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02613764"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8124AB" w:rsidRDefault="008633EF" w:rsidP="008633EF">
      <w:pPr>
        <w:jc w:val="center"/>
        <w:rPr>
          <w:b/>
          <w:sz w:val="28"/>
          <w:szCs w:val="28"/>
        </w:rPr>
      </w:pPr>
      <w:r w:rsidRPr="008124AB">
        <w:rPr>
          <w:b/>
          <w:sz w:val="28"/>
          <w:szCs w:val="28"/>
        </w:rPr>
        <w:t xml:space="preserve">Запрос котировок в бумажной форме </w:t>
      </w:r>
    </w:p>
    <w:p w:rsidR="008124AB" w:rsidRPr="008124AB" w:rsidRDefault="006A1E7C" w:rsidP="008124AB">
      <w:pPr>
        <w:shd w:val="clear" w:color="auto" w:fill="FFFFFF"/>
        <w:ind w:left="5"/>
        <w:jc w:val="center"/>
        <w:rPr>
          <w:b/>
          <w:bCs/>
          <w:color w:val="000000"/>
          <w:sz w:val="28"/>
          <w:szCs w:val="28"/>
        </w:rPr>
      </w:pPr>
      <w:r w:rsidRPr="008124AB">
        <w:rPr>
          <w:b/>
          <w:bCs/>
          <w:sz w:val="28"/>
          <w:szCs w:val="28"/>
        </w:rPr>
        <w:t>на право заключения договора на поставку</w:t>
      </w:r>
      <w:r w:rsidR="007D4E83">
        <w:rPr>
          <w:b/>
          <w:bCs/>
          <w:sz w:val="28"/>
          <w:szCs w:val="28"/>
        </w:rPr>
        <w:t xml:space="preserve"> железнодорожных</w:t>
      </w:r>
      <w:r w:rsidRPr="008124AB">
        <w:rPr>
          <w:b/>
          <w:bCs/>
          <w:sz w:val="28"/>
          <w:szCs w:val="28"/>
        </w:rPr>
        <w:t xml:space="preserve"> </w:t>
      </w:r>
      <w:r w:rsidR="008124AB" w:rsidRPr="008124AB">
        <w:rPr>
          <w:b/>
          <w:bCs/>
          <w:sz w:val="28"/>
          <w:szCs w:val="28"/>
        </w:rPr>
        <w:t>деревянных брусьев</w:t>
      </w:r>
    </w:p>
    <w:p w:rsidR="006A1E7C" w:rsidRPr="00DB45F0" w:rsidRDefault="006A1E7C" w:rsidP="006A1E7C">
      <w:pPr>
        <w:shd w:val="clear" w:color="auto" w:fill="FFFFFF"/>
        <w:ind w:left="5"/>
        <w:jc w:val="center"/>
        <w:rPr>
          <w:b/>
          <w:bCs/>
          <w:color w:val="000000"/>
          <w:sz w:val="28"/>
          <w:szCs w:val="28"/>
          <w:lang w:val="hy-AM"/>
        </w:rPr>
      </w:pPr>
      <w:r w:rsidRPr="008124AB">
        <w:rPr>
          <w:b/>
          <w:bCs/>
          <w:color w:val="000000"/>
          <w:sz w:val="28"/>
          <w:szCs w:val="28"/>
        </w:rPr>
        <w:t>№ЮКЖД-ЗКЦ</w:t>
      </w:r>
      <w:r w:rsidRPr="007C01DF">
        <w:rPr>
          <w:b/>
          <w:bCs/>
          <w:color w:val="000000"/>
          <w:sz w:val="28"/>
          <w:szCs w:val="28"/>
        </w:rPr>
        <w:t xml:space="preserve"> </w:t>
      </w:r>
      <w:r w:rsidR="00DB45F0">
        <w:rPr>
          <w:b/>
          <w:bCs/>
          <w:color w:val="000000"/>
          <w:sz w:val="28"/>
          <w:szCs w:val="28"/>
        </w:rPr>
        <w:t>025/01</w:t>
      </w:r>
      <w:r w:rsidR="00DB45F0">
        <w:rPr>
          <w:b/>
          <w:bCs/>
          <w:color w:val="000000"/>
          <w:sz w:val="28"/>
          <w:szCs w:val="28"/>
          <w:lang w:val="hy-AM"/>
        </w:rPr>
        <w:t>7</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CE7478"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CE7478"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CE7478"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A43AB">
          <w:headerReference w:type="default" r:id="rId10"/>
          <w:headerReference w:type="first" r:id="rId11"/>
          <w:pgSz w:w="11906" w:h="16838" w:code="9"/>
          <w:pgMar w:top="851"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B45F0" w:rsidRDefault="00E81508" w:rsidP="008633EF">
      <w:pPr>
        <w:spacing w:line="276" w:lineRule="auto"/>
        <w:jc w:val="right"/>
        <w:rPr>
          <w:sz w:val="28"/>
          <w:szCs w:val="28"/>
          <w:lang w:val="hy-AM"/>
        </w:rPr>
      </w:pPr>
      <w:r>
        <w:rPr>
          <w:sz w:val="28"/>
          <w:szCs w:val="28"/>
        </w:rPr>
        <w:t xml:space="preserve">№ЮКЖД-ЗКЦ </w:t>
      </w:r>
      <w:r w:rsidR="00DB45F0">
        <w:rPr>
          <w:sz w:val="28"/>
          <w:szCs w:val="28"/>
        </w:rPr>
        <w:t>025/01</w:t>
      </w:r>
      <w:r w:rsidR="00DB45F0">
        <w:rPr>
          <w:sz w:val="28"/>
          <w:szCs w:val="28"/>
          <w:lang w:val="hy-AM"/>
        </w:rPr>
        <w:t>7</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Default="00F62589" w:rsidP="00F62589">
            <w:pPr>
              <w:jc w:val="both"/>
              <w:rPr>
                <w:bCs/>
                <w:sz w:val="28"/>
                <w:szCs w:val="28"/>
              </w:rPr>
            </w:pPr>
            <w:r w:rsidRPr="00921E43">
              <w:rPr>
                <w:bCs/>
                <w:sz w:val="28"/>
                <w:szCs w:val="28"/>
              </w:rPr>
              <w:t xml:space="preserve">Право заключения договора на поставку </w:t>
            </w:r>
            <w:r w:rsidR="008124AB">
              <w:rPr>
                <w:bCs/>
                <w:sz w:val="28"/>
                <w:szCs w:val="28"/>
              </w:rPr>
              <w:t>деревянных брусьев</w:t>
            </w:r>
          </w:p>
          <w:p w:rsidR="008124AB" w:rsidRPr="00921E43" w:rsidRDefault="008124AB" w:rsidP="00F62589">
            <w:pPr>
              <w:jc w:val="both"/>
              <w:rPr>
                <w:bCs/>
                <w:sz w:val="28"/>
                <w:szCs w:val="28"/>
              </w:rPr>
            </w:pPr>
            <w:r>
              <w:rPr>
                <w:bCs/>
                <w:sz w:val="28"/>
                <w:szCs w:val="28"/>
              </w:rPr>
              <w:t>Основные технические характеристики:</w:t>
            </w:r>
          </w:p>
          <w:tbl>
            <w:tblPr>
              <w:tblW w:w="5984"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53"/>
              <w:gridCol w:w="2721"/>
              <w:gridCol w:w="815"/>
              <w:gridCol w:w="1995"/>
            </w:tblGrid>
            <w:tr w:rsidR="008124AB" w:rsidRPr="008124AB" w:rsidTr="008124AB">
              <w:trPr>
                <w:trHeight w:val="663"/>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124AB" w:rsidRPr="008124AB" w:rsidRDefault="008124AB" w:rsidP="008124AB">
                  <w:pPr>
                    <w:overflowPunct w:val="0"/>
                    <w:jc w:val="center"/>
                    <w:rPr>
                      <w:color w:val="00000A"/>
                      <w:sz w:val="20"/>
                      <w:szCs w:val="20"/>
                    </w:rPr>
                  </w:pPr>
                  <w:r w:rsidRPr="008124AB">
                    <w:rPr>
                      <w:color w:val="00000A"/>
                      <w:sz w:val="20"/>
                      <w:szCs w:val="20"/>
                    </w:rPr>
                    <w:t>№ п/п</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124AB" w:rsidRPr="008124AB" w:rsidRDefault="008124AB" w:rsidP="008124AB">
                  <w:pPr>
                    <w:overflowPunct w:val="0"/>
                    <w:jc w:val="center"/>
                    <w:rPr>
                      <w:color w:val="00000A"/>
                      <w:sz w:val="20"/>
                      <w:szCs w:val="20"/>
                    </w:rPr>
                  </w:pPr>
                  <w:r w:rsidRPr="008124AB">
                    <w:rPr>
                      <w:color w:val="00000A"/>
                      <w:sz w:val="20"/>
                      <w:szCs w:val="20"/>
                    </w:rPr>
                    <w:t>Параметр</w:t>
                  </w:r>
                </w:p>
              </w:tc>
              <w:tc>
                <w:tcPr>
                  <w:tcW w:w="81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124AB" w:rsidRPr="008124AB" w:rsidRDefault="008124AB" w:rsidP="008124AB">
                  <w:pPr>
                    <w:overflowPunct w:val="0"/>
                    <w:jc w:val="center"/>
                    <w:rPr>
                      <w:color w:val="00000A"/>
                      <w:sz w:val="20"/>
                      <w:szCs w:val="20"/>
                    </w:rPr>
                  </w:pPr>
                  <w:r w:rsidRPr="008124AB">
                    <w:rPr>
                      <w:color w:val="00000A"/>
                      <w:sz w:val="20"/>
                      <w:szCs w:val="20"/>
                    </w:rPr>
                    <w:t>Ед. измерения</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124AB" w:rsidRPr="008124AB" w:rsidRDefault="008124AB" w:rsidP="008124AB">
                  <w:pPr>
                    <w:overflowPunct w:val="0"/>
                    <w:jc w:val="center"/>
                    <w:rPr>
                      <w:color w:val="00000A"/>
                      <w:sz w:val="20"/>
                      <w:szCs w:val="20"/>
                    </w:rPr>
                  </w:pPr>
                  <w:r w:rsidRPr="008124AB">
                    <w:rPr>
                      <w:color w:val="00000A"/>
                      <w:sz w:val="20"/>
                      <w:szCs w:val="20"/>
                    </w:rPr>
                    <w:t>Значение</w:t>
                  </w:r>
                </w:p>
              </w:tc>
            </w:tr>
            <w:tr w:rsidR="008124AB" w:rsidRPr="008124AB" w:rsidTr="008124AB">
              <w:trPr>
                <w:trHeight w:val="369"/>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124AB" w:rsidRPr="008124AB" w:rsidRDefault="008124AB" w:rsidP="008124AB">
                  <w:pPr>
                    <w:overflowPunct w:val="0"/>
                    <w:jc w:val="center"/>
                    <w:rPr>
                      <w:color w:val="00000A"/>
                      <w:sz w:val="20"/>
                      <w:szCs w:val="20"/>
                    </w:rPr>
                  </w:pPr>
                  <w:r w:rsidRPr="008124AB">
                    <w:rPr>
                      <w:color w:val="00000A"/>
                      <w:sz w:val="20"/>
                      <w:szCs w:val="20"/>
                    </w:rPr>
                    <w:t>1</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124AB" w:rsidRPr="008124AB" w:rsidRDefault="00CE7478" w:rsidP="008124AB">
                  <w:pPr>
                    <w:overflowPunct w:val="0"/>
                    <w:rPr>
                      <w:color w:val="00000A"/>
                      <w:sz w:val="20"/>
                      <w:szCs w:val="20"/>
                    </w:rPr>
                  </w:pPr>
                  <w:hyperlink r:id="rId12" w:tgtFrame="_blank" w:history="1">
                    <w:r w:rsidR="008124AB" w:rsidRPr="008124AB">
                      <w:rPr>
                        <w:rStyle w:val="ad"/>
                        <w:rFonts w:cs="TimesNewRomanPS-BoldMT"/>
                        <w:bCs/>
                        <w:color w:val="000000"/>
                        <w:sz w:val="20"/>
                        <w:szCs w:val="20"/>
                      </w:rPr>
                      <w:t>Тип</w:t>
                    </w:r>
                  </w:hyperlink>
                  <w:r w:rsidR="008124AB" w:rsidRPr="008124AB">
                    <w:rPr>
                      <w:sz w:val="20"/>
                      <w:szCs w:val="20"/>
                    </w:rPr>
                    <w:t xml:space="preserve"> комплекта</w:t>
                  </w:r>
                </w:p>
              </w:tc>
              <w:tc>
                <w:tcPr>
                  <w:tcW w:w="815" w:type="dxa"/>
                  <w:tcBorders>
                    <w:top w:val="single" w:sz="4" w:space="0" w:color="00000A"/>
                    <w:left w:val="single" w:sz="4" w:space="0" w:color="00000A"/>
                    <w:bottom w:val="single" w:sz="4" w:space="0" w:color="00000A"/>
                    <w:right w:val="single" w:sz="4" w:space="0" w:color="00000A"/>
                  </w:tcBorders>
                  <w:shd w:val="clear" w:color="auto" w:fill="FFFFFF"/>
                  <w:hideMark/>
                </w:tcPr>
                <w:p w:rsidR="008124AB" w:rsidRPr="008124AB" w:rsidRDefault="008124AB" w:rsidP="008124AB">
                  <w:pPr>
                    <w:overflowPunct w:val="0"/>
                    <w:jc w:val="both"/>
                    <w:rPr>
                      <w:color w:val="00000A"/>
                      <w:sz w:val="20"/>
                      <w:szCs w:val="20"/>
                    </w:rPr>
                  </w:pP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124AB" w:rsidRPr="008124AB" w:rsidRDefault="008124AB" w:rsidP="008124AB">
                  <w:pPr>
                    <w:overflowPunct w:val="0"/>
                    <w:jc w:val="center"/>
                    <w:rPr>
                      <w:color w:val="00000A"/>
                      <w:sz w:val="20"/>
                      <w:szCs w:val="20"/>
                    </w:rPr>
                  </w:pPr>
                  <w:r w:rsidRPr="008124AB">
                    <w:rPr>
                      <w:color w:val="00000A"/>
                      <w:sz w:val="20"/>
                      <w:szCs w:val="20"/>
                    </w:rPr>
                    <w:t>А3</w:t>
                  </w:r>
                </w:p>
              </w:tc>
            </w:tr>
            <w:tr w:rsidR="008124AB" w:rsidRPr="008124AB" w:rsidTr="008124AB">
              <w:trPr>
                <w:trHeight w:val="45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2</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По форме поперечного сечения</w:t>
                  </w:r>
                </w:p>
              </w:tc>
              <w:tc>
                <w:tcPr>
                  <w:tcW w:w="815" w:type="dxa"/>
                  <w:tcBorders>
                    <w:top w:val="single" w:sz="4" w:space="0" w:color="00000A"/>
                    <w:left w:val="single" w:sz="4" w:space="0" w:color="00000A"/>
                    <w:bottom w:val="single" w:sz="4" w:space="0" w:color="00000A"/>
                    <w:right w:val="single" w:sz="4" w:space="0" w:color="00000A"/>
                  </w:tcBorders>
                  <w:shd w:val="clear" w:color="auto" w:fill="FFFFFF"/>
                </w:tcPr>
                <w:p w:rsidR="008124AB" w:rsidRPr="008124AB" w:rsidRDefault="008124AB" w:rsidP="008124AB">
                  <w:pPr>
                    <w:overflowPunct w:val="0"/>
                    <w:jc w:val="both"/>
                    <w:rPr>
                      <w:color w:val="00000A"/>
                      <w:sz w:val="20"/>
                      <w:szCs w:val="20"/>
                    </w:rPr>
                  </w:pP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обрезные</w:t>
                  </w:r>
                </w:p>
              </w:tc>
            </w:tr>
            <w:tr w:rsidR="008124AB" w:rsidRPr="008124AB" w:rsidTr="008124AB">
              <w:trPr>
                <w:trHeight w:val="45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lang w:val="en-US"/>
                    </w:rPr>
                  </w:pPr>
                  <w:r w:rsidRPr="008124AB">
                    <w:rPr>
                      <w:color w:val="00000A"/>
                      <w:sz w:val="20"/>
                      <w:szCs w:val="20"/>
                      <w:lang w:val="en-US"/>
                    </w:rPr>
                    <w:t>3</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По размерам поперечного сечения</w:t>
                  </w:r>
                </w:p>
              </w:tc>
              <w:tc>
                <w:tcPr>
                  <w:tcW w:w="815" w:type="dxa"/>
                  <w:tcBorders>
                    <w:top w:val="single" w:sz="4" w:space="0" w:color="00000A"/>
                    <w:left w:val="single" w:sz="4" w:space="0" w:color="00000A"/>
                    <w:bottom w:val="single" w:sz="4" w:space="0" w:color="00000A"/>
                    <w:right w:val="single" w:sz="4" w:space="0" w:color="00000A"/>
                  </w:tcBorders>
                  <w:shd w:val="clear" w:color="auto" w:fill="FFFFFF"/>
                </w:tcPr>
                <w:p w:rsidR="008124AB" w:rsidRPr="008124AB" w:rsidRDefault="008124AB" w:rsidP="008124AB">
                  <w:pPr>
                    <w:overflowPunct w:val="0"/>
                    <w:jc w:val="both"/>
                    <w:rPr>
                      <w:color w:val="00000A"/>
                      <w:sz w:val="20"/>
                      <w:szCs w:val="20"/>
                    </w:rPr>
                  </w:pP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rFonts w:ascii="Sylfaen" w:hAnsi="Sylfaen"/>
                      <w:color w:val="00000A"/>
                      <w:sz w:val="20"/>
                      <w:szCs w:val="20"/>
                      <w:lang w:val="en-US"/>
                    </w:rPr>
                  </w:pPr>
                  <w:r w:rsidRPr="008124AB">
                    <w:rPr>
                      <w:rFonts w:ascii="Sylfaen" w:hAnsi="Sylfaen"/>
                      <w:color w:val="00000A"/>
                      <w:sz w:val="20"/>
                      <w:szCs w:val="20"/>
                    </w:rPr>
                    <w:t xml:space="preserve"> Тип </w:t>
                  </w:r>
                  <w:r w:rsidRPr="008124AB">
                    <w:rPr>
                      <w:rFonts w:ascii="Sylfaen" w:hAnsi="Sylfaen"/>
                      <w:color w:val="00000A"/>
                      <w:sz w:val="20"/>
                      <w:szCs w:val="20"/>
                      <w:lang w:val="en-US"/>
                    </w:rPr>
                    <w:t>II</w:t>
                  </w:r>
                </w:p>
              </w:tc>
            </w:tr>
            <w:tr w:rsidR="008124AB" w:rsidRPr="008124AB" w:rsidTr="008124AB">
              <w:trPr>
                <w:trHeight w:val="45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4.</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Материал</w:t>
                  </w:r>
                </w:p>
              </w:tc>
              <w:tc>
                <w:tcPr>
                  <w:tcW w:w="815" w:type="dxa"/>
                  <w:tcBorders>
                    <w:top w:val="single" w:sz="4" w:space="0" w:color="00000A"/>
                    <w:left w:val="single" w:sz="4" w:space="0" w:color="00000A"/>
                    <w:bottom w:val="single" w:sz="4" w:space="0" w:color="00000A"/>
                    <w:right w:val="single" w:sz="4" w:space="0" w:color="00000A"/>
                  </w:tcBorders>
                  <w:shd w:val="clear" w:color="auto" w:fill="FFFFFF"/>
                </w:tcPr>
                <w:p w:rsidR="008124AB" w:rsidRPr="008124AB" w:rsidRDefault="008124AB" w:rsidP="008124AB">
                  <w:pPr>
                    <w:overflowPunct w:val="0"/>
                    <w:jc w:val="center"/>
                    <w:rPr>
                      <w:color w:val="00000A"/>
                      <w:sz w:val="20"/>
                      <w:szCs w:val="20"/>
                    </w:rPr>
                  </w:pP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rFonts w:ascii="Sylfaen" w:hAnsi="Sylfaen"/>
                      <w:color w:val="00000A"/>
                      <w:sz w:val="20"/>
                      <w:szCs w:val="20"/>
                    </w:rPr>
                  </w:pPr>
                  <w:r w:rsidRPr="008124AB">
                    <w:rPr>
                      <w:rFonts w:ascii="Sylfaen" w:hAnsi="Sylfaen"/>
                      <w:color w:val="00000A"/>
                      <w:sz w:val="20"/>
                      <w:szCs w:val="20"/>
                    </w:rPr>
                    <w:t>сосна</w:t>
                  </w:r>
                </w:p>
              </w:tc>
            </w:tr>
            <w:tr w:rsidR="008124AB" w:rsidRPr="008124AB" w:rsidTr="008124AB">
              <w:trPr>
                <w:trHeight w:val="45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5</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Толщина бруса, не менее</w:t>
                  </w:r>
                </w:p>
              </w:tc>
              <w:tc>
                <w:tcPr>
                  <w:tcW w:w="815" w:type="dxa"/>
                  <w:tcBorders>
                    <w:top w:val="single" w:sz="4" w:space="0" w:color="00000A"/>
                    <w:left w:val="single" w:sz="4" w:space="0" w:color="00000A"/>
                    <w:bottom w:val="single" w:sz="4" w:space="0" w:color="00000A"/>
                    <w:right w:val="single" w:sz="4" w:space="0" w:color="00000A"/>
                  </w:tcBorders>
                  <w:shd w:val="clear" w:color="auto" w:fill="FFFFFF"/>
                </w:tcPr>
                <w:p w:rsidR="008124AB" w:rsidRPr="008124AB" w:rsidRDefault="008124AB" w:rsidP="008124AB">
                  <w:pPr>
                    <w:overflowPunct w:val="0"/>
                    <w:jc w:val="center"/>
                    <w:rPr>
                      <w:color w:val="00000A"/>
                      <w:sz w:val="20"/>
                      <w:szCs w:val="20"/>
                    </w:rPr>
                  </w:pPr>
                  <w:r w:rsidRPr="008124AB">
                    <w:rPr>
                      <w:color w:val="00000A"/>
                      <w:sz w:val="20"/>
                      <w:szCs w:val="20"/>
                    </w:rPr>
                    <w:t>мм</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rFonts w:ascii="Sylfaen" w:hAnsi="Sylfaen"/>
                      <w:color w:val="00000A"/>
                      <w:sz w:val="20"/>
                      <w:szCs w:val="20"/>
                    </w:rPr>
                  </w:pPr>
                  <w:r w:rsidRPr="008124AB">
                    <w:rPr>
                      <w:rFonts w:ascii="Sylfaen" w:hAnsi="Sylfaen"/>
                      <w:color w:val="00000A"/>
                      <w:sz w:val="20"/>
                      <w:szCs w:val="20"/>
                    </w:rPr>
                    <w:t>160(+/-5)</w:t>
                  </w:r>
                </w:p>
              </w:tc>
            </w:tr>
            <w:tr w:rsidR="008124AB" w:rsidRPr="008124AB" w:rsidTr="008124AB">
              <w:trPr>
                <w:trHeight w:val="45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6</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Высота пропиленных боковых сторон, не менее</w:t>
                  </w:r>
                </w:p>
              </w:tc>
              <w:tc>
                <w:tcPr>
                  <w:tcW w:w="815" w:type="dxa"/>
                  <w:tcBorders>
                    <w:top w:val="single" w:sz="4" w:space="0" w:color="00000A"/>
                    <w:left w:val="single" w:sz="4" w:space="0" w:color="00000A"/>
                    <w:bottom w:val="single" w:sz="4" w:space="0" w:color="00000A"/>
                    <w:right w:val="single" w:sz="4" w:space="0" w:color="00000A"/>
                  </w:tcBorders>
                  <w:shd w:val="clear" w:color="auto" w:fill="FFFFFF"/>
                </w:tcPr>
                <w:p w:rsidR="008124AB" w:rsidRPr="008124AB" w:rsidRDefault="008124AB" w:rsidP="008124AB">
                  <w:pPr>
                    <w:overflowPunct w:val="0"/>
                    <w:jc w:val="center"/>
                    <w:rPr>
                      <w:color w:val="00000A"/>
                      <w:sz w:val="20"/>
                      <w:szCs w:val="20"/>
                    </w:rPr>
                  </w:pPr>
                  <w:r w:rsidRPr="008124AB">
                    <w:rPr>
                      <w:color w:val="00000A"/>
                      <w:sz w:val="20"/>
                      <w:szCs w:val="20"/>
                    </w:rPr>
                    <w:t>мм</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rFonts w:ascii="Sylfaen" w:hAnsi="Sylfaen"/>
                      <w:color w:val="00000A"/>
                      <w:sz w:val="20"/>
                      <w:szCs w:val="20"/>
                    </w:rPr>
                  </w:pPr>
                  <w:r w:rsidRPr="008124AB">
                    <w:rPr>
                      <w:rFonts w:ascii="Sylfaen" w:hAnsi="Sylfaen"/>
                      <w:color w:val="00000A"/>
                      <w:sz w:val="20"/>
                      <w:szCs w:val="20"/>
                    </w:rPr>
                    <w:t>120</w:t>
                  </w:r>
                </w:p>
              </w:tc>
            </w:tr>
            <w:tr w:rsidR="008124AB" w:rsidRPr="008124AB" w:rsidTr="008124AB">
              <w:trPr>
                <w:trHeight w:val="45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7.</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Ширина нижней пласти, не менее</w:t>
                  </w:r>
                </w:p>
              </w:tc>
              <w:tc>
                <w:tcPr>
                  <w:tcW w:w="815" w:type="dxa"/>
                  <w:tcBorders>
                    <w:top w:val="single" w:sz="4" w:space="0" w:color="00000A"/>
                    <w:left w:val="single" w:sz="4" w:space="0" w:color="00000A"/>
                    <w:bottom w:val="single" w:sz="4" w:space="0" w:color="00000A"/>
                    <w:right w:val="single" w:sz="4" w:space="0" w:color="00000A"/>
                  </w:tcBorders>
                  <w:shd w:val="clear" w:color="auto" w:fill="FFFFFF"/>
                </w:tcPr>
                <w:p w:rsidR="008124AB" w:rsidRPr="008124AB" w:rsidRDefault="008124AB" w:rsidP="008124AB">
                  <w:pPr>
                    <w:overflowPunct w:val="0"/>
                    <w:jc w:val="center"/>
                    <w:rPr>
                      <w:color w:val="00000A"/>
                      <w:sz w:val="20"/>
                      <w:szCs w:val="20"/>
                    </w:rPr>
                  </w:pPr>
                  <w:r w:rsidRPr="008124AB">
                    <w:rPr>
                      <w:color w:val="00000A"/>
                      <w:sz w:val="20"/>
                      <w:szCs w:val="20"/>
                    </w:rPr>
                    <w:t>мм</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rFonts w:ascii="Sylfaen" w:hAnsi="Sylfaen"/>
                      <w:color w:val="00000A"/>
                      <w:sz w:val="20"/>
                      <w:szCs w:val="20"/>
                    </w:rPr>
                  </w:pPr>
                  <w:r w:rsidRPr="008124AB">
                    <w:rPr>
                      <w:rFonts w:ascii="Sylfaen" w:hAnsi="Sylfaen"/>
                      <w:color w:val="00000A"/>
                      <w:sz w:val="20"/>
                      <w:szCs w:val="20"/>
                    </w:rPr>
                    <w:t>250(+20/-5)</w:t>
                  </w:r>
                </w:p>
              </w:tc>
            </w:tr>
            <w:tr w:rsidR="008124AB" w:rsidRPr="008124AB" w:rsidTr="008124AB">
              <w:trPr>
                <w:trHeight w:val="355"/>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8</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Количество брусьев в комплекте</w:t>
                  </w:r>
                </w:p>
              </w:tc>
              <w:tc>
                <w:tcPr>
                  <w:tcW w:w="8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шт</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80</w:t>
                  </w:r>
                </w:p>
              </w:tc>
            </w:tr>
            <w:tr w:rsidR="008124AB" w:rsidRPr="008124AB" w:rsidTr="008124AB">
              <w:trPr>
                <w:trHeight w:val="34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9</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Изготовлены в соответствии</w:t>
                  </w:r>
                </w:p>
              </w:tc>
              <w:tc>
                <w:tcPr>
                  <w:tcW w:w="815" w:type="dxa"/>
                  <w:tcBorders>
                    <w:top w:val="single" w:sz="4" w:space="0" w:color="00000A"/>
                    <w:left w:val="single" w:sz="4" w:space="0" w:color="00000A"/>
                    <w:bottom w:val="single" w:sz="4" w:space="0" w:color="00000A"/>
                    <w:right w:val="single" w:sz="4" w:space="0" w:color="00000A"/>
                  </w:tcBorders>
                  <w:shd w:val="clear" w:color="auto" w:fill="FFFFFF"/>
                </w:tcPr>
                <w:p w:rsidR="008124AB" w:rsidRPr="008124AB" w:rsidRDefault="008124AB" w:rsidP="008124AB">
                  <w:pPr>
                    <w:overflowPunct w:val="0"/>
                    <w:jc w:val="both"/>
                    <w:rPr>
                      <w:color w:val="00000A"/>
                      <w:sz w:val="20"/>
                      <w:szCs w:val="20"/>
                    </w:rPr>
                  </w:pP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 xml:space="preserve"> ГОСТ 8816-2014</w:t>
                  </w:r>
                </w:p>
              </w:tc>
            </w:tr>
            <w:tr w:rsidR="008124AB" w:rsidRPr="008124AB" w:rsidTr="008124AB">
              <w:trPr>
                <w:trHeight w:val="34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10</w:t>
                  </w:r>
                </w:p>
              </w:tc>
              <w:tc>
                <w:tcPr>
                  <w:tcW w:w="2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rPr>
                      <w:sz w:val="20"/>
                      <w:szCs w:val="20"/>
                    </w:rPr>
                  </w:pPr>
                  <w:r w:rsidRPr="008124AB">
                    <w:rPr>
                      <w:sz w:val="20"/>
                      <w:szCs w:val="20"/>
                    </w:rPr>
                    <w:t>Защита древесины в соответствие</w:t>
                  </w:r>
                </w:p>
              </w:tc>
              <w:tc>
                <w:tcPr>
                  <w:tcW w:w="815" w:type="dxa"/>
                  <w:tcBorders>
                    <w:top w:val="single" w:sz="4" w:space="0" w:color="00000A"/>
                    <w:left w:val="single" w:sz="4" w:space="0" w:color="00000A"/>
                    <w:bottom w:val="single" w:sz="4" w:space="0" w:color="00000A"/>
                    <w:right w:val="single" w:sz="4" w:space="0" w:color="00000A"/>
                  </w:tcBorders>
                  <w:shd w:val="clear" w:color="auto" w:fill="FFFFFF"/>
                </w:tcPr>
                <w:p w:rsidR="008124AB" w:rsidRPr="008124AB" w:rsidRDefault="008124AB" w:rsidP="008124AB">
                  <w:pPr>
                    <w:overflowPunct w:val="0"/>
                    <w:jc w:val="both"/>
                    <w:rPr>
                      <w:color w:val="00000A"/>
                      <w:sz w:val="20"/>
                      <w:szCs w:val="20"/>
                    </w:rPr>
                  </w:pP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124AB" w:rsidRPr="008124AB" w:rsidRDefault="008124AB" w:rsidP="008124AB">
                  <w:pPr>
                    <w:overflowPunct w:val="0"/>
                    <w:jc w:val="center"/>
                    <w:rPr>
                      <w:color w:val="00000A"/>
                      <w:sz w:val="20"/>
                      <w:szCs w:val="20"/>
                    </w:rPr>
                  </w:pPr>
                  <w:r w:rsidRPr="008124AB">
                    <w:rPr>
                      <w:color w:val="00000A"/>
                      <w:sz w:val="20"/>
                      <w:szCs w:val="20"/>
                    </w:rPr>
                    <w:t>ГОСТ 20022.5</w:t>
                  </w:r>
                </w:p>
              </w:tc>
            </w:tr>
          </w:tbl>
          <w:p w:rsidR="00F62589" w:rsidRPr="00FA283C" w:rsidRDefault="008124AB" w:rsidP="001020B3">
            <w:pPr>
              <w:jc w:val="both"/>
              <w:rPr>
                <w:bCs/>
                <w:sz w:val="28"/>
                <w:szCs w:val="28"/>
              </w:rPr>
            </w:pPr>
            <w:r>
              <w:rPr>
                <w:bCs/>
                <w:sz w:val="28"/>
                <w:szCs w:val="28"/>
              </w:rPr>
              <w:t>Объем поставки:</w:t>
            </w:r>
          </w:p>
          <w:tbl>
            <w:tblPr>
              <w:tblW w:w="60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567"/>
              <w:gridCol w:w="3454"/>
              <w:gridCol w:w="850"/>
              <w:gridCol w:w="1134"/>
            </w:tblGrid>
            <w:tr w:rsidR="00742267" w:rsidRPr="00E039B3" w:rsidTr="009B6EF3">
              <w:trPr>
                <w:trHeight w:val="620"/>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E039B3" w:rsidRDefault="00742267" w:rsidP="00742267">
                  <w:pPr>
                    <w:overflowPunct w:val="0"/>
                    <w:jc w:val="center"/>
                    <w:rPr>
                      <w:color w:val="00000A"/>
                      <w:sz w:val="20"/>
                      <w:szCs w:val="20"/>
                    </w:rPr>
                  </w:pPr>
                  <w:r w:rsidRPr="00E039B3">
                    <w:rPr>
                      <w:color w:val="00000A"/>
                      <w:sz w:val="20"/>
                      <w:szCs w:val="20"/>
                    </w:rPr>
                    <w:t>№ п/п</w:t>
                  </w:r>
                </w:p>
              </w:tc>
              <w:tc>
                <w:tcPr>
                  <w:tcW w:w="345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E039B3" w:rsidRDefault="00742267" w:rsidP="00742267">
                  <w:pPr>
                    <w:overflowPunct w:val="0"/>
                    <w:jc w:val="center"/>
                    <w:rPr>
                      <w:color w:val="00000A"/>
                      <w:sz w:val="20"/>
                      <w:szCs w:val="20"/>
                    </w:rPr>
                  </w:pPr>
                  <w:r w:rsidRPr="00E039B3">
                    <w:rPr>
                      <w:color w:val="00000A"/>
                      <w:sz w:val="20"/>
                      <w:szCs w:val="20"/>
                    </w:rPr>
                    <w:t>Наименование</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E039B3" w:rsidRDefault="00742267" w:rsidP="00742267">
                  <w:pPr>
                    <w:overflowPunct w:val="0"/>
                    <w:jc w:val="center"/>
                    <w:rPr>
                      <w:color w:val="00000A"/>
                      <w:sz w:val="20"/>
                      <w:szCs w:val="20"/>
                    </w:rPr>
                  </w:pPr>
                  <w:r w:rsidRPr="00E039B3">
                    <w:rPr>
                      <w:color w:val="00000A"/>
                      <w:sz w:val="20"/>
                      <w:szCs w:val="20"/>
                    </w:rPr>
                    <w:t>Ед. изм.</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E039B3" w:rsidRDefault="00742267" w:rsidP="00742267">
                  <w:pPr>
                    <w:overflowPunct w:val="0"/>
                    <w:jc w:val="center"/>
                    <w:rPr>
                      <w:color w:val="00000A"/>
                      <w:sz w:val="20"/>
                      <w:szCs w:val="20"/>
                    </w:rPr>
                  </w:pPr>
                  <w:r w:rsidRPr="00E039B3">
                    <w:rPr>
                      <w:color w:val="00000A"/>
                      <w:sz w:val="20"/>
                      <w:szCs w:val="20"/>
                    </w:rPr>
                    <w:t>Общее   кол-во</w:t>
                  </w:r>
                </w:p>
              </w:tc>
            </w:tr>
            <w:tr w:rsidR="00742267" w:rsidRPr="00E039B3" w:rsidTr="009B6EF3">
              <w:trPr>
                <w:trHeight w:val="1504"/>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E039B3" w:rsidRDefault="00742267" w:rsidP="00742267">
                  <w:pPr>
                    <w:overflowPunct w:val="0"/>
                    <w:jc w:val="center"/>
                    <w:rPr>
                      <w:color w:val="00000A"/>
                      <w:sz w:val="20"/>
                      <w:szCs w:val="20"/>
                    </w:rPr>
                  </w:pPr>
                  <w:r w:rsidRPr="00E039B3">
                    <w:rPr>
                      <w:color w:val="00000A"/>
                      <w:sz w:val="20"/>
                      <w:szCs w:val="20"/>
                    </w:rPr>
                    <w:t>1</w:t>
                  </w:r>
                </w:p>
              </w:tc>
              <w:tc>
                <w:tcPr>
                  <w:tcW w:w="345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E039B3" w:rsidRDefault="00742267" w:rsidP="00742267">
                  <w:pPr>
                    <w:jc w:val="center"/>
                    <w:rPr>
                      <w:rFonts w:eastAsia="MS Mincho"/>
                      <w:color w:val="000000"/>
                      <w:sz w:val="20"/>
                      <w:szCs w:val="20"/>
                    </w:rPr>
                  </w:pPr>
                  <w:r w:rsidRPr="00E039B3">
                    <w:rPr>
                      <w:rFonts w:eastAsia="MS Mincho"/>
                      <w:color w:val="000000"/>
                      <w:sz w:val="20"/>
                      <w:szCs w:val="20"/>
                    </w:rPr>
                    <w:t xml:space="preserve">Комплект брусьев деревянных для стрелочных переводов </w:t>
                  </w:r>
                  <w:r w:rsidRPr="00E039B3">
                    <w:rPr>
                      <w:rFonts w:eastAsia="MS Mincho"/>
                      <w:sz w:val="20"/>
                      <w:szCs w:val="20"/>
                    </w:rPr>
                    <w:t>железных дорог широкой колеи  типа А3, ненаколотый, пропитанный антисептиком.</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E039B3" w:rsidRDefault="00742267" w:rsidP="00742267">
                  <w:pPr>
                    <w:overflowPunct w:val="0"/>
                    <w:jc w:val="center"/>
                    <w:rPr>
                      <w:color w:val="00000A"/>
                      <w:sz w:val="20"/>
                      <w:szCs w:val="20"/>
                    </w:rPr>
                  </w:pPr>
                  <w:r w:rsidRPr="00E039B3">
                    <w:rPr>
                      <w:color w:val="00000A"/>
                      <w:sz w:val="20"/>
                      <w:szCs w:val="20"/>
                    </w:rPr>
                    <w:t>к-т</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E039B3" w:rsidRDefault="00742267" w:rsidP="00742267">
                  <w:pPr>
                    <w:overflowPunct w:val="0"/>
                    <w:jc w:val="center"/>
                    <w:rPr>
                      <w:color w:val="00000A"/>
                      <w:sz w:val="20"/>
                      <w:szCs w:val="20"/>
                    </w:rPr>
                  </w:pPr>
                  <w:r w:rsidRPr="00E039B3">
                    <w:rPr>
                      <w:color w:val="00000A"/>
                      <w:sz w:val="20"/>
                      <w:szCs w:val="20"/>
                    </w:rPr>
                    <w:t>9</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B4343D" w:rsidRDefault="008633EF" w:rsidP="00B4343D">
            <w:pPr>
              <w:spacing w:line="276" w:lineRule="auto"/>
              <w:jc w:val="both"/>
              <w:rPr>
                <w:bCs/>
                <w:sz w:val="28"/>
                <w:szCs w:val="28"/>
              </w:rPr>
            </w:pPr>
            <w:r w:rsidRPr="005746F2">
              <w:rPr>
                <w:b/>
                <w:bCs/>
                <w:sz w:val="28"/>
                <w:szCs w:val="28"/>
              </w:rPr>
              <w:t>Место поставки:</w:t>
            </w:r>
            <w:r w:rsidR="00FA283C" w:rsidRPr="005746F2">
              <w:rPr>
                <w:bCs/>
                <w:sz w:val="28"/>
                <w:szCs w:val="28"/>
              </w:rPr>
              <w:t xml:space="preserve"> </w:t>
            </w:r>
            <w:r w:rsidR="00B4343D">
              <w:rPr>
                <w:bCs/>
                <w:sz w:val="28"/>
                <w:szCs w:val="28"/>
              </w:rPr>
              <w:t xml:space="preserve">поставка деревянных </w:t>
            </w:r>
            <w:r w:rsidR="00E039B3">
              <w:rPr>
                <w:bCs/>
                <w:sz w:val="28"/>
                <w:szCs w:val="28"/>
              </w:rPr>
              <w:t>брусьев,</w:t>
            </w:r>
            <w:r w:rsidR="00B4343D">
              <w:t xml:space="preserve"> </w:t>
            </w:r>
            <w:r w:rsidR="00B4343D">
              <w:rPr>
                <w:bCs/>
                <w:sz w:val="28"/>
                <w:szCs w:val="28"/>
              </w:rPr>
              <w:t>на условиях поставки DAP, в соответствии с правилами перевозки грузов любым видом транспорта, в дистанции пути Южно-Кавказской железной дороги (Республика Армения) по адресам:</w:t>
            </w:r>
          </w:p>
          <w:p w:rsidR="00B4343D" w:rsidRDefault="00B4343D" w:rsidP="00B4343D">
            <w:pPr>
              <w:spacing w:line="276" w:lineRule="auto"/>
              <w:rPr>
                <w:bCs/>
                <w:sz w:val="28"/>
                <w:szCs w:val="28"/>
              </w:rPr>
            </w:pPr>
            <w:r>
              <w:rPr>
                <w:bCs/>
                <w:sz w:val="28"/>
                <w:szCs w:val="28"/>
              </w:rPr>
              <w:t>- Г.</w:t>
            </w:r>
            <w:r w:rsidR="00E57B7E">
              <w:rPr>
                <w:bCs/>
                <w:sz w:val="28"/>
                <w:szCs w:val="28"/>
              </w:rPr>
              <w:t xml:space="preserve"> Ванадзор, ул. Московяна 5А (2 комплекта</w:t>
            </w:r>
            <w:r>
              <w:rPr>
                <w:bCs/>
                <w:sz w:val="28"/>
                <w:szCs w:val="28"/>
              </w:rPr>
              <w:t>);</w:t>
            </w:r>
          </w:p>
          <w:p w:rsidR="00B4343D" w:rsidRDefault="00B4343D" w:rsidP="00B4343D">
            <w:pPr>
              <w:spacing w:line="276" w:lineRule="auto"/>
              <w:rPr>
                <w:bCs/>
                <w:sz w:val="28"/>
                <w:szCs w:val="28"/>
              </w:rPr>
            </w:pPr>
            <w:r>
              <w:rPr>
                <w:bCs/>
                <w:sz w:val="28"/>
                <w:szCs w:val="28"/>
              </w:rPr>
              <w:t>- Г. Гюмри, ул. Гарегина I, 62 (</w:t>
            </w:r>
            <w:r w:rsidR="00E57B7E">
              <w:rPr>
                <w:bCs/>
                <w:sz w:val="28"/>
                <w:szCs w:val="28"/>
              </w:rPr>
              <w:t>2 комплекта</w:t>
            </w:r>
            <w:r>
              <w:rPr>
                <w:bCs/>
                <w:sz w:val="28"/>
                <w:szCs w:val="28"/>
              </w:rPr>
              <w:t>);</w:t>
            </w:r>
          </w:p>
          <w:p w:rsidR="00B4343D" w:rsidRDefault="00B4343D" w:rsidP="00B4343D">
            <w:pPr>
              <w:spacing w:line="276" w:lineRule="auto"/>
              <w:rPr>
                <w:bCs/>
                <w:sz w:val="28"/>
                <w:szCs w:val="28"/>
              </w:rPr>
            </w:pPr>
            <w:r>
              <w:rPr>
                <w:bCs/>
                <w:sz w:val="28"/>
                <w:szCs w:val="28"/>
              </w:rPr>
              <w:t>- Г. Ереван, ул. Арцаха 42А (</w:t>
            </w:r>
            <w:r w:rsidR="00E57B7E">
              <w:rPr>
                <w:bCs/>
                <w:sz w:val="28"/>
                <w:szCs w:val="28"/>
              </w:rPr>
              <w:t>4 комплекта</w:t>
            </w:r>
            <w:r>
              <w:rPr>
                <w:bCs/>
                <w:sz w:val="28"/>
                <w:szCs w:val="28"/>
              </w:rPr>
              <w:t>);</w:t>
            </w:r>
          </w:p>
          <w:p w:rsidR="00E57B7E" w:rsidRPr="00B4343D" w:rsidRDefault="00B4343D" w:rsidP="00BB405B">
            <w:pPr>
              <w:spacing w:line="276" w:lineRule="auto"/>
              <w:jc w:val="both"/>
              <w:rPr>
                <w:bCs/>
                <w:sz w:val="28"/>
                <w:szCs w:val="28"/>
              </w:rPr>
            </w:pPr>
            <w:r>
              <w:rPr>
                <w:bCs/>
                <w:sz w:val="28"/>
                <w:szCs w:val="28"/>
              </w:rPr>
              <w:t>- Г. Севан, Юго-Западная</w:t>
            </w:r>
            <w:r w:rsidR="00284DA7">
              <w:rPr>
                <w:bCs/>
                <w:sz w:val="28"/>
                <w:szCs w:val="28"/>
              </w:rPr>
              <w:t xml:space="preserve"> часть мукомольного комбината (1 комплект)</w:t>
            </w:r>
            <w:r>
              <w:rPr>
                <w:bCs/>
                <w:sz w:val="28"/>
                <w:szCs w:val="28"/>
              </w:rPr>
              <w:t>.</w:t>
            </w:r>
          </w:p>
          <w:p w:rsidR="008633EF" w:rsidRPr="000358A4" w:rsidRDefault="008633EF" w:rsidP="008124AB">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8124AB">
              <w:rPr>
                <w:color w:val="000000" w:themeColor="text1"/>
                <w:sz w:val="28"/>
                <w:szCs w:val="28"/>
              </w:rPr>
              <w:t>45</w:t>
            </w:r>
            <w:r w:rsidR="00A07EE0" w:rsidRPr="00606E4D">
              <w:rPr>
                <w:color w:val="000000" w:themeColor="text1"/>
                <w:sz w:val="28"/>
                <w:szCs w:val="28"/>
              </w:rPr>
              <w:t xml:space="preserve"> (</w:t>
            </w:r>
            <w:r w:rsidR="008124AB">
              <w:rPr>
                <w:color w:val="000000" w:themeColor="text1"/>
                <w:sz w:val="28"/>
                <w:szCs w:val="28"/>
              </w:rPr>
              <w:t>сорок пять</w:t>
            </w:r>
            <w:r w:rsidR="00011415" w:rsidRPr="00606E4D">
              <w:rPr>
                <w:color w:val="000000" w:themeColor="text1"/>
                <w:sz w:val="28"/>
                <w:szCs w:val="28"/>
              </w:rPr>
              <w:t>) рабочих</w:t>
            </w:r>
            <w:r w:rsidR="00D01E09">
              <w:rPr>
                <w:color w:val="000000" w:themeColor="text1"/>
                <w:sz w:val="28"/>
                <w:szCs w:val="28"/>
              </w:rPr>
              <w:t xml:space="preserve">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7D4E83" w:rsidP="0051278E">
            <w:pPr>
              <w:spacing w:line="276" w:lineRule="auto"/>
              <w:jc w:val="both"/>
              <w:rPr>
                <w:color w:val="000000" w:themeColor="text1"/>
                <w:sz w:val="28"/>
                <w:szCs w:val="28"/>
              </w:rPr>
            </w:pPr>
            <w:r>
              <w:rPr>
                <w:bCs/>
                <w:sz w:val="28"/>
                <w:szCs w:val="28"/>
              </w:rPr>
              <w:t>Начальная (максимальная) цена договора приведена с учетом всех видов налогов, а также с учётом поставки, на условиях поставки DAP до г. Ванадзор, Гюмри, Ереван, Севан Южно-Кавказской железной дороги (РА) в соответствии с правилами перевозки грузов любым видом транспорта и составляет: 23 698</w:t>
            </w:r>
            <w:r w:rsidR="00E472D9">
              <w:rPr>
                <w:bCs/>
                <w:sz w:val="28"/>
                <w:szCs w:val="28"/>
              </w:rPr>
              <w:t> </w:t>
            </w:r>
            <w:r>
              <w:rPr>
                <w:bCs/>
                <w:sz w:val="28"/>
                <w:szCs w:val="28"/>
              </w:rPr>
              <w:t>800</w:t>
            </w:r>
            <w:r w:rsidR="00E472D9">
              <w:rPr>
                <w:bCs/>
                <w:sz w:val="28"/>
                <w:szCs w:val="28"/>
              </w:rPr>
              <w:t xml:space="preserve"> (д</w:t>
            </w:r>
            <w:r w:rsidR="00E472D9" w:rsidRPr="00E472D9">
              <w:rPr>
                <w:bCs/>
                <w:sz w:val="28"/>
                <w:szCs w:val="28"/>
              </w:rPr>
              <w:t>вадцать три миллиона шестьсот девяносто восемь тысяч восемьсот</w:t>
            </w:r>
            <w:r w:rsidR="00E472D9">
              <w:rPr>
                <w:bCs/>
                <w:sz w:val="28"/>
                <w:szCs w:val="28"/>
              </w:rPr>
              <w:t>)</w:t>
            </w:r>
            <w:r>
              <w:rPr>
                <w:bCs/>
                <w:sz w:val="28"/>
                <w:szCs w:val="28"/>
              </w:rPr>
              <w:t xml:space="preserve"> драм РА</w:t>
            </w:r>
            <w:r w:rsidR="00B4343D">
              <w:rPr>
                <w:bCs/>
                <w:sz w:val="28"/>
                <w:szCs w:val="28"/>
              </w:rPr>
              <w:t xml:space="preserve"> </w:t>
            </w:r>
            <w:r>
              <w:rPr>
                <w:bCs/>
                <w:sz w:val="28"/>
                <w:szCs w:val="28"/>
              </w:rPr>
              <w:t>без НДС или 28 438</w:t>
            </w:r>
            <w:r w:rsidR="00E472D9">
              <w:rPr>
                <w:bCs/>
                <w:sz w:val="28"/>
                <w:szCs w:val="28"/>
              </w:rPr>
              <w:t> </w:t>
            </w:r>
            <w:r>
              <w:rPr>
                <w:bCs/>
                <w:sz w:val="28"/>
                <w:szCs w:val="28"/>
              </w:rPr>
              <w:t>560</w:t>
            </w:r>
            <w:r w:rsidR="00E472D9">
              <w:rPr>
                <w:bCs/>
                <w:sz w:val="28"/>
                <w:szCs w:val="28"/>
              </w:rPr>
              <w:t xml:space="preserve"> (д</w:t>
            </w:r>
            <w:r w:rsidR="00E472D9" w:rsidRPr="00E472D9">
              <w:rPr>
                <w:bCs/>
                <w:sz w:val="28"/>
                <w:szCs w:val="28"/>
              </w:rPr>
              <w:t>вадцать восемь миллионов четыреста тридцать восемь тысяч пятьсот шестьдесят</w:t>
            </w:r>
            <w:r w:rsidR="00E472D9">
              <w:rPr>
                <w:bCs/>
                <w:sz w:val="28"/>
                <w:szCs w:val="28"/>
              </w:rPr>
              <w:t>)</w:t>
            </w:r>
            <w:r>
              <w:rPr>
                <w:bCs/>
                <w:sz w:val="28"/>
                <w:szCs w:val="28"/>
              </w:rPr>
              <w:t xml:space="preserve"> драм РА с НДС</w:t>
            </w:r>
            <w:r w:rsidR="0064644A">
              <w:rPr>
                <w:bCs/>
                <w:sz w:val="28"/>
                <w:szCs w:val="28"/>
              </w:rPr>
              <w:t xml:space="preserve"> </w:t>
            </w:r>
            <w:r w:rsidR="004964BE" w:rsidRPr="004964BE">
              <w:rPr>
                <w:bCs/>
                <w:sz w:val="28"/>
                <w:szCs w:val="28"/>
              </w:rPr>
              <w:t>или 5 794 327,63 (пять миллионов семьсот девяносто четыре тысячи триста двадцать семь) рубле</w:t>
            </w:r>
            <w:r w:rsidR="00B8508B">
              <w:rPr>
                <w:bCs/>
                <w:sz w:val="28"/>
                <w:szCs w:val="28"/>
              </w:rPr>
              <w:t>й РФ и шестьдесят три копеек без</w:t>
            </w:r>
            <w:r w:rsidR="004964BE" w:rsidRPr="004964BE">
              <w:rPr>
                <w:bCs/>
                <w:sz w:val="28"/>
                <w:szCs w:val="28"/>
              </w:rPr>
              <w:t xml:space="preserve"> НДС</w:t>
            </w:r>
            <w:r w:rsidR="0051278E">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F92920" w:rsidRDefault="008633EF" w:rsidP="00C9146E">
            <w:pPr>
              <w:jc w:val="both"/>
              <w:rPr>
                <w:bCs/>
                <w:sz w:val="28"/>
                <w:szCs w:val="28"/>
              </w:rPr>
            </w:pPr>
            <w:r w:rsidRPr="00F92920">
              <w:rPr>
                <w:bCs/>
                <w:sz w:val="28"/>
                <w:szCs w:val="28"/>
              </w:rPr>
              <w:t xml:space="preserve">Дата начала подачи заявок – с момента опубликования извещения на сайте </w:t>
            </w:r>
          </w:p>
          <w:p w:rsidR="00F41F52" w:rsidRPr="00F92920" w:rsidRDefault="008633EF" w:rsidP="00F41F52">
            <w:pPr>
              <w:spacing w:line="276" w:lineRule="auto"/>
              <w:jc w:val="both"/>
              <w:rPr>
                <w:bCs/>
                <w:sz w:val="28"/>
                <w:szCs w:val="28"/>
              </w:rPr>
            </w:pPr>
            <w:r w:rsidRPr="00DB45F0">
              <w:rPr>
                <w:bCs/>
                <w:sz w:val="28"/>
                <w:szCs w:val="28"/>
              </w:rPr>
              <w:t>«</w:t>
            </w:r>
            <w:r w:rsidR="00DB45F0" w:rsidRPr="00DB45F0">
              <w:rPr>
                <w:bCs/>
                <w:sz w:val="28"/>
                <w:szCs w:val="28"/>
                <w:lang w:val="hy-AM"/>
              </w:rPr>
              <w:t>28</w:t>
            </w:r>
            <w:r w:rsidRPr="00DB45F0">
              <w:rPr>
                <w:bCs/>
                <w:sz w:val="28"/>
                <w:szCs w:val="28"/>
              </w:rPr>
              <w:t xml:space="preserve">» </w:t>
            </w:r>
            <w:r w:rsidR="007E210D" w:rsidRPr="00DB45F0">
              <w:rPr>
                <w:bCs/>
                <w:sz w:val="28"/>
                <w:szCs w:val="28"/>
              </w:rPr>
              <w:t>февраля</w:t>
            </w:r>
            <w:r w:rsidRPr="00DB45F0">
              <w:rPr>
                <w:bCs/>
                <w:sz w:val="28"/>
                <w:szCs w:val="28"/>
              </w:rPr>
              <w:t xml:space="preserve"> </w:t>
            </w:r>
            <w:r w:rsidR="00935B8E" w:rsidRPr="00DB45F0">
              <w:rPr>
                <w:bCs/>
                <w:sz w:val="28"/>
                <w:szCs w:val="28"/>
              </w:rPr>
              <w:t>2025</w:t>
            </w:r>
            <w:r w:rsidRPr="00F92920">
              <w:rPr>
                <w:bCs/>
                <w:sz w:val="28"/>
                <w:szCs w:val="28"/>
              </w:rPr>
              <w:t xml:space="preserve"> г. с 09:00 до 18: 00 </w:t>
            </w:r>
            <w:r w:rsidR="00F41F52" w:rsidRPr="00F92920">
              <w:rPr>
                <w:bCs/>
                <w:sz w:val="28"/>
                <w:szCs w:val="28"/>
              </w:rPr>
              <w:t>(в рабочие дни с 9:00 до 18:00, перерыв с 13:00 до 14:00 (время местное)).</w:t>
            </w:r>
          </w:p>
          <w:p w:rsidR="008633EF" w:rsidRPr="00F92920" w:rsidRDefault="008633EF" w:rsidP="00C9146E">
            <w:pPr>
              <w:spacing w:line="276" w:lineRule="auto"/>
              <w:jc w:val="both"/>
              <w:rPr>
                <w:bCs/>
                <w:sz w:val="28"/>
                <w:szCs w:val="28"/>
              </w:rPr>
            </w:pPr>
            <w:r w:rsidRPr="00F92920">
              <w:rPr>
                <w:bCs/>
                <w:sz w:val="28"/>
                <w:szCs w:val="28"/>
              </w:rPr>
              <w:t xml:space="preserve">Дата окончания срока подачи заявок -              </w:t>
            </w:r>
          </w:p>
          <w:p w:rsidR="00F41F52" w:rsidRPr="00F92920" w:rsidRDefault="008633EF" w:rsidP="00F41F52">
            <w:pPr>
              <w:spacing w:line="276" w:lineRule="auto"/>
              <w:jc w:val="both"/>
              <w:rPr>
                <w:bCs/>
                <w:sz w:val="28"/>
                <w:szCs w:val="28"/>
              </w:rPr>
            </w:pPr>
            <w:r w:rsidRPr="00DB45F0">
              <w:rPr>
                <w:bCs/>
                <w:sz w:val="28"/>
                <w:szCs w:val="28"/>
              </w:rPr>
              <w:t>«</w:t>
            </w:r>
            <w:r w:rsidR="00DB45F0" w:rsidRPr="00DB45F0">
              <w:rPr>
                <w:bCs/>
                <w:sz w:val="28"/>
                <w:szCs w:val="28"/>
                <w:lang w:val="hy-AM"/>
              </w:rPr>
              <w:t>17</w:t>
            </w:r>
            <w:r w:rsidR="00984A80" w:rsidRPr="00DB45F0">
              <w:rPr>
                <w:bCs/>
                <w:sz w:val="28"/>
                <w:szCs w:val="28"/>
              </w:rPr>
              <w:t xml:space="preserve">» </w:t>
            </w:r>
            <w:r w:rsidR="00C87FB3" w:rsidRPr="00DB45F0">
              <w:rPr>
                <w:bCs/>
                <w:sz w:val="28"/>
                <w:szCs w:val="28"/>
              </w:rPr>
              <w:t>марта</w:t>
            </w:r>
            <w:r w:rsidRPr="00DB45F0">
              <w:rPr>
                <w:bCs/>
                <w:sz w:val="28"/>
                <w:szCs w:val="28"/>
              </w:rPr>
              <w:t xml:space="preserve"> </w:t>
            </w:r>
            <w:r w:rsidR="00935B8E" w:rsidRPr="00DB45F0">
              <w:rPr>
                <w:bCs/>
                <w:sz w:val="28"/>
                <w:szCs w:val="28"/>
              </w:rPr>
              <w:t>2025</w:t>
            </w:r>
            <w:r w:rsidRPr="00F92920">
              <w:rPr>
                <w:bCs/>
                <w:sz w:val="28"/>
                <w:szCs w:val="28"/>
              </w:rPr>
              <w:t xml:space="preserve"> г. с 09:00 до 18: 00</w:t>
            </w:r>
            <w:r w:rsidR="00F41F52" w:rsidRPr="00F92920">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F92920">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F92920"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F92920" w:rsidRDefault="008633EF" w:rsidP="00C9146E">
            <w:pPr>
              <w:spacing w:line="360" w:lineRule="exact"/>
              <w:jc w:val="both"/>
              <w:rPr>
                <w:sz w:val="28"/>
                <w:szCs w:val="28"/>
              </w:rPr>
            </w:pPr>
            <w:r w:rsidRPr="00F92920">
              <w:rPr>
                <w:sz w:val="28"/>
                <w:szCs w:val="28"/>
              </w:rPr>
              <w:t xml:space="preserve">Дата начала срока предоставления участникам разъяснений положений документации: </w:t>
            </w:r>
          </w:p>
          <w:p w:rsidR="008633EF" w:rsidRPr="00F92920" w:rsidRDefault="008633EF" w:rsidP="00C9146E">
            <w:pPr>
              <w:spacing w:line="360" w:lineRule="exact"/>
              <w:jc w:val="both"/>
              <w:rPr>
                <w:sz w:val="28"/>
                <w:szCs w:val="28"/>
              </w:rPr>
            </w:pPr>
            <w:r w:rsidRPr="00DB45F0">
              <w:rPr>
                <w:sz w:val="28"/>
                <w:szCs w:val="28"/>
              </w:rPr>
              <w:t>«</w:t>
            </w:r>
            <w:r w:rsidR="00DB45F0" w:rsidRPr="00DB45F0">
              <w:rPr>
                <w:sz w:val="28"/>
                <w:szCs w:val="28"/>
                <w:lang w:val="hy-AM"/>
              </w:rPr>
              <w:t>28</w:t>
            </w:r>
            <w:r w:rsidRPr="00DB45F0">
              <w:rPr>
                <w:sz w:val="28"/>
                <w:szCs w:val="28"/>
              </w:rPr>
              <w:t xml:space="preserve">» </w:t>
            </w:r>
            <w:r w:rsidR="007E210D" w:rsidRPr="00DB45F0">
              <w:rPr>
                <w:sz w:val="28"/>
                <w:szCs w:val="28"/>
              </w:rPr>
              <w:t>февраля</w:t>
            </w:r>
            <w:r w:rsidR="00BE06C6" w:rsidRPr="00DB45F0">
              <w:rPr>
                <w:sz w:val="28"/>
                <w:szCs w:val="28"/>
              </w:rPr>
              <w:t xml:space="preserve"> </w:t>
            </w:r>
            <w:r w:rsidR="00935B8E" w:rsidRPr="00DB45F0">
              <w:rPr>
                <w:sz w:val="28"/>
                <w:szCs w:val="28"/>
              </w:rPr>
              <w:t>2025</w:t>
            </w:r>
            <w:r w:rsidRPr="00F92920">
              <w:rPr>
                <w:sz w:val="28"/>
                <w:szCs w:val="28"/>
              </w:rPr>
              <w:t xml:space="preserve"> г. с 09:00 до 18: 00</w:t>
            </w:r>
          </w:p>
          <w:p w:rsidR="0069165E" w:rsidRPr="00F92920" w:rsidRDefault="008633EF" w:rsidP="008F3DDE">
            <w:pPr>
              <w:spacing w:line="360" w:lineRule="exact"/>
              <w:jc w:val="both"/>
              <w:rPr>
                <w:sz w:val="28"/>
                <w:szCs w:val="28"/>
              </w:rPr>
            </w:pPr>
            <w:r w:rsidRPr="00F92920">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CE7478">
            <w:pPr>
              <w:spacing w:line="360" w:lineRule="exact"/>
              <w:jc w:val="both"/>
              <w:rPr>
                <w:sz w:val="28"/>
                <w:szCs w:val="28"/>
              </w:rPr>
            </w:pPr>
            <w:r w:rsidRPr="00DB45F0">
              <w:rPr>
                <w:sz w:val="28"/>
                <w:szCs w:val="28"/>
              </w:rPr>
              <w:t>«</w:t>
            </w:r>
            <w:r w:rsidR="00DB45F0" w:rsidRPr="00DB45F0">
              <w:rPr>
                <w:sz w:val="28"/>
                <w:szCs w:val="28"/>
                <w:lang w:val="hy-AM"/>
              </w:rPr>
              <w:t>12</w:t>
            </w:r>
            <w:r w:rsidRPr="00DB45F0">
              <w:rPr>
                <w:sz w:val="28"/>
                <w:szCs w:val="28"/>
              </w:rPr>
              <w:t>»</w:t>
            </w:r>
            <w:r w:rsidR="009579AC" w:rsidRPr="00DB45F0">
              <w:rPr>
                <w:sz w:val="28"/>
                <w:szCs w:val="28"/>
              </w:rPr>
              <w:t xml:space="preserve"> </w:t>
            </w:r>
            <w:r w:rsidR="00CE7478">
              <w:rPr>
                <w:sz w:val="28"/>
                <w:szCs w:val="28"/>
              </w:rPr>
              <w:t xml:space="preserve">марта </w:t>
            </w:r>
            <w:bookmarkStart w:id="4" w:name="_GoBack"/>
            <w:bookmarkEnd w:id="4"/>
            <w:r w:rsidR="00935B8E" w:rsidRPr="00DB45F0">
              <w:rPr>
                <w:sz w:val="28"/>
                <w:szCs w:val="28"/>
              </w:rPr>
              <w:t>2025</w:t>
            </w:r>
            <w:r w:rsidR="00B01162" w:rsidRPr="00F92920">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E4207A">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7D4E83" w:rsidP="00E76502">
            <w:pPr>
              <w:spacing w:line="276" w:lineRule="auto"/>
              <w:jc w:val="both"/>
              <w:rPr>
                <w:bCs/>
                <w:sz w:val="28"/>
                <w:szCs w:val="28"/>
              </w:rPr>
            </w:pPr>
            <w:r>
              <w:rPr>
                <w:bCs/>
                <w:sz w:val="28"/>
                <w:szCs w:val="28"/>
              </w:rPr>
              <w:t>Цены указываются  на условиях поставки DAP до г. Ванадзор, Гюмри, Ереван, Севан Южно-Кавказской железной дороги (РА)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984A80" w:rsidRPr="00CE0A41" w:rsidRDefault="008708D5" w:rsidP="008708D5">
            <w:pPr>
              <w:spacing w:line="276" w:lineRule="auto"/>
              <w:rPr>
                <w:sz w:val="28"/>
                <w:szCs w:val="28"/>
                <w:lang w:val="hy-AM"/>
              </w:rPr>
            </w:pPr>
            <w:r>
              <w:rPr>
                <w:sz w:val="28"/>
                <w:szCs w:val="28"/>
              </w:rPr>
              <w:t xml:space="preserve">Образцы </w:t>
            </w:r>
            <w:r w:rsidRPr="00C63FCD">
              <w:rPr>
                <w:bCs/>
                <w:sz w:val="28"/>
                <w:szCs w:val="28"/>
              </w:rPr>
              <w:t>(срез пропитанного бруса толщиной не менее 40 мм в запечатанном виде)</w:t>
            </w:r>
            <w:r w:rsidR="00CE0A41">
              <w:rPr>
                <w:sz w:val="28"/>
                <w:szCs w:val="28"/>
                <w:lang w:val="hy-AM"/>
              </w:rPr>
              <w:t xml:space="preserve"> </w:t>
            </w:r>
            <w:r>
              <w:rPr>
                <w:sz w:val="28"/>
                <w:szCs w:val="28"/>
              </w:rPr>
              <w:t xml:space="preserve">и иные документы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3"/>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BE30A6">
      <w:pPr>
        <w:pStyle w:val="12"/>
        <w:numPr>
          <w:ilvl w:val="2"/>
          <w:numId w:val="16"/>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BE30A6">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BE30A6">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BE30A6">
      <w:pPr>
        <w:pStyle w:val="12"/>
        <w:numPr>
          <w:ilvl w:val="2"/>
          <w:numId w:val="16"/>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BE30A6">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BE30A6">
      <w:pPr>
        <w:pStyle w:val="12"/>
        <w:numPr>
          <w:ilvl w:val="2"/>
          <w:numId w:val="16"/>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CE0A41"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CE0A41">
        <w:rPr>
          <w:sz w:val="28"/>
          <w:szCs w:val="28"/>
        </w:rPr>
        <w:t>,</w:t>
      </w:r>
    </w:p>
    <w:p w:rsidR="000C02CD" w:rsidRDefault="00CE0A41" w:rsidP="009B6EF3">
      <w:pPr>
        <w:spacing w:line="276" w:lineRule="auto"/>
        <w:ind w:firstLine="851"/>
        <w:jc w:val="both"/>
        <w:rPr>
          <w:sz w:val="28"/>
          <w:szCs w:val="28"/>
        </w:rPr>
      </w:pPr>
      <w:r>
        <w:rPr>
          <w:sz w:val="28"/>
          <w:szCs w:val="28"/>
        </w:rPr>
        <w:t>-</w:t>
      </w:r>
      <w:r w:rsidRPr="00CE0A41">
        <w:rPr>
          <w:sz w:val="28"/>
          <w:szCs w:val="28"/>
        </w:rPr>
        <w:t xml:space="preserve"> </w:t>
      </w:r>
      <w:r w:rsidR="008708D5">
        <w:rPr>
          <w:sz w:val="28"/>
          <w:szCs w:val="28"/>
        </w:rPr>
        <w:t xml:space="preserve">Образцы </w:t>
      </w:r>
      <w:r w:rsidR="008708D5" w:rsidRPr="00C63FCD">
        <w:rPr>
          <w:bCs/>
          <w:sz w:val="28"/>
          <w:szCs w:val="28"/>
        </w:rPr>
        <w:t>(срез пропитанного бруса толщиной не менее 40 мм в запечатанном виде)</w:t>
      </w:r>
      <w:r w:rsidR="008708D5">
        <w:rPr>
          <w:sz w:val="28"/>
          <w:szCs w:val="28"/>
          <w:lang w:val="hy-AM"/>
        </w:rPr>
        <w:t xml:space="preserve"> </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CE0A41" w:rsidRDefault="008633EF" w:rsidP="00BE30A6">
      <w:pPr>
        <w:pStyle w:val="a5"/>
        <w:numPr>
          <w:ilvl w:val="2"/>
          <w:numId w:val="18"/>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BE30A6">
      <w:pPr>
        <w:pStyle w:val="a5"/>
        <w:numPr>
          <w:ilvl w:val="2"/>
          <w:numId w:val="18"/>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BE30A6">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BE30A6">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BE30A6">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BE30A6">
      <w:pPr>
        <w:pStyle w:val="3"/>
        <w:numPr>
          <w:ilvl w:val="1"/>
          <w:numId w:val="18"/>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BE30A6">
      <w:pPr>
        <w:pStyle w:val="3"/>
        <w:numPr>
          <w:ilvl w:val="1"/>
          <w:numId w:val="18"/>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814B12">
        <w:rPr>
          <w:b/>
          <w:i/>
          <w:sz w:val="28"/>
          <w:szCs w:val="28"/>
          <w:highlight w:val="yellow"/>
          <w:lang w:val="hy-AM"/>
        </w:rPr>
        <w:t>17</w:t>
      </w:r>
      <w:r w:rsidRPr="00B300DB">
        <w:rPr>
          <w:b/>
          <w:i/>
          <w:sz w:val="28"/>
          <w:szCs w:val="28"/>
          <w:highlight w:val="yellow"/>
        </w:rPr>
        <w:t xml:space="preserve">» </w:t>
      </w:r>
      <w:r w:rsidR="00D97ECB">
        <w:rPr>
          <w:b/>
          <w:i/>
          <w:sz w:val="28"/>
          <w:szCs w:val="28"/>
          <w:highlight w:val="yellow"/>
        </w:rPr>
        <w:t>марта</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BE30A6">
      <w:pPr>
        <w:pStyle w:val="3"/>
        <w:numPr>
          <w:ilvl w:val="1"/>
          <w:numId w:val="18"/>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BE30A6">
      <w:pPr>
        <w:pStyle w:val="a5"/>
        <w:numPr>
          <w:ilvl w:val="2"/>
          <w:numId w:val="18"/>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BE30A6">
      <w:pPr>
        <w:pStyle w:val="a5"/>
        <w:numPr>
          <w:ilvl w:val="2"/>
          <w:numId w:val="18"/>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BE30A6">
      <w:pPr>
        <w:pStyle w:val="3"/>
        <w:numPr>
          <w:ilvl w:val="1"/>
          <w:numId w:val="18"/>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BE30A6">
      <w:pPr>
        <w:pStyle w:val="a5"/>
        <w:numPr>
          <w:ilvl w:val="2"/>
          <w:numId w:val="18"/>
        </w:numPr>
        <w:suppressAutoHyphens/>
        <w:spacing w:line="276" w:lineRule="auto"/>
        <w:ind w:left="0" w:firstLine="709"/>
        <w:rPr>
          <w:sz w:val="28"/>
          <w:szCs w:val="28"/>
        </w:rPr>
        <w:sectPr w:rsidR="008633EF" w:rsidRPr="00092431" w:rsidSect="00744AAB">
          <w:headerReference w:type="default" r:id="rId14"/>
          <w:footerReference w:type="default" r:id="rId15"/>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sidR="00FE19ED">
        <w:rPr>
          <w:sz w:val="28"/>
          <w:szCs w:val="28"/>
        </w:rPr>
        <w:t>025/01</w:t>
      </w:r>
      <w:r w:rsidR="00FE19ED">
        <w:rPr>
          <w:sz w:val="28"/>
          <w:szCs w:val="28"/>
          <w:lang w:val="hy-AM"/>
        </w:rPr>
        <w:t>7</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12400">
        <w:rPr>
          <w:sz w:val="28"/>
          <w:szCs w:val="28"/>
        </w:rPr>
        <w:t xml:space="preserve">ПОСТАВКУ </w:t>
      </w:r>
      <w:r w:rsidR="007D1391">
        <w:rPr>
          <w:sz w:val="28"/>
          <w:szCs w:val="28"/>
        </w:rPr>
        <w:t>ДЕРЕВЯННЫХ ЖЕЛЕЗНОДОРОЖНЫХ БРУСЬЕВ</w:t>
      </w:r>
    </w:p>
    <w:tbl>
      <w:tblPr>
        <w:tblpPr w:leftFromText="180" w:rightFromText="180" w:vertAnchor="text" w:horzAnchor="margin" w:tblpXSpec="center" w:tblpY="153"/>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848"/>
        <w:gridCol w:w="1201"/>
        <w:gridCol w:w="432"/>
        <w:gridCol w:w="777"/>
        <w:gridCol w:w="1276"/>
        <w:gridCol w:w="1559"/>
        <w:gridCol w:w="2268"/>
        <w:gridCol w:w="1701"/>
        <w:gridCol w:w="2410"/>
      </w:tblGrid>
      <w:tr w:rsidR="00B4343D" w:rsidRPr="00931587" w:rsidTr="00D208DF">
        <w:trPr>
          <w:trHeight w:val="416"/>
        </w:trPr>
        <w:tc>
          <w:tcPr>
            <w:tcW w:w="15163" w:type="dxa"/>
            <w:gridSpan w:val="10"/>
          </w:tcPr>
          <w:p w:rsidR="00D32138" w:rsidRDefault="00B4343D" w:rsidP="005204F1">
            <w:pPr>
              <w:pStyle w:val="a3"/>
              <w:numPr>
                <w:ilvl w:val="0"/>
                <w:numId w:val="19"/>
              </w:numPr>
              <w:rPr>
                <w:b/>
                <w:bCs/>
              </w:rPr>
            </w:pPr>
            <w:r w:rsidRPr="00931587">
              <w:rPr>
                <w:b/>
                <w:bCs/>
              </w:rPr>
              <w:t>Наим</w:t>
            </w:r>
          </w:p>
          <w:p w:rsidR="00B4343D" w:rsidRPr="00931587" w:rsidRDefault="00B4343D" w:rsidP="005204F1">
            <w:pPr>
              <w:pStyle w:val="a3"/>
              <w:numPr>
                <w:ilvl w:val="0"/>
                <w:numId w:val="19"/>
              </w:numPr>
              <w:rPr>
                <w:b/>
                <w:bCs/>
              </w:rPr>
            </w:pPr>
            <w:r w:rsidRPr="00931587">
              <w:rPr>
                <w:b/>
                <w:bCs/>
              </w:rPr>
              <w:t>енование закупаемых товаров, их количество (объем), цены за единицу товара и начальная (максимальная) цена договора.</w:t>
            </w:r>
          </w:p>
        </w:tc>
      </w:tr>
      <w:tr w:rsidR="00D208DF" w:rsidRPr="00931587" w:rsidTr="00D208DF">
        <w:trPr>
          <w:trHeight w:val="888"/>
        </w:trPr>
        <w:tc>
          <w:tcPr>
            <w:tcW w:w="2691" w:type="dxa"/>
            <w:shd w:val="clear" w:color="auto" w:fill="auto"/>
            <w:vAlign w:val="center"/>
            <w:hideMark/>
          </w:tcPr>
          <w:p w:rsidR="00D208DF" w:rsidRPr="00931587" w:rsidRDefault="00D208DF" w:rsidP="00A014D9">
            <w:pPr>
              <w:jc w:val="center"/>
            </w:pPr>
            <w:r w:rsidRPr="00931587">
              <w:t>Наименование товара</w:t>
            </w:r>
          </w:p>
        </w:tc>
        <w:tc>
          <w:tcPr>
            <w:tcW w:w="848" w:type="dxa"/>
            <w:shd w:val="clear" w:color="auto" w:fill="auto"/>
            <w:vAlign w:val="center"/>
            <w:hideMark/>
          </w:tcPr>
          <w:p w:rsidR="00D208DF" w:rsidRPr="00931587" w:rsidRDefault="00D208DF" w:rsidP="00A014D9">
            <w:pPr>
              <w:jc w:val="center"/>
            </w:pPr>
            <w:r w:rsidRPr="00931587">
              <w:t>Ед. изм.</w:t>
            </w:r>
          </w:p>
        </w:tc>
        <w:tc>
          <w:tcPr>
            <w:tcW w:w="1201" w:type="dxa"/>
            <w:shd w:val="clear" w:color="auto" w:fill="auto"/>
            <w:vAlign w:val="center"/>
            <w:hideMark/>
          </w:tcPr>
          <w:p w:rsidR="00D208DF" w:rsidRPr="00931587" w:rsidRDefault="00D208DF" w:rsidP="00A014D9">
            <w:pPr>
              <w:jc w:val="center"/>
            </w:pPr>
            <w:r w:rsidRPr="00931587">
              <w:t>Кол-во (объем)</w:t>
            </w:r>
          </w:p>
        </w:tc>
        <w:tc>
          <w:tcPr>
            <w:tcW w:w="1209" w:type="dxa"/>
            <w:gridSpan w:val="2"/>
            <w:shd w:val="clear" w:color="auto" w:fill="auto"/>
            <w:vAlign w:val="center"/>
          </w:tcPr>
          <w:p w:rsidR="00D208DF" w:rsidRDefault="00D208DF" w:rsidP="00A014D9">
            <w:pPr>
              <w:jc w:val="center"/>
            </w:pPr>
          </w:p>
          <w:p w:rsidR="00D208DF" w:rsidRPr="00931587" w:rsidRDefault="00D208DF" w:rsidP="00A014D9">
            <w:pPr>
              <w:jc w:val="center"/>
            </w:pPr>
            <w:r w:rsidRPr="00931587">
              <w:t>Цена в драмах РА без НДС</w:t>
            </w:r>
          </w:p>
        </w:tc>
        <w:tc>
          <w:tcPr>
            <w:tcW w:w="1276" w:type="dxa"/>
          </w:tcPr>
          <w:p w:rsidR="00D208DF" w:rsidRDefault="00D208DF" w:rsidP="00A014D9">
            <w:pPr>
              <w:jc w:val="center"/>
            </w:pPr>
          </w:p>
          <w:p w:rsidR="00D208DF" w:rsidRPr="00931587" w:rsidRDefault="00D208DF" w:rsidP="00A014D9">
            <w:pPr>
              <w:jc w:val="center"/>
            </w:pPr>
            <w:r w:rsidRPr="00931587">
              <w:t>Цена в драмах РА с НДС</w:t>
            </w:r>
          </w:p>
        </w:tc>
        <w:tc>
          <w:tcPr>
            <w:tcW w:w="1559" w:type="dxa"/>
            <w:shd w:val="clear" w:color="auto" w:fill="auto"/>
            <w:vAlign w:val="center"/>
          </w:tcPr>
          <w:p w:rsidR="00D208DF" w:rsidRPr="00931587" w:rsidRDefault="00D208DF" w:rsidP="00A014D9">
            <w:pPr>
              <w:jc w:val="center"/>
            </w:pPr>
            <w:r w:rsidRPr="00931587">
              <w:t>Сумма в драмах РА без НДС</w:t>
            </w:r>
          </w:p>
        </w:tc>
        <w:tc>
          <w:tcPr>
            <w:tcW w:w="2268" w:type="dxa"/>
            <w:shd w:val="clear" w:color="auto" w:fill="auto"/>
            <w:vAlign w:val="center"/>
          </w:tcPr>
          <w:p w:rsidR="00D208DF" w:rsidRPr="00931587" w:rsidRDefault="00D208DF" w:rsidP="00D208DF">
            <w:pPr>
              <w:jc w:val="center"/>
            </w:pPr>
            <w:r w:rsidRPr="00931587">
              <w:t xml:space="preserve">Сумма в драмах РА </w:t>
            </w:r>
            <w:r>
              <w:t xml:space="preserve">с </w:t>
            </w:r>
            <w:r w:rsidRPr="00931587">
              <w:t>НДС</w:t>
            </w:r>
          </w:p>
        </w:tc>
        <w:tc>
          <w:tcPr>
            <w:tcW w:w="1701" w:type="dxa"/>
            <w:shd w:val="clear" w:color="auto" w:fill="auto"/>
            <w:vAlign w:val="center"/>
          </w:tcPr>
          <w:p w:rsidR="00D208DF" w:rsidRPr="00931587" w:rsidRDefault="00EE5A4B" w:rsidP="00A014D9">
            <w:pPr>
              <w:jc w:val="center"/>
            </w:pPr>
            <w:r>
              <w:t>Цена в рублях РФ без НДС</w:t>
            </w:r>
          </w:p>
        </w:tc>
        <w:tc>
          <w:tcPr>
            <w:tcW w:w="2410" w:type="dxa"/>
            <w:shd w:val="clear" w:color="auto" w:fill="auto"/>
            <w:vAlign w:val="center"/>
          </w:tcPr>
          <w:p w:rsidR="00D208DF" w:rsidRPr="00931587" w:rsidRDefault="00EE5A4B" w:rsidP="00A014D9">
            <w:pPr>
              <w:jc w:val="center"/>
            </w:pPr>
            <w:r>
              <w:t>Сумма в рублях РФ без НДС</w:t>
            </w:r>
          </w:p>
        </w:tc>
      </w:tr>
      <w:tr w:rsidR="00D208DF" w:rsidRPr="00931587" w:rsidTr="00743081">
        <w:trPr>
          <w:trHeight w:val="1998"/>
        </w:trPr>
        <w:tc>
          <w:tcPr>
            <w:tcW w:w="2691" w:type="dxa"/>
            <w:shd w:val="clear" w:color="auto" w:fill="auto"/>
            <w:vAlign w:val="center"/>
            <w:hideMark/>
          </w:tcPr>
          <w:p w:rsidR="00D208DF" w:rsidRDefault="00D208DF" w:rsidP="00A014D9">
            <w:r w:rsidRPr="00444469">
              <w:t>Комплект брусьев деревянных для стрелочных переводов железных дорог широкой колеи  типа А3, ненаколотый, пропитанный антисептиком.</w:t>
            </w:r>
          </w:p>
          <w:p w:rsidR="00E57B7E" w:rsidRPr="00931587" w:rsidRDefault="00E57B7E" w:rsidP="00A014D9"/>
        </w:tc>
        <w:tc>
          <w:tcPr>
            <w:tcW w:w="848" w:type="dxa"/>
            <w:shd w:val="clear" w:color="auto" w:fill="auto"/>
            <w:vAlign w:val="center"/>
          </w:tcPr>
          <w:p w:rsidR="00D208DF" w:rsidRPr="00931587" w:rsidRDefault="00D208DF" w:rsidP="00A014D9">
            <w:pPr>
              <w:jc w:val="center"/>
            </w:pPr>
            <w:r>
              <w:rPr>
                <w:color w:val="00000A"/>
                <w:sz w:val="28"/>
                <w:szCs w:val="28"/>
              </w:rPr>
              <w:t>к-т</w:t>
            </w:r>
          </w:p>
        </w:tc>
        <w:tc>
          <w:tcPr>
            <w:tcW w:w="1201" w:type="dxa"/>
            <w:shd w:val="clear" w:color="auto" w:fill="auto"/>
            <w:vAlign w:val="center"/>
          </w:tcPr>
          <w:p w:rsidR="00D208DF" w:rsidRPr="00931587" w:rsidRDefault="00D208DF" w:rsidP="00A014D9">
            <w:pPr>
              <w:jc w:val="center"/>
            </w:pPr>
            <w:r>
              <w:rPr>
                <w:color w:val="00000A"/>
                <w:sz w:val="28"/>
                <w:szCs w:val="28"/>
              </w:rPr>
              <w:t>9</w:t>
            </w:r>
          </w:p>
        </w:tc>
        <w:tc>
          <w:tcPr>
            <w:tcW w:w="1209" w:type="dxa"/>
            <w:gridSpan w:val="2"/>
            <w:shd w:val="clear" w:color="auto" w:fill="auto"/>
            <w:vAlign w:val="center"/>
          </w:tcPr>
          <w:p w:rsidR="00D208DF" w:rsidRPr="00931587" w:rsidRDefault="00D208DF" w:rsidP="00586845">
            <w:pPr>
              <w:jc w:val="center"/>
            </w:pPr>
            <w:r>
              <w:t>2 633 200</w:t>
            </w:r>
          </w:p>
        </w:tc>
        <w:tc>
          <w:tcPr>
            <w:tcW w:w="1276" w:type="dxa"/>
          </w:tcPr>
          <w:p w:rsidR="00D208DF" w:rsidRDefault="00D208DF" w:rsidP="00586845">
            <w:pPr>
              <w:jc w:val="center"/>
            </w:pPr>
          </w:p>
          <w:p w:rsidR="00D208DF" w:rsidRDefault="00D208DF" w:rsidP="00586845">
            <w:pPr>
              <w:jc w:val="center"/>
            </w:pPr>
          </w:p>
          <w:p w:rsidR="00D208DF" w:rsidRDefault="00D208DF" w:rsidP="00586845">
            <w:pPr>
              <w:jc w:val="center"/>
            </w:pPr>
          </w:p>
          <w:p w:rsidR="00D208DF" w:rsidRPr="00931587" w:rsidRDefault="00D208DF" w:rsidP="00D208DF">
            <w:r>
              <w:t>3 159 840</w:t>
            </w:r>
          </w:p>
        </w:tc>
        <w:tc>
          <w:tcPr>
            <w:tcW w:w="1559" w:type="dxa"/>
            <w:shd w:val="clear" w:color="auto" w:fill="auto"/>
            <w:vAlign w:val="center"/>
          </w:tcPr>
          <w:p w:rsidR="00D208DF" w:rsidRPr="00931587" w:rsidRDefault="00D208DF" w:rsidP="00A014D9">
            <w:pPr>
              <w:jc w:val="center"/>
            </w:pPr>
            <w:r w:rsidRPr="00444469">
              <w:t>23 698 800</w:t>
            </w:r>
          </w:p>
        </w:tc>
        <w:tc>
          <w:tcPr>
            <w:tcW w:w="2268" w:type="dxa"/>
            <w:shd w:val="clear" w:color="auto" w:fill="auto"/>
            <w:vAlign w:val="center"/>
          </w:tcPr>
          <w:p w:rsidR="00D208DF" w:rsidRPr="00931587" w:rsidRDefault="00EE5A4B" w:rsidP="00A014D9">
            <w:pPr>
              <w:jc w:val="center"/>
            </w:pPr>
            <w:r>
              <w:t>28 438 560</w:t>
            </w:r>
          </w:p>
        </w:tc>
        <w:tc>
          <w:tcPr>
            <w:tcW w:w="1701" w:type="dxa"/>
            <w:shd w:val="clear" w:color="auto" w:fill="auto"/>
            <w:vAlign w:val="center"/>
          </w:tcPr>
          <w:p w:rsidR="00D208DF" w:rsidRPr="00BE0AFB" w:rsidRDefault="0000527C" w:rsidP="008E5804">
            <w:pPr>
              <w:jc w:val="center"/>
            </w:pPr>
            <w:r>
              <w:t>638 814,18</w:t>
            </w:r>
          </w:p>
        </w:tc>
        <w:tc>
          <w:tcPr>
            <w:tcW w:w="2410" w:type="dxa"/>
            <w:shd w:val="clear" w:color="auto" w:fill="auto"/>
            <w:vAlign w:val="center"/>
          </w:tcPr>
          <w:p w:rsidR="00D208DF" w:rsidRPr="00CF5AF9" w:rsidRDefault="00CF5AF9" w:rsidP="00BE0AFB">
            <w:pPr>
              <w:jc w:val="center"/>
            </w:pPr>
            <w:r>
              <w:t>5</w:t>
            </w:r>
            <w:r w:rsidR="00BE0AFB">
              <w:t> 794 327</w:t>
            </w:r>
            <w:r>
              <w:t>,</w:t>
            </w:r>
            <w:r w:rsidR="00BE0AFB">
              <w:t>63</w:t>
            </w:r>
          </w:p>
        </w:tc>
      </w:tr>
      <w:tr w:rsidR="00B4343D" w:rsidRPr="00931587" w:rsidTr="00743081">
        <w:trPr>
          <w:trHeight w:val="1490"/>
        </w:trPr>
        <w:tc>
          <w:tcPr>
            <w:tcW w:w="3539" w:type="dxa"/>
            <w:gridSpan w:val="2"/>
            <w:shd w:val="clear" w:color="auto" w:fill="auto"/>
            <w:vAlign w:val="center"/>
            <w:hideMark/>
          </w:tcPr>
          <w:p w:rsidR="00B4343D" w:rsidRPr="00931587" w:rsidRDefault="00B4343D" w:rsidP="00A014D9">
            <w:r w:rsidRPr="00931587">
              <w:t>Порядок формирования начальной (максимальной) цены</w:t>
            </w:r>
          </w:p>
          <w:p w:rsidR="00B4343D" w:rsidRPr="00931587" w:rsidRDefault="00B4343D" w:rsidP="00A014D9">
            <w:pPr>
              <w:jc w:val="center"/>
            </w:pPr>
            <w:r w:rsidRPr="00931587">
              <w:t> </w:t>
            </w:r>
          </w:p>
        </w:tc>
        <w:tc>
          <w:tcPr>
            <w:tcW w:w="11624" w:type="dxa"/>
            <w:gridSpan w:val="8"/>
            <w:shd w:val="clear" w:color="auto" w:fill="auto"/>
            <w:vAlign w:val="center"/>
            <w:hideMark/>
          </w:tcPr>
          <w:p w:rsidR="00E57B7E" w:rsidRDefault="00E57B7E" w:rsidP="00E57B7E">
            <w:pPr>
              <w:jc w:val="both"/>
            </w:pPr>
            <w:r>
              <w:t>Товар может быть поставлен любым видом транспорта в соответствии с правилами перевозки грузов, на условиях DAP, в дистанции пути Южно-Кавказской железной дороги (Республика Армения):</w:t>
            </w:r>
          </w:p>
          <w:p w:rsidR="00E57B7E" w:rsidRDefault="00E57B7E" w:rsidP="00E57B7E">
            <w:pPr>
              <w:jc w:val="both"/>
            </w:pPr>
            <w:r>
              <w:t>- ПЧ-Ванадзор – 2 (два) комплекта;</w:t>
            </w:r>
          </w:p>
          <w:p w:rsidR="00E57B7E" w:rsidRDefault="00E57B7E" w:rsidP="00E57B7E">
            <w:pPr>
              <w:jc w:val="both"/>
            </w:pPr>
            <w:r>
              <w:t>- ПЧ-Гюмри  - 2 (два) комплекта;</w:t>
            </w:r>
          </w:p>
          <w:p w:rsidR="00E57B7E" w:rsidRDefault="00E57B7E" w:rsidP="00E57B7E">
            <w:pPr>
              <w:jc w:val="both"/>
            </w:pPr>
            <w:r>
              <w:t>- ПЧ-Ереван – 4 (четыре) комплекта;</w:t>
            </w:r>
          </w:p>
          <w:p w:rsidR="00E57B7E" w:rsidRDefault="00E57B7E" w:rsidP="00E57B7E">
            <w:pPr>
              <w:jc w:val="both"/>
            </w:pPr>
            <w:r>
              <w:t>- ПЧ-Севан – 1 (один) комплект.</w:t>
            </w:r>
          </w:p>
          <w:p w:rsidR="00B4343D" w:rsidRPr="00CF5AF9" w:rsidRDefault="00B4343D" w:rsidP="00E57B7E">
            <w:pPr>
              <w:jc w:val="both"/>
            </w:pPr>
            <w:r w:rsidRPr="00931587">
              <w:t xml:space="preserve">Начальная </w:t>
            </w:r>
            <w:r w:rsidR="00E472D9">
              <w:t xml:space="preserve">(максимальная) цена договора </w:t>
            </w:r>
            <w:r w:rsidRPr="00931587">
              <w:t xml:space="preserve">приведена с учетом всех видов налогов (в том числе без учета НДС/с учетом НДС), а также с учётом поставки, на условиях поставки DAP до г. Ванадзор, Гюмри, Ереван, Севан Южно-Кавказской железной дороги (РА) в соответствии с правилами перевозки грузов любым видом транспорта и составляет: </w:t>
            </w:r>
            <w:r w:rsidR="00444469" w:rsidRPr="00444469">
              <w:t>23 698 800 (двадцать три миллиона шестьсот девяносто восемь тысяч восемьсот) драм РА без НДС или 28 438 560 (двадцать восемь миллионов четыреста тридцать восемь тысяч пятьсот шестьдесят) драм РА с НДС</w:t>
            </w:r>
            <w:r w:rsidR="0064644A">
              <w:t xml:space="preserve"> </w:t>
            </w:r>
            <w:r w:rsidR="00F5025D" w:rsidRPr="00F5025D">
              <w:t xml:space="preserve"> или 5 794 327,63 (пять миллионов семьсот девяносто четыре тысячи триста двадцать семь) рублей РФ и шестьдесят три копеек без НДС</w:t>
            </w:r>
            <w:r w:rsidR="0051278E">
              <w:t>.</w:t>
            </w:r>
          </w:p>
        </w:tc>
      </w:tr>
      <w:tr w:rsidR="00B4343D" w:rsidRPr="00931587" w:rsidTr="00D208DF">
        <w:trPr>
          <w:trHeight w:val="201"/>
        </w:trPr>
        <w:tc>
          <w:tcPr>
            <w:tcW w:w="15163" w:type="dxa"/>
            <w:gridSpan w:val="10"/>
          </w:tcPr>
          <w:p w:rsidR="00B4343D" w:rsidRPr="00931587" w:rsidRDefault="00B4343D" w:rsidP="005204F1">
            <w:pPr>
              <w:pStyle w:val="a3"/>
              <w:numPr>
                <w:ilvl w:val="0"/>
                <w:numId w:val="19"/>
              </w:numPr>
              <w:rPr>
                <w:b/>
                <w:bCs/>
              </w:rPr>
            </w:pPr>
            <w:r w:rsidRPr="00931587">
              <w:rPr>
                <w:b/>
                <w:bCs/>
              </w:rPr>
              <w:t>Расчет стоимости товаров</w:t>
            </w:r>
          </w:p>
        </w:tc>
      </w:tr>
      <w:tr w:rsidR="00B4343D" w:rsidRPr="00931587" w:rsidTr="00D208DF">
        <w:trPr>
          <w:trHeight w:val="201"/>
        </w:trPr>
        <w:tc>
          <w:tcPr>
            <w:tcW w:w="15163" w:type="dxa"/>
            <w:gridSpan w:val="10"/>
          </w:tcPr>
          <w:p w:rsidR="00B4343D" w:rsidRPr="00931587" w:rsidRDefault="00B4343D" w:rsidP="00A014D9">
            <w:pPr>
              <w:jc w:val="both"/>
              <w:rPr>
                <w:bCs/>
              </w:rPr>
            </w:pPr>
            <w:r w:rsidRPr="00931587">
              <w:rPr>
                <w:bCs/>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tc>
      </w:tr>
      <w:tr w:rsidR="00B4343D" w:rsidRPr="00931587" w:rsidTr="00D208DF">
        <w:trPr>
          <w:trHeight w:val="62"/>
        </w:trPr>
        <w:tc>
          <w:tcPr>
            <w:tcW w:w="15163" w:type="dxa"/>
            <w:gridSpan w:val="10"/>
          </w:tcPr>
          <w:p w:rsidR="00B4343D" w:rsidRPr="00931587" w:rsidRDefault="00B4343D" w:rsidP="005204F1">
            <w:pPr>
              <w:pStyle w:val="a3"/>
              <w:numPr>
                <w:ilvl w:val="0"/>
                <w:numId w:val="19"/>
              </w:numPr>
              <w:rPr>
                <w:bCs/>
                <w:i/>
              </w:rPr>
            </w:pPr>
            <w:r w:rsidRPr="00931587">
              <w:rPr>
                <w:b/>
                <w:bCs/>
              </w:rPr>
              <w:t>Форма, сроки и порядок оплаты</w:t>
            </w:r>
          </w:p>
        </w:tc>
      </w:tr>
      <w:tr w:rsidR="00B4343D" w:rsidRPr="00931587" w:rsidTr="00D208DF">
        <w:trPr>
          <w:trHeight w:val="363"/>
        </w:trPr>
        <w:tc>
          <w:tcPr>
            <w:tcW w:w="5172" w:type="dxa"/>
            <w:gridSpan w:val="4"/>
          </w:tcPr>
          <w:p w:rsidR="00B4343D" w:rsidRPr="00931587" w:rsidRDefault="00B4343D" w:rsidP="00A014D9">
            <w:pPr>
              <w:jc w:val="both"/>
            </w:pPr>
            <w:r w:rsidRPr="00931587">
              <w:rPr>
                <w:bCs/>
              </w:rPr>
              <w:t>Форма оплаты</w:t>
            </w:r>
          </w:p>
        </w:tc>
        <w:tc>
          <w:tcPr>
            <w:tcW w:w="9991" w:type="dxa"/>
            <w:gridSpan w:val="6"/>
          </w:tcPr>
          <w:p w:rsidR="00B4343D" w:rsidRPr="00A84AF2" w:rsidRDefault="00B4343D" w:rsidP="00A014D9">
            <w:pPr>
              <w:jc w:val="both"/>
            </w:pPr>
            <w:r w:rsidRPr="00931587">
              <w:t>Оплата осуществляется в безналичной форме путем перечисления денежн</w:t>
            </w:r>
            <w:r w:rsidR="00A84AF2">
              <w:t>ых средств на счет контрагента.</w:t>
            </w:r>
          </w:p>
        </w:tc>
      </w:tr>
      <w:tr w:rsidR="00B4343D" w:rsidRPr="00931587" w:rsidTr="00D208DF">
        <w:trPr>
          <w:trHeight w:val="374"/>
        </w:trPr>
        <w:tc>
          <w:tcPr>
            <w:tcW w:w="5172" w:type="dxa"/>
            <w:gridSpan w:val="4"/>
          </w:tcPr>
          <w:p w:rsidR="00B4343D" w:rsidRPr="00931587" w:rsidRDefault="00B4343D" w:rsidP="00A014D9">
            <w:pPr>
              <w:jc w:val="both"/>
            </w:pPr>
            <w:r w:rsidRPr="00931587">
              <w:rPr>
                <w:bCs/>
              </w:rPr>
              <w:t>Авансирование</w:t>
            </w:r>
          </w:p>
        </w:tc>
        <w:tc>
          <w:tcPr>
            <w:tcW w:w="9991" w:type="dxa"/>
            <w:gridSpan w:val="6"/>
          </w:tcPr>
          <w:p w:rsidR="00B4343D" w:rsidRPr="00931587" w:rsidRDefault="00B4343D" w:rsidP="00A014D9">
            <w:pPr>
              <w:jc w:val="both"/>
            </w:pPr>
            <w:r w:rsidRPr="00931587">
              <w:t>По условиям запроса котировок предоплата не предусмотрена.</w:t>
            </w:r>
          </w:p>
        </w:tc>
      </w:tr>
      <w:tr w:rsidR="00B4343D" w:rsidRPr="00931587" w:rsidTr="00D208DF">
        <w:trPr>
          <w:trHeight w:val="304"/>
        </w:trPr>
        <w:tc>
          <w:tcPr>
            <w:tcW w:w="5172" w:type="dxa"/>
            <w:gridSpan w:val="4"/>
          </w:tcPr>
          <w:p w:rsidR="00B4343D" w:rsidRPr="00931587" w:rsidRDefault="00B4343D" w:rsidP="00A014D9">
            <w:pPr>
              <w:jc w:val="both"/>
              <w:rPr>
                <w:bCs/>
              </w:rPr>
            </w:pPr>
            <w:r w:rsidRPr="00931587">
              <w:rPr>
                <w:bCs/>
              </w:rPr>
              <w:t>Срок и порядок оплаты</w:t>
            </w:r>
          </w:p>
        </w:tc>
        <w:tc>
          <w:tcPr>
            <w:tcW w:w="9991" w:type="dxa"/>
            <w:gridSpan w:val="6"/>
          </w:tcPr>
          <w:p w:rsidR="00B4343D" w:rsidRPr="00931587" w:rsidRDefault="00B4343D" w:rsidP="00A014D9">
            <w:pPr>
              <w:jc w:val="both"/>
              <w:rPr>
                <w:bCs/>
                <w:i/>
              </w:rPr>
            </w:pPr>
            <w:r w:rsidRPr="00931587">
              <w:rPr>
                <w:bCs/>
              </w:rPr>
              <w:t>Покупатель осуществляет оплату в течение 15 (пятнадцати) рабочих дней после поставки товара.</w:t>
            </w:r>
          </w:p>
        </w:tc>
      </w:tr>
    </w:tbl>
    <w:p w:rsidR="00444469" w:rsidRPr="00232285" w:rsidRDefault="00444469" w:rsidP="00232285"/>
    <w:p w:rsidR="00444469" w:rsidRDefault="00444469" w:rsidP="00444469">
      <w:pPr>
        <w:overflowPunct w:val="0"/>
        <w:jc w:val="both"/>
        <w:rPr>
          <w:color w:val="00000A"/>
          <w:sz w:val="28"/>
          <w:szCs w:val="28"/>
        </w:rPr>
      </w:pPr>
    </w:p>
    <w:p w:rsidR="00444469" w:rsidRPr="001707EE" w:rsidRDefault="00444469" w:rsidP="00444469">
      <w:pPr>
        <w:overflowPunct w:val="0"/>
        <w:jc w:val="both"/>
        <w:rPr>
          <w:b/>
          <w:color w:val="00000A"/>
          <w:sz w:val="28"/>
          <w:szCs w:val="28"/>
        </w:rPr>
      </w:pPr>
      <w:r w:rsidRPr="001707EE">
        <w:rPr>
          <w:b/>
          <w:color w:val="00000A"/>
          <w:sz w:val="28"/>
          <w:szCs w:val="28"/>
        </w:rPr>
        <w:t>1. Назначение.</w:t>
      </w:r>
    </w:p>
    <w:p w:rsidR="00444469" w:rsidRDefault="00444469" w:rsidP="00444469">
      <w:pPr>
        <w:overflowPunct w:val="0"/>
        <w:spacing w:line="276" w:lineRule="auto"/>
        <w:jc w:val="both"/>
        <w:rPr>
          <w:rFonts w:ascii="Open Sans" w:hAnsi="Open Sans"/>
          <w:color w:val="333333"/>
          <w:sz w:val="28"/>
          <w:szCs w:val="28"/>
        </w:rPr>
      </w:pPr>
      <w:r>
        <w:rPr>
          <w:color w:val="00000A"/>
          <w:sz w:val="28"/>
          <w:szCs w:val="28"/>
        </w:rPr>
        <w:t xml:space="preserve">Деревянный переводной брус приобретается для ремонта железнодорожных путей ЗАО «ЮКЖД». </w:t>
      </w:r>
    </w:p>
    <w:p w:rsidR="00444469" w:rsidRDefault="00444469" w:rsidP="00444469">
      <w:pPr>
        <w:overflowPunct w:val="0"/>
        <w:jc w:val="both"/>
        <w:rPr>
          <w:rFonts w:ascii="Open Sans" w:hAnsi="Open Sans"/>
          <w:color w:val="333333"/>
          <w:sz w:val="28"/>
          <w:szCs w:val="28"/>
        </w:rPr>
      </w:pPr>
    </w:p>
    <w:p w:rsidR="00444469" w:rsidRDefault="00444469" w:rsidP="00444469">
      <w:pPr>
        <w:overflowPunct w:val="0"/>
        <w:jc w:val="both"/>
        <w:rPr>
          <w:rFonts w:ascii="Open Sans" w:hAnsi="Open Sans"/>
          <w:b/>
          <w:color w:val="333333"/>
          <w:sz w:val="28"/>
          <w:szCs w:val="28"/>
        </w:rPr>
      </w:pPr>
      <w:r w:rsidRPr="001707EE">
        <w:rPr>
          <w:rFonts w:ascii="Open Sans" w:hAnsi="Open Sans"/>
          <w:b/>
          <w:color w:val="333333"/>
          <w:sz w:val="28"/>
          <w:szCs w:val="28"/>
        </w:rPr>
        <w:t>2.Основные технические характеристики.</w:t>
      </w:r>
    </w:p>
    <w:tbl>
      <w:tblPr>
        <w:tblW w:w="1410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1275"/>
        <w:gridCol w:w="7870"/>
      </w:tblGrid>
      <w:tr w:rsidR="00444469" w:rsidRPr="00331AC5" w:rsidTr="00444469">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4469" w:rsidRPr="001707EE" w:rsidRDefault="00444469" w:rsidP="00A014D9">
            <w:pPr>
              <w:overflowPunct w:val="0"/>
              <w:jc w:val="center"/>
              <w:rPr>
                <w:color w:val="00000A"/>
              </w:rPr>
            </w:pPr>
            <w:r w:rsidRPr="001707EE">
              <w:rPr>
                <w:color w:val="00000A"/>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4469" w:rsidRPr="001707EE" w:rsidRDefault="00444469" w:rsidP="00A014D9">
            <w:pPr>
              <w:overflowPunct w:val="0"/>
              <w:jc w:val="center"/>
              <w:rPr>
                <w:color w:val="00000A"/>
              </w:rPr>
            </w:pPr>
            <w:r>
              <w:rPr>
                <w:color w:val="00000A"/>
              </w:rPr>
              <w:t>П</w:t>
            </w:r>
            <w:r w:rsidRPr="001707EE">
              <w:rPr>
                <w:color w:val="00000A"/>
              </w:rPr>
              <w:t>араметр</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4469" w:rsidRPr="001707EE" w:rsidRDefault="00444469" w:rsidP="00A014D9">
            <w:pPr>
              <w:overflowPunct w:val="0"/>
              <w:jc w:val="center"/>
              <w:rPr>
                <w:color w:val="00000A"/>
              </w:rPr>
            </w:pPr>
            <w:r w:rsidRPr="001707EE">
              <w:rPr>
                <w:color w:val="00000A"/>
              </w:rPr>
              <w:t>Ед. измерения</w:t>
            </w: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4469" w:rsidRPr="001707EE" w:rsidRDefault="00444469" w:rsidP="00A014D9">
            <w:pPr>
              <w:overflowPunct w:val="0"/>
              <w:jc w:val="center"/>
              <w:rPr>
                <w:color w:val="00000A"/>
              </w:rPr>
            </w:pPr>
            <w:r>
              <w:rPr>
                <w:color w:val="00000A"/>
              </w:rPr>
              <w:t>Значение</w:t>
            </w:r>
          </w:p>
        </w:tc>
      </w:tr>
      <w:tr w:rsidR="00444469" w:rsidRPr="00331AC5" w:rsidTr="00444469">
        <w:trPr>
          <w:trHeight w:val="44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4469" w:rsidRPr="00331AC5" w:rsidRDefault="00444469" w:rsidP="00A014D9">
            <w:pPr>
              <w:overflowPunct w:val="0"/>
              <w:jc w:val="center"/>
              <w:rPr>
                <w:color w:val="00000A"/>
                <w:sz w:val="28"/>
                <w:szCs w:val="28"/>
              </w:rPr>
            </w:pPr>
            <w:r w:rsidRPr="00331AC5">
              <w:rPr>
                <w:color w:val="00000A"/>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4469" w:rsidRPr="00331AC5" w:rsidRDefault="00CE7478" w:rsidP="00A014D9">
            <w:pPr>
              <w:overflowPunct w:val="0"/>
              <w:rPr>
                <w:color w:val="00000A"/>
                <w:sz w:val="28"/>
                <w:szCs w:val="28"/>
              </w:rPr>
            </w:pPr>
            <w:hyperlink r:id="rId16" w:tgtFrame="_blank" w:history="1">
              <w:r w:rsidR="00444469" w:rsidRPr="001707EE">
                <w:rPr>
                  <w:rStyle w:val="ad"/>
                  <w:rFonts w:cs="TimesNewRomanPS-BoldMT"/>
                  <w:bCs/>
                  <w:color w:val="000000"/>
                  <w:sz w:val="28"/>
                  <w:szCs w:val="28"/>
                </w:rPr>
                <w:t>Тип</w:t>
              </w:r>
            </w:hyperlink>
            <w:r w:rsidR="00444469">
              <w:rPr>
                <w:sz w:val="28"/>
                <w:szCs w:val="28"/>
              </w:rPr>
              <w:t xml:space="preserve"> комплекта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444469" w:rsidRPr="00331AC5" w:rsidRDefault="00444469" w:rsidP="00A014D9">
            <w:pPr>
              <w:overflowPunct w:val="0"/>
              <w:jc w:val="both"/>
              <w:rPr>
                <w:color w:val="00000A"/>
                <w:sz w:val="28"/>
                <w:szCs w:val="28"/>
              </w:rPr>
            </w:pP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4469" w:rsidRPr="00581705" w:rsidRDefault="00444469" w:rsidP="00A014D9">
            <w:pPr>
              <w:overflowPunct w:val="0"/>
              <w:jc w:val="center"/>
              <w:rPr>
                <w:color w:val="00000A"/>
                <w:sz w:val="28"/>
                <w:szCs w:val="28"/>
              </w:rPr>
            </w:pPr>
            <w:r>
              <w:rPr>
                <w:color w:val="00000A"/>
                <w:sz w:val="28"/>
                <w:szCs w:val="28"/>
              </w:rPr>
              <w:t>А3</w:t>
            </w:r>
          </w:p>
        </w:tc>
      </w:tr>
      <w:tr w:rsidR="00444469" w:rsidRPr="00331AC5" w:rsidTr="00444469">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331AC5" w:rsidRDefault="00444469" w:rsidP="00A014D9">
            <w:pPr>
              <w:overflowPunct w:val="0"/>
              <w:jc w:val="center"/>
              <w:rPr>
                <w:color w:val="00000A"/>
                <w:sz w:val="28"/>
                <w:szCs w:val="28"/>
              </w:rPr>
            </w:pPr>
            <w:r>
              <w:rPr>
                <w:color w:val="00000A"/>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331AC5" w:rsidRDefault="00444469" w:rsidP="00A014D9">
            <w:pPr>
              <w:overflowPunct w:val="0"/>
              <w:rPr>
                <w:sz w:val="28"/>
                <w:szCs w:val="28"/>
              </w:rPr>
            </w:pPr>
            <w:r>
              <w:rPr>
                <w:sz w:val="28"/>
                <w:szCs w:val="28"/>
              </w:rPr>
              <w:t>По форме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4469" w:rsidRPr="00331AC5" w:rsidRDefault="00444469" w:rsidP="00A014D9">
            <w:pPr>
              <w:overflowPunct w:val="0"/>
              <w:jc w:val="both"/>
              <w:rPr>
                <w:color w:val="00000A"/>
                <w:sz w:val="28"/>
                <w:szCs w:val="28"/>
              </w:rPr>
            </w:pP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331AC5" w:rsidRDefault="00444469" w:rsidP="00A014D9">
            <w:pPr>
              <w:overflowPunct w:val="0"/>
              <w:jc w:val="center"/>
              <w:rPr>
                <w:color w:val="00000A"/>
                <w:sz w:val="28"/>
                <w:szCs w:val="28"/>
              </w:rPr>
            </w:pPr>
            <w:r>
              <w:rPr>
                <w:color w:val="00000A"/>
                <w:sz w:val="28"/>
                <w:szCs w:val="28"/>
              </w:rPr>
              <w:t>обрезные</w:t>
            </w:r>
          </w:p>
        </w:tc>
      </w:tr>
      <w:tr w:rsidR="00444469" w:rsidRPr="00331AC5" w:rsidTr="00444469">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373252" w:rsidRDefault="00444469" w:rsidP="00A014D9">
            <w:pPr>
              <w:overflowPunct w:val="0"/>
              <w:jc w:val="center"/>
              <w:rPr>
                <w:color w:val="00000A"/>
                <w:sz w:val="28"/>
                <w:szCs w:val="28"/>
                <w:lang w:val="en-US"/>
              </w:rPr>
            </w:pPr>
            <w:r>
              <w:rPr>
                <w:color w:val="00000A"/>
                <w:sz w:val="28"/>
                <w:szCs w:val="28"/>
                <w:lang w:val="en-US"/>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rPr>
                <w:sz w:val="28"/>
                <w:szCs w:val="28"/>
              </w:rPr>
            </w:pPr>
            <w:r>
              <w:rPr>
                <w:sz w:val="28"/>
                <w:szCs w:val="28"/>
              </w:rPr>
              <w:t>По размерам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4469" w:rsidRPr="00331AC5" w:rsidRDefault="00444469" w:rsidP="00A014D9">
            <w:pPr>
              <w:overflowPunct w:val="0"/>
              <w:jc w:val="both"/>
              <w:rPr>
                <w:color w:val="00000A"/>
                <w:sz w:val="28"/>
                <w:szCs w:val="28"/>
              </w:rPr>
            </w:pP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373252" w:rsidRDefault="00444469" w:rsidP="00A014D9">
            <w:pPr>
              <w:overflowPunct w:val="0"/>
              <w:jc w:val="center"/>
              <w:rPr>
                <w:rFonts w:ascii="Sylfaen" w:hAnsi="Sylfaen"/>
                <w:color w:val="00000A"/>
                <w:sz w:val="28"/>
                <w:szCs w:val="28"/>
                <w:lang w:val="en-US"/>
              </w:rPr>
            </w:pPr>
            <w:r>
              <w:rPr>
                <w:rFonts w:ascii="Sylfaen" w:hAnsi="Sylfaen"/>
                <w:color w:val="00000A"/>
                <w:sz w:val="28"/>
                <w:szCs w:val="28"/>
              </w:rPr>
              <w:t xml:space="preserve"> Тип </w:t>
            </w:r>
            <w:r>
              <w:rPr>
                <w:rFonts w:ascii="Sylfaen" w:hAnsi="Sylfaen"/>
                <w:color w:val="00000A"/>
                <w:sz w:val="28"/>
                <w:szCs w:val="28"/>
                <w:lang w:val="en-US"/>
              </w:rPr>
              <w:t>II</w:t>
            </w:r>
          </w:p>
        </w:tc>
      </w:tr>
      <w:tr w:rsidR="00444469" w:rsidRPr="00331AC5" w:rsidTr="00444469">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color w:val="00000A"/>
                <w:sz w:val="28"/>
                <w:szCs w:val="28"/>
              </w:rPr>
            </w:pPr>
            <w:r>
              <w:rPr>
                <w:color w:val="00000A"/>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rPr>
                <w:sz w:val="28"/>
                <w:szCs w:val="28"/>
              </w:rPr>
            </w:pPr>
            <w:r>
              <w:rPr>
                <w:sz w:val="28"/>
                <w:szCs w:val="28"/>
              </w:rPr>
              <w:t>Материал</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4469" w:rsidRDefault="00444469" w:rsidP="00A014D9">
            <w:pPr>
              <w:overflowPunct w:val="0"/>
              <w:jc w:val="center"/>
              <w:rPr>
                <w:color w:val="00000A"/>
                <w:sz w:val="28"/>
                <w:szCs w:val="28"/>
              </w:rPr>
            </w:pP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rFonts w:ascii="Sylfaen" w:hAnsi="Sylfaen"/>
                <w:color w:val="00000A"/>
                <w:sz w:val="28"/>
                <w:szCs w:val="28"/>
              </w:rPr>
            </w:pPr>
            <w:r>
              <w:rPr>
                <w:rFonts w:ascii="Sylfaen" w:hAnsi="Sylfaen"/>
                <w:color w:val="00000A"/>
                <w:sz w:val="28"/>
                <w:szCs w:val="28"/>
              </w:rPr>
              <w:t>сосна</w:t>
            </w:r>
          </w:p>
        </w:tc>
      </w:tr>
      <w:tr w:rsidR="00444469" w:rsidRPr="00331AC5" w:rsidTr="00444469">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807C4C" w:rsidRDefault="00444469" w:rsidP="00A014D9">
            <w:pPr>
              <w:overflowPunct w:val="0"/>
              <w:jc w:val="center"/>
              <w:rPr>
                <w:color w:val="00000A"/>
                <w:sz w:val="28"/>
                <w:szCs w:val="28"/>
              </w:rPr>
            </w:pPr>
            <w:r>
              <w:rPr>
                <w:color w:val="00000A"/>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rPr>
                <w:sz w:val="28"/>
                <w:szCs w:val="28"/>
              </w:rPr>
            </w:pPr>
            <w:r>
              <w:rPr>
                <w:sz w:val="28"/>
                <w:szCs w:val="28"/>
              </w:rPr>
              <w:t>Толщина бруса,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4469" w:rsidRPr="00331AC5" w:rsidRDefault="00444469" w:rsidP="00A014D9">
            <w:pPr>
              <w:overflowPunct w:val="0"/>
              <w:jc w:val="center"/>
              <w:rPr>
                <w:color w:val="00000A"/>
                <w:sz w:val="28"/>
                <w:szCs w:val="28"/>
              </w:rPr>
            </w:pPr>
            <w:r>
              <w:rPr>
                <w:color w:val="00000A"/>
                <w:sz w:val="28"/>
                <w:szCs w:val="28"/>
              </w:rPr>
              <w:t>мм</w:t>
            </w: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rFonts w:ascii="Sylfaen" w:hAnsi="Sylfaen"/>
                <w:color w:val="00000A"/>
                <w:sz w:val="28"/>
                <w:szCs w:val="28"/>
              </w:rPr>
            </w:pPr>
            <w:r>
              <w:rPr>
                <w:rFonts w:ascii="Sylfaen" w:hAnsi="Sylfaen"/>
                <w:color w:val="00000A"/>
                <w:sz w:val="28"/>
                <w:szCs w:val="28"/>
              </w:rPr>
              <w:t>160(+/-5)</w:t>
            </w:r>
          </w:p>
        </w:tc>
      </w:tr>
      <w:tr w:rsidR="00444469" w:rsidRPr="00331AC5" w:rsidTr="00444469">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807C4C" w:rsidRDefault="00444469" w:rsidP="00A014D9">
            <w:pPr>
              <w:overflowPunct w:val="0"/>
              <w:jc w:val="center"/>
              <w:rPr>
                <w:color w:val="00000A"/>
                <w:sz w:val="28"/>
                <w:szCs w:val="28"/>
              </w:rPr>
            </w:pPr>
            <w:r>
              <w:rPr>
                <w:color w:val="00000A"/>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rPr>
                <w:sz w:val="28"/>
                <w:szCs w:val="28"/>
              </w:rPr>
            </w:pPr>
            <w:r>
              <w:rPr>
                <w:sz w:val="28"/>
                <w:szCs w:val="28"/>
              </w:rPr>
              <w:t>Высота пропиленных боковых сторон,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4469" w:rsidRPr="00331AC5" w:rsidRDefault="00444469" w:rsidP="00A014D9">
            <w:pPr>
              <w:overflowPunct w:val="0"/>
              <w:jc w:val="center"/>
              <w:rPr>
                <w:color w:val="00000A"/>
                <w:sz w:val="28"/>
                <w:szCs w:val="28"/>
              </w:rPr>
            </w:pPr>
            <w:r>
              <w:rPr>
                <w:color w:val="00000A"/>
                <w:sz w:val="28"/>
                <w:szCs w:val="28"/>
              </w:rPr>
              <w:t>мм</w:t>
            </w: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rFonts w:ascii="Sylfaen" w:hAnsi="Sylfaen"/>
                <w:color w:val="00000A"/>
                <w:sz w:val="28"/>
                <w:szCs w:val="28"/>
              </w:rPr>
            </w:pPr>
            <w:r>
              <w:rPr>
                <w:rFonts w:ascii="Sylfaen" w:hAnsi="Sylfaen"/>
                <w:color w:val="00000A"/>
                <w:sz w:val="28"/>
                <w:szCs w:val="28"/>
              </w:rPr>
              <w:t>120</w:t>
            </w:r>
          </w:p>
        </w:tc>
      </w:tr>
      <w:tr w:rsidR="00444469" w:rsidRPr="00331AC5" w:rsidTr="00444469">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807C4C" w:rsidRDefault="00444469" w:rsidP="00A014D9">
            <w:pPr>
              <w:overflowPunct w:val="0"/>
              <w:jc w:val="center"/>
              <w:rPr>
                <w:color w:val="00000A"/>
                <w:sz w:val="28"/>
                <w:szCs w:val="28"/>
              </w:rPr>
            </w:pPr>
            <w:r>
              <w:rPr>
                <w:color w:val="00000A"/>
                <w:sz w:val="28"/>
                <w:szCs w:val="28"/>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rPr>
                <w:sz w:val="28"/>
                <w:szCs w:val="28"/>
              </w:rPr>
            </w:pPr>
            <w:r>
              <w:rPr>
                <w:sz w:val="28"/>
                <w:szCs w:val="28"/>
              </w:rPr>
              <w:t>Ширина нижней пласти,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4469" w:rsidRPr="00331AC5" w:rsidRDefault="00444469" w:rsidP="00A014D9">
            <w:pPr>
              <w:overflowPunct w:val="0"/>
              <w:jc w:val="center"/>
              <w:rPr>
                <w:color w:val="00000A"/>
                <w:sz w:val="28"/>
                <w:szCs w:val="28"/>
              </w:rPr>
            </w:pPr>
            <w:r>
              <w:rPr>
                <w:color w:val="00000A"/>
                <w:sz w:val="28"/>
                <w:szCs w:val="28"/>
              </w:rPr>
              <w:t>мм</w:t>
            </w: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807C4C" w:rsidRDefault="00444469" w:rsidP="00A014D9">
            <w:pPr>
              <w:overflowPunct w:val="0"/>
              <w:jc w:val="center"/>
              <w:rPr>
                <w:rFonts w:ascii="Sylfaen" w:hAnsi="Sylfaen"/>
                <w:color w:val="00000A"/>
                <w:sz w:val="28"/>
                <w:szCs w:val="28"/>
              </w:rPr>
            </w:pPr>
            <w:r>
              <w:rPr>
                <w:rFonts w:ascii="Sylfaen" w:hAnsi="Sylfaen"/>
                <w:color w:val="00000A"/>
                <w:sz w:val="28"/>
                <w:szCs w:val="28"/>
              </w:rPr>
              <w:t>250(+20/-5)</w:t>
            </w:r>
          </w:p>
        </w:tc>
      </w:tr>
      <w:tr w:rsidR="00444469" w:rsidRPr="00331AC5" w:rsidTr="00444469">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color w:val="00000A"/>
                <w:sz w:val="28"/>
                <w:szCs w:val="28"/>
              </w:rPr>
            </w:pPr>
            <w:r>
              <w:rPr>
                <w:color w:val="00000A"/>
                <w:sz w:val="28"/>
                <w:szCs w:val="28"/>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rPr>
                <w:sz w:val="28"/>
                <w:szCs w:val="28"/>
              </w:rPr>
            </w:pPr>
            <w:r>
              <w:rPr>
                <w:sz w:val="28"/>
                <w:szCs w:val="28"/>
              </w:rPr>
              <w:t>Количество брусьев в комплекте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Pr="00331AC5" w:rsidRDefault="00444469" w:rsidP="00A014D9">
            <w:pPr>
              <w:overflowPunct w:val="0"/>
              <w:jc w:val="center"/>
              <w:rPr>
                <w:color w:val="00000A"/>
                <w:sz w:val="28"/>
                <w:szCs w:val="28"/>
              </w:rPr>
            </w:pPr>
            <w:r>
              <w:rPr>
                <w:color w:val="00000A"/>
                <w:sz w:val="28"/>
                <w:szCs w:val="28"/>
              </w:rPr>
              <w:t>шт</w:t>
            </w: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color w:val="00000A"/>
                <w:sz w:val="28"/>
                <w:szCs w:val="28"/>
              </w:rPr>
            </w:pPr>
            <w:r>
              <w:rPr>
                <w:color w:val="00000A"/>
                <w:sz w:val="28"/>
                <w:szCs w:val="28"/>
              </w:rPr>
              <w:t>80</w:t>
            </w:r>
          </w:p>
        </w:tc>
      </w:tr>
      <w:tr w:rsidR="00444469" w:rsidRPr="00331AC5" w:rsidTr="00444469">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color w:val="00000A"/>
                <w:sz w:val="28"/>
                <w:szCs w:val="28"/>
              </w:rPr>
            </w:pPr>
            <w:r>
              <w:rPr>
                <w:color w:val="00000A"/>
                <w:sz w:val="28"/>
                <w:szCs w:val="28"/>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rPr>
                <w:sz w:val="28"/>
                <w:szCs w:val="28"/>
              </w:rPr>
            </w:pPr>
            <w:r>
              <w:rPr>
                <w:sz w:val="28"/>
                <w:szCs w:val="28"/>
              </w:rPr>
              <w:t>Изготовлены в соответствии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4469" w:rsidRDefault="00444469" w:rsidP="00A014D9">
            <w:pPr>
              <w:overflowPunct w:val="0"/>
              <w:jc w:val="both"/>
              <w:rPr>
                <w:color w:val="00000A"/>
                <w:sz w:val="28"/>
                <w:szCs w:val="28"/>
              </w:rPr>
            </w:pP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color w:val="00000A"/>
                <w:sz w:val="28"/>
                <w:szCs w:val="28"/>
              </w:rPr>
            </w:pPr>
            <w:r>
              <w:rPr>
                <w:color w:val="00000A"/>
                <w:sz w:val="28"/>
                <w:szCs w:val="28"/>
              </w:rPr>
              <w:t xml:space="preserve"> ГОСТ 8816-2014</w:t>
            </w:r>
          </w:p>
        </w:tc>
      </w:tr>
      <w:tr w:rsidR="00444469" w:rsidRPr="00331AC5" w:rsidTr="00444469">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color w:val="00000A"/>
                <w:sz w:val="28"/>
                <w:szCs w:val="28"/>
              </w:rPr>
            </w:pPr>
            <w:r>
              <w:rPr>
                <w:color w:val="00000A"/>
                <w:sz w:val="28"/>
                <w:szCs w:val="28"/>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rPr>
                <w:sz w:val="28"/>
                <w:szCs w:val="28"/>
              </w:rPr>
            </w:pPr>
            <w:r w:rsidRPr="00AB073F">
              <w:rPr>
                <w:sz w:val="28"/>
                <w:szCs w:val="28"/>
              </w:rPr>
              <w:t>Защита древесины в соответствие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4469" w:rsidRDefault="00444469" w:rsidP="00A014D9">
            <w:pPr>
              <w:overflowPunct w:val="0"/>
              <w:jc w:val="both"/>
              <w:rPr>
                <w:color w:val="00000A"/>
                <w:sz w:val="28"/>
                <w:szCs w:val="28"/>
              </w:rPr>
            </w:pPr>
          </w:p>
        </w:tc>
        <w:tc>
          <w:tcPr>
            <w:tcW w:w="78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4469" w:rsidRDefault="00444469" w:rsidP="00A014D9">
            <w:pPr>
              <w:overflowPunct w:val="0"/>
              <w:jc w:val="center"/>
              <w:rPr>
                <w:color w:val="00000A"/>
                <w:sz w:val="28"/>
                <w:szCs w:val="28"/>
              </w:rPr>
            </w:pPr>
            <w:r w:rsidRPr="00AB073F">
              <w:rPr>
                <w:color w:val="00000A"/>
                <w:sz w:val="28"/>
                <w:szCs w:val="28"/>
              </w:rPr>
              <w:t>ГОСТ 20022.</w:t>
            </w:r>
            <w:r>
              <w:rPr>
                <w:color w:val="00000A"/>
                <w:sz w:val="28"/>
                <w:szCs w:val="28"/>
              </w:rPr>
              <w:t>5</w:t>
            </w:r>
          </w:p>
        </w:tc>
      </w:tr>
    </w:tbl>
    <w:p w:rsidR="00444469" w:rsidRDefault="00444469" w:rsidP="00444469">
      <w:pPr>
        <w:overflowPunct w:val="0"/>
        <w:jc w:val="both"/>
        <w:rPr>
          <w:b/>
          <w:color w:val="00000A"/>
          <w:sz w:val="28"/>
          <w:szCs w:val="28"/>
        </w:rPr>
      </w:pPr>
      <w:r>
        <w:rPr>
          <w:b/>
          <w:color w:val="00000A"/>
          <w:sz w:val="28"/>
          <w:szCs w:val="28"/>
        </w:rPr>
        <w:t>3</w:t>
      </w:r>
      <w:r w:rsidRPr="00331AC5">
        <w:rPr>
          <w:b/>
          <w:color w:val="00000A"/>
          <w:sz w:val="28"/>
          <w:szCs w:val="28"/>
        </w:rPr>
        <w:t>. Объем поставк</w:t>
      </w:r>
      <w:r>
        <w:rPr>
          <w:b/>
          <w:color w:val="00000A"/>
          <w:sz w:val="28"/>
          <w:szCs w:val="28"/>
        </w:rPr>
        <w:t>и</w:t>
      </w:r>
    </w:p>
    <w:p w:rsidR="00444469" w:rsidRPr="008D770B" w:rsidRDefault="00A84AF2" w:rsidP="00444469">
      <w:pPr>
        <w:overflowPunct w:val="0"/>
        <w:jc w:val="both"/>
        <w:rPr>
          <w:b/>
          <w:color w:val="00000A"/>
          <w:sz w:val="28"/>
          <w:szCs w:val="28"/>
        </w:rPr>
      </w:pPr>
      <w:r w:rsidRPr="008D770B">
        <w:rPr>
          <w:color w:val="00000A"/>
          <w:sz w:val="28"/>
          <w:szCs w:val="28"/>
        </w:rPr>
        <w:t>Комплект брусьев деревянных для стрелочных переводо</w:t>
      </w:r>
      <w:r w:rsidR="008D770B">
        <w:rPr>
          <w:color w:val="00000A"/>
          <w:sz w:val="28"/>
          <w:szCs w:val="28"/>
        </w:rPr>
        <w:t xml:space="preserve">в железных дорог широкой колеи </w:t>
      </w:r>
      <w:r w:rsidRPr="008D770B">
        <w:rPr>
          <w:color w:val="00000A"/>
          <w:sz w:val="28"/>
          <w:szCs w:val="28"/>
        </w:rPr>
        <w:t>типа А3, ненаколотый, пропитанный антисептиком</w:t>
      </w:r>
      <w:r w:rsidR="008D770B" w:rsidRPr="008D770B">
        <w:rPr>
          <w:color w:val="00000A"/>
          <w:sz w:val="28"/>
          <w:szCs w:val="28"/>
        </w:rPr>
        <w:t xml:space="preserve"> в количестве 9 комплектов.</w:t>
      </w:r>
    </w:p>
    <w:p w:rsidR="00444469" w:rsidRPr="00331AC5" w:rsidRDefault="00444469" w:rsidP="00444469">
      <w:pPr>
        <w:overflowPunct w:val="0"/>
        <w:jc w:val="both"/>
        <w:rPr>
          <w:color w:val="00000A"/>
          <w:sz w:val="28"/>
          <w:szCs w:val="28"/>
        </w:rPr>
      </w:pPr>
    </w:p>
    <w:p w:rsidR="00444469" w:rsidRDefault="00444469" w:rsidP="00444469">
      <w:pPr>
        <w:overflowPunct w:val="0"/>
        <w:jc w:val="both"/>
        <w:rPr>
          <w:b/>
          <w:color w:val="00000A"/>
          <w:sz w:val="28"/>
          <w:szCs w:val="28"/>
        </w:rPr>
      </w:pPr>
      <w:r>
        <w:rPr>
          <w:b/>
          <w:color w:val="00000A"/>
          <w:sz w:val="28"/>
          <w:szCs w:val="28"/>
        </w:rPr>
        <w:t>4. Технические требования.</w:t>
      </w:r>
    </w:p>
    <w:p w:rsidR="00444469" w:rsidRPr="004706FA" w:rsidRDefault="00444469" w:rsidP="00444469">
      <w:pPr>
        <w:pStyle w:val="formattext"/>
        <w:shd w:val="clear" w:color="auto" w:fill="FFFFFF"/>
        <w:spacing w:before="0" w:beforeAutospacing="0" w:after="0" w:afterAutospacing="0" w:line="315" w:lineRule="atLeast"/>
        <w:textAlignment w:val="baseline"/>
        <w:rPr>
          <w:color w:val="2D2D2D"/>
          <w:spacing w:val="2"/>
          <w:sz w:val="28"/>
          <w:szCs w:val="28"/>
        </w:rPr>
      </w:pPr>
      <w:r>
        <w:rPr>
          <w:color w:val="2D2D2D"/>
          <w:spacing w:val="2"/>
          <w:sz w:val="28"/>
          <w:szCs w:val="28"/>
        </w:rPr>
        <w:t>4.1.</w:t>
      </w:r>
      <w:r w:rsidRPr="004706FA">
        <w:rPr>
          <w:color w:val="2D2D2D"/>
          <w:spacing w:val="2"/>
          <w:sz w:val="28"/>
          <w:szCs w:val="28"/>
        </w:rPr>
        <w:t xml:space="preserve"> Брусья </w:t>
      </w:r>
      <w:r>
        <w:rPr>
          <w:color w:val="2D2D2D"/>
          <w:spacing w:val="2"/>
          <w:sz w:val="28"/>
          <w:szCs w:val="28"/>
        </w:rPr>
        <w:t xml:space="preserve">должны быть изготовлены </w:t>
      </w:r>
      <w:r w:rsidRPr="004706FA">
        <w:rPr>
          <w:color w:val="2D2D2D"/>
          <w:spacing w:val="2"/>
          <w:sz w:val="28"/>
          <w:szCs w:val="28"/>
        </w:rPr>
        <w:t xml:space="preserve"> длиной от 3 до 5,5 м с градацией через 0,25 м.</w:t>
      </w:r>
      <w:r w:rsidRPr="004706FA">
        <w:rPr>
          <w:color w:val="2D2D2D"/>
          <w:spacing w:val="2"/>
          <w:sz w:val="28"/>
          <w:szCs w:val="28"/>
        </w:rPr>
        <w:br/>
      </w:r>
    </w:p>
    <w:p w:rsidR="00444469" w:rsidRDefault="00444469" w:rsidP="00444469">
      <w:pPr>
        <w:pStyle w:val="formattext"/>
        <w:shd w:val="clear" w:color="auto" w:fill="FFFFFF"/>
        <w:spacing w:before="0" w:beforeAutospacing="0" w:after="0" w:afterAutospacing="0" w:line="315" w:lineRule="atLeast"/>
        <w:textAlignment w:val="baseline"/>
        <w:rPr>
          <w:b/>
          <w:color w:val="00000A"/>
          <w:sz w:val="28"/>
          <w:szCs w:val="28"/>
        </w:rPr>
      </w:pPr>
      <w:r>
        <w:rPr>
          <w:color w:val="2D2D2D"/>
          <w:spacing w:val="2"/>
          <w:sz w:val="28"/>
          <w:szCs w:val="28"/>
        </w:rPr>
        <w:t>4.2.</w:t>
      </w:r>
      <w:r w:rsidRPr="004706FA">
        <w:rPr>
          <w:color w:val="2D2D2D"/>
          <w:spacing w:val="2"/>
          <w:sz w:val="28"/>
          <w:szCs w:val="28"/>
        </w:rPr>
        <w:t xml:space="preserve"> Отклонение по длине для всех брусьев - ±20 мм.</w:t>
      </w:r>
      <w:r w:rsidRPr="004706FA">
        <w:rPr>
          <w:color w:val="2D2D2D"/>
          <w:spacing w:val="2"/>
          <w:sz w:val="28"/>
          <w:szCs w:val="28"/>
        </w:rPr>
        <w:br/>
      </w:r>
    </w:p>
    <w:p w:rsidR="00444469" w:rsidRPr="00BE554D" w:rsidRDefault="00444469" w:rsidP="00444469">
      <w:pPr>
        <w:ind w:firstLine="708"/>
        <w:jc w:val="both"/>
        <w:rPr>
          <w:color w:val="00000A"/>
          <w:sz w:val="28"/>
          <w:szCs w:val="28"/>
        </w:rPr>
      </w:pPr>
      <w:r>
        <w:rPr>
          <w:sz w:val="28"/>
          <w:szCs w:val="28"/>
        </w:rPr>
        <w:t>4</w:t>
      </w:r>
      <w:r w:rsidRPr="00FE4F86">
        <w:rPr>
          <w:sz w:val="28"/>
          <w:szCs w:val="28"/>
        </w:rPr>
        <w:t>.</w:t>
      </w:r>
      <w:r w:rsidRPr="001A44BF">
        <w:rPr>
          <w:sz w:val="28"/>
          <w:szCs w:val="28"/>
        </w:rPr>
        <w:t>1</w:t>
      </w:r>
      <w:r w:rsidRPr="00FE4F86">
        <w:rPr>
          <w:sz w:val="28"/>
          <w:szCs w:val="28"/>
        </w:rPr>
        <w:t xml:space="preserve"> </w:t>
      </w:r>
      <w:r>
        <w:rPr>
          <w:sz w:val="28"/>
          <w:szCs w:val="28"/>
        </w:rPr>
        <w:t>Брусья</w:t>
      </w:r>
      <w:r w:rsidRPr="00977929">
        <w:rPr>
          <w:sz w:val="28"/>
          <w:szCs w:val="28"/>
        </w:rPr>
        <w:t xml:space="preserve"> должны</w:t>
      </w:r>
      <w:r w:rsidRPr="002A619A">
        <w:rPr>
          <w:sz w:val="28"/>
          <w:szCs w:val="28"/>
        </w:rPr>
        <w:t xml:space="preserve"> быть пропитаны защитным антисептиком </w:t>
      </w:r>
      <w:r w:rsidR="00A014D9" w:rsidRPr="002A619A">
        <w:rPr>
          <w:sz w:val="28"/>
          <w:szCs w:val="28"/>
        </w:rPr>
        <w:t>на водной</w:t>
      </w:r>
      <w:r>
        <w:rPr>
          <w:sz w:val="28"/>
          <w:szCs w:val="28"/>
        </w:rPr>
        <w:t xml:space="preserve"> </w:t>
      </w:r>
      <w:r w:rsidRPr="002A619A">
        <w:rPr>
          <w:sz w:val="28"/>
          <w:szCs w:val="28"/>
        </w:rPr>
        <w:t>основе</w:t>
      </w:r>
      <w:r>
        <w:rPr>
          <w:sz w:val="28"/>
          <w:szCs w:val="28"/>
        </w:rPr>
        <w:t>.</w:t>
      </w:r>
      <w:r w:rsidRPr="002A619A">
        <w:rPr>
          <w:sz w:val="28"/>
          <w:szCs w:val="28"/>
        </w:rPr>
        <w:t xml:space="preserve"> </w:t>
      </w:r>
      <w:r w:rsidR="00A014D9" w:rsidRPr="00BE554D">
        <w:rPr>
          <w:sz w:val="28"/>
          <w:szCs w:val="28"/>
        </w:rPr>
        <w:t>Г</w:t>
      </w:r>
      <w:r w:rsidR="00A014D9">
        <w:rPr>
          <w:sz w:val="28"/>
          <w:szCs w:val="28"/>
        </w:rPr>
        <w:t xml:space="preserve">лубина </w:t>
      </w:r>
      <w:r w:rsidR="00A014D9" w:rsidRPr="00AB073F">
        <w:rPr>
          <w:sz w:val="28"/>
          <w:szCs w:val="28"/>
        </w:rPr>
        <w:t>пропитки</w:t>
      </w:r>
      <w:r w:rsidRPr="00AB073F">
        <w:rPr>
          <w:sz w:val="28"/>
          <w:szCs w:val="28"/>
        </w:rPr>
        <w:t xml:space="preserve"> </w:t>
      </w:r>
      <w:r>
        <w:rPr>
          <w:sz w:val="28"/>
          <w:szCs w:val="28"/>
        </w:rPr>
        <w:t xml:space="preserve">брусьев </w:t>
      </w:r>
      <w:r w:rsidRPr="00AB073F">
        <w:rPr>
          <w:sz w:val="28"/>
          <w:szCs w:val="28"/>
        </w:rPr>
        <w:t>должн</w:t>
      </w:r>
      <w:r>
        <w:rPr>
          <w:sz w:val="28"/>
          <w:szCs w:val="28"/>
        </w:rPr>
        <w:t>а</w:t>
      </w:r>
      <w:r w:rsidRPr="00AB073F">
        <w:rPr>
          <w:sz w:val="28"/>
          <w:szCs w:val="28"/>
        </w:rPr>
        <w:t xml:space="preserve"> соответствовать ГОСТ 20022.</w:t>
      </w:r>
      <w:r>
        <w:rPr>
          <w:sz w:val="28"/>
          <w:szCs w:val="28"/>
        </w:rPr>
        <w:t xml:space="preserve">0-2016 </w:t>
      </w:r>
      <w:r>
        <w:rPr>
          <w:color w:val="00000A"/>
          <w:sz w:val="28"/>
          <w:szCs w:val="28"/>
        </w:rPr>
        <w:t>«Защита древесины.</w:t>
      </w:r>
      <w:r w:rsidRPr="001A1FB4">
        <w:rPr>
          <w:color w:val="00000A"/>
          <w:sz w:val="28"/>
          <w:szCs w:val="28"/>
        </w:rPr>
        <w:t xml:space="preserve"> </w:t>
      </w:r>
      <w:r>
        <w:rPr>
          <w:color w:val="00000A"/>
          <w:sz w:val="28"/>
          <w:szCs w:val="28"/>
        </w:rPr>
        <w:t>Параметры защищённости»</w:t>
      </w:r>
      <w:r w:rsidRPr="00BE554D">
        <w:rPr>
          <w:color w:val="00000A"/>
          <w:sz w:val="28"/>
          <w:szCs w:val="28"/>
        </w:rPr>
        <w:t xml:space="preserve"> </w:t>
      </w:r>
      <w:r>
        <w:rPr>
          <w:color w:val="00000A"/>
          <w:sz w:val="28"/>
          <w:szCs w:val="28"/>
        </w:rPr>
        <w:t>пункт 6, таблица 3 (</w:t>
      </w:r>
      <w:r w:rsidRPr="005B274C">
        <w:rPr>
          <w:b/>
          <w:color w:val="00000A"/>
          <w:sz w:val="28"/>
          <w:szCs w:val="28"/>
        </w:rPr>
        <w:t xml:space="preserve">85% по заболони, но не менее </w:t>
      </w:r>
      <w:r w:rsidRPr="00BB5C7A">
        <w:rPr>
          <w:b/>
          <w:color w:val="00000A"/>
          <w:sz w:val="28"/>
          <w:szCs w:val="28"/>
        </w:rPr>
        <w:t>5</w:t>
      </w:r>
      <w:r w:rsidRPr="005B274C">
        <w:rPr>
          <w:b/>
          <w:color w:val="00000A"/>
          <w:sz w:val="28"/>
          <w:szCs w:val="28"/>
        </w:rPr>
        <w:t>0 мм.</w:t>
      </w:r>
      <w:r>
        <w:rPr>
          <w:color w:val="00000A"/>
          <w:sz w:val="28"/>
          <w:szCs w:val="28"/>
        </w:rPr>
        <w:t>) на основании ГОСТ 20022.2 «Защита древесины. Классификация» пункт 4, таблица 3.</w:t>
      </w:r>
    </w:p>
    <w:p w:rsidR="00444469" w:rsidRDefault="00444469" w:rsidP="00444469">
      <w:pPr>
        <w:ind w:firstLine="708"/>
        <w:jc w:val="both"/>
        <w:rPr>
          <w:sz w:val="28"/>
          <w:szCs w:val="28"/>
        </w:rPr>
      </w:pPr>
      <w:r>
        <w:rPr>
          <w:sz w:val="28"/>
          <w:szCs w:val="28"/>
        </w:rPr>
        <w:t>4.2. Торцы брусьев должны быть укреплены от растрескивания пластинами-закрепителями.</w:t>
      </w:r>
    </w:p>
    <w:p w:rsidR="00444469" w:rsidRDefault="00444469" w:rsidP="00444469">
      <w:pPr>
        <w:ind w:firstLine="708"/>
        <w:jc w:val="both"/>
        <w:rPr>
          <w:sz w:val="28"/>
          <w:szCs w:val="28"/>
        </w:rPr>
      </w:pPr>
      <w:r>
        <w:rPr>
          <w:sz w:val="28"/>
          <w:szCs w:val="28"/>
        </w:rPr>
        <w:t>4</w:t>
      </w:r>
      <w:r w:rsidRPr="00FE4F86">
        <w:rPr>
          <w:sz w:val="28"/>
          <w:szCs w:val="28"/>
        </w:rPr>
        <w:t>.</w:t>
      </w:r>
      <w:r>
        <w:rPr>
          <w:sz w:val="28"/>
          <w:szCs w:val="28"/>
        </w:rPr>
        <w:t>3</w:t>
      </w:r>
      <w:r w:rsidRPr="00FE4F86">
        <w:rPr>
          <w:sz w:val="28"/>
          <w:szCs w:val="28"/>
        </w:rPr>
        <w:t xml:space="preserve"> Верхняя и нижняя пласти должны быть взаимно параллельны. </w:t>
      </w:r>
    </w:p>
    <w:p w:rsidR="00444469" w:rsidRPr="00FE4F86" w:rsidRDefault="00444469" w:rsidP="00444469">
      <w:pPr>
        <w:ind w:firstLine="708"/>
        <w:jc w:val="both"/>
        <w:rPr>
          <w:sz w:val="28"/>
          <w:szCs w:val="28"/>
        </w:rPr>
      </w:pPr>
      <w:r w:rsidRPr="00FE4F86">
        <w:rPr>
          <w:sz w:val="28"/>
          <w:szCs w:val="28"/>
        </w:rPr>
        <w:t>Боковые стороны должны быть взаимно параллельны и перпендикулярны к верхней и нижней пластям.</w:t>
      </w:r>
      <w:r>
        <w:rPr>
          <w:sz w:val="28"/>
          <w:szCs w:val="28"/>
        </w:rPr>
        <w:t xml:space="preserve">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444469" w:rsidRPr="00FE4F86" w:rsidRDefault="00444469" w:rsidP="00444469">
      <w:pPr>
        <w:ind w:firstLine="708"/>
        <w:jc w:val="both"/>
        <w:rPr>
          <w:sz w:val="28"/>
          <w:szCs w:val="28"/>
        </w:rPr>
      </w:pPr>
      <w:r>
        <w:rPr>
          <w:sz w:val="28"/>
          <w:szCs w:val="28"/>
        </w:rPr>
        <w:t>4</w:t>
      </w:r>
      <w:r w:rsidRPr="00FE4F86">
        <w:rPr>
          <w:sz w:val="28"/>
          <w:szCs w:val="28"/>
        </w:rPr>
        <w:t>.</w:t>
      </w:r>
      <w:r>
        <w:rPr>
          <w:sz w:val="28"/>
          <w:szCs w:val="28"/>
        </w:rPr>
        <w:t>4 Торцы брусьев</w:t>
      </w:r>
      <w:r w:rsidRPr="00FE4F86">
        <w:rPr>
          <w:sz w:val="28"/>
          <w:szCs w:val="28"/>
        </w:rPr>
        <w:t xml:space="preserve">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444469" w:rsidRPr="00FE4F86" w:rsidRDefault="00444469" w:rsidP="00444469">
      <w:pPr>
        <w:ind w:firstLine="708"/>
        <w:jc w:val="both"/>
        <w:rPr>
          <w:sz w:val="28"/>
          <w:szCs w:val="28"/>
        </w:rPr>
      </w:pPr>
      <w:r>
        <w:rPr>
          <w:sz w:val="28"/>
          <w:szCs w:val="28"/>
        </w:rPr>
        <w:t>4.5</w:t>
      </w:r>
      <w:r w:rsidRPr="00FE4F86">
        <w:rPr>
          <w:sz w:val="28"/>
          <w:szCs w:val="28"/>
        </w:rPr>
        <w:t xml:space="preserve"> Обзольные участки шпал должны быть очищены от коры и луба.</w:t>
      </w:r>
    </w:p>
    <w:p w:rsidR="00444469" w:rsidRPr="00FE4F86" w:rsidRDefault="00444469" w:rsidP="00444469">
      <w:pPr>
        <w:ind w:firstLine="708"/>
        <w:jc w:val="both"/>
        <w:rPr>
          <w:sz w:val="28"/>
          <w:szCs w:val="28"/>
        </w:rPr>
      </w:pPr>
      <w:r>
        <w:rPr>
          <w:sz w:val="28"/>
          <w:szCs w:val="28"/>
        </w:rPr>
        <w:t>4.6</w:t>
      </w:r>
      <w:r w:rsidRPr="00FE4F86">
        <w:rPr>
          <w:sz w:val="28"/>
          <w:szCs w:val="28"/>
        </w:rPr>
        <w:t xml:space="preserve"> Сучки и ребристая закомелистость на непропиленных поверхностях должны быть срезаны вровень с поверхностью </w:t>
      </w:r>
      <w:r>
        <w:rPr>
          <w:sz w:val="28"/>
          <w:szCs w:val="28"/>
        </w:rPr>
        <w:t>бруса</w:t>
      </w:r>
      <w:r w:rsidRPr="00FE4F86">
        <w:rPr>
          <w:sz w:val="28"/>
          <w:szCs w:val="28"/>
        </w:rPr>
        <w:t>, при этом срез может быть плоским.</w:t>
      </w:r>
    </w:p>
    <w:p w:rsidR="00444469" w:rsidRPr="00FE4F86" w:rsidRDefault="00444469" w:rsidP="00444469">
      <w:pPr>
        <w:ind w:firstLine="708"/>
        <w:jc w:val="both"/>
        <w:rPr>
          <w:sz w:val="28"/>
          <w:szCs w:val="28"/>
        </w:rPr>
      </w:pPr>
      <w:r>
        <w:rPr>
          <w:sz w:val="28"/>
          <w:szCs w:val="28"/>
        </w:rPr>
        <w:t>4.7</w:t>
      </w:r>
      <w:r w:rsidRPr="00FE4F86">
        <w:rPr>
          <w:sz w:val="28"/>
          <w:szCs w:val="28"/>
        </w:rPr>
        <w:t xml:space="preserve">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444469" w:rsidRDefault="00444469" w:rsidP="00444469">
      <w:pPr>
        <w:ind w:firstLine="708"/>
        <w:jc w:val="both"/>
        <w:rPr>
          <w:sz w:val="28"/>
          <w:szCs w:val="28"/>
        </w:rPr>
      </w:pPr>
      <w:r>
        <w:rPr>
          <w:sz w:val="28"/>
          <w:szCs w:val="28"/>
        </w:rPr>
        <w:t>4.8</w:t>
      </w:r>
      <w:r w:rsidRPr="00FE4F86">
        <w:rPr>
          <w:sz w:val="28"/>
          <w:szCs w:val="28"/>
        </w:rPr>
        <w:t xml:space="preserve"> После сушки перед пропиткой</w:t>
      </w:r>
      <w:r>
        <w:rPr>
          <w:sz w:val="28"/>
          <w:szCs w:val="28"/>
        </w:rPr>
        <w:t xml:space="preserve"> концы</w:t>
      </w:r>
      <w:r w:rsidRPr="00FE4F86">
        <w:rPr>
          <w:sz w:val="28"/>
          <w:szCs w:val="28"/>
        </w:rPr>
        <w:t xml:space="preserve"> </w:t>
      </w:r>
      <w:r>
        <w:rPr>
          <w:sz w:val="28"/>
          <w:szCs w:val="28"/>
        </w:rPr>
        <w:t xml:space="preserve">брусьев </w:t>
      </w:r>
      <w:r w:rsidRPr="00FE4F86">
        <w:rPr>
          <w:sz w:val="28"/>
          <w:szCs w:val="28"/>
        </w:rPr>
        <w:t xml:space="preserve">должны быть укреплены от </w:t>
      </w:r>
      <w:r w:rsidR="00A014D9" w:rsidRPr="00FE4F86">
        <w:rPr>
          <w:sz w:val="28"/>
          <w:szCs w:val="28"/>
        </w:rPr>
        <w:t xml:space="preserve">растрескивания </w:t>
      </w:r>
      <w:r w:rsidR="00A014D9">
        <w:rPr>
          <w:sz w:val="28"/>
          <w:szCs w:val="28"/>
        </w:rPr>
        <w:t>металлическими</w:t>
      </w:r>
      <w:r>
        <w:rPr>
          <w:sz w:val="28"/>
          <w:szCs w:val="28"/>
        </w:rPr>
        <w:t xml:space="preserve"> закрепителями.</w:t>
      </w:r>
    </w:p>
    <w:p w:rsidR="00444469" w:rsidRPr="00FE4F86" w:rsidRDefault="00444469" w:rsidP="00444469">
      <w:pPr>
        <w:ind w:firstLine="708"/>
        <w:jc w:val="both"/>
        <w:rPr>
          <w:sz w:val="28"/>
          <w:szCs w:val="28"/>
        </w:rPr>
      </w:pPr>
      <w:r>
        <w:rPr>
          <w:sz w:val="28"/>
          <w:szCs w:val="28"/>
        </w:rPr>
        <w:t>4.9</w:t>
      </w:r>
      <w:r w:rsidRPr="00FE4F86">
        <w:rPr>
          <w:sz w:val="28"/>
          <w:szCs w:val="28"/>
        </w:rPr>
        <w:t xml:space="preserve"> </w:t>
      </w:r>
      <w:r w:rsidR="00A014D9">
        <w:rPr>
          <w:sz w:val="28"/>
          <w:szCs w:val="28"/>
        </w:rPr>
        <w:t xml:space="preserve">Брусья </w:t>
      </w:r>
      <w:r w:rsidR="00A014D9" w:rsidRPr="00FE4F86">
        <w:rPr>
          <w:sz w:val="28"/>
          <w:szCs w:val="28"/>
        </w:rPr>
        <w:t>должны</w:t>
      </w:r>
      <w:r>
        <w:rPr>
          <w:sz w:val="28"/>
          <w:szCs w:val="28"/>
        </w:rPr>
        <w:t xml:space="preserve"> быть изготовлены из сосны</w:t>
      </w:r>
      <w:r w:rsidRPr="00FE4F86">
        <w:rPr>
          <w:sz w:val="28"/>
          <w:szCs w:val="28"/>
        </w:rPr>
        <w:t>.</w:t>
      </w:r>
    </w:p>
    <w:p w:rsidR="00444469" w:rsidRPr="00FE4F86" w:rsidRDefault="00444469" w:rsidP="00444469">
      <w:pPr>
        <w:jc w:val="right"/>
        <w:rPr>
          <w:sz w:val="28"/>
          <w:szCs w:val="28"/>
        </w:rPr>
      </w:pPr>
      <w:r>
        <w:rPr>
          <w:sz w:val="28"/>
          <w:szCs w:val="28"/>
        </w:rPr>
        <w:t>4</w:t>
      </w:r>
      <w:r w:rsidRPr="00FE4F86">
        <w:rPr>
          <w:sz w:val="28"/>
          <w:szCs w:val="28"/>
        </w:rPr>
        <w:t>.1</w:t>
      </w:r>
      <w:r>
        <w:rPr>
          <w:sz w:val="28"/>
          <w:szCs w:val="28"/>
        </w:rPr>
        <w:t>0.</w:t>
      </w:r>
      <w:r w:rsidRPr="00FE4F86">
        <w:rPr>
          <w:sz w:val="28"/>
          <w:szCs w:val="28"/>
        </w:rPr>
        <w:t xml:space="preserve"> Качество древесины</w:t>
      </w:r>
      <w:r>
        <w:rPr>
          <w:sz w:val="28"/>
          <w:szCs w:val="28"/>
        </w:rPr>
        <w:t xml:space="preserve"> брусьев</w:t>
      </w:r>
      <w:r w:rsidRPr="00FE4F86">
        <w:rPr>
          <w:sz w:val="28"/>
          <w:szCs w:val="28"/>
        </w:rPr>
        <w:t xml:space="preserve"> должно соответствовать </w:t>
      </w:r>
      <w:r>
        <w:rPr>
          <w:sz w:val="28"/>
          <w:szCs w:val="28"/>
        </w:rPr>
        <w:t>т</w:t>
      </w:r>
      <w:r w:rsidRPr="00FE4F86">
        <w:rPr>
          <w:sz w:val="28"/>
          <w:szCs w:val="28"/>
        </w:rPr>
        <w:t>ребованиям</w:t>
      </w:r>
      <w:r>
        <w:rPr>
          <w:sz w:val="28"/>
          <w:szCs w:val="28"/>
        </w:rPr>
        <w:t>:</w:t>
      </w:r>
    </w:p>
    <w:tbl>
      <w:tblPr>
        <w:tblW w:w="1509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769"/>
        <w:gridCol w:w="12321"/>
      </w:tblGrid>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7F3316" w:rsidRDefault="00444469" w:rsidP="00A014D9">
            <w:pPr>
              <w:jc w:val="center"/>
              <w:rPr>
                <w:sz w:val="28"/>
                <w:szCs w:val="28"/>
              </w:rPr>
            </w:pPr>
            <w:r w:rsidRPr="007F3316">
              <w:rPr>
                <w:sz w:val="28"/>
                <w:szCs w:val="28"/>
              </w:rPr>
              <w:t>Пороки древесины</w:t>
            </w:r>
          </w:p>
          <w:p w:rsidR="00444469" w:rsidRPr="007F3316" w:rsidRDefault="00444469" w:rsidP="00A014D9">
            <w:pPr>
              <w:jc w:val="center"/>
              <w:rPr>
                <w:sz w:val="28"/>
                <w:szCs w:val="28"/>
              </w:rPr>
            </w:pPr>
            <w:r w:rsidRPr="007F3316">
              <w:rPr>
                <w:sz w:val="28"/>
                <w:szCs w:val="28"/>
              </w:rPr>
              <w:t>по</w:t>
            </w:r>
          </w:p>
          <w:p w:rsidR="00444469" w:rsidRPr="007F3316" w:rsidRDefault="00444469" w:rsidP="00A014D9">
            <w:pPr>
              <w:jc w:val="center"/>
              <w:rPr>
                <w:sz w:val="28"/>
                <w:szCs w:val="28"/>
              </w:rPr>
            </w:pPr>
            <w:r w:rsidRPr="007F3316">
              <w:rPr>
                <w:sz w:val="28"/>
                <w:szCs w:val="28"/>
              </w:rPr>
              <w:t>ГОСТ 2140</w:t>
            </w:r>
          </w:p>
          <w:p w:rsidR="00444469" w:rsidRPr="00FE4F86" w:rsidRDefault="00444469" w:rsidP="00A014D9">
            <w:pPr>
              <w:rPr>
                <w:sz w:val="28"/>
                <w:szCs w:val="28"/>
              </w:rPr>
            </w:pP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 xml:space="preserve">          </w:t>
            </w:r>
            <w:r w:rsidRPr="007F3316">
              <w:rPr>
                <w:sz w:val="28"/>
                <w:szCs w:val="28"/>
              </w:rPr>
              <w:t>Норма ограничения пороков древесины</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444469" w:rsidRPr="00FE4F86" w:rsidRDefault="00444469" w:rsidP="00A014D9">
            <w:pPr>
              <w:rPr>
                <w:sz w:val="28"/>
                <w:szCs w:val="28"/>
              </w:rPr>
            </w:pPr>
            <w:r w:rsidRPr="00FE4F86">
              <w:rPr>
                <w:sz w:val="28"/>
                <w:szCs w:val="28"/>
              </w:rPr>
              <w:t>1 Сучки:</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444469" w:rsidRPr="00FE4F86" w:rsidRDefault="00444469" w:rsidP="00A014D9">
            <w:pPr>
              <w:tabs>
                <w:tab w:val="left" w:pos="2310"/>
                <w:tab w:val="center" w:pos="6085"/>
              </w:tabs>
              <w:rPr>
                <w:sz w:val="28"/>
                <w:szCs w:val="28"/>
              </w:rPr>
            </w:pP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здоровые</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Default="00444469" w:rsidP="00A014D9">
            <w:pPr>
              <w:rPr>
                <w:sz w:val="28"/>
                <w:szCs w:val="28"/>
              </w:rPr>
            </w:pPr>
            <w:r>
              <w:rPr>
                <w:sz w:val="28"/>
                <w:szCs w:val="28"/>
              </w:rPr>
              <w:t>Допускаются размером не более 50</w:t>
            </w:r>
            <w:r w:rsidRPr="00FE4F86">
              <w:rPr>
                <w:sz w:val="28"/>
                <w:szCs w:val="28"/>
              </w:rPr>
              <w:t> мм,</w:t>
            </w:r>
          </w:p>
          <w:p w:rsidR="00444469" w:rsidRPr="00FE4F86" w:rsidRDefault="00444469" w:rsidP="00A014D9">
            <w:pPr>
              <w:rPr>
                <w:sz w:val="28"/>
                <w:szCs w:val="28"/>
              </w:rPr>
            </w:pPr>
            <w:r w:rsidRPr="00FE4F86">
              <w:rPr>
                <w:sz w:val="28"/>
                <w:szCs w:val="28"/>
              </w:rPr>
              <w:t xml:space="preserve"> на остальных поверхностях - не более </w:t>
            </w:r>
            <w:r>
              <w:rPr>
                <w:sz w:val="28"/>
                <w:szCs w:val="28"/>
              </w:rPr>
              <w:t>8</w:t>
            </w:r>
            <w:r w:rsidRPr="00FE4F86">
              <w:rPr>
                <w:sz w:val="28"/>
                <w:szCs w:val="28"/>
              </w:rPr>
              <w:t>0 мм</w:t>
            </w:r>
            <w:r>
              <w:rPr>
                <w:sz w:val="28"/>
                <w:szCs w:val="28"/>
              </w:rPr>
              <w:t>.</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гнилые</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Не допускаются</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табачные</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Default="00444469" w:rsidP="00A014D9">
            <w:pPr>
              <w:rPr>
                <w:sz w:val="28"/>
                <w:szCs w:val="28"/>
              </w:rPr>
            </w:pPr>
            <w:r>
              <w:rPr>
                <w:sz w:val="28"/>
                <w:szCs w:val="28"/>
              </w:rPr>
              <w:t>Не д</w:t>
            </w:r>
            <w:r w:rsidRPr="00FE4F86">
              <w:rPr>
                <w:sz w:val="28"/>
                <w:szCs w:val="28"/>
              </w:rPr>
              <w:t xml:space="preserve">опускаются </w:t>
            </w:r>
          </w:p>
          <w:p w:rsidR="00444469" w:rsidRPr="00FE4F86" w:rsidRDefault="00444469" w:rsidP="00A014D9">
            <w:pPr>
              <w:rPr>
                <w:sz w:val="28"/>
                <w:szCs w:val="28"/>
              </w:rPr>
            </w:pPr>
            <w:r w:rsidRPr="00FE4F86">
              <w:rPr>
                <w:sz w:val="28"/>
                <w:szCs w:val="28"/>
              </w:rPr>
              <w:t xml:space="preserve"> </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444469" w:rsidRPr="00FE4F86" w:rsidRDefault="00444469" w:rsidP="00A014D9">
            <w:pPr>
              <w:rPr>
                <w:sz w:val="28"/>
                <w:szCs w:val="28"/>
              </w:rPr>
            </w:pPr>
            <w:r>
              <w:rPr>
                <w:sz w:val="28"/>
                <w:szCs w:val="28"/>
              </w:rPr>
              <w:t>2. Пасынок</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444469" w:rsidRDefault="00444469" w:rsidP="00A014D9">
            <w:pPr>
              <w:rPr>
                <w:sz w:val="28"/>
                <w:szCs w:val="28"/>
              </w:rPr>
            </w:pPr>
            <w:r>
              <w:rPr>
                <w:sz w:val="28"/>
                <w:szCs w:val="28"/>
              </w:rPr>
              <w:t>Не допускается</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3.</w:t>
            </w:r>
            <w:r w:rsidRPr="00FE4F86">
              <w:rPr>
                <w:sz w:val="28"/>
                <w:szCs w:val="28"/>
              </w:rPr>
              <w:t xml:space="preserve"> Двойная сердцевина</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Не допускается</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4.</w:t>
            </w:r>
            <w:r w:rsidRPr="00FE4F86">
              <w:rPr>
                <w:sz w:val="28"/>
                <w:szCs w:val="28"/>
              </w:rPr>
              <w:t xml:space="preserve"> Ядровая, заболонная и наружная трухлявая гнили</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Не допуска</w:t>
            </w:r>
            <w:r>
              <w:rPr>
                <w:sz w:val="28"/>
                <w:szCs w:val="28"/>
              </w:rPr>
              <w:t>е</w:t>
            </w:r>
            <w:r w:rsidRPr="00FE4F86">
              <w:rPr>
                <w:sz w:val="28"/>
                <w:szCs w:val="28"/>
              </w:rPr>
              <w:t>тся</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5.</w:t>
            </w:r>
            <w:r w:rsidRPr="00FE4F86">
              <w:rPr>
                <w:sz w:val="28"/>
                <w:szCs w:val="28"/>
              </w:rPr>
              <w:t xml:space="preserve"> Грибные ядровые пятна (полосы)</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Допускаются размером не более 2</w:t>
            </w:r>
            <w:r>
              <w:rPr>
                <w:sz w:val="28"/>
                <w:szCs w:val="28"/>
              </w:rPr>
              <w:t>0</w:t>
            </w:r>
            <w:r w:rsidRPr="00FE4F86">
              <w:rPr>
                <w:sz w:val="28"/>
                <w:szCs w:val="28"/>
              </w:rPr>
              <w:t xml:space="preserve">% соответствующей </w:t>
            </w:r>
          </w:p>
          <w:p w:rsidR="00444469" w:rsidRPr="00FE4F86" w:rsidRDefault="00444469" w:rsidP="00A014D9">
            <w:pPr>
              <w:rPr>
                <w:sz w:val="28"/>
                <w:szCs w:val="28"/>
              </w:rPr>
            </w:pPr>
            <w:r w:rsidRPr="00FE4F86">
              <w:rPr>
                <w:sz w:val="28"/>
                <w:szCs w:val="28"/>
              </w:rPr>
              <w:t>площади торцов, пластей и боковых сторон</w:t>
            </w:r>
            <w:r>
              <w:rPr>
                <w:sz w:val="28"/>
                <w:szCs w:val="28"/>
              </w:rPr>
              <w:t>.</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 xml:space="preserve"> </w:t>
            </w:r>
            <w:r>
              <w:rPr>
                <w:sz w:val="28"/>
                <w:szCs w:val="28"/>
              </w:rPr>
              <w:t>6.</w:t>
            </w:r>
            <w:r w:rsidRPr="00FE4F86">
              <w:rPr>
                <w:sz w:val="28"/>
                <w:szCs w:val="28"/>
              </w:rPr>
              <w:t>Ложное ядро</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Допускается размером не более 1/</w:t>
            </w:r>
            <w:r>
              <w:rPr>
                <w:sz w:val="28"/>
                <w:szCs w:val="28"/>
              </w:rPr>
              <w:t>3</w:t>
            </w:r>
            <w:r w:rsidRPr="00FE4F86">
              <w:rPr>
                <w:sz w:val="28"/>
                <w:szCs w:val="28"/>
              </w:rPr>
              <w:t xml:space="preserve"> торца с выходом </w:t>
            </w:r>
          </w:p>
          <w:p w:rsidR="00444469" w:rsidRDefault="00444469" w:rsidP="00A014D9">
            <w:pPr>
              <w:rPr>
                <w:sz w:val="28"/>
                <w:szCs w:val="28"/>
              </w:rPr>
            </w:pPr>
            <w:r w:rsidRPr="00FE4F86">
              <w:rPr>
                <w:sz w:val="28"/>
                <w:szCs w:val="28"/>
              </w:rPr>
              <w:t>только на боковые стороны размером</w:t>
            </w:r>
            <w:r>
              <w:rPr>
                <w:sz w:val="28"/>
                <w:szCs w:val="28"/>
              </w:rPr>
              <w:t xml:space="preserve"> не более 1/</w:t>
            </w:r>
            <w:r w:rsidRPr="00FE4F86">
              <w:rPr>
                <w:sz w:val="28"/>
                <w:szCs w:val="28"/>
              </w:rPr>
              <w:t>2 толщины</w:t>
            </w:r>
          </w:p>
          <w:p w:rsidR="00444469" w:rsidRPr="00FE4F86" w:rsidRDefault="00444469" w:rsidP="00A014D9">
            <w:pPr>
              <w:rPr>
                <w:sz w:val="28"/>
                <w:szCs w:val="28"/>
              </w:rPr>
            </w:pPr>
            <w:r w:rsidRPr="00FE4F86">
              <w:rPr>
                <w:sz w:val="28"/>
                <w:szCs w:val="28"/>
              </w:rPr>
              <w:t xml:space="preserve"> </w:t>
            </w:r>
            <w:r>
              <w:rPr>
                <w:sz w:val="28"/>
                <w:szCs w:val="28"/>
              </w:rPr>
              <w:t>бруса, считая от нижней пласти.</w:t>
            </w:r>
          </w:p>
          <w:p w:rsidR="00444469" w:rsidRPr="00FE4F86" w:rsidRDefault="00444469" w:rsidP="00A014D9">
            <w:pPr>
              <w:rPr>
                <w:sz w:val="28"/>
                <w:szCs w:val="28"/>
              </w:rPr>
            </w:pP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7. Ч</w:t>
            </w:r>
            <w:r w:rsidRPr="00FE4F86">
              <w:rPr>
                <w:sz w:val="28"/>
                <w:szCs w:val="28"/>
              </w:rPr>
              <w:t>ервоточина</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Default="00444469" w:rsidP="00A014D9">
            <w:pPr>
              <w:rPr>
                <w:sz w:val="28"/>
                <w:szCs w:val="28"/>
              </w:rPr>
            </w:pPr>
            <w:r w:rsidRPr="00FE4F86">
              <w:rPr>
                <w:sz w:val="28"/>
                <w:szCs w:val="28"/>
              </w:rPr>
              <w:t xml:space="preserve">Допускается в </w:t>
            </w:r>
            <w:r>
              <w:rPr>
                <w:sz w:val="28"/>
                <w:szCs w:val="28"/>
              </w:rPr>
              <w:t>количестве не более 3</w:t>
            </w:r>
            <w:r w:rsidRPr="00FE4F86">
              <w:rPr>
                <w:sz w:val="28"/>
                <w:szCs w:val="28"/>
              </w:rPr>
              <w:t xml:space="preserve"> шт. на 1 </w:t>
            </w:r>
            <w:r>
              <w:rPr>
                <w:sz w:val="28"/>
                <w:szCs w:val="28"/>
              </w:rPr>
              <w:t>пог.</w:t>
            </w:r>
            <w:r w:rsidRPr="00FE4F86">
              <w:rPr>
                <w:sz w:val="28"/>
                <w:szCs w:val="28"/>
              </w:rPr>
              <w:t xml:space="preserve">м </w:t>
            </w:r>
            <w:r>
              <w:rPr>
                <w:sz w:val="28"/>
                <w:szCs w:val="28"/>
              </w:rPr>
              <w:t xml:space="preserve"> </w:t>
            </w:r>
            <w:r w:rsidRPr="00FE4F86">
              <w:rPr>
                <w:sz w:val="28"/>
                <w:szCs w:val="28"/>
              </w:rPr>
              <w:t>длины</w:t>
            </w:r>
          </w:p>
          <w:p w:rsidR="00444469" w:rsidRPr="00FE4F86" w:rsidRDefault="00444469" w:rsidP="00A014D9">
            <w:pPr>
              <w:rPr>
                <w:sz w:val="28"/>
                <w:szCs w:val="28"/>
              </w:rPr>
            </w:pPr>
            <w:r>
              <w:rPr>
                <w:sz w:val="28"/>
                <w:szCs w:val="28"/>
              </w:rPr>
              <w:t>Бруса и глубиной не более 50 мм.</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8.</w:t>
            </w:r>
            <w:r w:rsidRPr="00FE4F86">
              <w:rPr>
                <w:sz w:val="28"/>
                <w:szCs w:val="28"/>
              </w:rPr>
              <w:t xml:space="preserve"> Трещины:</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метиковая</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Допускается протяженностью по торцу не более 1/3</w:t>
            </w:r>
          </w:p>
          <w:p w:rsidR="00444469" w:rsidRDefault="00444469" w:rsidP="00A014D9">
            <w:pPr>
              <w:rPr>
                <w:sz w:val="28"/>
                <w:szCs w:val="28"/>
              </w:rPr>
            </w:pPr>
            <w:r w:rsidRPr="00FE4F86">
              <w:rPr>
                <w:sz w:val="28"/>
                <w:szCs w:val="28"/>
              </w:rPr>
              <w:t xml:space="preserve"> толщины или ширины</w:t>
            </w:r>
            <w:r>
              <w:rPr>
                <w:sz w:val="28"/>
                <w:szCs w:val="28"/>
              </w:rPr>
              <w:t xml:space="preserve"> бруса </w:t>
            </w:r>
            <w:r w:rsidRPr="00FE4F86">
              <w:rPr>
                <w:sz w:val="28"/>
                <w:szCs w:val="28"/>
              </w:rPr>
              <w:t xml:space="preserve"> без выхода на верхнюю</w:t>
            </w:r>
          </w:p>
          <w:p w:rsidR="00444469" w:rsidRPr="00FE4F86" w:rsidRDefault="00444469" w:rsidP="00A014D9">
            <w:pPr>
              <w:rPr>
                <w:sz w:val="28"/>
                <w:szCs w:val="28"/>
              </w:rPr>
            </w:pPr>
            <w:r w:rsidRPr="00FE4F86">
              <w:rPr>
                <w:sz w:val="28"/>
                <w:szCs w:val="28"/>
              </w:rPr>
              <w:t xml:space="preserve"> пласть</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морозная</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Default="00444469" w:rsidP="00A014D9">
            <w:pPr>
              <w:rPr>
                <w:sz w:val="28"/>
                <w:szCs w:val="28"/>
              </w:rPr>
            </w:pPr>
            <w:r w:rsidRPr="00FE4F86">
              <w:rPr>
                <w:sz w:val="28"/>
                <w:szCs w:val="28"/>
              </w:rPr>
              <w:t xml:space="preserve">Допускается глубиной до 40 мм без выхода на верхнюю </w:t>
            </w:r>
          </w:p>
          <w:p w:rsidR="00444469" w:rsidRPr="00FE4F86" w:rsidRDefault="00444469" w:rsidP="00A014D9">
            <w:pPr>
              <w:rPr>
                <w:sz w:val="28"/>
                <w:szCs w:val="28"/>
              </w:rPr>
            </w:pPr>
            <w:r w:rsidRPr="00FE4F86">
              <w:rPr>
                <w:sz w:val="28"/>
                <w:szCs w:val="28"/>
              </w:rPr>
              <w:t xml:space="preserve">пласть. </w:t>
            </w:r>
          </w:p>
          <w:p w:rsidR="00444469" w:rsidRPr="00FE4F86" w:rsidRDefault="00444469" w:rsidP="00A014D9">
            <w:pPr>
              <w:rPr>
                <w:sz w:val="28"/>
                <w:szCs w:val="28"/>
              </w:rPr>
            </w:pPr>
            <w:r w:rsidRPr="00FE4F86">
              <w:rPr>
                <w:sz w:val="28"/>
                <w:szCs w:val="28"/>
              </w:rPr>
              <w:t>Не допускается при наличии метиковой трещины</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отлупная</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 xml:space="preserve">Допускается на торцевых поверхностях не более 1/2 </w:t>
            </w:r>
          </w:p>
          <w:p w:rsidR="00444469" w:rsidRPr="00FE4F86" w:rsidRDefault="00444469" w:rsidP="00A014D9">
            <w:pPr>
              <w:rPr>
                <w:sz w:val="28"/>
                <w:szCs w:val="28"/>
              </w:rPr>
            </w:pPr>
            <w:r w:rsidRPr="00FE4F86">
              <w:rPr>
                <w:sz w:val="28"/>
                <w:szCs w:val="28"/>
              </w:rPr>
              <w:t xml:space="preserve">толщины </w:t>
            </w:r>
            <w:r>
              <w:rPr>
                <w:sz w:val="28"/>
                <w:szCs w:val="28"/>
              </w:rPr>
              <w:t>бруса</w:t>
            </w:r>
            <w:r w:rsidRPr="00FE4F86">
              <w:rPr>
                <w:sz w:val="28"/>
                <w:szCs w:val="28"/>
              </w:rPr>
              <w:t xml:space="preserve"> без выхода на остальные поверхности</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от усушки боковая</w:t>
            </w:r>
            <w:r>
              <w:rPr>
                <w:sz w:val="28"/>
                <w:szCs w:val="28"/>
              </w:rPr>
              <w:t xml:space="preserve"> и торцовая </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 xml:space="preserve">Допускается длиной не более </w:t>
            </w:r>
            <w:r>
              <w:rPr>
                <w:sz w:val="28"/>
                <w:szCs w:val="28"/>
              </w:rPr>
              <w:t>45</w:t>
            </w:r>
            <w:r w:rsidRPr="00FE4F86">
              <w:rPr>
                <w:sz w:val="28"/>
                <w:szCs w:val="28"/>
              </w:rPr>
              <w:t>0 мм каждая</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от усушки сквозная.</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Допускается</w:t>
            </w:r>
            <w:r>
              <w:rPr>
                <w:sz w:val="28"/>
                <w:szCs w:val="28"/>
              </w:rPr>
              <w:t xml:space="preserve"> </w:t>
            </w:r>
            <w:r w:rsidRPr="00FE4F86">
              <w:rPr>
                <w:sz w:val="28"/>
                <w:szCs w:val="28"/>
              </w:rPr>
              <w:t xml:space="preserve"> длин</w:t>
            </w:r>
            <w:r>
              <w:rPr>
                <w:sz w:val="28"/>
                <w:szCs w:val="28"/>
              </w:rPr>
              <w:t>ой</w:t>
            </w:r>
            <w:r w:rsidRPr="00FE4F86">
              <w:rPr>
                <w:sz w:val="28"/>
                <w:szCs w:val="28"/>
              </w:rPr>
              <w:t xml:space="preserve"> не более 100 мм</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9.</w:t>
            </w:r>
            <w:r w:rsidRPr="00FE4F86">
              <w:rPr>
                <w:sz w:val="28"/>
                <w:szCs w:val="28"/>
              </w:rPr>
              <w:t xml:space="preserve"> Наклон волокон</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Допускается не более 10%</w:t>
            </w:r>
          </w:p>
        </w:tc>
      </w:tr>
      <w:tr w:rsidR="00444469" w:rsidRPr="00FE4F86" w:rsidTr="00A014D9">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Pr>
                <w:sz w:val="28"/>
                <w:szCs w:val="28"/>
              </w:rPr>
              <w:t>10.</w:t>
            </w:r>
            <w:r w:rsidRPr="00FE4F86">
              <w:rPr>
                <w:sz w:val="28"/>
                <w:szCs w:val="28"/>
              </w:rPr>
              <w:t xml:space="preserve"> Прорость</w:t>
            </w:r>
          </w:p>
        </w:tc>
        <w:tc>
          <w:tcPr>
            <w:tcW w:w="1232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r w:rsidRPr="00FE4F86">
              <w:rPr>
                <w:sz w:val="28"/>
                <w:szCs w:val="28"/>
              </w:rPr>
              <w:t xml:space="preserve">Не допускается </w:t>
            </w:r>
            <w:r>
              <w:rPr>
                <w:sz w:val="28"/>
                <w:szCs w:val="28"/>
              </w:rPr>
              <w:t>на верхней пласти</w:t>
            </w:r>
            <w:r w:rsidRPr="00FE4F86">
              <w:rPr>
                <w:sz w:val="28"/>
                <w:szCs w:val="28"/>
              </w:rPr>
              <w:t>,</w:t>
            </w:r>
          </w:p>
          <w:p w:rsidR="00444469" w:rsidRPr="00FE4F86" w:rsidRDefault="00444469" w:rsidP="00A014D9">
            <w:pPr>
              <w:rPr>
                <w:sz w:val="28"/>
                <w:szCs w:val="28"/>
              </w:rPr>
            </w:pPr>
            <w:r w:rsidRPr="00FE4F86">
              <w:rPr>
                <w:sz w:val="28"/>
                <w:szCs w:val="28"/>
              </w:rPr>
              <w:t xml:space="preserve"> на остальных поверхностях допускается размером не более: </w:t>
            </w:r>
          </w:p>
          <w:p w:rsidR="00444469" w:rsidRPr="00FE4F86" w:rsidRDefault="00444469" w:rsidP="00A014D9">
            <w:pPr>
              <w:rPr>
                <w:sz w:val="28"/>
                <w:szCs w:val="28"/>
              </w:rPr>
            </w:pPr>
            <w:r>
              <w:rPr>
                <w:sz w:val="28"/>
                <w:szCs w:val="28"/>
              </w:rPr>
              <w:t>длинной -7</w:t>
            </w:r>
            <w:r w:rsidRPr="00FE4F86">
              <w:rPr>
                <w:sz w:val="28"/>
                <w:szCs w:val="28"/>
              </w:rPr>
              <w:t>00 мм;</w:t>
            </w:r>
            <w:r>
              <w:rPr>
                <w:sz w:val="28"/>
                <w:szCs w:val="28"/>
              </w:rPr>
              <w:t xml:space="preserve"> шириной-</w:t>
            </w:r>
            <w:r w:rsidRPr="00FE4F86">
              <w:rPr>
                <w:sz w:val="28"/>
                <w:szCs w:val="28"/>
              </w:rPr>
              <w:t xml:space="preserve"> 50 мм</w:t>
            </w:r>
            <w:r>
              <w:rPr>
                <w:sz w:val="28"/>
                <w:szCs w:val="28"/>
              </w:rPr>
              <w:t>;</w:t>
            </w:r>
            <w:r w:rsidRPr="00FE4F86">
              <w:rPr>
                <w:sz w:val="28"/>
                <w:szCs w:val="28"/>
              </w:rPr>
              <w:t xml:space="preserve"> </w:t>
            </w:r>
            <w:r>
              <w:rPr>
                <w:sz w:val="28"/>
                <w:szCs w:val="28"/>
              </w:rPr>
              <w:t>глубиной-</w:t>
            </w:r>
            <w:r w:rsidRPr="00FE4F86">
              <w:rPr>
                <w:sz w:val="28"/>
                <w:szCs w:val="28"/>
              </w:rPr>
              <w:t>20 мм</w:t>
            </w:r>
            <w:r>
              <w:rPr>
                <w:sz w:val="28"/>
                <w:szCs w:val="28"/>
              </w:rPr>
              <w:t>.</w:t>
            </w:r>
          </w:p>
        </w:tc>
      </w:tr>
      <w:tr w:rsidR="00444469" w:rsidRPr="00FE4F86" w:rsidTr="00A014D9">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rPr>
                <w:sz w:val="28"/>
                <w:szCs w:val="28"/>
              </w:rPr>
            </w:pPr>
          </w:p>
        </w:tc>
      </w:tr>
    </w:tbl>
    <w:p w:rsidR="00444469" w:rsidRPr="00232285" w:rsidRDefault="00444469" w:rsidP="00232285">
      <w:pPr>
        <w:rPr>
          <w:b/>
          <w:sz w:val="28"/>
          <w:szCs w:val="28"/>
        </w:rPr>
      </w:pPr>
      <w:r w:rsidRPr="00232285">
        <w:rPr>
          <w:b/>
          <w:sz w:val="28"/>
          <w:szCs w:val="28"/>
        </w:rPr>
        <w:t>5. Правила приемки продукции</w:t>
      </w:r>
    </w:p>
    <w:p w:rsidR="00444469" w:rsidRPr="00FE4F86" w:rsidRDefault="00444469" w:rsidP="00444469">
      <w:pPr>
        <w:jc w:val="both"/>
        <w:rPr>
          <w:sz w:val="28"/>
          <w:szCs w:val="28"/>
        </w:rPr>
      </w:pPr>
      <w:r>
        <w:rPr>
          <w:sz w:val="28"/>
          <w:szCs w:val="28"/>
        </w:rPr>
        <w:t>5</w:t>
      </w:r>
      <w:r w:rsidRPr="00FE4F86">
        <w:rPr>
          <w:sz w:val="28"/>
          <w:szCs w:val="28"/>
        </w:rPr>
        <w:t>.1 Приемк</w:t>
      </w:r>
      <w:r>
        <w:rPr>
          <w:sz w:val="28"/>
          <w:szCs w:val="28"/>
        </w:rPr>
        <w:t>а брусьев</w:t>
      </w:r>
      <w:r w:rsidRPr="00FE4F86">
        <w:rPr>
          <w:sz w:val="28"/>
          <w:szCs w:val="28"/>
        </w:rPr>
        <w:t xml:space="preserve"> провод</w:t>
      </w:r>
      <w:r>
        <w:rPr>
          <w:sz w:val="28"/>
          <w:szCs w:val="28"/>
        </w:rPr>
        <w:t>ится партиями. Партией считается количество комплектов брусьев одной породы,</w:t>
      </w:r>
      <w:r w:rsidRPr="00FE4F86">
        <w:rPr>
          <w:sz w:val="28"/>
          <w:szCs w:val="28"/>
        </w:rPr>
        <w:t xml:space="preserve"> оформленное одним документом о качестве.</w:t>
      </w:r>
    </w:p>
    <w:p w:rsidR="00444469" w:rsidRPr="00FE4F86" w:rsidRDefault="00444469" w:rsidP="00444469">
      <w:pPr>
        <w:jc w:val="both"/>
        <w:rPr>
          <w:sz w:val="28"/>
          <w:szCs w:val="28"/>
        </w:rPr>
      </w:pPr>
      <w:r>
        <w:rPr>
          <w:sz w:val="28"/>
          <w:szCs w:val="28"/>
        </w:rPr>
        <w:t>5</w:t>
      </w:r>
      <w:r w:rsidRPr="00FE4F86">
        <w:rPr>
          <w:sz w:val="28"/>
          <w:szCs w:val="28"/>
        </w:rPr>
        <w:t>.2</w:t>
      </w:r>
      <w:r>
        <w:rPr>
          <w:sz w:val="28"/>
          <w:szCs w:val="28"/>
        </w:rPr>
        <w:t xml:space="preserve"> В д</w:t>
      </w:r>
      <w:r w:rsidRPr="00FE4F86">
        <w:rPr>
          <w:sz w:val="28"/>
          <w:szCs w:val="28"/>
        </w:rPr>
        <w:t>окумент</w:t>
      </w:r>
      <w:r>
        <w:rPr>
          <w:sz w:val="28"/>
          <w:szCs w:val="28"/>
        </w:rPr>
        <w:t xml:space="preserve">е </w:t>
      </w:r>
      <w:r w:rsidRPr="00FE4F86">
        <w:rPr>
          <w:sz w:val="28"/>
          <w:szCs w:val="28"/>
        </w:rPr>
        <w:t xml:space="preserve"> о качестве должн</w:t>
      </w:r>
      <w:r>
        <w:rPr>
          <w:sz w:val="28"/>
          <w:szCs w:val="28"/>
        </w:rPr>
        <w:t>о</w:t>
      </w:r>
      <w:r w:rsidRPr="00FE4F86">
        <w:rPr>
          <w:sz w:val="28"/>
          <w:szCs w:val="28"/>
        </w:rPr>
        <w:t xml:space="preserve"> </w:t>
      </w:r>
      <w:r>
        <w:rPr>
          <w:sz w:val="28"/>
          <w:szCs w:val="28"/>
        </w:rPr>
        <w:t>быть указано</w:t>
      </w:r>
      <w:r w:rsidRPr="00FE4F86">
        <w:rPr>
          <w:sz w:val="28"/>
          <w:szCs w:val="28"/>
        </w:rPr>
        <w:t>:</w:t>
      </w:r>
    </w:p>
    <w:p w:rsidR="00444469" w:rsidRPr="00FE4F86" w:rsidRDefault="00444469" w:rsidP="00444469">
      <w:pPr>
        <w:jc w:val="both"/>
        <w:rPr>
          <w:sz w:val="28"/>
          <w:szCs w:val="28"/>
        </w:rPr>
      </w:pPr>
      <w:r w:rsidRPr="00FE4F86">
        <w:rPr>
          <w:sz w:val="28"/>
          <w:szCs w:val="28"/>
        </w:rPr>
        <w:t>- наименование и адрес организации</w:t>
      </w:r>
      <w:r>
        <w:rPr>
          <w:sz w:val="28"/>
          <w:szCs w:val="28"/>
        </w:rPr>
        <w:t>-изготовителя</w:t>
      </w:r>
      <w:r w:rsidRPr="00FE4F86">
        <w:rPr>
          <w:sz w:val="28"/>
          <w:szCs w:val="28"/>
        </w:rPr>
        <w:t>(предприятия-поставщика);</w:t>
      </w:r>
    </w:p>
    <w:p w:rsidR="00444469" w:rsidRPr="00FE4F86" w:rsidRDefault="00444469" w:rsidP="00444469">
      <w:pPr>
        <w:jc w:val="both"/>
        <w:rPr>
          <w:sz w:val="28"/>
          <w:szCs w:val="28"/>
        </w:rPr>
      </w:pPr>
      <w:r w:rsidRPr="00FE4F86">
        <w:rPr>
          <w:sz w:val="28"/>
          <w:szCs w:val="28"/>
        </w:rPr>
        <w:t>- тип</w:t>
      </w:r>
      <w:r>
        <w:rPr>
          <w:sz w:val="28"/>
          <w:szCs w:val="28"/>
        </w:rPr>
        <w:t xml:space="preserve"> и вид комплекта</w:t>
      </w:r>
      <w:r w:rsidRPr="00FE4F86">
        <w:rPr>
          <w:sz w:val="28"/>
          <w:szCs w:val="28"/>
        </w:rPr>
        <w:t>;</w:t>
      </w:r>
    </w:p>
    <w:p w:rsidR="00444469" w:rsidRPr="00FE4F86" w:rsidRDefault="00444469" w:rsidP="00444469">
      <w:pPr>
        <w:jc w:val="both"/>
        <w:rPr>
          <w:sz w:val="28"/>
          <w:szCs w:val="28"/>
        </w:rPr>
      </w:pPr>
      <w:r w:rsidRPr="00FE4F86">
        <w:rPr>
          <w:sz w:val="28"/>
          <w:szCs w:val="28"/>
        </w:rPr>
        <w:t>- количество</w:t>
      </w:r>
      <w:r>
        <w:rPr>
          <w:sz w:val="28"/>
          <w:szCs w:val="28"/>
        </w:rPr>
        <w:t xml:space="preserve"> комплектов брусьев</w:t>
      </w:r>
      <w:r w:rsidRPr="00FE4F86">
        <w:rPr>
          <w:sz w:val="28"/>
          <w:szCs w:val="28"/>
        </w:rPr>
        <w:t xml:space="preserve"> в партии;</w:t>
      </w:r>
    </w:p>
    <w:p w:rsidR="00444469" w:rsidRPr="00FE4F86" w:rsidRDefault="00444469" w:rsidP="00444469">
      <w:pPr>
        <w:jc w:val="both"/>
        <w:rPr>
          <w:sz w:val="28"/>
          <w:szCs w:val="28"/>
        </w:rPr>
      </w:pPr>
      <w:r w:rsidRPr="00FE4F86">
        <w:rPr>
          <w:sz w:val="28"/>
          <w:szCs w:val="28"/>
        </w:rPr>
        <w:t>- обозначение стандарта;</w:t>
      </w:r>
    </w:p>
    <w:p w:rsidR="00444469" w:rsidRPr="00FE4F86" w:rsidRDefault="00444469" w:rsidP="00444469">
      <w:pPr>
        <w:jc w:val="both"/>
        <w:rPr>
          <w:sz w:val="28"/>
          <w:szCs w:val="28"/>
        </w:rPr>
      </w:pPr>
      <w:r>
        <w:rPr>
          <w:sz w:val="28"/>
          <w:szCs w:val="28"/>
        </w:rPr>
        <w:t>5</w:t>
      </w:r>
      <w:r w:rsidRPr="00FE4F86">
        <w:rPr>
          <w:sz w:val="28"/>
          <w:szCs w:val="28"/>
        </w:rPr>
        <w:t xml:space="preserve">.3 Количество </w:t>
      </w:r>
      <w:r>
        <w:rPr>
          <w:sz w:val="28"/>
          <w:szCs w:val="28"/>
        </w:rPr>
        <w:t xml:space="preserve">брусьев каждой условной длины </w:t>
      </w:r>
      <w:r w:rsidRPr="00FE4F86">
        <w:rPr>
          <w:sz w:val="28"/>
          <w:szCs w:val="28"/>
        </w:rPr>
        <w:t>определя</w:t>
      </w:r>
      <w:r>
        <w:rPr>
          <w:sz w:val="28"/>
          <w:szCs w:val="28"/>
        </w:rPr>
        <w:t>ется</w:t>
      </w:r>
      <w:r w:rsidRPr="00FE4F86">
        <w:rPr>
          <w:sz w:val="28"/>
          <w:szCs w:val="28"/>
        </w:rPr>
        <w:t xml:space="preserve"> сплошным пересчетом.</w:t>
      </w:r>
      <w:r>
        <w:rPr>
          <w:sz w:val="28"/>
          <w:szCs w:val="28"/>
        </w:rPr>
        <w:t xml:space="preserve"> Оно должно соответствовать данному типу комплекта.</w:t>
      </w:r>
    </w:p>
    <w:p w:rsidR="00444469" w:rsidRPr="00FE4F86" w:rsidRDefault="00444469" w:rsidP="00444469">
      <w:pPr>
        <w:jc w:val="both"/>
        <w:rPr>
          <w:sz w:val="28"/>
          <w:szCs w:val="28"/>
        </w:rPr>
      </w:pPr>
      <w:r>
        <w:rPr>
          <w:sz w:val="28"/>
          <w:szCs w:val="28"/>
        </w:rPr>
        <w:t>5</w:t>
      </w:r>
      <w:r w:rsidRPr="00FE4F86">
        <w:rPr>
          <w:sz w:val="28"/>
          <w:szCs w:val="28"/>
        </w:rPr>
        <w:t xml:space="preserve">.4 </w:t>
      </w:r>
      <w:r>
        <w:rPr>
          <w:sz w:val="28"/>
          <w:szCs w:val="28"/>
        </w:rPr>
        <w:t>Проверку брусьев по</w:t>
      </w:r>
      <w:r w:rsidRPr="00FE4F86">
        <w:rPr>
          <w:sz w:val="28"/>
          <w:szCs w:val="28"/>
        </w:rPr>
        <w:t xml:space="preserve"> размер</w:t>
      </w:r>
      <w:r>
        <w:rPr>
          <w:sz w:val="28"/>
          <w:szCs w:val="28"/>
        </w:rPr>
        <w:t>ам, порокам древесины и обработки,  влажности</w:t>
      </w:r>
      <w:r w:rsidRPr="00FE4F86">
        <w:rPr>
          <w:sz w:val="28"/>
          <w:szCs w:val="28"/>
        </w:rPr>
        <w:t xml:space="preserve"> проверят</w:t>
      </w:r>
      <w:r>
        <w:rPr>
          <w:sz w:val="28"/>
          <w:szCs w:val="28"/>
        </w:rPr>
        <w:t>ь</w:t>
      </w:r>
      <w:r w:rsidRPr="00FE4F86">
        <w:rPr>
          <w:sz w:val="28"/>
          <w:szCs w:val="28"/>
        </w:rPr>
        <w:t xml:space="preserve"> выборочным контролем по </w:t>
      </w:r>
      <w:hyperlink r:id="rId17" w:history="1">
        <w:r w:rsidRPr="00FE4F86">
          <w:rPr>
            <w:color w:val="0A3A83"/>
            <w:sz w:val="28"/>
            <w:szCs w:val="28"/>
            <w:u w:val="single"/>
          </w:rPr>
          <w:t>ГОСТ 18321</w:t>
        </w:r>
      </w:hyperlink>
      <w:r w:rsidRPr="00FE4F86">
        <w:rPr>
          <w:sz w:val="28"/>
          <w:szCs w:val="28"/>
        </w:rPr>
        <w:t>, методом "вслепую". Отбор провод</w:t>
      </w:r>
      <w:r>
        <w:rPr>
          <w:sz w:val="28"/>
          <w:szCs w:val="28"/>
        </w:rPr>
        <w:t>и</w:t>
      </w:r>
      <w:r w:rsidRPr="00FE4F86">
        <w:rPr>
          <w:sz w:val="28"/>
          <w:szCs w:val="28"/>
        </w:rPr>
        <w:t>т</w:t>
      </w:r>
      <w:r>
        <w:rPr>
          <w:sz w:val="28"/>
          <w:szCs w:val="28"/>
        </w:rPr>
        <w:t>ся</w:t>
      </w:r>
      <w:r w:rsidRPr="00FE4F86">
        <w:rPr>
          <w:sz w:val="28"/>
          <w:szCs w:val="28"/>
        </w:rPr>
        <w:t xml:space="preserve"> в количестве, указанном в таблице.</w:t>
      </w:r>
    </w:p>
    <w:tbl>
      <w:tblPr>
        <w:tblW w:w="15090" w:type="dxa"/>
        <w:tblInd w:w="-8"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3903"/>
        <w:gridCol w:w="2126"/>
        <w:gridCol w:w="2126"/>
        <w:gridCol w:w="6935"/>
      </w:tblGrid>
      <w:tr w:rsidR="00444469" w:rsidRPr="00FE4F86" w:rsidTr="00444469">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right"/>
              <w:rPr>
                <w:sz w:val="28"/>
                <w:szCs w:val="28"/>
              </w:rPr>
            </w:pPr>
            <w:r w:rsidRPr="004706FA">
              <w:rPr>
                <w:sz w:val="28"/>
                <w:szCs w:val="28"/>
              </w:rPr>
              <w:t xml:space="preserve">          </w:t>
            </w:r>
            <w:r w:rsidRPr="00FE4F86">
              <w:rPr>
                <w:sz w:val="28"/>
                <w:szCs w:val="28"/>
              </w:rPr>
              <w:t>Объем партии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center"/>
              <w:rPr>
                <w:sz w:val="28"/>
                <w:szCs w:val="28"/>
              </w:rPr>
            </w:pPr>
            <w:r w:rsidRPr="00FE4F86">
              <w:rPr>
                <w:sz w:val="28"/>
                <w:szCs w:val="28"/>
              </w:rPr>
              <w:t>Объем выборки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center"/>
              <w:rPr>
                <w:sz w:val="28"/>
                <w:szCs w:val="28"/>
              </w:rPr>
            </w:pPr>
            <w:r w:rsidRPr="00FE4F86">
              <w:rPr>
                <w:sz w:val="28"/>
                <w:szCs w:val="28"/>
              </w:rPr>
              <w:t>Объем партии</w:t>
            </w:r>
          </w:p>
        </w:tc>
        <w:tc>
          <w:tcPr>
            <w:tcW w:w="693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spacing w:after="330"/>
              <w:rPr>
                <w:sz w:val="28"/>
                <w:szCs w:val="28"/>
              </w:rPr>
            </w:pPr>
            <w:r w:rsidRPr="00FE4F86">
              <w:rPr>
                <w:sz w:val="28"/>
                <w:szCs w:val="28"/>
              </w:rPr>
              <w:t>Объем выборки</w:t>
            </w:r>
          </w:p>
        </w:tc>
      </w:tr>
      <w:tr w:rsidR="00444469" w:rsidRPr="00FE4F86" w:rsidTr="00444469">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right"/>
              <w:rPr>
                <w:sz w:val="28"/>
                <w:szCs w:val="28"/>
              </w:rPr>
            </w:pPr>
            <w:r w:rsidRPr="00FE4F86">
              <w:rPr>
                <w:sz w:val="28"/>
                <w:szCs w:val="28"/>
              </w:rPr>
              <w:t>о</w:t>
            </w:r>
            <w:r>
              <w:rPr>
                <w:sz w:val="28"/>
                <w:szCs w:val="28"/>
              </w:rPr>
              <w:t>т</w:t>
            </w:r>
            <w:r w:rsidRPr="00FE4F86">
              <w:rPr>
                <w:sz w:val="28"/>
                <w:szCs w:val="28"/>
              </w:rPr>
              <w:t xml:space="preserve"> 90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tabs>
                <w:tab w:val="left" w:pos="420"/>
                <w:tab w:val="center" w:pos="988"/>
              </w:tabs>
              <w:rPr>
                <w:sz w:val="28"/>
                <w:szCs w:val="28"/>
              </w:rPr>
            </w:pPr>
            <w:r>
              <w:rPr>
                <w:sz w:val="28"/>
                <w:szCs w:val="28"/>
              </w:rPr>
              <w:tab/>
            </w:r>
            <w:r w:rsidRPr="00FE4F86">
              <w:rPr>
                <w:sz w:val="28"/>
                <w:szCs w:val="28"/>
              </w:rPr>
              <w:t>5</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center"/>
              <w:rPr>
                <w:sz w:val="28"/>
                <w:szCs w:val="28"/>
              </w:rPr>
            </w:pPr>
            <w:r>
              <w:rPr>
                <w:sz w:val="28"/>
                <w:szCs w:val="28"/>
              </w:rPr>
              <w:t>о</w:t>
            </w:r>
            <w:r w:rsidRPr="00FE4F86">
              <w:rPr>
                <w:sz w:val="28"/>
                <w:szCs w:val="28"/>
              </w:rPr>
              <w:t>т 281 до 500</w:t>
            </w:r>
          </w:p>
        </w:tc>
        <w:tc>
          <w:tcPr>
            <w:tcW w:w="693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spacing w:after="330"/>
              <w:rPr>
                <w:sz w:val="28"/>
                <w:szCs w:val="28"/>
              </w:rPr>
            </w:pPr>
            <w:r>
              <w:rPr>
                <w:sz w:val="28"/>
                <w:szCs w:val="28"/>
              </w:rPr>
              <w:t xml:space="preserve">           </w:t>
            </w:r>
            <w:r w:rsidRPr="00FE4F86">
              <w:rPr>
                <w:sz w:val="28"/>
                <w:szCs w:val="28"/>
              </w:rPr>
              <w:t>20</w:t>
            </w:r>
          </w:p>
        </w:tc>
      </w:tr>
      <w:tr w:rsidR="00444469" w:rsidRPr="00FE4F86" w:rsidTr="00444469">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right"/>
              <w:rPr>
                <w:sz w:val="28"/>
                <w:szCs w:val="28"/>
              </w:rPr>
            </w:pPr>
            <w:r>
              <w:rPr>
                <w:sz w:val="28"/>
                <w:szCs w:val="28"/>
              </w:rPr>
              <w:t>о</w:t>
            </w:r>
            <w:r w:rsidRPr="00FE4F86">
              <w:rPr>
                <w:sz w:val="28"/>
                <w:szCs w:val="28"/>
              </w:rPr>
              <w:t xml:space="preserve">т 91 </w:t>
            </w:r>
            <w:r>
              <w:rPr>
                <w:sz w:val="28"/>
                <w:szCs w:val="28"/>
              </w:rPr>
              <w:t>до</w:t>
            </w:r>
            <w:r w:rsidRPr="00FE4F86">
              <w:rPr>
                <w:sz w:val="28"/>
                <w:szCs w:val="28"/>
              </w:rPr>
              <w:t xml:space="preserve"> 150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tabs>
                <w:tab w:val="left" w:pos="405"/>
                <w:tab w:val="center" w:pos="988"/>
              </w:tabs>
              <w:rPr>
                <w:sz w:val="28"/>
                <w:szCs w:val="28"/>
              </w:rPr>
            </w:pPr>
            <w:r>
              <w:rPr>
                <w:sz w:val="28"/>
                <w:szCs w:val="28"/>
              </w:rPr>
              <w:tab/>
            </w:r>
            <w:r w:rsidRPr="00FE4F86">
              <w:rPr>
                <w:sz w:val="28"/>
                <w:szCs w:val="28"/>
              </w:rPr>
              <w:t>8</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center"/>
              <w:rPr>
                <w:sz w:val="28"/>
                <w:szCs w:val="28"/>
              </w:rPr>
            </w:pPr>
            <w:r>
              <w:rPr>
                <w:sz w:val="28"/>
                <w:szCs w:val="28"/>
              </w:rPr>
              <w:t>от</w:t>
            </w:r>
            <w:r w:rsidRPr="00FE4F86">
              <w:rPr>
                <w:sz w:val="28"/>
                <w:szCs w:val="28"/>
              </w:rPr>
              <w:t xml:space="preserve"> 501</w:t>
            </w:r>
            <w:r>
              <w:rPr>
                <w:sz w:val="28"/>
                <w:szCs w:val="28"/>
              </w:rPr>
              <w:t>до</w:t>
            </w:r>
            <w:r w:rsidRPr="00FE4F86">
              <w:rPr>
                <w:sz w:val="28"/>
                <w:szCs w:val="28"/>
              </w:rPr>
              <w:t xml:space="preserve"> 1200</w:t>
            </w:r>
          </w:p>
        </w:tc>
        <w:tc>
          <w:tcPr>
            <w:tcW w:w="693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spacing w:after="330"/>
              <w:rPr>
                <w:sz w:val="28"/>
                <w:szCs w:val="28"/>
              </w:rPr>
            </w:pPr>
            <w:r>
              <w:rPr>
                <w:sz w:val="28"/>
                <w:szCs w:val="28"/>
              </w:rPr>
              <w:t xml:space="preserve">           </w:t>
            </w:r>
            <w:r w:rsidRPr="00FE4F86">
              <w:rPr>
                <w:sz w:val="28"/>
                <w:szCs w:val="28"/>
              </w:rPr>
              <w:t>32</w:t>
            </w:r>
          </w:p>
        </w:tc>
      </w:tr>
      <w:tr w:rsidR="00444469" w:rsidRPr="00FE4F86" w:rsidTr="00444469">
        <w:trPr>
          <w:trHeight w:val="601"/>
        </w:trPr>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right"/>
              <w:rPr>
                <w:sz w:val="28"/>
                <w:szCs w:val="28"/>
              </w:rPr>
            </w:pPr>
            <w:r>
              <w:rPr>
                <w:sz w:val="28"/>
                <w:szCs w:val="28"/>
              </w:rPr>
              <w:t>от</w:t>
            </w:r>
            <w:r w:rsidRPr="00FE4F86">
              <w:rPr>
                <w:sz w:val="28"/>
                <w:szCs w:val="28"/>
              </w:rPr>
              <w:t xml:space="preserve"> 151 </w:t>
            </w:r>
            <w:r>
              <w:rPr>
                <w:sz w:val="28"/>
                <w:szCs w:val="28"/>
              </w:rPr>
              <w:t>до</w:t>
            </w:r>
            <w:r w:rsidRPr="00FE4F86">
              <w:rPr>
                <w:sz w:val="28"/>
                <w:szCs w:val="28"/>
              </w:rPr>
              <w:t xml:space="preserve"> 280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tabs>
                <w:tab w:val="left" w:pos="270"/>
                <w:tab w:val="center" w:pos="988"/>
              </w:tabs>
              <w:rPr>
                <w:sz w:val="28"/>
                <w:szCs w:val="28"/>
              </w:rPr>
            </w:pPr>
            <w:r>
              <w:rPr>
                <w:sz w:val="28"/>
                <w:szCs w:val="28"/>
              </w:rPr>
              <w:tab/>
            </w:r>
            <w:r w:rsidRPr="00FE4F86">
              <w:rPr>
                <w:sz w:val="28"/>
                <w:szCs w:val="28"/>
              </w:rPr>
              <w:t>13</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jc w:val="center"/>
              <w:rPr>
                <w:sz w:val="28"/>
                <w:szCs w:val="28"/>
              </w:rPr>
            </w:pPr>
            <w:r>
              <w:rPr>
                <w:sz w:val="28"/>
                <w:szCs w:val="28"/>
              </w:rPr>
              <w:t>б</w:t>
            </w:r>
            <w:r w:rsidRPr="00FE4F86">
              <w:rPr>
                <w:sz w:val="28"/>
                <w:szCs w:val="28"/>
              </w:rPr>
              <w:t>олее 1200</w:t>
            </w:r>
          </w:p>
        </w:tc>
        <w:tc>
          <w:tcPr>
            <w:tcW w:w="693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4469" w:rsidRPr="00FE4F86" w:rsidRDefault="00444469" w:rsidP="00A014D9">
            <w:pPr>
              <w:spacing w:after="330"/>
              <w:rPr>
                <w:sz w:val="28"/>
                <w:szCs w:val="28"/>
              </w:rPr>
            </w:pPr>
            <w:r>
              <w:rPr>
                <w:sz w:val="28"/>
                <w:szCs w:val="28"/>
              </w:rPr>
              <w:t xml:space="preserve">           </w:t>
            </w:r>
            <w:r w:rsidRPr="00FE4F86">
              <w:rPr>
                <w:sz w:val="28"/>
                <w:szCs w:val="28"/>
              </w:rPr>
              <w:t>50</w:t>
            </w:r>
          </w:p>
        </w:tc>
      </w:tr>
    </w:tbl>
    <w:p w:rsidR="00444469" w:rsidRDefault="00444469" w:rsidP="00444469">
      <w:pPr>
        <w:jc w:val="both"/>
        <w:rPr>
          <w:sz w:val="28"/>
          <w:szCs w:val="28"/>
        </w:rPr>
      </w:pPr>
      <w:r w:rsidRPr="00FE4F86">
        <w:rPr>
          <w:sz w:val="28"/>
          <w:szCs w:val="28"/>
        </w:rPr>
        <w:t>Парти</w:t>
      </w:r>
      <w:r>
        <w:rPr>
          <w:sz w:val="28"/>
          <w:szCs w:val="28"/>
        </w:rPr>
        <w:t>я</w:t>
      </w:r>
      <w:r w:rsidRPr="00FE4F86">
        <w:rPr>
          <w:sz w:val="28"/>
          <w:szCs w:val="28"/>
        </w:rPr>
        <w:t xml:space="preserve"> принима</w:t>
      </w:r>
      <w:r>
        <w:rPr>
          <w:sz w:val="28"/>
          <w:szCs w:val="28"/>
        </w:rPr>
        <w:t>ется</w:t>
      </w:r>
      <w:r w:rsidRPr="00FE4F86">
        <w:rPr>
          <w:sz w:val="28"/>
          <w:szCs w:val="28"/>
        </w:rPr>
        <w:t xml:space="preserve">, если все </w:t>
      </w:r>
      <w:r>
        <w:rPr>
          <w:sz w:val="28"/>
          <w:szCs w:val="28"/>
        </w:rPr>
        <w:t>брусья</w:t>
      </w:r>
      <w:r w:rsidRPr="00FE4F86">
        <w:rPr>
          <w:sz w:val="28"/>
          <w:szCs w:val="28"/>
        </w:rPr>
        <w:t xml:space="preserve"> в выборке соответствуют требованиям настоящего стандарта. При получении неудовлетворительных результатов парти</w:t>
      </w:r>
      <w:r>
        <w:rPr>
          <w:sz w:val="28"/>
          <w:szCs w:val="28"/>
        </w:rPr>
        <w:t>я</w:t>
      </w:r>
      <w:r w:rsidRPr="00FE4F86">
        <w:rPr>
          <w:sz w:val="28"/>
          <w:szCs w:val="28"/>
        </w:rPr>
        <w:t xml:space="preserve"> брак</w:t>
      </w:r>
      <w:r>
        <w:rPr>
          <w:sz w:val="28"/>
          <w:szCs w:val="28"/>
        </w:rPr>
        <w:t>уется</w:t>
      </w:r>
      <w:r w:rsidRPr="00FE4F86">
        <w:rPr>
          <w:sz w:val="28"/>
          <w:szCs w:val="28"/>
        </w:rPr>
        <w:t xml:space="preserve"> или по согласованию с </w:t>
      </w:r>
      <w:r>
        <w:rPr>
          <w:sz w:val="28"/>
          <w:szCs w:val="28"/>
        </w:rPr>
        <w:t>Заказчиком</w:t>
      </w:r>
      <w:r w:rsidRPr="00FE4F86">
        <w:rPr>
          <w:sz w:val="28"/>
          <w:szCs w:val="28"/>
        </w:rPr>
        <w:t xml:space="preserve"> провод</w:t>
      </w:r>
      <w:r>
        <w:rPr>
          <w:sz w:val="28"/>
          <w:szCs w:val="28"/>
        </w:rPr>
        <w:t>и</w:t>
      </w:r>
      <w:r w:rsidRPr="00FE4F86">
        <w:rPr>
          <w:sz w:val="28"/>
          <w:szCs w:val="28"/>
        </w:rPr>
        <w:t>т</w:t>
      </w:r>
      <w:r>
        <w:rPr>
          <w:sz w:val="28"/>
          <w:szCs w:val="28"/>
        </w:rPr>
        <w:t>ся</w:t>
      </w:r>
      <w:r w:rsidRPr="00FE4F86">
        <w:rPr>
          <w:sz w:val="28"/>
          <w:szCs w:val="28"/>
        </w:rPr>
        <w:t xml:space="preserve"> сплошной контроль партии и замен</w:t>
      </w:r>
      <w:r>
        <w:rPr>
          <w:sz w:val="28"/>
          <w:szCs w:val="28"/>
        </w:rPr>
        <w:t>а</w:t>
      </w:r>
      <w:r w:rsidRPr="00FE4F86">
        <w:rPr>
          <w:sz w:val="28"/>
          <w:szCs w:val="28"/>
        </w:rPr>
        <w:t xml:space="preserve"> забракованных </w:t>
      </w:r>
      <w:r>
        <w:rPr>
          <w:sz w:val="28"/>
          <w:szCs w:val="28"/>
        </w:rPr>
        <w:t>брусьев</w:t>
      </w:r>
      <w:r w:rsidRPr="00FE4F86">
        <w:rPr>
          <w:sz w:val="28"/>
          <w:szCs w:val="28"/>
        </w:rPr>
        <w:t>.</w:t>
      </w:r>
    </w:p>
    <w:p w:rsidR="00444469" w:rsidRPr="00FE4F86" w:rsidRDefault="00444469" w:rsidP="00444469">
      <w:pPr>
        <w:jc w:val="both"/>
        <w:rPr>
          <w:sz w:val="28"/>
          <w:szCs w:val="28"/>
        </w:rPr>
      </w:pPr>
      <w:r>
        <w:rPr>
          <w:sz w:val="28"/>
          <w:szCs w:val="28"/>
        </w:rPr>
        <w:t>5.5.</w:t>
      </w:r>
      <w:r>
        <w:rPr>
          <w:color w:val="00000A"/>
          <w:sz w:val="28"/>
          <w:szCs w:val="28"/>
        </w:rPr>
        <w:t>Приемка</w:t>
      </w:r>
      <w:r w:rsidRPr="00F37BC5">
        <w:rPr>
          <w:color w:val="00000A"/>
          <w:sz w:val="28"/>
          <w:szCs w:val="28"/>
        </w:rPr>
        <w:t xml:space="preserve"> Продукции осуществляется представителем Заказчика</w:t>
      </w:r>
      <w:r>
        <w:rPr>
          <w:color w:val="00000A"/>
          <w:sz w:val="28"/>
          <w:szCs w:val="28"/>
        </w:rPr>
        <w:t xml:space="preserve"> совместно с представителем Предприятия-изготовителя до отгрузки её Заказчику.</w:t>
      </w:r>
    </w:p>
    <w:p w:rsidR="00444469" w:rsidRPr="00FE4F86" w:rsidRDefault="00444469" w:rsidP="00232285">
      <w:r>
        <w:t>6</w:t>
      </w:r>
      <w:r w:rsidRPr="007868CB">
        <w:t>.</w:t>
      </w:r>
      <w:r w:rsidRPr="00FE4F86">
        <w:t xml:space="preserve"> Методы контроля</w:t>
      </w:r>
    </w:p>
    <w:p w:rsidR="00444469" w:rsidRPr="00FE4F86" w:rsidRDefault="00444469" w:rsidP="00444469">
      <w:pPr>
        <w:jc w:val="both"/>
        <w:rPr>
          <w:sz w:val="28"/>
          <w:szCs w:val="28"/>
        </w:rPr>
      </w:pPr>
      <w:r>
        <w:rPr>
          <w:sz w:val="28"/>
          <w:szCs w:val="28"/>
        </w:rPr>
        <w:t>6</w:t>
      </w:r>
      <w:r w:rsidRPr="00FE4F86">
        <w:rPr>
          <w:sz w:val="28"/>
          <w:szCs w:val="28"/>
        </w:rPr>
        <w:t>.1</w:t>
      </w:r>
      <w:r>
        <w:rPr>
          <w:sz w:val="28"/>
          <w:szCs w:val="28"/>
        </w:rPr>
        <w:t>.</w:t>
      </w:r>
      <w:r w:rsidRPr="00FE4F86">
        <w:rPr>
          <w:sz w:val="28"/>
          <w:szCs w:val="28"/>
        </w:rPr>
        <w:t xml:space="preserve"> Определение и измерение пороков древесины и обработки - по </w:t>
      </w:r>
      <w:hyperlink r:id="rId18" w:history="1">
        <w:r w:rsidRPr="00FE4F86">
          <w:rPr>
            <w:color w:val="0A3A83"/>
            <w:sz w:val="28"/>
            <w:szCs w:val="28"/>
            <w:u w:val="single"/>
          </w:rPr>
          <w:t>ГОСТ 2140</w:t>
        </w:r>
      </w:hyperlink>
      <w:r w:rsidRPr="00FE4F86">
        <w:rPr>
          <w:sz w:val="28"/>
          <w:szCs w:val="28"/>
        </w:rPr>
        <w:t>.</w:t>
      </w:r>
    </w:p>
    <w:p w:rsidR="00444469" w:rsidRPr="00FE4F86" w:rsidRDefault="00444469" w:rsidP="00444469">
      <w:pPr>
        <w:jc w:val="both"/>
        <w:rPr>
          <w:sz w:val="28"/>
          <w:szCs w:val="28"/>
        </w:rPr>
      </w:pPr>
      <w:r>
        <w:rPr>
          <w:sz w:val="28"/>
          <w:szCs w:val="28"/>
        </w:rPr>
        <w:t>6</w:t>
      </w:r>
      <w:r w:rsidRPr="00FE4F86">
        <w:rPr>
          <w:sz w:val="28"/>
          <w:szCs w:val="28"/>
        </w:rPr>
        <w:t xml:space="preserve">.2 </w:t>
      </w:r>
      <w:r>
        <w:rPr>
          <w:sz w:val="28"/>
          <w:szCs w:val="28"/>
        </w:rPr>
        <w:t>.</w:t>
      </w:r>
      <w:r w:rsidRPr="00FE4F86">
        <w:rPr>
          <w:sz w:val="28"/>
          <w:szCs w:val="28"/>
        </w:rPr>
        <w:t>Опре</w:t>
      </w:r>
      <w:r>
        <w:rPr>
          <w:sz w:val="28"/>
          <w:szCs w:val="28"/>
        </w:rPr>
        <w:t>деление влажности древесины брусьев</w:t>
      </w:r>
      <w:r w:rsidRPr="00FE4F86">
        <w:rPr>
          <w:sz w:val="28"/>
          <w:szCs w:val="28"/>
        </w:rPr>
        <w:t xml:space="preserve"> - по </w:t>
      </w:r>
      <w:hyperlink r:id="rId19" w:history="1">
        <w:r w:rsidRPr="00FE4F86">
          <w:rPr>
            <w:color w:val="0A3A83"/>
            <w:sz w:val="28"/>
            <w:szCs w:val="28"/>
            <w:u w:val="single"/>
          </w:rPr>
          <w:t>ГОСТ 16588</w:t>
        </w:r>
      </w:hyperlink>
      <w:r w:rsidRPr="00FE4F86">
        <w:rPr>
          <w:sz w:val="28"/>
          <w:szCs w:val="28"/>
        </w:rPr>
        <w:t>.</w:t>
      </w:r>
    </w:p>
    <w:p w:rsidR="00444469" w:rsidRPr="00FE4F86" w:rsidRDefault="00444469" w:rsidP="00444469">
      <w:pPr>
        <w:jc w:val="both"/>
        <w:rPr>
          <w:sz w:val="28"/>
          <w:szCs w:val="28"/>
        </w:rPr>
      </w:pPr>
      <w:r>
        <w:rPr>
          <w:sz w:val="28"/>
          <w:szCs w:val="28"/>
        </w:rPr>
        <w:t>6</w:t>
      </w:r>
      <w:r w:rsidRPr="00FE4F86">
        <w:rPr>
          <w:sz w:val="28"/>
          <w:szCs w:val="28"/>
        </w:rPr>
        <w:t>.3</w:t>
      </w:r>
      <w:r>
        <w:rPr>
          <w:sz w:val="28"/>
          <w:szCs w:val="28"/>
        </w:rPr>
        <w:t>.</w:t>
      </w:r>
      <w:r w:rsidRPr="00FE4F86">
        <w:rPr>
          <w:sz w:val="28"/>
          <w:szCs w:val="28"/>
        </w:rPr>
        <w:t xml:space="preserve"> Контроль предпроп</w:t>
      </w:r>
      <w:r>
        <w:rPr>
          <w:sz w:val="28"/>
          <w:szCs w:val="28"/>
        </w:rPr>
        <w:t>иточной влажности древесины брусьев</w:t>
      </w:r>
      <w:r w:rsidRPr="00FE4F86">
        <w:rPr>
          <w:sz w:val="28"/>
          <w:szCs w:val="28"/>
        </w:rPr>
        <w:t xml:space="preserve"> - по </w:t>
      </w:r>
      <w:hyperlink r:id="rId20" w:history="1">
        <w:r w:rsidRPr="00FE4F86">
          <w:rPr>
            <w:color w:val="0A3A83"/>
            <w:sz w:val="28"/>
            <w:szCs w:val="28"/>
            <w:u w:val="single"/>
          </w:rPr>
          <w:t>ГОСТ 20022.</w:t>
        </w:r>
      </w:hyperlink>
      <w:r>
        <w:rPr>
          <w:color w:val="0A3A83"/>
          <w:sz w:val="28"/>
          <w:szCs w:val="28"/>
          <w:u w:val="single"/>
        </w:rPr>
        <w:t>14</w:t>
      </w:r>
      <w:r w:rsidRPr="00FE4F86">
        <w:rPr>
          <w:sz w:val="28"/>
          <w:szCs w:val="28"/>
        </w:rPr>
        <w:t>.</w:t>
      </w:r>
    </w:p>
    <w:p w:rsidR="00444469" w:rsidRPr="00232285" w:rsidRDefault="00444469" w:rsidP="00444469">
      <w:pPr>
        <w:jc w:val="both"/>
        <w:rPr>
          <w:sz w:val="28"/>
          <w:szCs w:val="28"/>
        </w:rPr>
      </w:pPr>
      <w:r w:rsidRPr="00232285">
        <w:rPr>
          <w:sz w:val="28"/>
          <w:szCs w:val="28"/>
        </w:rPr>
        <w:t>6.4. Контроль укрепления  бруса от растрескивания - по нормативному документу в зависимости от применяемого способа.</w:t>
      </w:r>
    </w:p>
    <w:p w:rsidR="00444469" w:rsidRPr="00232285" w:rsidRDefault="00444469" w:rsidP="00444469">
      <w:pPr>
        <w:jc w:val="both"/>
        <w:rPr>
          <w:sz w:val="28"/>
          <w:szCs w:val="28"/>
        </w:rPr>
      </w:pPr>
      <w:r w:rsidRPr="00232285">
        <w:rPr>
          <w:sz w:val="28"/>
          <w:szCs w:val="28"/>
        </w:rPr>
        <w:t>6.5. Контроль глубины  пропитки брусьев в соответствие п.п. 2.4, 2.5 ГОСТ 20022.5-93.</w:t>
      </w:r>
    </w:p>
    <w:p w:rsidR="00444469" w:rsidRPr="00232285" w:rsidRDefault="00444469" w:rsidP="00444469">
      <w:pPr>
        <w:jc w:val="both"/>
        <w:rPr>
          <w:sz w:val="28"/>
          <w:szCs w:val="28"/>
        </w:rPr>
      </w:pPr>
      <w:r w:rsidRPr="00232285">
        <w:rPr>
          <w:sz w:val="28"/>
          <w:szCs w:val="28"/>
        </w:rPr>
        <w:t>6.6 ширину верхней и нижней пластей бруса измерять  в самых узких местах на участках длиной 400 мм, отстоящим от вершинного торца на расстоянии 350 мм.;</w:t>
      </w:r>
    </w:p>
    <w:p w:rsidR="00444469" w:rsidRPr="00232285" w:rsidRDefault="00232285" w:rsidP="00232285">
      <w:pPr>
        <w:rPr>
          <w:sz w:val="28"/>
          <w:szCs w:val="28"/>
        </w:rPr>
      </w:pPr>
      <w:r w:rsidRPr="00232285">
        <w:rPr>
          <w:sz w:val="28"/>
          <w:szCs w:val="28"/>
        </w:rPr>
        <w:t>6</w:t>
      </w:r>
      <w:r w:rsidR="00444469" w:rsidRPr="00232285">
        <w:rPr>
          <w:sz w:val="28"/>
          <w:szCs w:val="28"/>
        </w:rPr>
        <w:t>.7. Размеры брусьев проверять поверочной(металлической) линейкой или металлической рулеткой РЗЖ  2-го класса длиной не менее 5 м.</w:t>
      </w:r>
    </w:p>
    <w:p w:rsidR="00444469" w:rsidRDefault="00444469" w:rsidP="00444469">
      <w:pPr>
        <w:overflowPunct w:val="0"/>
        <w:jc w:val="both"/>
        <w:rPr>
          <w:b/>
          <w:color w:val="00000A"/>
          <w:sz w:val="28"/>
          <w:szCs w:val="28"/>
        </w:rPr>
      </w:pPr>
    </w:p>
    <w:p w:rsidR="00444469" w:rsidRDefault="00444469" w:rsidP="00444469">
      <w:pPr>
        <w:overflowPunct w:val="0"/>
        <w:jc w:val="both"/>
        <w:rPr>
          <w:b/>
          <w:color w:val="00000A"/>
          <w:sz w:val="28"/>
          <w:szCs w:val="28"/>
        </w:rPr>
      </w:pPr>
      <w:r>
        <w:rPr>
          <w:b/>
          <w:color w:val="00000A"/>
          <w:sz w:val="28"/>
          <w:szCs w:val="28"/>
        </w:rPr>
        <w:t xml:space="preserve">7. Требования к поставщику. </w:t>
      </w:r>
    </w:p>
    <w:p w:rsidR="00444469" w:rsidRDefault="00444469" w:rsidP="00444469">
      <w:pPr>
        <w:overflowPunct w:val="0"/>
        <w:spacing w:line="276" w:lineRule="auto"/>
        <w:jc w:val="both"/>
        <w:rPr>
          <w:color w:val="00000A"/>
          <w:sz w:val="28"/>
          <w:szCs w:val="28"/>
        </w:rPr>
      </w:pPr>
      <w:r>
        <w:rPr>
          <w:color w:val="00000A"/>
          <w:sz w:val="28"/>
          <w:szCs w:val="28"/>
        </w:rPr>
        <w:t xml:space="preserve">7.1. Товар должен иметь «Сертификат соответствия». </w:t>
      </w:r>
    </w:p>
    <w:p w:rsidR="00444469" w:rsidRDefault="00444469" w:rsidP="00444469">
      <w:pPr>
        <w:jc w:val="both"/>
        <w:rPr>
          <w:sz w:val="28"/>
          <w:szCs w:val="28"/>
        </w:rPr>
      </w:pPr>
      <w:r>
        <w:rPr>
          <w:sz w:val="28"/>
          <w:szCs w:val="28"/>
        </w:rPr>
        <w:t>7.2.</w:t>
      </w:r>
      <w:r w:rsidRPr="00AC4B37">
        <w:rPr>
          <w:b/>
          <w:sz w:val="28"/>
          <w:szCs w:val="28"/>
        </w:rPr>
        <w:t xml:space="preserve"> </w:t>
      </w:r>
      <w:r w:rsidRPr="001D2AEB">
        <w:rPr>
          <w:b/>
          <w:sz w:val="28"/>
          <w:szCs w:val="28"/>
        </w:rPr>
        <w:t xml:space="preserve">Вместе с конкурсной заявкой поставщик должен представить </w:t>
      </w:r>
      <w:r>
        <w:rPr>
          <w:b/>
          <w:sz w:val="28"/>
          <w:szCs w:val="28"/>
        </w:rPr>
        <w:t>образец (</w:t>
      </w:r>
      <w:r w:rsidRPr="001D2AEB">
        <w:rPr>
          <w:b/>
          <w:sz w:val="28"/>
          <w:szCs w:val="28"/>
        </w:rPr>
        <w:t>срез пропитанно</w:t>
      </w:r>
      <w:r>
        <w:rPr>
          <w:b/>
          <w:sz w:val="28"/>
          <w:szCs w:val="28"/>
        </w:rPr>
        <w:t>го</w:t>
      </w:r>
      <w:r w:rsidRPr="001D2AEB">
        <w:rPr>
          <w:b/>
          <w:sz w:val="28"/>
          <w:szCs w:val="28"/>
        </w:rPr>
        <w:t xml:space="preserve"> </w:t>
      </w:r>
      <w:r>
        <w:rPr>
          <w:b/>
          <w:sz w:val="28"/>
          <w:szCs w:val="28"/>
        </w:rPr>
        <w:t>бруса</w:t>
      </w:r>
      <w:r w:rsidRPr="001D2AEB">
        <w:rPr>
          <w:b/>
          <w:sz w:val="28"/>
          <w:szCs w:val="28"/>
        </w:rPr>
        <w:t xml:space="preserve"> толщиной не </w:t>
      </w:r>
      <w:r>
        <w:rPr>
          <w:b/>
          <w:sz w:val="28"/>
          <w:szCs w:val="28"/>
        </w:rPr>
        <w:t>менее 40 мм в запечатанном виде).</w:t>
      </w:r>
    </w:p>
    <w:p w:rsidR="00444469" w:rsidRPr="009757FA" w:rsidRDefault="00444469" w:rsidP="00444469">
      <w:pPr>
        <w:overflowPunct w:val="0"/>
        <w:spacing w:line="276" w:lineRule="auto"/>
        <w:jc w:val="both"/>
        <w:rPr>
          <w:color w:val="00000A"/>
          <w:sz w:val="28"/>
          <w:szCs w:val="28"/>
        </w:rPr>
      </w:pPr>
      <w:r>
        <w:rPr>
          <w:color w:val="00000A"/>
          <w:sz w:val="28"/>
          <w:szCs w:val="28"/>
        </w:rPr>
        <w:t>7.3.</w:t>
      </w:r>
      <w:r w:rsidRPr="009757FA">
        <w:rPr>
          <w:sz w:val="28"/>
          <w:szCs w:val="28"/>
        </w:rPr>
        <w:t xml:space="preserve">Товар </w:t>
      </w:r>
      <w:r>
        <w:rPr>
          <w:sz w:val="28"/>
          <w:szCs w:val="28"/>
        </w:rPr>
        <w:t xml:space="preserve">может быть </w:t>
      </w:r>
      <w:r w:rsidRPr="009757FA">
        <w:rPr>
          <w:sz w:val="28"/>
          <w:szCs w:val="28"/>
        </w:rPr>
        <w:t>поставл</w:t>
      </w:r>
      <w:r>
        <w:rPr>
          <w:sz w:val="28"/>
          <w:szCs w:val="28"/>
        </w:rPr>
        <w:t>ен</w:t>
      </w:r>
      <w:r w:rsidRPr="009757FA">
        <w:rPr>
          <w:sz w:val="28"/>
          <w:szCs w:val="28"/>
        </w:rPr>
        <w:t xml:space="preserve"> люб</w:t>
      </w:r>
      <w:r>
        <w:rPr>
          <w:sz w:val="28"/>
          <w:szCs w:val="28"/>
        </w:rPr>
        <w:t>ы</w:t>
      </w:r>
      <w:r w:rsidRPr="009757FA">
        <w:rPr>
          <w:sz w:val="28"/>
          <w:szCs w:val="28"/>
        </w:rPr>
        <w:t xml:space="preserve">м видом транспорта,  в соответствии с правилами перевозки грузов, </w:t>
      </w:r>
      <w:r w:rsidRPr="00D227CD">
        <w:rPr>
          <w:sz w:val="28"/>
          <w:szCs w:val="28"/>
        </w:rPr>
        <w:t>на условиях DAP</w:t>
      </w:r>
      <w:r>
        <w:rPr>
          <w:sz w:val="28"/>
          <w:szCs w:val="28"/>
        </w:rPr>
        <w:t>,</w:t>
      </w:r>
      <w:r w:rsidRPr="00D227CD">
        <w:rPr>
          <w:sz w:val="28"/>
          <w:szCs w:val="28"/>
        </w:rPr>
        <w:t xml:space="preserve"> </w:t>
      </w:r>
      <w:r>
        <w:rPr>
          <w:sz w:val="28"/>
          <w:szCs w:val="28"/>
        </w:rPr>
        <w:t xml:space="preserve">в дистанции пути </w:t>
      </w:r>
      <w:r w:rsidRPr="009757FA">
        <w:rPr>
          <w:sz w:val="28"/>
          <w:szCs w:val="28"/>
        </w:rPr>
        <w:t>Южно-Кавказской железной дороги (Республика Армения):</w:t>
      </w:r>
    </w:p>
    <w:p w:rsidR="00444469" w:rsidRPr="001B7B75" w:rsidRDefault="00444469" w:rsidP="00444469">
      <w:pPr>
        <w:jc w:val="both"/>
        <w:rPr>
          <w:sz w:val="28"/>
          <w:szCs w:val="28"/>
        </w:rPr>
      </w:pPr>
      <w:r w:rsidRPr="001B7B75">
        <w:rPr>
          <w:sz w:val="28"/>
          <w:szCs w:val="28"/>
        </w:rPr>
        <w:t xml:space="preserve">- </w:t>
      </w:r>
      <w:r>
        <w:rPr>
          <w:sz w:val="28"/>
          <w:szCs w:val="28"/>
        </w:rPr>
        <w:t>ПЧ-</w:t>
      </w:r>
      <w:r w:rsidRPr="001B7B75">
        <w:rPr>
          <w:sz w:val="28"/>
          <w:szCs w:val="28"/>
        </w:rPr>
        <w:t>Ванадзор – 2 (два) комплекта;</w:t>
      </w:r>
    </w:p>
    <w:p w:rsidR="00444469" w:rsidRPr="001B7B75" w:rsidRDefault="00444469" w:rsidP="00444469">
      <w:pPr>
        <w:jc w:val="both"/>
        <w:rPr>
          <w:sz w:val="28"/>
          <w:szCs w:val="28"/>
        </w:rPr>
      </w:pPr>
      <w:r w:rsidRPr="001B7B75">
        <w:rPr>
          <w:sz w:val="28"/>
          <w:szCs w:val="28"/>
        </w:rPr>
        <w:t xml:space="preserve">- </w:t>
      </w:r>
      <w:r>
        <w:rPr>
          <w:sz w:val="28"/>
          <w:szCs w:val="28"/>
        </w:rPr>
        <w:t>ПЧ-</w:t>
      </w:r>
      <w:r w:rsidRPr="001B7B75">
        <w:rPr>
          <w:sz w:val="28"/>
          <w:szCs w:val="28"/>
        </w:rPr>
        <w:t>Гюмри  - 2 (два) комплекта;</w:t>
      </w:r>
    </w:p>
    <w:p w:rsidR="00444469" w:rsidRPr="001B7B75" w:rsidRDefault="00444469" w:rsidP="00444469">
      <w:pPr>
        <w:jc w:val="both"/>
        <w:rPr>
          <w:sz w:val="28"/>
          <w:szCs w:val="28"/>
        </w:rPr>
      </w:pPr>
      <w:r w:rsidRPr="001B7B75">
        <w:rPr>
          <w:sz w:val="28"/>
          <w:szCs w:val="28"/>
        </w:rPr>
        <w:t xml:space="preserve">- </w:t>
      </w:r>
      <w:r>
        <w:rPr>
          <w:sz w:val="28"/>
          <w:szCs w:val="28"/>
        </w:rPr>
        <w:t>ПЧ-</w:t>
      </w:r>
      <w:r w:rsidRPr="001B7B75">
        <w:rPr>
          <w:sz w:val="28"/>
          <w:szCs w:val="28"/>
        </w:rPr>
        <w:t>Ереван – 4 (четыре) комплекта;</w:t>
      </w:r>
    </w:p>
    <w:p w:rsidR="00444469" w:rsidRPr="00444469" w:rsidRDefault="00444469" w:rsidP="00444469">
      <w:pPr>
        <w:jc w:val="both"/>
        <w:rPr>
          <w:sz w:val="28"/>
          <w:szCs w:val="28"/>
        </w:rPr>
      </w:pPr>
      <w:r w:rsidRPr="001B7B75">
        <w:rPr>
          <w:sz w:val="28"/>
          <w:szCs w:val="28"/>
        </w:rPr>
        <w:t xml:space="preserve">- </w:t>
      </w:r>
      <w:r>
        <w:rPr>
          <w:sz w:val="28"/>
          <w:szCs w:val="28"/>
        </w:rPr>
        <w:t>ПЧ-Севан – 1 (один) комплект.</w:t>
      </w:r>
    </w:p>
    <w:p w:rsidR="00444469" w:rsidRPr="00F37BC5" w:rsidRDefault="00444469" w:rsidP="00444469">
      <w:pPr>
        <w:overflowPunct w:val="0"/>
        <w:jc w:val="both"/>
        <w:rPr>
          <w:b/>
          <w:color w:val="00000A"/>
          <w:sz w:val="28"/>
          <w:szCs w:val="28"/>
        </w:rPr>
      </w:pPr>
      <w:r>
        <w:rPr>
          <w:b/>
          <w:color w:val="00000A"/>
          <w:sz w:val="28"/>
          <w:szCs w:val="28"/>
        </w:rPr>
        <w:t>8</w:t>
      </w:r>
      <w:r w:rsidRPr="00F37BC5">
        <w:rPr>
          <w:b/>
          <w:color w:val="00000A"/>
          <w:sz w:val="28"/>
          <w:szCs w:val="28"/>
        </w:rPr>
        <w:t>. Гарантийные обязательства</w:t>
      </w:r>
      <w:r>
        <w:rPr>
          <w:b/>
          <w:color w:val="00000A"/>
          <w:sz w:val="28"/>
          <w:szCs w:val="28"/>
        </w:rPr>
        <w:t>.</w:t>
      </w:r>
    </w:p>
    <w:p w:rsidR="00444469" w:rsidRDefault="00444469" w:rsidP="00444469">
      <w:pPr>
        <w:overflowPunct w:val="0"/>
        <w:spacing w:line="276" w:lineRule="auto"/>
        <w:jc w:val="both"/>
        <w:rPr>
          <w:color w:val="00000A"/>
          <w:sz w:val="28"/>
          <w:szCs w:val="28"/>
        </w:rPr>
      </w:pPr>
      <w:r>
        <w:rPr>
          <w:color w:val="00000A"/>
          <w:sz w:val="28"/>
          <w:szCs w:val="28"/>
        </w:rPr>
        <w:t>8</w:t>
      </w:r>
      <w:r w:rsidRPr="00865046">
        <w:rPr>
          <w:color w:val="00000A"/>
          <w:sz w:val="28"/>
          <w:szCs w:val="28"/>
        </w:rPr>
        <w:t xml:space="preserve">.1. Гарантийный срок эксплуатации </w:t>
      </w:r>
      <w:r>
        <w:rPr>
          <w:color w:val="00000A"/>
          <w:sz w:val="28"/>
          <w:szCs w:val="28"/>
        </w:rPr>
        <w:t>переводных брусьев</w:t>
      </w:r>
      <w:r w:rsidRPr="00865046">
        <w:rPr>
          <w:color w:val="00000A"/>
          <w:sz w:val="28"/>
          <w:szCs w:val="28"/>
        </w:rPr>
        <w:t xml:space="preserve"> должен составлять не менее </w:t>
      </w:r>
      <w:r>
        <w:rPr>
          <w:color w:val="00000A"/>
          <w:sz w:val="28"/>
          <w:szCs w:val="28"/>
        </w:rPr>
        <w:t>5</w:t>
      </w:r>
      <w:r w:rsidRPr="00865046">
        <w:rPr>
          <w:color w:val="00000A"/>
          <w:sz w:val="28"/>
          <w:szCs w:val="28"/>
        </w:rPr>
        <w:t xml:space="preserve"> лет.</w:t>
      </w:r>
    </w:p>
    <w:p w:rsidR="00444469" w:rsidRPr="00865046" w:rsidRDefault="00444469" w:rsidP="00444469">
      <w:pPr>
        <w:overflowPunct w:val="0"/>
        <w:spacing w:line="276" w:lineRule="auto"/>
        <w:jc w:val="both"/>
        <w:rPr>
          <w:color w:val="00000A"/>
          <w:sz w:val="28"/>
          <w:szCs w:val="28"/>
        </w:rPr>
      </w:pPr>
      <w:r>
        <w:rPr>
          <w:color w:val="00000A"/>
          <w:sz w:val="28"/>
          <w:szCs w:val="28"/>
        </w:rPr>
        <w:t xml:space="preserve">8.2. В соответствии п. </w:t>
      </w:r>
      <w:r w:rsidRPr="00312333">
        <w:rPr>
          <w:color w:val="00000A"/>
          <w:sz w:val="28"/>
          <w:szCs w:val="28"/>
        </w:rPr>
        <w:t>5.3.1</w:t>
      </w:r>
      <w:r>
        <w:rPr>
          <w:color w:val="00000A"/>
          <w:sz w:val="28"/>
          <w:szCs w:val="28"/>
        </w:rPr>
        <w:t>.</w:t>
      </w:r>
      <w:r w:rsidRPr="00312333">
        <w:rPr>
          <w:color w:val="00000A"/>
          <w:sz w:val="28"/>
          <w:szCs w:val="28"/>
        </w:rPr>
        <w:t xml:space="preserve"> </w:t>
      </w:r>
      <w:r w:rsidRPr="00741302">
        <w:rPr>
          <w:color w:val="00000A"/>
          <w:sz w:val="28"/>
          <w:szCs w:val="28"/>
        </w:rPr>
        <w:t>ГОСТ 8816-2014</w:t>
      </w:r>
      <w:r>
        <w:rPr>
          <w:color w:val="00000A"/>
          <w:sz w:val="28"/>
          <w:szCs w:val="28"/>
        </w:rPr>
        <w:t>, н</w:t>
      </w:r>
      <w:r w:rsidRPr="00312333">
        <w:rPr>
          <w:color w:val="00000A"/>
          <w:sz w:val="28"/>
          <w:szCs w:val="28"/>
        </w:rPr>
        <w:t xml:space="preserve">адежность брусьев в условиях и режимах их эксплуатации </w:t>
      </w:r>
      <w:r>
        <w:rPr>
          <w:color w:val="00000A"/>
          <w:sz w:val="28"/>
          <w:szCs w:val="28"/>
        </w:rPr>
        <w:t>должна определяться</w:t>
      </w:r>
      <w:r w:rsidRPr="00312333">
        <w:rPr>
          <w:color w:val="00000A"/>
          <w:sz w:val="28"/>
          <w:szCs w:val="28"/>
        </w:rPr>
        <w:t xml:space="preserve"> полным средним сроком службы брусьев - не менее 15 лет</w:t>
      </w:r>
      <w:r>
        <w:rPr>
          <w:color w:val="00000A"/>
          <w:sz w:val="28"/>
          <w:szCs w:val="28"/>
        </w:rPr>
        <w:t>.</w:t>
      </w:r>
    </w:p>
    <w:p w:rsidR="001F08B9" w:rsidRPr="00EF2F74" w:rsidRDefault="00444469" w:rsidP="00444469">
      <w:pPr>
        <w:tabs>
          <w:tab w:val="left" w:pos="1035"/>
        </w:tabs>
        <w:sectPr w:rsidR="001F08B9" w:rsidRPr="00EF2F74" w:rsidSect="00743081">
          <w:pgSz w:w="16838" w:h="11906" w:orient="landscape" w:code="9"/>
          <w:pgMar w:top="0" w:right="709" w:bottom="567" w:left="1134" w:header="794" w:footer="794" w:gutter="0"/>
          <w:cols w:space="708"/>
          <w:titlePg/>
          <w:docGrid w:linePitch="360"/>
        </w:sectPr>
      </w:pPr>
      <w:r>
        <w:rPr>
          <w:color w:val="00000A"/>
          <w:sz w:val="28"/>
          <w:szCs w:val="28"/>
        </w:rPr>
        <w:t>8</w:t>
      </w:r>
      <w:r w:rsidRPr="00865046">
        <w:rPr>
          <w:color w:val="00000A"/>
          <w:sz w:val="28"/>
          <w:szCs w:val="28"/>
        </w:rPr>
        <w:t>.</w:t>
      </w:r>
      <w:r>
        <w:rPr>
          <w:color w:val="00000A"/>
          <w:sz w:val="28"/>
          <w:szCs w:val="28"/>
        </w:rPr>
        <w:t>3</w:t>
      </w:r>
      <w:r w:rsidRPr="00865046">
        <w:rPr>
          <w:color w:val="00000A"/>
          <w:sz w:val="28"/>
          <w:szCs w:val="28"/>
        </w:rPr>
        <w:t>. Гарантийные обязательства</w:t>
      </w:r>
      <w:r>
        <w:rPr>
          <w:color w:val="00000A"/>
          <w:sz w:val="28"/>
          <w:szCs w:val="28"/>
        </w:rPr>
        <w:t xml:space="preserve"> должны быть указаны </w:t>
      </w:r>
      <w:r w:rsidRPr="00865046">
        <w:rPr>
          <w:color w:val="00000A"/>
          <w:sz w:val="28"/>
          <w:szCs w:val="28"/>
        </w:rPr>
        <w:t>в договоре.</w:t>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FE19ED" w:rsidRDefault="00E81508" w:rsidP="008633EF">
      <w:pPr>
        <w:spacing w:after="160" w:line="276" w:lineRule="auto"/>
        <w:jc w:val="right"/>
        <w:rPr>
          <w:rFonts w:eastAsia="Calibri"/>
          <w:b/>
          <w:bCs/>
          <w:iCs/>
          <w:lang w:val="hy-AM" w:eastAsia="en-US"/>
        </w:rPr>
      </w:pPr>
      <w:r>
        <w:rPr>
          <w:sz w:val="28"/>
          <w:szCs w:val="28"/>
        </w:rPr>
        <w:t xml:space="preserve">№ЮКЖД-ЗКЦ </w:t>
      </w:r>
      <w:r w:rsidR="00E9565C">
        <w:rPr>
          <w:sz w:val="28"/>
          <w:szCs w:val="28"/>
        </w:rPr>
        <w:t>025/0</w:t>
      </w:r>
      <w:r w:rsidR="00FE19ED">
        <w:rPr>
          <w:sz w:val="28"/>
          <w:szCs w:val="28"/>
        </w:rPr>
        <w:t>1</w:t>
      </w:r>
      <w:r w:rsidR="00FE19ED">
        <w:rPr>
          <w:sz w:val="28"/>
          <w:szCs w:val="28"/>
          <w:lang w:val="hy-AM"/>
        </w:rPr>
        <w:t>7</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010917" w:rsidRDefault="008633EF" w:rsidP="008633EF">
      <w:pPr>
        <w:spacing w:line="276" w:lineRule="auto"/>
        <w:jc w:val="right"/>
        <w:rPr>
          <w:sz w:val="28"/>
          <w:szCs w:val="28"/>
          <w:lang w:val="hy-AM"/>
        </w:rPr>
      </w:pPr>
      <w:r>
        <w:rPr>
          <w:sz w:val="28"/>
          <w:szCs w:val="28"/>
        </w:rPr>
        <w:t xml:space="preserve">№ЮКЖД-ЗКЦ </w:t>
      </w:r>
      <w:r w:rsidR="00E33D87">
        <w:rPr>
          <w:sz w:val="28"/>
          <w:szCs w:val="28"/>
        </w:rPr>
        <w:t>025/0</w:t>
      </w:r>
      <w:r w:rsidR="00010917">
        <w:rPr>
          <w:sz w:val="28"/>
          <w:szCs w:val="28"/>
        </w:rPr>
        <w:t>1</w:t>
      </w:r>
      <w:r w:rsidR="00010917">
        <w:rPr>
          <w:sz w:val="28"/>
          <w:szCs w:val="28"/>
          <w:lang w:val="hy-AM"/>
        </w:rPr>
        <w:t>7</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C85E74" w:rsidRDefault="008633EF" w:rsidP="00882370">
      <w:pPr>
        <w:pStyle w:val="a5"/>
        <w:jc w:val="center"/>
        <w:rPr>
          <w:b/>
          <w:i/>
          <w:lang w:val="hy-AM"/>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6D7E">
        <w:t>025/0</w:t>
      </w:r>
      <w:r w:rsidR="00C85E74">
        <w:t>1</w:t>
      </w:r>
      <w:r w:rsidR="00C85E74">
        <w:rPr>
          <w:lang w:val="hy-AM"/>
        </w:rPr>
        <w:t>7</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C85E74">
        <w:rPr>
          <w:b/>
          <w:bCs/>
          <w:szCs w:val="28"/>
        </w:rPr>
        <w:t>025/01</w:t>
      </w:r>
      <w:r w:rsidR="00C85E74">
        <w:rPr>
          <w:b/>
          <w:bCs/>
          <w:szCs w:val="28"/>
          <w:lang w:val="hy-AM"/>
        </w:rPr>
        <w:t>7</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Pr="00C04BD5" w:rsidRDefault="006330A1" w:rsidP="007E0B7C">
      <w:pPr>
        <w:spacing w:line="276" w:lineRule="auto"/>
        <w:jc w:val="right"/>
        <w:rPr>
          <w:sz w:val="28"/>
          <w:szCs w:val="28"/>
          <w:lang w:val="hy-AM"/>
        </w:rPr>
      </w:pPr>
      <w:r>
        <w:rPr>
          <w:sz w:val="28"/>
          <w:szCs w:val="28"/>
        </w:rPr>
        <w:t>№ЮКЖД-ЗКЦ 025/0</w:t>
      </w:r>
      <w:r w:rsidR="00C04BD5">
        <w:rPr>
          <w:sz w:val="28"/>
          <w:szCs w:val="28"/>
        </w:rPr>
        <w:t>1</w:t>
      </w:r>
      <w:r w:rsidR="00C04BD5">
        <w:rPr>
          <w:sz w:val="28"/>
          <w:szCs w:val="28"/>
          <w:lang w:val="hy-AM"/>
        </w:rPr>
        <w:t>7</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Pr>
          <w:b/>
          <w:bCs/>
        </w:rPr>
        <w:t>025/0</w:t>
      </w:r>
      <w:r w:rsidR="00B06853">
        <w:rPr>
          <w:b/>
          <w:bCs/>
        </w:rPr>
        <w:t>1</w:t>
      </w:r>
      <w:r w:rsidR="00B06853">
        <w:rPr>
          <w:b/>
          <w:bCs/>
          <w:lang w:val="hy-AM"/>
        </w:rPr>
        <w:t>7</w:t>
      </w:r>
      <w:r w:rsidR="004C27EC">
        <w:rPr>
          <w:b/>
          <w:bCs/>
        </w:rPr>
        <w:t xml:space="preserve">; поставка </w:t>
      </w:r>
      <w:r w:rsidR="00444469">
        <w:rPr>
          <w:b/>
          <w:bCs/>
        </w:rPr>
        <w:t>деревянных железнодорожных брусьев</w:t>
      </w:r>
    </w:p>
    <w:p w:rsidR="008633EF" w:rsidRDefault="008633EF" w:rsidP="008633EF"/>
    <w:tbl>
      <w:tblPr>
        <w:tblpPr w:leftFromText="180" w:rightFromText="180" w:vertAnchor="text" w:horzAnchor="margin" w:tblpXSpec="center" w:tblpY="462"/>
        <w:tblW w:w="1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907"/>
        <w:gridCol w:w="1393"/>
        <w:gridCol w:w="908"/>
        <w:gridCol w:w="1755"/>
        <w:gridCol w:w="2403"/>
        <w:gridCol w:w="2081"/>
        <w:gridCol w:w="2082"/>
      </w:tblGrid>
      <w:tr w:rsidR="00990449" w:rsidRPr="00200894" w:rsidTr="00990449">
        <w:trPr>
          <w:trHeight w:val="576"/>
        </w:trPr>
        <w:tc>
          <w:tcPr>
            <w:tcW w:w="719" w:type="dxa"/>
            <w:shd w:val="clear" w:color="auto" w:fill="auto"/>
            <w:vAlign w:val="center"/>
          </w:tcPr>
          <w:p w:rsidR="00990449" w:rsidRPr="00200894" w:rsidRDefault="00990449" w:rsidP="00205AA5">
            <w:pPr>
              <w:jc w:val="center"/>
              <w:rPr>
                <w:b/>
                <w:bCs/>
                <w:color w:val="000000"/>
                <w:sz w:val="20"/>
              </w:rPr>
            </w:pPr>
            <w:r w:rsidRPr="00200894">
              <w:rPr>
                <w:b/>
                <w:bCs/>
                <w:color w:val="000000"/>
                <w:sz w:val="20"/>
              </w:rPr>
              <w:t>П/п  №</w:t>
            </w:r>
          </w:p>
        </w:tc>
        <w:tc>
          <w:tcPr>
            <w:tcW w:w="2907" w:type="dxa"/>
            <w:shd w:val="clear" w:color="auto" w:fill="auto"/>
            <w:vAlign w:val="center"/>
          </w:tcPr>
          <w:p w:rsidR="00990449" w:rsidRPr="00200894" w:rsidRDefault="00990449" w:rsidP="00205AA5">
            <w:pPr>
              <w:jc w:val="center"/>
              <w:rPr>
                <w:b/>
                <w:bCs/>
                <w:color w:val="000000"/>
                <w:sz w:val="20"/>
              </w:rPr>
            </w:pPr>
            <w:r w:rsidRPr="00200894">
              <w:rPr>
                <w:b/>
                <w:bCs/>
                <w:color w:val="000000"/>
                <w:sz w:val="20"/>
              </w:rPr>
              <w:t>Наименование товара</w:t>
            </w:r>
          </w:p>
        </w:tc>
        <w:tc>
          <w:tcPr>
            <w:tcW w:w="1393" w:type="dxa"/>
            <w:shd w:val="clear" w:color="auto" w:fill="auto"/>
            <w:vAlign w:val="center"/>
          </w:tcPr>
          <w:p w:rsidR="00990449" w:rsidRPr="00200894" w:rsidRDefault="00990449" w:rsidP="00205AA5">
            <w:pPr>
              <w:jc w:val="center"/>
              <w:rPr>
                <w:b/>
                <w:bCs/>
                <w:color w:val="000000"/>
                <w:sz w:val="20"/>
              </w:rPr>
            </w:pPr>
            <w:r w:rsidRPr="00200894">
              <w:rPr>
                <w:b/>
                <w:bCs/>
                <w:color w:val="000000"/>
                <w:sz w:val="20"/>
              </w:rPr>
              <w:t>Ед. изм.</w:t>
            </w:r>
          </w:p>
        </w:tc>
        <w:tc>
          <w:tcPr>
            <w:tcW w:w="908" w:type="dxa"/>
            <w:shd w:val="clear" w:color="auto" w:fill="auto"/>
            <w:vAlign w:val="center"/>
          </w:tcPr>
          <w:p w:rsidR="00990449" w:rsidRPr="00200894" w:rsidRDefault="00990449" w:rsidP="00205AA5">
            <w:pPr>
              <w:jc w:val="center"/>
              <w:rPr>
                <w:b/>
                <w:bCs/>
                <w:color w:val="000000" w:themeColor="text1"/>
                <w:sz w:val="18"/>
              </w:rPr>
            </w:pPr>
            <w:r w:rsidRPr="00200894">
              <w:rPr>
                <w:b/>
                <w:bCs/>
                <w:color w:val="000000"/>
                <w:sz w:val="20"/>
              </w:rPr>
              <w:t xml:space="preserve">Кол-во </w:t>
            </w:r>
          </w:p>
        </w:tc>
        <w:tc>
          <w:tcPr>
            <w:tcW w:w="1753" w:type="dxa"/>
            <w:shd w:val="clear" w:color="auto" w:fill="auto"/>
            <w:vAlign w:val="center"/>
          </w:tcPr>
          <w:p w:rsidR="00990449" w:rsidRPr="00200894" w:rsidRDefault="00990449" w:rsidP="00990449">
            <w:pPr>
              <w:jc w:val="center"/>
              <w:rPr>
                <w:b/>
                <w:bCs/>
                <w:color w:val="000000"/>
                <w:sz w:val="20"/>
              </w:rPr>
            </w:pPr>
            <w:r w:rsidRPr="00BA39E5">
              <w:rPr>
                <w:b/>
                <w:bCs/>
                <w:color w:val="000000"/>
                <w:sz w:val="20"/>
              </w:rPr>
              <w:t>Цена</w:t>
            </w:r>
            <w:r>
              <w:rPr>
                <w:b/>
                <w:bCs/>
                <w:color w:val="000000"/>
                <w:sz w:val="20"/>
              </w:rPr>
              <w:t xml:space="preserve">, </w:t>
            </w:r>
            <w:r w:rsidRPr="00BA39E5">
              <w:rPr>
                <w:b/>
                <w:bCs/>
                <w:color w:val="000000"/>
                <w:sz w:val="20"/>
              </w:rPr>
              <w:t xml:space="preserve">без НДС </w:t>
            </w:r>
          </w:p>
        </w:tc>
        <w:tc>
          <w:tcPr>
            <w:tcW w:w="2403" w:type="dxa"/>
            <w:shd w:val="clear" w:color="auto" w:fill="auto"/>
            <w:vAlign w:val="center"/>
          </w:tcPr>
          <w:p w:rsidR="00990449" w:rsidRPr="00200894" w:rsidRDefault="00990449" w:rsidP="00205AA5">
            <w:pPr>
              <w:jc w:val="center"/>
              <w:rPr>
                <w:b/>
                <w:bCs/>
                <w:color w:val="000000"/>
                <w:sz w:val="20"/>
              </w:rPr>
            </w:pPr>
            <w:r w:rsidRPr="00200894">
              <w:rPr>
                <w:b/>
                <w:bCs/>
                <w:color w:val="000000"/>
                <w:sz w:val="20"/>
              </w:rPr>
              <w:t>С</w:t>
            </w:r>
            <w:r>
              <w:rPr>
                <w:b/>
                <w:bCs/>
                <w:color w:val="000000"/>
                <w:sz w:val="20"/>
              </w:rPr>
              <w:t xml:space="preserve">умма, </w:t>
            </w:r>
          </w:p>
          <w:p w:rsidR="00990449" w:rsidRDefault="00990449" w:rsidP="00205AA5">
            <w:pPr>
              <w:jc w:val="center"/>
              <w:rPr>
                <w:b/>
                <w:bCs/>
                <w:color w:val="000000"/>
                <w:sz w:val="20"/>
              </w:rPr>
            </w:pPr>
            <w:r w:rsidRPr="00200894">
              <w:rPr>
                <w:b/>
                <w:bCs/>
                <w:color w:val="000000"/>
                <w:sz w:val="20"/>
              </w:rPr>
              <w:t>без НДС</w:t>
            </w:r>
          </w:p>
          <w:p w:rsidR="00990449" w:rsidRPr="00200894" w:rsidRDefault="00990449" w:rsidP="00205AA5">
            <w:pPr>
              <w:jc w:val="center"/>
              <w:rPr>
                <w:b/>
                <w:bCs/>
                <w:color w:val="000000"/>
                <w:sz w:val="20"/>
              </w:rPr>
            </w:pPr>
          </w:p>
        </w:tc>
        <w:tc>
          <w:tcPr>
            <w:tcW w:w="2081" w:type="dxa"/>
            <w:shd w:val="clear" w:color="auto" w:fill="auto"/>
            <w:vAlign w:val="center"/>
          </w:tcPr>
          <w:p w:rsidR="00990449" w:rsidRPr="00200894" w:rsidRDefault="00990449" w:rsidP="00CF76CE">
            <w:pPr>
              <w:jc w:val="center"/>
              <w:rPr>
                <w:b/>
                <w:bCs/>
                <w:color w:val="000000"/>
                <w:sz w:val="20"/>
              </w:rPr>
            </w:pPr>
            <w:r>
              <w:rPr>
                <w:b/>
                <w:bCs/>
                <w:color w:val="000000"/>
                <w:sz w:val="20"/>
              </w:rPr>
              <w:t>Цена</w:t>
            </w:r>
            <w:r w:rsidR="00CF76CE">
              <w:rPr>
                <w:b/>
                <w:bCs/>
                <w:color w:val="000000"/>
                <w:sz w:val="20"/>
              </w:rPr>
              <w:t>,</w:t>
            </w:r>
            <w:r>
              <w:rPr>
                <w:b/>
                <w:bCs/>
                <w:color w:val="000000"/>
                <w:sz w:val="20"/>
              </w:rPr>
              <w:t xml:space="preserve"> с НДС</w:t>
            </w:r>
            <w:r>
              <w:rPr>
                <w:rStyle w:val="a7"/>
                <w:b/>
                <w:bCs/>
                <w:color w:val="000000"/>
                <w:sz w:val="20"/>
              </w:rPr>
              <w:footnoteReference w:id="2"/>
            </w:r>
          </w:p>
        </w:tc>
        <w:tc>
          <w:tcPr>
            <w:tcW w:w="2082" w:type="dxa"/>
            <w:shd w:val="clear" w:color="auto" w:fill="auto"/>
            <w:vAlign w:val="center"/>
          </w:tcPr>
          <w:p w:rsidR="00990449" w:rsidRDefault="00990449" w:rsidP="00205AA5">
            <w:pPr>
              <w:jc w:val="center"/>
              <w:rPr>
                <w:b/>
                <w:bCs/>
                <w:color w:val="000000"/>
                <w:sz w:val="20"/>
              </w:rPr>
            </w:pPr>
            <w:r>
              <w:rPr>
                <w:b/>
                <w:bCs/>
                <w:color w:val="000000"/>
                <w:sz w:val="20"/>
              </w:rPr>
              <w:t xml:space="preserve">Сумма </w:t>
            </w:r>
            <w:r w:rsidRPr="00200894">
              <w:rPr>
                <w:b/>
                <w:bCs/>
                <w:color w:val="000000"/>
                <w:sz w:val="20"/>
              </w:rPr>
              <w:t>с НДС</w:t>
            </w:r>
          </w:p>
          <w:p w:rsidR="00990449" w:rsidRPr="00200894" w:rsidRDefault="00990449" w:rsidP="00205AA5">
            <w:pPr>
              <w:jc w:val="center"/>
              <w:rPr>
                <w:b/>
                <w:bCs/>
                <w:color w:val="000000"/>
                <w:sz w:val="20"/>
              </w:rPr>
            </w:pPr>
          </w:p>
        </w:tc>
      </w:tr>
      <w:tr w:rsidR="00990449" w:rsidRPr="00444469" w:rsidTr="00990449">
        <w:trPr>
          <w:trHeight w:val="66"/>
        </w:trPr>
        <w:tc>
          <w:tcPr>
            <w:tcW w:w="719" w:type="dxa"/>
            <w:shd w:val="clear" w:color="auto" w:fill="auto"/>
            <w:vAlign w:val="center"/>
          </w:tcPr>
          <w:p w:rsidR="00990449" w:rsidRPr="00200894" w:rsidRDefault="00990449" w:rsidP="00BE30A6">
            <w:pPr>
              <w:pStyle w:val="a3"/>
              <w:numPr>
                <w:ilvl w:val="0"/>
                <w:numId w:val="17"/>
              </w:numPr>
              <w:tabs>
                <w:tab w:val="left" w:pos="360"/>
              </w:tabs>
              <w:jc w:val="center"/>
              <w:rPr>
                <w:color w:val="FF0000"/>
                <w:sz w:val="20"/>
                <w:szCs w:val="20"/>
              </w:rPr>
            </w:pPr>
          </w:p>
        </w:tc>
        <w:tc>
          <w:tcPr>
            <w:tcW w:w="2907" w:type="dxa"/>
          </w:tcPr>
          <w:p w:rsidR="00990449" w:rsidRPr="00444469" w:rsidRDefault="00990449" w:rsidP="00E23B9B">
            <w:pPr>
              <w:rPr>
                <w:color w:val="000000"/>
                <w:sz w:val="18"/>
                <w:szCs w:val="18"/>
                <w:lang w:eastAsia="hy-AM"/>
              </w:rPr>
            </w:pPr>
            <w:r w:rsidRPr="00444469">
              <w:rPr>
                <w:color w:val="000000"/>
                <w:sz w:val="18"/>
                <w:szCs w:val="18"/>
                <w:lang w:eastAsia="hy-AM"/>
              </w:rPr>
              <w:t>Комплект брусьев деревянных для стрелочных переводов железных дорог широкой колеи  типа А3, ненаколотый, пропитанный антисептиком.</w:t>
            </w:r>
          </w:p>
        </w:tc>
        <w:tc>
          <w:tcPr>
            <w:tcW w:w="1393" w:type="dxa"/>
            <w:shd w:val="clear" w:color="auto" w:fill="auto"/>
          </w:tcPr>
          <w:p w:rsidR="00990449" w:rsidRDefault="00990449" w:rsidP="00444469">
            <w:pPr>
              <w:jc w:val="center"/>
              <w:rPr>
                <w:color w:val="000000"/>
                <w:sz w:val="18"/>
                <w:szCs w:val="18"/>
                <w:lang w:eastAsia="hy-AM"/>
              </w:rPr>
            </w:pPr>
          </w:p>
          <w:p w:rsidR="00990449" w:rsidRDefault="00990449" w:rsidP="00444469">
            <w:pPr>
              <w:jc w:val="center"/>
              <w:rPr>
                <w:color w:val="000000"/>
                <w:sz w:val="18"/>
                <w:szCs w:val="18"/>
                <w:lang w:eastAsia="hy-AM"/>
              </w:rPr>
            </w:pPr>
          </w:p>
          <w:p w:rsidR="00990449" w:rsidRPr="00444469" w:rsidRDefault="00990449" w:rsidP="00444469">
            <w:pPr>
              <w:jc w:val="center"/>
              <w:rPr>
                <w:color w:val="000000"/>
                <w:sz w:val="18"/>
                <w:szCs w:val="18"/>
                <w:lang w:eastAsia="hy-AM"/>
              </w:rPr>
            </w:pPr>
            <w:r>
              <w:rPr>
                <w:color w:val="000000"/>
                <w:sz w:val="18"/>
                <w:szCs w:val="18"/>
                <w:lang w:eastAsia="hy-AM"/>
              </w:rPr>
              <w:t>Комплект</w:t>
            </w:r>
          </w:p>
        </w:tc>
        <w:tc>
          <w:tcPr>
            <w:tcW w:w="908" w:type="dxa"/>
            <w:shd w:val="clear" w:color="auto" w:fill="auto"/>
          </w:tcPr>
          <w:p w:rsidR="00990449" w:rsidRDefault="00990449" w:rsidP="00CE28E5">
            <w:pPr>
              <w:jc w:val="center"/>
              <w:rPr>
                <w:color w:val="000000"/>
                <w:sz w:val="18"/>
                <w:szCs w:val="18"/>
                <w:lang w:eastAsia="hy-AM"/>
              </w:rPr>
            </w:pPr>
          </w:p>
          <w:p w:rsidR="00990449" w:rsidRDefault="00990449" w:rsidP="00CE28E5">
            <w:pPr>
              <w:jc w:val="center"/>
              <w:rPr>
                <w:color w:val="000000"/>
                <w:sz w:val="18"/>
                <w:szCs w:val="18"/>
                <w:lang w:eastAsia="hy-AM"/>
              </w:rPr>
            </w:pPr>
          </w:p>
          <w:p w:rsidR="00990449" w:rsidRPr="00444469" w:rsidRDefault="00990449" w:rsidP="00CE28E5">
            <w:pPr>
              <w:jc w:val="center"/>
              <w:rPr>
                <w:color w:val="000000"/>
                <w:sz w:val="18"/>
                <w:szCs w:val="18"/>
                <w:lang w:eastAsia="hy-AM"/>
              </w:rPr>
            </w:pPr>
            <w:r>
              <w:rPr>
                <w:color w:val="000000"/>
                <w:sz w:val="18"/>
                <w:szCs w:val="18"/>
                <w:lang w:eastAsia="hy-AM"/>
              </w:rPr>
              <w:t>9</w:t>
            </w:r>
          </w:p>
        </w:tc>
        <w:tc>
          <w:tcPr>
            <w:tcW w:w="1753" w:type="dxa"/>
            <w:tcBorders>
              <w:bottom w:val="single" w:sz="4" w:space="0" w:color="auto"/>
            </w:tcBorders>
            <w:shd w:val="clear" w:color="auto" w:fill="auto"/>
            <w:vAlign w:val="center"/>
          </w:tcPr>
          <w:p w:rsidR="00990449" w:rsidRPr="00444469" w:rsidRDefault="00990449" w:rsidP="00CF76CE">
            <w:pPr>
              <w:jc w:val="both"/>
              <w:rPr>
                <w:color w:val="000000"/>
                <w:sz w:val="18"/>
                <w:szCs w:val="18"/>
                <w:lang w:eastAsia="hy-AM"/>
              </w:rPr>
            </w:pPr>
            <w:r w:rsidRPr="00444469">
              <w:rPr>
                <w:color w:val="000000"/>
                <w:sz w:val="18"/>
                <w:szCs w:val="18"/>
                <w:lang w:eastAsia="hy-AM"/>
              </w:rPr>
              <w:t>Указать цену без НДС</w:t>
            </w:r>
            <w:r w:rsidR="00CF76CE">
              <w:rPr>
                <w:color w:val="000000"/>
                <w:sz w:val="18"/>
                <w:szCs w:val="18"/>
                <w:lang w:eastAsia="hy-AM"/>
              </w:rPr>
              <w:t xml:space="preserve"> </w:t>
            </w:r>
          </w:p>
        </w:tc>
        <w:tc>
          <w:tcPr>
            <w:tcW w:w="2403" w:type="dxa"/>
            <w:tcBorders>
              <w:bottom w:val="single" w:sz="4" w:space="0" w:color="auto"/>
            </w:tcBorders>
            <w:shd w:val="clear" w:color="auto" w:fill="auto"/>
            <w:vAlign w:val="center"/>
          </w:tcPr>
          <w:p w:rsidR="00990449" w:rsidRPr="00444469" w:rsidRDefault="00990449" w:rsidP="00E23B9B">
            <w:pPr>
              <w:jc w:val="both"/>
              <w:rPr>
                <w:color w:val="000000"/>
                <w:sz w:val="18"/>
                <w:szCs w:val="18"/>
                <w:lang w:eastAsia="hy-AM"/>
              </w:rPr>
            </w:pPr>
            <w:r w:rsidRPr="00444469">
              <w:rPr>
                <w:color w:val="000000"/>
                <w:sz w:val="18"/>
                <w:szCs w:val="18"/>
                <w:lang w:eastAsia="hy-AM"/>
              </w:rPr>
              <w:t>Указать сумму без НДС</w:t>
            </w:r>
          </w:p>
        </w:tc>
        <w:tc>
          <w:tcPr>
            <w:tcW w:w="2081" w:type="dxa"/>
            <w:tcBorders>
              <w:bottom w:val="single" w:sz="4" w:space="0" w:color="auto"/>
            </w:tcBorders>
            <w:shd w:val="clear" w:color="auto" w:fill="auto"/>
            <w:vAlign w:val="center"/>
          </w:tcPr>
          <w:p w:rsidR="00990449" w:rsidRPr="00444469" w:rsidRDefault="00990449" w:rsidP="00E23B9B">
            <w:pPr>
              <w:jc w:val="both"/>
              <w:rPr>
                <w:color w:val="000000"/>
                <w:sz w:val="18"/>
                <w:szCs w:val="18"/>
                <w:lang w:eastAsia="hy-AM"/>
              </w:rPr>
            </w:pPr>
            <w:r w:rsidRPr="00444469">
              <w:rPr>
                <w:color w:val="000000"/>
                <w:sz w:val="18"/>
                <w:szCs w:val="18"/>
                <w:lang w:eastAsia="hy-AM"/>
              </w:rPr>
              <w:t>Указать цену с НДС</w:t>
            </w:r>
          </w:p>
        </w:tc>
        <w:tc>
          <w:tcPr>
            <w:tcW w:w="2082" w:type="dxa"/>
            <w:tcBorders>
              <w:bottom w:val="single" w:sz="4" w:space="0" w:color="auto"/>
            </w:tcBorders>
            <w:shd w:val="clear" w:color="auto" w:fill="auto"/>
            <w:vAlign w:val="center"/>
          </w:tcPr>
          <w:p w:rsidR="00990449" w:rsidRPr="00444469" w:rsidRDefault="00990449" w:rsidP="00E23B9B">
            <w:pPr>
              <w:jc w:val="both"/>
              <w:rPr>
                <w:color w:val="000000"/>
                <w:sz w:val="18"/>
                <w:szCs w:val="18"/>
                <w:lang w:eastAsia="hy-AM"/>
              </w:rPr>
            </w:pPr>
            <w:r w:rsidRPr="00444469">
              <w:rPr>
                <w:color w:val="000000"/>
                <w:sz w:val="18"/>
                <w:szCs w:val="18"/>
                <w:lang w:eastAsia="hy-AM"/>
              </w:rPr>
              <w:t>Указать сумму с НДС</w:t>
            </w:r>
          </w:p>
        </w:tc>
      </w:tr>
      <w:tr w:rsidR="00990449" w:rsidRPr="00200894" w:rsidTr="00990449">
        <w:trPr>
          <w:trHeight w:val="380"/>
        </w:trPr>
        <w:tc>
          <w:tcPr>
            <w:tcW w:w="7682" w:type="dxa"/>
            <w:gridSpan w:val="5"/>
            <w:shd w:val="clear" w:color="auto" w:fill="auto"/>
            <w:vAlign w:val="center"/>
          </w:tcPr>
          <w:p w:rsidR="00990449" w:rsidRPr="00200894" w:rsidRDefault="00990449" w:rsidP="00290B53">
            <w:pPr>
              <w:jc w:val="center"/>
              <w:rPr>
                <w:b/>
                <w:sz w:val="20"/>
              </w:rPr>
            </w:pPr>
            <w:r>
              <w:rPr>
                <w:b/>
                <w:sz w:val="20"/>
              </w:rPr>
              <w:t>Всего:</w:t>
            </w:r>
          </w:p>
        </w:tc>
        <w:tc>
          <w:tcPr>
            <w:tcW w:w="2403" w:type="dxa"/>
            <w:shd w:val="clear" w:color="auto" w:fill="auto"/>
            <w:vAlign w:val="center"/>
          </w:tcPr>
          <w:p w:rsidR="00990449" w:rsidRPr="00200894" w:rsidRDefault="00990449" w:rsidP="00290B53">
            <w:pPr>
              <w:tabs>
                <w:tab w:val="left" w:pos="1059"/>
              </w:tabs>
              <w:jc w:val="center"/>
              <w:rPr>
                <w:b/>
                <w:sz w:val="20"/>
                <w:szCs w:val="20"/>
              </w:rPr>
            </w:pPr>
            <w:r>
              <w:rPr>
                <w:i/>
                <w:color w:val="000000" w:themeColor="text1"/>
                <w:sz w:val="22"/>
                <w:szCs w:val="22"/>
              </w:rPr>
              <w:t>Указать сумму без НДС</w:t>
            </w:r>
          </w:p>
        </w:tc>
        <w:tc>
          <w:tcPr>
            <w:tcW w:w="2081" w:type="dxa"/>
            <w:shd w:val="clear" w:color="auto" w:fill="auto"/>
            <w:vAlign w:val="center"/>
          </w:tcPr>
          <w:p w:rsidR="00990449" w:rsidRPr="00200894" w:rsidRDefault="00990449" w:rsidP="00290B53">
            <w:pPr>
              <w:jc w:val="center"/>
              <w:rPr>
                <w:b/>
                <w:sz w:val="20"/>
              </w:rPr>
            </w:pPr>
          </w:p>
        </w:tc>
        <w:tc>
          <w:tcPr>
            <w:tcW w:w="2082" w:type="dxa"/>
            <w:shd w:val="clear" w:color="auto" w:fill="auto"/>
            <w:vAlign w:val="center"/>
          </w:tcPr>
          <w:p w:rsidR="00990449" w:rsidRPr="00200894" w:rsidRDefault="00990449"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Default="00EC2865" w:rsidP="00205AA5">
            <w:pPr>
              <w:jc w:val="both"/>
              <w:rPr>
                <w:b/>
                <w:bCs/>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p w:rsidR="00B04681" w:rsidRPr="00B04681" w:rsidRDefault="00B04681" w:rsidP="00205AA5">
            <w:pPr>
              <w:jc w:val="both"/>
              <w:rPr>
                <w:i/>
                <w:color w:val="000000" w:themeColor="text1"/>
              </w:rPr>
            </w:pP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C2865" w:rsidRDefault="00EC2865" w:rsidP="00EC2865">
      <w:pPr>
        <w:ind w:left="340"/>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EB6AB1" w:rsidRDefault="00EB6AB1" w:rsidP="008633EF"/>
    <w:p w:rsidR="00EB6AB1" w:rsidRDefault="00EB6AB1" w:rsidP="008633EF"/>
    <w:p w:rsidR="00EB6AB1" w:rsidRDefault="00EB6AB1" w:rsidP="008633EF"/>
    <w:p w:rsidR="00EB6AB1" w:rsidRDefault="00EB6AB1" w:rsidP="008633EF"/>
    <w:p w:rsidR="008633EF" w:rsidRDefault="008633EF" w:rsidP="008633EF">
      <w:pPr>
        <w:spacing w:after="160" w:line="259" w:lineRule="auto"/>
        <w:rPr>
          <w:sz w:val="28"/>
          <w:szCs w:val="28"/>
        </w:rPr>
        <w:sectPr w:rsidR="008633EF" w:rsidSect="00D1536A">
          <w:headerReference w:type="default" r:id="rId21"/>
          <w:footerReference w:type="default" r:id="rId22"/>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Pr="00615A5E" w:rsidRDefault="008633EF" w:rsidP="008633EF">
      <w:pPr>
        <w:spacing w:after="160"/>
        <w:jc w:val="right"/>
        <w:rPr>
          <w:sz w:val="28"/>
          <w:szCs w:val="28"/>
          <w:lang w:val="hy-AM"/>
        </w:rPr>
      </w:pPr>
      <w:r w:rsidRPr="00B47174">
        <w:rPr>
          <w:sz w:val="28"/>
          <w:szCs w:val="28"/>
        </w:rPr>
        <w:t xml:space="preserve">№ЮКЖД-ЗКЦ </w:t>
      </w:r>
      <w:r w:rsidR="00075EEA">
        <w:rPr>
          <w:sz w:val="28"/>
          <w:szCs w:val="28"/>
        </w:rPr>
        <w:t>025/0</w:t>
      </w:r>
      <w:r w:rsidR="00615A5E">
        <w:rPr>
          <w:sz w:val="28"/>
          <w:szCs w:val="28"/>
        </w:rPr>
        <w:t>1</w:t>
      </w:r>
      <w:r w:rsidR="00615A5E">
        <w:rPr>
          <w:sz w:val="28"/>
          <w:szCs w:val="28"/>
          <w:lang w:val="hy-AM"/>
        </w:rPr>
        <w:t>7</w:t>
      </w:r>
    </w:p>
    <w:p w:rsidR="00FB1B86" w:rsidRPr="000D7200" w:rsidRDefault="000D7200" w:rsidP="002A180A">
      <w:pPr>
        <w:pStyle w:val="8"/>
      </w:pPr>
      <w:r>
        <w:rPr>
          <w:rFonts w:eastAsia="Calibri"/>
        </w:rPr>
        <w:t>Проект договора для резидентов РА</w:t>
      </w:r>
    </w:p>
    <w:p w:rsidR="007231D0" w:rsidRDefault="007231D0" w:rsidP="00FB1B86"/>
    <w:tbl>
      <w:tblPr>
        <w:tblW w:w="10378" w:type="dxa"/>
        <w:tblInd w:w="421" w:type="dxa"/>
        <w:tblLayout w:type="fixed"/>
        <w:tblLook w:val="04A0" w:firstRow="1" w:lastRow="0" w:firstColumn="1" w:lastColumn="0" w:noHBand="0" w:noVBand="1"/>
      </w:tblPr>
      <w:tblGrid>
        <w:gridCol w:w="5559"/>
        <w:gridCol w:w="4819"/>
      </w:tblGrid>
      <w:tr w:rsidR="000D7200" w:rsidRPr="000D7200" w:rsidTr="000D7200">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0D7200" w:rsidRPr="000D7200" w:rsidRDefault="000D7200" w:rsidP="000D7200">
            <w:pPr>
              <w:ind w:right="35"/>
              <w:rPr>
                <w:rFonts w:ascii="Sylfaen" w:hAnsi="Sylfaen"/>
                <w:b/>
                <w:sz w:val="20"/>
                <w:szCs w:val="20"/>
                <w:lang w:eastAsia="en-US"/>
              </w:rPr>
            </w:pPr>
            <w:r w:rsidRPr="000D7200">
              <w:rPr>
                <w:rFonts w:ascii="Sylfaen" w:eastAsia="Calibri" w:hAnsi="Sylfaen" w:cs="Sylfaen"/>
                <w:b/>
                <w:sz w:val="20"/>
                <w:szCs w:val="20"/>
                <w:lang w:val="hy-AM" w:eastAsia="en-US"/>
              </w:rPr>
              <w:t>ՄԱՏԱԿԱՐԱՐՄԱՆ</w:t>
            </w:r>
            <w:r w:rsidRPr="000D7200">
              <w:rPr>
                <w:rFonts w:ascii="Sylfaen" w:eastAsia="Calibri" w:hAnsi="Sylfaen"/>
                <w:b/>
                <w:sz w:val="20"/>
                <w:szCs w:val="20"/>
                <w:lang w:val="hy-AM" w:eastAsia="en-US"/>
              </w:rPr>
              <w:t xml:space="preserve"> </w:t>
            </w:r>
            <w:r w:rsidRPr="000D7200">
              <w:rPr>
                <w:rFonts w:ascii="Sylfaen" w:eastAsia="Calibri" w:hAnsi="Sylfaen" w:cs="Sylfaen"/>
                <w:b/>
                <w:sz w:val="20"/>
                <w:szCs w:val="20"/>
                <w:lang w:val="hy-AM" w:eastAsia="en-US"/>
              </w:rPr>
              <w:t>ՊԱՅՄԱՆԱԳԻՐ</w:t>
            </w:r>
            <w:r w:rsidRPr="000D7200">
              <w:rPr>
                <w:rFonts w:ascii="Sylfaen" w:hAnsi="Sylfaen"/>
                <w:b/>
                <w:sz w:val="20"/>
                <w:szCs w:val="20"/>
                <w:lang w:eastAsia="en-US"/>
              </w:rPr>
              <w:t xml:space="preserve">                                         </w:t>
            </w:r>
          </w:p>
          <w:p w:rsidR="000D7200" w:rsidRPr="000D7200" w:rsidRDefault="000D7200" w:rsidP="000D7200">
            <w:pPr>
              <w:ind w:right="35"/>
              <w:rPr>
                <w:rFonts w:ascii="Sylfaen" w:eastAsia="Calibri" w:hAnsi="Sylfaen"/>
                <w:b/>
                <w:bCs/>
                <w:sz w:val="20"/>
                <w:szCs w:val="20"/>
                <w:lang w:eastAsia="en-US"/>
              </w:rPr>
            </w:pPr>
            <w:r w:rsidRPr="000D7200">
              <w:rPr>
                <w:rFonts w:ascii="Sylfaen" w:hAnsi="Sylfaen"/>
                <w:b/>
                <w:sz w:val="20"/>
                <w:szCs w:val="20"/>
                <w:lang w:eastAsia="en-US"/>
              </w:rPr>
              <w:t xml:space="preserve">                                                                                                </w:t>
            </w:r>
            <w:r w:rsidRPr="000D7200">
              <w:rPr>
                <w:rFonts w:ascii="Sylfaen" w:hAnsi="Sylfaen"/>
                <w:b/>
                <w:sz w:val="20"/>
                <w:szCs w:val="20"/>
                <w:lang w:val="hy-AM" w:eastAsia="en-US"/>
              </w:rPr>
              <w:t xml:space="preserve">                                 </w:t>
            </w:r>
            <w:r w:rsidRPr="000D7200">
              <w:rPr>
                <w:rFonts w:ascii="Sylfaen" w:hAnsi="Sylfaen"/>
                <w:b/>
                <w:sz w:val="20"/>
                <w:szCs w:val="20"/>
                <w:lang w:eastAsia="en-US"/>
              </w:rPr>
              <w:t xml:space="preserve">   №</w:t>
            </w:r>
            <w:r w:rsidRPr="000D7200">
              <w:rPr>
                <w:rFonts w:ascii="Sylfaen" w:hAnsi="Sylfaen"/>
                <w:b/>
                <w:sz w:val="20"/>
                <w:szCs w:val="20"/>
                <w:lang w:val="hy-AM" w:eastAsia="en-US"/>
              </w:rPr>
              <w:t xml:space="preserve"> </w:t>
            </w:r>
            <w:r w:rsidRPr="000D7200">
              <w:rPr>
                <w:rFonts w:ascii="Sylfaen" w:eastAsia="Calibri" w:hAnsi="Sylfaen"/>
                <w:b/>
                <w:bCs/>
                <w:sz w:val="20"/>
                <w:szCs w:val="20"/>
                <w:lang w:eastAsia="en-US"/>
              </w:rPr>
              <w:t xml:space="preserve">НЮ – </w:t>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r>
            <w:r w:rsidRPr="000D7200">
              <w:rPr>
                <w:rFonts w:ascii="Sylfaen" w:eastAsia="Calibri" w:hAnsi="Sylfaen"/>
                <w:b/>
                <w:bCs/>
                <w:sz w:val="20"/>
                <w:szCs w:val="20"/>
                <w:lang w:eastAsia="en-US"/>
              </w:rPr>
              <w:softHyphen/>
              <w:t>_______________________</w:t>
            </w:r>
          </w:p>
          <w:p w:rsidR="000D7200" w:rsidRPr="000D7200" w:rsidRDefault="000D7200" w:rsidP="000D7200">
            <w:pPr>
              <w:jc w:val="both"/>
              <w:rPr>
                <w:rFonts w:ascii="Sylfaen" w:eastAsia="Calibri" w:hAnsi="Sylfaen"/>
                <w:sz w:val="20"/>
                <w:szCs w:val="20"/>
                <w:lang w:eastAsia="en-US"/>
              </w:rPr>
            </w:pPr>
            <w:r w:rsidRPr="000D7200">
              <w:rPr>
                <w:rFonts w:ascii="Sylfaen" w:hAnsi="Sylfaen"/>
                <w:b/>
                <w:sz w:val="20"/>
                <w:szCs w:val="20"/>
                <w:lang w:eastAsia="en-US"/>
              </w:rPr>
              <w:t xml:space="preserve">ДОГОВОР ПОСТАВКИ </w:t>
            </w:r>
          </w:p>
          <w:p w:rsidR="000D7200" w:rsidRPr="000D7200" w:rsidRDefault="000D7200" w:rsidP="000D7200">
            <w:pPr>
              <w:rPr>
                <w:rFonts w:ascii="Sylfaen" w:eastAsia="Calibri" w:hAnsi="Sylfaen"/>
                <w:sz w:val="20"/>
                <w:szCs w:val="20"/>
                <w:lang w:eastAsia="en-US"/>
              </w:rPr>
            </w:pPr>
            <w:r w:rsidRPr="000D7200">
              <w:rPr>
                <w:rFonts w:ascii="Sylfaen" w:eastAsia="Calibri" w:hAnsi="Sylfaen"/>
                <w:sz w:val="20"/>
                <w:szCs w:val="20"/>
                <w:lang w:eastAsia="en-US"/>
              </w:rPr>
              <w:t xml:space="preserve">  </w:t>
            </w:r>
            <w:r w:rsidRPr="000D7200">
              <w:rPr>
                <w:rFonts w:ascii="Sylfaen" w:eastAsia="Calibri" w:hAnsi="Sylfaen"/>
                <w:sz w:val="20"/>
                <w:szCs w:val="20"/>
                <w:lang w:val="hy-AM" w:eastAsia="en-US"/>
              </w:rPr>
              <w:t>ք.</w:t>
            </w:r>
            <w:r w:rsidRPr="000D7200">
              <w:rPr>
                <w:rFonts w:ascii="Sylfaen" w:eastAsia="Calibri" w:hAnsi="Sylfaen"/>
                <w:sz w:val="20"/>
                <w:szCs w:val="20"/>
                <w:lang w:eastAsia="en-US"/>
              </w:rPr>
              <w:t xml:space="preserve"> </w:t>
            </w:r>
            <w:r w:rsidRPr="000D7200">
              <w:rPr>
                <w:rFonts w:ascii="Sylfaen" w:eastAsia="Calibri" w:hAnsi="Sylfaen"/>
                <w:sz w:val="20"/>
                <w:szCs w:val="20"/>
                <w:lang w:val="hy-AM" w:eastAsia="en-US"/>
              </w:rPr>
              <w:t>Եր</w:t>
            </w:r>
            <w:r w:rsidRPr="000D7200">
              <w:rPr>
                <w:rFonts w:ascii="Sylfaen" w:eastAsia="Calibri" w:hAnsi="Sylfaen"/>
                <w:sz w:val="20"/>
                <w:szCs w:val="20"/>
                <w:lang w:val="en-US" w:eastAsia="en-US"/>
              </w:rPr>
              <w:t>և</w:t>
            </w:r>
            <w:r w:rsidRPr="000D7200">
              <w:rPr>
                <w:rFonts w:ascii="Sylfaen" w:eastAsia="Calibri" w:hAnsi="Sylfaen"/>
                <w:sz w:val="20"/>
                <w:szCs w:val="20"/>
                <w:lang w:val="hy-AM" w:eastAsia="en-US"/>
              </w:rPr>
              <w:t>ան</w:t>
            </w:r>
            <w:r w:rsidRPr="000D7200">
              <w:rPr>
                <w:rFonts w:ascii="Sylfaen" w:eastAsia="Calibri" w:hAnsi="Sylfaen"/>
                <w:sz w:val="20"/>
                <w:szCs w:val="20"/>
                <w:lang w:eastAsia="en-US"/>
              </w:rPr>
              <w:t xml:space="preserve">/ г. Ереван                                    </w:t>
            </w:r>
            <w:r w:rsidRPr="000D7200">
              <w:rPr>
                <w:rFonts w:ascii="Sylfaen" w:eastAsia="Calibri" w:hAnsi="Sylfaen"/>
                <w:sz w:val="20"/>
                <w:szCs w:val="20"/>
                <w:lang w:val="hy-AM" w:eastAsia="en-US"/>
              </w:rPr>
              <w:t xml:space="preserve">                                </w:t>
            </w:r>
            <w:r w:rsidRPr="000D7200">
              <w:rPr>
                <w:rFonts w:ascii="Sylfaen" w:eastAsia="Calibri" w:hAnsi="Sylfaen"/>
                <w:sz w:val="20"/>
                <w:szCs w:val="20"/>
                <w:lang w:eastAsia="en-US"/>
              </w:rPr>
              <w:t xml:space="preserve">        </w:t>
            </w:r>
            <w:r w:rsidRPr="000D7200">
              <w:rPr>
                <w:rFonts w:ascii="Sylfaen" w:eastAsia="Calibri" w:hAnsi="Sylfaen"/>
                <w:sz w:val="20"/>
                <w:szCs w:val="20"/>
                <w:lang w:val="hy-AM" w:eastAsia="en-US"/>
              </w:rPr>
              <w:t xml:space="preserve">   </w:t>
            </w:r>
            <w:r w:rsidRPr="000D7200">
              <w:rPr>
                <w:rFonts w:ascii="Sylfaen" w:eastAsia="Calibri" w:hAnsi="Sylfaen"/>
                <w:sz w:val="20"/>
                <w:szCs w:val="20"/>
                <w:lang w:eastAsia="en-US"/>
              </w:rPr>
              <w:t xml:space="preserve">                    </w:t>
            </w:r>
            <w:r w:rsidRPr="000D7200">
              <w:rPr>
                <w:rFonts w:ascii="Sylfaen" w:eastAsia="Calibri" w:hAnsi="Sylfaen"/>
                <w:sz w:val="20"/>
                <w:szCs w:val="20"/>
                <w:lang w:val="hy-AM" w:eastAsia="en-US"/>
              </w:rPr>
              <w:t>«</w:t>
            </w:r>
            <w:r w:rsidRPr="000D7200">
              <w:rPr>
                <w:rFonts w:ascii="Sylfaen" w:eastAsia="Calibri" w:hAnsi="Sylfaen"/>
                <w:sz w:val="20"/>
                <w:szCs w:val="20"/>
                <w:lang w:eastAsia="en-US"/>
              </w:rPr>
              <w:t xml:space="preserve">_____  </w:t>
            </w:r>
            <w:r w:rsidRPr="000D7200">
              <w:rPr>
                <w:rFonts w:ascii="Sylfaen" w:eastAsia="Calibri" w:hAnsi="Sylfaen"/>
                <w:sz w:val="20"/>
                <w:szCs w:val="20"/>
                <w:lang w:val="hy-AM" w:eastAsia="en-US"/>
              </w:rPr>
              <w:t>»</w:t>
            </w:r>
            <w:r w:rsidRPr="000D7200">
              <w:rPr>
                <w:rFonts w:ascii="Sylfaen" w:eastAsia="Calibri" w:hAnsi="Sylfaen"/>
                <w:sz w:val="20"/>
                <w:szCs w:val="20"/>
                <w:lang w:eastAsia="en-US"/>
              </w:rPr>
              <w:t xml:space="preserve"> ______________ 20</w:t>
            </w:r>
            <w:r w:rsidRPr="000D7200">
              <w:rPr>
                <w:rFonts w:ascii="Sylfaen" w:hAnsi="Sylfaen"/>
                <w:color w:val="000000"/>
                <w:sz w:val="20"/>
                <w:szCs w:val="20"/>
                <w:lang w:eastAsia="en-US"/>
              </w:rPr>
              <w:t xml:space="preserve">2     </w:t>
            </w:r>
            <w:r w:rsidRPr="000D7200">
              <w:rPr>
                <w:rFonts w:ascii="Sylfaen" w:eastAsia="Calibri" w:hAnsi="Sylfaen"/>
                <w:sz w:val="20"/>
                <w:szCs w:val="20"/>
                <w:lang w:val="en-US" w:eastAsia="en-US"/>
              </w:rPr>
              <w:t>թ</w:t>
            </w:r>
            <w:r w:rsidRPr="000D7200">
              <w:rPr>
                <w:rFonts w:ascii="Sylfaen" w:eastAsia="Calibri" w:hAnsi="Sylfaen"/>
                <w:sz w:val="20"/>
                <w:szCs w:val="20"/>
                <w:lang w:val="hy-AM" w:eastAsia="en-US"/>
              </w:rPr>
              <w:t>.</w:t>
            </w:r>
            <w:r w:rsidRPr="000D7200">
              <w:rPr>
                <w:rFonts w:ascii="Sylfaen" w:eastAsia="Calibri" w:hAnsi="Sylfaen"/>
                <w:sz w:val="20"/>
                <w:szCs w:val="20"/>
                <w:lang w:eastAsia="en-US"/>
              </w:rPr>
              <w:t>/г.</w:t>
            </w:r>
          </w:p>
          <w:p w:rsidR="000D7200" w:rsidRPr="000D7200" w:rsidRDefault="000D7200" w:rsidP="000D7200">
            <w:pPr>
              <w:rPr>
                <w:rFonts w:ascii="Sylfaen" w:eastAsia="Calibri" w:hAnsi="Sylfaen"/>
                <w:sz w:val="20"/>
                <w:szCs w:val="20"/>
                <w:lang w:eastAsia="en-US"/>
              </w:rPr>
            </w:pPr>
          </w:p>
        </w:tc>
      </w:tr>
      <w:tr w:rsidR="000D7200" w:rsidRPr="000D7200" w:rsidTr="000D7200">
        <w:tc>
          <w:tcPr>
            <w:tcW w:w="5559" w:type="dxa"/>
            <w:tcBorders>
              <w:top w:val="single" w:sz="4" w:space="0" w:color="auto"/>
              <w:left w:val="nil"/>
              <w:bottom w:val="nil"/>
              <w:right w:val="nil"/>
            </w:tcBorders>
          </w:tcPr>
          <w:p w:rsidR="000D7200" w:rsidRPr="000D7200" w:rsidRDefault="000D7200" w:rsidP="000D7200">
            <w:pPr>
              <w:jc w:val="both"/>
              <w:rPr>
                <w:rFonts w:ascii="Sylfaen" w:hAnsi="Sylfaen"/>
                <w:sz w:val="20"/>
                <w:szCs w:val="20"/>
                <w:lang w:eastAsia="en-US"/>
              </w:rPr>
            </w:pPr>
          </w:p>
          <w:p w:rsidR="000D7200" w:rsidRPr="000D7200" w:rsidRDefault="000D7200" w:rsidP="000D7200">
            <w:pPr>
              <w:shd w:val="clear" w:color="auto" w:fill="FFFFFF" w:themeFill="background1"/>
              <w:spacing w:after="160"/>
              <w:jc w:val="both"/>
              <w:rPr>
                <w:rFonts w:ascii="Sylfaen" w:eastAsia="Calibri" w:hAnsi="Sylfaen"/>
                <w:sz w:val="20"/>
                <w:szCs w:val="20"/>
                <w:lang w:val="hy-AM" w:eastAsia="en-US"/>
              </w:rPr>
            </w:pPr>
            <w:r w:rsidRPr="000D7200">
              <w:rPr>
                <w:rFonts w:ascii="Sylfaen" w:eastAsia="Calibri" w:hAnsi="Sylfaen" w:cs="Sylfaen"/>
                <w:sz w:val="20"/>
                <w:szCs w:val="20"/>
                <w:lang w:val="hy-AM" w:eastAsia="en-US"/>
              </w:rPr>
              <w:t xml:space="preserve">    «Հարավկովկասյան</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երկաթուղի</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ՓԲԸ</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այսուհետ՝</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Գնորդ</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ի</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դեմս</w:t>
            </w:r>
            <w:r w:rsidRPr="000D7200">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F489356209DB4680AF445BF483B406F7"/>
                </w:placeholder>
              </w:sdtPr>
              <w:sdtEndPr/>
              <w:sdtContent>
                <w:r w:rsidRPr="000D7200">
                  <w:rPr>
                    <w:rFonts w:ascii="Sylfaen" w:hAnsi="Sylfaen"/>
                    <w:sz w:val="20"/>
                    <w:szCs w:val="20"/>
                    <w:lang w:val="hy-AM" w:eastAsia="en-US"/>
                  </w:rPr>
                  <w:t xml:space="preserve">գլխավոր  տնօրեն՝ </w:t>
                </w:r>
                <w:r w:rsidRPr="000D7200">
                  <w:rPr>
                    <w:rFonts w:ascii="Sylfaen" w:hAnsi="Sylfaen" w:cs="Sylfaen"/>
                    <w:sz w:val="20"/>
                    <w:szCs w:val="20"/>
                    <w:lang w:val="hy-AM" w:eastAsia="en-US"/>
                  </w:rPr>
                  <w:t>Ալեքսեյ</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Վալերիի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Մելնիկովի</w:t>
                </w:r>
              </w:sdtContent>
            </w:sdt>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ով</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գործում</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է</w:t>
            </w:r>
            <w:r w:rsidRPr="000D7200">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F489356209DB4680AF445BF483B406F7"/>
                </w:placeholder>
              </w:sdtPr>
              <w:sdtEndPr/>
              <w:sdtContent>
                <w:r w:rsidRPr="000D7200">
                  <w:rPr>
                    <w:rFonts w:ascii="Sylfaen" w:eastAsia="Calibri" w:hAnsi="Sylfaen" w:cs="Sylfaen"/>
                    <w:sz w:val="20"/>
                    <w:szCs w:val="20"/>
                    <w:lang w:val="hy-AM" w:eastAsia="en-US"/>
                  </w:rPr>
                  <w:t>Կանոնադրության</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հիման</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վրա,</w:t>
                </w:r>
              </w:sdtContent>
            </w:sdt>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մի</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կողմից</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և</w:t>
            </w:r>
            <w:r w:rsidRPr="000D7200">
              <w:rPr>
                <w:rFonts w:ascii="Sylfaen" w:eastAsia="Calibri" w:hAnsi="Sylfaen"/>
                <w:sz w:val="20"/>
                <w:szCs w:val="20"/>
                <w:lang w:val="hy-AM" w:eastAsia="en-US"/>
              </w:rPr>
              <w:t xml:space="preserve"> </w:t>
            </w:r>
            <w:r w:rsidRPr="000D7200">
              <w:rPr>
                <w:rFonts w:ascii="Sylfaen" w:hAnsi="Sylfaen"/>
                <w:i/>
                <w:color w:val="1F4E79" w:themeColor="accent1" w:themeShade="80"/>
                <w:sz w:val="20"/>
                <w:szCs w:val="20"/>
                <w:lang w:val="hy-AM" w:eastAsia="en-US"/>
              </w:rPr>
              <w:t xml:space="preserve">/«Կողմի անվանում» Կազմակերպա-իրավական տեսակ/  </w:t>
            </w:r>
            <w:r w:rsidRPr="000D7200">
              <w:rPr>
                <w:rFonts w:ascii="Sylfaen" w:eastAsia="Calibri" w:hAnsi="Sylfaen" w:cs="Sylfaen"/>
                <w:sz w:val="20"/>
                <w:szCs w:val="20"/>
                <w:lang w:val="hy-AM" w:eastAsia="en-US"/>
              </w:rPr>
              <w:t>այսուհետ՝</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Մատակարար</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ի</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դեմս</w:t>
            </w:r>
            <w:r w:rsidRPr="000D7200">
              <w:rPr>
                <w:rFonts w:ascii="Sylfaen" w:eastAsia="Calibri" w:hAnsi="Sylfaen"/>
                <w:sz w:val="20"/>
                <w:szCs w:val="20"/>
                <w:lang w:val="hy-AM" w:eastAsia="en-US"/>
              </w:rPr>
              <w:t xml:space="preserve"> </w:t>
            </w:r>
            <w:r w:rsidRPr="000D7200">
              <w:rPr>
                <w:rFonts w:ascii="Sylfaen" w:hAnsi="Sylfaen"/>
                <w:i/>
                <w:color w:val="1F4E79" w:themeColor="accent1" w:themeShade="80"/>
                <w:sz w:val="20"/>
                <w:szCs w:val="20"/>
                <w:lang w:val="hy-AM" w:eastAsia="en-US"/>
              </w:rPr>
              <w:t>պաշտոն՝ /Անուն Ազգանուն Հայրանուն/</w:t>
            </w:r>
            <w:r w:rsidRPr="000D7200">
              <w:rPr>
                <w:rFonts w:ascii="Sylfaen" w:eastAsia="Calibri" w:hAnsi="Sylfaen"/>
                <w:sz w:val="20"/>
                <w:szCs w:val="20"/>
                <w:lang w:val="hy-AM" w:eastAsia="en-US"/>
              </w:rPr>
              <w:t>,</w:t>
            </w:r>
            <w:r w:rsidRPr="000D7200">
              <w:rPr>
                <w:rFonts w:ascii="Sylfaen" w:eastAsia="Calibri" w:hAnsi="Sylfaen" w:cs="Sylfaen"/>
                <w:sz w:val="20"/>
                <w:szCs w:val="20"/>
                <w:lang w:val="hy-AM" w:eastAsia="en-US"/>
              </w:rPr>
              <w:t xml:space="preserve"> ով գործում է    </w:t>
            </w:r>
            <w:r w:rsidRPr="000D7200">
              <w:rPr>
                <w:rFonts w:ascii="Sylfaen" w:hAnsi="Sylfaen"/>
                <w:i/>
                <w:color w:val="1F4E79" w:themeColor="accent1" w:themeShade="80"/>
                <w:sz w:val="20"/>
                <w:szCs w:val="20"/>
                <w:lang w:val="hy-AM" w:eastAsia="en-US"/>
              </w:rPr>
              <w:t>/Փաստաթղթի անվանում/</w:t>
            </w:r>
            <w:r w:rsidRPr="000D7200">
              <w:rPr>
                <w:rFonts w:ascii="Sylfaen" w:eastAsia="Calibri" w:hAnsi="Sylfaen" w:cs="Sylfaen"/>
                <w:sz w:val="20"/>
                <w:szCs w:val="20"/>
                <w:lang w:val="hy-AM" w:eastAsia="en-US"/>
              </w:rPr>
              <w:t xml:space="preserve">  հիման վրա,  մյուս կողմից, այսուհետ միասին անվանվելով` «Կողմեր»,</w:t>
            </w:r>
            <w:r w:rsidRPr="000D7200">
              <w:rPr>
                <w:rFonts w:ascii="Sylfaen" w:eastAsia="Calibri" w:hAnsi="Sylfaen"/>
                <w:sz w:val="20"/>
                <w:szCs w:val="20"/>
                <w:lang w:val="hy-AM" w:eastAsia="en-US"/>
              </w:rPr>
              <w:t xml:space="preserve"> /«ՀԿԵ» ՓԲԸ </w:t>
            </w:r>
            <w:r w:rsidRPr="000D7200">
              <w:rPr>
                <w:rFonts w:ascii="Sylfaen" w:eastAsia="Calibri" w:hAnsi="Sylfaen" w:cs="Sylfaen"/>
                <w:sz w:val="20"/>
                <w:szCs w:val="20"/>
                <w:lang w:val="hy-AM" w:eastAsia="en-US"/>
              </w:rPr>
              <w:t>մրցութային</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 xml:space="preserve">հանձնաժողովի </w:t>
            </w:r>
            <w:r w:rsidRPr="000D7200">
              <w:rPr>
                <w:rFonts w:ascii="Sylfaen" w:eastAsia="Calibri" w:hAnsi="Sylfaen"/>
                <w:sz w:val="20"/>
                <w:szCs w:val="20"/>
                <w:lang w:val="hy-AM" w:eastAsia="en-US"/>
              </w:rPr>
              <w:t xml:space="preserve"> ----. ---.202 __ </w:t>
            </w:r>
            <w:r w:rsidRPr="000D7200">
              <w:rPr>
                <w:rFonts w:ascii="Sylfaen" w:eastAsia="Calibri" w:hAnsi="Sylfaen" w:cs="Sylfaen"/>
                <w:sz w:val="20"/>
                <w:szCs w:val="20"/>
                <w:lang w:val="hy-AM" w:eastAsia="en-US"/>
              </w:rPr>
              <w:t>թ</w:t>
            </w:r>
            <w:r w:rsidRPr="000D7200">
              <w:rPr>
                <w:rFonts w:ascii="Sylfaen" w:eastAsia="Calibri" w:hAnsi="Sylfaen"/>
                <w:sz w:val="20"/>
                <w:szCs w:val="20"/>
                <w:lang w:val="hy-AM" w:eastAsia="en-US"/>
              </w:rPr>
              <w:t xml:space="preserve">. նիստի </w:t>
            </w:r>
            <w:r w:rsidRPr="000D7200">
              <w:rPr>
                <w:rFonts w:ascii="Sylfaen" w:eastAsia="Calibri" w:hAnsi="Sylfaen" w:cs="Sylfaen"/>
                <w:sz w:val="20"/>
                <w:szCs w:val="20"/>
                <w:lang w:val="hy-AM" w:eastAsia="en-US"/>
              </w:rPr>
              <w:t>№  ---</w:t>
            </w:r>
            <w:r w:rsidRPr="000D7200">
              <w:rPr>
                <w:rFonts w:ascii="Sylfaen" w:eastAsia="Calibri" w:hAnsi="Sylfaen"/>
                <w:sz w:val="20"/>
                <w:szCs w:val="20"/>
                <w:lang w:val="hy-AM" w:eastAsia="en-US"/>
              </w:rPr>
              <w:t xml:space="preserve">  արձանագրության </w:t>
            </w:r>
            <w:r w:rsidRPr="000D7200">
              <w:rPr>
                <w:rFonts w:ascii="Sylfaen" w:eastAsia="Calibri" w:hAnsi="Sylfaen" w:cs="Sylfaen"/>
                <w:sz w:val="20"/>
                <w:szCs w:val="20"/>
                <w:lang w:val="hy-AM" w:eastAsia="en-US"/>
              </w:rPr>
              <w:t>հիման</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վրա</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կնքեցին սույն</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Պայմանագիրը</w:t>
            </w:r>
            <w:r w:rsidRPr="000D7200">
              <w:rPr>
                <w:rFonts w:ascii="Sylfaen" w:eastAsia="Calibri" w:hAnsi="Sylfaen"/>
                <w:sz w:val="20"/>
                <w:szCs w:val="20"/>
                <w:lang w:val="hy-AM" w:eastAsia="en-US"/>
              </w:rPr>
              <w:t xml:space="preserve"> (այսուհետ՝ Պայմանագիր) </w:t>
            </w:r>
            <w:r w:rsidRPr="000D7200">
              <w:rPr>
                <w:rFonts w:ascii="Sylfaen" w:eastAsia="Calibri" w:hAnsi="Sylfaen" w:cs="Sylfaen"/>
                <w:sz w:val="20"/>
                <w:szCs w:val="20"/>
                <w:lang w:val="hy-AM" w:eastAsia="en-US"/>
              </w:rPr>
              <w:t>հետևյալի</w:t>
            </w:r>
            <w:r w:rsidRPr="000D7200">
              <w:rPr>
                <w:rFonts w:ascii="Sylfaen" w:eastAsia="Calibri" w:hAnsi="Sylfaen"/>
                <w:sz w:val="20"/>
                <w:szCs w:val="20"/>
                <w:lang w:val="hy-AM" w:eastAsia="en-US"/>
              </w:rPr>
              <w:t xml:space="preserve"> </w:t>
            </w:r>
            <w:r w:rsidRPr="000D7200">
              <w:rPr>
                <w:rFonts w:ascii="Sylfaen" w:eastAsia="Calibri" w:hAnsi="Sylfaen" w:cs="Sylfaen"/>
                <w:sz w:val="20"/>
                <w:szCs w:val="20"/>
                <w:lang w:val="hy-AM" w:eastAsia="en-US"/>
              </w:rPr>
              <w:t>մասին.</w:t>
            </w:r>
          </w:p>
        </w:tc>
        <w:tc>
          <w:tcPr>
            <w:tcW w:w="4819" w:type="dxa"/>
            <w:tcBorders>
              <w:top w:val="single" w:sz="4" w:space="0" w:color="auto"/>
              <w:left w:val="nil"/>
              <w:bottom w:val="nil"/>
              <w:right w:val="nil"/>
            </w:tcBorders>
          </w:tcPr>
          <w:p w:rsidR="000D7200" w:rsidRPr="000D7200" w:rsidRDefault="000D7200" w:rsidP="000D7200">
            <w:pPr>
              <w:jc w:val="both"/>
              <w:rPr>
                <w:rFonts w:ascii="Sylfaen" w:hAnsi="Sylfaen"/>
                <w:sz w:val="20"/>
                <w:szCs w:val="20"/>
                <w:lang w:val="hy-AM" w:eastAsia="en-US"/>
              </w:rPr>
            </w:pPr>
          </w:p>
          <w:p w:rsidR="000D7200" w:rsidRPr="000D7200" w:rsidRDefault="000D7200" w:rsidP="000D7200">
            <w:pPr>
              <w:jc w:val="both"/>
              <w:rPr>
                <w:rFonts w:ascii="Sylfaen" w:hAnsi="Sylfaen"/>
                <w:sz w:val="20"/>
                <w:szCs w:val="20"/>
                <w:lang w:eastAsia="en-US"/>
              </w:rPr>
            </w:pPr>
            <w:r w:rsidRPr="000D7200">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8D5F32E448BA4CEB90665E7A7141CC3E"/>
                </w:placeholder>
              </w:sdtPr>
              <w:sdtEndPr/>
              <w:sdtContent>
                <w:r w:rsidRPr="000D7200">
                  <w:rPr>
                    <w:rFonts w:ascii="Sylfaen" w:hAnsi="Sylfaen"/>
                    <w:sz w:val="20"/>
                    <w:szCs w:val="20"/>
                    <w:lang w:eastAsia="en-US"/>
                  </w:rPr>
                  <w:t>Устава,</w:t>
                </w:r>
              </w:sdtContent>
            </w:sdt>
            <w:r w:rsidRPr="000D7200">
              <w:rPr>
                <w:rFonts w:ascii="Sylfaen" w:hAnsi="Sylfaen"/>
                <w:sz w:val="20"/>
                <w:szCs w:val="20"/>
                <w:lang w:eastAsia="en-US"/>
              </w:rPr>
              <w:t xml:space="preserve"> с одной стороны, и </w:t>
            </w:r>
            <w:r w:rsidRPr="000D7200">
              <w:rPr>
                <w:rFonts w:ascii="Sylfaen" w:hAnsi="Sylfaen"/>
                <w:i/>
                <w:color w:val="1F4E79" w:themeColor="accent1" w:themeShade="80"/>
                <w:sz w:val="20"/>
                <w:szCs w:val="20"/>
                <w:lang w:eastAsia="en-US"/>
              </w:rPr>
              <w:t>/Организационно-правовой тип «Наименование</w:t>
            </w:r>
            <w:r w:rsidRPr="000D720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D7200">
              <w:rPr>
                <w:rFonts w:ascii="Sylfaen" w:hAnsi="Sylfaen"/>
                <w:i/>
                <w:color w:val="1F4E79" w:themeColor="accent1" w:themeShade="80"/>
                <w:sz w:val="20"/>
                <w:szCs w:val="20"/>
                <w:lang w:eastAsia="en-US"/>
              </w:rPr>
              <w:t>организации»/</w:t>
            </w:r>
            <w:r w:rsidRPr="000D7200">
              <w:rPr>
                <w:rFonts w:ascii="Sylfaen" w:hAnsi="Sylfaen"/>
                <w:sz w:val="20"/>
                <w:szCs w:val="20"/>
                <w:lang w:eastAsia="en-US"/>
              </w:rPr>
              <w:t xml:space="preserve">, далее – «Поставщик», в лице </w:t>
            </w:r>
            <w:r w:rsidRPr="000D7200">
              <w:rPr>
                <w:rFonts w:ascii="Sylfaen" w:hAnsi="Sylfaen"/>
                <w:i/>
                <w:color w:val="1F4E79" w:themeColor="accent1" w:themeShade="80"/>
                <w:sz w:val="20"/>
                <w:szCs w:val="20"/>
                <w:lang w:eastAsia="en-US"/>
              </w:rPr>
              <w:t>/должность /Фамилия Имя Отчество/</w:t>
            </w:r>
            <w:r w:rsidRPr="000D7200">
              <w:rPr>
                <w:rFonts w:ascii="Sylfaen" w:hAnsi="Sylfaen"/>
                <w:color w:val="000000" w:themeColor="text1"/>
                <w:sz w:val="20"/>
                <w:szCs w:val="20"/>
                <w:lang w:eastAsia="en-US"/>
              </w:rPr>
              <w:t xml:space="preserve">, </w:t>
            </w:r>
            <w:r w:rsidRPr="000D7200">
              <w:rPr>
                <w:rFonts w:ascii="Sylfaen" w:hAnsi="Sylfaen"/>
                <w:sz w:val="20"/>
                <w:szCs w:val="20"/>
                <w:lang w:eastAsia="en-US"/>
              </w:rPr>
              <w:t xml:space="preserve">действующего(щей) на основании  </w:t>
            </w:r>
            <w:r w:rsidRPr="000D7200">
              <w:rPr>
                <w:rFonts w:ascii="Sylfaen" w:hAnsi="Sylfaen"/>
                <w:i/>
                <w:color w:val="1F4E79" w:themeColor="accent1" w:themeShade="80"/>
                <w:sz w:val="20"/>
                <w:szCs w:val="20"/>
                <w:lang w:eastAsia="en-US"/>
              </w:rPr>
              <w:t>/Наименование документа/</w:t>
            </w:r>
            <w:r w:rsidRPr="000D7200">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8D5F32E448BA4CEB90665E7A7141CC3E"/>
                </w:placeholder>
              </w:sdtPr>
              <w:sdtEndPr/>
              <w:sdtContent>
                <w:r w:rsidRPr="000D7200">
                  <w:rPr>
                    <w:rFonts w:ascii="Sylfaen" w:hAnsi="Sylfaen"/>
                    <w:sz w:val="20"/>
                    <w:szCs w:val="20"/>
                    <w:lang w:eastAsia="en-US"/>
                  </w:rPr>
                  <w:t>, далее совместно именуемые «Стороны»,</w:t>
                </w:r>
                <w:r w:rsidRPr="000D7200">
                  <w:rPr>
                    <w:sz w:val="20"/>
                    <w:szCs w:val="20"/>
                    <w:lang w:eastAsia="en-US"/>
                  </w:rPr>
                  <w:t xml:space="preserve"> </w:t>
                </w:r>
                <w:r w:rsidRPr="000D7200">
                  <w:rPr>
                    <w:rFonts w:ascii="Sylfaen" w:hAnsi="Sylfaen"/>
                    <w:sz w:val="20"/>
                    <w:szCs w:val="20"/>
                    <w:lang w:eastAsia="en-US"/>
                  </w:rPr>
                  <w:t xml:space="preserve">/на основании протокола заседания конкурсной комиссии ЗАО «ЮКЖД» </w:t>
                </w:r>
                <w:r w:rsidRPr="000D7200">
                  <w:rPr>
                    <w:rFonts w:ascii="Sylfaen" w:hAnsi="Sylfaen"/>
                    <w:color w:val="000000" w:themeColor="text1"/>
                    <w:sz w:val="20"/>
                    <w:szCs w:val="20"/>
                    <w:lang w:eastAsia="en-US"/>
                  </w:rPr>
                  <w:t>№</w:t>
                </w:r>
                <w:r w:rsidRPr="000D7200">
                  <w:rPr>
                    <w:rFonts w:ascii="Sylfaen" w:eastAsia="Calibri" w:hAnsi="Sylfaen"/>
                    <w:color w:val="000000" w:themeColor="text1"/>
                    <w:sz w:val="20"/>
                    <w:szCs w:val="20"/>
                    <w:lang w:val="hy-AM" w:eastAsia="en-US"/>
                  </w:rPr>
                  <w:t xml:space="preserve"> </w:t>
                </w:r>
                <w:r w:rsidRPr="000D7200">
                  <w:rPr>
                    <w:rFonts w:ascii="Sylfaen" w:eastAsia="Calibri" w:hAnsi="Sylfaen"/>
                    <w:color w:val="000000" w:themeColor="text1"/>
                    <w:sz w:val="20"/>
                    <w:szCs w:val="20"/>
                    <w:lang w:eastAsia="en-US"/>
                  </w:rPr>
                  <w:t xml:space="preserve"> -- </w:t>
                </w:r>
                <w:r w:rsidRPr="000D7200">
                  <w:rPr>
                    <w:rFonts w:ascii="Sylfaen" w:hAnsi="Sylfaen"/>
                    <w:color w:val="000000" w:themeColor="text1"/>
                    <w:sz w:val="20"/>
                    <w:szCs w:val="20"/>
                    <w:lang w:eastAsia="en-US"/>
                  </w:rPr>
                  <w:t>от</w:t>
                </w:r>
                <w:r w:rsidRPr="000D7200">
                  <w:rPr>
                    <w:rFonts w:ascii="Sylfaen" w:eastAsia="Calibri" w:hAnsi="Sylfaen"/>
                    <w:color w:val="000000" w:themeColor="text1"/>
                    <w:sz w:val="20"/>
                    <w:szCs w:val="20"/>
                    <w:lang w:val="hy-AM" w:eastAsia="en-US"/>
                  </w:rPr>
                  <w:t xml:space="preserve"> </w:t>
                </w:r>
                <w:r w:rsidRPr="000D7200">
                  <w:rPr>
                    <w:rFonts w:ascii="Sylfaen" w:eastAsia="Calibri" w:hAnsi="Sylfaen"/>
                    <w:sz w:val="20"/>
                    <w:szCs w:val="20"/>
                    <w:lang w:val="hy-AM" w:eastAsia="en-US"/>
                  </w:rPr>
                  <w:t xml:space="preserve"> --</w:t>
                </w:r>
                <w:r w:rsidRPr="000D7200">
                  <w:rPr>
                    <w:rFonts w:ascii="Sylfaen" w:eastAsia="Calibri" w:hAnsi="Sylfaen"/>
                    <w:sz w:val="20"/>
                    <w:szCs w:val="20"/>
                    <w:lang w:eastAsia="en-US"/>
                  </w:rPr>
                  <w:t xml:space="preserve">.  --. 202  г./ </w:t>
                </w:r>
              </w:sdtContent>
            </w:sdt>
            <w:r w:rsidRPr="000D7200">
              <w:rPr>
                <w:rFonts w:ascii="Sylfaen" w:hAnsi="Sylfaen"/>
                <w:sz w:val="20"/>
                <w:szCs w:val="20"/>
                <w:lang w:eastAsia="en-US"/>
              </w:rPr>
              <w:t xml:space="preserve">заключили настоящий Договор </w:t>
            </w:r>
            <w:r w:rsidRPr="000D7200">
              <w:rPr>
                <w:sz w:val="20"/>
                <w:szCs w:val="20"/>
              </w:rPr>
              <w:t>(далее - Договор)</w:t>
            </w:r>
            <w:r w:rsidRPr="000D7200">
              <w:rPr>
                <w:sz w:val="20"/>
                <w:szCs w:val="20"/>
                <w:lang w:val="hy-AM"/>
              </w:rPr>
              <w:t xml:space="preserve"> </w:t>
            </w:r>
            <w:r w:rsidRPr="000D7200">
              <w:rPr>
                <w:rFonts w:ascii="Sylfaen" w:hAnsi="Sylfaen"/>
                <w:sz w:val="20"/>
                <w:szCs w:val="20"/>
                <w:lang w:eastAsia="en-US"/>
              </w:rPr>
              <w:t>о нижеследующем:</w:t>
            </w:r>
          </w:p>
          <w:p w:rsidR="000D7200" w:rsidRPr="000D7200" w:rsidRDefault="000D7200" w:rsidP="000D7200">
            <w:pPr>
              <w:jc w:val="both"/>
              <w:rPr>
                <w:rFonts w:ascii="Sylfaen" w:hAnsi="Sylfaen"/>
                <w:color w:val="000000"/>
                <w:sz w:val="20"/>
                <w:szCs w:val="20"/>
                <w:lang w:val="hy-AM" w:eastAsia="en-US"/>
              </w:rPr>
            </w:pPr>
          </w:p>
        </w:tc>
      </w:tr>
      <w:tr w:rsidR="000D7200" w:rsidRPr="000D7200" w:rsidTr="000D7200">
        <w:tc>
          <w:tcPr>
            <w:tcW w:w="5559" w:type="dxa"/>
            <w:tcBorders>
              <w:top w:val="nil"/>
              <w:left w:val="nil"/>
              <w:bottom w:val="nil"/>
              <w:right w:val="nil"/>
            </w:tcBorders>
          </w:tcPr>
          <w:p w:rsidR="000D7200" w:rsidRPr="00CE7478" w:rsidRDefault="000D7200" w:rsidP="000D7200">
            <w:pPr>
              <w:spacing w:before="120"/>
              <w:jc w:val="center"/>
              <w:rPr>
                <w:rFonts w:ascii="Sylfaen" w:hAnsi="Sylfaen" w:cs="Sylfaen"/>
                <w:b/>
                <w:sz w:val="20"/>
                <w:szCs w:val="20"/>
                <w:lang w:eastAsia="en-US"/>
              </w:rPr>
            </w:pPr>
            <w:r w:rsidRPr="00CE7478">
              <w:rPr>
                <w:rFonts w:ascii="Sylfaen" w:hAnsi="Sylfaen" w:cs="Sylfaen"/>
                <w:b/>
                <w:sz w:val="20"/>
                <w:szCs w:val="20"/>
                <w:lang w:eastAsia="en-US"/>
              </w:rPr>
              <w:t>1</w:t>
            </w:r>
            <w:r w:rsidRPr="00CE7478">
              <w:rPr>
                <w:rFonts w:ascii="Sylfaen" w:hAnsi="Sylfaen"/>
                <w:b/>
                <w:sz w:val="20"/>
                <w:szCs w:val="20"/>
                <w:lang w:eastAsia="en-US"/>
              </w:rPr>
              <w:t xml:space="preserve">.  </w:t>
            </w:r>
            <w:r w:rsidRPr="000D7200">
              <w:rPr>
                <w:rFonts w:ascii="Sylfaen" w:hAnsi="Sylfaen" w:cs="Sylfaen"/>
                <w:b/>
                <w:sz w:val="20"/>
                <w:szCs w:val="20"/>
                <w:lang w:val="en-US" w:eastAsia="en-US"/>
              </w:rPr>
              <w:t>Պայմանագրի</w:t>
            </w:r>
            <w:r w:rsidRPr="00CE7478">
              <w:rPr>
                <w:rFonts w:ascii="Sylfaen" w:hAnsi="Sylfaen"/>
                <w:b/>
                <w:sz w:val="20"/>
                <w:szCs w:val="20"/>
                <w:lang w:eastAsia="en-US"/>
              </w:rPr>
              <w:t xml:space="preserve"> </w:t>
            </w:r>
            <w:r w:rsidRPr="000D7200">
              <w:rPr>
                <w:rFonts w:ascii="Sylfaen" w:hAnsi="Sylfaen" w:cs="Sylfaen"/>
                <w:b/>
                <w:sz w:val="20"/>
                <w:szCs w:val="20"/>
                <w:lang w:val="en-US" w:eastAsia="en-US"/>
              </w:rPr>
              <w:t>առարկան</w:t>
            </w:r>
          </w:p>
          <w:p w:rsidR="000D7200" w:rsidRPr="00CE7478" w:rsidRDefault="000D7200" w:rsidP="000D7200">
            <w:pPr>
              <w:shd w:val="clear" w:color="auto" w:fill="FFFFFF" w:themeFill="background1"/>
              <w:spacing w:after="160"/>
              <w:jc w:val="both"/>
              <w:rPr>
                <w:rFonts w:ascii="Sylfaen" w:eastAsia="Calibri" w:hAnsi="Sylfaen"/>
                <w:sz w:val="20"/>
                <w:szCs w:val="20"/>
                <w:lang w:eastAsia="en-US"/>
              </w:rPr>
            </w:pPr>
            <w:r w:rsidRPr="00CE7478">
              <w:rPr>
                <w:rFonts w:ascii="Sylfaen" w:hAnsi="Sylfaen" w:cs="Sylfaen"/>
                <w:sz w:val="20"/>
                <w:szCs w:val="20"/>
                <w:lang w:eastAsia="en-US"/>
              </w:rPr>
              <w:t>1.1.</w:t>
            </w:r>
            <w:r w:rsidRPr="00CE7478">
              <w:rPr>
                <w:rFonts w:ascii="Sylfaen" w:hAnsi="Sylfaen"/>
                <w:sz w:val="20"/>
                <w:szCs w:val="20"/>
                <w:lang w:eastAsia="en-US"/>
              </w:rPr>
              <w:t xml:space="preserve"> </w:t>
            </w:r>
            <w:r w:rsidRPr="000D7200">
              <w:rPr>
                <w:rFonts w:ascii="Sylfaen" w:eastAsia="Calibri" w:hAnsi="Sylfaen" w:cs="Sylfaen"/>
                <w:sz w:val="20"/>
                <w:szCs w:val="20"/>
                <w:lang w:val="en-US" w:eastAsia="en-US"/>
              </w:rPr>
              <w:t>Մատակարարը</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hy-AM" w:eastAsia="en-US"/>
              </w:rPr>
              <w:t>պ</w:t>
            </w:r>
            <w:r w:rsidRPr="000D7200">
              <w:rPr>
                <w:rFonts w:ascii="Sylfaen" w:eastAsia="Calibri" w:hAnsi="Sylfaen" w:cs="Sylfaen"/>
                <w:sz w:val="20"/>
                <w:szCs w:val="20"/>
                <w:lang w:val="en-US" w:eastAsia="en-US"/>
              </w:rPr>
              <w:t>արտավորվում</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է</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Գնորդին</w:t>
            </w:r>
            <w:r w:rsidRPr="00CE7478">
              <w:rPr>
                <w:rFonts w:ascii="Sylfaen" w:eastAsia="Calibri" w:hAnsi="Sylfaen"/>
                <w:sz w:val="20"/>
                <w:szCs w:val="20"/>
                <w:lang w:eastAsia="en-US"/>
              </w:rPr>
              <w:t xml:space="preserve"> </w:t>
            </w:r>
            <w:r w:rsidRPr="000D7200">
              <w:rPr>
                <w:rFonts w:ascii="Sylfaen" w:eastAsia="Calibri" w:hAnsi="Sylfaen" w:cs="Sylfaen"/>
                <w:color w:val="000000" w:themeColor="text1"/>
                <w:sz w:val="20"/>
                <w:szCs w:val="20"/>
                <w:lang w:val="hy-AM" w:eastAsia="en-US"/>
              </w:rPr>
              <w:t>մատակարարել</w:t>
            </w:r>
            <w:r w:rsidRPr="00CE7478">
              <w:rPr>
                <w:sz w:val="20"/>
                <w:szCs w:val="20"/>
                <w:lang w:eastAsia="en-US"/>
              </w:rPr>
              <w:t xml:space="preserve"> </w:t>
            </w:r>
            <w:r w:rsidRPr="000D7200">
              <w:rPr>
                <w:rFonts w:ascii="Sylfaen" w:eastAsia="Calibri" w:hAnsi="Sylfaen" w:cs="Sylfaen"/>
                <w:color w:val="000000" w:themeColor="text1"/>
                <w:sz w:val="20"/>
                <w:szCs w:val="20"/>
                <w:lang w:val="hy-AM" w:eastAsia="en-US"/>
              </w:rPr>
              <w:t>պատշաճ որակի և քանակի</w:t>
            </w:r>
            <w:r w:rsidRPr="00CE7478">
              <w:rPr>
                <w:rFonts w:ascii="Sylfaen" w:eastAsia="Calibri" w:hAnsi="Sylfaen" w:cs="Sylfaen"/>
                <w:color w:val="000000" w:themeColor="text1"/>
                <w:sz w:val="20"/>
                <w:szCs w:val="20"/>
                <w:lang w:eastAsia="en-US"/>
              </w:rPr>
              <w:t xml:space="preserve"> </w:t>
            </w:r>
            <w:r w:rsidRPr="000D720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D7200">
              <w:rPr>
                <w:rFonts w:ascii="Sylfaen" w:hAnsi="Sylfaen"/>
                <w:i/>
                <w:color w:val="1F4E79" w:themeColor="accent1" w:themeShade="80"/>
                <w:sz w:val="20"/>
                <w:szCs w:val="20"/>
                <w:lang w:eastAsia="en-US"/>
              </w:rPr>
              <w:t>Ապրանքի</w:t>
            </w:r>
            <w:r w:rsidRPr="00CE7478">
              <w:rPr>
                <w:rFonts w:ascii="Sylfaen" w:hAnsi="Sylfaen"/>
                <w:i/>
                <w:color w:val="1F4E79" w:themeColor="accent1" w:themeShade="80"/>
                <w:sz w:val="20"/>
                <w:szCs w:val="20"/>
                <w:lang w:eastAsia="en-US"/>
              </w:rPr>
              <w:t xml:space="preserve"> </w:t>
            </w:r>
            <w:r w:rsidRPr="000D7200">
              <w:rPr>
                <w:rFonts w:ascii="Sylfaen" w:hAnsi="Sylfaen"/>
                <w:i/>
                <w:color w:val="1F4E79" w:themeColor="accent1" w:themeShade="80"/>
                <w:sz w:val="20"/>
                <w:szCs w:val="20"/>
                <w:lang w:eastAsia="en-US"/>
              </w:rPr>
              <w:t>անվանումը</w:t>
            </w:r>
            <w:r w:rsidRPr="00CE7478">
              <w:rPr>
                <w:rFonts w:ascii="Sylfaen" w:hAnsi="Sylfaen"/>
                <w:i/>
                <w:color w:val="1F4E79" w:themeColor="accent1" w:themeShade="80"/>
                <w:sz w:val="20"/>
                <w:szCs w:val="20"/>
                <w:lang w:eastAsia="en-US"/>
              </w:rPr>
              <w:t>/</w:t>
            </w:r>
            <w:r w:rsidRPr="000D720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E7478">
              <w:rPr>
                <w:rFonts w:ascii="Sylfaen" w:eastAsia="Calibri" w:hAnsi="Sylfaen"/>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D7200">
              <w:rPr>
                <w:rFonts w:ascii="Sylfaen" w:eastAsia="Calibri" w:hAnsi="Sylfaen" w:cs="Sylfaen"/>
                <w:color w:val="000000" w:themeColor="text1"/>
                <w:sz w:val="20"/>
                <w:szCs w:val="20"/>
                <w:lang w:val="hy-AM" w:eastAsia="en-US"/>
              </w:rPr>
              <w:t xml:space="preserve">այսուհետ՝ Ապրանք/ </w:t>
            </w:r>
            <w:r w:rsidRPr="000D7200">
              <w:rPr>
                <w:rFonts w:ascii="Sylfaen" w:eastAsia="Calibri" w:hAnsi="Sylfaen" w:cs="Sylfaen"/>
                <w:sz w:val="20"/>
                <w:szCs w:val="20"/>
                <w:lang w:val="en-US" w:eastAsia="en-US"/>
              </w:rPr>
              <w:t>Պայմանագրի</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թիվ</w:t>
            </w:r>
            <w:r w:rsidRPr="00CE7478">
              <w:rPr>
                <w:rFonts w:ascii="Sylfaen" w:eastAsia="Calibri" w:hAnsi="Sylfaen"/>
                <w:sz w:val="20"/>
                <w:szCs w:val="20"/>
                <w:lang w:eastAsia="en-US"/>
              </w:rPr>
              <w:t xml:space="preserve"> </w:t>
            </w:r>
            <w:sdt>
              <w:sdtPr>
                <w:rPr>
                  <w:rFonts w:ascii="Sylfaen" w:eastAsia="Calibri" w:hAnsi="Sylfaen"/>
                  <w:sz w:val="20"/>
                  <w:szCs w:val="20"/>
                  <w:lang w:val="en-US" w:eastAsia="en-US"/>
                </w:rPr>
                <w:id w:val="741063857"/>
                <w:placeholder>
                  <w:docPart w:val="36DCE9F56AB144138424A7CCC5926BA2"/>
                </w:placeholder>
              </w:sdtPr>
              <w:sdtEndPr/>
              <w:sdtContent>
                <w:r w:rsidRPr="000D7200">
                  <w:rPr>
                    <w:rFonts w:ascii="Sylfaen" w:eastAsia="Calibri" w:hAnsi="Sylfaen"/>
                    <w:sz w:val="20"/>
                    <w:szCs w:val="20"/>
                    <w:lang w:val="hy-AM" w:eastAsia="en-US"/>
                  </w:rPr>
                  <w:t>1</w:t>
                </w:r>
              </w:sdtContent>
            </w:sdt>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Հավելվածով</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նախատեսված</w:t>
            </w:r>
            <w:r w:rsidRPr="00CE7478">
              <w:rPr>
                <w:sz w:val="20"/>
                <w:szCs w:val="20"/>
                <w:lang w:eastAsia="en-US"/>
              </w:rPr>
              <w:t xml:space="preserve"> /</w:t>
            </w:r>
            <w:r w:rsidRPr="000D7200">
              <w:rPr>
                <w:rFonts w:ascii="Sylfaen" w:eastAsia="Calibri" w:hAnsi="Sylfaen" w:cs="Sylfaen"/>
                <w:sz w:val="20"/>
                <w:szCs w:val="20"/>
                <w:lang w:val="en-US" w:eastAsia="en-US"/>
              </w:rPr>
              <w:t>Մասնագիր</w:t>
            </w:r>
            <w:r w:rsidRPr="00CE7478">
              <w:rPr>
                <w:rFonts w:ascii="Sylfaen" w:eastAsia="Calibri" w:hAnsi="Sylfaen" w:cs="Sylfaen"/>
                <w:sz w:val="20"/>
                <w:szCs w:val="20"/>
                <w:lang w:eastAsia="en-US"/>
              </w:rPr>
              <w:t xml:space="preserve"> № 1/</w:t>
            </w:r>
            <w:r w:rsidRPr="000D7200">
              <w:rPr>
                <w:rFonts w:ascii="Sylfaen" w:eastAsia="Calibri" w:hAnsi="Sylfaen"/>
                <w:sz w:val="20"/>
                <w:szCs w:val="20"/>
                <w:lang w:val="hy-AM" w:eastAsia="en-US"/>
              </w:rPr>
              <w:t>,</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իսկ</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Գնորդը</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պարտավոր</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է</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hy-AM" w:eastAsia="en-US"/>
              </w:rPr>
              <w:t>ընդունել</w:t>
            </w:r>
            <w:r w:rsidRPr="000D7200">
              <w:rPr>
                <w:rFonts w:ascii="Sylfaen" w:eastAsia="Calibri" w:hAnsi="Sylfaen"/>
                <w:sz w:val="20"/>
                <w:szCs w:val="20"/>
                <w:lang w:val="hy-AM" w:eastAsia="en-US"/>
              </w:rPr>
              <w:t xml:space="preserve"> և </w:t>
            </w:r>
            <w:r w:rsidRPr="000D7200">
              <w:rPr>
                <w:rFonts w:ascii="Sylfaen" w:eastAsia="Calibri" w:hAnsi="Sylfaen" w:cs="Sylfaen"/>
                <w:sz w:val="20"/>
                <w:szCs w:val="20"/>
                <w:lang w:val="en-US" w:eastAsia="en-US"/>
              </w:rPr>
              <w:t>վճարել</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մատակարարված</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Ապրանքի</w:t>
            </w:r>
            <w:r w:rsidRPr="00CE7478">
              <w:rPr>
                <w:rFonts w:ascii="Sylfaen" w:eastAsia="Calibri" w:hAnsi="Sylfaen"/>
                <w:sz w:val="20"/>
                <w:szCs w:val="20"/>
                <w:lang w:eastAsia="en-US"/>
              </w:rPr>
              <w:t xml:space="preserve"> </w:t>
            </w:r>
            <w:r w:rsidRPr="000D7200">
              <w:rPr>
                <w:rFonts w:ascii="Sylfaen" w:eastAsia="Calibri" w:hAnsi="Sylfaen" w:cs="Sylfaen"/>
                <w:sz w:val="20"/>
                <w:szCs w:val="20"/>
                <w:lang w:val="hy-AM" w:eastAsia="en-US"/>
              </w:rPr>
              <w:t>դիմաց</w:t>
            </w:r>
            <w:r w:rsidRPr="00CE7478">
              <w:rPr>
                <w:rFonts w:ascii="Sylfaen" w:eastAsia="Calibri" w:hAnsi="Sylfaen"/>
                <w:sz w:val="20"/>
                <w:szCs w:val="20"/>
                <w:lang w:eastAsia="en-US"/>
              </w:rPr>
              <w:t>:</w:t>
            </w:r>
          </w:p>
        </w:tc>
        <w:tc>
          <w:tcPr>
            <w:tcW w:w="4819" w:type="dxa"/>
            <w:tcBorders>
              <w:top w:val="nil"/>
              <w:left w:val="nil"/>
              <w:bottom w:val="nil"/>
              <w:right w:val="nil"/>
            </w:tcBorders>
          </w:tcPr>
          <w:p w:rsidR="000D7200" w:rsidRPr="000D7200" w:rsidRDefault="000D7200" w:rsidP="000D7200">
            <w:pPr>
              <w:spacing w:before="120"/>
              <w:jc w:val="center"/>
              <w:rPr>
                <w:rFonts w:ascii="Sylfaen" w:hAnsi="Sylfaen"/>
                <w:b/>
                <w:sz w:val="20"/>
                <w:szCs w:val="20"/>
                <w:lang w:eastAsia="en-US"/>
              </w:rPr>
            </w:pPr>
            <w:r w:rsidRPr="000D7200">
              <w:rPr>
                <w:rFonts w:ascii="Sylfaen" w:hAnsi="Sylfaen"/>
                <w:b/>
                <w:sz w:val="20"/>
                <w:szCs w:val="20"/>
                <w:lang w:eastAsia="en-US"/>
              </w:rPr>
              <w:t>1. Предмет Договора</w:t>
            </w: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1.</w:t>
            </w:r>
            <w:r w:rsidRPr="000D7200">
              <w:rPr>
                <w:rFonts w:ascii="Sylfaen" w:hAnsi="Sylfaen"/>
                <w:sz w:val="20"/>
                <w:szCs w:val="20"/>
                <w:lang w:val="af-ZA" w:eastAsia="en-US"/>
              </w:rPr>
              <w:t>1</w:t>
            </w:r>
            <w:r w:rsidRPr="000D7200">
              <w:rPr>
                <w:rFonts w:ascii="Sylfaen" w:hAnsi="Sylfaen"/>
                <w:sz w:val="20"/>
                <w:szCs w:val="20"/>
                <w:lang w:eastAsia="en-US"/>
              </w:rPr>
              <w:t xml:space="preserve">. Поставщик обязуется поставить Покупателю в надлежащем качестве и количестве  </w:t>
            </w:r>
            <w:r w:rsidRPr="000D7200">
              <w:rPr>
                <w:rFonts w:ascii="Sylfaen" w:hAnsi="Sylfaen"/>
                <w:i/>
                <w:color w:val="1F4E79" w:themeColor="accent1" w:themeShade="80"/>
                <w:sz w:val="20"/>
                <w:szCs w:val="20"/>
                <w:lang w:eastAsia="en-US"/>
              </w:rPr>
              <w:t xml:space="preserve"> /Наименование товара/ </w:t>
            </w:r>
            <w:r w:rsidRPr="000D7200">
              <w:rPr>
                <w:rFonts w:ascii="Sylfaen" w:hAnsi="Sylfaen"/>
                <w:sz w:val="20"/>
                <w:szCs w:val="20"/>
                <w:lang w:eastAsia="en-US"/>
              </w:rPr>
              <w:t>(далее - Товар), предусмотренные Приложением №1 (Спецификация № 1) Договора, а Покупатель обязуется принять и оплатить за поставленный Товар.</w:t>
            </w:r>
          </w:p>
          <w:p w:rsidR="000D7200" w:rsidRPr="000D7200" w:rsidRDefault="000D7200" w:rsidP="000D7200">
            <w:pPr>
              <w:shd w:val="clear" w:color="auto" w:fill="FFFFFF" w:themeFill="background1"/>
              <w:jc w:val="both"/>
              <w:rPr>
                <w:rFonts w:ascii="Sylfaen" w:hAnsi="Sylfaen"/>
                <w:sz w:val="20"/>
                <w:szCs w:val="20"/>
                <w:lang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jc w:val="both"/>
              <w:rPr>
                <w:rFonts w:ascii="Sylfaen" w:hAnsi="Sylfaen"/>
                <w:sz w:val="20"/>
                <w:szCs w:val="20"/>
                <w:lang w:val="hy-AM" w:eastAsia="en-US"/>
              </w:rPr>
            </w:pPr>
            <w:r w:rsidRPr="000D7200">
              <w:rPr>
                <w:rFonts w:ascii="Sylfaen" w:hAnsi="Sylfaen" w:cs="Sylfaen"/>
                <w:sz w:val="20"/>
                <w:szCs w:val="20"/>
                <w:lang w:val="hy-AM" w:eastAsia="en-US"/>
              </w:rPr>
              <w:t xml:space="preserve">1.2. </w:t>
            </w:r>
            <w:r w:rsidRPr="000D7200">
              <w:rPr>
                <w:rFonts w:ascii="Sylfaen" w:eastAsia="Calibri" w:hAnsi="Sylfaen" w:cs="Sylfaen"/>
                <w:sz w:val="20"/>
                <w:szCs w:val="20"/>
                <w:lang w:val="en-US" w:eastAsia="en-US"/>
              </w:rPr>
              <w:t>Մատակարարը</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երաշխավորում</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է</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որ</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մատակարարվող</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Ապրանքը</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ազատ</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է</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երրորդ</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անձանց</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ցանկացած</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իրավունքներից</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կամ</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այլ</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կերպ</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չի</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հանդիսանում</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վեճի</w:t>
            </w:r>
            <w:r w:rsidRPr="000D7200">
              <w:rPr>
                <w:rFonts w:ascii="Sylfaen" w:eastAsia="Calibri" w:hAnsi="Sylfaen"/>
                <w:sz w:val="20"/>
                <w:szCs w:val="20"/>
                <w:lang w:eastAsia="en-US"/>
              </w:rPr>
              <w:t xml:space="preserve"> </w:t>
            </w:r>
            <w:r w:rsidRPr="000D7200">
              <w:rPr>
                <w:rFonts w:ascii="Sylfaen" w:eastAsia="Calibri" w:hAnsi="Sylfaen" w:cs="Sylfaen"/>
                <w:sz w:val="20"/>
                <w:szCs w:val="20"/>
                <w:lang w:val="en-US" w:eastAsia="en-US"/>
              </w:rPr>
              <w:t>առարկա</w:t>
            </w:r>
            <w:r w:rsidRPr="000D7200">
              <w:rPr>
                <w:rFonts w:ascii="Sylfaen" w:eastAsia="Calibri" w:hAnsi="Sylfaen"/>
                <w:sz w:val="20"/>
                <w:szCs w:val="20"/>
                <w:lang w:eastAsia="en-US"/>
              </w:rPr>
              <w:t>:</w:t>
            </w:r>
          </w:p>
        </w:tc>
        <w:tc>
          <w:tcPr>
            <w:tcW w:w="4819" w:type="dxa"/>
            <w:tcBorders>
              <w:top w:val="nil"/>
              <w:left w:val="nil"/>
              <w:bottom w:val="nil"/>
              <w:right w:val="nil"/>
            </w:tcBorders>
          </w:tcPr>
          <w:p w:rsidR="000D7200" w:rsidRPr="000D7200" w:rsidRDefault="000D7200" w:rsidP="000D7200">
            <w:pPr>
              <w:jc w:val="both"/>
              <w:rPr>
                <w:rFonts w:ascii="Sylfaen" w:hAnsi="Sylfaen"/>
                <w:sz w:val="20"/>
                <w:szCs w:val="20"/>
                <w:lang w:eastAsia="en-US"/>
              </w:rPr>
            </w:pPr>
            <w:r w:rsidRPr="000D7200">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p w:rsidR="000D7200" w:rsidRPr="000D7200" w:rsidRDefault="000D7200" w:rsidP="000D7200">
            <w:pPr>
              <w:jc w:val="both"/>
              <w:rPr>
                <w:rFonts w:ascii="Sylfaen" w:hAnsi="Sylfaen"/>
                <w:b/>
                <w:sz w:val="20"/>
                <w:szCs w:val="20"/>
                <w:highlight w:val="yellow"/>
                <w:lang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pacing w:before="120" w:after="120"/>
              <w:ind w:left="568"/>
              <w:jc w:val="center"/>
              <w:rPr>
                <w:rFonts w:ascii="Sylfaen" w:eastAsiaTheme="minorHAnsi" w:hAnsi="Sylfaen" w:cs="Sylfaen"/>
                <w:b/>
                <w:bCs/>
                <w:sz w:val="20"/>
                <w:szCs w:val="20"/>
                <w:lang w:val="hy-AM" w:eastAsia="en-US"/>
              </w:rPr>
            </w:pPr>
            <w:r w:rsidRPr="000D7200">
              <w:rPr>
                <w:rFonts w:ascii="Sylfaen" w:eastAsiaTheme="minorHAnsi" w:hAnsi="Sylfaen" w:cs="Sylfaen"/>
                <w:b/>
                <w:sz w:val="20"/>
                <w:szCs w:val="20"/>
                <w:lang w:val="hy-AM" w:eastAsia="en-US"/>
              </w:rPr>
              <w:t>2</w:t>
            </w:r>
            <w:r w:rsidRPr="000D7200">
              <w:rPr>
                <w:rFonts w:ascii="Sylfaen" w:eastAsiaTheme="minorHAnsi" w:hAnsi="Sylfaen" w:cstheme="minorBidi"/>
                <w:b/>
                <w:sz w:val="20"/>
                <w:szCs w:val="20"/>
                <w:lang w:val="hy-AM" w:eastAsia="en-US"/>
              </w:rPr>
              <w:t xml:space="preserve">.  </w:t>
            </w:r>
            <w:r w:rsidRPr="000D7200">
              <w:rPr>
                <w:rFonts w:ascii="Sylfaen" w:eastAsia="Calibri" w:hAnsi="Sylfaen" w:cs="Sylfaen"/>
                <w:b/>
                <w:sz w:val="20"/>
                <w:szCs w:val="20"/>
                <w:lang w:val="hy-AM" w:eastAsia="en-US"/>
              </w:rPr>
              <w:t>Ապ</w:t>
            </w:r>
            <w:r w:rsidRPr="000D7200">
              <w:rPr>
                <w:rFonts w:ascii="Sylfaen" w:eastAsia="Calibri" w:hAnsi="Sylfaen" w:cs="Sylfaen"/>
                <w:b/>
                <w:sz w:val="20"/>
                <w:szCs w:val="20"/>
                <w:lang w:eastAsia="en-US"/>
              </w:rPr>
              <w:t>րանքի</w:t>
            </w:r>
            <w:r w:rsidRPr="000D7200">
              <w:rPr>
                <w:rFonts w:ascii="Sylfaen" w:eastAsia="Calibri" w:hAnsi="Sylfaen" w:cstheme="minorBidi"/>
                <w:b/>
                <w:sz w:val="20"/>
                <w:szCs w:val="20"/>
                <w:lang w:eastAsia="en-US"/>
              </w:rPr>
              <w:t xml:space="preserve"> </w:t>
            </w:r>
            <w:r w:rsidRPr="000D7200">
              <w:rPr>
                <w:rFonts w:ascii="Sylfaen" w:eastAsia="Calibri" w:hAnsi="Sylfaen" w:cs="Sylfaen"/>
                <w:b/>
                <w:sz w:val="20"/>
                <w:szCs w:val="20"/>
                <w:lang w:eastAsia="en-US"/>
              </w:rPr>
              <w:t>որակը</w:t>
            </w:r>
            <w:r w:rsidRPr="000D7200">
              <w:rPr>
                <w:rFonts w:ascii="Sylfaen" w:eastAsiaTheme="minorHAnsi" w:hAnsi="Sylfaen" w:cs="Sylfaen"/>
                <w:b/>
                <w:sz w:val="20"/>
                <w:szCs w:val="20"/>
                <w:lang w:eastAsia="en-US"/>
              </w:rPr>
              <w:t xml:space="preserve"> և երաշխիքային սպասարկման ժամկետը</w:t>
            </w:r>
          </w:p>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eastAsia="Calibri" w:hAnsi="Sylfaen" w:cs="Sylfaen"/>
                <w:sz w:val="20"/>
                <w:szCs w:val="20"/>
                <w:lang w:val="hy-AM" w:eastAsia="en-US"/>
              </w:rPr>
              <w:t xml:space="preserve">2.1. Պայմանագրով մատակարարվող Ապրանքը պետք է համապատասխանի </w:t>
            </w:r>
            <w:r w:rsidRPr="000D7200">
              <w:rPr>
                <w:rFonts w:ascii="Sylfaen" w:hAnsi="Sylfaen"/>
                <w:i/>
                <w:color w:val="1F4E79" w:themeColor="accent1" w:themeShade="80"/>
                <w:sz w:val="20"/>
                <w:szCs w:val="20"/>
                <w:lang w:val="hy-AM" w:eastAsia="en-US"/>
              </w:rPr>
              <w:t>Տեխնիկական առաջադրանքին (Հավելված թիվ 2)</w:t>
            </w:r>
            <w:r w:rsidRPr="000D7200">
              <w:rPr>
                <w:rFonts w:ascii="Sylfaen" w:eastAsia="Calibri" w:hAnsi="Sylfaen" w:cs="Sylfaen"/>
                <w:sz w:val="20"/>
                <w:szCs w:val="20"/>
                <w:lang w:val="hy-AM" w:eastAsia="en-US"/>
              </w:rPr>
              <w:t>, տվյալ Ապրանքի համար նախատեսված ԳՈՍՏ-երին և տեխնիկական պայմաններին /ՏՊ/:</w:t>
            </w:r>
          </w:p>
        </w:tc>
        <w:tc>
          <w:tcPr>
            <w:tcW w:w="4819" w:type="dxa"/>
            <w:tcBorders>
              <w:top w:val="nil"/>
              <w:left w:val="nil"/>
              <w:bottom w:val="nil"/>
              <w:right w:val="nil"/>
            </w:tcBorders>
          </w:tcPr>
          <w:p w:rsidR="000D7200" w:rsidRPr="000D7200" w:rsidRDefault="000D7200" w:rsidP="000D7200">
            <w:pPr>
              <w:shd w:val="clear" w:color="auto" w:fill="FFFFFF" w:themeFill="background1"/>
              <w:spacing w:line="360" w:lineRule="auto"/>
              <w:ind w:firstLine="72"/>
              <w:jc w:val="center"/>
              <w:rPr>
                <w:rFonts w:ascii="Sylfaen" w:hAnsi="Sylfaen" w:cs="Sylfaen"/>
                <w:b/>
                <w:bCs/>
                <w:sz w:val="20"/>
                <w:szCs w:val="20"/>
                <w:lang w:val="hy-AM" w:eastAsia="en-US"/>
              </w:rPr>
            </w:pPr>
            <w:r w:rsidRPr="000D7200">
              <w:rPr>
                <w:rFonts w:ascii="Sylfaen" w:hAnsi="Sylfaen"/>
                <w:b/>
                <w:sz w:val="20"/>
                <w:szCs w:val="20"/>
                <w:lang w:eastAsia="en-US"/>
              </w:rPr>
              <w:t>2. Качество Товара</w:t>
            </w:r>
            <w:r w:rsidRPr="000D7200">
              <w:rPr>
                <w:rFonts w:ascii="Sylfaen" w:hAnsi="Sylfaen" w:cs="Sylfaen"/>
                <w:b/>
                <w:bCs/>
                <w:sz w:val="20"/>
                <w:szCs w:val="20"/>
                <w:lang w:val="hy-AM" w:eastAsia="en-US"/>
              </w:rPr>
              <w:t xml:space="preserve"> и срок гарантийного обслуживания</w:t>
            </w:r>
          </w:p>
          <w:p w:rsidR="000D7200" w:rsidRPr="000D7200" w:rsidRDefault="000D7200" w:rsidP="000D7200">
            <w:pPr>
              <w:shd w:val="clear" w:color="auto" w:fill="FFFFFF" w:themeFill="background1"/>
              <w:jc w:val="both"/>
              <w:rPr>
                <w:rFonts w:ascii="Sylfaen" w:hAnsi="Sylfaen"/>
                <w:b/>
                <w:sz w:val="20"/>
                <w:szCs w:val="20"/>
                <w:lang w:eastAsia="en-US"/>
              </w:rPr>
            </w:pPr>
            <w:r w:rsidRPr="000D7200">
              <w:rPr>
                <w:rFonts w:ascii="Sylfaen" w:hAnsi="Sylfaen" w:cs="Sylfaen"/>
                <w:bCs/>
                <w:sz w:val="20"/>
                <w:szCs w:val="20"/>
                <w:lang w:val="hy-AM" w:eastAsia="en-US"/>
              </w:rPr>
              <w:t>2.1</w:t>
            </w:r>
            <w:r w:rsidRPr="000D7200">
              <w:rPr>
                <w:rFonts w:ascii="Sylfaen" w:hAnsi="Sylfaen" w:cs="Sylfaen"/>
                <w:bCs/>
                <w:sz w:val="20"/>
                <w:szCs w:val="20"/>
                <w:lang w:eastAsia="en-US"/>
              </w:rPr>
              <w:t xml:space="preserve"> П</w:t>
            </w:r>
            <w:r w:rsidRPr="000D7200">
              <w:rPr>
                <w:rFonts w:ascii="Sylfaen" w:hAnsi="Sylfaen" w:cs="Sylfaen"/>
                <w:bCs/>
                <w:sz w:val="20"/>
                <w:szCs w:val="20"/>
                <w:lang w:val="hy-AM" w:eastAsia="en-US"/>
              </w:rPr>
              <w:t>оставляем</w:t>
            </w:r>
            <w:r w:rsidRPr="000D7200">
              <w:rPr>
                <w:rFonts w:ascii="Sylfaen" w:hAnsi="Sylfaen" w:cs="Sylfaen"/>
                <w:bCs/>
                <w:sz w:val="20"/>
                <w:szCs w:val="20"/>
                <w:lang w:eastAsia="en-US"/>
              </w:rPr>
              <w:t>ый</w:t>
            </w:r>
            <w:r w:rsidRPr="000D7200">
              <w:rPr>
                <w:rFonts w:ascii="Sylfaen" w:hAnsi="Sylfaen" w:cs="Sylfaen"/>
                <w:bCs/>
                <w:sz w:val="20"/>
                <w:szCs w:val="20"/>
                <w:lang w:val="hy-AM" w:eastAsia="en-US"/>
              </w:rPr>
              <w:t xml:space="preserve"> по Договору Товар должен соответствовать</w:t>
            </w:r>
            <w:r w:rsidRPr="000D7200">
              <w:rPr>
                <w:sz w:val="20"/>
                <w:szCs w:val="20"/>
                <w:lang w:eastAsia="en-US"/>
              </w:rPr>
              <w:t xml:space="preserve"> </w:t>
            </w:r>
            <w:r w:rsidRPr="000D7200">
              <w:rPr>
                <w:rFonts w:ascii="Sylfaen" w:hAnsi="Sylfaen"/>
                <w:i/>
                <w:color w:val="1F4E79" w:themeColor="accent1" w:themeShade="80"/>
                <w:sz w:val="20"/>
                <w:szCs w:val="20"/>
                <w:lang w:eastAsia="en-US"/>
              </w:rPr>
              <w:t>Техническому</w:t>
            </w:r>
            <w:r w:rsidRPr="000D720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D7200">
              <w:rPr>
                <w:rFonts w:ascii="Sylfaen" w:hAnsi="Sylfaen"/>
                <w:i/>
                <w:color w:val="1F4E79" w:themeColor="accent1" w:themeShade="80"/>
                <w:sz w:val="20"/>
                <w:szCs w:val="20"/>
                <w:lang w:eastAsia="en-US"/>
              </w:rPr>
              <w:t>заданию (Приложение №2)</w:t>
            </w:r>
            <w:r w:rsidRPr="000D7200">
              <w:rPr>
                <w:rFonts w:ascii="Sylfaen" w:hAnsi="Sylfaen" w:cs="Sylfaen"/>
                <w:bCs/>
                <w:sz w:val="20"/>
                <w:szCs w:val="20"/>
                <w:lang w:eastAsia="en-US"/>
              </w:rPr>
              <w:t xml:space="preserve">, </w:t>
            </w:r>
            <w:r w:rsidRPr="000D7200">
              <w:rPr>
                <w:rFonts w:ascii="Sylfaen" w:hAnsi="Sylfaen" w:cs="Sylfaen"/>
                <w:bCs/>
                <w:sz w:val="20"/>
                <w:szCs w:val="20"/>
                <w:lang w:val="hy-AM" w:eastAsia="en-US"/>
              </w:rPr>
              <w:t>требованиям ГОСТ-ов и технических условий /ТУ/ на данный вид товара.</w:t>
            </w:r>
          </w:p>
        </w:tc>
      </w:tr>
      <w:tr w:rsidR="000D7200" w:rsidRPr="000D7200" w:rsidTr="000D7200">
        <w:tc>
          <w:tcPr>
            <w:tcW w:w="5559" w:type="dxa"/>
            <w:tcBorders>
              <w:top w:val="nil"/>
              <w:left w:val="nil"/>
              <w:bottom w:val="nil"/>
              <w:right w:val="nil"/>
            </w:tcBorders>
          </w:tcPr>
          <w:p w:rsidR="000D7200" w:rsidRPr="000D7200" w:rsidRDefault="000D7200" w:rsidP="000D7200">
            <w:pPr>
              <w:spacing w:before="120" w:after="120" w:line="276" w:lineRule="auto"/>
              <w:ind w:left="34"/>
              <w:contextualSpacing/>
              <w:jc w:val="both"/>
              <w:rPr>
                <w:rFonts w:ascii="Sylfaen" w:eastAsiaTheme="minorHAnsi" w:hAnsi="Sylfaen" w:cs="Sylfaen"/>
                <w:b/>
                <w:sz w:val="20"/>
                <w:szCs w:val="20"/>
                <w:lang w:val="hy-AM" w:eastAsia="en-US"/>
              </w:rPr>
            </w:pPr>
            <w:r w:rsidRPr="000D7200">
              <w:rPr>
                <w:rFonts w:ascii="Sylfaen" w:eastAsiaTheme="minorHAnsi" w:hAnsi="Sylfaen" w:cstheme="minorBidi"/>
                <w:sz w:val="20"/>
                <w:szCs w:val="20"/>
                <w:lang w:val="hy-AM" w:eastAsia="en-US"/>
              </w:rPr>
              <w:t xml:space="preserve">2.2. </w:t>
            </w:r>
            <w:r w:rsidRPr="000D7200">
              <w:rPr>
                <w:rFonts w:ascii="Sylfaen" w:eastAsia="Calibri" w:hAnsi="Sylfaen" w:cs="Sylfaen"/>
                <w:sz w:val="20"/>
                <w:szCs w:val="20"/>
                <w:lang w:val="hy-AM" w:eastAsia="en-US"/>
              </w:rPr>
              <w:t>Մատակարարը</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պարտավոր</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է</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Ապրանքի</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հետ</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միասին</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Գնորդին</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փոխանցել</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տվյալ</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Ապրանքի</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 xml:space="preserve">որակի </w:t>
            </w:r>
            <w:r w:rsidRPr="000D7200">
              <w:rPr>
                <w:rFonts w:ascii="Sylfaen" w:eastAsia="Calibri" w:hAnsi="Sylfaen" w:cstheme="minorBidi"/>
                <w:sz w:val="20"/>
                <w:szCs w:val="20"/>
                <w:lang w:val="hy-AM" w:eastAsia="en-US"/>
              </w:rPr>
              <w:t>/</w:t>
            </w:r>
            <w:r w:rsidRPr="000D7200">
              <w:rPr>
                <w:rFonts w:ascii="Sylfaen" w:eastAsia="Calibri" w:hAnsi="Sylfaen" w:cs="Sylfaen"/>
                <w:sz w:val="20"/>
                <w:szCs w:val="20"/>
                <w:lang w:val="hy-AM" w:eastAsia="en-US"/>
              </w:rPr>
              <w:t>համապատասխանության</w:t>
            </w:r>
            <w:r w:rsidRPr="000D7200">
              <w:rPr>
                <w:rFonts w:ascii="Sylfaen" w:eastAsia="Calibri" w:hAnsi="Sylfaen" w:cstheme="minorBidi"/>
                <w:sz w:val="20"/>
                <w:szCs w:val="20"/>
                <w:lang w:val="hy-AM" w:eastAsia="en-US"/>
              </w:rPr>
              <w:t xml:space="preserve">/ </w:t>
            </w:r>
            <w:r w:rsidRPr="000D7200">
              <w:rPr>
                <w:rFonts w:ascii="Sylfaen" w:eastAsia="Calibri" w:hAnsi="Sylfaen" w:cs="Sylfaen"/>
                <w:sz w:val="20"/>
                <w:szCs w:val="20"/>
                <w:lang w:val="hy-AM" w:eastAsia="en-US"/>
              </w:rPr>
              <w:t>հավաստագիր</w:t>
            </w:r>
            <w:r w:rsidRPr="000D7200">
              <w:rPr>
                <w:rFonts w:ascii="Sylfaen" w:eastAsia="Calibri" w:hAnsi="Sylfaen" w:cstheme="minorBidi"/>
                <w:sz w:val="20"/>
                <w:szCs w:val="20"/>
                <w:lang w:val="hy-AM" w:eastAsia="en-US"/>
              </w:rPr>
              <w:t>:</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s="Sylfaen"/>
                <w:bCs/>
                <w:sz w:val="20"/>
                <w:szCs w:val="20"/>
                <w:lang w:eastAsia="en-US"/>
              </w:rPr>
            </w:pPr>
            <w:r w:rsidRPr="000D7200">
              <w:rPr>
                <w:rFonts w:ascii="Sylfaen" w:hAnsi="Sylfaen" w:cs="Sylfaen"/>
                <w:bCs/>
                <w:sz w:val="20"/>
                <w:szCs w:val="20"/>
                <w:lang w:val="hy-AM" w:eastAsia="en-US"/>
              </w:rPr>
              <w:t>2.2. Поставщик обязан вместе с Товаром передать Покупателю сертификат качества /соответствия/ на данный вид Товара.</w:t>
            </w:r>
          </w:p>
        </w:tc>
      </w:tr>
      <w:tr w:rsidR="000D7200" w:rsidRPr="000D7200" w:rsidTr="000D7200">
        <w:trPr>
          <w:trHeight w:val="703"/>
        </w:trPr>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s="Sylfaen"/>
                <w:sz w:val="20"/>
                <w:szCs w:val="20"/>
                <w:lang w:val="hy-AM" w:eastAsia="en-US"/>
              </w:rPr>
            </w:pPr>
            <w:r w:rsidRPr="000D7200">
              <w:rPr>
                <w:rFonts w:ascii="Sylfaen" w:hAnsi="Sylfaen"/>
                <w:sz w:val="20"/>
                <w:szCs w:val="20"/>
                <w:lang w:val="hy-AM" w:eastAsia="en-US"/>
              </w:rPr>
              <w:t xml:space="preserve">2.3. </w:t>
            </w:r>
            <w:r w:rsidRPr="000D7200">
              <w:rPr>
                <w:rFonts w:ascii="Sylfaen" w:hAnsi="Sylfaen" w:cs="Sylfaen"/>
                <w:sz w:val="20"/>
                <w:szCs w:val="20"/>
                <w:lang w:val="hy-AM" w:eastAsia="en-US"/>
              </w:rPr>
              <w:t xml:space="preserve">Մատակարարված Ապրանքի վրա տարածվում է Մատակարարի երաշխիքը՝ Ապրանքի հանձնման-ընդունման Ակտի ստորագրումից հետո  </w:t>
            </w:r>
            <w:r w:rsidRPr="000D7200">
              <w:rPr>
                <w:rFonts w:ascii="Sylfaen" w:hAnsi="Sylfaen"/>
                <w:i/>
                <w:color w:val="1F4E79" w:themeColor="accent1" w:themeShade="80"/>
                <w:sz w:val="20"/>
                <w:szCs w:val="20"/>
                <w:lang w:eastAsia="en-US"/>
              </w:rPr>
              <w:t>(նշե</w:t>
            </w:r>
            <w:r w:rsidRPr="000D7200">
              <w:rPr>
                <w:rFonts w:ascii="Sylfaen" w:hAnsi="Sylfaen"/>
                <w:i/>
                <w:color w:val="1F4E79" w:themeColor="accent1" w:themeShade="80"/>
                <w:sz w:val="20"/>
                <w:szCs w:val="20"/>
                <w:lang w:val="hy-AM" w:eastAsia="en-US"/>
              </w:rPr>
              <w:t>լ</w:t>
            </w:r>
            <w:r w:rsidRPr="000D7200">
              <w:rPr>
                <w:rFonts w:ascii="Sylfaen" w:hAnsi="Sylfaen"/>
                <w:i/>
                <w:color w:val="1F4E79" w:themeColor="accent1" w:themeShade="80"/>
                <w:sz w:val="20"/>
                <w:szCs w:val="20"/>
                <w:lang w:eastAsia="en-US"/>
              </w:rPr>
              <w:t xml:space="preserve"> ժամկետը)</w:t>
            </w:r>
            <w:r w:rsidRPr="000D7200">
              <w:rPr>
                <w:rFonts w:ascii="Sylfaen" w:hAnsi="Sylfaen" w:cs="Sylfaen"/>
                <w:sz w:val="20"/>
                <w:szCs w:val="20"/>
                <w:lang w:val="hy-AM" w:eastAsia="en-US"/>
              </w:rPr>
              <w:t xml:space="preserve"> ժամկետով:</w:t>
            </w:r>
          </w:p>
          <w:p w:rsidR="000D7200" w:rsidRPr="000D7200" w:rsidRDefault="000D7200" w:rsidP="000D7200">
            <w:pPr>
              <w:shd w:val="clear" w:color="auto" w:fill="FFFFFF" w:themeFill="background1"/>
              <w:jc w:val="both"/>
              <w:rPr>
                <w:rFonts w:ascii="Sylfaen" w:hAnsi="Sylfaen" w:cs="Sylfaen"/>
                <w:bCs/>
                <w:sz w:val="20"/>
                <w:szCs w:val="20"/>
                <w:lang w:val="hy-AM" w:eastAsia="en-US"/>
              </w:rPr>
            </w:pPr>
            <w:r w:rsidRPr="000D7200">
              <w:rPr>
                <w:rFonts w:ascii="Sylfaen" w:hAnsi="Sylfaen" w:cs="Sylfaen"/>
                <w:bCs/>
                <w:sz w:val="20"/>
                <w:szCs w:val="20"/>
                <w:lang w:val="hy-AM" w:eastAsia="en-US"/>
              </w:rPr>
              <w:t xml:space="preserve"> </w:t>
            </w:r>
          </w:p>
        </w:tc>
        <w:tc>
          <w:tcPr>
            <w:tcW w:w="4819" w:type="dxa"/>
            <w:tcBorders>
              <w:top w:val="nil"/>
              <w:left w:val="nil"/>
              <w:bottom w:val="nil"/>
              <w:right w:val="nil"/>
            </w:tcBorders>
          </w:tcPr>
          <w:p w:rsidR="000D7200" w:rsidRPr="000D7200" w:rsidRDefault="000D7200" w:rsidP="000D7200">
            <w:pPr>
              <w:jc w:val="both"/>
              <w:rPr>
                <w:rFonts w:ascii="Sylfaen" w:hAnsi="Sylfaen"/>
                <w:sz w:val="20"/>
                <w:szCs w:val="20"/>
                <w:lang w:eastAsia="en-US"/>
              </w:rPr>
            </w:pPr>
            <w:r w:rsidRPr="000D7200">
              <w:rPr>
                <w:rFonts w:ascii="Sylfaen" w:hAnsi="Sylfaen"/>
                <w:sz w:val="20"/>
                <w:szCs w:val="20"/>
                <w:lang w:val="hy-AM" w:eastAsia="en-US"/>
              </w:rPr>
              <w:t>2</w:t>
            </w:r>
            <w:r w:rsidRPr="000D7200">
              <w:rPr>
                <w:rFonts w:ascii="Sylfaen" w:hAnsi="Sylfaen"/>
                <w:sz w:val="20"/>
                <w:szCs w:val="20"/>
                <w:lang w:eastAsia="en-US"/>
              </w:rPr>
              <w:t xml:space="preserve">.3. На поставленный Товар распространяется гарантия Поставщика сроком на </w:t>
            </w:r>
            <w:r w:rsidRPr="000D7200">
              <w:rPr>
                <w:rFonts w:ascii="Sylfaen" w:hAnsi="Sylfaen"/>
                <w:i/>
                <w:color w:val="1F4E79" w:themeColor="accent1" w:themeShade="80"/>
                <w:sz w:val="20"/>
                <w:szCs w:val="20"/>
                <w:lang w:eastAsia="en-US"/>
              </w:rPr>
              <w:t>(указать срок)</w:t>
            </w:r>
            <w:r w:rsidRPr="000D7200">
              <w:rPr>
                <w:rFonts w:ascii="Sylfaen" w:hAnsi="Sylfaen"/>
                <w:sz w:val="20"/>
                <w:szCs w:val="20"/>
                <w:lang w:eastAsia="en-US"/>
              </w:rPr>
              <w:t>, после подписания Акта сдачи-приема.</w:t>
            </w:r>
          </w:p>
          <w:p w:rsidR="000D7200" w:rsidRPr="000D7200" w:rsidRDefault="000D7200" w:rsidP="000D7200">
            <w:pPr>
              <w:shd w:val="clear" w:color="auto" w:fill="FFFFFF" w:themeFill="background1"/>
              <w:ind w:firstLine="72"/>
              <w:jc w:val="both"/>
              <w:rPr>
                <w:rFonts w:ascii="Sylfaen" w:hAnsi="Sylfaen" w:cs="Sylfaen"/>
                <w:bCs/>
                <w:sz w:val="20"/>
                <w:szCs w:val="20"/>
                <w:lang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pacing w:before="120"/>
              <w:jc w:val="center"/>
              <w:rPr>
                <w:rFonts w:ascii="Sylfaen" w:hAnsi="Sylfaen" w:cs="Sylfaen"/>
                <w:b/>
                <w:bCs/>
                <w:sz w:val="20"/>
                <w:szCs w:val="20"/>
                <w:lang w:val="hy-AM" w:eastAsia="en-US"/>
              </w:rPr>
            </w:pPr>
            <w:r w:rsidRPr="000D7200">
              <w:rPr>
                <w:rFonts w:ascii="Sylfaen" w:hAnsi="Sylfaen"/>
                <w:b/>
                <w:bCs/>
                <w:sz w:val="20"/>
                <w:szCs w:val="20"/>
                <w:lang w:val="hy-AM" w:eastAsia="en-US"/>
              </w:rPr>
              <w:t xml:space="preserve">3. </w:t>
            </w:r>
            <w:r w:rsidRPr="000D7200">
              <w:rPr>
                <w:rFonts w:ascii="Sylfaen" w:hAnsi="Sylfaen" w:cs="Sylfaen"/>
                <w:b/>
                <w:sz w:val="20"/>
                <w:szCs w:val="20"/>
                <w:lang w:val="hy-AM" w:eastAsia="en-US"/>
              </w:rPr>
              <w:t>Մատակարարման</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ժամկետը</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և</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կարգը</w:t>
            </w:r>
          </w:p>
          <w:p w:rsidR="000D7200" w:rsidRPr="000D7200" w:rsidRDefault="000D7200" w:rsidP="00721972">
            <w:pPr>
              <w:jc w:val="both"/>
              <w:rPr>
                <w:rFonts w:ascii="Sylfaen" w:hAnsi="Sylfaen" w:cs="Sylfaen"/>
                <w:sz w:val="20"/>
                <w:szCs w:val="20"/>
                <w:lang w:val="hy-AM" w:eastAsia="en-US"/>
              </w:rPr>
            </w:pPr>
            <w:r w:rsidRPr="000D7200">
              <w:rPr>
                <w:rFonts w:ascii="Sylfaen" w:hAnsi="Sylfaen" w:cs="Sylfaen"/>
                <w:sz w:val="20"/>
                <w:szCs w:val="20"/>
                <w:lang w:val="hy-AM" w:eastAsia="en-US"/>
              </w:rPr>
              <w:t>3.</w:t>
            </w:r>
            <w:r w:rsidRPr="00721972">
              <w:rPr>
                <w:rFonts w:ascii="Sylfaen" w:hAnsi="Sylfaen" w:cs="Sylfaen"/>
                <w:sz w:val="20"/>
                <w:szCs w:val="20"/>
                <w:lang w:val="hy-AM" w:eastAsia="en-US"/>
              </w:rPr>
              <w:t>1. Մատակարարը</w:t>
            </w:r>
            <w:r w:rsidRPr="00721972">
              <w:rPr>
                <w:rFonts w:ascii="Sylfaen" w:hAnsi="Sylfaen"/>
                <w:sz w:val="20"/>
                <w:szCs w:val="20"/>
                <w:lang w:val="hy-AM" w:eastAsia="en-US"/>
              </w:rPr>
              <w:t xml:space="preserve"> </w:t>
            </w:r>
            <w:r w:rsidRPr="00721972">
              <w:rPr>
                <w:rFonts w:ascii="Sylfaen" w:hAnsi="Sylfaen" w:cs="Sylfaen"/>
                <w:sz w:val="20"/>
                <w:szCs w:val="20"/>
                <w:lang w:val="hy-AM" w:eastAsia="en-US"/>
              </w:rPr>
              <w:t>պարտավոր</w:t>
            </w:r>
            <w:r w:rsidRPr="00721972">
              <w:rPr>
                <w:rFonts w:ascii="Sylfaen" w:hAnsi="Sylfaen"/>
                <w:sz w:val="20"/>
                <w:szCs w:val="20"/>
                <w:lang w:val="hy-AM" w:eastAsia="en-US"/>
              </w:rPr>
              <w:t xml:space="preserve"> </w:t>
            </w:r>
            <w:r w:rsidRPr="00721972">
              <w:rPr>
                <w:rFonts w:ascii="Sylfaen" w:hAnsi="Sylfaen" w:cs="Sylfaen"/>
                <w:sz w:val="20"/>
                <w:szCs w:val="20"/>
                <w:lang w:val="hy-AM" w:eastAsia="en-US"/>
              </w:rPr>
              <w:t>է</w:t>
            </w:r>
            <w:r w:rsidRPr="00721972">
              <w:rPr>
                <w:rFonts w:ascii="Sylfaen" w:hAnsi="Sylfaen"/>
                <w:sz w:val="20"/>
                <w:szCs w:val="20"/>
                <w:lang w:val="hy-AM" w:eastAsia="en-US"/>
              </w:rPr>
              <w:t xml:space="preserve"> </w:t>
            </w:r>
            <w:r w:rsidRPr="00721972">
              <w:rPr>
                <w:rFonts w:ascii="Sylfaen" w:hAnsi="Sylfaen" w:cs="Sylfaen"/>
                <w:sz w:val="20"/>
                <w:szCs w:val="20"/>
                <w:lang w:val="hy-AM" w:eastAsia="en-US"/>
              </w:rPr>
              <w:t>Ապրանքը</w:t>
            </w:r>
            <w:r w:rsidRPr="00721972">
              <w:rPr>
                <w:rFonts w:ascii="Sylfaen" w:hAnsi="Sylfaen"/>
                <w:sz w:val="20"/>
                <w:szCs w:val="20"/>
                <w:lang w:val="hy-AM" w:eastAsia="en-US"/>
              </w:rPr>
              <w:t xml:space="preserve"> </w:t>
            </w:r>
            <w:r w:rsidRPr="00721972">
              <w:rPr>
                <w:rFonts w:ascii="Sylfaen" w:hAnsi="Sylfaen" w:cs="Sylfaen"/>
                <w:sz w:val="20"/>
                <w:szCs w:val="20"/>
                <w:lang w:val="hy-AM" w:eastAsia="en-US"/>
              </w:rPr>
              <w:t xml:space="preserve">մատակարարել </w:t>
            </w:r>
            <w:r w:rsidRPr="00721972">
              <w:rPr>
                <w:rFonts w:ascii="Sylfaen" w:hAnsi="Sylfaen"/>
                <w:sz w:val="20"/>
                <w:szCs w:val="20"/>
                <w:lang w:val="hy-AM" w:eastAsia="en-US"/>
              </w:rPr>
              <w:t>/</w:t>
            </w:r>
            <w:r w:rsidR="00721972" w:rsidRPr="00721972">
              <w:rPr>
                <w:rFonts w:ascii="Sylfaen" w:hAnsi="Sylfaen"/>
                <w:sz w:val="20"/>
                <w:szCs w:val="20"/>
                <w:lang w:val="hy-AM" w:eastAsia="en-US"/>
              </w:rPr>
              <w:t>պայմանագրի կնքման պահից 45 աշխատանքային օրվա</w:t>
            </w:r>
            <w:r w:rsidRPr="00721972">
              <w:rPr>
                <w:rFonts w:ascii="Sylfaen" w:hAnsi="Sylfaen"/>
                <w:sz w:val="20"/>
                <w:szCs w:val="20"/>
                <w:lang w:val="hy-AM" w:eastAsia="en-US"/>
              </w:rPr>
              <w:t xml:space="preserve"> </w:t>
            </w:r>
            <w:r w:rsidRPr="00721972">
              <w:rPr>
                <w:rFonts w:ascii="Sylfaen" w:hAnsi="Sylfaen" w:cs="Sylfaen"/>
                <w:sz w:val="20"/>
                <w:szCs w:val="20"/>
                <w:lang w:val="hy-AM" w:eastAsia="en-US"/>
              </w:rPr>
              <w:t>ընթացքում</w:t>
            </w:r>
            <w:r w:rsidRPr="00721972">
              <w:rPr>
                <w:rFonts w:ascii="Sylfaen" w:hAnsi="Sylfaen"/>
                <w:sz w:val="20"/>
                <w:szCs w:val="20"/>
                <w:lang w:val="hy-AM" w:eastAsia="en-US"/>
              </w:rPr>
              <w:t>:</w:t>
            </w:r>
          </w:p>
        </w:tc>
        <w:tc>
          <w:tcPr>
            <w:tcW w:w="4819" w:type="dxa"/>
            <w:tcBorders>
              <w:top w:val="nil"/>
              <w:left w:val="nil"/>
              <w:bottom w:val="nil"/>
              <w:right w:val="nil"/>
            </w:tcBorders>
          </w:tcPr>
          <w:p w:rsidR="000D7200" w:rsidRPr="000D7200" w:rsidRDefault="000D7200" w:rsidP="000D7200">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0D7200">
              <w:rPr>
                <w:rFonts w:ascii="Sylfaen" w:hAnsi="Sylfaen"/>
                <w:b/>
                <w:sz w:val="20"/>
                <w:szCs w:val="20"/>
                <w:lang w:eastAsia="en-US"/>
              </w:rPr>
              <w:t>3. Срок и порядок поставки</w:t>
            </w:r>
          </w:p>
          <w:p w:rsidR="000D7200" w:rsidRPr="000D7200" w:rsidRDefault="000D7200" w:rsidP="005118EF">
            <w:pPr>
              <w:jc w:val="both"/>
              <w:rPr>
                <w:rFonts w:ascii="Sylfaen" w:hAnsi="Sylfaen"/>
                <w:spacing w:val="6"/>
                <w:sz w:val="20"/>
                <w:szCs w:val="20"/>
                <w:lang w:eastAsia="en-US"/>
              </w:rPr>
            </w:pPr>
            <w:r w:rsidRPr="000D7200">
              <w:rPr>
                <w:rFonts w:ascii="Sylfaen" w:hAnsi="Sylfaen"/>
                <w:sz w:val="20"/>
                <w:szCs w:val="20"/>
                <w:lang w:eastAsia="en-US"/>
              </w:rPr>
              <w:t>3.1</w:t>
            </w:r>
            <w:r w:rsidRPr="00721972">
              <w:rPr>
                <w:rFonts w:ascii="Sylfaen" w:hAnsi="Sylfaen"/>
                <w:sz w:val="20"/>
                <w:szCs w:val="20"/>
                <w:lang w:eastAsia="en-US"/>
              </w:rPr>
              <w:t>.</w:t>
            </w:r>
            <w:r w:rsidRPr="00721972">
              <w:rPr>
                <w:rFonts w:ascii="Sylfaen" w:hAnsi="Sylfaen"/>
                <w:spacing w:val="6"/>
                <w:sz w:val="20"/>
                <w:szCs w:val="20"/>
                <w:lang w:val="hy-AM" w:eastAsia="en-US"/>
              </w:rPr>
              <w:t> </w:t>
            </w:r>
            <w:r w:rsidRPr="00721972">
              <w:rPr>
                <w:rFonts w:ascii="Sylfaen" w:hAnsi="Sylfaen"/>
                <w:sz w:val="20"/>
                <w:szCs w:val="20"/>
                <w:lang w:eastAsia="en-US"/>
              </w:rPr>
              <w:t xml:space="preserve">Поставщик обязан поставить Товар в течение </w:t>
            </w:r>
            <w:r w:rsidR="005118EF" w:rsidRPr="00721972">
              <w:rPr>
                <w:rFonts w:ascii="Sylfaen" w:hAnsi="Sylfaen"/>
                <w:sz w:val="20"/>
                <w:szCs w:val="20"/>
                <w:lang w:eastAsia="en-US"/>
              </w:rPr>
              <w:t>в течение 45 (сорок пять) рабочих дней после заключения договора.</w:t>
            </w:r>
          </w:p>
        </w:tc>
      </w:tr>
      <w:tr w:rsidR="000D7200" w:rsidRPr="000D7200" w:rsidTr="000D7200">
        <w:tc>
          <w:tcPr>
            <w:tcW w:w="5559" w:type="dxa"/>
            <w:tcBorders>
              <w:top w:val="nil"/>
              <w:left w:val="nil"/>
              <w:bottom w:val="nil"/>
              <w:right w:val="nil"/>
            </w:tcBorders>
          </w:tcPr>
          <w:p w:rsidR="00D44CCB" w:rsidRDefault="000D7200" w:rsidP="00D44CCB">
            <w:pPr>
              <w:jc w:val="both"/>
              <w:rPr>
                <w:rFonts w:ascii="Sylfaen" w:eastAsia="Calibri" w:hAnsi="Sylfaen" w:cs="Sylfaen"/>
                <w:sz w:val="20"/>
                <w:szCs w:val="20"/>
                <w:lang w:val="hy-AM" w:eastAsia="en-US"/>
              </w:rPr>
            </w:pPr>
            <w:r w:rsidRPr="000D7200">
              <w:rPr>
                <w:rFonts w:ascii="Sylfaen" w:hAnsi="Sylfaen" w:cs="Sylfaen"/>
                <w:sz w:val="20"/>
                <w:szCs w:val="20"/>
                <w:lang w:val="hy-AM" w:eastAsia="en-US"/>
              </w:rPr>
              <w:t>3.2.</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մատակարարումն</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իրականացվում</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է`</w:t>
            </w:r>
            <w:r w:rsidRPr="000D7200">
              <w:rPr>
                <w:rFonts w:ascii="Sylfaen" w:hAnsi="Sylfaen" w:cs="Sylfaen"/>
                <w:sz w:val="20"/>
                <w:szCs w:val="20"/>
                <w:vertAlign w:val="superscript"/>
                <w:lang w:val="hy-AM" w:eastAsia="en-US"/>
              </w:rPr>
              <w:t xml:space="preserve"> </w:t>
            </w:r>
            <w:r w:rsidRPr="000D7200">
              <w:rPr>
                <w:rFonts w:ascii="Sylfaen" w:eastAsia="Calibri" w:hAnsi="Sylfaen" w:cs="Sylfaen"/>
                <w:sz w:val="20"/>
                <w:szCs w:val="20"/>
                <w:lang w:val="hy-AM" w:eastAsia="en-US"/>
              </w:rPr>
              <w:t xml:space="preserve"> </w:t>
            </w:r>
          </w:p>
          <w:p w:rsidR="00D44CCB" w:rsidRPr="00D44CCB" w:rsidRDefault="00D44CCB" w:rsidP="00D44CCB">
            <w:pPr>
              <w:jc w:val="both"/>
              <w:rPr>
                <w:rFonts w:ascii="Sylfaen" w:hAnsi="Sylfaen"/>
                <w:color w:val="5B9BD5" w:themeColor="accent1"/>
                <w:sz w:val="20"/>
                <w:szCs w:val="20"/>
                <w:lang w:val="hy-AM" w:eastAsia="en-US"/>
              </w:rPr>
            </w:pPr>
            <w:r w:rsidRPr="00D44CCB">
              <w:rPr>
                <w:rFonts w:ascii="Sylfaen" w:hAnsi="Sylfaen"/>
                <w:color w:val="5B9BD5" w:themeColor="accent1"/>
                <w:sz w:val="20"/>
                <w:szCs w:val="20"/>
                <w:lang w:val="hy-AM" w:eastAsia="en-US"/>
              </w:rPr>
              <w:t xml:space="preserve">- Ք. Վանաձոր, Մոսկովյան 5ա (2 կոմպլեկտ); </w:t>
            </w:r>
          </w:p>
          <w:p w:rsidR="00D44CCB" w:rsidRPr="00CE7478" w:rsidRDefault="00D44CCB" w:rsidP="00D44CCB">
            <w:pPr>
              <w:jc w:val="both"/>
              <w:rPr>
                <w:rFonts w:ascii="Sylfaen" w:hAnsi="Sylfaen"/>
                <w:color w:val="5B9BD5" w:themeColor="accent1"/>
                <w:sz w:val="20"/>
                <w:szCs w:val="20"/>
                <w:lang w:val="hy-AM" w:eastAsia="en-US"/>
              </w:rPr>
            </w:pPr>
            <w:r w:rsidRPr="00CE7478">
              <w:rPr>
                <w:rFonts w:ascii="Sylfaen" w:hAnsi="Sylfaen"/>
                <w:color w:val="5B9BD5" w:themeColor="accent1"/>
                <w:sz w:val="20"/>
                <w:szCs w:val="20"/>
                <w:lang w:val="hy-AM" w:eastAsia="en-US"/>
              </w:rPr>
              <w:t xml:space="preserve">- Ք. Գյումրի, Գարեգին Ա 62 (2 կոմպլեկտ); </w:t>
            </w:r>
          </w:p>
          <w:p w:rsidR="00D44CCB" w:rsidRPr="00CE7478" w:rsidRDefault="00D44CCB" w:rsidP="00D44CCB">
            <w:pPr>
              <w:jc w:val="both"/>
              <w:rPr>
                <w:rFonts w:ascii="Sylfaen" w:hAnsi="Sylfaen"/>
                <w:color w:val="5B9BD5" w:themeColor="accent1"/>
                <w:sz w:val="20"/>
                <w:szCs w:val="20"/>
                <w:lang w:val="hy-AM" w:eastAsia="en-US"/>
              </w:rPr>
            </w:pPr>
            <w:r w:rsidRPr="00CE7478">
              <w:rPr>
                <w:rFonts w:ascii="Sylfaen" w:hAnsi="Sylfaen"/>
                <w:color w:val="5B9BD5" w:themeColor="accent1"/>
                <w:sz w:val="20"/>
                <w:szCs w:val="20"/>
                <w:lang w:val="hy-AM" w:eastAsia="en-US"/>
              </w:rPr>
              <w:t xml:space="preserve">- Ք. Երևան, Արցախի 42Ա (4 կոմպլեկտ); </w:t>
            </w:r>
          </w:p>
          <w:p w:rsidR="000D7200" w:rsidRPr="000D7200" w:rsidRDefault="00D44CCB" w:rsidP="00D44CCB">
            <w:pPr>
              <w:jc w:val="both"/>
              <w:rPr>
                <w:rFonts w:ascii="Sylfaen" w:hAnsi="Sylfaen" w:cs="Sylfaen"/>
                <w:sz w:val="20"/>
                <w:szCs w:val="20"/>
                <w:lang w:val="hy-AM" w:eastAsia="en-US"/>
              </w:rPr>
            </w:pPr>
            <w:r w:rsidRPr="00CE7478">
              <w:rPr>
                <w:rFonts w:ascii="Sylfaen" w:hAnsi="Sylfaen"/>
                <w:color w:val="5B9BD5" w:themeColor="accent1"/>
                <w:sz w:val="20"/>
                <w:szCs w:val="20"/>
                <w:lang w:val="hy-AM" w:eastAsia="en-US"/>
              </w:rPr>
              <w:t>-Ք. Սևան, Ալրաղացի հարավ-արևմտյան հատված (1 կոմպլեկտ):</w:t>
            </w:r>
          </w:p>
        </w:tc>
        <w:tc>
          <w:tcPr>
            <w:tcW w:w="4819" w:type="dxa"/>
            <w:tcBorders>
              <w:top w:val="nil"/>
              <w:left w:val="nil"/>
              <w:bottom w:val="nil"/>
              <w:right w:val="nil"/>
            </w:tcBorders>
          </w:tcPr>
          <w:p w:rsidR="00D44CCB" w:rsidRDefault="000D7200" w:rsidP="00D44CCB">
            <w:pPr>
              <w:jc w:val="both"/>
              <w:rPr>
                <w:rFonts w:ascii="Sylfaen" w:hAnsi="Sylfaen"/>
                <w:sz w:val="20"/>
                <w:szCs w:val="20"/>
                <w:lang w:val="hy-AM" w:eastAsia="en-US"/>
              </w:rPr>
            </w:pPr>
            <w:r w:rsidRPr="000D7200">
              <w:rPr>
                <w:rFonts w:ascii="Sylfaen" w:hAnsi="Sylfaen"/>
                <w:spacing w:val="6"/>
                <w:sz w:val="20"/>
                <w:szCs w:val="20"/>
                <w:lang w:eastAsia="en-US"/>
              </w:rPr>
              <w:t>3.2.</w:t>
            </w:r>
            <w:r w:rsidRPr="000D7200">
              <w:rPr>
                <w:rFonts w:ascii="Sylfaen" w:hAnsi="Sylfaen"/>
                <w:spacing w:val="6"/>
                <w:sz w:val="20"/>
                <w:szCs w:val="20"/>
                <w:lang w:val="hy-AM" w:eastAsia="en-US"/>
              </w:rPr>
              <w:t> </w:t>
            </w:r>
            <w:r w:rsidRPr="000D7200">
              <w:rPr>
                <w:rFonts w:ascii="Sylfaen" w:hAnsi="Sylfaen"/>
                <w:sz w:val="20"/>
                <w:szCs w:val="20"/>
                <w:lang w:eastAsia="en-US"/>
              </w:rPr>
              <w:t xml:space="preserve">Поставка Товара производится: </w:t>
            </w:r>
          </w:p>
          <w:p w:rsidR="00D44CCB" w:rsidRPr="00D44CCB" w:rsidRDefault="00D44CCB" w:rsidP="00D44CCB">
            <w:pPr>
              <w:jc w:val="both"/>
              <w:rPr>
                <w:rFonts w:ascii="Sylfaen" w:hAnsi="Sylfaen"/>
                <w:color w:val="5B9BD5" w:themeColor="accent1"/>
                <w:sz w:val="20"/>
                <w:szCs w:val="20"/>
                <w:lang w:eastAsia="en-US"/>
              </w:rPr>
            </w:pPr>
            <w:r w:rsidRPr="00D44CCB">
              <w:rPr>
                <w:rFonts w:ascii="Sylfaen" w:hAnsi="Sylfaen"/>
                <w:color w:val="5B9BD5" w:themeColor="accent1"/>
                <w:sz w:val="20"/>
                <w:szCs w:val="20"/>
                <w:lang w:eastAsia="en-US"/>
              </w:rPr>
              <w:t>- Г. Ванадзор, ул. Московяна 5А (2 комплекта);</w:t>
            </w:r>
          </w:p>
          <w:p w:rsidR="00D44CCB" w:rsidRPr="00D44CCB" w:rsidRDefault="00D44CCB" w:rsidP="00D44CCB">
            <w:pPr>
              <w:jc w:val="both"/>
              <w:rPr>
                <w:rFonts w:ascii="Sylfaen" w:hAnsi="Sylfaen"/>
                <w:color w:val="5B9BD5" w:themeColor="accent1"/>
                <w:sz w:val="20"/>
                <w:szCs w:val="20"/>
                <w:lang w:eastAsia="en-US"/>
              </w:rPr>
            </w:pPr>
            <w:r w:rsidRPr="00D44CCB">
              <w:rPr>
                <w:rFonts w:ascii="Sylfaen" w:hAnsi="Sylfaen"/>
                <w:color w:val="5B9BD5" w:themeColor="accent1"/>
                <w:sz w:val="20"/>
                <w:szCs w:val="20"/>
                <w:lang w:eastAsia="en-US"/>
              </w:rPr>
              <w:t>- Г. Гюмри, ул. Гарегина I, 62 (2 комплекта);</w:t>
            </w:r>
          </w:p>
          <w:p w:rsidR="00D44CCB" w:rsidRPr="00D44CCB" w:rsidRDefault="00D44CCB" w:rsidP="00D44CCB">
            <w:pPr>
              <w:jc w:val="both"/>
              <w:rPr>
                <w:rFonts w:ascii="Sylfaen" w:hAnsi="Sylfaen"/>
                <w:color w:val="5B9BD5" w:themeColor="accent1"/>
                <w:sz w:val="20"/>
                <w:szCs w:val="20"/>
                <w:lang w:eastAsia="en-US"/>
              </w:rPr>
            </w:pPr>
            <w:r w:rsidRPr="00D44CCB">
              <w:rPr>
                <w:rFonts w:ascii="Sylfaen" w:hAnsi="Sylfaen"/>
                <w:color w:val="5B9BD5" w:themeColor="accent1"/>
                <w:sz w:val="20"/>
                <w:szCs w:val="20"/>
                <w:lang w:eastAsia="en-US"/>
              </w:rPr>
              <w:t>- Г. Ереван, ул. Арцаха 42А (4 комплекта);</w:t>
            </w:r>
          </w:p>
          <w:p w:rsidR="000D7200" w:rsidRPr="000D7200" w:rsidRDefault="00D44CCB" w:rsidP="00D44CCB">
            <w:pPr>
              <w:jc w:val="both"/>
              <w:rPr>
                <w:rFonts w:ascii="Sylfaen" w:hAnsi="Sylfaen"/>
                <w:spacing w:val="6"/>
                <w:sz w:val="20"/>
                <w:szCs w:val="20"/>
                <w:lang w:eastAsia="en-US"/>
              </w:rPr>
            </w:pPr>
            <w:r w:rsidRPr="00D44CCB">
              <w:rPr>
                <w:rFonts w:ascii="Sylfaen" w:hAnsi="Sylfaen"/>
                <w:color w:val="5B9BD5" w:themeColor="accent1"/>
                <w:sz w:val="20"/>
                <w:szCs w:val="20"/>
                <w:lang w:eastAsia="en-US"/>
              </w:rPr>
              <w:t>- Г. Севан, Юго-Западная часть мукомольного комбината (1 комплект).</w:t>
            </w:r>
          </w:p>
        </w:tc>
      </w:tr>
      <w:tr w:rsidR="000D7200" w:rsidRPr="000D7200" w:rsidTr="000D7200">
        <w:tc>
          <w:tcPr>
            <w:tcW w:w="5559" w:type="dxa"/>
            <w:tcBorders>
              <w:top w:val="nil"/>
              <w:left w:val="nil"/>
              <w:bottom w:val="nil"/>
              <w:right w:val="nil"/>
            </w:tcBorders>
          </w:tcPr>
          <w:p w:rsidR="000D7200" w:rsidRPr="000D7200" w:rsidRDefault="000D7200" w:rsidP="000D7200">
            <w:pPr>
              <w:jc w:val="both"/>
              <w:rPr>
                <w:rFonts w:ascii="Sylfaen" w:hAnsi="Sylfaen" w:cs="Sylfaen"/>
                <w:noProof/>
                <w:sz w:val="20"/>
                <w:szCs w:val="20"/>
                <w:lang w:eastAsia="en-US"/>
              </w:rPr>
            </w:pPr>
            <w:r w:rsidRPr="000D7200">
              <w:rPr>
                <w:rFonts w:ascii="Sylfaen" w:hAnsi="Sylfaen"/>
                <w:sz w:val="20"/>
                <w:szCs w:val="20"/>
                <w:lang w:eastAsia="en-US"/>
              </w:rPr>
              <w:t>3.</w:t>
            </w:r>
            <w:r w:rsidRPr="000D7200">
              <w:rPr>
                <w:rFonts w:ascii="Sylfaen" w:hAnsi="Sylfaen"/>
                <w:sz w:val="20"/>
                <w:szCs w:val="20"/>
                <w:lang w:val="hy-AM" w:eastAsia="en-US"/>
              </w:rPr>
              <w:t>3</w:t>
            </w:r>
            <w:r w:rsidRPr="000D7200">
              <w:rPr>
                <w:rFonts w:ascii="Sylfaen" w:hAnsi="Sylfaen"/>
                <w:sz w:val="20"/>
                <w:szCs w:val="20"/>
                <w:lang w:eastAsia="en-US"/>
              </w:rPr>
              <w:t>.</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ընդունումն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իրականացվում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П</w:t>
            </w:r>
            <w:r w:rsidRPr="000D7200">
              <w:rPr>
                <w:rFonts w:ascii="Sylfaen" w:hAnsi="Sylfaen"/>
                <w:sz w:val="20"/>
                <w:szCs w:val="20"/>
                <w:lang w:eastAsia="en-US"/>
              </w:rPr>
              <w:t>-</w:t>
            </w:r>
            <w:r w:rsidRPr="000D7200">
              <w:rPr>
                <w:rFonts w:ascii="Sylfaen" w:hAnsi="Sylfaen"/>
                <w:sz w:val="20"/>
                <w:szCs w:val="20"/>
                <w:lang w:val="hy-AM" w:eastAsia="en-US"/>
              </w:rPr>
              <w:t>6 «</w:t>
            </w:r>
            <w:r w:rsidRPr="000D7200">
              <w:rPr>
                <w:rFonts w:ascii="Sylfaen" w:hAnsi="Sylfaen" w:cs="Sylfaen"/>
                <w:sz w:val="20"/>
                <w:szCs w:val="20"/>
                <w:lang w:val="hy-AM" w:eastAsia="en-US"/>
              </w:rPr>
              <w:t>Ընդունման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կարգն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ըստ</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քանակի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և</w:t>
            </w:r>
            <w:r w:rsidRPr="000D7200">
              <w:rPr>
                <w:rFonts w:ascii="Sylfaen" w:hAnsi="Sylfaen"/>
                <w:sz w:val="20"/>
                <w:szCs w:val="20"/>
                <w:lang w:val="hy-AM" w:eastAsia="en-US"/>
              </w:rPr>
              <w:t xml:space="preserve">   П</w:t>
            </w:r>
            <w:r w:rsidRPr="000D7200">
              <w:rPr>
                <w:rFonts w:ascii="Sylfaen" w:hAnsi="Sylfaen"/>
                <w:sz w:val="20"/>
                <w:szCs w:val="20"/>
                <w:lang w:eastAsia="en-US"/>
              </w:rPr>
              <w:t>-</w:t>
            </w:r>
            <w:r w:rsidRPr="000D7200">
              <w:rPr>
                <w:rFonts w:ascii="Sylfaen" w:hAnsi="Sylfaen"/>
                <w:sz w:val="20"/>
                <w:szCs w:val="20"/>
                <w:lang w:val="hy-AM" w:eastAsia="en-US"/>
              </w:rPr>
              <w:t>7 «</w:t>
            </w:r>
            <w:r w:rsidRPr="000D7200">
              <w:rPr>
                <w:rFonts w:ascii="Sylfaen" w:hAnsi="Sylfaen" w:cs="Sylfaen"/>
                <w:sz w:val="20"/>
                <w:szCs w:val="20"/>
                <w:lang w:val="hy-AM" w:eastAsia="en-US"/>
              </w:rPr>
              <w:t>Ընդունման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կարգն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ըստ</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որակի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հրահանգների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համաձայն</w:t>
            </w:r>
            <w:r w:rsidRPr="000D7200">
              <w:rPr>
                <w:rFonts w:ascii="Sylfaen" w:hAnsi="Sylfaen"/>
                <w:sz w:val="20"/>
                <w:szCs w:val="20"/>
                <w:lang w:val="hy-AM" w:eastAsia="en-US"/>
              </w:rPr>
              <w:t>:</w:t>
            </w:r>
          </w:p>
        </w:tc>
        <w:tc>
          <w:tcPr>
            <w:tcW w:w="4819" w:type="dxa"/>
            <w:tcBorders>
              <w:top w:val="nil"/>
              <w:left w:val="nil"/>
              <w:bottom w:val="nil"/>
              <w:right w:val="nil"/>
            </w:tcBorders>
          </w:tcPr>
          <w:p w:rsidR="000D7200" w:rsidRPr="000D7200" w:rsidRDefault="000D7200" w:rsidP="000D7200">
            <w:pPr>
              <w:jc w:val="both"/>
              <w:rPr>
                <w:rFonts w:ascii="Sylfaen" w:hAnsi="Sylfaen"/>
                <w:sz w:val="20"/>
                <w:szCs w:val="20"/>
                <w:lang w:eastAsia="en-US"/>
              </w:rPr>
            </w:pPr>
            <w:r w:rsidRPr="000D7200">
              <w:rPr>
                <w:rFonts w:ascii="Sylfaen" w:hAnsi="Sylfaen"/>
                <w:sz w:val="20"/>
                <w:szCs w:val="20"/>
                <w:lang w:eastAsia="en-US"/>
              </w:rPr>
              <w:t>3.3. Приемка Товара осуществляется согласно инструкциям П-6 "О порядке приемки по количеству" и П-7 "О порядке приемки по качеству''.</w:t>
            </w:r>
          </w:p>
          <w:p w:rsidR="000D7200" w:rsidRPr="000D7200" w:rsidRDefault="000D7200" w:rsidP="000D7200">
            <w:pPr>
              <w:jc w:val="both"/>
              <w:rPr>
                <w:rFonts w:ascii="Sylfaen" w:hAnsi="Sylfaen"/>
                <w:sz w:val="20"/>
                <w:szCs w:val="20"/>
                <w:lang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jc w:val="both"/>
              <w:rPr>
                <w:rFonts w:ascii="Sylfaen" w:hAnsi="Sylfaen"/>
                <w:sz w:val="20"/>
                <w:szCs w:val="20"/>
                <w:lang w:val="hy-AM" w:eastAsia="en-US"/>
              </w:rPr>
            </w:pPr>
            <w:r w:rsidRPr="000D7200">
              <w:rPr>
                <w:rFonts w:ascii="Sylfaen" w:hAnsi="Sylfaen" w:cs="Sylfaen"/>
                <w:noProof/>
                <w:sz w:val="20"/>
                <w:szCs w:val="20"/>
                <w:lang w:val="hy-AM" w:eastAsia="en-US"/>
              </w:rPr>
              <w:t>3.4.</w:t>
            </w:r>
            <w:r w:rsidRPr="000D7200">
              <w:rPr>
                <w:rFonts w:ascii="Sylfaen" w:hAnsi="Sylfaen" w:cs="Sylfaen"/>
                <w:color w:val="000000"/>
                <w:sz w:val="20"/>
                <w:szCs w:val="20"/>
                <w:lang w:val="hy-AM" w:eastAsia="en-US"/>
              </w:rPr>
              <w:t xml:space="preserve"> </w:t>
            </w:r>
            <w:r w:rsidRPr="000D7200">
              <w:rPr>
                <w:rFonts w:ascii="Sylfaen" w:hAnsi="Sylfaen" w:cs="Sylfaen"/>
                <w:sz w:val="20"/>
                <w:szCs w:val="20"/>
                <w:lang w:val="hy-AM" w:eastAsia="en-US"/>
              </w:rPr>
              <w:t>Մատակարարման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ամսաթիվ</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համարվում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Գնորդի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կողմից</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ընդունման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ամսաթիվը</w:t>
            </w:r>
            <w:r w:rsidRPr="000D7200">
              <w:rPr>
                <w:rFonts w:ascii="Sylfaen" w:hAnsi="Sylfaen"/>
                <w:sz w:val="20"/>
                <w:szCs w:val="20"/>
                <w:lang w:eastAsia="en-US"/>
              </w:rPr>
              <w:t>`</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վերջինիս</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կողմից</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որակի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կոմպլեկտավորման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տեսականու</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և</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քանակի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հանդեպ</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բողոքի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բացակայության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դեպքում</w:t>
            </w:r>
            <w:r w:rsidRPr="000D7200">
              <w:rPr>
                <w:rFonts w:ascii="Sylfaen" w:hAnsi="Sylfaen"/>
                <w:sz w:val="20"/>
                <w:szCs w:val="20"/>
                <w:lang w:val="hy-AM" w:eastAsia="en-US"/>
              </w:rPr>
              <w:t>:</w:t>
            </w:r>
          </w:p>
          <w:p w:rsidR="000D7200" w:rsidRPr="000D7200" w:rsidRDefault="000D7200" w:rsidP="000D7200">
            <w:pPr>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jc w:val="both"/>
              <w:rPr>
                <w:rFonts w:ascii="Sylfaen" w:hAnsi="Sylfaen"/>
                <w:sz w:val="20"/>
                <w:szCs w:val="20"/>
                <w:highlight w:val="yellow"/>
                <w:lang w:eastAsia="en-US"/>
              </w:rPr>
            </w:pPr>
            <w:r w:rsidRPr="000D7200">
              <w:rPr>
                <w:rFonts w:ascii="Sylfaen" w:hAnsi="Sylfaen"/>
                <w:sz w:val="20"/>
                <w:szCs w:val="20"/>
                <w:lang w:eastAsia="en-US"/>
              </w:rPr>
              <w:t>3.4.</w:t>
            </w:r>
            <w:r w:rsidRPr="000D7200">
              <w:rPr>
                <w:rFonts w:ascii="Sylfaen" w:hAnsi="Sylfaen"/>
                <w:sz w:val="20"/>
                <w:szCs w:val="20"/>
                <w:lang w:val="hy-AM" w:eastAsia="en-US"/>
              </w:rPr>
              <w:t> </w:t>
            </w:r>
            <w:r w:rsidRPr="000D7200">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0D7200" w:rsidRPr="000D7200" w:rsidTr="000D7200">
        <w:tc>
          <w:tcPr>
            <w:tcW w:w="5559" w:type="dxa"/>
            <w:tcBorders>
              <w:top w:val="nil"/>
              <w:left w:val="nil"/>
              <w:bottom w:val="nil"/>
              <w:right w:val="nil"/>
            </w:tcBorders>
          </w:tcPr>
          <w:p w:rsidR="000D7200" w:rsidRPr="000D7200" w:rsidRDefault="000D7200" w:rsidP="000D7200">
            <w:pPr>
              <w:jc w:val="both"/>
              <w:rPr>
                <w:rFonts w:ascii="Sylfaen" w:hAnsi="Sylfaen" w:cs="Sylfaen"/>
                <w:sz w:val="20"/>
                <w:szCs w:val="20"/>
                <w:lang w:val="hy-AM" w:eastAsia="en-US"/>
              </w:rPr>
            </w:pPr>
            <w:r w:rsidRPr="000D7200">
              <w:rPr>
                <w:rFonts w:ascii="Sylfaen" w:hAnsi="Sylfaen" w:cs="Sylfaen"/>
                <w:color w:val="000000"/>
                <w:sz w:val="20"/>
                <w:szCs w:val="20"/>
                <w:lang w:val="hy-AM" w:eastAsia="en-US"/>
              </w:rPr>
              <w:t>3.5.</w:t>
            </w:r>
            <w:r w:rsidRPr="000D7200">
              <w:rPr>
                <w:rFonts w:ascii="Sylfaen" w:hAnsi="Sylfaen" w:cs="Sylfaen"/>
                <w:sz w:val="20"/>
                <w:szCs w:val="20"/>
                <w:lang w:val="hy-AM" w:eastAsia="en-US"/>
              </w:rPr>
              <w:t xml:space="preserve"> Մինչ Գնորդի կողմից Պայմանագրով նախատեսված Ապրանքի ընդունումը, Ապրանքի կորստի</w:t>
            </w:r>
            <w:r w:rsidRPr="000D7200">
              <w:rPr>
                <w:sz w:val="20"/>
                <w:szCs w:val="20"/>
                <w:lang w:eastAsia="en-US"/>
              </w:rPr>
              <w:t xml:space="preserve"> </w:t>
            </w:r>
            <w:r w:rsidRPr="000D7200">
              <w:rPr>
                <w:rFonts w:ascii="Sylfaen" w:hAnsi="Sylfaen" w:cs="Sylfaen"/>
                <w:sz w:val="20"/>
                <w:szCs w:val="20"/>
                <w:lang w:val="hy-AM" w:eastAsia="en-US"/>
              </w:rPr>
              <w:t>(վնասի) ռիսկը ամբողջությամբ կրում է Մատակարարը:</w:t>
            </w:r>
          </w:p>
          <w:p w:rsidR="000D7200" w:rsidRPr="000D7200" w:rsidRDefault="000D7200" w:rsidP="000D7200">
            <w:pPr>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uppressAutoHyphens/>
              <w:jc w:val="both"/>
              <w:rPr>
                <w:rFonts w:ascii="Sylfaen" w:hAnsi="Sylfaen"/>
                <w:sz w:val="20"/>
                <w:szCs w:val="20"/>
                <w:highlight w:val="yellow"/>
                <w:lang w:eastAsia="en-US"/>
              </w:rPr>
            </w:pPr>
            <w:r w:rsidRPr="000D7200">
              <w:rPr>
                <w:rFonts w:ascii="Sylfaen" w:hAnsi="Sylfaen"/>
                <w:sz w:val="20"/>
                <w:szCs w:val="20"/>
                <w:lang w:eastAsia="en-US"/>
              </w:rPr>
              <w:t>3.5. До принятия Товара, предусмотренного Договором, со стороны Покупателя,</w:t>
            </w:r>
            <w:r w:rsidRPr="000D7200">
              <w:rPr>
                <w:rFonts w:ascii="Sylfaen" w:hAnsi="Sylfaen"/>
                <w:sz w:val="20"/>
                <w:szCs w:val="20"/>
                <w:lang w:val="hy-AM" w:eastAsia="en-US"/>
              </w:rPr>
              <w:t xml:space="preserve"> </w:t>
            </w:r>
            <w:r w:rsidRPr="000D7200">
              <w:rPr>
                <w:rFonts w:ascii="Sylfaen" w:hAnsi="Sylfaen"/>
                <w:sz w:val="20"/>
                <w:szCs w:val="20"/>
                <w:lang w:eastAsia="en-US"/>
              </w:rPr>
              <w:t>риск потери (повреждения) Товара</w:t>
            </w:r>
            <w:r w:rsidRPr="000D7200">
              <w:rPr>
                <w:rFonts w:ascii="Sylfaen" w:hAnsi="Sylfaen"/>
                <w:sz w:val="20"/>
                <w:szCs w:val="20"/>
                <w:lang w:val="hy-AM" w:eastAsia="en-US"/>
              </w:rPr>
              <w:t xml:space="preserve"> </w:t>
            </w:r>
            <w:r w:rsidRPr="000D7200">
              <w:rPr>
                <w:rFonts w:ascii="Sylfaen" w:hAnsi="Sylfaen"/>
                <w:sz w:val="20"/>
                <w:szCs w:val="20"/>
                <w:lang w:eastAsia="en-US"/>
              </w:rPr>
              <w:t xml:space="preserve">полностью несет Поставщик.   </w:t>
            </w:r>
          </w:p>
        </w:tc>
      </w:tr>
      <w:tr w:rsidR="000D7200" w:rsidRPr="000D7200" w:rsidTr="000D7200">
        <w:tc>
          <w:tcPr>
            <w:tcW w:w="5559" w:type="dxa"/>
            <w:tcBorders>
              <w:top w:val="nil"/>
              <w:left w:val="nil"/>
              <w:bottom w:val="nil"/>
              <w:right w:val="nil"/>
            </w:tcBorders>
          </w:tcPr>
          <w:p w:rsidR="000D7200" w:rsidRPr="000D7200" w:rsidRDefault="000D7200" w:rsidP="000D7200">
            <w:pPr>
              <w:jc w:val="both"/>
              <w:rPr>
                <w:rFonts w:ascii="Sylfaen" w:hAnsi="Sylfaen" w:cs="Sylfaen"/>
                <w:sz w:val="20"/>
                <w:szCs w:val="20"/>
                <w:lang w:val="hy-AM" w:eastAsia="en-US"/>
              </w:rPr>
            </w:pPr>
            <w:r w:rsidRPr="000D7200">
              <w:rPr>
                <w:rFonts w:ascii="Sylfaen" w:hAnsi="Sylfaen" w:cs="Sylfaen"/>
                <w:sz w:val="20"/>
                <w:szCs w:val="20"/>
                <w:lang w:val="hy-AM" w:eastAsia="en-US"/>
              </w:rPr>
              <w:t>3.6. Ապրանքի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ընդունումը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Գնորդի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կողմից</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հաստատվում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ապրանքա</w:t>
            </w:r>
            <w:r w:rsidRPr="000D7200">
              <w:rPr>
                <w:rFonts w:ascii="Sylfaen" w:hAnsi="Sylfaen"/>
                <w:sz w:val="20"/>
                <w:szCs w:val="20"/>
                <w:lang w:val="hy-AM" w:eastAsia="en-US"/>
              </w:rPr>
              <w:t>-</w:t>
            </w:r>
            <w:r w:rsidRPr="000D7200">
              <w:rPr>
                <w:rFonts w:ascii="Sylfaen" w:hAnsi="Sylfaen" w:cs="Sylfaen"/>
                <w:sz w:val="20"/>
                <w:szCs w:val="20"/>
                <w:lang w:val="hy-AM" w:eastAsia="en-US"/>
              </w:rPr>
              <w:t>տրանսպորտային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բեռնագրի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վրա</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Գնորդի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լիազոր</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ներկայացուցչի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ստորագրությամբ</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 xml:space="preserve"> հանձնման - ընդունման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Ակտի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կազմման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միջոցով</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որը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ստորագրվում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կողմերի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լիազոր</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ներկայացուցիչների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կողմից</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Ապրանքա</w:t>
            </w:r>
            <w:r w:rsidRPr="000D7200">
              <w:rPr>
                <w:rFonts w:ascii="Sylfaen" w:hAnsi="Sylfaen"/>
                <w:sz w:val="20"/>
                <w:szCs w:val="20"/>
                <w:lang w:val="hy-AM" w:eastAsia="en-US"/>
              </w:rPr>
              <w:t xml:space="preserve"> - </w:t>
            </w:r>
            <w:r w:rsidRPr="000D7200">
              <w:rPr>
                <w:rFonts w:ascii="Sylfaen" w:hAnsi="Sylfaen" w:cs="Sylfaen"/>
                <w:sz w:val="20"/>
                <w:szCs w:val="20"/>
                <w:lang w:val="hy-AM" w:eastAsia="en-US"/>
              </w:rPr>
              <w:t>տրանսպորտային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բեռնագրում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հանձնման - ընդունման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Ակտում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նշվում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են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ընդունման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պահին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առկա</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դիտողությունները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վերաբերյալ</w:t>
            </w:r>
            <w:r w:rsidRPr="000D7200">
              <w:rPr>
                <w:rFonts w:ascii="Sylfaen" w:hAnsi="Sylfaen"/>
                <w:sz w:val="20"/>
                <w:szCs w:val="20"/>
                <w:lang w:val="hy-AM" w:eastAsia="en-US"/>
              </w:rPr>
              <w:t>:</w:t>
            </w:r>
          </w:p>
        </w:tc>
        <w:tc>
          <w:tcPr>
            <w:tcW w:w="4819" w:type="dxa"/>
            <w:tcBorders>
              <w:top w:val="nil"/>
              <w:left w:val="nil"/>
              <w:bottom w:val="nil"/>
              <w:right w:val="nil"/>
            </w:tcBorders>
          </w:tcPr>
          <w:p w:rsidR="000D7200" w:rsidRPr="000D7200" w:rsidRDefault="000D7200" w:rsidP="000D7200">
            <w:pPr>
              <w:jc w:val="both"/>
              <w:rPr>
                <w:rFonts w:ascii="Sylfaen" w:hAnsi="Sylfaen"/>
                <w:sz w:val="20"/>
                <w:szCs w:val="20"/>
                <w:lang w:eastAsia="en-US"/>
              </w:rPr>
            </w:pPr>
            <w:r w:rsidRPr="000D7200">
              <w:rPr>
                <w:rFonts w:ascii="Sylfaen" w:hAnsi="Sylfaen"/>
                <w:sz w:val="20"/>
                <w:szCs w:val="20"/>
                <w:lang w:eastAsia="en-US"/>
              </w:rPr>
              <w:t xml:space="preserve">3.6.  </w:t>
            </w:r>
            <w:r w:rsidRPr="000D7200">
              <w:rPr>
                <w:rFonts w:ascii="Sylfaen" w:hAnsi="Sylfaen"/>
                <w:color w:val="000000" w:themeColor="text1"/>
                <w:sz w:val="20"/>
                <w:szCs w:val="20"/>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0D7200">
              <w:rPr>
                <w:rFonts w:ascii="Sylfaen" w:hAnsi="Sylfaen"/>
                <w:sz w:val="20"/>
                <w:szCs w:val="20"/>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0D7200" w:rsidRPr="000D7200" w:rsidRDefault="000D7200" w:rsidP="000D7200">
            <w:pPr>
              <w:jc w:val="both"/>
              <w:rPr>
                <w:rFonts w:ascii="Sylfaen" w:hAnsi="Sylfaen"/>
                <w:color w:val="C00000"/>
                <w:sz w:val="20"/>
                <w:szCs w:val="20"/>
                <w:highlight w:val="yellow"/>
                <w:lang w:eastAsia="en-US"/>
              </w:rPr>
            </w:pPr>
          </w:p>
        </w:tc>
      </w:tr>
      <w:tr w:rsidR="000D7200" w:rsidRPr="000D7200" w:rsidTr="000D7200">
        <w:trPr>
          <w:trHeight w:val="1402"/>
        </w:trPr>
        <w:tc>
          <w:tcPr>
            <w:tcW w:w="5559" w:type="dxa"/>
            <w:tcBorders>
              <w:top w:val="nil"/>
              <w:left w:val="nil"/>
              <w:bottom w:val="nil"/>
              <w:right w:val="nil"/>
            </w:tcBorders>
          </w:tcPr>
          <w:p w:rsidR="000D7200" w:rsidRPr="000D7200" w:rsidRDefault="000D7200" w:rsidP="000D7200">
            <w:pPr>
              <w:shd w:val="clear" w:color="auto" w:fill="FFFFFF" w:themeFill="background1"/>
              <w:spacing w:before="120"/>
              <w:jc w:val="center"/>
              <w:rPr>
                <w:rFonts w:ascii="Sylfaen" w:hAnsi="Sylfaen" w:cs="Sylfaen"/>
                <w:b/>
                <w:sz w:val="20"/>
                <w:szCs w:val="20"/>
                <w:lang w:val="hy-AM" w:eastAsia="en-US"/>
              </w:rPr>
            </w:pPr>
            <w:r w:rsidRPr="000D7200">
              <w:rPr>
                <w:rFonts w:ascii="Sylfaen" w:hAnsi="Sylfaen"/>
                <w:b/>
                <w:sz w:val="20"/>
                <w:szCs w:val="20"/>
                <w:lang w:val="hy-AM" w:eastAsia="en-US"/>
              </w:rPr>
              <w:t xml:space="preserve">4. </w:t>
            </w:r>
            <w:r w:rsidRPr="000D7200">
              <w:rPr>
                <w:rFonts w:ascii="Sylfaen" w:hAnsi="Sylfaen" w:cs="Sylfaen"/>
                <w:b/>
                <w:sz w:val="20"/>
                <w:szCs w:val="20"/>
                <w:lang w:val="hy-AM" w:eastAsia="en-US"/>
              </w:rPr>
              <w:t>Պայմանագրի գինը</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և</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վճարման</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կարգը</w:t>
            </w:r>
          </w:p>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hAnsi="Sylfaen"/>
                <w:sz w:val="20"/>
                <w:szCs w:val="20"/>
                <w:lang w:val="hy-AM" w:eastAsia="en-US"/>
              </w:rPr>
              <w:t xml:space="preserve">4.1. </w:t>
            </w:r>
            <w:r w:rsidRPr="000D7200">
              <w:rPr>
                <w:rFonts w:ascii="Sylfaen" w:hAnsi="Sylfaen" w:cs="Sylfaen"/>
                <w:sz w:val="20"/>
                <w:szCs w:val="20"/>
                <w:lang w:val="hy-AM" w:eastAsia="en-US"/>
              </w:rPr>
              <w:t>Պայմանագրի</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գինը</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կազմում</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pt-BR" w:eastAsia="en-US"/>
              </w:rPr>
              <w:t xml:space="preserve"> </w:t>
            </w:r>
            <w:r w:rsidRPr="000D7200">
              <w:rPr>
                <w:sz w:val="20"/>
                <w:szCs w:val="20"/>
                <w:lang w:val="hy-AM" w:eastAsia="en-US"/>
              </w:rPr>
              <w:t xml:space="preserve"> </w:t>
            </w:r>
            <w:r w:rsidRPr="000D7200">
              <w:rPr>
                <w:rFonts w:ascii="Sylfaen" w:hAnsi="Sylfaen" w:cs="Sylfaen"/>
                <w:i/>
                <w:color w:val="1F4E79" w:themeColor="accent1" w:themeShade="80"/>
                <w:sz w:val="20"/>
                <w:szCs w:val="20"/>
                <w:lang w:val="hy-AM" w:eastAsia="en-US"/>
              </w:rPr>
              <w:t>(նշել գումարը)</w:t>
            </w:r>
            <w:r w:rsidRPr="000D7200">
              <w:rPr>
                <w:rFonts w:ascii="Sylfaen" w:hAnsi="Sylfaen" w:cs="Sylfaen"/>
                <w:i/>
                <w:color w:val="1F4E79" w:themeColor="accent1" w:themeShade="80"/>
                <w:sz w:val="20"/>
                <w:szCs w:val="20"/>
                <w:lang w:eastAsia="en-US"/>
              </w:rPr>
              <w:t xml:space="preserve"> </w:t>
            </w:r>
            <w:r w:rsidRPr="000D7200">
              <w:rPr>
                <w:rFonts w:ascii="Sylfaen" w:hAnsi="Sylfaen" w:cs="Sylfaen"/>
                <w:i/>
                <w:color w:val="1F4E79" w:themeColor="accent1" w:themeShade="80"/>
                <w:sz w:val="20"/>
                <w:szCs w:val="20"/>
                <w:lang w:val="hy-AM" w:eastAsia="en-US"/>
              </w:rPr>
              <w:t>(տառերով)</w:t>
            </w:r>
            <w:r w:rsidRPr="000D7200">
              <w:rPr>
                <w:rFonts w:ascii="Sylfaen" w:hAnsi="Sylfaen" w:cs="Sylfaen"/>
                <w:i/>
                <w:color w:val="1F4E79" w:themeColor="accent1" w:themeShade="80"/>
                <w:sz w:val="20"/>
                <w:szCs w:val="20"/>
                <w:lang w:eastAsia="en-US"/>
              </w:rPr>
              <w:t xml:space="preserve"> </w:t>
            </w:r>
            <w:r w:rsidRPr="000D7200">
              <w:rPr>
                <w:rFonts w:ascii="Sylfaen" w:hAnsi="Sylfaen" w:cs="Sylfaen"/>
                <w:i/>
                <w:color w:val="1F4E79" w:themeColor="accent1" w:themeShade="80"/>
                <w:sz w:val="20"/>
                <w:szCs w:val="20"/>
                <w:lang w:val="hy-AM" w:eastAsia="en-US"/>
              </w:rPr>
              <w:t>արժույթ/</w:t>
            </w:r>
            <w:r w:rsidRPr="000D7200">
              <w:rPr>
                <w:rFonts w:ascii="Sylfaen" w:hAnsi="Sylfaen" w:cs="Sylfaen"/>
                <w:sz w:val="20"/>
                <w:szCs w:val="20"/>
                <w:lang w:val="hy-AM" w:eastAsia="en-US"/>
              </w:rPr>
              <w:t>՝ ներառյալ</w:t>
            </w:r>
            <w:r w:rsidRPr="000D7200">
              <w:rPr>
                <w:rFonts w:ascii="Sylfaen" w:hAnsi="Sylfaen"/>
                <w:sz w:val="20"/>
                <w:szCs w:val="20"/>
                <w:lang w:val="hy-AM" w:eastAsia="en-US"/>
              </w:rPr>
              <w:t xml:space="preserve"> </w:t>
            </w:r>
            <w:r w:rsidRPr="000D7200">
              <w:rPr>
                <w:rFonts w:ascii="Sylfaen" w:hAnsi="Sylfaen" w:cs="Sylfaen"/>
                <w:color w:val="1F4E79" w:themeColor="accent1" w:themeShade="80"/>
                <w:sz w:val="20"/>
                <w:szCs w:val="20"/>
                <w:lang w:val="hy-AM" w:eastAsia="en-US"/>
              </w:rPr>
              <w:t>ԱԱՀ/Հարկեր</w:t>
            </w:r>
            <w:r w:rsidRPr="000D7200">
              <w:rPr>
                <w:rFonts w:ascii="Sylfaen" w:hAnsi="Sylfaen"/>
                <w:sz w:val="20"/>
                <w:szCs w:val="20"/>
                <w:lang w:val="pt-BR" w:eastAsia="en-US"/>
              </w:rPr>
              <w:t>:</w:t>
            </w:r>
          </w:p>
        </w:tc>
        <w:tc>
          <w:tcPr>
            <w:tcW w:w="4819" w:type="dxa"/>
            <w:tcBorders>
              <w:top w:val="nil"/>
              <w:left w:val="nil"/>
              <w:bottom w:val="nil"/>
              <w:right w:val="nil"/>
            </w:tcBorders>
          </w:tcPr>
          <w:p w:rsidR="000D7200" w:rsidRPr="000D7200" w:rsidRDefault="000D7200" w:rsidP="000D7200">
            <w:pPr>
              <w:shd w:val="clear" w:color="auto" w:fill="FFFFFF" w:themeFill="background1"/>
              <w:spacing w:before="120"/>
              <w:jc w:val="center"/>
              <w:rPr>
                <w:rFonts w:ascii="Sylfaen" w:hAnsi="Sylfaen"/>
                <w:b/>
                <w:sz w:val="20"/>
                <w:szCs w:val="20"/>
                <w:lang w:eastAsia="en-US"/>
              </w:rPr>
            </w:pPr>
            <w:r w:rsidRPr="000D7200">
              <w:rPr>
                <w:rFonts w:ascii="Sylfaen" w:hAnsi="Sylfaen"/>
                <w:b/>
                <w:sz w:val="20"/>
                <w:szCs w:val="20"/>
                <w:lang w:eastAsia="en-US"/>
              </w:rPr>
              <w:t>4. Цена Договора и порядок расчетов</w:t>
            </w: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 xml:space="preserve">4.1. </w:t>
            </w:r>
            <w:r w:rsidRPr="000D7200">
              <w:rPr>
                <w:rFonts w:ascii="Sylfaen" w:hAnsi="Sylfaen"/>
                <w:sz w:val="20"/>
                <w:szCs w:val="20"/>
                <w:lang w:val="hy-AM" w:eastAsia="en-US"/>
              </w:rPr>
              <w:t xml:space="preserve"> </w:t>
            </w:r>
            <w:r w:rsidRPr="000D7200">
              <w:rPr>
                <w:rFonts w:ascii="Sylfaen" w:hAnsi="Sylfaen"/>
                <w:sz w:val="20"/>
                <w:szCs w:val="20"/>
                <w:lang w:eastAsia="en-US"/>
              </w:rPr>
              <w:t xml:space="preserve">Цена Договора </w:t>
            </w:r>
            <w:r w:rsidRPr="000D7200">
              <w:rPr>
                <w:rFonts w:ascii="Sylfaen" w:hAnsi="Sylfaen"/>
                <w:i/>
                <w:color w:val="2E74B5" w:themeColor="accent1" w:themeShade="BF"/>
                <w:sz w:val="20"/>
                <w:szCs w:val="20"/>
                <w:lang w:val="hy-AM" w:eastAsia="en-US"/>
              </w:rPr>
              <w:t>(</w:t>
            </w:r>
            <w:r w:rsidRPr="000D7200">
              <w:rPr>
                <w:rFonts w:ascii="Sylfaen" w:hAnsi="Sylfaen"/>
                <w:i/>
                <w:color w:val="2E74B5" w:themeColor="accent1" w:themeShade="BF"/>
                <w:sz w:val="20"/>
                <w:szCs w:val="20"/>
                <w:lang w:eastAsia="en-US"/>
              </w:rPr>
              <w:t>указать сумму</w:t>
            </w:r>
            <w:r w:rsidRPr="000D7200">
              <w:rPr>
                <w:rFonts w:ascii="Sylfaen" w:hAnsi="Sylfaen"/>
                <w:i/>
                <w:color w:val="2E74B5" w:themeColor="accent1" w:themeShade="BF"/>
                <w:sz w:val="20"/>
                <w:szCs w:val="20"/>
                <w:lang w:val="hy-AM" w:eastAsia="en-US"/>
              </w:rPr>
              <w:t>)</w:t>
            </w:r>
            <w:r w:rsidRPr="000D7200">
              <w:rPr>
                <w:rFonts w:ascii="Sylfaen" w:hAnsi="Sylfaen"/>
                <w:color w:val="2E74B5" w:themeColor="accent1" w:themeShade="BF"/>
                <w:sz w:val="20"/>
                <w:szCs w:val="20"/>
                <w:lang w:val="hy-AM" w:eastAsia="en-US"/>
              </w:rPr>
              <w:t xml:space="preserve"> </w:t>
            </w:r>
            <w:r w:rsidRPr="000D7200">
              <w:rPr>
                <w:rFonts w:ascii="Sylfaen" w:hAnsi="Sylfaen"/>
                <w:color w:val="2E74B5" w:themeColor="accent1" w:themeShade="BF"/>
                <w:sz w:val="20"/>
                <w:szCs w:val="20"/>
                <w:lang w:eastAsia="en-US"/>
              </w:rPr>
              <w:t xml:space="preserve"> </w:t>
            </w:r>
            <w:r w:rsidRPr="000D7200">
              <w:rPr>
                <w:rFonts w:ascii="Sylfaen" w:hAnsi="Sylfaen"/>
                <w:i/>
                <w:color w:val="2E74B5" w:themeColor="accent1" w:themeShade="BF"/>
                <w:sz w:val="20"/>
                <w:szCs w:val="20"/>
                <w:lang w:eastAsia="en-US"/>
              </w:rPr>
              <w:t>(буквами)</w:t>
            </w:r>
            <w:r w:rsidRPr="000D7200">
              <w:rPr>
                <w:rFonts w:ascii="Sylfaen" w:hAnsi="Sylfaen"/>
                <w:color w:val="2E74B5" w:themeColor="accent1" w:themeShade="BF"/>
                <w:sz w:val="20"/>
                <w:szCs w:val="20"/>
                <w:lang w:eastAsia="en-US"/>
              </w:rPr>
              <w:t xml:space="preserve"> </w:t>
            </w:r>
            <w:r w:rsidRPr="000D7200">
              <w:rPr>
                <w:rFonts w:ascii="Sylfaen" w:hAnsi="Sylfaen"/>
                <w:i/>
                <w:color w:val="2E74B5" w:themeColor="accent1" w:themeShade="BF"/>
                <w:sz w:val="20"/>
                <w:szCs w:val="20"/>
                <w:lang w:eastAsia="en-US"/>
              </w:rPr>
              <w:t>валюта/,</w:t>
            </w:r>
            <w:r w:rsidRPr="000D7200">
              <w:rPr>
                <w:rFonts w:ascii="Sylfaen" w:hAnsi="Sylfaen"/>
                <w:color w:val="2E74B5" w:themeColor="accent1" w:themeShade="BF"/>
                <w:sz w:val="20"/>
                <w:szCs w:val="20"/>
                <w:lang w:eastAsia="en-US"/>
              </w:rPr>
              <w:t xml:space="preserve"> </w:t>
            </w:r>
            <w:r w:rsidRPr="000D7200">
              <w:rPr>
                <w:rFonts w:ascii="Sylfaen" w:hAnsi="Sylfaen"/>
                <w:sz w:val="20"/>
                <w:szCs w:val="20"/>
                <w:lang w:eastAsia="en-US"/>
              </w:rPr>
              <w:t>включая</w:t>
            </w:r>
            <w:r w:rsidRPr="000D7200">
              <w:rPr>
                <w:rFonts w:ascii="Sylfaen" w:hAnsi="Sylfaen"/>
                <w:color w:val="2E74B5" w:themeColor="accent1" w:themeShade="BF"/>
                <w:sz w:val="20"/>
                <w:szCs w:val="20"/>
                <w:lang w:eastAsia="en-US"/>
              </w:rPr>
              <w:t xml:space="preserve"> НДС/Налоги</w:t>
            </w:r>
            <w:r w:rsidRPr="000D7200">
              <w:rPr>
                <w:rFonts w:ascii="Sylfaen" w:hAnsi="Sylfaen"/>
                <w:sz w:val="20"/>
                <w:szCs w:val="20"/>
                <w:lang w:eastAsia="en-US"/>
              </w:rPr>
              <w:t>.</w:t>
            </w:r>
          </w:p>
          <w:p w:rsidR="000D7200" w:rsidRPr="000D7200" w:rsidRDefault="000D7200" w:rsidP="000D7200">
            <w:pPr>
              <w:shd w:val="clear" w:color="auto" w:fill="FFFFFF" w:themeFill="background1"/>
              <w:jc w:val="both"/>
              <w:rPr>
                <w:rFonts w:ascii="Sylfaen" w:hAnsi="Sylfaen"/>
                <w:sz w:val="20"/>
                <w:szCs w:val="20"/>
                <w:lang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hAnsi="Sylfaen"/>
                <w:sz w:val="20"/>
                <w:szCs w:val="20"/>
                <w:lang w:val="hy-AM" w:eastAsia="en-US"/>
              </w:rPr>
              <w:t>4.2.</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lang w:val="hy-AM" w:eastAsia="en-US"/>
              </w:rPr>
              <w:t>Գնորդը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մատակարարված Ապրանքի դիմաց վճարումն իրականացնում 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 xml:space="preserve">հանձնման-ընդունման Ակտը ստորագրման ամսաթվից 15 (տասնհինգ)  աշխատանքային օրվա ընթացքում: </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Վճարումը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կատարվում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դրամական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միջոցները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Մատակարարի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հաշվարկային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հաշվին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փոխանցելու</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միջոցով</w:t>
            </w:r>
            <w:r w:rsidRPr="000D7200">
              <w:rPr>
                <w:rFonts w:ascii="Sylfaen" w:hAnsi="Sylfaen"/>
                <w:sz w:val="20"/>
                <w:szCs w:val="20"/>
                <w:lang w:val="hy-AM" w:eastAsia="en-US"/>
              </w:rPr>
              <w:t>:</w:t>
            </w:r>
          </w:p>
          <w:p w:rsidR="000D7200" w:rsidRPr="000D7200" w:rsidRDefault="000D7200" w:rsidP="000D7200">
            <w:pPr>
              <w:shd w:val="clear" w:color="auto" w:fill="FFFFFF" w:themeFill="background1"/>
              <w:jc w:val="both"/>
              <w:rPr>
                <w:rFonts w:ascii="Sylfaen" w:hAnsi="Sylfaen"/>
                <w:sz w:val="20"/>
                <w:szCs w:val="20"/>
                <w:lang w:val="hy-AM" w:eastAsia="en-US"/>
              </w:rPr>
            </w:pPr>
          </w:p>
          <w:p w:rsidR="000D7200" w:rsidRPr="000D7200" w:rsidRDefault="000D7200" w:rsidP="000D7200">
            <w:pPr>
              <w:shd w:val="clear" w:color="auto" w:fill="FFFFFF" w:themeFill="background1"/>
              <w:jc w:val="both"/>
              <w:rPr>
                <w:rFonts w:ascii="Sylfaen" w:hAnsi="Sylfaen"/>
                <w:sz w:val="20"/>
                <w:szCs w:val="20"/>
                <w:lang w:val="hy-AM" w:eastAsia="en-US"/>
              </w:rPr>
            </w:pPr>
          </w:p>
          <w:p w:rsidR="000D7200" w:rsidRPr="000D7200" w:rsidRDefault="000D7200" w:rsidP="000D7200">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ind w:right="-73"/>
              <w:jc w:val="center"/>
              <w:rPr>
                <w:rFonts w:ascii="Sylfaen" w:hAnsi="Sylfaen"/>
                <w:b/>
                <w:color w:val="000000" w:themeColor="text1"/>
                <w:sz w:val="20"/>
                <w:szCs w:val="20"/>
                <w:lang w:val="hy-AM" w:eastAsia="en-US"/>
              </w:rPr>
            </w:pPr>
            <w:r w:rsidRPr="000D7200">
              <w:rPr>
                <w:rFonts w:ascii="Sylfaen" w:hAnsi="Sylfaen"/>
                <w:b/>
                <w:color w:val="000000" w:themeColor="text1"/>
                <w:sz w:val="20"/>
                <w:szCs w:val="20"/>
                <w:lang w:val="hy-AM" w:eastAsia="en-US"/>
              </w:rPr>
              <w:t>5. Կողմերի իրավունքներն ու պարտականությունները</w:t>
            </w:r>
          </w:p>
          <w:p w:rsidR="000D7200" w:rsidRPr="000D7200" w:rsidRDefault="000D7200" w:rsidP="000D7200">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sz w:val="20"/>
                <w:szCs w:val="20"/>
                <w:lang w:eastAsia="en-US"/>
              </w:rPr>
            </w:pPr>
            <w:r w:rsidRPr="000D7200">
              <w:rPr>
                <w:rFonts w:ascii="Sylfaen" w:hAnsi="Sylfaen"/>
                <w:b/>
                <w:sz w:val="20"/>
                <w:szCs w:val="20"/>
                <w:lang w:eastAsia="en-US"/>
              </w:rPr>
              <w:t xml:space="preserve">5 </w:t>
            </w:r>
            <w:r w:rsidRPr="000D7200">
              <w:rPr>
                <w:rFonts w:ascii="Sylfaen" w:hAnsi="Sylfaen"/>
                <w:b/>
                <w:color w:val="000000" w:themeColor="text1"/>
                <w:sz w:val="20"/>
                <w:szCs w:val="20"/>
                <w:lang w:val="en-US" w:eastAsia="en-US"/>
              </w:rPr>
              <w:t>Права и обязанности Сторон</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b/>
                <w:sz w:val="20"/>
                <w:szCs w:val="20"/>
                <w:lang w:val="hy-AM" w:eastAsia="en-US"/>
              </w:rPr>
            </w:pPr>
            <w:r w:rsidRPr="000D7200">
              <w:rPr>
                <w:rFonts w:ascii="Sylfaen" w:hAnsi="Sylfaen"/>
                <w:color w:val="000000" w:themeColor="text1"/>
                <w:sz w:val="20"/>
                <w:szCs w:val="20"/>
                <w:lang w:val="hy-AM" w:eastAsia="en-US"/>
              </w:rPr>
              <w:t>5.1. Մատակարարը պարտավոր է՝</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b/>
                <w:sz w:val="20"/>
                <w:szCs w:val="20"/>
                <w:lang w:eastAsia="en-US"/>
              </w:rPr>
            </w:pPr>
            <w:r w:rsidRPr="000D7200">
              <w:rPr>
                <w:rFonts w:ascii="Sylfaen" w:hAnsi="Sylfaen"/>
                <w:color w:val="000000" w:themeColor="text1"/>
                <w:sz w:val="20"/>
                <w:szCs w:val="20"/>
                <w:lang w:val="en-US" w:eastAsia="en-US"/>
              </w:rPr>
              <w:t>5.1. Поставщик обязан:</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5.1.1. Իր հաշվին և իր միջոցներով իրականացնել Պայմանագրի՝ թիվ 1 Հավելվածում նշված Ապրանքի մատակարարումը, Պայմանագրի 3.2. ենթակետում նշված հասցեով:</w:t>
            </w:r>
          </w:p>
          <w:p w:rsidR="000D7200" w:rsidRPr="000D7200" w:rsidRDefault="000D7200" w:rsidP="000D7200">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5.1.2. Պայմանագրի 3.1. ենթակետում նշված ժամկետներում, հանձնման- ընդունման Ակտով Գնորդին հանձնել համապատասխան որակի և քանակի Ապրանք:</w:t>
            </w:r>
          </w:p>
          <w:p w:rsidR="000D7200" w:rsidRPr="000D7200" w:rsidRDefault="000D7200" w:rsidP="000D7200">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5.1.2. Передать Покупателю Товар надлежащего качества и количества по Акту сдачи-приема в сроки, указанные в подпункте 3.1. Договора.</w:t>
            </w:r>
          </w:p>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ind w:firstLine="72"/>
              <w:jc w:val="both"/>
              <w:rPr>
                <w:rFonts w:ascii="Sylfaen" w:hAnsi="Sylfaen" w:cs="Sylfaen"/>
                <w:sz w:val="20"/>
                <w:szCs w:val="20"/>
                <w:lang w:val="hy-AM" w:eastAsia="en-US"/>
              </w:rPr>
            </w:pPr>
            <w:r w:rsidRPr="000D7200">
              <w:rPr>
                <w:rFonts w:ascii="Sylfaen" w:hAnsi="Sylfaen"/>
                <w:color w:val="000000" w:themeColor="text1"/>
                <w:sz w:val="20"/>
                <w:szCs w:val="20"/>
                <w:lang w:val="hy-AM" w:eastAsia="en-US"/>
              </w:rPr>
              <w:t>5</w:t>
            </w:r>
            <w:r w:rsidRPr="000D7200">
              <w:rPr>
                <w:color w:val="000000" w:themeColor="text1"/>
                <w:sz w:val="20"/>
                <w:szCs w:val="20"/>
                <w:lang w:val="hy-AM" w:eastAsia="en-US"/>
              </w:rPr>
              <w:t>․</w:t>
            </w:r>
            <w:r w:rsidRPr="000D7200">
              <w:rPr>
                <w:rFonts w:ascii="Sylfaen" w:hAnsi="Sylfaen"/>
                <w:sz w:val="20"/>
                <w:szCs w:val="20"/>
                <w:lang w:val="hy-AM" w:eastAsia="en-US"/>
              </w:rPr>
              <w:t>1</w:t>
            </w:r>
            <w:r w:rsidRPr="000D7200">
              <w:rPr>
                <w:sz w:val="20"/>
                <w:szCs w:val="20"/>
                <w:lang w:val="hy-AM" w:eastAsia="en-US"/>
              </w:rPr>
              <w:t>․</w:t>
            </w:r>
            <w:r w:rsidRPr="000D7200">
              <w:rPr>
                <w:rFonts w:ascii="Sylfaen" w:hAnsi="Sylfaen"/>
                <w:sz w:val="20"/>
                <w:szCs w:val="20"/>
                <w:lang w:val="hy-AM" w:eastAsia="en-US"/>
              </w:rPr>
              <w:t>3</w:t>
            </w:r>
            <w:r w:rsidRPr="000D7200">
              <w:rPr>
                <w:sz w:val="20"/>
                <w:szCs w:val="20"/>
                <w:lang w:val="hy-AM" w:eastAsia="en-US"/>
              </w:rPr>
              <w:t xml:space="preserve">. </w:t>
            </w:r>
            <w:r w:rsidRPr="000D7200">
              <w:rPr>
                <w:rFonts w:ascii="Sylfaen" w:hAnsi="Sylfaen"/>
                <w:color w:val="000000" w:themeColor="text1"/>
                <w:sz w:val="20"/>
                <w:szCs w:val="20"/>
                <w:lang w:val="hy-AM" w:eastAsia="en-US"/>
              </w:rPr>
              <w:t>Պայմանագրով նախատեսված Ապրանքի որակի</w:t>
            </w:r>
            <w:r w:rsidRPr="000D7200">
              <w:rPr>
                <w:sz w:val="20"/>
                <w:szCs w:val="20"/>
                <w:lang w:val="hy-AM" w:eastAsia="en-US"/>
              </w:rPr>
              <w:t xml:space="preserve">, </w:t>
            </w:r>
            <w:r w:rsidRPr="000D7200">
              <w:rPr>
                <w:rFonts w:ascii="Sylfaen" w:hAnsi="Sylfaen" w:cs="Sylfaen"/>
                <w:sz w:val="20"/>
                <w:szCs w:val="20"/>
                <w:lang w:val="hy-AM" w:eastAsia="en-US"/>
              </w:rPr>
              <w:t>կոմպլեկտավորման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քանակի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և</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տեսականու,</w:t>
            </w:r>
            <w:r w:rsidRPr="000D7200">
              <w:rPr>
                <w:rFonts w:ascii="Sylfaen" w:hAnsi="Sylfaen"/>
                <w:sz w:val="20"/>
                <w:szCs w:val="20"/>
                <w:lang w:val="hy-AM" w:eastAsia="en-US"/>
              </w:rPr>
              <w:t xml:space="preserve"> պայմանների խախտման դեպքում, </w:t>
            </w:r>
            <w:r w:rsidRPr="000D7200">
              <w:rPr>
                <w:rFonts w:ascii="Sylfaen" w:hAnsi="Sylfaen" w:cs="Sylfaen"/>
                <w:sz w:val="20"/>
                <w:szCs w:val="20"/>
                <w:lang w:val="hy-AM" w:eastAsia="en-US"/>
              </w:rPr>
              <w:t>Գնորդը Մատակարարի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ներկայացուցչի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հետ</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միասին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կազմում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թերությունների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ակտ</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Մատակարարը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ակտի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ստորագրումից</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հետո</w:t>
            </w:r>
            <w:r w:rsidRPr="000D7200">
              <w:rPr>
                <w:rFonts w:ascii="Sylfaen" w:hAnsi="Sylfaen"/>
                <w:sz w:val="20"/>
                <w:szCs w:val="20"/>
                <w:lang w:val="hy-AM" w:eastAsia="en-US"/>
              </w:rPr>
              <w:t xml:space="preserve"> 10 /տասը/ աշխատանքային օրվա ընթացքում պարտավորվում է </w:t>
            </w:r>
            <w:r w:rsidRPr="000D7200">
              <w:rPr>
                <w:rFonts w:ascii="Sylfaen" w:hAnsi="Sylfaen" w:cs="Sylfaen"/>
                <w:sz w:val="20"/>
                <w:szCs w:val="20"/>
                <w:lang w:val="hy-AM" w:eastAsia="en-US"/>
              </w:rPr>
              <w:t>վերացնել</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Ապրանքի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թերությունները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Գնորդի ընտրությամբ.</w:t>
            </w:r>
          </w:p>
          <w:p w:rsidR="000D7200" w:rsidRPr="000D7200" w:rsidRDefault="000D7200" w:rsidP="000D7200">
            <w:pPr>
              <w:shd w:val="clear" w:color="auto" w:fill="FFFFFF" w:themeFill="background1"/>
              <w:jc w:val="both"/>
              <w:rPr>
                <w:rFonts w:ascii="Sylfaen" w:hAnsi="Sylfaen" w:cs="Sylfaen"/>
                <w:sz w:val="20"/>
                <w:szCs w:val="20"/>
                <w:lang w:val="hy-AM" w:eastAsia="en-US"/>
              </w:rPr>
            </w:pPr>
            <w:r w:rsidRPr="000D7200">
              <w:rPr>
                <w:rFonts w:ascii="Sylfaen" w:hAnsi="Sylfaen" w:cs="Sylfaen"/>
                <w:sz w:val="20"/>
                <w:szCs w:val="20"/>
                <w:lang w:val="hy-AM" w:eastAsia="en-US"/>
              </w:rPr>
              <w:t>- համաչափ պակասացնել ապրանքի գինը;</w:t>
            </w:r>
          </w:p>
          <w:p w:rsidR="000D7200" w:rsidRPr="000D7200" w:rsidRDefault="000D7200" w:rsidP="000D7200">
            <w:pPr>
              <w:shd w:val="clear" w:color="auto" w:fill="FFFFFF" w:themeFill="background1"/>
              <w:jc w:val="both"/>
              <w:rPr>
                <w:rFonts w:ascii="Sylfaen" w:hAnsi="Sylfaen" w:cs="Sylfaen"/>
                <w:sz w:val="20"/>
                <w:szCs w:val="20"/>
                <w:lang w:val="hy-AM" w:eastAsia="en-US"/>
              </w:rPr>
            </w:pPr>
            <w:r w:rsidRPr="000D7200">
              <w:rPr>
                <w:rFonts w:ascii="Sylfaen" w:hAnsi="Sylfaen" w:cs="Sylfaen"/>
                <w:sz w:val="20"/>
                <w:szCs w:val="20"/>
                <w:lang w:val="hy-AM" w:eastAsia="en-US"/>
              </w:rPr>
              <w:t>-հատուցել  Գնորդին ապրանքի թերությունները վերացնելու համար կատարած բոլոր ծախսերը;</w:t>
            </w:r>
          </w:p>
          <w:p w:rsidR="000D7200" w:rsidRPr="000D7200" w:rsidRDefault="000D7200" w:rsidP="000D7200">
            <w:pPr>
              <w:shd w:val="clear" w:color="auto" w:fill="FFFFFF" w:themeFill="background1"/>
              <w:jc w:val="both"/>
              <w:rPr>
                <w:rFonts w:ascii="Sylfaen" w:hAnsi="Sylfaen" w:cs="Sylfaen"/>
                <w:sz w:val="20"/>
                <w:szCs w:val="20"/>
                <w:lang w:val="hy-AM" w:eastAsia="en-US"/>
              </w:rPr>
            </w:pPr>
            <w:r w:rsidRPr="000D7200">
              <w:rPr>
                <w:rFonts w:ascii="Sylfaen" w:hAnsi="Sylfaen" w:cs="Sylfaen"/>
                <w:sz w:val="20"/>
                <w:szCs w:val="20"/>
                <w:lang w:val="hy-AM" w:eastAsia="en-US"/>
              </w:rPr>
              <w:t xml:space="preserve">-անհատույց փոխարինել անպատշաճ որակի կամ Պայմանագրին չհամապատասխանող </w:t>
            </w:r>
            <w:r w:rsidRPr="000D7200">
              <w:rPr>
                <w:rFonts w:ascii="Sylfaen" w:hAnsi="Sylfaen" w:cs="Sylfaen"/>
                <w:color w:val="000000" w:themeColor="text1"/>
                <w:sz w:val="20"/>
                <w:szCs w:val="20"/>
                <w:lang w:val="hy-AM" w:eastAsia="en-US"/>
              </w:rPr>
              <w:t>Ա</w:t>
            </w:r>
            <w:r w:rsidRPr="000D7200">
              <w:rPr>
                <w:rFonts w:ascii="Sylfaen" w:hAnsi="Sylfaen" w:cs="Sylfaen"/>
                <w:sz w:val="20"/>
                <w:szCs w:val="20"/>
                <w:lang w:val="hy-AM" w:eastAsia="en-US"/>
              </w:rPr>
              <w:t xml:space="preserve">պրանքը: </w:t>
            </w:r>
          </w:p>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w:t>
            </w:r>
            <w:r w:rsidRPr="000D7200">
              <w:rPr>
                <w:rFonts w:ascii="Sylfaen" w:hAnsi="Sylfaen"/>
                <w:sz w:val="20"/>
                <w:szCs w:val="20"/>
                <w:lang w:val="en-US" w:eastAsia="en-US"/>
              </w:rPr>
              <w:t>a</w:t>
            </w:r>
            <w:r w:rsidRPr="000D7200">
              <w:rPr>
                <w:rFonts w:ascii="Sylfaen" w:hAnsi="Sylfaen"/>
                <w:sz w:val="20"/>
                <w:szCs w:val="20"/>
                <w:lang w:eastAsia="en-US"/>
              </w:rPr>
              <w:t xml:space="preserve">кта обязуется в </w:t>
            </w:r>
            <w:r w:rsidRPr="000D7200">
              <w:rPr>
                <w:rFonts w:ascii="Sylfaen" w:hAnsi="Sylfaen"/>
                <w:color w:val="000000" w:themeColor="text1"/>
                <w:sz w:val="20"/>
                <w:szCs w:val="20"/>
                <w:lang w:eastAsia="en-US"/>
              </w:rPr>
              <w:t>течение 10 (десяти) рабочих дней устранить</w:t>
            </w:r>
            <w:r w:rsidRPr="000D7200">
              <w:rPr>
                <w:rFonts w:ascii="Sylfaen" w:hAnsi="Sylfaen"/>
                <w:sz w:val="20"/>
                <w:szCs w:val="20"/>
                <w:lang w:eastAsia="en-US"/>
              </w:rPr>
              <w:t xml:space="preserve"> недостатки Товара, или по выбору Покупателя:</w:t>
            </w: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 xml:space="preserve">-пропорционально снизить цену Товара; </w:t>
            </w: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-возместить все затраты Покупателя на устранение недостатков Товара.</w:t>
            </w:r>
          </w:p>
          <w:p w:rsidR="000D7200" w:rsidRPr="000D7200" w:rsidRDefault="000D7200" w:rsidP="000D7200">
            <w:pPr>
              <w:jc w:val="both"/>
              <w:rPr>
                <w:rFonts w:ascii="Sylfaen" w:hAnsi="Sylfaen"/>
                <w:sz w:val="20"/>
                <w:szCs w:val="20"/>
                <w:lang w:eastAsia="en-US"/>
              </w:rPr>
            </w:pPr>
            <w:r w:rsidRPr="000D7200">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p w:rsidR="000D7200" w:rsidRPr="000D7200" w:rsidRDefault="000D7200" w:rsidP="000D7200">
            <w:pPr>
              <w:jc w:val="both"/>
              <w:rPr>
                <w:rFonts w:ascii="Sylfaen" w:hAnsi="Sylfaen"/>
                <w:sz w:val="20"/>
                <w:szCs w:val="20"/>
                <w:lang w:eastAsia="en-US"/>
              </w:rPr>
            </w:pPr>
            <w:r w:rsidRPr="000D7200">
              <w:rPr>
                <w:rFonts w:ascii="Sylfaen" w:hAnsi="Sylfaen"/>
                <w:sz w:val="20"/>
                <w:szCs w:val="20"/>
                <w:lang w:eastAsia="en-US"/>
              </w:rPr>
              <w:t xml:space="preserve"> </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5.2. Մատակարարը իրավունք ունի՝</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en-US" w:eastAsia="en-US"/>
              </w:rPr>
            </w:pPr>
            <w:r w:rsidRPr="000D7200">
              <w:rPr>
                <w:rFonts w:ascii="Sylfaen" w:hAnsi="Sylfaen"/>
                <w:color w:val="000000" w:themeColor="text1"/>
                <w:sz w:val="20"/>
                <w:szCs w:val="20"/>
                <w:lang w:val="en-US" w:eastAsia="en-US"/>
              </w:rPr>
              <w:t>5.2. Поставщик имеет право:</w:t>
            </w:r>
          </w:p>
          <w:p w:rsidR="000D7200" w:rsidRPr="000D7200" w:rsidRDefault="000D7200" w:rsidP="000D7200">
            <w:pPr>
              <w:shd w:val="clear" w:color="auto" w:fill="FFFFFF" w:themeFill="background1"/>
              <w:jc w:val="both"/>
              <w:rPr>
                <w:rFonts w:ascii="Sylfaen" w:hAnsi="Sylfaen"/>
                <w:color w:val="000000" w:themeColor="text1"/>
                <w:sz w:val="20"/>
                <w:szCs w:val="20"/>
                <w:lang w:val="en-US"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b/>
                <w:sz w:val="20"/>
                <w:szCs w:val="20"/>
                <w:lang w:eastAsia="en-US"/>
              </w:rPr>
            </w:pPr>
            <w:r w:rsidRPr="000D7200">
              <w:rPr>
                <w:rFonts w:ascii="Sylfaen" w:hAnsi="Sylfaen"/>
                <w:color w:val="000000" w:themeColor="text1"/>
                <w:sz w:val="20"/>
                <w:szCs w:val="20"/>
                <w:lang w:eastAsia="en-US"/>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s="Sylfaen"/>
                <w:sz w:val="20"/>
                <w:szCs w:val="20"/>
                <w:lang w:val="hy-AM" w:eastAsia="en-US"/>
              </w:rPr>
            </w:pPr>
            <w:r w:rsidRPr="000D7200">
              <w:rPr>
                <w:rFonts w:ascii="Sylfaen" w:hAnsi="Sylfaen"/>
                <w:color w:val="000000" w:themeColor="text1"/>
                <w:sz w:val="20"/>
                <w:szCs w:val="20"/>
                <w:lang w:val="hy-AM" w:eastAsia="en-US"/>
              </w:rPr>
              <w:t>5.3. Գնորդը պարտավոր է՝</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color w:val="000000" w:themeColor="text1"/>
                <w:sz w:val="20"/>
                <w:szCs w:val="20"/>
                <w:lang w:val="en-US" w:eastAsia="en-US"/>
              </w:rPr>
              <w:t>5.3. Покупатель обязан:</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s="Sylfaen"/>
                <w:sz w:val="20"/>
                <w:szCs w:val="20"/>
                <w:lang w:val="hy-AM" w:eastAsia="en-US"/>
              </w:rPr>
            </w:pPr>
            <w:r w:rsidRPr="000D7200">
              <w:rPr>
                <w:rFonts w:ascii="Sylfaen" w:hAnsi="Sylfaen"/>
                <w:color w:val="000000" w:themeColor="text1"/>
                <w:sz w:val="20"/>
                <w:szCs w:val="20"/>
                <w:lang w:val="hy-AM" w:eastAsia="en-US"/>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5.3.1.  Принять Товар,</w:t>
            </w:r>
            <w:r w:rsidRPr="000D7200">
              <w:rPr>
                <w:rFonts w:ascii="Sylfaen" w:hAnsi="Sylfaen"/>
                <w:color w:val="000000" w:themeColor="text1"/>
                <w:sz w:val="20"/>
                <w:szCs w:val="20"/>
                <w:lang w:val="hy-AM" w:eastAsia="en-US"/>
              </w:rPr>
              <w:t xml:space="preserve"> </w:t>
            </w:r>
            <w:r w:rsidRPr="000D7200">
              <w:rPr>
                <w:rFonts w:ascii="Sylfaen" w:hAnsi="Sylfaen"/>
                <w:color w:val="000000" w:themeColor="text1"/>
                <w:sz w:val="20"/>
                <w:szCs w:val="20"/>
                <w:lang w:eastAsia="en-US"/>
              </w:rPr>
              <w:t>осуществить проверку при приемке Товара по количеству и качеству</w:t>
            </w:r>
            <w:r w:rsidRPr="000D7200">
              <w:rPr>
                <w:rFonts w:ascii="Sylfaen" w:hAnsi="Sylfaen"/>
                <w:color w:val="FF0000"/>
                <w:sz w:val="20"/>
                <w:szCs w:val="20"/>
                <w:lang w:val="hy-AM" w:eastAsia="en-US"/>
              </w:rPr>
              <w:t>,</w:t>
            </w:r>
            <w:r w:rsidRPr="000D7200">
              <w:rPr>
                <w:rFonts w:ascii="Sylfaen" w:hAnsi="Sylfaen"/>
                <w:color w:val="000000" w:themeColor="text1"/>
                <w:sz w:val="20"/>
                <w:szCs w:val="20"/>
                <w:lang w:eastAsia="en-US"/>
              </w:rPr>
              <w:t xml:space="preserve"> подписать Акт сдачи-приема.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s="Sylfaen"/>
                <w:sz w:val="20"/>
                <w:szCs w:val="20"/>
                <w:lang w:val="hy-AM" w:eastAsia="en-US"/>
              </w:rPr>
            </w:pPr>
            <w:r w:rsidRPr="000D7200">
              <w:rPr>
                <w:rFonts w:ascii="Sylfaen" w:hAnsi="Sylfaen"/>
                <w:color w:val="000000" w:themeColor="text1"/>
                <w:sz w:val="20"/>
                <w:szCs w:val="20"/>
                <w:lang w:val="hy-AM" w:eastAsia="en-US"/>
              </w:rPr>
              <w:t xml:space="preserve">5.3.2. Պայմանագրում նշված ժամկետում վճարել Ապրանքի </w:t>
            </w:r>
            <w:r w:rsidRPr="000D7200">
              <w:rPr>
                <w:rFonts w:ascii="Sylfaen" w:hAnsi="Sylfaen"/>
                <w:sz w:val="20"/>
                <w:szCs w:val="20"/>
                <w:lang w:val="hy-AM" w:eastAsia="en-US"/>
              </w:rPr>
              <w:t xml:space="preserve">դիմաց: </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5.3.2. Оплатить Товар в срок, установленный Договором.</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5.4. Գնորդն իրավունք ունի՝</w:t>
            </w: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en-US" w:eastAsia="en-US"/>
              </w:rPr>
            </w:pPr>
            <w:r w:rsidRPr="000D7200">
              <w:rPr>
                <w:rFonts w:ascii="Sylfaen" w:hAnsi="Sylfaen"/>
                <w:color w:val="000000" w:themeColor="text1"/>
                <w:sz w:val="20"/>
                <w:szCs w:val="20"/>
                <w:lang w:val="en-US" w:eastAsia="en-US"/>
              </w:rPr>
              <w:t>5.4. Покупатель имеет право:</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b/>
                <w:sz w:val="20"/>
                <w:szCs w:val="20"/>
                <w:lang w:val="hy-AM" w:eastAsia="en-US"/>
              </w:rPr>
            </w:pPr>
            <w:r w:rsidRPr="000D7200">
              <w:rPr>
                <w:rFonts w:ascii="Sylfaen" w:hAnsi="Sylfaen"/>
                <w:color w:val="000000" w:themeColor="text1"/>
                <w:sz w:val="20"/>
                <w:szCs w:val="20"/>
                <w:lang w:val="hy-AM" w:eastAsia="en-US"/>
              </w:rPr>
              <w:t xml:space="preserve">5.4.1. Հրաժարվել անպատշաճ որակի Ապրանքի </w:t>
            </w:r>
            <w:r w:rsidRPr="000D7200">
              <w:rPr>
                <w:rFonts w:ascii="Sylfaen" w:hAnsi="Sylfaen"/>
                <w:sz w:val="20"/>
                <w:szCs w:val="20"/>
                <w:lang w:val="hy-AM" w:eastAsia="en-US"/>
              </w:rPr>
              <w:t>դիմաց</w:t>
            </w:r>
            <w:r w:rsidRPr="000D7200">
              <w:rPr>
                <w:rFonts w:ascii="Sylfaen" w:hAnsi="Sylfaen"/>
                <w:color w:val="000000" w:themeColor="text1"/>
                <w:sz w:val="20"/>
                <w:szCs w:val="20"/>
                <w:lang w:val="hy-AM" w:eastAsia="en-US"/>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0D7200" w:rsidRPr="000D7200" w:rsidRDefault="000D7200" w:rsidP="000D7200">
            <w:pPr>
              <w:shd w:val="clear" w:color="auto" w:fill="FFFFFF" w:themeFill="background1"/>
              <w:jc w:val="both"/>
              <w:rPr>
                <w:rFonts w:ascii="Sylfaen" w:hAnsi="Sylfaen"/>
                <w:b/>
                <w:sz w:val="20"/>
                <w:szCs w:val="20"/>
                <w:lang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 xml:space="preserve">5.4.2. Մատակարարին ծանուցելուց հետո, հրաժարվել ժամկետանց մատակարարված Ապրանքն ընդունելուց, եթե այլ </w:t>
            </w:r>
            <w:r w:rsidRPr="000D7200">
              <w:rPr>
                <w:rFonts w:ascii="Sylfaen" w:hAnsi="Sylfaen"/>
                <w:sz w:val="20"/>
                <w:szCs w:val="20"/>
                <w:lang w:val="hy-AM" w:eastAsia="en-US"/>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0D7200" w:rsidRPr="000D7200" w:rsidRDefault="000D7200" w:rsidP="000D7200">
            <w:pPr>
              <w:shd w:val="clear" w:color="auto" w:fill="FFFFFF" w:themeFill="background1"/>
              <w:jc w:val="both"/>
              <w:rPr>
                <w:rFonts w:ascii="Sylfaen" w:hAnsi="Sylfaen" w:cs="Sylfaen"/>
                <w:sz w:val="20"/>
                <w:szCs w:val="20"/>
                <w:lang w:val="hy-AM" w:eastAsia="en-US"/>
              </w:rPr>
            </w:pP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D7200" w:rsidRPr="000D7200" w:rsidTr="000D7200">
        <w:tc>
          <w:tcPr>
            <w:tcW w:w="5559" w:type="dxa"/>
            <w:tcBorders>
              <w:top w:val="nil"/>
              <w:left w:val="nil"/>
              <w:bottom w:val="nil"/>
              <w:right w:val="nil"/>
            </w:tcBorders>
          </w:tcPr>
          <w:p w:rsidR="000D7200" w:rsidRPr="000D7200" w:rsidRDefault="000D7200" w:rsidP="000D7200">
            <w:pPr>
              <w:tabs>
                <w:tab w:val="left" w:pos="132"/>
              </w:tabs>
              <w:jc w:val="center"/>
              <w:rPr>
                <w:rFonts w:ascii="Sylfaen" w:hAnsi="Sylfaen" w:cs="Times Armenian"/>
                <w:b/>
                <w:sz w:val="20"/>
                <w:szCs w:val="20"/>
                <w:lang w:val="hy-AM" w:eastAsia="en-US"/>
              </w:rPr>
            </w:pPr>
            <w:r w:rsidRPr="000D7200">
              <w:rPr>
                <w:rFonts w:ascii="Sylfaen" w:hAnsi="Sylfaen"/>
                <w:b/>
                <w:sz w:val="20"/>
                <w:szCs w:val="20"/>
                <w:lang w:val="pt-BR" w:eastAsia="en-US"/>
              </w:rPr>
              <w:t>6</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 xml:space="preserve"> Անհաղթահարելի ուժի ազդեցությունը </w:t>
            </w:r>
            <w:r w:rsidRPr="000D7200">
              <w:rPr>
                <w:rFonts w:ascii="Sylfaen" w:hAnsi="Sylfaen" w:cs="Times Armenian"/>
                <w:b/>
                <w:sz w:val="20"/>
                <w:szCs w:val="20"/>
                <w:lang w:val="hy-AM" w:eastAsia="en-US"/>
              </w:rPr>
              <w:t>(</w:t>
            </w:r>
            <w:r w:rsidRPr="000D7200">
              <w:rPr>
                <w:rFonts w:ascii="Sylfaen" w:hAnsi="Sylfaen" w:cs="Sylfaen"/>
                <w:b/>
                <w:sz w:val="20"/>
                <w:szCs w:val="20"/>
                <w:lang w:val="hy-AM" w:eastAsia="en-US"/>
              </w:rPr>
              <w:t>ՖՈՐՍ</w:t>
            </w:r>
            <w:r w:rsidRPr="000D7200">
              <w:rPr>
                <w:rFonts w:ascii="Sylfaen" w:hAnsi="Sylfaen" w:cs="Times Armenian"/>
                <w:b/>
                <w:sz w:val="20"/>
                <w:szCs w:val="20"/>
                <w:lang w:val="hy-AM" w:eastAsia="en-US"/>
              </w:rPr>
              <w:t>-</w:t>
            </w:r>
            <w:r w:rsidRPr="000D7200">
              <w:rPr>
                <w:rFonts w:ascii="Sylfaen" w:hAnsi="Sylfaen" w:cs="Sylfaen"/>
                <w:b/>
                <w:sz w:val="20"/>
                <w:szCs w:val="20"/>
                <w:lang w:val="hy-AM" w:eastAsia="en-US"/>
              </w:rPr>
              <w:t>ՄԱԺՈՐ</w:t>
            </w:r>
            <w:r w:rsidRPr="000D7200">
              <w:rPr>
                <w:rFonts w:ascii="Sylfaen" w:hAnsi="Sylfaen" w:cs="Times Armenian"/>
                <w:b/>
                <w:sz w:val="20"/>
                <w:szCs w:val="20"/>
                <w:lang w:val="hy-AM" w:eastAsia="en-US"/>
              </w:rPr>
              <w:t>)</w:t>
            </w:r>
          </w:p>
          <w:p w:rsidR="000D7200" w:rsidRPr="000D7200" w:rsidRDefault="000D7200" w:rsidP="000D7200">
            <w:pPr>
              <w:tabs>
                <w:tab w:val="left" w:pos="132"/>
              </w:tabs>
              <w:jc w:val="both"/>
              <w:rPr>
                <w:rFonts w:ascii="Sylfaen" w:hAnsi="Sylfaen"/>
                <w:color w:val="000000" w:themeColor="text1"/>
                <w:sz w:val="20"/>
                <w:szCs w:val="20"/>
                <w:lang w:val="hy-AM" w:eastAsia="en-US"/>
              </w:rPr>
            </w:pPr>
            <w:r w:rsidRPr="000D7200">
              <w:rPr>
                <w:rFonts w:ascii="Sylfaen" w:hAnsi="Sylfaen"/>
                <w:sz w:val="20"/>
                <w:szCs w:val="20"/>
                <w:lang w:val="hy-AM" w:eastAsia="en-US"/>
              </w:rPr>
              <w:t>6.1</w:t>
            </w:r>
            <w:r w:rsidRPr="000D7200">
              <w:rPr>
                <w:rFonts w:ascii="Sylfaen" w:hAnsi="Sylfaen" w:cs="Sylfaen"/>
                <w:sz w:val="20"/>
                <w:szCs w:val="20"/>
                <w:lang w:val="pt-BR" w:eastAsia="en-US"/>
              </w:rPr>
              <w:t xml:space="preserve">. </w:t>
            </w:r>
            <w:r w:rsidRPr="000D7200">
              <w:rPr>
                <w:rFonts w:ascii="Sylfaen" w:hAnsi="Sylfaen"/>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0D7200" w:rsidRPr="000D7200" w:rsidRDefault="000D7200" w:rsidP="000D7200">
            <w:pPr>
              <w:tabs>
                <w:tab w:val="left" w:pos="132"/>
              </w:tabs>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b/>
                <w:sz w:val="20"/>
                <w:szCs w:val="20"/>
                <w:lang w:val="hy-AM" w:eastAsia="en-US"/>
              </w:rPr>
            </w:pPr>
            <w:r w:rsidRPr="000D7200">
              <w:rPr>
                <w:rFonts w:ascii="Sylfaen" w:hAnsi="Sylfaen"/>
                <w:b/>
                <w:sz w:val="20"/>
                <w:szCs w:val="20"/>
                <w:lang w:eastAsia="en-US"/>
              </w:rPr>
              <w:t xml:space="preserve">6. </w:t>
            </w:r>
            <w:r w:rsidRPr="000D7200">
              <w:rPr>
                <w:rFonts w:ascii="Sylfaen" w:hAnsi="Sylfaen"/>
                <w:b/>
                <w:sz w:val="20"/>
                <w:szCs w:val="20"/>
                <w:lang w:val="hy-AM" w:eastAsia="en-US"/>
              </w:rPr>
              <w:t>Oбстоятельства непреодолимой силы</w:t>
            </w:r>
          </w:p>
          <w:p w:rsidR="000D7200" w:rsidRPr="000D7200" w:rsidRDefault="000D7200" w:rsidP="000D7200">
            <w:pPr>
              <w:shd w:val="clear" w:color="auto" w:fill="FFFFFF" w:themeFill="background1"/>
              <w:jc w:val="center"/>
              <w:rPr>
                <w:rFonts w:ascii="Sylfaen" w:hAnsi="Sylfaen"/>
                <w:b/>
                <w:sz w:val="20"/>
                <w:szCs w:val="20"/>
                <w:lang w:val="hy-AM" w:eastAsia="en-US"/>
              </w:rPr>
            </w:pPr>
            <w:r w:rsidRPr="000D7200">
              <w:rPr>
                <w:rFonts w:ascii="Sylfaen" w:hAnsi="Sylfaen"/>
                <w:b/>
                <w:sz w:val="20"/>
                <w:szCs w:val="20"/>
                <w:lang w:eastAsia="en-US"/>
              </w:rPr>
              <w:t>(ФОРС-МАЖОР)</w:t>
            </w:r>
            <w:r w:rsidRPr="000D7200">
              <w:rPr>
                <w:rFonts w:ascii="Sylfaen" w:hAnsi="Sylfaen"/>
                <w:b/>
                <w:sz w:val="20"/>
                <w:szCs w:val="20"/>
                <w:lang w:val="hy-AM" w:eastAsia="en-US"/>
              </w:rPr>
              <w:t xml:space="preserve"> </w:t>
            </w: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0D7200">
              <w:rPr>
                <w:rFonts w:ascii="Sylfaen" w:hAnsi="Sylfaen"/>
                <w:color w:val="FF0000"/>
                <w:sz w:val="20"/>
                <w:szCs w:val="20"/>
                <w:lang w:eastAsia="en-US"/>
              </w:rPr>
              <w:t xml:space="preserve"> </w:t>
            </w:r>
            <w:r w:rsidRPr="000D7200">
              <w:rPr>
                <w:rFonts w:ascii="Sylfaen" w:hAnsi="Sylfaen"/>
                <w:sz w:val="20"/>
                <w:szCs w:val="20"/>
                <w:lang w:eastAsia="en-US"/>
              </w:rPr>
              <w:t xml:space="preserve">следствием обстоятельств непреодолимой силы, возникших после заключения Договора в результате событий </w:t>
            </w:r>
            <w:r w:rsidRPr="000D7200">
              <w:rPr>
                <w:rFonts w:ascii="Sylfaen" w:hAnsi="Sylfaen"/>
                <w:sz w:val="20"/>
                <w:szCs w:val="20"/>
                <w:lang w:val="hy-AM" w:eastAsia="en-US"/>
              </w:rPr>
              <w:t>непреодолимой силы</w:t>
            </w:r>
            <w:r w:rsidRPr="000D7200">
              <w:rPr>
                <w:rFonts w:ascii="Sylfaen" w:hAnsi="Sylfaen"/>
                <w:sz w:val="20"/>
                <w:szCs w:val="20"/>
                <w:lang w:eastAsia="en-US"/>
              </w:rPr>
              <w:t>,</w:t>
            </w:r>
            <w:r w:rsidRPr="000D7200">
              <w:rPr>
                <w:rFonts w:ascii="Sylfaen" w:hAnsi="Sylfaen"/>
                <w:sz w:val="20"/>
                <w:szCs w:val="20"/>
                <w:lang w:val="hy-AM" w:eastAsia="en-US"/>
              </w:rPr>
              <w:t xml:space="preserve"> </w:t>
            </w:r>
            <w:r w:rsidRPr="000D7200">
              <w:rPr>
                <w:rFonts w:ascii="Sylfaen" w:hAnsi="Sylfaen"/>
                <w:sz w:val="20"/>
                <w:szCs w:val="20"/>
                <w:lang w:eastAsia="en-US"/>
              </w:rPr>
              <w:t>которые стороны не могли предвидеть или предотвратить на момент заключения Договора.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hAnsi="Sylfaen" w:cs="Sylfaen"/>
                <w:sz w:val="20"/>
                <w:szCs w:val="20"/>
                <w:lang w:val="pt-BR" w:eastAsia="en-US"/>
              </w:rPr>
              <w:t>6.2.</w:t>
            </w:r>
            <w:r w:rsidRPr="000D7200">
              <w:rPr>
                <w:rFonts w:ascii="Sylfaen" w:hAnsi="Sylfaen" w:cs="Sylfaen"/>
                <w:sz w:val="20"/>
                <w:szCs w:val="20"/>
                <w:shd w:val="clear" w:color="auto" w:fill="FFFFFF"/>
                <w:lang w:val="hy-AM" w:eastAsia="en-US"/>
              </w:rPr>
              <w:t xml:space="preserve"> Անհաղթահարելի</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ուժի</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հանգամանքների</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առաջացումը</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Կողմերը</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պետք</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է</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հաստատեն</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իրավասու</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մարմինների</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փաստաթղթերով</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այդպիսի</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հանգամանքների</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առաջացման</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պահից</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սկսած</w:t>
            </w:r>
            <w:r w:rsidRPr="000D7200">
              <w:rPr>
                <w:rFonts w:ascii="Sylfaen" w:hAnsi="Sylfaen"/>
                <w:sz w:val="20"/>
                <w:szCs w:val="20"/>
                <w:shd w:val="clear" w:color="auto" w:fill="FFFFFF"/>
                <w:lang w:val="hy-AM" w:eastAsia="en-US"/>
              </w:rPr>
              <w:t xml:space="preserve"> 10 - </w:t>
            </w:r>
            <w:r w:rsidRPr="000D7200">
              <w:rPr>
                <w:rFonts w:ascii="Sylfaen" w:hAnsi="Sylfaen" w:cs="Sylfaen"/>
                <w:sz w:val="20"/>
                <w:szCs w:val="20"/>
                <w:shd w:val="clear" w:color="auto" w:fill="FFFFFF"/>
                <w:lang w:val="hy-AM" w:eastAsia="en-US"/>
              </w:rPr>
              <w:t>օրյա</w:t>
            </w:r>
            <w:r w:rsidRPr="000D7200">
              <w:rPr>
                <w:rFonts w:ascii="Sylfaen" w:hAnsi="Sylfaen"/>
                <w:sz w:val="20"/>
                <w:szCs w:val="20"/>
                <w:shd w:val="clear" w:color="auto" w:fill="FFFFFF"/>
                <w:lang w:val="hy-AM" w:eastAsia="en-US"/>
              </w:rPr>
              <w:t xml:space="preserve"> </w:t>
            </w:r>
            <w:r w:rsidRPr="000D7200">
              <w:rPr>
                <w:rFonts w:ascii="Sylfaen" w:hAnsi="Sylfaen" w:cs="Sylfaen"/>
                <w:sz w:val="20"/>
                <w:szCs w:val="20"/>
                <w:shd w:val="clear" w:color="auto" w:fill="FFFFFF"/>
                <w:lang w:val="hy-AM" w:eastAsia="en-US"/>
              </w:rPr>
              <w:t>ժամկետում</w:t>
            </w:r>
            <w:r w:rsidRPr="000D7200">
              <w:rPr>
                <w:rFonts w:ascii="Sylfaen" w:hAnsi="Sylfaen"/>
                <w:sz w:val="20"/>
                <w:szCs w:val="20"/>
                <w:shd w:val="clear" w:color="auto" w:fill="FFFFFF"/>
                <w:lang w:val="hy-AM" w:eastAsia="en-US"/>
              </w:rPr>
              <w:t>:</w:t>
            </w:r>
          </w:p>
        </w:tc>
        <w:tc>
          <w:tcPr>
            <w:tcW w:w="4819" w:type="dxa"/>
            <w:tcBorders>
              <w:top w:val="nil"/>
              <w:left w:val="nil"/>
              <w:bottom w:val="nil"/>
              <w:right w:val="nil"/>
            </w:tcBorders>
          </w:tcPr>
          <w:p w:rsidR="000D7200" w:rsidRPr="000D7200" w:rsidRDefault="000D7200" w:rsidP="000D7200">
            <w:pPr>
              <w:widowControl w:val="0"/>
              <w:shd w:val="clear" w:color="auto" w:fill="FFFFFF"/>
              <w:autoSpaceDE w:val="0"/>
              <w:autoSpaceDN w:val="0"/>
              <w:adjustRightInd w:val="0"/>
              <w:jc w:val="both"/>
              <w:rPr>
                <w:rFonts w:ascii="Sylfaen" w:hAnsi="Sylfaen"/>
                <w:sz w:val="20"/>
                <w:szCs w:val="20"/>
                <w:lang w:eastAsia="en-US"/>
              </w:rPr>
            </w:pPr>
            <w:r w:rsidRPr="000D7200">
              <w:rPr>
                <w:rFonts w:ascii="Sylfaen" w:hAnsi="Sylfaen"/>
                <w:sz w:val="20"/>
                <w:szCs w:val="20"/>
                <w:lang w:eastAsia="en-US"/>
              </w:rPr>
              <w:t>6.2. Наступление обстоятельств непреодолимой силы,</w:t>
            </w:r>
            <w:r w:rsidRPr="000D7200">
              <w:rPr>
                <w:rFonts w:ascii="Sylfaen" w:hAnsi="Sylfaen"/>
                <w:b/>
                <w:sz w:val="20"/>
                <w:szCs w:val="20"/>
                <w:lang w:eastAsia="en-US"/>
              </w:rPr>
              <w:t xml:space="preserve"> </w:t>
            </w:r>
            <w:r w:rsidRPr="000D7200">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0D7200" w:rsidRPr="000D7200" w:rsidRDefault="000D7200" w:rsidP="000D7200">
            <w:pPr>
              <w:widowControl w:val="0"/>
              <w:shd w:val="clear" w:color="auto" w:fill="FFFFFF"/>
              <w:autoSpaceDE w:val="0"/>
              <w:autoSpaceDN w:val="0"/>
              <w:adjustRightInd w:val="0"/>
              <w:jc w:val="both"/>
              <w:rPr>
                <w:rFonts w:ascii="Sylfaen" w:hAnsi="Sylfaen"/>
                <w:sz w:val="20"/>
                <w:szCs w:val="20"/>
                <w:lang w:eastAsia="en-US"/>
              </w:rPr>
            </w:pPr>
          </w:p>
        </w:tc>
      </w:tr>
      <w:tr w:rsidR="000D7200" w:rsidRPr="000D7200" w:rsidTr="000D7200">
        <w:trPr>
          <w:trHeight w:val="1367"/>
        </w:trPr>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hAnsi="Sylfaen" w:cs="Sylfaen"/>
                <w:sz w:val="20"/>
                <w:szCs w:val="20"/>
                <w:lang w:val="hy-AM" w:eastAsia="en-US"/>
              </w:rPr>
              <w:t>6.3.</w:t>
            </w:r>
            <w:r w:rsidRPr="000D7200">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D7200">
              <w:rPr>
                <w:rFonts w:ascii="Sylfaen" w:hAnsi="Sylfaen"/>
                <w:sz w:val="20"/>
                <w:szCs w:val="20"/>
                <w:lang w:val="hy-AM" w:eastAsia="en-US"/>
              </w:rPr>
              <w:t>:</w:t>
            </w: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widowControl w:val="0"/>
              <w:shd w:val="clear" w:color="auto" w:fill="FFFFFF"/>
              <w:autoSpaceDE w:val="0"/>
              <w:autoSpaceDN w:val="0"/>
              <w:adjustRightInd w:val="0"/>
              <w:jc w:val="both"/>
              <w:rPr>
                <w:rFonts w:ascii="Sylfaen" w:hAnsi="Sylfaen"/>
                <w:sz w:val="20"/>
                <w:szCs w:val="20"/>
                <w:lang w:val="hy-AM" w:eastAsia="en-US"/>
              </w:rPr>
            </w:pPr>
            <w:r w:rsidRPr="000D7200">
              <w:rPr>
                <w:rFonts w:ascii="Sylfaen" w:hAnsi="Sylfaen"/>
                <w:sz w:val="20"/>
                <w:szCs w:val="20"/>
                <w:lang w:val="hy-AM" w:eastAsia="en-US"/>
              </w:rPr>
              <w:t>6.3</w:t>
            </w:r>
            <w:r w:rsidRPr="000D7200">
              <w:rPr>
                <w:rFonts w:ascii="Sylfaen" w:hAnsi="Sylfaen"/>
                <w:sz w:val="20"/>
                <w:szCs w:val="20"/>
                <w:lang w:eastAsia="en-US"/>
              </w:rPr>
              <w:t xml:space="preserve"> Если обстоятельств</w:t>
            </w:r>
            <w:r w:rsidRPr="000D7200">
              <w:rPr>
                <w:rFonts w:ascii="Sylfaen" w:hAnsi="Sylfaen"/>
                <w:sz w:val="20"/>
                <w:szCs w:val="20"/>
                <w:lang w:val="en-US" w:eastAsia="en-US"/>
              </w:rPr>
              <w:t>a</w:t>
            </w:r>
            <w:r w:rsidRPr="000D7200">
              <w:rPr>
                <w:rFonts w:ascii="Sylfaen" w:hAnsi="Sylfaen"/>
                <w:sz w:val="20"/>
                <w:szCs w:val="20"/>
                <w:lang w:eastAsia="en-US"/>
              </w:rPr>
              <w:t xml:space="preserve"> непреодолимой силы</w:t>
            </w:r>
            <w:r w:rsidRPr="000D7200">
              <w:rPr>
                <w:rFonts w:ascii="Sylfaen" w:hAnsi="Sylfaen"/>
                <w:b/>
                <w:sz w:val="20"/>
                <w:szCs w:val="20"/>
                <w:lang w:val="hy-AM" w:eastAsia="en-US"/>
              </w:rPr>
              <w:t xml:space="preserve"> </w:t>
            </w:r>
            <w:r w:rsidRPr="000D7200">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r w:rsidRPr="000D7200">
              <w:rPr>
                <w:rFonts w:ascii="Sylfaen" w:hAnsi="Sylfaen"/>
                <w:sz w:val="20"/>
                <w:szCs w:val="20"/>
                <w:lang w:val="en-US" w:eastAsia="en-US"/>
              </w:rPr>
              <w:t>Сторону.</w:t>
            </w:r>
          </w:p>
        </w:tc>
      </w:tr>
      <w:tr w:rsidR="000D7200" w:rsidRPr="000D7200" w:rsidTr="000D7200">
        <w:tc>
          <w:tcPr>
            <w:tcW w:w="5559" w:type="dxa"/>
            <w:tcBorders>
              <w:top w:val="nil"/>
              <w:left w:val="nil"/>
              <w:bottom w:val="nil"/>
              <w:right w:val="nil"/>
            </w:tcBorders>
          </w:tcPr>
          <w:p w:rsidR="000D7200" w:rsidRPr="000D7200" w:rsidRDefault="000D7200" w:rsidP="000D7200">
            <w:pPr>
              <w:tabs>
                <w:tab w:val="left" w:pos="132"/>
              </w:tabs>
              <w:ind w:firstLine="91"/>
              <w:jc w:val="center"/>
              <w:rPr>
                <w:rFonts w:ascii="Sylfaen" w:hAnsi="Sylfaen" w:cs="Sylfaen"/>
                <w:b/>
                <w:sz w:val="20"/>
                <w:szCs w:val="20"/>
                <w:lang w:val="hy-AM" w:eastAsia="en-US"/>
              </w:rPr>
            </w:pPr>
            <w:r w:rsidRPr="000D7200">
              <w:rPr>
                <w:rFonts w:ascii="Sylfaen" w:hAnsi="Sylfaen" w:cs="Sylfaen"/>
                <w:b/>
                <w:sz w:val="20"/>
                <w:szCs w:val="20"/>
                <w:lang w:val="hy-AM" w:eastAsia="en-US"/>
              </w:rPr>
              <w:t>7</w:t>
            </w:r>
            <w:r w:rsidRPr="000D7200">
              <w:rPr>
                <w:rFonts w:ascii="Sylfaen" w:hAnsi="Sylfaen" w:cs="Sylfaen"/>
                <w:b/>
                <w:sz w:val="20"/>
                <w:szCs w:val="20"/>
                <w:lang w:val="pt-BR" w:eastAsia="en-US"/>
              </w:rPr>
              <w:t>.</w:t>
            </w:r>
            <w:r w:rsidRPr="000D7200">
              <w:rPr>
                <w:rFonts w:ascii="Sylfaen" w:hAnsi="Sylfaen"/>
                <w:b/>
                <w:sz w:val="20"/>
                <w:szCs w:val="20"/>
                <w:lang w:val="pt-BR" w:eastAsia="en-US"/>
              </w:rPr>
              <w:t xml:space="preserve"> </w:t>
            </w:r>
            <w:r w:rsidRPr="000D7200">
              <w:rPr>
                <w:rFonts w:ascii="Sylfaen" w:hAnsi="Sylfaen" w:cs="Sylfaen"/>
                <w:b/>
                <w:sz w:val="20"/>
                <w:szCs w:val="20"/>
                <w:lang w:val="hy-AM" w:eastAsia="en-US"/>
              </w:rPr>
              <w:t>Կողմերի</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պատասխանատվությունը</w:t>
            </w:r>
          </w:p>
          <w:p w:rsidR="000D7200" w:rsidRPr="000D7200" w:rsidRDefault="000D7200" w:rsidP="000D7200">
            <w:pPr>
              <w:tabs>
                <w:tab w:val="left" w:pos="132"/>
              </w:tabs>
              <w:ind w:firstLine="91"/>
              <w:jc w:val="center"/>
              <w:rPr>
                <w:rFonts w:ascii="Sylfaen" w:hAnsi="Sylfaen" w:cs="Sylfaen"/>
                <w:b/>
                <w:sz w:val="20"/>
                <w:szCs w:val="20"/>
                <w:lang w:val="pt-BR" w:eastAsia="en-US"/>
              </w:rPr>
            </w:pPr>
          </w:p>
          <w:p w:rsidR="000D7200" w:rsidRPr="000D7200" w:rsidRDefault="000D7200" w:rsidP="000D7200">
            <w:pPr>
              <w:tabs>
                <w:tab w:val="left" w:pos="132"/>
              </w:tabs>
              <w:jc w:val="both"/>
              <w:rPr>
                <w:rFonts w:ascii="Sylfaen" w:hAnsi="Sylfaen" w:cs="Sylfaen"/>
                <w:sz w:val="20"/>
                <w:szCs w:val="20"/>
                <w:lang w:val="hy-AM" w:eastAsia="en-US"/>
              </w:rPr>
            </w:pPr>
            <w:r w:rsidRPr="000D7200">
              <w:rPr>
                <w:rFonts w:ascii="Sylfaen" w:hAnsi="Sylfaen" w:cs="Sylfaen"/>
                <w:sz w:val="20"/>
                <w:szCs w:val="20"/>
                <w:lang w:val="hy-AM" w:eastAsia="en-US"/>
              </w:rPr>
              <w:t>7</w:t>
            </w:r>
            <w:r w:rsidRPr="000D7200">
              <w:rPr>
                <w:rFonts w:ascii="Sylfaen" w:hAnsi="Sylfaen" w:cs="Sylfaen"/>
                <w:sz w:val="20"/>
                <w:szCs w:val="20"/>
                <w:lang w:val="pt-BR" w:eastAsia="en-US"/>
              </w:rPr>
              <w:t>.1</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Ապրանքի</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մատակարաման</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ուշացման</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կամ</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թերի</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մատակարարման</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դեպքում</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Գնորդը</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իրավունք ունի</w:t>
            </w:r>
            <w:r w:rsidRPr="000D7200">
              <w:rPr>
                <w:rFonts w:ascii="Sylfaen" w:hAnsi="Sylfaen"/>
                <w:sz w:val="20"/>
                <w:szCs w:val="20"/>
                <w:lang w:val="hy-AM" w:eastAsia="en-US"/>
              </w:rPr>
              <w:t xml:space="preserve"> </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Մատակարարից</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գանձել</w:t>
            </w:r>
            <w:r w:rsidRPr="000D7200">
              <w:rPr>
                <w:rFonts w:ascii="Sylfaen" w:hAnsi="Sylfaen"/>
                <w:sz w:val="20"/>
                <w:szCs w:val="20"/>
                <w:lang w:val="pt-BR" w:eastAsia="en-US"/>
              </w:rPr>
              <w:t xml:space="preserve"> 0,</w:t>
            </w:r>
            <w:r w:rsidRPr="000D7200">
              <w:rPr>
                <w:rFonts w:ascii="Sylfaen" w:hAnsi="Sylfaen"/>
                <w:sz w:val="20"/>
                <w:szCs w:val="20"/>
                <w:lang w:val="hy-AM" w:eastAsia="en-US"/>
              </w:rPr>
              <w:t>13</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տույժ՝</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թերի</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0D7200" w:rsidRPr="000D7200" w:rsidRDefault="000D7200" w:rsidP="000D7200">
            <w:pPr>
              <w:tabs>
                <w:tab w:val="left" w:pos="132"/>
              </w:tabs>
              <w:jc w:val="both"/>
              <w:rPr>
                <w:rFonts w:ascii="Sylfaen" w:hAnsi="Sylfaen"/>
                <w:sz w:val="20"/>
                <w:szCs w:val="20"/>
                <w:lang w:val="hy-AM" w:eastAsia="en-US"/>
              </w:rPr>
            </w:pPr>
          </w:p>
        </w:tc>
        <w:tc>
          <w:tcPr>
            <w:tcW w:w="4819" w:type="dxa"/>
            <w:tcBorders>
              <w:top w:val="nil"/>
              <w:left w:val="nil"/>
              <w:bottom w:val="nil"/>
              <w:right w:val="nil"/>
            </w:tcBorders>
          </w:tcPr>
          <w:p w:rsidR="000D7200" w:rsidRPr="000D7200" w:rsidRDefault="000D7200" w:rsidP="000D7200">
            <w:pPr>
              <w:jc w:val="center"/>
              <w:rPr>
                <w:rFonts w:ascii="Sylfaen" w:hAnsi="Sylfaen"/>
                <w:b/>
                <w:sz w:val="20"/>
                <w:szCs w:val="20"/>
                <w:lang w:eastAsia="en-US"/>
              </w:rPr>
            </w:pPr>
            <w:r w:rsidRPr="000D7200">
              <w:rPr>
                <w:rFonts w:ascii="Sylfaen" w:hAnsi="Sylfaen"/>
                <w:b/>
                <w:sz w:val="20"/>
                <w:szCs w:val="20"/>
                <w:lang w:val="pt-BR" w:eastAsia="en-US"/>
              </w:rPr>
              <w:t xml:space="preserve">7. </w:t>
            </w:r>
            <w:r w:rsidRPr="000D7200">
              <w:rPr>
                <w:rFonts w:ascii="Sylfaen" w:hAnsi="Sylfaen"/>
                <w:b/>
                <w:sz w:val="20"/>
                <w:szCs w:val="20"/>
                <w:lang w:eastAsia="en-US"/>
              </w:rPr>
              <w:t>Ответственность сторон</w:t>
            </w:r>
          </w:p>
          <w:p w:rsidR="000D7200" w:rsidRPr="000D7200" w:rsidRDefault="000D7200" w:rsidP="000D7200">
            <w:pPr>
              <w:jc w:val="center"/>
              <w:rPr>
                <w:rFonts w:ascii="Sylfaen" w:hAnsi="Sylfaen"/>
                <w:b/>
                <w:sz w:val="20"/>
                <w:szCs w:val="20"/>
                <w:lang w:val="pt-BR" w:eastAsia="en-US"/>
              </w:rPr>
            </w:pPr>
          </w:p>
          <w:p w:rsidR="000D7200" w:rsidRPr="000D7200" w:rsidRDefault="000D7200" w:rsidP="000D7200">
            <w:pPr>
              <w:jc w:val="both"/>
              <w:rPr>
                <w:rFonts w:ascii="Sylfaen" w:hAnsi="Sylfaen"/>
                <w:sz w:val="20"/>
                <w:szCs w:val="20"/>
                <w:lang w:eastAsia="en-US"/>
              </w:rPr>
            </w:pPr>
            <w:r w:rsidRPr="000D7200">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0D7200">
              <w:rPr>
                <w:rFonts w:ascii="Sylfaen" w:hAnsi="Sylfaen"/>
                <w:sz w:val="20"/>
                <w:szCs w:val="20"/>
                <w:lang w:val="hy-AM" w:eastAsia="en-US"/>
              </w:rPr>
              <w:t>10</w:t>
            </w:r>
            <w:r w:rsidRPr="000D7200">
              <w:rPr>
                <w:rFonts w:ascii="Sylfaen" w:hAnsi="Sylfaen"/>
                <w:sz w:val="20"/>
                <w:szCs w:val="20"/>
                <w:lang w:eastAsia="en-US"/>
              </w:rPr>
              <w:t>% от общей стоимости Товара.</w:t>
            </w:r>
          </w:p>
        </w:tc>
      </w:tr>
      <w:tr w:rsidR="000D7200" w:rsidRPr="000D7200" w:rsidTr="000D7200">
        <w:tc>
          <w:tcPr>
            <w:tcW w:w="5559" w:type="dxa"/>
            <w:tcBorders>
              <w:top w:val="nil"/>
              <w:left w:val="nil"/>
              <w:bottom w:val="nil"/>
              <w:right w:val="nil"/>
            </w:tcBorders>
          </w:tcPr>
          <w:p w:rsidR="000D7200" w:rsidRPr="000D7200" w:rsidRDefault="000D7200" w:rsidP="000D7200">
            <w:pPr>
              <w:tabs>
                <w:tab w:val="left" w:pos="132"/>
              </w:tabs>
              <w:jc w:val="both"/>
              <w:rPr>
                <w:rFonts w:ascii="Sylfaen" w:hAnsi="Sylfaen" w:cs="Sylfaen"/>
                <w:sz w:val="20"/>
                <w:szCs w:val="20"/>
                <w:lang w:val="pt-BR" w:eastAsia="en-US"/>
              </w:rPr>
            </w:pPr>
            <w:r w:rsidRPr="000D7200">
              <w:rPr>
                <w:rFonts w:ascii="Sylfaen" w:hAnsi="Sylfaen" w:cs="Sylfaen"/>
                <w:sz w:val="20"/>
                <w:szCs w:val="20"/>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0D7200" w:rsidRPr="000D7200" w:rsidRDefault="000D7200" w:rsidP="000D7200">
            <w:pPr>
              <w:jc w:val="both"/>
              <w:rPr>
                <w:rFonts w:ascii="Sylfaen" w:hAnsi="Sylfaen"/>
                <w:sz w:val="20"/>
                <w:szCs w:val="20"/>
                <w:lang w:eastAsia="en-US"/>
              </w:rPr>
            </w:pPr>
            <w:r w:rsidRPr="000D7200">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0D7200">
              <w:rPr>
                <w:rFonts w:ascii="Sylfaen" w:hAnsi="Sylfaen"/>
                <w:sz w:val="20"/>
                <w:szCs w:val="20"/>
                <w:lang w:val="hy-AM" w:eastAsia="en-US"/>
              </w:rPr>
              <w:t>10</w:t>
            </w:r>
            <w:r w:rsidRPr="000D7200">
              <w:rPr>
                <w:rFonts w:ascii="Sylfaen" w:hAnsi="Sylfaen"/>
                <w:sz w:val="20"/>
                <w:szCs w:val="20"/>
                <w:lang w:eastAsia="en-US"/>
              </w:rPr>
              <w:t>% от общей стоимости Товара.</w:t>
            </w:r>
          </w:p>
          <w:p w:rsidR="000D7200" w:rsidRPr="000D7200" w:rsidRDefault="000D7200" w:rsidP="000D7200">
            <w:pPr>
              <w:jc w:val="both"/>
              <w:rPr>
                <w:rFonts w:ascii="Sylfaen" w:hAnsi="Sylfaen"/>
                <w:sz w:val="20"/>
                <w:szCs w:val="20"/>
                <w:lang w:eastAsia="en-US"/>
              </w:rPr>
            </w:pPr>
          </w:p>
        </w:tc>
      </w:tr>
      <w:tr w:rsidR="000D7200" w:rsidRPr="000D7200" w:rsidTr="000D7200">
        <w:trPr>
          <w:trHeight w:val="1330"/>
        </w:trPr>
        <w:tc>
          <w:tcPr>
            <w:tcW w:w="5559" w:type="dxa"/>
            <w:tcBorders>
              <w:top w:val="nil"/>
              <w:left w:val="nil"/>
              <w:bottom w:val="nil"/>
              <w:right w:val="nil"/>
            </w:tcBorders>
          </w:tcPr>
          <w:p w:rsidR="000D7200" w:rsidRPr="000D7200" w:rsidRDefault="000D7200" w:rsidP="000D7200">
            <w:pPr>
              <w:autoSpaceDE w:val="0"/>
              <w:autoSpaceDN w:val="0"/>
              <w:adjustRightInd w:val="0"/>
              <w:jc w:val="both"/>
              <w:rPr>
                <w:rFonts w:ascii="Sylfaen" w:hAnsi="Sylfaen" w:cs="Sylfaen"/>
                <w:sz w:val="20"/>
                <w:szCs w:val="20"/>
                <w:lang w:val="hy-AM" w:eastAsia="en-US"/>
              </w:rPr>
            </w:pPr>
          </w:p>
          <w:p w:rsidR="000D7200" w:rsidRPr="000D7200" w:rsidRDefault="000D7200" w:rsidP="000D7200">
            <w:pPr>
              <w:autoSpaceDE w:val="0"/>
              <w:autoSpaceDN w:val="0"/>
              <w:adjustRightInd w:val="0"/>
              <w:jc w:val="both"/>
              <w:rPr>
                <w:rFonts w:ascii="Sylfaen" w:hAnsi="Sylfaen"/>
                <w:sz w:val="20"/>
                <w:szCs w:val="20"/>
                <w:lang w:val="pt-BR" w:eastAsia="en-US"/>
              </w:rPr>
            </w:pPr>
            <w:r w:rsidRPr="000D7200">
              <w:rPr>
                <w:rFonts w:ascii="Sylfaen"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0D7200">
              <w:rPr>
                <w:rFonts w:ascii="Sylfaen" w:hAnsi="Sylfaen"/>
                <w:sz w:val="20"/>
                <w:szCs w:val="20"/>
                <w:lang w:val="pt-BR" w:eastAsia="en-US"/>
              </w:rPr>
              <w:t>:</w:t>
            </w:r>
          </w:p>
          <w:p w:rsidR="000D7200" w:rsidRPr="000D7200" w:rsidRDefault="000D7200" w:rsidP="000D7200">
            <w:pPr>
              <w:autoSpaceDE w:val="0"/>
              <w:autoSpaceDN w:val="0"/>
              <w:adjustRightInd w:val="0"/>
              <w:jc w:val="both"/>
              <w:rPr>
                <w:rFonts w:ascii="Sylfaen" w:hAnsi="Sylfaen" w:cs="Sylfaen"/>
                <w:sz w:val="20"/>
                <w:szCs w:val="20"/>
                <w:highlight w:val="yellow"/>
                <w:lang w:val="hy-AM" w:eastAsia="en-US"/>
              </w:rPr>
            </w:pPr>
          </w:p>
        </w:tc>
        <w:tc>
          <w:tcPr>
            <w:tcW w:w="4819" w:type="dxa"/>
            <w:tcBorders>
              <w:top w:val="nil"/>
              <w:left w:val="nil"/>
              <w:bottom w:val="nil"/>
              <w:right w:val="nil"/>
            </w:tcBorders>
          </w:tcPr>
          <w:p w:rsidR="000D7200" w:rsidRPr="000D7200" w:rsidRDefault="000D7200" w:rsidP="000D7200">
            <w:pPr>
              <w:widowControl w:val="0"/>
              <w:tabs>
                <w:tab w:val="left" w:pos="-240"/>
                <w:tab w:val="left" w:pos="709"/>
                <w:tab w:val="left" w:pos="7982"/>
              </w:tabs>
              <w:suppressAutoHyphens/>
              <w:jc w:val="both"/>
              <w:rPr>
                <w:rFonts w:ascii="Sylfaen" w:hAnsi="Sylfaen"/>
                <w:sz w:val="20"/>
                <w:szCs w:val="20"/>
                <w:lang w:val="hy-AM" w:eastAsia="en-US"/>
              </w:rPr>
            </w:pPr>
          </w:p>
          <w:p w:rsidR="000D7200" w:rsidRPr="000D7200" w:rsidRDefault="000D7200" w:rsidP="000D7200">
            <w:pPr>
              <w:widowControl w:val="0"/>
              <w:tabs>
                <w:tab w:val="left" w:pos="-240"/>
                <w:tab w:val="left" w:pos="709"/>
                <w:tab w:val="left" w:pos="7982"/>
              </w:tabs>
              <w:suppressAutoHyphens/>
              <w:jc w:val="both"/>
              <w:rPr>
                <w:rFonts w:ascii="Sylfaen" w:hAnsi="Sylfaen"/>
                <w:sz w:val="20"/>
                <w:szCs w:val="20"/>
                <w:lang w:eastAsia="en-US"/>
              </w:rPr>
            </w:pPr>
            <w:r w:rsidRPr="000D7200">
              <w:rPr>
                <w:rFonts w:ascii="Sylfaen" w:hAnsi="Sylfaen"/>
                <w:sz w:val="20"/>
                <w:szCs w:val="20"/>
                <w:lang w:val="hy-AM" w:eastAsia="en-US"/>
              </w:rPr>
              <w:t>7.</w:t>
            </w:r>
            <w:r w:rsidRPr="000D7200">
              <w:rPr>
                <w:rFonts w:ascii="Sylfaen" w:hAnsi="Sylfaen"/>
                <w:sz w:val="20"/>
                <w:szCs w:val="20"/>
                <w:lang w:eastAsia="en-US"/>
              </w:rPr>
              <w:t>3</w:t>
            </w:r>
            <w:r w:rsidRPr="000D7200">
              <w:rPr>
                <w:rFonts w:ascii="Sylfaen" w:hAnsi="Sylfaen"/>
                <w:sz w:val="20"/>
                <w:szCs w:val="20"/>
                <w:lang w:val="hy-AM" w:eastAsia="en-US"/>
              </w:rPr>
              <w:t xml:space="preserve"> </w:t>
            </w:r>
            <w:r w:rsidRPr="000D7200">
              <w:rPr>
                <w:rFonts w:ascii="Sylfaen" w:hAnsi="Sylfaen"/>
                <w:sz w:val="20"/>
                <w:szCs w:val="20"/>
                <w:lang w:eastAsia="en-US"/>
              </w:rPr>
              <w:t>Оплата штрафов не освобождает Стороны от полного исполнения своих договорных обязательств и обязательств по устранению нарушений.</w:t>
            </w:r>
          </w:p>
        </w:tc>
      </w:tr>
      <w:tr w:rsidR="000D7200" w:rsidRPr="000D7200" w:rsidTr="000D7200">
        <w:tc>
          <w:tcPr>
            <w:tcW w:w="5559" w:type="dxa"/>
            <w:tcBorders>
              <w:top w:val="nil"/>
              <w:left w:val="nil"/>
              <w:bottom w:val="nil"/>
              <w:right w:val="nil"/>
            </w:tcBorders>
          </w:tcPr>
          <w:p w:rsidR="000D7200" w:rsidRPr="000D7200" w:rsidRDefault="000D7200" w:rsidP="000D7200">
            <w:pPr>
              <w:autoSpaceDE w:val="0"/>
              <w:autoSpaceDN w:val="0"/>
              <w:adjustRightInd w:val="0"/>
              <w:jc w:val="center"/>
              <w:rPr>
                <w:rFonts w:ascii="Sylfaen" w:hAnsi="Sylfaen" w:cs="Sylfaen"/>
                <w:sz w:val="20"/>
                <w:szCs w:val="20"/>
                <w:lang w:val="pt-BR" w:eastAsia="en-US"/>
              </w:rPr>
            </w:pPr>
          </w:p>
          <w:p w:rsidR="000D7200" w:rsidRPr="000D7200" w:rsidRDefault="000D7200" w:rsidP="000D7200">
            <w:pPr>
              <w:autoSpaceDE w:val="0"/>
              <w:autoSpaceDN w:val="0"/>
              <w:adjustRightInd w:val="0"/>
              <w:jc w:val="center"/>
              <w:rPr>
                <w:rFonts w:ascii="Sylfaen" w:hAnsi="Sylfaen" w:cs="Sylfaen"/>
                <w:b/>
                <w:sz w:val="20"/>
                <w:szCs w:val="20"/>
                <w:lang w:val="hy-AM" w:eastAsia="en-US"/>
              </w:rPr>
            </w:pPr>
            <w:r w:rsidRPr="000D7200">
              <w:rPr>
                <w:rFonts w:ascii="Sylfaen" w:hAnsi="Sylfaen" w:cs="Sylfaen"/>
                <w:b/>
                <w:sz w:val="20"/>
                <w:szCs w:val="20"/>
                <w:lang w:val="pt-BR" w:eastAsia="en-US"/>
              </w:rPr>
              <w:t>8.</w:t>
            </w:r>
            <w:r w:rsidRPr="000D7200">
              <w:rPr>
                <w:rFonts w:ascii="Sylfaen" w:hAnsi="Sylfaen" w:cs="Sylfaen"/>
                <w:b/>
                <w:sz w:val="20"/>
                <w:szCs w:val="20"/>
                <w:lang w:val="hy-AM" w:eastAsia="en-US"/>
              </w:rPr>
              <w:t xml:space="preserve"> Պայմանագրի</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գործողության</w:t>
            </w:r>
            <w:r w:rsidRPr="000D7200">
              <w:rPr>
                <w:rFonts w:ascii="Sylfaen" w:hAnsi="Sylfaen"/>
                <w:b/>
                <w:sz w:val="20"/>
                <w:szCs w:val="20"/>
                <w:lang w:val="hy-AM" w:eastAsia="en-US"/>
              </w:rPr>
              <w:t xml:space="preserve"> </w:t>
            </w:r>
            <w:r w:rsidRPr="000D7200">
              <w:rPr>
                <w:rFonts w:ascii="Sylfaen" w:hAnsi="Sylfaen" w:cs="Sylfaen"/>
                <w:b/>
                <w:sz w:val="20"/>
                <w:szCs w:val="20"/>
                <w:lang w:val="hy-AM" w:eastAsia="en-US"/>
              </w:rPr>
              <w:t>ժամկետը</w:t>
            </w:r>
          </w:p>
        </w:tc>
        <w:tc>
          <w:tcPr>
            <w:tcW w:w="4819" w:type="dxa"/>
            <w:tcBorders>
              <w:top w:val="nil"/>
              <w:left w:val="nil"/>
              <w:bottom w:val="nil"/>
              <w:right w:val="nil"/>
            </w:tcBorders>
          </w:tcPr>
          <w:p w:rsidR="000D7200" w:rsidRPr="000D7200" w:rsidRDefault="000D7200" w:rsidP="000D7200">
            <w:pPr>
              <w:widowControl w:val="0"/>
              <w:tabs>
                <w:tab w:val="left" w:pos="-240"/>
                <w:tab w:val="left" w:pos="709"/>
                <w:tab w:val="left" w:pos="7982"/>
              </w:tabs>
              <w:suppressAutoHyphens/>
              <w:jc w:val="center"/>
              <w:rPr>
                <w:rFonts w:ascii="Sylfaen" w:hAnsi="Sylfaen"/>
                <w:b/>
                <w:sz w:val="20"/>
                <w:szCs w:val="20"/>
                <w:lang w:eastAsia="en-US"/>
              </w:rPr>
            </w:pPr>
          </w:p>
          <w:p w:rsidR="000D7200" w:rsidRPr="000D7200" w:rsidRDefault="000D7200" w:rsidP="000D7200">
            <w:pPr>
              <w:widowControl w:val="0"/>
              <w:tabs>
                <w:tab w:val="left" w:pos="-240"/>
                <w:tab w:val="left" w:pos="709"/>
                <w:tab w:val="left" w:pos="7982"/>
              </w:tabs>
              <w:suppressAutoHyphens/>
              <w:jc w:val="center"/>
              <w:rPr>
                <w:rFonts w:ascii="Sylfaen" w:hAnsi="Sylfaen"/>
                <w:sz w:val="20"/>
                <w:szCs w:val="20"/>
                <w:lang w:val="hy-AM" w:eastAsia="en-US"/>
              </w:rPr>
            </w:pPr>
            <w:r w:rsidRPr="000D7200">
              <w:rPr>
                <w:rFonts w:ascii="Sylfaen" w:hAnsi="Sylfaen"/>
                <w:b/>
                <w:sz w:val="20"/>
                <w:szCs w:val="20"/>
                <w:lang w:eastAsia="en-US"/>
              </w:rPr>
              <w:t>8.</w:t>
            </w:r>
            <w:r w:rsidRPr="000D7200">
              <w:rPr>
                <w:rFonts w:ascii="Sylfaen" w:hAnsi="Sylfaen"/>
                <w:b/>
                <w:sz w:val="20"/>
                <w:szCs w:val="20"/>
                <w:lang w:val="en-US" w:eastAsia="en-US"/>
              </w:rPr>
              <w:t xml:space="preserve"> Срок действия </w:t>
            </w:r>
            <w:r w:rsidRPr="000D7200">
              <w:rPr>
                <w:rFonts w:ascii="Sylfaen" w:hAnsi="Sylfaen"/>
                <w:b/>
                <w:sz w:val="20"/>
                <w:szCs w:val="20"/>
                <w:lang w:eastAsia="en-US"/>
              </w:rPr>
              <w:t>Д</w:t>
            </w:r>
            <w:r w:rsidRPr="000D7200">
              <w:rPr>
                <w:rFonts w:ascii="Sylfaen" w:hAnsi="Sylfaen"/>
                <w:b/>
                <w:sz w:val="20"/>
                <w:szCs w:val="20"/>
                <w:lang w:val="en-US" w:eastAsia="en-US"/>
              </w:rPr>
              <w:t>оговора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val="hy-AM" w:eastAsia="en-US"/>
              </w:rPr>
            </w:pPr>
          </w:p>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hAnsi="Sylfaen"/>
                <w:sz w:val="20"/>
                <w:szCs w:val="20"/>
                <w:lang w:val="hy-AM" w:eastAsia="en-US"/>
              </w:rPr>
              <w:t xml:space="preserve">8.1. </w:t>
            </w:r>
            <w:r w:rsidRPr="000D7200">
              <w:rPr>
                <w:rFonts w:ascii="Sylfaen" w:hAnsi="Sylfaen" w:cs="Sylfaen"/>
                <w:sz w:val="20"/>
                <w:szCs w:val="20"/>
                <w:lang w:val="hy-AM" w:eastAsia="en-US"/>
              </w:rPr>
              <w:t>Պայմանագիրն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ուժի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մեջ</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մտնում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կողմերի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ստորագրման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պահից</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և</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գործում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մինչև 31.12.2025 իսկ փոխհաշվարկների մասով մինչև դրանց ամբողջական կատարումը։</w:t>
            </w: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widowControl w:val="0"/>
              <w:tabs>
                <w:tab w:val="left" w:pos="-240"/>
                <w:tab w:val="left" w:pos="709"/>
                <w:tab w:val="left" w:pos="7982"/>
              </w:tabs>
              <w:suppressAutoHyphens/>
              <w:jc w:val="both"/>
              <w:rPr>
                <w:rFonts w:ascii="Sylfaen" w:hAnsi="Sylfaen"/>
                <w:sz w:val="20"/>
                <w:szCs w:val="20"/>
                <w:lang w:val="hy-AM" w:eastAsia="en-US"/>
              </w:rPr>
            </w:pPr>
          </w:p>
          <w:p w:rsidR="000D7200" w:rsidRPr="000D7200" w:rsidRDefault="000D7200" w:rsidP="000D7200">
            <w:pPr>
              <w:widowControl w:val="0"/>
              <w:tabs>
                <w:tab w:val="left" w:pos="-240"/>
                <w:tab w:val="left" w:pos="709"/>
                <w:tab w:val="left" w:pos="7982"/>
              </w:tabs>
              <w:suppressAutoHyphens/>
              <w:jc w:val="both"/>
              <w:rPr>
                <w:sz w:val="20"/>
                <w:szCs w:val="20"/>
                <w:lang w:val="hy-AM" w:eastAsia="en-US"/>
              </w:rPr>
            </w:pPr>
            <w:r w:rsidRPr="000D7200">
              <w:rPr>
                <w:rFonts w:ascii="Sylfaen" w:hAnsi="Sylfaen"/>
                <w:sz w:val="20"/>
                <w:szCs w:val="20"/>
                <w:lang w:val="hy-AM" w:eastAsia="en-US"/>
              </w:rPr>
              <w:t>8.1</w:t>
            </w:r>
            <w:r w:rsidRPr="000D7200">
              <w:rPr>
                <w:rFonts w:ascii="Sylfaen" w:hAnsi="Sylfaen"/>
                <w:sz w:val="20"/>
                <w:szCs w:val="20"/>
                <w:lang w:eastAsia="en-US"/>
              </w:rPr>
              <w:t xml:space="preserve"> Договор вступает в силу с момента его подписания</w:t>
            </w:r>
            <w:r w:rsidRPr="000D7200">
              <w:rPr>
                <w:rFonts w:ascii="Sylfaen" w:hAnsi="Sylfaen"/>
                <w:sz w:val="20"/>
                <w:szCs w:val="20"/>
                <w:lang w:val="hy-AM" w:eastAsia="en-US"/>
              </w:rPr>
              <w:t xml:space="preserve"> </w:t>
            </w:r>
            <w:r w:rsidRPr="000D7200">
              <w:rPr>
                <w:rFonts w:ascii="Sylfaen" w:hAnsi="Sylfaen"/>
                <w:sz w:val="20"/>
                <w:szCs w:val="20"/>
                <w:lang w:eastAsia="en-US"/>
              </w:rPr>
              <w:t>стор</w:t>
            </w:r>
            <w:r>
              <w:rPr>
                <w:rFonts w:ascii="Sylfaen" w:hAnsi="Sylfaen"/>
                <w:sz w:val="20"/>
                <w:szCs w:val="20"/>
                <w:lang w:eastAsia="en-US"/>
              </w:rPr>
              <w:t>онами и действует до 31.12.2025,</w:t>
            </w:r>
            <w:r w:rsidRPr="000D7200">
              <w:rPr>
                <w:rFonts w:ascii="Sylfaen" w:hAnsi="Sylfaen"/>
                <w:sz w:val="20"/>
                <w:szCs w:val="20"/>
                <w:lang w:eastAsia="en-US"/>
              </w:rPr>
              <w:t xml:space="preserve"> а в части взаиморасчетов до полного их исполнения</w:t>
            </w:r>
            <w:r w:rsidRPr="000D7200">
              <w:rPr>
                <w:sz w:val="20"/>
                <w:szCs w:val="20"/>
                <w:lang w:val="hy-AM" w:eastAsia="en-US"/>
              </w:rPr>
              <w:t>․</w:t>
            </w:r>
          </w:p>
        </w:tc>
      </w:tr>
      <w:tr w:rsidR="000D7200" w:rsidRPr="000D7200" w:rsidTr="000D7200">
        <w:tc>
          <w:tcPr>
            <w:tcW w:w="5559" w:type="dxa"/>
            <w:tcBorders>
              <w:top w:val="nil"/>
              <w:left w:val="nil"/>
              <w:bottom w:val="nil"/>
              <w:right w:val="nil"/>
            </w:tcBorders>
          </w:tcPr>
          <w:p w:rsidR="000D7200" w:rsidRPr="000D7200" w:rsidRDefault="00D44CCB" w:rsidP="000D7200">
            <w:pPr>
              <w:shd w:val="clear" w:color="auto" w:fill="FFFFFF" w:themeFill="background1"/>
              <w:jc w:val="both"/>
              <w:rPr>
                <w:rFonts w:ascii="Sylfaen" w:hAnsi="Sylfaen"/>
                <w:sz w:val="20"/>
                <w:szCs w:val="20"/>
                <w:lang w:val="pt-BR" w:eastAsia="en-US"/>
              </w:rPr>
            </w:pPr>
            <w:r>
              <w:rPr>
                <w:rFonts w:ascii="Sylfaen" w:hAnsi="Sylfaen" w:cs="Sylfaen"/>
                <w:sz w:val="20"/>
                <w:szCs w:val="20"/>
                <w:lang w:val="hy-AM" w:eastAsia="en-US"/>
              </w:rPr>
              <w:t xml:space="preserve">8.2 </w:t>
            </w:r>
            <w:r w:rsidR="000D7200" w:rsidRPr="000D7200">
              <w:rPr>
                <w:rFonts w:ascii="Sylfaen" w:hAnsi="Sylfaen" w:cs="Sylfaen"/>
                <w:sz w:val="20"/>
                <w:szCs w:val="20"/>
                <w:lang w:val="hy-AM" w:eastAsia="en-US"/>
              </w:rPr>
              <w:t xml:space="preserve"> Պայմանագիրը</w:t>
            </w:r>
            <w:r w:rsidR="000D7200" w:rsidRPr="000D7200">
              <w:rPr>
                <w:rFonts w:ascii="Sylfaen" w:hAnsi="Sylfaen"/>
                <w:sz w:val="20"/>
                <w:szCs w:val="20"/>
                <w:lang w:val="pt-BR" w:eastAsia="en-US"/>
              </w:rPr>
              <w:t xml:space="preserve"> </w:t>
            </w:r>
            <w:r w:rsidR="000D7200" w:rsidRPr="000D7200">
              <w:rPr>
                <w:rFonts w:ascii="Sylfaen" w:hAnsi="Sylfaen" w:cs="Sylfaen"/>
                <w:sz w:val="20"/>
                <w:szCs w:val="20"/>
                <w:lang w:val="hy-AM" w:eastAsia="en-US"/>
              </w:rPr>
              <w:t>կարող</w:t>
            </w:r>
            <w:r w:rsidR="000D7200" w:rsidRPr="000D7200">
              <w:rPr>
                <w:rFonts w:ascii="Sylfaen" w:hAnsi="Sylfaen"/>
                <w:sz w:val="20"/>
                <w:szCs w:val="20"/>
                <w:lang w:val="pt-BR" w:eastAsia="en-US"/>
              </w:rPr>
              <w:t xml:space="preserve"> </w:t>
            </w:r>
            <w:r w:rsidR="000D7200" w:rsidRPr="000D7200">
              <w:rPr>
                <w:rFonts w:ascii="Sylfaen" w:hAnsi="Sylfaen" w:cs="Sylfaen"/>
                <w:sz w:val="20"/>
                <w:szCs w:val="20"/>
                <w:lang w:val="hy-AM" w:eastAsia="en-US"/>
              </w:rPr>
              <w:t>է</w:t>
            </w:r>
            <w:r w:rsidR="000D7200" w:rsidRPr="000D7200">
              <w:rPr>
                <w:rFonts w:ascii="Sylfaen" w:hAnsi="Sylfaen"/>
                <w:sz w:val="20"/>
                <w:szCs w:val="20"/>
                <w:lang w:val="pt-BR" w:eastAsia="en-US"/>
              </w:rPr>
              <w:t xml:space="preserve">  </w:t>
            </w:r>
            <w:r w:rsidR="000D7200" w:rsidRPr="000D7200">
              <w:rPr>
                <w:rFonts w:ascii="Sylfaen" w:hAnsi="Sylfaen" w:cs="Sylfaen"/>
                <w:sz w:val="20"/>
                <w:szCs w:val="20"/>
                <w:lang w:val="hy-AM" w:eastAsia="en-US"/>
              </w:rPr>
              <w:t>վաղաժամկետ</w:t>
            </w:r>
            <w:r w:rsidR="000D7200" w:rsidRPr="000D7200">
              <w:rPr>
                <w:rFonts w:ascii="Sylfaen" w:hAnsi="Sylfaen"/>
                <w:sz w:val="20"/>
                <w:szCs w:val="20"/>
                <w:lang w:val="pt-BR" w:eastAsia="en-US"/>
              </w:rPr>
              <w:t xml:space="preserve"> </w:t>
            </w:r>
            <w:r w:rsidR="000D7200" w:rsidRPr="000D7200">
              <w:rPr>
                <w:rFonts w:ascii="Sylfaen" w:hAnsi="Sylfaen" w:cs="Sylfaen"/>
                <w:sz w:val="20"/>
                <w:szCs w:val="20"/>
                <w:lang w:val="hy-AM" w:eastAsia="en-US"/>
              </w:rPr>
              <w:t>լուծվել</w:t>
            </w:r>
            <w:r w:rsidR="000D7200" w:rsidRPr="000D7200">
              <w:rPr>
                <w:rFonts w:ascii="Sylfaen" w:hAnsi="Sylfaen"/>
                <w:sz w:val="20"/>
                <w:szCs w:val="20"/>
                <w:lang w:val="pt-BR" w:eastAsia="en-US"/>
              </w:rPr>
              <w:t>.</w:t>
            </w:r>
          </w:p>
          <w:p w:rsidR="000D7200" w:rsidRPr="000D7200" w:rsidRDefault="000D7200" w:rsidP="000D7200">
            <w:pPr>
              <w:shd w:val="clear" w:color="auto" w:fill="FFFFFF" w:themeFill="background1"/>
              <w:jc w:val="both"/>
              <w:rPr>
                <w:rFonts w:ascii="Sylfaen" w:hAnsi="Sylfaen"/>
                <w:sz w:val="20"/>
                <w:szCs w:val="20"/>
                <w:lang w:val="pt-BR" w:eastAsia="en-US"/>
              </w:rPr>
            </w:pP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Կողմերի</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գրավոր</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համաձայնությամբ</w:t>
            </w:r>
            <w:r w:rsidRPr="000D7200">
              <w:rPr>
                <w:rFonts w:ascii="Sylfaen" w:hAnsi="Sylfaen"/>
                <w:sz w:val="20"/>
                <w:szCs w:val="20"/>
                <w:lang w:val="pt-BR" w:eastAsia="en-US"/>
              </w:rPr>
              <w:t>,</w:t>
            </w:r>
          </w:p>
          <w:p w:rsidR="000D7200" w:rsidRPr="000D7200" w:rsidRDefault="000D7200" w:rsidP="000D7200">
            <w:pPr>
              <w:shd w:val="clear" w:color="auto" w:fill="FFFFFF" w:themeFill="background1"/>
              <w:jc w:val="both"/>
              <w:rPr>
                <w:rFonts w:ascii="Sylfaen" w:hAnsi="Sylfaen"/>
                <w:sz w:val="20"/>
                <w:szCs w:val="20"/>
                <w:lang w:val="pt-BR" w:eastAsia="en-US"/>
              </w:rPr>
            </w:pPr>
            <w:r w:rsidRPr="000D7200">
              <w:rPr>
                <w:rFonts w:ascii="Sylfaen" w:hAnsi="Sylfaen"/>
                <w:sz w:val="20"/>
                <w:szCs w:val="20"/>
                <w:lang w:val="pt-BR" w:eastAsia="en-US"/>
              </w:rPr>
              <w:t xml:space="preserve"> - </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Պայմանագրի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Կողմի</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նախաձեռնությամբ</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միակողմանի</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կարգով</w:t>
            </w:r>
            <w:r w:rsidRPr="000D7200">
              <w:rPr>
                <w:rFonts w:ascii="Sylfaen" w:hAnsi="Sylfaen"/>
                <w:sz w:val="20"/>
                <w:szCs w:val="20"/>
                <w:lang w:val="pt-BR" w:eastAsia="en-US"/>
              </w:rPr>
              <w:t xml:space="preserve">, </w:t>
            </w:r>
            <w:r w:rsidRPr="000D7200">
              <w:rPr>
                <w:rFonts w:ascii="Sylfaen" w:hAnsi="Sylfaen" w:cs="Sylfaen"/>
                <w:sz w:val="20"/>
                <w:szCs w:val="20"/>
                <w:lang w:val="hy-AM" w:eastAsia="en-US"/>
              </w:rPr>
              <w:t>եթե</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մյուս</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Կողմը</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խախտել</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է</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պայմանագրային</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պարտավորությունները</w:t>
            </w:r>
            <w:r w:rsidRPr="000D7200">
              <w:rPr>
                <w:rFonts w:ascii="Sylfaen" w:hAnsi="Sylfaen"/>
                <w:sz w:val="20"/>
                <w:szCs w:val="20"/>
                <w:lang w:val="pt-BR" w:eastAsia="en-US"/>
              </w:rPr>
              <w:t>,</w:t>
            </w:r>
          </w:p>
          <w:p w:rsidR="000D7200" w:rsidRPr="000D7200" w:rsidRDefault="000D7200" w:rsidP="000D7200">
            <w:pPr>
              <w:shd w:val="clear" w:color="auto" w:fill="FFFFFF" w:themeFill="background1"/>
              <w:jc w:val="both"/>
              <w:rPr>
                <w:rFonts w:ascii="Sylfaen" w:hAnsi="Sylfaen"/>
                <w:sz w:val="20"/>
                <w:szCs w:val="20"/>
                <w:lang w:val="pt-BR" w:eastAsia="en-US"/>
              </w:rPr>
            </w:pP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ՀՀ</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գործող</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օրենսդրությամբ</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նախատեսված</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այլ</w:t>
            </w:r>
            <w:r w:rsidRPr="000D7200">
              <w:rPr>
                <w:rFonts w:ascii="Sylfaen" w:hAnsi="Sylfaen"/>
                <w:sz w:val="20"/>
                <w:szCs w:val="20"/>
                <w:lang w:val="pt-BR" w:eastAsia="en-US"/>
              </w:rPr>
              <w:t xml:space="preserve"> </w:t>
            </w:r>
            <w:r w:rsidRPr="000D7200">
              <w:rPr>
                <w:rFonts w:ascii="Sylfaen" w:hAnsi="Sylfaen" w:cs="Sylfaen"/>
                <w:sz w:val="20"/>
                <w:szCs w:val="20"/>
                <w:lang w:val="en-US" w:eastAsia="en-US"/>
              </w:rPr>
              <w:t>դեպքերում</w:t>
            </w:r>
            <w:r w:rsidRPr="000D7200">
              <w:rPr>
                <w:rFonts w:ascii="Sylfaen" w:hAnsi="Sylfaen"/>
                <w:sz w:val="20"/>
                <w:szCs w:val="20"/>
                <w:lang w:val="pt-BR" w:eastAsia="en-US"/>
              </w:rPr>
              <w:t>:</w:t>
            </w:r>
          </w:p>
          <w:p w:rsidR="000D7200" w:rsidRPr="000D7200" w:rsidRDefault="000D7200" w:rsidP="000D7200">
            <w:pPr>
              <w:autoSpaceDE w:val="0"/>
              <w:autoSpaceDN w:val="0"/>
              <w:adjustRightInd w:val="0"/>
              <w:jc w:val="both"/>
              <w:rPr>
                <w:rFonts w:ascii="Sylfaen" w:hAnsi="Sylfaen" w:cs="Sylfaen"/>
                <w:sz w:val="20"/>
                <w:szCs w:val="20"/>
                <w:lang w:val="pt-BR" w:eastAsia="en-US"/>
              </w:rPr>
            </w:pPr>
          </w:p>
          <w:p w:rsidR="000D7200" w:rsidRPr="000D7200" w:rsidRDefault="000D7200" w:rsidP="000D7200">
            <w:pPr>
              <w:autoSpaceDE w:val="0"/>
              <w:autoSpaceDN w:val="0"/>
              <w:adjustRightInd w:val="0"/>
              <w:jc w:val="both"/>
              <w:rPr>
                <w:rFonts w:ascii="Sylfaen" w:hAnsi="Sylfaen" w:cs="Sylfaen"/>
                <w:sz w:val="20"/>
                <w:szCs w:val="20"/>
                <w:lang w:val="pt-BR"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val="hy-AM" w:eastAsia="en-US"/>
              </w:rPr>
              <w:t>8</w:t>
            </w:r>
            <w:r w:rsidR="00D44CCB">
              <w:rPr>
                <w:rFonts w:ascii="Sylfaen" w:hAnsi="Sylfaen"/>
                <w:sz w:val="20"/>
                <w:szCs w:val="20"/>
                <w:lang w:eastAsia="en-US"/>
              </w:rPr>
              <w:t>.2</w:t>
            </w:r>
            <w:r w:rsidRPr="000D7200">
              <w:rPr>
                <w:rFonts w:ascii="Sylfaen" w:hAnsi="Sylfaen"/>
                <w:sz w:val="20"/>
                <w:szCs w:val="20"/>
                <w:lang w:eastAsia="en-US"/>
              </w:rPr>
              <w:t>. Договор может быть расторгнут досрочно:</w:t>
            </w: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-по письменному согласию Сторон;</w:t>
            </w: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sz w:val="20"/>
                <w:szCs w:val="20"/>
                <w:lang w:eastAsia="en-US"/>
              </w:rPr>
              <w:t>-в иных случаях, предусмотренных действующим законодательством РА.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b/>
                <w:color w:val="000000" w:themeColor="text1"/>
                <w:sz w:val="20"/>
                <w:szCs w:val="20"/>
                <w:lang w:val="hy-AM" w:eastAsia="en-US"/>
              </w:rPr>
            </w:pPr>
          </w:p>
          <w:p w:rsidR="000D7200" w:rsidRPr="000D7200" w:rsidRDefault="000D7200" w:rsidP="000D7200">
            <w:pPr>
              <w:shd w:val="clear" w:color="auto" w:fill="FFFFFF" w:themeFill="background1"/>
              <w:jc w:val="center"/>
              <w:rPr>
                <w:rFonts w:ascii="Sylfaen" w:hAnsi="Sylfaen"/>
                <w:b/>
                <w:color w:val="000000" w:themeColor="text1"/>
                <w:sz w:val="20"/>
                <w:szCs w:val="20"/>
                <w:lang w:val="hy-AM" w:eastAsia="en-US"/>
              </w:rPr>
            </w:pPr>
            <w:r w:rsidRPr="000D7200">
              <w:rPr>
                <w:rFonts w:ascii="Sylfaen" w:hAnsi="Sylfaen"/>
                <w:b/>
                <w:color w:val="000000" w:themeColor="text1"/>
                <w:sz w:val="20"/>
                <w:szCs w:val="20"/>
                <w:lang w:val="hy-AM" w:eastAsia="en-US"/>
              </w:rPr>
              <w:t xml:space="preserve">9. </w:t>
            </w:r>
            <w:r w:rsidRPr="000D7200">
              <w:rPr>
                <w:rFonts w:ascii="Sylfaen" w:hAnsi="Sylfaen" w:cs="Sylfaen"/>
                <w:b/>
                <w:color w:val="000000" w:themeColor="text1"/>
                <w:sz w:val="20"/>
                <w:szCs w:val="20"/>
                <w:lang w:val="hy-AM" w:eastAsia="en-US"/>
              </w:rPr>
              <w:t>Վեճերի</w:t>
            </w:r>
            <w:r w:rsidRPr="000D7200">
              <w:rPr>
                <w:rFonts w:ascii="Sylfaen" w:hAnsi="Sylfaen"/>
                <w:b/>
                <w:color w:val="000000" w:themeColor="text1"/>
                <w:sz w:val="20"/>
                <w:szCs w:val="20"/>
                <w:lang w:val="hy-AM" w:eastAsia="en-US"/>
              </w:rPr>
              <w:t xml:space="preserve"> </w:t>
            </w:r>
            <w:r w:rsidRPr="000D7200">
              <w:rPr>
                <w:rFonts w:ascii="Sylfaen" w:hAnsi="Sylfaen" w:cs="Sylfaen"/>
                <w:b/>
                <w:color w:val="000000" w:themeColor="text1"/>
                <w:sz w:val="20"/>
                <w:szCs w:val="20"/>
                <w:lang w:val="hy-AM" w:eastAsia="en-US"/>
              </w:rPr>
              <w:t>լուծման կարգը</w:t>
            </w: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b/>
                <w:color w:val="000000" w:themeColor="text1"/>
                <w:sz w:val="20"/>
                <w:szCs w:val="20"/>
                <w:lang w:val="hy-AM" w:eastAsia="en-US"/>
              </w:rPr>
            </w:pPr>
          </w:p>
          <w:p w:rsidR="000D7200" w:rsidRPr="000D7200" w:rsidRDefault="000D7200" w:rsidP="000D7200">
            <w:pPr>
              <w:shd w:val="clear" w:color="auto" w:fill="FFFFFF" w:themeFill="background1"/>
              <w:jc w:val="center"/>
              <w:rPr>
                <w:rFonts w:ascii="Sylfaen" w:hAnsi="Sylfaen"/>
                <w:b/>
                <w:color w:val="000000" w:themeColor="text1"/>
                <w:sz w:val="20"/>
                <w:szCs w:val="20"/>
                <w:lang w:val="en-US" w:eastAsia="en-US"/>
              </w:rPr>
            </w:pPr>
            <w:r w:rsidRPr="000D7200">
              <w:rPr>
                <w:rFonts w:ascii="Sylfaen" w:hAnsi="Sylfaen"/>
                <w:b/>
                <w:color w:val="000000" w:themeColor="text1"/>
                <w:sz w:val="20"/>
                <w:szCs w:val="20"/>
                <w:lang w:val="hy-AM" w:eastAsia="en-US"/>
              </w:rPr>
              <w:t>9</w:t>
            </w:r>
            <w:r w:rsidRPr="000D7200">
              <w:rPr>
                <w:rFonts w:ascii="Sylfaen" w:hAnsi="Sylfaen"/>
                <w:b/>
                <w:color w:val="000000" w:themeColor="text1"/>
                <w:sz w:val="20"/>
                <w:szCs w:val="20"/>
                <w:lang w:val="en-US" w:eastAsia="en-US"/>
              </w:rPr>
              <w:t>.</w:t>
            </w:r>
            <w:r w:rsidRPr="000D7200">
              <w:rPr>
                <w:rFonts w:ascii="Sylfaen" w:hAnsi="Sylfaen"/>
                <w:b/>
                <w:color w:val="000000" w:themeColor="text1"/>
                <w:sz w:val="20"/>
                <w:szCs w:val="20"/>
                <w:lang w:val="en-US" w:eastAsia="en-US"/>
              </w:rPr>
              <w:tab/>
              <w:t>Порядок разрешения споров</w:t>
            </w:r>
          </w:p>
          <w:p w:rsidR="000D7200" w:rsidRPr="000D7200" w:rsidRDefault="000D7200" w:rsidP="000D7200">
            <w:pPr>
              <w:shd w:val="clear" w:color="auto" w:fill="FFFFFF" w:themeFill="background1"/>
              <w:jc w:val="both"/>
              <w:rPr>
                <w:rFonts w:ascii="Sylfaen" w:hAnsi="Sylfaen"/>
                <w:sz w:val="20"/>
                <w:szCs w:val="20"/>
                <w:lang w:val="hy-AM"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hAnsi="Sylfaen"/>
                <w:color w:val="000000" w:themeColor="text1"/>
                <w:sz w:val="20"/>
                <w:szCs w:val="20"/>
                <w:lang w:val="hy-AM" w:eastAsia="en-US"/>
              </w:rPr>
              <w:t xml:space="preserve">9.1. </w:t>
            </w:r>
            <w:r w:rsidRPr="000D7200">
              <w:rPr>
                <w:rFonts w:ascii="Sylfaen" w:hAnsi="Sylfaen"/>
                <w:sz w:val="20"/>
                <w:szCs w:val="20"/>
                <w:lang w:val="hy-AM" w:eastAsia="en-US"/>
              </w:rPr>
              <w:t>Պայմանագրի կատար</w:t>
            </w:r>
            <w:r w:rsidRPr="000D7200">
              <w:rPr>
                <w:rFonts w:ascii="Sylfaen" w:hAnsi="Sylfaen"/>
                <w:sz w:val="20"/>
                <w:szCs w:val="20"/>
                <w:lang w:val="hy-AM" w:eastAsia="en-US"/>
              </w:rPr>
              <w:softHyphen/>
              <w:t>ման ժամանակ ծագող բոլոր վեճերը և տարաձայնությունները լուծվում են բանակցությունների միջոցով:</w:t>
            </w:r>
          </w:p>
          <w:p w:rsidR="000D7200" w:rsidRPr="000D7200" w:rsidRDefault="000D7200" w:rsidP="000D7200">
            <w:pPr>
              <w:shd w:val="clear" w:color="auto" w:fill="FFFFFF" w:themeFill="background1"/>
              <w:jc w:val="both"/>
              <w:rPr>
                <w:rFonts w:ascii="Sylfaen" w:hAnsi="Sylfaen" w:cs="Sylfaen"/>
                <w:sz w:val="20"/>
                <w:szCs w:val="20"/>
                <w:lang w:val="hy-AM" w:eastAsia="en-US"/>
              </w:rPr>
            </w:pP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val="hy-AM" w:eastAsia="en-US"/>
              </w:rPr>
              <w:t>9</w:t>
            </w:r>
            <w:r w:rsidRPr="000D7200">
              <w:rPr>
                <w:rFonts w:ascii="Sylfaen" w:hAnsi="Sylfaen"/>
                <w:color w:val="000000" w:themeColor="text1"/>
                <w:sz w:val="20"/>
                <w:szCs w:val="20"/>
                <w:lang w:eastAsia="en-US"/>
              </w:rPr>
              <w:t xml:space="preserve">.1. </w:t>
            </w:r>
            <w:r w:rsidRPr="000D7200">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rPr>
                <w:rFonts w:ascii="Sylfaen" w:hAnsi="Sylfaen"/>
                <w:b/>
                <w:color w:val="000000" w:themeColor="text1"/>
                <w:sz w:val="20"/>
                <w:szCs w:val="20"/>
                <w:lang w:val="hy-AM" w:eastAsia="en-US"/>
              </w:rPr>
            </w:pPr>
          </w:p>
          <w:p w:rsidR="000D7200" w:rsidRPr="000D7200" w:rsidRDefault="000D7200" w:rsidP="000D7200">
            <w:pPr>
              <w:shd w:val="clear" w:color="auto" w:fill="FFFFFF" w:themeFill="background1"/>
              <w:rPr>
                <w:rFonts w:ascii="Sylfaen" w:hAnsi="Sylfaen"/>
                <w:b/>
                <w:color w:val="000000" w:themeColor="text1"/>
                <w:sz w:val="20"/>
                <w:szCs w:val="20"/>
                <w:lang w:val="hy-AM" w:eastAsia="en-US"/>
              </w:rPr>
            </w:pPr>
          </w:p>
          <w:p w:rsidR="000D7200" w:rsidRPr="000D7200" w:rsidRDefault="000D7200" w:rsidP="000D7200">
            <w:pPr>
              <w:shd w:val="clear" w:color="auto" w:fill="FFFFFF" w:themeFill="background1"/>
              <w:ind w:firstLine="708"/>
              <w:jc w:val="center"/>
              <w:rPr>
                <w:rFonts w:ascii="Sylfaen" w:hAnsi="Sylfaen"/>
                <w:b/>
                <w:color w:val="000000" w:themeColor="text1"/>
                <w:sz w:val="20"/>
                <w:szCs w:val="20"/>
                <w:lang w:val="hy-AM" w:eastAsia="en-US"/>
              </w:rPr>
            </w:pPr>
            <w:r w:rsidRPr="000D7200">
              <w:rPr>
                <w:rFonts w:ascii="Sylfaen" w:hAnsi="Sylfaen"/>
                <w:b/>
                <w:color w:val="000000" w:themeColor="text1"/>
                <w:sz w:val="20"/>
                <w:szCs w:val="20"/>
                <w:lang w:val="hy-AM" w:eastAsia="en-US"/>
              </w:rPr>
              <w:t xml:space="preserve">10. </w:t>
            </w:r>
            <w:r w:rsidRPr="000D7200">
              <w:rPr>
                <w:rFonts w:ascii="Sylfaen" w:hAnsi="Sylfaen" w:cs="Sylfaen"/>
                <w:b/>
                <w:color w:val="000000" w:themeColor="text1"/>
                <w:sz w:val="20"/>
                <w:szCs w:val="20"/>
                <w:lang w:val="hy-AM" w:eastAsia="en-US"/>
              </w:rPr>
              <w:t>Գաղտնիություն</w:t>
            </w: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ind w:firstLine="708"/>
              <w:jc w:val="center"/>
              <w:rPr>
                <w:rFonts w:ascii="Sylfaen" w:hAnsi="Sylfaen"/>
                <w:b/>
                <w:color w:val="000000" w:themeColor="text1"/>
                <w:sz w:val="20"/>
                <w:szCs w:val="20"/>
                <w:lang w:val="en-US" w:eastAsia="en-US"/>
              </w:rPr>
            </w:pPr>
          </w:p>
          <w:p w:rsidR="000D7200" w:rsidRPr="000D7200" w:rsidRDefault="000D7200" w:rsidP="000D7200">
            <w:pPr>
              <w:shd w:val="clear" w:color="auto" w:fill="FFFFFF" w:themeFill="background1"/>
              <w:ind w:firstLine="708"/>
              <w:jc w:val="center"/>
              <w:rPr>
                <w:rFonts w:ascii="Sylfaen" w:hAnsi="Sylfaen"/>
                <w:b/>
                <w:color w:val="000000" w:themeColor="text1"/>
                <w:sz w:val="20"/>
                <w:szCs w:val="20"/>
                <w:lang w:val="en-US" w:eastAsia="en-US"/>
              </w:rPr>
            </w:pPr>
          </w:p>
          <w:p w:rsidR="000D7200" w:rsidRPr="000D7200" w:rsidRDefault="000D7200" w:rsidP="000D7200">
            <w:pPr>
              <w:shd w:val="clear" w:color="auto" w:fill="FFFFFF" w:themeFill="background1"/>
              <w:ind w:firstLine="708"/>
              <w:jc w:val="center"/>
              <w:rPr>
                <w:rFonts w:ascii="Sylfaen" w:hAnsi="Sylfaen"/>
                <w:b/>
                <w:color w:val="000000" w:themeColor="text1"/>
                <w:sz w:val="20"/>
                <w:szCs w:val="20"/>
                <w:lang w:val="en-US" w:eastAsia="en-US"/>
              </w:rPr>
            </w:pPr>
            <w:r w:rsidRPr="000D7200">
              <w:rPr>
                <w:rFonts w:ascii="Sylfaen" w:hAnsi="Sylfaen"/>
                <w:b/>
                <w:color w:val="000000" w:themeColor="text1"/>
                <w:sz w:val="20"/>
                <w:szCs w:val="20"/>
                <w:lang w:val="en-US" w:eastAsia="en-US"/>
              </w:rPr>
              <w:t>10. Конфиденциальность</w:t>
            </w:r>
          </w:p>
          <w:p w:rsidR="000D7200" w:rsidRPr="000D7200" w:rsidRDefault="000D7200" w:rsidP="000D7200">
            <w:pPr>
              <w:shd w:val="clear" w:color="auto" w:fill="FFFFFF" w:themeFill="background1"/>
              <w:jc w:val="both"/>
              <w:rPr>
                <w:rFonts w:ascii="Sylfaen" w:hAnsi="Sylfaen"/>
                <w:sz w:val="20"/>
                <w:szCs w:val="20"/>
                <w:lang w:val="hy-AM"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hAnsi="Sylfaen"/>
                <w:color w:val="000000" w:themeColor="text1"/>
                <w:sz w:val="20"/>
                <w:szCs w:val="20"/>
                <w:lang w:val="hy-AM" w:eastAsia="en-US"/>
              </w:rPr>
              <w:t xml:space="preserve">10.1. </w:t>
            </w:r>
            <w:r w:rsidRPr="000D7200">
              <w:rPr>
                <w:rFonts w:ascii="Sylfaen" w:hAnsi="Sylfaen" w:cs="Sylfaen"/>
                <w:sz w:val="20"/>
                <w:szCs w:val="20"/>
                <w:lang w:val="hy-AM" w:eastAsia="en-US"/>
              </w:rPr>
              <w:t>Կողմերը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պարտավորվում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են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չհրապարակել</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այն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տեղեկատվությունը</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որն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իրենց</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հայտնի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է</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դարձել</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Պայմանագրով</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նախատեսված</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պարտավորությունների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կատարման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ընթացքում</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բացառությամբ</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ՀՀ</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գործող</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օրենսդրությամբ</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նախատեսված</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դեպքերի</w:t>
            </w:r>
            <w:r w:rsidRPr="000D7200">
              <w:rPr>
                <w:rFonts w:ascii="Sylfaen" w:hAnsi="Sylfaen"/>
                <w:sz w:val="20"/>
                <w:szCs w:val="20"/>
                <w:lang w:val="hy-AM" w:eastAsia="en-US"/>
              </w:rPr>
              <w:t>:</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color w:val="000000" w:themeColor="text1"/>
                <w:sz w:val="20"/>
                <w:szCs w:val="20"/>
                <w:lang w:eastAsia="en-US"/>
              </w:rPr>
              <w:t xml:space="preserve">10.1. </w:t>
            </w:r>
            <w:r w:rsidRPr="000D7200">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b/>
                <w:color w:val="000000" w:themeColor="text1"/>
                <w:sz w:val="20"/>
                <w:szCs w:val="20"/>
                <w:lang w:val="hy-AM" w:eastAsia="en-US"/>
              </w:rPr>
            </w:pPr>
          </w:p>
          <w:p w:rsidR="000D7200" w:rsidRPr="000D7200" w:rsidRDefault="000D7200" w:rsidP="000D7200">
            <w:pPr>
              <w:shd w:val="clear" w:color="auto" w:fill="FFFFFF" w:themeFill="background1"/>
              <w:jc w:val="center"/>
              <w:rPr>
                <w:rFonts w:ascii="Sylfaen" w:hAnsi="Sylfaen"/>
                <w:b/>
                <w:color w:val="000000" w:themeColor="text1"/>
                <w:sz w:val="20"/>
                <w:szCs w:val="20"/>
                <w:lang w:val="hy-AM" w:eastAsia="en-US"/>
              </w:rPr>
            </w:pPr>
            <w:r w:rsidRPr="000D7200">
              <w:rPr>
                <w:rFonts w:ascii="Sylfaen" w:hAnsi="Sylfaen"/>
                <w:b/>
                <w:color w:val="000000" w:themeColor="text1"/>
                <w:sz w:val="20"/>
                <w:szCs w:val="20"/>
                <w:lang w:val="hy-AM" w:eastAsia="en-US"/>
              </w:rPr>
              <w:t xml:space="preserve">11. </w:t>
            </w:r>
            <w:r w:rsidRPr="000D7200">
              <w:rPr>
                <w:rFonts w:ascii="Sylfaen" w:hAnsi="Sylfaen" w:cs="Sylfaen"/>
                <w:b/>
                <w:color w:val="000000" w:themeColor="text1"/>
                <w:sz w:val="20"/>
                <w:szCs w:val="20"/>
                <w:lang w:val="hy-AM" w:eastAsia="en-US"/>
              </w:rPr>
              <w:t>Այլ</w:t>
            </w:r>
            <w:r w:rsidRPr="000D7200">
              <w:rPr>
                <w:rFonts w:ascii="Sylfaen" w:hAnsi="Sylfaen"/>
                <w:b/>
                <w:color w:val="000000" w:themeColor="text1"/>
                <w:sz w:val="20"/>
                <w:szCs w:val="20"/>
                <w:lang w:val="hy-AM" w:eastAsia="en-US"/>
              </w:rPr>
              <w:t xml:space="preserve">  </w:t>
            </w:r>
            <w:r w:rsidRPr="000D7200">
              <w:rPr>
                <w:rFonts w:ascii="Sylfaen" w:hAnsi="Sylfaen" w:cs="Sylfaen"/>
                <w:b/>
                <w:color w:val="000000" w:themeColor="text1"/>
                <w:sz w:val="20"/>
                <w:szCs w:val="20"/>
                <w:lang w:val="hy-AM" w:eastAsia="en-US"/>
              </w:rPr>
              <w:t>պայմաններ</w:t>
            </w:r>
          </w:p>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b/>
                <w:color w:val="000000" w:themeColor="text1"/>
                <w:sz w:val="20"/>
                <w:szCs w:val="20"/>
                <w:lang w:val="en-US" w:eastAsia="en-US"/>
              </w:rPr>
            </w:pPr>
          </w:p>
          <w:p w:rsidR="000D7200" w:rsidRPr="000D7200" w:rsidRDefault="000D7200" w:rsidP="000D7200">
            <w:pPr>
              <w:shd w:val="clear" w:color="auto" w:fill="FFFFFF" w:themeFill="background1"/>
              <w:jc w:val="center"/>
              <w:rPr>
                <w:rFonts w:ascii="Sylfaen" w:hAnsi="Sylfaen"/>
                <w:b/>
                <w:color w:val="000000" w:themeColor="text1"/>
                <w:sz w:val="20"/>
                <w:szCs w:val="20"/>
                <w:lang w:val="en-US" w:eastAsia="en-US"/>
              </w:rPr>
            </w:pPr>
            <w:r w:rsidRPr="000D7200">
              <w:rPr>
                <w:rFonts w:ascii="Sylfaen" w:hAnsi="Sylfaen"/>
                <w:b/>
                <w:color w:val="000000" w:themeColor="text1"/>
                <w:sz w:val="20"/>
                <w:szCs w:val="20"/>
                <w:lang w:val="en-US" w:eastAsia="en-US"/>
              </w:rPr>
              <w:t>11. Иные условия</w:t>
            </w:r>
          </w:p>
          <w:p w:rsidR="000D7200" w:rsidRPr="000D7200" w:rsidRDefault="000D7200" w:rsidP="000D7200">
            <w:pPr>
              <w:shd w:val="clear" w:color="auto" w:fill="FFFFFF" w:themeFill="background1"/>
              <w:jc w:val="both"/>
              <w:rPr>
                <w:rFonts w:ascii="Sylfaen" w:hAnsi="Sylfaen"/>
                <w:sz w:val="20"/>
                <w:szCs w:val="20"/>
                <w:lang w:val="hy-AM"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 xml:space="preserve">11.1. </w:t>
            </w:r>
            <w:r w:rsidRPr="000D7200">
              <w:rPr>
                <w:rFonts w:ascii="Sylfaen" w:hAnsi="Sylfaen" w:cs="Sylfaen"/>
                <w:color w:val="000000" w:themeColor="text1"/>
                <w:sz w:val="20"/>
                <w:szCs w:val="20"/>
                <w:lang w:val="hy-AM" w:eastAsia="en-US"/>
              </w:rPr>
              <w:t>Պայմանագրի բոլոր փոփոխությունները և լրացումները ձևակերպվում են գրավոր ձևով և հաստատվում Կողմերի</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կողմից</w:t>
            </w:r>
            <w:r w:rsidRPr="000D7200">
              <w:rPr>
                <w:rFonts w:ascii="Sylfaen" w:hAnsi="Sylfaen"/>
                <w:color w:val="000000" w:themeColor="text1"/>
                <w:sz w:val="20"/>
                <w:szCs w:val="20"/>
                <w:lang w:val="hy-AM" w:eastAsia="en-US"/>
              </w:rPr>
              <w:t>:</w:t>
            </w:r>
          </w:p>
          <w:p w:rsidR="000D7200" w:rsidRPr="000D7200" w:rsidRDefault="000D7200" w:rsidP="000D7200">
            <w:pPr>
              <w:shd w:val="clear" w:color="auto" w:fill="FFFFFF" w:themeFill="background1"/>
              <w:jc w:val="both"/>
              <w:rPr>
                <w:rFonts w:ascii="Sylfaen" w:hAnsi="Sylfaen" w:cs="Sylfaen"/>
                <w:color w:val="000000" w:themeColor="text1"/>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11.1. Все изменения и дополнения к Договору оформляются письменно и утверждаются Сторонами.</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 xml:space="preserve">11.2. </w:t>
            </w:r>
            <w:r w:rsidRPr="000D7200">
              <w:rPr>
                <w:rFonts w:ascii="Sylfaen" w:hAnsi="Sylfaen"/>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olor w:val="000000" w:themeColor="text1"/>
                <w:sz w:val="20"/>
                <w:szCs w:val="20"/>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r w:rsidRPr="000D7200">
              <w:rPr>
                <w:rFonts w:ascii="Sylfaen" w:hAnsi="Sylfaen"/>
                <w:color w:val="000000" w:themeColor="text1"/>
                <w:sz w:val="20"/>
                <w:szCs w:val="20"/>
                <w:lang w:eastAsia="en-US"/>
              </w:rPr>
              <w:t>11.3. Ни одна</w:t>
            </w:r>
            <w:r w:rsidRPr="000D7200">
              <w:rPr>
                <w:rFonts w:ascii="Sylfaen" w:hAnsi="Sylfaen"/>
                <w:sz w:val="20"/>
                <w:szCs w:val="20"/>
                <w:lang w:eastAsia="en-US"/>
              </w:rPr>
              <w:t xml:space="preserve"> Сторона </w:t>
            </w:r>
            <w:r w:rsidRPr="000D7200">
              <w:rPr>
                <w:rFonts w:ascii="Sylfaen" w:hAnsi="Sylfaen"/>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0D7200" w:rsidRPr="000D7200" w:rsidRDefault="000D7200" w:rsidP="000D7200">
            <w:pPr>
              <w:shd w:val="clear" w:color="auto" w:fill="FFFFFF" w:themeFill="background1"/>
              <w:jc w:val="both"/>
              <w:rPr>
                <w:rFonts w:ascii="Sylfaen" w:hAnsi="Sylfaen"/>
                <w:sz w:val="20"/>
                <w:szCs w:val="20"/>
                <w:lang w:val="hy-AM" w:eastAsia="en-US"/>
              </w:rPr>
            </w:pPr>
          </w:p>
        </w:tc>
      </w:tr>
      <w:tr w:rsidR="000D7200" w:rsidRPr="000D7200" w:rsidTr="000D7200">
        <w:trPr>
          <w:trHeight w:val="2817"/>
        </w:trPr>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p>
          <w:p w:rsidR="000D7200" w:rsidRPr="000D7200" w:rsidRDefault="000D7200" w:rsidP="000D7200">
            <w:pPr>
              <w:shd w:val="clear" w:color="auto" w:fill="FFFFFF" w:themeFill="background1"/>
              <w:jc w:val="both"/>
              <w:rPr>
                <w:rFonts w:ascii="Sylfaen" w:hAnsi="Sylfaen"/>
                <w:sz w:val="20"/>
                <w:szCs w:val="20"/>
                <w:lang w:val="hy-AM" w:eastAsia="en-US"/>
              </w:rPr>
            </w:pPr>
            <w:r w:rsidRPr="000D7200">
              <w:rPr>
                <w:rFonts w:ascii="Sylfaen" w:hAnsi="Sylfaen"/>
                <w:color w:val="000000" w:themeColor="text1"/>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0D7200">
              <w:rPr>
                <w:rFonts w:ascii="Sylfaen" w:hAnsi="Sylfaen" w:cs="Sylfaen"/>
                <w:color w:val="000000" w:themeColor="text1"/>
                <w:sz w:val="20"/>
                <w:szCs w:val="20"/>
                <w:lang w:val="hy-AM" w:eastAsia="en-US"/>
              </w:rPr>
              <w:t>վավերապայմանների</w:t>
            </w:r>
            <w:r w:rsidRPr="000D7200">
              <w:rPr>
                <w:rFonts w:ascii="Sylfaen" w:hAnsi="Sylfaen" w:cs="Sylfaen"/>
                <w:b/>
                <w:color w:val="000000" w:themeColor="text1"/>
                <w:sz w:val="20"/>
                <w:szCs w:val="20"/>
                <w:lang w:val="hy-AM" w:eastAsia="en-US"/>
              </w:rPr>
              <w:t xml:space="preserve"> </w:t>
            </w:r>
            <w:r w:rsidRPr="000D7200">
              <w:rPr>
                <w:rFonts w:ascii="Sylfaen" w:hAnsi="Sylfaen"/>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0D7200">
              <w:rPr>
                <w:rFonts w:ascii="Sylfaen" w:hAnsi="Sylfaen"/>
                <w:sz w:val="20"/>
                <w:szCs w:val="20"/>
                <w:lang w:val="hy-AM" w:eastAsia="en-US"/>
              </w:rPr>
              <w:t xml:space="preserve">ստորագրել լրացուցիչ համաձայնագիր, որում կորոշվի </w:t>
            </w:r>
            <w:r w:rsidRPr="000D7200">
              <w:rPr>
                <w:rFonts w:ascii="Sylfaen" w:hAnsi="Sylfaen"/>
                <w:color w:val="000000" w:themeColor="text1"/>
                <w:sz w:val="20"/>
                <w:szCs w:val="20"/>
                <w:lang w:val="hy-AM" w:eastAsia="en-US"/>
              </w:rPr>
              <w:t>Կ</w:t>
            </w:r>
            <w:r w:rsidRPr="000D7200">
              <w:rPr>
                <w:rFonts w:ascii="Sylfaen" w:hAnsi="Sylfaen"/>
                <w:sz w:val="20"/>
                <w:szCs w:val="20"/>
                <w:lang w:val="hy-AM" w:eastAsia="en-US"/>
              </w:rPr>
              <w:t>ողմերի միջև հարաբերությունների կարգը:</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0D7200">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0D7200">
              <w:rPr>
                <w:rFonts w:ascii="Sylfaen" w:hAnsi="Sylfaen"/>
                <w:color w:val="000000" w:themeColor="text1"/>
                <w:sz w:val="20"/>
                <w:szCs w:val="20"/>
                <w:lang w:eastAsia="en-US"/>
              </w:rPr>
              <w:t>С</w:t>
            </w:r>
            <w:r w:rsidRPr="000D7200">
              <w:rPr>
                <w:rFonts w:ascii="Sylfaen" w:hAnsi="Sylfaen"/>
                <w:sz w:val="20"/>
                <w:szCs w:val="20"/>
                <w:lang w:eastAsia="en-US"/>
              </w:rPr>
              <w:t>торонами.</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s="Sylfaen"/>
                <w:color w:val="000000" w:themeColor="text1"/>
                <w:sz w:val="20"/>
                <w:szCs w:val="20"/>
                <w:lang w:val="hy-AM" w:eastAsia="en-US"/>
              </w:rPr>
            </w:pPr>
          </w:p>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r w:rsidRPr="000D7200">
              <w:rPr>
                <w:rFonts w:ascii="Sylfaen" w:hAnsi="Sylfaen" w:cs="Sylfaen"/>
                <w:color w:val="000000" w:themeColor="text1"/>
                <w:sz w:val="20"/>
                <w:szCs w:val="20"/>
                <w:lang w:val="hy-AM" w:eastAsia="en-US"/>
              </w:rPr>
              <w:t>11</w:t>
            </w:r>
            <w:r w:rsidRPr="000D7200">
              <w:rPr>
                <w:color w:val="000000" w:themeColor="text1"/>
                <w:sz w:val="20"/>
                <w:szCs w:val="20"/>
                <w:lang w:val="hy-AM" w:eastAsia="en-US"/>
              </w:rPr>
              <w:t>․</w:t>
            </w:r>
            <w:r w:rsidRPr="000D7200">
              <w:rPr>
                <w:rFonts w:ascii="Sylfaen" w:hAnsi="Sylfaen" w:cs="Sylfaen"/>
                <w:color w:val="000000" w:themeColor="text1"/>
                <w:sz w:val="20"/>
                <w:szCs w:val="20"/>
                <w:lang w:val="hy-AM" w:eastAsia="en-US"/>
              </w:rPr>
              <w:t>5</w:t>
            </w:r>
            <w:r w:rsidRPr="000D7200">
              <w:rPr>
                <w:color w:val="000000" w:themeColor="text1"/>
                <w:sz w:val="20"/>
                <w:szCs w:val="20"/>
                <w:lang w:val="hy-AM" w:eastAsia="en-US"/>
              </w:rPr>
              <w:t>․</w:t>
            </w:r>
            <w:r w:rsidRPr="000D7200">
              <w:rPr>
                <w:rFonts w:ascii="Sylfaen" w:hAnsi="Sylfaen" w:cs="Sylfaen"/>
                <w:color w:val="000000" w:themeColor="text1"/>
                <w:sz w:val="20"/>
                <w:szCs w:val="20"/>
                <w:lang w:val="hy-AM" w:eastAsia="en-US"/>
              </w:rPr>
              <w:t xml:space="preserve"> Պայմանագիրը</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կազմված</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է</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հայերեն</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և</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ռուսերեն</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լեզուներով</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երեք</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օրինակից</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որոնք</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ունեն</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հավասար</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իրավաբանական</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ուժ</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երկու</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օրինակ</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Գնորդին</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մեկ</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օրինակ՝</w:t>
            </w:r>
            <w:r w:rsidRPr="000D7200">
              <w:rPr>
                <w:rFonts w:ascii="Sylfaen" w:hAnsi="Sylfaen"/>
                <w:color w:val="000000" w:themeColor="text1"/>
                <w:sz w:val="20"/>
                <w:szCs w:val="20"/>
                <w:lang w:val="hy-AM" w:eastAsia="en-US"/>
              </w:rPr>
              <w:t xml:space="preserve"> </w:t>
            </w:r>
            <w:r w:rsidRPr="000D7200">
              <w:rPr>
                <w:rFonts w:ascii="Sylfaen" w:hAnsi="Sylfaen" w:cs="Sylfaen"/>
                <w:color w:val="000000" w:themeColor="text1"/>
                <w:sz w:val="20"/>
                <w:szCs w:val="20"/>
                <w:lang w:val="hy-AM" w:eastAsia="en-US"/>
              </w:rPr>
              <w:t>Մատակարարին</w:t>
            </w:r>
            <w:r w:rsidRPr="000D7200">
              <w:rPr>
                <w:rFonts w:ascii="Sylfaen" w:hAnsi="Sylfaen"/>
                <w:color w:val="000000" w:themeColor="text1"/>
                <w:sz w:val="20"/>
                <w:szCs w:val="20"/>
                <w:lang w:val="hy-AM" w:eastAsia="en-US"/>
              </w:rPr>
              <w:t>:</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p>
          <w:p w:rsidR="000D7200" w:rsidRPr="000D7200" w:rsidRDefault="000D7200" w:rsidP="000D7200">
            <w:pPr>
              <w:shd w:val="clear" w:color="auto" w:fill="FFFFFF" w:themeFill="background1"/>
              <w:jc w:val="both"/>
              <w:rPr>
                <w:rFonts w:ascii="Sylfaen" w:hAnsi="Sylfaen"/>
                <w:sz w:val="20"/>
                <w:szCs w:val="20"/>
                <w:lang w:eastAsia="en-US"/>
              </w:rPr>
            </w:pPr>
            <w:r w:rsidRPr="000D7200">
              <w:rPr>
                <w:rFonts w:ascii="Sylfaen" w:hAnsi="Sylfaen"/>
                <w:color w:val="000000" w:themeColor="text1"/>
                <w:sz w:val="20"/>
                <w:szCs w:val="20"/>
                <w:lang w:eastAsia="en-US"/>
              </w:rPr>
              <w:t>11.5</w:t>
            </w:r>
            <w:r w:rsidRPr="000D7200">
              <w:rPr>
                <w:rFonts w:ascii="Sylfaen" w:hAnsi="Sylfaen"/>
                <w:sz w:val="20"/>
                <w:szCs w:val="20"/>
                <w:lang w:eastAsia="en-US"/>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0D7200" w:rsidRPr="000D7200" w:rsidTr="000D7200">
        <w:trPr>
          <w:trHeight w:val="825"/>
        </w:trPr>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1"/>
                <w:szCs w:val="21"/>
                <w:lang w:val="hy-AM" w:eastAsia="en-US"/>
              </w:rPr>
            </w:pPr>
          </w:p>
          <w:p w:rsidR="000D7200" w:rsidRPr="000D7200" w:rsidRDefault="000D7200" w:rsidP="000D7200">
            <w:pPr>
              <w:shd w:val="clear" w:color="auto" w:fill="FFFFFF" w:themeFill="background1"/>
              <w:jc w:val="both"/>
              <w:rPr>
                <w:rFonts w:ascii="Sylfaen" w:hAnsi="Sylfaen"/>
                <w:color w:val="000000" w:themeColor="text1"/>
                <w:sz w:val="21"/>
                <w:szCs w:val="21"/>
                <w:lang w:val="hy-AM" w:eastAsia="en-US"/>
              </w:rPr>
            </w:pPr>
          </w:p>
          <w:p w:rsidR="000D7200" w:rsidRPr="000D7200" w:rsidRDefault="000D7200" w:rsidP="000D7200">
            <w:pPr>
              <w:shd w:val="clear" w:color="auto" w:fill="FFFFFF" w:themeFill="background1"/>
              <w:jc w:val="both"/>
              <w:rPr>
                <w:rFonts w:ascii="Sylfaen" w:hAnsi="Sylfaen" w:cs="Sylfaen"/>
                <w:sz w:val="21"/>
                <w:szCs w:val="21"/>
                <w:lang w:val="hy-AM" w:eastAsia="en-US"/>
              </w:rPr>
            </w:pPr>
            <w:r w:rsidRPr="000D7200">
              <w:rPr>
                <w:rFonts w:ascii="Sylfaen" w:hAnsi="Sylfaen"/>
                <w:color w:val="000000" w:themeColor="text1"/>
                <w:sz w:val="21"/>
                <w:szCs w:val="21"/>
                <w:lang w:val="hy-AM" w:eastAsia="en-US"/>
              </w:rPr>
              <w:t xml:space="preserve">11.6.  Հավելված թիվ 1/Մասնագիր № 1/ և  Հավելված թիվ 2 /Տեխնիկական առաջադրանք/  հանդիսանում են  Պայմանագրի անբաժանելի մասերը:   </w:t>
            </w: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p>
          <w:p w:rsidR="000D7200" w:rsidRPr="000D7200" w:rsidRDefault="000D7200" w:rsidP="000D7200">
            <w:pPr>
              <w:shd w:val="clear" w:color="auto" w:fill="FFFFFF" w:themeFill="background1"/>
              <w:jc w:val="both"/>
              <w:rPr>
                <w:rFonts w:ascii="Sylfaen" w:hAnsi="Sylfaen"/>
                <w:color w:val="000000" w:themeColor="text1"/>
                <w:sz w:val="20"/>
                <w:szCs w:val="20"/>
                <w:lang w:val="hy-AM" w:eastAsia="en-US"/>
              </w:rPr>
            </w:pPr>
          </w:p>
          <w:p w:rsidR="000D7200" w:rsidRPr="000D7200" w:rsidRDefault="00D44CCB" w:rsidP="000D7200">
            <w:pPr>
              <w:shd w:val="clear" w:color="auto" w:fill="FFFFFF" w:themeFill="background1"/>
              <w:jc w:val="both"/>
              <w:rPr>
                <w:rFonts w:ascii="Sylfaen" w:hAnsi="Sylfaen"/>
                <w:color w:val="000000" w:themeColor="text1"/>
                <w:sz w:val="20"/>
                <w:szCs w:val="20"/>
                <w:lang w:eastAsia="en-US"/>
              </w:rPr>
            </w:pPr>
            <w:r>
              <w:rPr>
                <w:rFonts w:ascii="Sylfaen" w:hAnsi="Sylfaen"/>
                <w:color w:val="000000" w:themeColor="text1"/>
                <w:sz w:val="20"/>
                <w:szCs w:val="20"/>
                <w:lang w:val="hy-AM" w:eastAsia="en-US"/>
              </w:rPr>
              <w:t>1</w:t>
            </w:r>
            <w:r w:rsidR="000D7200" w:rsidRPr="000D7200">
              <w:rPr>
                <w:rFonts w:ascii="Sylfaen" w:hAnsi="Sylfaen"/>
                <w:color w:val="000000" w:themeColor="text1"/>
                <w:sz w:val="20"/>
                <w:szCs w:val="20"/>
                <w:lang w:val="hy-AM" w:eastAsia="en-US"/>
              </w:rPr>
              <w:t>1</w:t>
            </w:r>
            <w:r w:rsidR="000D7200" w:rsidRPr="000D7200">
              <w:rPr>
                <w:rFonts w:ascii="Sylfaen" w:hAnsi="Sylfaen"/>
                <w:color w:val="000000" w:themeColor="text1"/>
                <w:sz w:val="20"/>
                <w:szCs w:val="20"/>
                <w:lang w:eastAsia="en-US"/>
              </w:rPr>
              <w:t>.6.  Приложение №1 (Спецификация №1), Приложения №2 (Техническое задание) являются неотъемлемыми частями Договора.</w:t>
            </w:r>
          </w:p>
        </w:tc>
      </w:tr>
      <w:tr w:rsidR="000D7200" w:rsidRPr="000D7200" w:rsidTr="000D7200">
        <w:tc>
          <w:tcPr>
            <w:tcW w:w="555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0D7200" w:rsidRPr="000D7200" w:rsidRDefault="000D7200" w:rsidP="000D7200">
            <w:pPr>
              <w:shd w:val="clear" w:color="auto" w:fill="FFFFFF" w:themeFill="background1"/>
              <w:jc w:val="both"/>
              <w:rPr>
                <w:rFonts w:ascii="Sylfaen" w:hAnsi="Sylfaen"/>
                <w:color w:val="000000" w:themeColor="text1"/>
                <w:sz w:val="20"/>
                <w:szCs w:val="20"/>
                <w:lang w:eastAsia="en-US"/>
              </w:rPr>
            </w:pPr>
          </w:p>
        </w:tc>
      </w:tr>
      <w:tr w:rsidR="000D7200" w:rsidRPr="000D7200" w:rsidTr="000D7200">
        <w:tc>
          <w:tcPr>
            <w:tcW w:w="5559" w:type="dxa"/>
            <w:tcBorders>
              <w:top w:val="nil"/>
              <w:left w:val="nil"/>
              <w:bottom w:val="nil"/>
              <w:right w:val="nil"/>
            </w:tcBorders>
          </w:tcPr>
          <w:p w:rsidR="000D7200" w:rsidRPr="000D7200" w:rsidRDefault="000D7200" w:rsidP="000D7200">
            <w:pPr>
              <w:tabs>
                <w:tab w:val="left" w:pos="132"/>
              </w:tabs>
              <w:ind w:firstLine="91"/>
              <w:jc w:val="center"/>
              <w:rPr>
                <w:rFonts w:ascii="Sylfaen" w:hAnsi="Sylfaen" w:cs="Sylfaen"/>
                <w:b/>
                <w:sz w:val="20"/>
                <w:szCs w:val="20"/>
                <w:lang w:eastAsia="en-US"/>
              </w:rPr>
            </w:pPr>
            <w:r w:rsidRPr="000D7200">
              <w:rPr>
                <w:rFonts w:ascii="Sylfaen" w:hAnsi="Sylfaen" w:cs="Sylfaen"/>
                <w:b/>
                <w:sz w:val="20"/>
                <w:szCs w:val="20"/>
                <w:lang w:eastAsia="en-US"/>
              </w:rPr>
              <w:t xml:space="preserve">12. </w:t>
            </w:r>
            <w:r w:rsidRPr="000D7200">
              <w:rPr>
                <w:rFonts w:ascii="Sylfaen" w:hAnsi="Sylfaen" w:cs="Sylfaen"/>
                <w:b/>
                <w:sz w:val="20"/>
                <w:szCs w:val="20"/>
                <w:lang w:val="hy-AM" w:eastAsia="en-US"/>
              </w:rPr>
              <w:t>Կողմերի</w:t>
            </w:r>
            <w:r w:rsidRPr="000D7200">
              <w:rPr>
                <w:rFonts w:ascii="Sylfaen" w:hAnsi="Sylfaen" w:cs="Sylfaen"/>
                <w:b/>
                <w:sz w:val="20"/>
                <w:szCs w:val="20"/>
                <w:lang w:val="pt-BR" w:eastAsia="en-US"/>
              </w:rPr>
              <w:t xml:space="preserve"> </w:t>
            </w:r>
            <w:r w:rsidRPr="000D7200">
              <w:rPr>
                <w:rFonts w:ascii="Sylfaen" w:hAnsi="Sylfaen" w:cs="Sylfaen"/>
                <w:b/>
                <w:sz w:val="20"/>
                <w:szCs w:val="20"/>
                <w:lang w:val="hy-AM" w:eastAsia="en-US"/>
              </w:rPr>
              <w:t>իրավաբանական</w:t>
            </w:r>
            <w:r w:rsidRPr="000D7200">
              <w:rPr>
                <w:rFonts w:ascii="Sylfaen" w:hAnsi="Sylfaen" w:cs="Sylfaen"/>
                <w:b/>
                <w:sz w:val="20"/>
                <w:szCs w:val="20"/>
                <w:lang w:val="pt-BR" w:eastAsia="en-US"/>
              </w:rPr>
              <w:t xml:space="preserve"> </w:t>
            </w:r>
            <w:r w:rsidRPr="000D7200">
              <w:rPr>
                <w:rFonts w:ascii="Sylfaen" w:hAnsi="Sylfaen" w:cs="Sylfaen"/>
                <w:b/>
                <w:sz w:val="20"/>
                <w:szCs w:val="20"/>
                <w:lang w:val="hy-AM" w:eastAsia="en-US"/>
              </w:rPr>
              <w:t>հասցեները</w:t>
            </w:r>
            <w:r w:rsidRPr="000D7200">
              <w:rPr>
                <w:rFonts w:ascii="Sylfaen" w:hAnsi="Sylfaen" w:cs="Sylfaen"/>
                <w:b/>
                <w:sz w:val="20"/>
                <w:szCs w:val="20"/>
                <w:lang w:val="pt-BR" w:eastAsia="en-US"/>
              </w:rPr>
              <w:t xml:space="preserve">, </w:t>
            </w:r>
            <w:r w:rsidRPr="000D7200">
              <w:rPr>
                <w:rFonts w:ascii="Sylfaen" w:hAnsi="Sylfaen" w:cs="Sylfaen"/>
                <w:b/>
                <w:sz w:val="20"/>
                <w:szCs w:val="20"/>
                <w:lang w:val="hy-AM" w:eastAsia="en-US"/>
              </w:rPr>
              <w:t>բանկային</w:t>
            </w:r>
            <w:r w:rsidRPr="000D7200">
              <w:rPr>
                <w:rFonts w:ascii="Sylfaen" w:hAnsi="Sylfaen" w:cs="Sylfaen"/>
                <w:b/>
                <w:sz w:val="20"/>
                <w:szCs w:val="20"/>
                <w:lang w:val="pt-BR" w:eastAsia="en-US"/>
              </w:rPr>
              <w:t xml:space="preserve"> </w:t>
            </w:r>
            <w:r w:rsidRPr="000D7200">
              <w:rPr>
                <w:rFonts w:ascii="Sylfaen" w:hAnsi="Sylfaen" w:cs="Sylfaen"/>
                <w:b/>
                <w:sz w:val="20"/>
                <w:szCs w:val="20"/>
                <w:lang w:val="hy-AM" w:eastAsia="en-US"/>
              </w:rPr>
              <w:t>վավերապայմանները</w:t>
            </w:r>
            <w:r w:rsidRPr="000D7200">
              <w:rPr>
                <w:rFonts w:ascii="Sylfaen" w:hAnsi="Sylfaen" w:cs="Sylfaen"/>
                <w:b/>
                <w:sz w:val="20"/>
                <w:szCs w:val="20"/>
                <w:lang w:val="pt-BR" w:eastAsia="en-US"/>
              </w:rPr>
              <w:t xml:space="preserve"> </w:t>
            </w:r>
            <w:r w:rsidRPr="000D7200">
              <w:rPr>
                <w:rFonts w:ascii="Sylfaen" w:hAnsi="Sylfaen" w:cs="Sylfaen"/>
                <w:b/>
                <w:sz w:val="20"/>
                <w:szCs w:val="20"/>
                <w:lang w:val="hy-AM" w:eastAsia="en-US"/>
              </w:rPr>
              <w:t>և</w:t>
            </w:r>
            <w:r w:rsidRPr="000D7200">
              <w:rPr>
                <w:rFonts w:ascii="Sylfaen" w:hAnsi="Sylfaen" w:cs="Sylfaen"/>
                <w:b/>
                <w:sz w:val="20"/>
                <w:szCs w:val="20"/>
                <w:lang w:val="pt-BR" w:eastAsia="en-US"/>
              </w:rPr>
              <w:t xml:space="preserve"> </w:t>
            </w:r>
            <w:r w:rsidRPr="000D7200">
              <w:rPr>
                <w:rFonts w:ascii="Sylfaen" w:hAnsi="Sylfaen" w:cs="Sylfaen"/>
                <w:b/>
                <w:sz w:val="20"/>
                <w:szCs w:val="20"/>
                <w:lang w:val="hy-AM" w:eastAsia="en-US"/>
              </w:rPr>
              <w:t>ստորագրությունները</w:t>
            </w:r>
          </w:p>
        </w:tc>
        <w:tc>
          <w:tcPr>
            <w:tcW w:w="481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b/>
                <w:color w:val="000000" w:themeColor="text1"/>
                <w:sz w:val="20"/>
                <w:szCs w:val="20"/>
                <w:lang w:eastAsia="en-US"/>
              </w:rPr>
            </w:pPr>
            <w:r w:rsidRPr="000D7200">
              <w:rPr>
                <w:rFonts w:ascii="Sylfaen" w:hAnsi="Sylfaen"/>
                <w:b/>
                <w:color w:val="000000" w:themeColor="text1"/>
                <w:sz w:val="20"/>
                <w:szCs w:val="20"/>
                <w:lang w:eastAsia="en-US"/>
              </w:rPr>
              <w:t>12. Юридические адреса, банковские реквизиты и подписи сторон</w:t>
            </w:r>
          </w:p>
          <w:p w:rsidR="000D7200" w:rsidRPr="000D7200" w:rsidRDefault="000D7200" w:rsidP="000D7200">
            <w:pPr>
              <w:jc w:val="center"/>
              <w:rPr>
                <w:rFonts w:ascii="Sylfaen" w:hAnsi="Sylfaen"/>
                <w:sz w:val="20"/>
                <w:szCs w:val="20"/>
                <w:lang w:eastAsia="en-US"/>
              </w:rPr>
            </w:pPr>
          </w:p>
        </w:tc>
      </w:tr>
      <w:tr w:rsidR="000D7200" w:rsidRPr="000D7200" w:rsidTr="000D7200">
        <w:trPr>
          <w:trHeight w:val="80"/>
        </w:trPr>
        <w:tc>
          <w:tcPr>
            <w:tcW w:w="5559" w:type="dxa"/>
            <w:tcBorders>
              <w:top w:val="nil"/>
              <w:left w:val="nil"/>
              <w:bottom w:val="nil"/>
              <w:right w:val="nil"/>
            </w:tcBorders>
          </w:tcPr>
          <w:p w:rsidR="000D7200" w:rsidRPr="000D7200" w:rsidRDefault="000D7200" w:rsidP="000D7200">
            <w:pPr>
              <w:spacing w:before="120" w:after="120"/>
              <w:jc w:val="center"/>
              <w:rPr>
                <w:rFonts w:ascii="Sylfaen" w:hAnsi="Sylfaen" w:cs="Sylfaen"/>
                <w:b/>
                <w:sz w:val="20"/>
                <w:szCs w:val="20"/>
                <w:lang w:val="hy-AM" w:eastAsia="en-US"/>
              </w:rPr>
            </w:pPr>
            <w:r w:rsidRPr="000D7200">
              <w:rPr>
                <w:rFonts w:ascii="Sylfaen" w:hAnsi="Sylfaen" w:cs="Sylfaen"/>
                <w:b/>
                <w:sz w:val="20"/>
                <w:szCs w:val="20"/>
                <w:lang w:val="hy-AM" w:eastAsia="en-US"/>
              </w:rPr>
              <w:t>«Գնորդ»</w:t>
            </w:r>
          </w:p>
        </w:tc>
        <w:tc>
          <w:tcPr>
            <w:tcW w:w="4819" w:type="dxa"/>
            <w:tcBorders>
              <w:top w:val="nil"/>
              <w:left w:val="nil"/>
              <w:bottom w:val="nil"/>
              <w:right w:val="nil"/>
            </w:tcBorders>
          </w:tcPr>
          <w:p w:rsidR="000D7200" w:rsidRPr="000D7200" w:rsidRDefault="000D7200" w:rsidP="000D7200">
            <w:pPr>
              <w:spacing w:before="120" w:after="120"/>
              <w:jc w:val="center"/>
              <w:rPr>
                <w:rFonts w:ascii="Sylfaen" w:hAnsi="Sylfaen"/>
                <w:b/>
                <w:sz w:val="20"/>
                <w:szCs w:val="20"/>
                <w:lang w:val="hy-AM" w:eastAsia="en-US"/>
              </w:rPr>
            </w:pPr>
            <w:r w:rsidRPr="000D7200">
              <w:rPr>
                <w:rFonts w:ascii="Sylfaen" w:hAnsi="Sylfaen"/>
                <w:b/>
                <w:sz w:val="20"/>
                <w:szCs w:val="20"/>
                <w:lang w:val="hy-AM" w:eastAsia="en-US"/>
              </w:rPr>
              <w:t>«</w:t>
            </w:r>
            <w:r w:rsidRPr="000D7200">
              <w:rPr>
                <w:rFonts w:ascii="Sylfaen" w:hAnsi="Sylfaen"/>
                <w:b/>
                <w:sz w:val="20"/>
                <w:szCs w:val="20"/>
                <w:lang w:val="en-US" w:eastAsia="en-US"/>
              </w:rPr>
              <w:t>Покупатель</w:t>
            </w:r>
            <w:r w:rsidRPr="000D7200">
              <w:rPr>
                <w:rFonts w:ascii="Sylfaen" w:hAnsi="Sylfaen"/>
                <w:b/>
                <w:sz w:val="20"/>
                <w:szCs w:val="20"/>
                <w:lang w:val="hy-AM" w:eastAsia="en-US"/>
              </w:rPr>
              <w:t>»</w:t>
            </w:r>
          </w:p>
        </w:tc>
      </w:tr>
      <w:tr w:rsidR="000D7200" w:rsidRPr="000D7200" w:rsidTr="000D7200">
        <w:trPr>
          <w:trHeight w:val="80"/>
        </w:trPr>
        <w:tc>
          <w:tcPr>
            <w:tcW w:w="555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sz w:val="20"/>
                <w:szCs w:val="20"/>
                <w:lang w:val="hy-AM" w:eastAsia="en-US"/>
              </w:rPr>
            </w:pPr>
            <w:r w:rsidRPr="000D7200">
              <w:rPr>
                <w:rFonts w:ascii="Sylfaen" w:hAnsi="Sylfaen" w:cs="Sylfaen"/>
                <w:sz w:val="20"/>
                <w:szCs w:val="20"/>
                <w:lang w:val="hy-AM" w:eastAsia="en-US"/>
              </w:rPr>
              <w:t>«Հարավկովկասյան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երկաթուղի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ՓԲԸ</w:t>
            </w:r>
          </w:p>
          <w:p w:rsidR="000D7200" w:rsidRPr="000D7200" w:rsidRDefault="000D7200" w:rsidP="000D7200">
            <w:pPr>
              <w:shd w:val="clear" w:color="auto" w:fill="FFFFFF" w:themeFill="background1"/>
              <w:jc w:val="center"/>
              <w:rPr>
                <w:rFonts w:ascii="Sylfaen" w:hAnsi="Sylfaen"/>
                <w:sz w:val="20"/>
                <w:szCs w:val="20"/>
                <w:lang w:val="hy-AM" w:eastAsia="en-US"/>
              </w:rPr>
            </w:pPr>
            <w:r w:rsidRPr="000D7200">
              <w:rPr>
                <w:rFonts w:ascii="Sylfaen" w:hAnsi="Sylfaen" w:cs="Sylfaen"/>
                <w:sz w:val="20"/>
                <w:szCs w:val="20"/>
                <w:lang w:val="hy-AM" w:eastAsia="en-US"/>
              </w:rPr>
              <w:t>ՀՀ</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ք</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Երևան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Տիգրան</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Մեծի</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պող</w:t>
            </w:r>
            <w:r w:rsidRPr="000D7200">
              <w:rPr>
                <w:rFonts w:ascii="Sylfaen" w:hAnsi="Sylfaen"/>
                <w:sz w:val="20"/>
                <w:szCs w:val="20"/>
                <w:lang w:val="hy-AM" w:eastAsia="en-US"/>
              </w:rPr>
              <w:t>. 50</w:t>
            </w:r>
          </w:p>
          <w:p w:rsidR="000D7200" w:rsidRPr="000D7200" w:rsidRDefault="000D7200" w:rsidP="000D7200">
            <w:pPr>
              <w:shd w:val="clear" w:color="auto" w:fill="FFFFFF" w:themeFill="background1"/>
              <w:jc w:val="center"/>
              <w:rPr>
                <w:rFonts w:ascii="Sylfaen" w:hAnsi="Sylfaen" w:cs="Sylfaen"/>
                <w:sz w:val="20"/>
                <w:szCs w:val="20"/>
                <w:lang w:val="hy-AM" w:eastAsia="en-US"/>
              </w:rPr>
            </w:pPr>
            <w:r w:rsidRPr="000D7200">
              <w:rPr>
                <w:rFonts w:ascii="Sylfaen" w:hAnsi="Sylfaen" w:cs="Sylfaen"/>
                <w:sz w:val="20"/>
                <w:szCs w:val="20"/>
                <w:lang w:val="hy-AM" w:eastAsia="en-US"/>
              </w:rPr>
              <w:t>ՀՎՀՀ 00448268</w:t>
            </w:r>
          </w:p>
          <w:p w:rsidR="000D7200" w:rsidRPr="000D7200" w:rsidRDefault="000D7200" w:rsidP="000D7200">
            <w:pPr>
              <w:shd w:val="clear" w:color="auto" w:fill="FFFFFF" w:themeFill="background1"/>
              <w:jc w:val="center"/>
              <w:rPr>
                <w:rFonts w:ascii="Sylfaen" w:hAnsi="Sylfaen" w:cs="Sylfaen"/>
                <w:sz w:val="20"/>
                <w:szCs w:val="20"/>
                <w:lang w:val="hy-AM" w:eastAsia="en-US"/>
              </w:rPr>
            </w:pPr>
            <w:r w:rsidRPr="000D7200">
              <w:rPr>
                <w:rFonts w:ascii="Sylfaen" w:hAnsi="Sylfaen" w:cs="Sylfaen"/>
                <w:sz w:val="20"/>
                <w:szCs w:val="20"/>
                <w:lang w:val="hy-AM" w:eastAsia="en-US"/>
              </w:rPr>
              <w:t>«Բանկ ՎՏԲ –Հայաստան» ՓԲԸ</w:t>
            </w:r>
          </w:p>
          <w:p w:rsidR="000D7200" w:rsidRPr="000D7200" w:rsidRDefault="000D7200" w:rsidP="000D7200">
            <w:pPr>
              <w:shd w:val="clear" w:color="auto" w:fill="FFFFFF" w:themeFill="background1"/>
              <w:jc w:val="center"/>
              <w:rPr>
                <w:rFonts w:ascii="Sylfaen" w:hAnsi="Sylfaen" w:cs="Sylfaen"/>
                <w:sz w:val="20"/>
                <w:szCs w:val="20"/>
                <w:lang w:val="hy-AM" w:eastAsia="en-US"/>
              </w:rPr>
            </w:pPr>
            <w:r w:rsidRPr="000D7200">
              <w:rPr>
                <w:rFonts w:ascii="Sylfaen" w:hAnsi="Sylfaen" w:cs="Sylfaen"/>
                <w:sz w:val="20"/>
                <w:szCs w:val="20"/>
                <w:lang w:val="hy-AM" w:eastAsia="en-US"/>
              </w:rPr>
              <w:t>Էրեբունի մ/ճ</w:t>
            </w:r>
          </w:p>
          <w:p w:rsidR="000D7200" w:rsidRPr="000D7200" w:rsidRDefault="000D7200" w:rsidP="000D7200">
            <w:pPr>
              <w:spacing w:after="120"/>
              <w:jc w:val="center"/>
              <w:rPr>
                <w:rFonts w:ascii="Sylfaen" w:hAnsi="Sylfaen" w:cs="Sylfaen"/>
                <w:sz w:val="20"/>
                <w:szCs w:val="20"/>
                <w:lang w:val="hy-AM" w:eastAsia="en-US"/>
              </w:rPr>
            </w:pPr>
            <w:r w:rsidRPr="000D7200">
              <w:rPr>
                <w:rFonts w:ascii="Sylfaen" w:hAnsi="Sylfaen" w:cs="Sylfaen"/>
                <w:sz w:val="20"/>
                <w:szCs w:val="20"/>
                <w:lang w:val="hy-AM" w:eastAsia="en-US"/>
              </w:rPr>
              <w:t>Հ/Հ 16041102326200</w:t>
            </w:r>
          </w:p>
          <w:p w:rsidR="000D7200" w:rsidRPr="000D7200" w:rsidRDefault="000D7200" w:rsidP="000D7200">
            <w:pPr>
              <w:shd w:val="clear" w:color="auto" w:fill="FFFFFF" w:themeFill="background1"/>
              <w:jc w:val="center"/>
              <w:rPr>
                <w:rFonts w:ascii="Sylfaen" w:hAnsi="Sylfaen"/>
                <w:sz w:val="20"/>
                <w:szCs w:val="20"/>
                <w:lang w:val="hy-AM" w:eastAsia="en-US"/>
              </w:rPr>
            </w:pPr>
            <w:r w:rsidRPr="000D7200">
              <w:rPr>
                <w:rFonts w:ascii="Sylfaen" w:hAnsi="Sylfaen"/>
                <w:sz w:val="20"/>
                <w:szCs w:val="20"/>
                <w:lang w:val="hy-AM" w:eastAsia="en-US"/>
              </w:rPr>
              <w:t>Հեռ</w:t>
            </w:r>
            <w:r w:rsidRPr="000D7200">
              <w:rPr>
                <w:sz w:val="20"/>
                <w:szCs w:val="20"/>
                <w:lang w:val="hy-AM" w:eastAsia="en-US"/>
              </w:rPr>
              <w:t>․</w:t>
            </w:r>
            <w:r w:rsidRPr="000D7200">
              <w:rPr>
                <w:rFonts w:ascii="Sylfaen" w:hAnsi="Sylfaen" w:cs="Sylfaen"/>
                <w:sz w:val="20"/>
                <w:szCs w:val="20"/>
                <w:lang w:val="hy-AM" w:eastAsia="en-US"/>
              </w:rPr>
              <w:t>__________</w:t>
            </w:r>
          </w:p>
          <w:p w:rsidR="000D7200" w:rsidRPr="000D7200" w:rsidRDefault="000D7200" w:rsidP="000D7200">
            <w:pPr>
              <w:spacing w:after="120"/>
              <w:jc w:val="center"/>
              <w:rPr>
                <w:rFonts w:ascii="Sylfaen" w:hAnsi="Sylfaen" w:cs="Sylfaen"/>
                <w:b/>
                <w:sz w:val="20"/>
                <w:szCs w:val="20"/>
                <w:lang w:val="hy-AM" w:eastAsia="en-US"/>
              </w:rPr>
            </w:pPr>
          </w:p>
        </w:tc>
        <w:tc>
          <w:tcPr>
            <w:tcW w:w="4819" w:type="dxa"/>
            <w:tcBorders>
              <w:top w:val="nil"/>
              <w:left w:val="nil"/>
              <w:bottom w:val="nil"/>
              <w:right w:val="nil"/>
            </w:tcBorders>
          </w:tcPr>
          <w:p w:rsidR="000D7200" w:rsidRPr="000D7200" w:rsidRDefault="000D7200" w:rsidP="000D7200">
            <w:pPr>
              <w:jc w:val="center"/>
              <w:rPr>
                <w:rFonts w:ascii="Sylfaen" w:hAnsi="Sylfaen"/>
                <w:sz w:val="21"/>
                <w:szCs w:val="21"/>
                <w:lang w:eastAsia="en-US"/>
              </w:rPr>
            </w:pPr>
            <w:r w:rsidRPr="000D7200">
              <w:rPr>
                <w:rFonts w:ascii="Sylfaen" w:hAnsi="Sylfaen"/>
                <w:sz w:val="21"/>
                <w:szCs w:val="21"/>
                <w:lang w:eastAsia="en-US"/>
              </w:rPr>
              <w:t xml:space="preserve">ЗАО </w:t>
            </w:r>
            <w:r w:rsidRPr="000D7200">
              <w:rPr>
                <w:rFonts w:ascii="Sylfaen" w:hAnsi="Sylfaen"/>
                <w:sz w:val="21"/>
                <w:szCs w:val="21"/>
                <w:lang w:val="hy-AM" w:eastAsia="en-US"/>
              </w:rPr>
              <w:t>«</w:t>
            </w:r>
            <w:r w:rsidRPr="000D7200">
              <w:rPr>
                <w:rFonts w:ascii="Sylfaen" w:hAnsi="Sylfaen"/>
                <w:sz w:val="21"/>
                <w:szCs w:val="21"/>
                <w:lang w:eastAsia="en-US"/>
              </w:rPr>
              <w:t>Южно-Кавказская железная дорога</w:t>
            </w:r>
            <w:r w:rsidRPr="000D7200">
              <w:rPr>
                <w:rFonts w:ascii="Sylfaen" w:hAnsi="Sylfaen"/>
                <w:sz w:val="21"/>
                <w:szCs w:val="21"/>
                <w:lang w:val="hy-AM" w:eastAsia="en-US"/>
              </w:rPr>
              <w:t>»</w:t>
            </w:r>
          </w:p>
          <w:p w:rsidR="000D7200" w:rsidRPr="000D7200" w:rsidRDefault="000D7200" w:rsidP="000D7200">
            <w:pPr>
              <w:jc w:val="center"/>
              <w:rPr>
                <w:rFonts w:ascii="Sylfaen" w:hAnsi="Sylfaen"/>
                <w:sz w:val="21"/>
                <w:szCs w:val="21"/>
                <w:lang w:eastAsia="en-US"/>
              </w:rPr>
            </w:pPr>
            <w:r w:rsidRPr="000D7200">
              <w:rPr>
                <w:rFonts w:ascii="Sylfaen" w:hAnsi="Sylfaen"/>
                <w:sz w:val="21"/>
                <w:szCs w:val="21"/>
                <w:lang w:val="en-US" w:eastAsia="en-US"/>
              </w:rPr>
              <w:t>A</w:t>
            </w:r>
            <w:r w:rsidRPr="000D7200">
              <w:rPr>
                <w:rFonts w:ascii="Sylfaen" w:hAnsi="Sylfaen"/>
                <w:sz w:val="21"/>
                <w:szCs w:val="21"/>
                <w:lang w:val="hy-AM" w:eastAsia="en-US"/>
              </w:rPr>
              <w:t xml:space="preserve">дрес: </w:t>
            </w:r>
            <w:r w:rsidRPr="000D7200">
              <w:rPr>
                <w:rFonts w:ascii="Sylfaen" w:hAnsi="Sylfaen"/>
                <w:sz w:val="21"/>
                <w:szCs w:val="21"/>
                <w:lang w:eastAsia="en-US"/>
              </w:rPr>
              <w:t>РА, г. Ереван, проспект Тигран Меца 50</w:t>
            </w:r>
          </w:p>
          <w:p w:rsidR="000D7200" w:rsidRPr="000D7200" w:rsidRDefault="000D7200" w:rsidP="000D7200">
            <w:pPr>
              <w:jc w:val="center"/>
              <w:rPr>
                <w:rFonts w:ascii="Sylfaen" w:hAnsi="Sylfaen"/>
                <w:sz w:val="21"/>
                <w:szCs w:val="21"/>
                <w:lang w:eastAsia="en-US"/>
              </w:rPr>
            </w:pPr>
            <w:r w:rsidRPr="000D7200">
              <w:rPr>
                <w:rFonts w:ascii="Sylfaen" w:hAnsi="Sylfaen"/>
                <w:sz w:val="21"/>
                <w:szCs w:val="21"/>
                <w:lang w:eastAsia="en-US"/>
              </w:rPr>
              <w:t xml:space="preserve">ИНН: 00448268 </w:t>
            </w:r>
          </w:p>
          <w:p w:rsidR="000D7200" w:rsidRPr="000D7200" w:rsidRDefault="000D7200" w:rsidP="000D7200">
            <w:pPr>
              <w:jc w:val="center"/>
              <w:rPr>
                <w:rFonts w:ascii="Sylfaen" w:hAnsi="Sylfaen"/>
                <w:sz w:val="21"/>
                <w:szCs w:val="21"/>
                <w:lang w:eastAsia="en-US"/>
              </w:rPr>
            </w:pPr>
            <w:r w:rsidRPr="000D7200">
              <w:rPr>
                <w:rFonts w:ascii="Sylfaen" w:hAnsi="Sylfaen"/>
                <w:sz w:val="21"/>
                <w:szCs w:val="21"/>
                <w:lang w:val="hy-AM" w:eastAsia="en-US"/>
              </w:rPr>
              <w:t>Банк:</w:t>
            </w:r>
            <w:r w:rsidRPr="000D7200">
              <w:rPr>
                <w:rFonts w:ascii="Sylfaen" w:hAnsi="Sylfaen"/>
                <w:sz w:val="21"/>
                <w:szCs w:val="21"/>
                <w:lang w:eastAsia="en-US"/>
              </w:rPr>
              <w:t xml:space="preserve"> ЗАО </w:t>
            </w:r>
            <w:r w:rsidRPr="000D7200">
              <w:rPr>
                <w:rFonts w:ascii="Sylfaen" w:hAnsi="Sylfaen"/>
                <w:sz w:val="21"/>
                <w:szCs w:val="21"/>
                <w:lang w:val="hy-AM" w:eastAsia="en-US"/>
              </w:rPr>
              <w:t>«</w:t>
            </w:r>
            <w:r w:rsidRPr="000D7200">
              <w:rPr>
                <w:rFonts w:ascii="Sylfaen" w:hAnsi="Sylfaen"/>
                <w:sz w:val="21"/>
                <w:szCs w:val="21"/>
                <w:lang w:eastAsia="en-US"/>
              </w:rPr>
              <w:t>Банк ВТБ</w:t>
            </w:r>
            <w:r w:rsidRPr="000D7200">
              <w:rPr>
                <w:rFonts w:ascii="Sylfaen" w:hAnsi="Sylfaen"/>
                <w:sz w:val="21"/>
                <w:szCs w:val="21"/>
                <w:lang w:val="hy-AM" w:eastAsia="en-US"/>
              </w:rPr>
              <w:t>-</w:t>
            </w:r>
            <w:r w:rsidRPr="000D7200">
              <w:rPr>
                <w:rFonts w:ascii="Sylfaen" w:hAnsi="Sylfaen"/>
                <w:sz w:val="21"/>
                <w:szCs w:val="21"/>
                <w:lang w:eastAsia="en-US"/>
              </w:rPr>
              <w:t>АРМЕНИЯ</w:t>
            </w:r>
            <w:r w:rsidRPr="000D7200">
              <w:rPr>
                <w:rFonts w:ascii="Sylfaen" w:hAnsi="Sylfaen"/>
                <w:sz w:val="21"/>
                <w:szCs w:val="21"/>
                <w:lang w:val="hy-AM" w:eastAsia="en-US"/>
              </w:rPr>
              <w:t>»</w:t>
            </w:r>
            <w:r w:rsidRPr="000D7200">
              <w:rPr>
                <w:rFonts w:ascii="Sylfaen" w:hAnsi="Sylfaen"/>
                <w:sz w:val="21"/>
                <w:szCs w:val="21"/>
                <w:lang w:eastAsia="en-US"/>
              </w:rPr>
              <w:t xml:space="preserve"> </w:t>
            </w:r>
          </w:p>
          <w:p w:rsidR="000D7200" w:rsidRPr="000D7200" w:rsidRDefault="000D7200" w:rsidP="000D7200">
            <w:pPr>
              <w:jc w:val="center"/>
              <w:rPr>
                <w:rFonts w:ascii="Sylfaen" w:hAnsi="Sylfaen"/>
                <w:sz w:val="21"/>
                <w:szCs w:val="21"/>
                <w:lang w:eastAsia="en-US"/>
              </w:rPr>
            </w:pPr>
            <w:r w:rsidRPr="000D7200">
              <w:rPr>
                <w:rFonts w:ascii="Sylfaen" w:hAnsi="Sylfaen"/>
                <w:sz w:val="21"/>
                <w:szCs w:val="21"/>
                <w:lang w:eastAsia="en-US"/>
              </w:rPr>
              <w:t>филиал Эребуни</w:t>
            </w:r>
          </w:p>
          <w:p w:rsidR="000D7200" w:rsidRPr="000D7200" w:rsidRDefault="000D7200" w:rsidP="000D7200">
            <w:pPr>
              <w:spacing w:after="120"/>
              <w:jc w:val="center"/>
              <w:rPr>
                <w:rFonts w:ascii="Sylfaen" w:hAnsi="Sylfaen"/>
                <w:sz w:val="21"/>
                <w:szCs w:val="21"/>
                <w:lang w:eastAsia="en-US"/>
              </w:rPr>
            </w:pPr>
            <w:r w:rsidRPr="000D7200">
              <w:rPr>
                <w:rFonts w:ascii="Sylfaen" w:hAnsi="Sylfaen"/>
                <w:sz w:val="21"/>
                <w:szCs w:val="21"/>
                <w:lang w:eastAsia="en-US"/>
              </w:rPr>
              <w:t>р/с: 16041102326200</w:t>
            </w:r>
          </w:p>
          <w:p w:rsidR="000D7200" w:rsidRPr="000D7200" w:rsidRDefault="000D7200" w:rsidP="000D7200">
            <w:pPr>
              <w:spacing w:after="120"/>
              <w:jc w:val="center"/>
              <w:rPr>
                <w:rFonts w:ascii="Sylfaen" w:hAnsi="Sylfaen"/>
                <w:b/>
                <w:sz w:val="20"/>
                <w:szCs w:val="20"/>
                <w:lang w:val="hy-AM" w:eastAsia="en-US"/>
              </w:rPr>
            </w:pPr>
            <w:r w:rsidRPr="000D7200">
              <w:rPr>
                <w:rFonts w:ascii="Sylfaen" w:hAnsi="Sylfaen"/>
                <w:sz w:val="20"/>
                <w:szCs w:val="20"/>
                <w:lang w:val="hy-AM" w:eastAsia="en-US"/>
              </w:rPr>
              <w:t>Тел</w:t>
            </w:r>
            <w:r w:rsidRPr="000D7200">
              <w:rPr>
                <w:rFonts w:ascii="Sylfaen" w:hAnsi="Sylfaen"/>
                <w:sz w:val="20"/>
                <w:szCs w:val="20"/>
                <w:lang w:eastAsia="en-US"/>
              </w:rPr>
              <w:t xml:space="preserve">.: </w:t>
            </w:r>
            <w:r w:rsidRPr="000D7200">
              <w:rPr>
                <w:rFonts w:ascii="Sylfaen" w:hAnsi="Sylfaen" w:cs="Sylfaen"/>
                <w:sz w:val="20"/>
                <w:szCs w:val="20"/>
                <w:lang w:eastAsia="en-US"/>
              </w:rPr>
              <w:t>__________</w:t>
            </w:r>
          </w:p>
        </w:tc>
      </w:tr>
      <w:tr w:rsidR="000D7200" w:rsidRPr="000D7200" w:rsidTr="000D7200">
        <w:trPr>
          <w:trHeight w:val="906"/>
        </w:trPr>
        <w:tc>
          <w:tcPr>
            <w:tcW w:w="5559" w:type="dxa"/>
            <w:tcBorders>
              <w:top w:val="nil"/>
              <w:left w:val="nil"/>
              <w:bottom w:val="nil"/>
              <w:right w:val="nil"/>
            </w:tcBorders>
          </w:tcPr>
          <w:p w:rsidR="000D7200" w:rsidRPr="000D7200" w:rsidRDefault="000D7200" w:rsidP="000D7200">
            <w:pPr>
              <w:jc w:val="both"/>
              <w:rPr>
                <w:rFonts w:ascii="Sylfaen" w:hAnsi="Sylfaen" w:cs="Sylfaen"/>
                <w:sz w:val="20"/>
                <w:szCs w:val="20"/>
                <w:lang w:val="hy-AM" w:eastAsia="en-US"/>
              </w:rPr>
            </w:pPr>
            <w:r w:rsidRPr="000D7200">
              <w:rPr>
                <w:rFonts w:ascii="Sylfaen" w:hAnsi="Sylfaen" w:cs="Sylfaen"/>
                <w:sz w:val="20"/>
                <w:szCs w:val="20"/>
                <w:lang w:val="hy-AM" w:eastAsia="en-US"/>
              </w:rPr>
              <w:t xml:space="preserve">Գլխավոր </w:t>
            </w:r>
          </w:p>
          <w:p w:rsidR="000D7200" w:rsidRPr="000D7200" w:rsidRDefault="000D7200" w:rsidP="000D7200">
            <w:pPr>
              <w:jc w:val="both"/>
              <w:rPr>
                <w:rFonts w:ascii="Sylfaen" w:hAnsi="Sylfaen" w:cs="Sylfaen"/>
                <w:sz w:val="20"/>
                <w:szCs w:val="20"/>
                <w:lang w:val="hy-AM" w:eastAsia="en-US"/>
              </w:rPr>
            </w:pPr>
            <w:r w:rsidRPr="000D7200">
              <w:rPr>
                <w:rFonts w:ascii="Sylfaen" w:hAnsi="Sylfaen" w:cs="Sylfaen"/>
                <w:sz w:val="20"/>
                <w:szCs w:val="20"/>
                <w:lang w:val="hy-AM" w:eastAsia="en-US"/>
              </w:rPr>
              <w:t>տնօրեն`</w:t>
            </w:r>
            <w:r w:rsidRPr="000D7200">
              <w:rPr>
                <w:rFonts w:ascii="Sylfaen" w:hAnsi="Sylfaen"/>
                <w:sz w:val="20"/>
                <w:szCs w:val="20"/>
                <w:lang w:val="hy-AM" w:eastAsia="en-US"/>
              </w:rPr>
              <w:t>______________________</w:t>
            </w:r>
            <w:r w:rsidRPr="000D7200">
              <w:rPr>
                <w:rFonts w:ascii="Sylfaen" w:hAnsi="Sylfaen" w:cs="Sylfaen"/>
                <w:sz w:val="20"/>
                <w:szCs w:val="20"/>
                <w:lang w:val="hy-AM" w:eastAsia="en-US"/>
              </w:rPr>
              <w:t xml:space="preserve"> Ա.Վ.Մելնիկով</w:t>
            </w:r>
          </w:p>
          <w:p w:rsidR="000D7200" w:rsidRPr="000D7200" w:rsidRDefault="000D7200" w:rsidP="000D7200">
            <w:pPr>
              <w:rPr>
                <w:rFonts w:ascii="Sylfaen" w:hAnsi="Sylfaen" w:cs="Sylfaen"/>
                <w:sz w:val="20"/>
                <w:szCs w:val="20"/>
                <w:lang w:val="hy-AM" w:eastAsia="en-US"/>
              </w:rPr>
            </w:pPr>
            <w:r w:rsidRPr="000D7200">
              <w:rPr>
                <w:rFonts w:ascii="Sylfaen" w:hAnsi="Sylfaen" w:cs="Sylfaen"/>
                <w:sz w:val="20"/>
                <w:szCs w:val="20"/>
                <w:lang w:val="hy-AM" w:eastAsia="en-US"/>
              </w:rPr>
              <w:t xml:space="preserve">                             </w:t>
            </w:r>
          </w:p>
        </w:tc>
        <w:tc>
          <w:tcPr>
            <w:tcW w:w="4819" w:type="dxa"/>
            <w:tcBorders>
              <w:top w:val="nil"/>
              <w:left w:val="nil"/>
              <w:bottom w:val="nil"/>
              <w:right w:val="nil"/>
            </w:tcBorders>
          </w:tcPr>
          <w:p w:rsidR="000D7200" w:rsidRPr="000D7200" w:rsidRDefault="000D7200" w:rsidP="000D7200">
            <w:pPr>
              <w:rPr>
                <w:rFonts w:ascii="Sylfaen" w:hAnsi="Sylfaen"/>
                <w:sz w:val="20"/>
                <w:szCs w:val="20"/>
                <w:lang w:val="hy-AM" w:eastAsia="en-US"/>
              </w:rPr>
            </w:pPr>
            <w:r w:rsidRPr="000D7200">
              <w:rPr>
                <w:rFonts w:ascii="Sylfaen" w:hAnsi="Sylfaen"/>
                <w:sz w:val="20"/>
                <w:szCs w:val="20"/>
                <w:lang w:val="hy-AM" w:eastAsia="en-US"/>
              </w:rPr>
              <w:t xml:space="preserve">Генеральный  </w:t>
            </w:r>
          </w:p>
          <w:p w:rsidR="000D7200" w:rsidRPr="000D7200" w:rsidRDefault="000D7200" w:rsidP="000D7200">
            <w:pPr>
              <w:rPr>
                <w:rFonts w:ascii="Sylfaen" w:hAnsi="Sylfaen"/>
                <w:sz w:val="20"/>
                <w:szCs w:val="20"/>
                <w:lang w:val="hy-AM" w:eastAsia="en-US"/>
              </w:rPr>
            </w:pPr>
            <w:r w:rsidRPr="000D7200">
              <w:rPr>
                <w:rFonts w:ascii="Sylfaen" w:hAnsi="Sylfaen"/>
                <w:sz w:val="20"/>
                <w:szCs w:val="20"/>
                <w:lang w:val="hy-AM" w:eastAsia="en-US"/>
              </w:rPr>
              <w:t>директор:______________________А.В. Мельников</w:t>
            </w:r>
          </w:p>
          <w:p w:rsidR="000D7200" w:rsidRPr="000D7200" w:rsidRDefault="000D7200" w:rsidP="000D7200">
            <w:pPr>
              <w:ind w:left="-142"/>
              <w:rPr>
                <w:rFonts w:ascii="Sylfaen" w:hAnsi="Sylfaen"/>
                <w:sz w:val="20"/>
                <w:szCs w:val="20"/>
                <w:lang w:val="hy-AM" w:eastAsia="en-US"/>
              </w:rPr>
            </w:pPr>
          </w:p>
        </w:tc>
      </w:tr>
      <w:tr w:rsidR="000D7200" w:rsidRPr="000D7200" w:rsidTr="000D7200">
        <w:trPr>
          <w:trHeight w:val="906"/>
        </w:trPr>
        <w:tc>
          <w:tcPr>
            <w:tcW w:w="5559" w:type="dxa"/>
            <w:tcBorders>
              <w:top w:val="nil"/>
              <w:left w:val="nil"/>
              <w:bottom w:val="nil"/>
              <w:right w:val="nil"/>
            </w:tcBorders>
          </w:tcPr>
          <w:p w:rsidR="000D7200" w:rsidRPr="000D7200" w:rsidRDefault="000D7200" w:rsidP="000D7200">
            <w:pPr>
              <w:shd w:val="clear" w:color="auto" w:fill="FFFFFF" w:themeFill="background1"/>
              <w:jc w:val="center"/>
              <w:rPr>
                <w:rFonts w:ascii="Sylfaen" w:hAnsi="Sylfaen" w:cs="Sylfaen"/>
                <w:b/>
                <w:sz w:val="20"/>
                <w:szCs w:val="20"/>
                <w:lang w:val="hy-AM" w:eastAsia="en-US"/>
              </w:rPr>
            </w:pPr>
          </w:p>
          <w:p w:rsidR="000D7200" w:rsidRPr="000D7200" w:rsidRDefault="000D7200" w:rsidP="000D7200">
            <w:pPr>
              <w:shd w:val="clear" w:color="auto" w:fill="FFFFFF" w:themeFill="background1"/>
              <w:jc w:val="center"/>
              <w:rPr>
                <w:rFonts w:ascii="Sylfaen" w:hAnsi="Sylfaen" w:cs="Sylfaen"/>
                <w:b/>
                <w:sz w:val="20"/>
                <w:szCs w:val="20"/>
                <w:lang w:val="hy-AM" w:eastAsia="en-US"/>
              </w:rPr>
            </w:pPr>
            <w:r w:rsidRPr="000D7200">
              <w:rPr>
                <w:rFonts w:ascii="Sylfaen" w:hAnsi="Sylfaen" w:cs="Sylfaen"/>
                <w:b/>
                <w:sz w:val="20"/>
                <w:szCs w:val="20"/>
                <w:lang w:val="hy-AM" w:eastAsia="en-US"/>
              </w:rPr>
              <w:t>«Մատակարար»</w:t>
            </w:r>
          </w:p>
          <w:p w:rsidR="000D7200" w:rsidRPr="000D7200" w:rsidRDefault="00CE7478" w:rsidP="000D7200">
            <w:pPr>
              <w:shd w:val="clear" w:color="auto" w:fill="FFFFFF" w:themeFill="background1"/>
              <w:jc w:val="center"/>
              <w:rPr>
                <w:rFonts w:ascii="Sylfaen" w:hAnsi="Sylfaen"/>
                <w:sz w:val="20"/>
                <w:szCs w:val="20"/>
                <w:lang w:val="hy-AM" w:eastAsia="en-US"/>
              </w:rPr>
            </w:pPr>
            <w:sdt>
              <w:sdtPr>
                <w:rPr>
                  <w:rFonts w:ascii="Sylfaen" w:eastAsia="Calibri" w:hAnsi="Sylfaen"/>
                  <w:sz w:val="20"/>
                  <w:szCs w:val="20"/>
                  <w:lang w:val="en-US" w:eastAsia="en-US"/>
                </w:rPr>
                <w:id w:val="-2055614735"/>
                <w:placeholder>
                  <w:docPart w:val="D2F1A447875B4894A5C430A27E9E9A62"/>
                </w:placeholder>
              </w:sdtPr>
              <w:sdtEndPr/>
              <w:sdtContent>
                <w:r w:rsidR="000D7200" w:rsidRPr="000D7200">
                  <w:rPr>
                    <w:rFonts w:ascii="Sylfaen" w:eastAsia="Calibri" w:hAnsi="Sylfaen"/>
                    <w:sz w:val="20"/>
                    <w:szCs w:val="20"/>
                    <w:lang w:val="hy-AM" w:eastAsia="en-US"/>
                  </w:rPr>
                  <w:t>«</w:t>
                </w:r>
                <w:r w:rsidR="000D7200" w:rsidRPr="000D7200">
                  <w:rPr>
                    <w:rFonts w:ascii="Sylfaen" w:hAnsi="Sylfaen" w:cs="Sylfaen"/>
                    <w:sz w:val="20"/>
                    <w:szCs w:val="20"/>
                    <w:lang w:val="hy-AM" w:eastAsia="en-US"/>
                  </w:rPr>
                  <w:t>__________</w:t>
                </w:r>
                <w:r w:rsidR="000D7200" w:rsidRPr="000D7200">
                  <w:rPr>
                    <w:rFonts w:ascii="Sylfaen" w:eastAsia="Calibri" w:hAnsi="Sylfaen"/>
                    <w:sz w:val="20"/>
                    <w:szCs w:val="20"/>
                    <w:lang w:val="hy-AM" w:eastAsia="en-US"/>
                  </w:rPr>
                  <w:t>»</w:t>
                </w:r>
                <w:r w:rsidR="000D7200" w:rsidRPr="000D7200">
                  <w:rPr>
                    <w:rFonts w:ascii="Sylfaen" w:hAnsi="Sylfaen" w:cs="Sylfaen"/>
                    <w:sz w:val="20"/>
                    <w:szCs w:val="20"/>
                    <w:lang w:val="hy-AM" w:eastAsia="en-US"/>
                  </w:rPr>
                  <w:t>_____</w:t>
                </w:r>
              </w:sdtContent>
            </w:sdt>
          </w:p>
          <w:p w:rsidR="000D7200" w:rsidRPr="000D7200" w:rsidRDefault="000D7200" w:rsidP="000D7200">
            <w:pPr>
              <w:shd w:val="clear" w:color="auto" w:fill="FFFFFF" w:themeFill="background1"/>
              <w:jc w:val="center"/>
              <w:outlineLvl w:val="0"/>
              <w:rPr>
                <w:rFonts w:ascii="Sylfaen" w:hAnsi="Sylfaen"/>
                <w:sz w:val="20"/>
                <w:szCs w:val="20"/>
                <w:lang w:val="hy-AM" w:eastAsia="en-US"/>
              </w:rPr>
            </w:pPr>
            <w:r w:rsidRPr="000D7200">
              <w:rPr>
                <w:rFonts w:ascii="Sylfaen" w:hAnsi="Sylfaen" w:cs="Sylfaen"/>
                <w:sz w:val="20"/>
                <w:szCs w:val="20"/>
                <w:lang w:val="hy-AM" w:eastAsia="en-US"/>
              </w:rPr>
              <w:t>Հասցե՝</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__________</w:t>
            </w:r>
          </w:p>
          <w:p w:rsidR="000D7200" w:rsidRPr="000D7200" w:rsidRDefault="000D7200" w:rsidP="000D7200">
            <w:pPr>
              <w:shd w:val="clear" w:color="auto" w:fill="FFFFFF" w:themeFill="background1"/>
              <w:jc w:val="center"/>
              <w:rPr>
                <w:rFonts w:ascii="Sylfaen" w:hAnsi="Sylfaen"/>
                <w:sz w:val="20"/>
                <w:szCs w:val="20"/>
                <w:lang w:val="hy-AM" w:eastAsia="en-US"/>
              </w:rPr>
            </w:pPr>
            <w:r w:rsidRPr="000D7200">
              <w:rPr>
                <w:rFonts w:ascii="Sylfaen" w:hAnsi="Sylfaen" w:cs="Sylfaen"/>
                <w:sz w:val="20"/>
                <w:szCs w:val="20"/>
                <w:lang w:val="hy-AM" w:eastAsia="en-US"/>
              </w:rPr>
              <w:t>ՀՎՀՀ՝</w:t>
            </w:r>
            <w:r w:rsidRPr="000D7200">
              <w:rPr>
                <w:rFonts w:ascii="Sylfaen" w:hAnsi="Sylfaen"/>
                <w:sz w:val="20"/>
                <w:szCs w:val="20"/>
                <w:lang w:val="hy-AM" w:eastAsia="en-US"/>
              </w:rPr>
              <w:t xml:space="preserve"> </w:t>
            </w:r>
            <w:r w:rsidRPr="000D7200">
              <w:rPr>
                <w:rFonts w:ascii="Sylfaen" w:hAnsi="Sylfaen" w:cs="Sylfaen"/>
                <w:sz w:val="20"/>
                <w:szCs w:val="20"/>
                <w:lang w:val="hy-AM" w:eastAsia="en-US"/>
              </w:rPr>
              <w:t>__________</w:t>
            </w:r>
          </w:p>
          <w:p w:rsidR="000D7200" w:rsidRPr="000D7200" w:rsidRDefault="000D7200" w:rsidP="000D7200">
            <w:pPr>
              <w:shd w:val="clear" w:color="auto" w:fill="FFFFFF" w:themeFill="background1"/>
              <w:jc w:val="center"/>
              <w:rPr>
                <w:rFonts w:ascii="Sylfaen" w:hAnsi="Sylfaen" w:cs="Sylfaen"/>
                <w:sz w:val="20"/>
                <w:szCs w:val="20"/>
                <w:lang w:val="hy-AM" w:eastAsia="en-US"/>
              </w:rPr>
            </w:pPr>
            <w:r w:rsidRPr="000D7200">
              <w:rPr>
                <w:rFonts w:ascii="Sylfaen" w:hAnsi="Sylfaen" w:cs="Sylfaen"/>
                <w:sz w:val="20"/>
                <w:szCs w:val="20"/>
                <w:lang w:val="hy-AM" w:eastAsia="en-US"/>
              </w:rPr>
              <w:t>Բանկ՝ «_______» _____</w:t>
            </w:r>
          </w:p>
          <w:p w:rsidR="000D7200" w:rsidRPr="000D7200" w:rsidRDefault="000D7200" w:rsidP="000D7200">
            <w:pPr>
              <w:shd w:val="clear" w:color="auto" w:fill="FFFFFF" w:themeFill="background1"/>
              <w:jc w:val="center"/>
              <w:rPr>
                <w:rFonts w:ascii="Sylfaen" w:hAnsi="Sylfaen"/>
                <w:sz w:val="20"/>
                <w:szCs w:val="20"/>
                <w:lang w:val="hy-AM" w:eastAsia="en-US"/>
              </w:rPr>
            </w:pPr>
            <w:r w:rsidRPr="000D7200">
              <w:rPr>
                <w:rFonts w:ascii="Sylfaen" w:hAnsi="Sylfaen"/>
                <w:sz w:val="20"/>
                <w:szCs w:val="20"/>
                <w:lang w:val="hy-AM" w:eastAsia="en-US"/>
              </w:rPr>
              <w:t xml:space="preserve">հ/հ </w:t>
            </w:r>
            <w:r w:rsidRPr="000D7200">
              <w:rPr>
                <w:rFonts w:ascii="Sylfaen" w:hAnsi="Sylfaen" w:cs="Sylfaen"/>
                <w:sz w:val="20"/>
                <w:szCs w:val="20"/>
                <w:lang w:val="hy-AM" w:eastAsia="en-US"/>
              </w:rPr>
              <w:t>__________</w:t>
            </w:r>
          </w:p>
          <w:p w:rsidR="000D7200" w:rsidRPr="000D7200" w:rsidRDefault="000D7200" w:rsidP="000D7200">
            <w:pPr>
              <w:shd w:val="clear" w:color="auto" w:fill="FFFFFF" w:themeFill="background1"/>
              <w:jc w:val="center"/>
              <w:rPr>
                <w:rFonts w:ascii="Sylfaen" w:hAnsi="Sylfaen"/>
                <w:sz w:val="20"/>
                <w:szCs w:val="20"/>
                <w:lang w:val="hy-AM" w:eastAsia="en-US"/>
              </w:rPr>
            </w:pPr>
            <w:r w:rsidRPr="000D7200">
              <w:rPr>
                <w:rFonts w:ascii="Sylfaen" w:hAnsi="Sylfaen"/>
                <w:sz w:val="20"/>
                <w:szCs w:val="20"/>
                <w:lang w:val="hy-AM" w:eastAsia="en-US"/>
              </w:rPr>
              <w:t>Հեռ</w:t>
            </w:r>
            <w:r w:rsidRPr="000D7200">
              <w:rPr>
                <w:sz w:val="20"/>
                <w:szCs w:val="20"/>
                <w:lang w:val="hy-AM" w:eastAsia="en-US"/>
              </w:rPr>
              <w:t>․</w:t>
            </w:r>
            <w:r w:rsidRPr="000D7200">
              <w:rPr>
                <w:rFonts w:ascii="Sylfaen" w:hAnsi="Sylfaen" w:cs="Sylfaen"/>
                <w:sz w:val="20"/>
                <w:szCs w:val="20"/>
                <w:lang w:val="hy-AM" w:eastAsia="en-US"/>
              </w:rPr>
              <w:t>__________</w:t>
            </w:r>
          </w:p>
          <w:p w:rsidR="000D7200" w:rsidRPr="000D7200" w:rsidRDefault="00D44CCB" w:rsidP="000D7200">
            <w:pPr>
              <w:shd w:val="clear" w:color="auto" w:fill="FFFFFF" w:themeFill="background1"/>
              <w:jc w:val="center"/>
              <w:rPr>
                <w:rFonts w:ascii="Sylfaen" w:hAnsi="Sylfaen"/>
                <w:sz w:val="20"/>
                <w:szCs w:val="20"/>
                <w:lang w:val="hy-AM" w:eastAsia="en-US"/>
              </w:rPr>
            </w:pPr>
            <w:r>
              <w:rPr>
                <w:rFonts w:ascii="Sylfaen" w:hAnsi="Sylfaen"/>
                <w:sz w:val="20"/>
                <w:szCs w:val="20"/>
                <w:lang w:val="hy-AM" w:eastAsia="en-US"/>
              </w:rPr>
              <w:t>Էլ.հասցե՝_____</w:t>
            </w:r>
          </w:p>
        </w:tc>
        <w:tc>
          <w:tcPr>
            <w:tcW w:w="4819" w:type="dxa"/>
            <w:tcBorders>
              <w:top w:val="nil"/>
              <w:left w:val="nil"/>
              <w:bottom w:val="nil"/>
              <w:right w:val="nil"/>
            </w:tcBorders>
          </w:tcPr>
          <w:p w:rsidR="000D7200" w:rsidRPr="000D7200" w:rsidRDefault="000D7200" w:rsidP="000D7200">
            <w:pPr>
              <w:jc w:val="center"/>
              <w:rPr>
                <w:rFonts w:ascii="Sylfaen" w:hAnsi="Sylfaen"/>
                <w:b/>
                <w:sz w:val="20"/>
                <w:szCs w:val="20"/>
                <w:lang w:val="hy-AM" w:eastAsia="en-US"/>
              </w:rPr>
            </w:pPr>
          </w:p>
          <w:p w:rsidR="000D7200" w:rsidRPr="000D7200" w:rsidRDefault="000D7200" w:rsidP="000D7200">
            <w:pPr>
              <w:jc w:val="center"/>
              <w:rPr>
                <w:rFonts w:ascii="Sylfaen" w:hAnsi="Sylfaen"/>
                <w:b/>
                <w:sz w:val="20"/>
                <w:szCs w:val="20"/>
                <w:lang w:val="hy-AM" w:eastAsia="en-US"/>
              </w:rPr>
            </w:pPr>
            <w:r w:rsidRPr="000D7200">
              <w:rPr>
                <w:rFonts w:ascii="Sylfaen" w:hAnsi="Sylfaen"/>
                <w:b/>
                <w:sz w:val="20"/>
                <w:szCs w:val="20"/>
                <w:lang w:val="hy-AM" w:eastAsia="en-US"/>
              </w:rPr>
              <w:t>«Поставщик»</w:t>
            </w:r>
          </w:p>
          <w:p w:rsidR="000D7200" w:rsidRPr="000D7200" w:rsidRDefault="000D7200" w:rsidP="000D7200">
            <w:pPr>
              <w:shd w:val="clear" w:color="auto" w:fill="FFFFFF" w:themeFill="background1"/>
              <w:jc w:val="center"/>
              <w:outlineLvl w:val="0"/>
              <w:rPr>
                <w:rFonts w:ascii="Sylfaen" w:hAnsi="Sylfaen"/>
                <w:sz w:val="20"/>
                <w:szCs w:val="20"/>
                <w:lang w:val="hy-AM" w:eastAsia="en-US"/>
              </w:rPr>
            </w:pPr>
            <w:r w:rsidRPr="000D7200">
              <w:rPr>
                <w:rFonts w:ascii="Sylfaen" w:hAnsi="Sylfaen" w:cs="Sylfaen"/>
                <w:sz w:val="20"/>
                <w:szCs w:val="20"/>
                <w:lang w:eastAsia="en-US"/>
              </w:rPr>
              <w:t>_____</w:t>
            </w:r>
            <w:r w:rsidRPr="000D7200">
              <w:rPr>
                <w:rFonts w:ascii="Sylfaen" w:hAnsi="Sylfaen"/>
                <w:sz w:val="20"/>
                <w:szCs w:val="20"/>
                <w:lang w:val="hy-AM" w:eastAsia="en-US"/>
              </w:rPr>
              <w:t xml:space="preserve"> «</w:t>
            </w:r>
            <w:r w:rsidRPr="000D7200">
              <w:rPr>
                <w:rFonts w:ascii="Sylfaen" w:hAnsi="Sylfaen" w:cs="Sylfaen"/>
                <w:sz w:val="20"/>
                <w:szCs w:val="20"/>
                <w:lang w:eastAsia="en-US"/>
              </w:rPr>
              <w:t>__________</w:t>
            </w:r>
            <w:r w:rsidRPr="000D7200">
              <w:rPr>
                <w:rFonts w:ascii="Sylfaen" w:hAnsi="Sylfaen"/>
                <w:sz w:val="20"/>
                <w:szCs w:val="20"/>
                <w:lang w:val="hy-AM" w:eastAsia="en-US"/>
              </w:rPr>
              <w:t>»</w:t>
            </w:r>
          </w:p>
          <w:p w:rsidR="000D7200" w:rsidRPr="000D7200" w:rsidRDefault="000D7200" w:rsidP="000D7200">
            <w:pPr>
              <w:shd w:val="clear" w:color="auto" w:fill="FFFFFF" w:themeFill="background1"/>
              <w:jc w:val="center"/>
              <w:outlineLvl w:val="0"/>
              <w:rPr>
                <w:rFonts w:ascii="Sylfaen" w:hAnsi="Sylfaen"/>
                <w:sz w:val="20"/>
                <w:szCs w:val="20"/>
                <w:lang w:eastAsia="en-US"/>
              </w:rPr>
            </w:pPr>
            <w:r w:rsidRPr="000D7200">
              <w:rPr>
                <w:rFonts w:ascii="Sylfaen" w:hAnsi="Sylfaen"/>
                <w:sz w:val="20"/>
                <w:szCs w:val="20"/>
                <w:lang w:eastAsia="en-US"/>
              </w:rPr>
              <w:t>А</w:t>
            </w:r>
            <w:r w:rsidRPr="000D7200">
              <w:rPr>
                <w:rFonts w:ascii="Sylfaen" w:hAnsi="Sylfaen"/>
                <w:sz w:val="20"/>
                <w:szCs w:val="20"/>
                <w:lang w:val="hy-AM" w:eastAsia="en-US"/>
              </w:rPr>
              <w:t xml:space="preserve">дрес: </w:t>
            </w:r>
            <w:r w:rsidRPr="000D7200">
              <w:rPr>
                <w:rFonts w:ascii="Sylfaen" w:hAnsi="Sylfaen" w:cs="Sylfaen"/>
                <w:sz w:val="20"/>
                <w:szCs w:val="20"/>
                <w:lang w:eastAsia="en-US"/>
              </w:rPr>
              <w:t>__________</w:t>
            </w:r>
          </w:p>
          <w:p w:rsidR="000D7200" w:rsidRPr="000D7200" w:rsidRDefault="000D7200" w:rsidP="000D7200">
            <w:pPr>
              <w:shd w:val="clear" w:color="auto" w:fill="FFFFFF" w:themeFill="background1"/>
              <w:jc w:val="center"/>
              <w:rPr>
                <w:rFonts w:ascii="Sylfaen" w:hAnsi="Sylfaen" w:cs="Sylfaen"/>
                <w:sz w:val="20"/>
                <w:szCs w:val="20"/>
                <w:lang w:eastAsia="en-US"/>
              </w:rPr>
            </w:pPr>
            <w:r w:rsidRPr="000D7200">
              <w:rPr>
                <w:rFonts w:ascii="Sylfaen" w:hAnsi="Sylfaen"/>
                <w:sz w:val="20"/>
                <w:szCs w:val="20"/>
                <w:lang w:val="hy-AM" w:eastAsia="en-US"/>
              </w:rPr>
              <w:t xml:space="preserve">ИНН: </w:t>
            </w:r>
            <w:r w:rsidRPr="000D7200">
              <w:rPr>
                <w:rFonts w:ascii="Sylfaen" w:hAnsi="Sylfaen" w:cs="Sylfaen"/>
                <w:sz w:val="20"/>
                <w:szCs w:val="20"/>
                <w:lang w:eastAsia="en-US"/>
              </w:rPr>
              <w:t>__________</w:t>
            </w:r>
          </w:p>
          <w:p w:rsidR="000D7200" w:rsidRPr="000D7200" w:rsidRDefault="000D7200" w:rsidP="000D7200">
            <w:pPr>
              <w:shd w:val="clear" w:color="auto" w:fill="FFFFFF" w:themeFill="background1"/>
              <w:jc w:val="center"/>
              <w:rPr>
                <w:rFonts w:ascii="Sylfaen" w:hAnsi="Sylfaen"/>
                <w:sz w:val="20"/>
                <w:szCs w:val="20"/>
                <w:lang w:val="hy-AM" w:eastAsia="en-US"/>
              </w:rPr>
            </w:pPr>
            <w:r w:rsidRPr="000D7200">
              <w:rPr>
                <w:rFonts w:ascii="Sylfaen" w:hAnsi="Sylfaen"/>
                <w:sz w:val="20"/>
                <w:szCs w:val="20"/>
                <w:lang w:val="hy-AM" w:eastAsia="en-US"/>
              </w:rPr>
              <w:t xml:space="preserve">Банк: </w:t>
            </w:r>
            <w:r w:rsidRPr="000D7200">
              <w:rPr>
                <w:rFonts w:ascii="Sylfaen" w:hAnsi="Sylfaen" w:cs="Sylfaen"/>
                <w:sz w:val="20"/>
                <w:szCs w:val="20"/>
                <w:lang w:eastAsia="en-US"/>
              </w:rPr>
              <w:t>_____</w:t>
            </w:r>
            <w:r w:rsidRPr="000D7200">
              <w:rPr>
                <w:rFonts w:ascii="Sylfaen" w:hAnsi="Sylfaen"/>
                <w:sz w:val="20"/>
                <w:szCs w:val="20"/>
                <w:lang w:val="hy-AM" w:eastAsia="en-US"/>
              </w:rPr>
              <w:t xml:space="preserve"> «</w:t>
            </w:r>
            <w:r w:rsidRPr="000D7200">
              <w:rPr>
                <w:rFonts w:ascii="Sylfaen" w:hAnsi="Sylfaen" w:cs="Sylfaen"/>
                <w:sz w:val="20"/>
                <w:szCs w:val="20"/>
                <w:lang w:eastAsia="en-US"/>
              </w:rPr>
              <w:t>__________</w:t>
            </w:r>
            <w:r w:rsidRPr="000D7200">
              <w:rPr>
                <w:rFonts w:ascii="Sylfaen" w:hAnsi="Sylfaen"/>
                <w:sz w:val="20"/>
                <w:szCs w:val="20"/>
                <w:lang w:val="hy-AM" w:eastAsia="en-US"/>
              </w:rPr>
              <w:t>»</w:t>
            </w:r>
          </w:p>
          <w:p w:rsidR="000D7200" w:rsidRPr="000D7200" w:rsidRDefault="000D7200" w:rsidP="000D7200">
            <w:pPr>
              <w:shd w:val="clear" w:color="auto" w:fill="FFFFFF" w:themeFill="background1"/>
              <w:jc w:val="center"/>
              <w:rPr>
                <w:rFonts w:ascii="Sylfaen" w:hAnsi="Sylfaen"/>
                <w:sz w:val="20"/>
                <w:szCs w:val="20"/>
                <w:lang w:val="hy-AM" w:eastAsia="en-US"/>
              </w:rPr>
            </w:pPr>
            <w:r w:rsidRPr="000D7200">
              <w:rPr>
                <w:rFonts w:ascii="Sylfaen" w:hAnsi="Sylfaen"/>
                <w:sz w:val="20"/>
                <w:szCs w:val="20"/>
                <w:lang w:val="hy-AM" w:eastAsia="en-US"/>
              </w:rPr>
              <w:t xml:space="preserve">р/с: </w:t>
            </w:r>
            <w:r w:rsidRPr="000D7200">
              <w:rPr>
                <w:rFonts w:ascii="Sylfaen" w:hAnsi="Sylfaen" w:cs="Sylfaen"/>
                <w:sz w:val="20"/>
                <w:szCs w:val="20"/>
                <w:lang w:eastAsia="en-US"/>
              </w:rPr>
              <w:t>__________</w:t>
            </w:r>
          </w:p>
          <w:p w:rsidR="000D7200" w:rsidRPr="000D7200" w:rsidRDefault="000D7200" w:rsidP="000D7200">
            <w:pPr>
              <w:jc w:val="center"/>
              <w:rPr>
                <w:rFonts w:ascii="Sylfaen" w:hAnsi="Sylfaen" w:cs="Sylfaen"/>
                <w:sz w:val="20"/>
                <w:szCs w:val="20"/>
                <w:lang w:eastAsia="en-US"/>
              </w:rPr>
            </w:pPr>
            <w:r w:rsidRPr="000D7200">
              <w:rPr>
                <w:rFonts w:ascii="Sylfaen" w:hAnsi="Sylfaen"/>
                <w:sz w:val="20"/>
                <w:szCs w:val="20"/>
                <w:lang w:val="hy-AM" w:eastAsia="en-US"/>
              </w:rPr>
              <w:t>Тел</w:t>
            </w:r>
            <w:r w:rsidRPr="000D7200">
              <w:rPr>
                <w:rFonts w:ascii="Sylfaen" w:hAnsi="Sylfaen"/>
                <w:sz w:val="20"/>
                <w:szCs w:val="20"/>
                <w:lang w:eastAsia="en-US"/>
              </w:rPr>
              <w:t xml:space="preserve">.: </w:t>
            </w:r>
            <w:r w:rsidRPr="000D7200">
              <w:rPr>
                <w:rFonts w:ascii="Sylfaen" w:hAnsi="Sylfaen" w:cs="Sylfaen"/>
                <w:sz w:val="20"/>
                <w:szCs w:val="20"/>
                <w:lang w:eastAsia="en-US"/>
              </w:rPr>
              <w:t>__________</w:t>
            </w:r>
          </w:p>
          <w:p w:rsidR="000D7200" w:rsidRPr="000D7200" w:rsidRDefault="000D7200" w:rsidP="000D7200">
            <w:pPr>
              <w:jc w:val="center"/>
              <w:rPr>
                <w:rFonts w:ascii="Sylfaen" w:hAnsi="Sylfaen"/>
                <w:sz w:val="20"/>
                <w:szCs w:val="20"/>
                <w:lang w:eastAsia="en-US"/>
              </w:rPr>
            </w:pPr>
            <w:r w:rsidRPr="000D7200">
              <w:rPr>
                <w:rFonts w:ascii="Sylfaen" w:hAnsi="Sylfaen" w:cs="Sylfaen"/>
                <w:sz w:val="20"/>
                <w:szCs w:val="20"/>
                <w:lang w:eastAsia="en-US"/>
              </w:rPr>
              <w:t>Эл.почта:</w:t>
            </w:r>
            <w:r w:rsidRPr="000D7200">
              <w:rPr>
                <w:lang w:val="en-US" w:eastAsia="en-US"/>
              </w:rPr>
              <w:t xml:space="preserve"> </w:t>
            </w:r>
            <w:r w:rsidRPr="000D7200">
              <w:rPr>
                <w:rFonts w:ascii="Sylfaen" w:hAnsi="Sylfaen" w:cs="Sylfaen"/>
                <w:sz w:val="20"/>
                <w:szCs w:val="20"/>
                <w:lang w:eastAsia="en-US"/>
              </w:rPr>
              <w:t>_____</w:t>
            </w:r>
          </w:p>
        </w:tc>
      </w:tr>
      <w:tr w:rsidR="000D7200" w:rsidRPr="000D7200" w:rsidTr="000D7200">
        <w:trPr>
          <w:trHeight w:val="906"/>
        </w:trPr>
        <w:tc>
          <w:tcPr>
            <w:tcW w:w="5559" w:type="dxa"/>
            <w:tcBorders>
              <w:top w:val="nil"/>
              <w:left w:val="nil"/>
              <w:bottom w:val="nil"/>
              <w:right w:val="nil"/>
            </w:tcBorders>
          </w:tcPr>
          <w:p w:rsidR="000D7200" w:rsidRPr="00D44CCB" w:rsidRDefault="000D7200" w:rsidP="00D44CCB">
            <w:pPr>
              <w:shd w:val="clear" w:color="auto" w:fill="FFFFFF" w:themeFill="background1"/>
              <w:rPr>
                <w:rFonts w:ascii="Sylfaen" w:eastAsia="Calibri" w:hAnsi="Sylfaen"/>
                <w:sz w:val="20"/>
                <w:szCs w:val="20"/>
                <w:lang w:val="en-US" w:eastAsia="en-US"/>
              </w:rPr>
            </w:pPr>
            <w:r w:rsidRPr="000D7200">
              <w:rPr>
                <w:rFonts w:ascii="Sylfaen" w:hAnsi="Sylfaen" w:cs="Sylfaen"/>
                <w:sz w:val="20"/>
                <w:szCs w:val="20"/>
                <w:lang w:val="hy-AM" w:eastAsia="en-US"/>
              </w:rPr>
              <w:t>Տնօրեն՝</w:t>
            </w:r>
            <w:r w:rsidRPr="000D7200">
              <w:rPr>
                <w:rFonts w:ascii="Sylfaen" w:hAnsi="Sylfaen" w:cs="Sylfaen"/>
                <w:sz w:val="20"/>
                <w:szCs w:val="20"/>
                <w:lang w:eastAsia="en-US"/>
              </w:rPr>
              <w:t xml:space="preserve">       </w:t>
            </w:r>
            <w:r w:rsidRPr="000D7200">
              <w:rPr>
                <w:rFonts w:ascii="Sylfaen" w:hAnsi="Sylfaen" w:cs="Sylfaen"/>
                <w:sz w:val="20"/>
                <w:szCs w:val="20"/>
                <w:lang w:val="hy-AM" w:eastAsia="en-US"/>
              </w:rPr>
              <w:t xml:space="preserve">   ____________ </w:t>
            </w:r>
            <w:r w:rsidRPr="000D7200">
              <w:rPr>
                <w:rFonts w:ascii="Sylfaen" w:hAnsi="Sylfaen" w:cs="Sylfaen"/>
                <w:color w:val="1F4E79" w:themeColor="accent1" w:themeShade="80"/>
                <w:sz w:val="20"/>
                <w:szCs w:val="20"/>
                <w:lang w:val="hy-AM" w:eastAsia="en-US" w:bidi="he-IL"/>
              </w:rPr>
              <w:t>ԱԱՀ</w:t>
            </w:r>
          </w:p>
        </w:tc>
        <w:tc>
          <w:tcPr>
            <w:tcW w:w="4819" w:type="dxa"/>
            <w:tcBorders>
              <w:top w:val="nil"/>
              <w:left w:val="nil"/>
              <w:bottom w:val="nil"/>
              <w:right w:val="nil"/>
            </w:tcBorders>
          </w:tcPr>
          <w:p w:rsidR="000D7200" w:rsidRPr="000D7200" w:rsidRDefault="000D7200" w:rsidP="000D7200">
            <w:pPr>
              <w:rPr>
                <w:rFonts w:ascii="Sylfaen" w:hAnsi="Sylfaen"/>
                <w:sz w:val="20"/>
                <w:szCs w:val="20"/>
                <w:lang w:eastAsia="en-US"/>
              </w:rPr>
            </w:pPr>
            <w:r w:rsidRPr="000D7200">
              <w:rPr>
                <w:rFonts w:eastAsia="Calibri"/>
                <w:sz w:val="20"/>
                <w:szCs w:val="20"/>
                <w:lang w:eastAsia="en-US"/>
              </w:rPr>
              <w:t>Директор:          ______________</w:t>
            </w:r>
            <w:r w:rsidRPr="000D7200">
              <w:rPr>
                <w:rFonts w:ascii="Sylfaen" w:hAnsi="Sylfaen" w:cs="Sylfaen"/>
                <w:color w:val="1F4E79" w:themeColor="accent1" w:themeShade="80"/>
                <w:sz w:val="20"/>
                <w:szCs w:val="20"/>
                <w:lang w:val="en-US" w:eastAsia="en-US" w:bidi="he-IL"/>
              </w:rPr>
              <w:t xml:space="preserve"> ФИО</w:t>
            </w:r>
          </w:p>
          <w:p w:rsidR="000D7200" w:rsidRPr="000D7200" w:rsidRDefault="000D7200" w:rsidP="000D7200">
            <w:pPr>
              <w:rPr>
                <w:rFonts w:ascii="Sylfaen" w:hAnsi="Sylfaen"/>
                <w:sz w:val="20"/>
                <w:szCs w:val="20"/>
                <w:lang w:val="hy-AM" w:eastAsia="en-US"/>
              </w:rPr>
            </w:pPr>
          </w:p>
        </w:tc>
      </w:tr>
    </w:tbl>
    <w:p w:rsidR="00492772" w:rsidRDefault="00492772" w:rsidP="007231D0">
      <w:pPr>
        <w:spacing w:before="240"/>
        <w:rPr>
          <w:rFonts w:ascii="Sylfaen" w:hAnsi="Sylfaen"/>
          <w:sz w:val="20"/>
          <w:szCs w:val="20"/>
        </w:rPr>
      </w:pPr>
    </w:p>
    <w:p w:rsidR="007231D0" w:rsidRPr="00392D11" w:rsidRDefault="007231D0" w:rsidP="007231D0">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7231D0" w:rsidRPr="00392D11" w:rsidRDefault="007231D0" w:rsidP="007231D0">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7231D0" w:rsidRPr="00392D11" w:rsidRDefault="007231D0" w:rsidP="007231D0">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5</w:t>
      </w:r>
      <w:r w:rsidRPr="00392D11">
        <w:rPr>
          <w:rFonts w:ascii="Sylfaen" w:hAnsi="Sylfaen"/>
          <w:sz w:val="20"/>
          <w:szCs w:val="20"/>
        </w:rPr>
        <w:t>г.</w:t>
      </w:r>
    </w:p>
    <w:p w:rsidR="007231D0" w:rsidRPr="00392D11" w:rsidRDefault="007231D0" w:rsidP="007231D0">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5</w:t>
      </w:r>
      <w:r w:rsidRPr="00392D11">
        <w:rPr>
          <w:rFonts w:ascii="Sylfaen" w:hAnsi="Sylfaen"/>
          <w:sz w:val="20"/>
          <w:szCs w:val="20"/>
        </w:rPr>
        <w:t>թ.  թիվ __________Պայմանագրի</w:t>
      </w:r>
    </w:p>
    <w:p w:rsidR="007231D0" w:rsidRPr="00392D11" w:rsidRDefault="007231D0" w:rsidP="007231D0">
      <w:pPr>
        <w:widowControl w:val="0"/>
        <w:autoSpaceDE w:val="0"/>
        <w:autoSpaceDN w:val="0"/>
        <w:adjustRightInd w:val="0"/>
        <w:rPr>
          <w:rFonts w:ascii="Sylfaen" w:hAnsi="Sylfaen"/>
          <w:b/>
          <w:color w:val="000000"/>
          <w:sz w:val="20"/>
          <w:szCs w:val="20"/>
        </w:rPr>
      </w:pPr>
    </w:p>
    <w:tbl>
      <w:tblPr>
        <w:tblW w:w="11480" w:type="dxa"/>
        <w:tblInd w:w="-431" w:type="dxa"/>
        <w:tblLayout w:type="fixed"/>
        <w:tblLook w:val="04A0" w:firstRow="1" w:lastRow="0" w:firstColumn="1" w:lastColumn="0" w:noHBand="0" w:noVBand="1"/>
      </w:tblPr>
      <w:tblGrid>
        <w:gridCol w:w="522"/>
        <w:gridCol w:w="1391"/>
        <w:gridCol w:w="1914"/>
        <w:gridCol w:w="1217"/>
        <w:gridCol w:w="1217"/>
        <w:gridCol w:w="1044"/>
        <w:gridCol w:w="868"/>
        <w:gridCol w:w="869"/>
        <w:gridCol w:w="1217"/>
        <w:gridCol w:w="1221"/>
      </w:tblGrid>
      <w:tr w:rsidR="00492772" w:rsidRPr="008E0F8F" w:rsidTr="00492772">
        <w:trPr>
          <w:trHeight w:val="452"/>
        </w:trPr>
        <w:tc>
          <w:tcPr>
            <w:tcW w:w="522" w:type="dxa"/>
            <w:tcBorders>
              <w:top w:val="single" w:sz="4" w:space="0" w:color="auto"/>
              <w:left w:val="single" w:sz="4" w:space="0" w:color="auto"/>
              <w:bottom w:val="single" w:sz="4" w:space="0" w:color="auto"/>
              <w:right w:val="single" w:sz="4" w:space="0" w:color="auto"/>
            </w:tcBorders>
          </w:tcPr>
          <w:p w:rsidR="00492772" w:rsidRPr="008E0F8F" w:rsidRDefault="00492772" w:rsidP="00A014D9">
            <w:pPr>
              <w:jc w:val="center"/>
              <w:rPr>
                <w:rFonts w:ascii="Sylfaen" w:hAnsi="Sylfaen"/>
                <w:color w:val="000000"/>
                <w:sz w:val="16"/>
                <w:szCs w:val="16"/>
              </w:rPr>
            </w:pPr>
            <w:r w:rsidRPr="008E0F8F">
              <w:rPr>
                <w:rFonts w:ascii="Sylfaen" w:hAnsi="Sylfaen"/>
                <w:color w:val="000000"/>
                <w:sz w:val="16"/>
                <w:szCs w:val="16"/>
              </w:rPr>
              <w:t xml:space="preserve">      №</w:t>
            </w:r>
          </w:p>
          <w:p w:rsidR="00492772" w:rsidRPr="008E0F8F" w:rsidRDefault="00492772" w:rsidP="00A014D9">
            <w:pPr>
              <w:jc w:val="center"/>
              <w:rPr>
                <w:rFonts w:ascii="Sylfaen" w:hAnsi="Sylfaen"/>
                <w:color w:val="000000"/>
                <w:sz w:val="16"/>
                <w:szCs w:val="16"/>
              </w:rPr>
            </w:pPr>
            <w:r w:rsidRPr="008E0F8F">
              <w:rPr>
                <w:rFonts w:ascii="Sylfaen" w:hAnsi="Sylfaen"/>
                <w:color w:val="000000"/>
                <w:sz w:val="16"/>
                <w:szCs w:val="16"/>
              </w:rPr>
              <w:t>п/п</w:t>
            </w:r>
          </w:p>
        </w:tc>
        <w:tc>
          <w:tcPr>
            <w:tcW w:w="1391" w:type="dxa"/>
            <w:tcBorders>
              <w:top w:val="single" w:sz="4" w:space="0" w:color="auto"/>
              <w:left w:val="single" w:sz="4" w:space="0" w:color="auto"/>
              <w:bottom w:val="single" w:sz="4" w:space="0" w:color="auto"/>
              <w:right w:val="single" w:sz="4" w:space="0" w:color="auto"/>
            </w:tcBorders>
          </w:tcPr>
          <w:p w:rsidR="00492772" w:rsidRPr="008E0F8F" w:rsidRDefault="00492772" w:rsidP="00A014D9">
            <w:pPr>
              <w:jc w:val="center"/>
              <w:rPr>
                <w:rFonts w:ascii="Sylfaen" w:hAnsi="Sylfaen"/>
                <w:bCs/>
                <w:sz w:val="16"/>
                <w:szCs w:val="16"/>
              </w:rPr>
            </w:pPr>
          </w:p>
          <w:p w:rsidR="00492772" w:rsidRPr="008E0F8F" w:rsidRDefault="00492772" w:rsidP="00A014D9">
            <w:pPr>
              <w:rPr>
                <w:rFonts w:ascii="Sylfaen" w:hAnsi="Sylfaen"/>
                <w:bCs/>
                <w:sz w:val="16"/>
                <w:szCs w:val="16"/>
              </w:rPr>
            </w:pPr>
          </w:p>
          <w:p w:rsidR="00492772" w:rsidRPr="008E0F8F" w:rsidRDefault="00492772" w:rsidP="00A014D9">
            <w:pPr>
              <w:jc w:val="center"/>
              <w:rPr>
                <w:rFonts w:ascii="Sylfaen" w:hAnsi="Sylfaen"/>
                <w:bCs/>
                <w:sz w:val="16"/>
                <w:szCs w:val="16"/>
              </w:rPr>
            </w:pPr>
            <w:r w:rsidRPr="008E0F8F">
              <w:rPr>
                <w:rFonts w:ascii="Sylfaen" w:hAnsi="Sylfaen"/>
                <w:bCs/>
                <w:sz w:val="16"/>
                <w:szCs w:val="16"/>
              </w:rPr>
              <w:t>СКМТР</w:t>
            </w:r>
          </w:p>
        </w:tc>
        <w:tc>
          <w:tcPr>
            <w:tcW w:w="1914" w:type="dxa"/>
            <w:tcBorders>
              <w:top w:val="single" w:sz="4" w:space="0" w:color="auto"/>
              <w:left w:val="single" w:sz="4" w:space="0" w:color="auto"/>
              <w:bottom w:val="single" w:sz="4" w:space="0" w:color="auto"/>
              <w:right w:val="single" w:sz="4" w:space="0" w:color="auto"/>
            </w:tcBorders>
          </w:tcPr>
          <w:p w:rsidR="00492772" w:rsidRPr="008E0F8F" w:rsidRDefault="00492772" w:rsidP="00A014D9">
            <w:pPr>
              <w:jc w:val="center"/>
              <w:rPr>
                <w:rFonts w:ascii="Sylfaen" w:hAnsi="Sylfaen"/>
                <w:bCs/>
                <w:sz w:val="16"/>
                <w:szCs w:val="16"/>
                <w:lang w:val="hy-AM"/>
              </w:rPr>
            </w:pPr>
            <w:r w:rsidRPr="008E0F8F">
              <w:rPr>
                <w:rFonts w:ascii="Sylfaen" w:hAnsi="Sylfaen"/>
                <w:bCs/>
                <w:sz w:val="16"/>
                <w:szCs w:val="16"/>
                <w:lang w:val="hy-AM"/>
              </w:rPr>
              <w:t>Наименование товара/</w:t>
            </w:r>
          </w:p>
          <w:p w:rsidR="00492772" w:rsidRPr="008E0F8F" w:rsidRDefault="00492772" w:rsidP="00A014D9">
            <w:pPr>
              <w:jc w:val="center"/>
              <w:rPr>
                <w:rFonts w:ascii="Sylfaen" w:hAnsi="Sylfaen"/>
                <w:color w:val="000000"/>
                <w:sz w:val="16"/>
                <w:szCs w:val="16"/>
              </w:rPr>
            </w:pPr>
            <w:r w:rsidRPr="008E0F8F">
              <w:rPr>
                <w:rFonts w:ascii="Sylfaen" w:hAnsi="Sylfaen"/>
                <w:bCs/>
                <w:sz w:val="16"/>
                <w:szCs w:val="16"/>
                <w:lang w:val="hy-AM"/>
              </w:rPr>
              <w:t>Ապրանքի անվանումը</w:t>
            </w:r>
          </w:p>
        </w:tc>
        <w:tc>
          <w:tcPr>
            <w:tcW w:w="1217" w:type="dxa"/>
            <w:tcBorders>
              <w:top w:val="single" w:sz="4" w:space="0" w:color="auto"/>
              <w:left w:val="single" w:sz="4" w:space="0" w:color="auto"/>
              <w:bottom w:val="single" w:sz="4" w:space="0" w:color="auto"/>
              <w:right w:val="single" w:sz="4" w:space="0" w:color="auto"/>
            </w:tcBorders>
          </w:tcPr>
          <w:p w:rsidR="00492772" w:rsidRPr="008E0F8F" w:rsidRDefault="00492772" w:rsidP="00A014D9">
            <w:pPr>
              <w:rPr>
                <w:rFonts w:ascii="Sylfaen" w:eastAsia="Calibri" w:hAnsi="Sylfaen"/>
                <w:bCs/>
                <w:sz w:val="16"/>
                <w:szCs w:val="16"/>
                <w:lang w:val="hy-AM"/>
              </w:rPr>
            </w:pPr>
          </w:p>
          <w:p w:rsidR="00492772" w:rsidRPr="008E0F8F" w:rsidRDefault="00492772" w:rsidP="00A014D9">
            <w:pPr>
              <w:jc w:val="center"/>
              <w:rPr>
                <w:rFonts w:ascii="Sylfaen" w:hAnsi="Sylfaen" w:cs="Calibri"/>
                <w:bCs/>
                <w:color w:val="000000"/>
                <w:sz w:val="16"/>
                <w:szCs w:val="16"/>
                <w:lang w:val="hy-AM"/>
              </w:rPr>
            </w:pPr>
            <w:r w:rsidRPr="008E0F8F">
              <w:rPr>
                <w:rFonts w:ascii="Sylfaen" w:hAnsi="Sylfaen" w:cs="Calibri"/>
                <w:bCs/>
                <w:color w:val="000000"/>
                <w:sz w:val="16"/>
                <w:szCs w:val="16"/>
              </w:rPr>
              <w:t>Марка</w:t>
            </w:r>
            <w:r w:rsidRPr="008E0F8F">
              <w:rPr>
                <w:rFonts w:ascii="Sylfaen" w:hAnsi="Sylfaen" w:cs="Calibri"/>
                <w:bCs/>
                <w:color w:val="000000"/>
                <w:sz w:val="16"/>
                <w:szCs w:val="16"/>
                <w:lang w:val="hy-AM"/>
              </w:rPr>
              <w:t>/</w:t>
            </w:r>
          </w:p>
          <w:p w:rsidR="00492772" w:rsidRPr="008E0F8F" w:rsidRDefault="00492772" w:rsidP="00A014D9">
            <w:pPr>
              <w:jc w:val="center"/>
              <w:rPr>
                <w:rFonts w:ascii="Sylfaen" w:eastAsia="Calibri" w:hAnsi="Sylfaen"/>
                <w:bCs/>
                <w:sz w:val="16"/>
                <w:szCs w:val="16"/>
                <w:lang w:val="hy-AM"/>
              </w:rPr>
            </w:pPr>
            <w:r w:rsidRPr="008E0F8F">
              <w:rPr>
                <w:rFonts w:ascii="Sylfaen" w:hAnsi="Sylfaen" w:cs="Calibri"/>
                <w:bCs/>
                <w:color w:val="000000"/>
                <w:sz w:val="16"/>
                <w:szCs w:val="16"/>
                <w:lang w:val="hy-AM"/>
              </w:rPr>
              <w:t>մակնիշ</w:t>
            </w:r>
          </w:p>
        </w:tc>
        <w:tc>
          <w:tcPr>
            <w:tcW w:w="1217" w:type="dxa"/>
            <w:tcBorders>
              <w:top w:val="single" w:sz="4" w:space="0" w:color="auto"/>
              <w:left w:val="single" w:sz="4" w:space="0" w:color="auto"/>
              <w:bottom w:val="single" w:sz="4" w:space="0" w:color="auto"/>
              <w:right w:val="single" w:sz="4" w:space="0" w:color="auto"/>
            </w:tcBorders>
          </w:tcPr>
          <w:p w:rsidR="00492772" w:rsidRPr="008E0F8F" w:rsidRDefault="00492772" w:rsidP="00A014D9">
            <w:pPr>
              <w:rPr>
                <w:rFonts w:ascii="Sylfaen" w:eastAsia="Calibri" w:hAnsi="Sylfaen"/>
                <w:bCs/>
                <w:sz w:val="16"/>
                <w:szCs w:val="16"/>
              </w:rPr>
            </w:pPr>
          </w:p>
          <w:p w:rsidR="00492772" w:rsidRPr="008E0F8F" w:rsidRDefault="00492772" w:rsidP="00A014D9">
            <w:pPr>
              <w:jc w:val="center"/>
              <w:rPr>
                <w:rFonts w:ascii="Sylfaen" w:eastAsia="Calibri" w:hAnsi="Sylfaen"/>
                <w:bCs/>
                <w:sz w:val="16"/>
                <w:szCs w:val="16"/>
              </w:rPr>
            </w:pPr>
            <w:r w:rsidRPr="008E0F8F">
              <w:rPr>
                <w:rFonts w:ascii="Sylfaen" w:eastAsia="Calibri" w:hAnsi="Sylfaen"/>
                <w:bCs/>
                <w:sz w:val="16"/>
                <w:szCs w:val="16"/>
              </w:rPr>
              <w:t>Гост/</w:t>
            </w:r>
          </w:p>
          <w:p w:rsidR="00492772" w:rsidRPr="008E0F8F" w:rsidRDefault="00492772" w:rsidP="00A014D9">
            <w:pPr>
              <w:jc w:val="center"/>
              <w:rPr>
                <w:rFonts w:ascii="Sylfaen" w:eastAsia="Calibri" w:hAnsi="Sylfaen"/>
                <w:bCs/>
                <w:sz w:val="16"/>
                <w:szCs w:val="16"/>
                <w:lang w:val="hy-AM"/>
              </w:rPr>
            </w:pPr>
            <w:r w:rsidRPr="008E0F8F">
              <w:rPr>
                <w:rFonts w:ascii="Sylfaen" w:eastAsia="Calibri" w:hAnsi="Sylfaen"/>
                <w:bCs/>
                <w:sz w:val="16"/>
                <w:szCs w:val="16"/>
                <w:lang w:val="hy-AM"/>
              </w:rPr>
              <w:t>Գոստ</w:t>
            </w:r>
          </w:p>
        </w:tc>
        <w:tc>
          <w:tcPr>
            <w:tcW w:w="1044" w:type="dxa"/>
            <w:tcBorders>
              <w:top w:val="single" w:sz="4" w:space="0" w:color="auto"/>
              <w:left w:val="single" w:sz="4" w:space="0" w:color="auto"/>
              <w:bottom w:val="single" w:sz="4" w:space="0" w:color="auto"/>
              <w:right w:val="single" w:sz="4" w:space="0" w:color="auto"/>
            </w:tcBorders>
          </w:tcPr>
          <w:p w:rsidR="00492772" w:rsidRPr="008E0F8F" w:rsidRDefault="00492772" w:rsidP="00A014D9">
            <w:pPr>
              <w:rPr>
                <w:rFonts w:ascii="Sylfaen" w:eastAsia="Calibri" w:hAnsi="Sylfaen"/>
                <w:bCs/>
                <w:sz w:val="16"/>
                <w:szCs w:val="16"/>
              </w:rPr>
            </w:pPr>
          </w:p>
          <w:p w:rsidR="00492772" w:rsidRPr="008E0F8F" w:rsidRDefault="00492772" w:rsidP="00A014D9">
            <w:pPr>
              <w:jc w:val="center"/>
              <w:rPr>
                <w:rFonts w:ascii="Sylfaen" w:eastAsia="Calibri" w:hAnsi="Sylfaen"/>
                <w:bCs/>
                <w:sz w:val="16"/>
                <w:szCs w:val="16"/>
              </w:rPr>
            </w:pPr>
            <w:r w:rsidRPr="008E0F8F">
              <w:rPr>
                <w:rFonts w:ascii="Sylfaen" w:eastAsia="Calibri" w:hAnsi="Sylfaen"/>
                <w:bCs/>
                <w:sz w:val="16"/>
                <w:szCs w:val="16"/>
              </w:rPr>
              <w:t>Размер /</w:t>
            </w:r>
            <w:r w:rsidRPr="008E0F8F">
              <w:rPr>
                <w:rFonts w:ascii="Sylfaen" w:eastAsia="Calibri" w:hAnsi="Sylfaen"/>
                <w:bCs/>
                <w:sz w:val="16"/>
                <w:szCs w:val="16"/>
                <w:lang w:val="hy-AM"/>
              </w:rPr>
              <w:t>Չափ</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2772" w:rsidRPr="008E0F8F" w:rsidRDefault="00492772" w:rsidP="00A014D9">
            <w:pPr>
              <w:jc w:val="center"/>
              <w:rPr>
                <w:rFonts w:ascii="Sylfaen" w:eastAsia="Calibri" w:hAnsi="Sylfaen"/>
                <w:bCs/>
                <w:sz w:val="16"/>
                <w:szCs w:val="16"/>
              </w:rPr>
            </w:pPr>
            <w:r w:rsidRPr="008E0F8F">
              <w:rPr>
                <w:rFonts w:ascii="Sylfaen" w:eastAsia="Calibri" w:hAnsi="Sylfaen"/>
                <w:bCs/>
                <w:sz w:val="16"/>
                <w:szCs w:val="16"/>
              </w:rPr>
              <w:t>Ед. изм.</w:t>
            </w:r>
          </w:p>
          <w:p w:rsidR="00492772" w:rsidRPr="008E0F8F" w:rsidRDefault="00492772" w:rsidP="00A014D9">
            <w:pPr>
              <w:jc w:val="center"/>
              <w:rPr>
                <w:rFonts w:ascii="Sylfaen" w:hAnsi="Sylfaen"/>
                <w:color w:val="000000"/>
                <w:sz w:val="16"/>
                <w:szCs w:val="16"/>
              </w:rPr>
            </w:pPr>
            <w:r w:rsidRPr="008E0F8F">
              <w:rPr>
                <w:rFonts w:ascii="Sylfaen" w:eastAsia="Calibri" w:hAnsi="Sylfaen"/>
                <w:bCs/>
                <w:sz w:val="16"/>
                <w:szCs w:val="16"/>
                <w:lang w:val="hy-AM"/>
              </w:rPr>
              <w:t>/չ/մ</w:t>
            </w:r>
          </w:p>
        </w:tc>
        <w:tc>
          <w:tcPr>
            <w:tcW w:w="869" w:type="dxa"/>
            <w:tcBorders>
              <w:top w:val="single" w:sz="4" w:space="0" w:color="auto"/>
              <w:left w:val="nil"/>
              <w:bottom w:val="single" w:sz="4" w:space="0" w:color="auto"/>
              <w:right w:val="single" w:sz="4" w:space="0" w:color="auto"/>
            </w:tcBorders>
            <w:shd w:val="clear" w:color="auto" w:fill="auto"/>
            <w:vAlign w:val="center"/>
            <w:hideMark/>
          </w:tcPr>
          <w:p w:rsidR="00492772" w:rsidRPr="008E0F8F" w:rsidRDefault="00492772" w:rsidP="00A014D9">
            <w:pPr>
              <w:jc w:val="center"/>
              <w:rPr>
                <w:rFonts w:ascii="Sylfaen" w:hAnsi="Sylfaen"/>
                <w:color w:val="000000"/>
                <w:sz w:val="16"/>
                <w:szCs w:val="16"/>
              </w:rPr>
            </w:pPr>
            <w:r w:rsidRPr="008E0F8F">
              <w:rPr>
                <w:rFonts w:ascii="Sylfaen" w:eastAsia="Calibri" w:hAnsi="Sylfaen"/>
                <w:bCs/>
                <w:sz w:val="16"/>
                <w:szCs w:val="16"/>
              </w:rPr>
              <w:t>Кол-во</w:t>
            </w:r>
            <w:r w:rsidRPr="008E0F8F">
              <w:rPr>
                <w:rFonts w:ascii="Sylfaen" w:eastAsia="Calibri" w:hAnsi="Sylfaen"/>
                <w:bCs/>
                <w:sz w:val="16"/>
                <w:szCs w:val="16"/>
                <w:lang w:val="hy-AM"/>
              </w:rPr>
              <w:t>/</w:t>
            </w:r>
            <w:r w:rsidRPr="008E0F8F">
              <w:rPr>
                <w:rFonts w:ascii="Sylfaen" w:eastAsia="Calibri" w:hAnsi="Sylfaen"/>
                <w:bCs/>
                <w:sz w:val="16"/>
                <w:szCs w:val="16"/>
              </w:rPr>
              <w:t xml:space="preserve"> </w:t>
            </w:r>
            <w:r w:rsidRPr="008E0F8F">
              <w:rPr>
                <w:rFonts w:ascii="Sylfaen" w:eastAsia="Calibri" w:hAnsi="Sylfaen"/>
                <w:bCs/>
                <w:sz w:val="16"/>
                <w:szCs w:val="16"/>
                <w:lang w:val="hy-AM"/>
              </w:rPr>
              <w:t>Քանակ</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rsidR="00492772" w:rsidRPr="008E0F8F" w:rsidRDefault="00492772" w:rsidP="00A014D9">
            <w:pPr>
              <w:jc w:val="center"/>
              <w:rPr>
                <w:rFonts w:ascii="Sylfaen" w:hAnsi="Sylfaen"/>
                <w:bCs/>
                <w:sz w:val="16"/>
                <w:szCs w:val="16"/>
                <w:lang w:val="hy-AM"/>
              </w:rPr>
            </w:pPr>
            <w:r w:rsidRPr="008E0F8F">
              <w:rPr>
                <w:rFonts w:ascii="Sylfaen" w:hAnsi="Sylfaen"/>
                <w:bCs/>
                <w:sz w:val="16"/>
                <w:szCs w:val="16"/>
                <w:lang w:val="hy-AM"/>
              </w:rPr>
              <w:t>Цена за единицу</w:t>
            </w:r>
          </w:p>
          <w:p w:rsidR="00492772" w:rsidRPr="008E0F8F" w:rsidRDefault="00492772" w:rsidP="00A014D9">
            <w:pPr>
              <w:jc w:val="center"/>
              <w:rPr>
                <w:rFonts w:ascii="Sylfaen" w:hAnsi="Sylfaen"/>
                <w:color w:val="000000"/>
                <w:sz w:val="16"/>
                <w:szCs w:val="16"/>
                <w:lang w:val="hy-AM"/>
              </w:rPr>
            </w:pPr>
            <w:r w:rsidRPr="008E0F8F">
              <w:rPr>
                <w:rFonts w:ascii="Sylfaen" w:hAnsi="Sylfaen"/>
                <w:bCs/>
                <w:sz w:val="16"/>
                <w:szCs w:val="16"/>
                <w:lang w:val="hy-AM"/>
              </w:rPr>
              <w:t xml:space="preserve">в драмах РА  / Միավորի գինը  </w:t>
            </w:r>
          </w:p>
        </w:tc>
        <w:tc>
          <w:tcPr>
            <w:tcW w:w="1218" w:type="dxa"/>
            <w:tcBorders>
              <w:top w:val="single" w:sz="4" w:space="0" w:color="auto"/>
              <w:left w:val="nil"/>
              <w:bottom w:val="single" w:sz="4" w:space="0" w:color="auto"/>
              <w:right w:val="single" w:sz="4" w:space="0" w:color="auto"/>
            </w:tcBorders>
            <w:shd w:val="clear" w:color="auto" w:fill="auto"/>
            <w:vAlign w:val="center"/>
            <w:hideMark/>
          </w:tcPr>
          <w:p w:rsidR="00492772" w:rsidRPr="008E0F8F" w:rsidRDefault="00492772" w:rsidP="00A014D9">
            <w:pPr>
              <w:jc w:val="center"/>
              <w:rPr>
                <w:rFonts w:ascii="Sylfaen" w:hAnsi="Sylfaen"/>
                <w:bCs/>
                <w:sz w:val="16"/>
                <w:szCs w:val="16"/>
              </w:rPr>
            </w:pPr>
            <w:r w:rsidRPr="008E0F8F">
              <w:rPr>
                <w:rFonts w:ascii="Sylfaen" w:hAnsi="Sylfaen"/>
                <w:bCs/>
                <w:sz w:val="16"/>
                <w:szCs w:val="16"/>
              </w:rPr>
              <w:t>Общая сумма</w:t>
            </w:r>
            <w:r w:rsidRPr="008E0F8F">
              <w:rPr>
                <w:rFonts w:ascii="Sylfaen" w:hAnsi="Sylfaen"/>
                <w:bCs/>
                <w:sz w:val="16"/>
                <w:szCs w:val="16"/>
                <w:lang w:val="hy-AM"/>
              </w:rPr>
              <w:t xml:space="preserve"> </w:t>
            </w:r>
            <w:r w:rsidRPr="008E0F8F">
              <w:rPr>
                <w:rFonts w:ascii="Sylfaen" w:hAnsi="Sylfaen"/>
                <w:bCs/>
                <w:sz w:val="16"/>
                <w:szCs w:val="16"/>
              </w:rPr>
              <w:t xml:space="preserve">в драмах РА </w:t>
            </w:r>
            <w:r w:rsidRPr="008E0F8F">
              <w:rPr>
                <w:rFonts w:ascii="Sylfaen" w:hAnsi="Sylfaen"/>
                <w:bCs/>
                <w:sz w:val="16"/>
                <w:szCs w:val="16"/>
                <w:lang w:val="hy-AM"/>
              </w:rPr>
              <w:t>/</w:t>
            </w:r>
            <w:r w:rsidRPr="008E0F8F">
              <w:rPr>
                <w:rFonts w:ascii="Sylfaen" w:hAnsi="Sylfaen"/>
                <w:bCs/>
                <w:sz w:val="16"/>
                <w:szCs w:val="16"/>
              </w:rPr>
              <w:t xml:space="preserve"> Ընդհանուր արժեքը</w:t>
            </w:r>
          </w:p>
          <w:p w:rsidR="00492772" w:rsidRPr="008E0F8F" w:rsidRDefault="00492772" w:rsidP="00A014D9">
            <w:pPr>
              <w:jc w:val="center"/>
              <w:rPr>
                <w:rFonts w:ascii="Sylfaen" w:hAnsi="Sylfaen"/>
                <w:color w:val="000000"/>
                <w:sz w:val="16"/>
                <w:szCs w:val="16"/>
                <w:lang w:val="hy-AM"/>
              </w:rPr>
            </w:pPr>
            <w:r w:rsidRPr="008E0F8F">
              <w:rPr>
                <w:rFonts w:ascii="Sylfaen" w:hAnsi="Sylfaen"/>
                <w:bCs/>
                <w:sz w:val="16"/>
                <w:szCs w:val="16"/>
              </w:rPr>
              <w:t xml:space="preserve">ՀՀ դրամ՝ </w:t>
            </w:r>
            <w:r w:rsidRPr="008E0F8F">
              <w:rPr>
                <w:rFonts w:ascii="Sylfaen" w:hAnsi="Sylfaen"/>
                <w:bCs/>
                <w:sz w:val="16"/>
                <w:szCs w:val="16"/>
                <w:lang w:val="hy-AM"/>
              </w:rPr>
              <w:t xml:space="preserve"> </w:t>
            </w:r>
          </w:p>
        </w:tc>
      </w:tr>
      <w:tr w:rsidR="00492772" w:rsidRPr="008E0F8F" w:rsidTr="00492772">
        <w:trPr>
          <w:trHeight w:val="191"/>
        </w:trPr>
        <w:tc>
          <w:tcPr>
            <w:tcW w:w="522" w:type="dxa"/>
            <w:tcBorders>
              <w:top w:val="nil"/>
              <w:left w:val="single" w:sz="4" w:space="0" w:color="auto"/>
              <w:bottom w:val="single" w:sz="4" w:space="0" w:color="auto"/>
              <w:right w:val="single" w:sz="4" w:space="0" w:color="auto"/>
            </w:tcBorders>
          </w:tcPr>
          <w:p w:rsidR="00492772" w:rsidRPr="008E0F8F" w:rsidRDefault="00492772" w:rsidP="00A014D9">
            <w:pPr>
              <w:spacing w:after="160" w:line="259" w:lineRule="auto"/>
              <w:jc w:val="center"/>
              <w:rPr>
                <w:rFonts w:ascii="Sylfaen" w:eastAsia="Calibri" w:hAnsi="Sylfaen"/>
                <w:sz w:val="16"/>
                <w:szCs w:val="16"/>
              </w:rPr>
            </w:pPr>
            <w:r w:rsidRPr="008E0F8F">
              <w:rPr>
                <w:rFonts w:ascii="Sylfaen" w:eastAsia="Calibri" w:hAnsi="Sylfaen"/>
                <w:sz w:val="16"/>
                <w:szCs w:val="16"/>
              </w:rPr>
              <w:t>1</w:t>
            </w:r>
          </w:p>
        </w:tc>
        <w:tc>
          <w:tcPr>
            <w:tcW w:w="1391" w:type="dxa"/>
            <w:tcBorders>
              <w:top w:val="nil"/>
              <w:left w:val="single" w:sz="4" w:space="0" w:color="auto"/>
              <w:bottom w:val="single" w:sz="4" w:space="0" w:color="auto"/>
              <w:right w:val="single" w:sz="4" w:space="0" w:color="auto"/>
            </w:tcBorders>
            <w:vAlign w:val="center"/>
          </w:tcPr>
          <w:p w:rsidR="00492772" w:rsidRPr="008E0F8F" w:rsidRDefault="00492772" w:rsidP="00A014D9">
            <w:pPr>
              <w:jc w:val="center"/>
              <w:rPr>
                <w:sz w:val="16"/>
                <w:szCs w:val="16"/>
              </w:rPr>
            </w:pPr>
            <w:r w:rsidRPr="008E0F8F">
              <w:rPr>
                <w:sz w:val="16"/>
                <w:szCs w:val="16"/>
              </w:rPr>
              <w:t>5342120005</w:t>
            </w:r>
          </w:p>
        </w:tc>
        <w:tc>
          <w:tcPr>
            <w:tcW w:w="1914" w:type="dxa"/>
            <w:tcBorders>
              <w:top w:val="nil"/>
              <w:left w:val="single" w:sz="4" w:space="0" w:color="auto"/>
              <w:bottom w:val="single" w:sz="4" w:space="0" w:color="auto"/>
              <w:right w:val="single" w:sz="4" w:space="0" w:color="auto"/>
            </w:tcBorders>
            <w:vAlign w:val="center"/>
          </w:tcPr>
          <w:p w:rsidR="00492772" w:rsidRPr="008E0F8F" w:rsidRDefault="0033139A" w:rsidP="00A014D9">
            <w:pPr>
              <w:rPr>
                <w:color w:val="000000"/>
                <w:sz w:val="16"/>
                <w:szCs w:val="16"/>
              </w:rPr>
            </w:pPr>
            <w:r w:rsidRPr="0033139A">
              <w:rPr>
                <w:color w:val="000000"/>
                <w:sz w:val="16"/>
                <w:szCs w:val="16"/>
              </w:rPr>
              <w:t>Комплект брусьев деревянных для стрелочных переводов железных дорог широкой колеи  типа А3, ненаколотый, пропитанный антисептиком</w:t>
            </w:r>
          </w:p>
        </w:tc>
        <w:tc>
          <w:tcPr>
            <w:tcW w:w="1217" w:type="dxa"/>
            <w:tcBorders>
              <w:top w:val="nil"/>
              <w:left w:val="single" w:sz="4" w:space="0" w:color="auto"/>
              <w:bottom w:val="single" w:sz="4" w:space="0" w:color="auto"/>
              <w:right w:val="single" w:sz="4" w:space="0" w:color="auto"/>
            </w:tcBorders>
            <w:vAlign w:val="center"/>
          </w:tcPr>
          <w:p w:rsidR="00492772" w:rsidRPr="008E0F8F" w:rsidRDefault="00492772" w:rsidP="00A014D9">
            <w:pPr>
              <w:rPr>
                <w:color w:val="000000"/>
                <w:sz w:val="16"/>
                <w:szCs w:val="16"/>
              </w:rPr>
            </w:pPr>
          </w:p>
        </w:tc>
        <w:tc>
          <w:tcPr>
            <w:tcW w:w="1217" w:type="dxa"/>
            <w:tcBorders>
              <w:top w:val="nil"/>
              <w:left w:val="single" w:sz="4" w:space="0" w:color="auto"/>
              <w:bottom w:val="single" w:sz="4" w:space="0" w:color="auto"/>
              <w:right w:val="single" w:sz="4" w:space="0" w:color="auto"/>
            </w:tcBorders>
            <w:vAlign w:val="center"/>
          </w:tcPr>
          <w:p w:rsidR="00492772" w:rsidRPr="008E0F8F" w:rsidRDefault="00492772" w:rsidP="00A014D9">
            <w:pPr>
              <w:jc w:val="center"/>
              <w:rPr>
                <w:color w:val="000000"/>
                <w:sz w:val="16"/>
                <w:szCs w:val="16"/>
              </w:rPr>
            </w:pPr>
          </w:p>
        </w:tc>
        <w:tc>
          <w:tcPr>
            <w:tcW w:w="1044" w:type="dxa"/>
            <w:tcBorders>
              <w:top w:val="nil"/>
              <w:left w:val="single" w:sz="4" w:space="0" w:color="auto"/>
              <w:bottom w:val="single" w:sz="4" w:space="0" w:color="auto"/>
              <w:right w:val="single" w:sz="4" w:space="0" w:color="auto"/>
            </w:tcBorders>
            <w:vAlign w:val="center"/>
          </w:tcPr>
          <w:p w:rsidR="00492772" w:rsidRPr="008E0F8F" w:rsidRDefault="00492772" w:rsidP="00A014D9">
            <w:pPr>
              <w:jc w:val="center"/>
              <w:rPr>
                <w:color w:val="000000"/>
                <w:sz w:val="16"/>
                <w:szCs w:val="16"/>
              </w:rPr>
            </w:pPr>
          </w:p>
        </w:tc>
        <w:tc>
          <w:tcPr>
            <w:tcW w:w="868" w:type="dxa"/>
            <w:tcBorders>
              <w:top w:val="nil"/>
              <w:left w:val="single" w:sz="4" w:space="0" w:color="auto"/>
              <w:bottom w:val="single" w:sz="4" w:space="0" w:color="auto"/>
              <w:right w:val="single" w:sz="4" w:space="0" w:color="auto"/>
            </w:tcBorders>
            <w:shd w:val="clear" w:color="auto" w:fill="auto"/>
            <w:vAlign w:val="center"/>
          </w:tcPr>
          <w:p w:rsidR="00492772" w:rsidRPr="008E0F8F" w:rsidRDefault="00492772" w:rsidP="00A014D9">
            <w:pPr>
              <w:jc w:val="center"/>
              <w:rPr>
                <w:color w:val="000000"/>
                <w:sz w:val="16"/>
                <w:szCs w:val="16"/>
              </w:rPr>
            </w:pPr>
            <w:r w:rsidRPr="008E0F8F">
              <w:rPr>
                <w:color w:val="000000"/>
                <w:sz w:val="16"/>
                <w:szCs w:val="16"/>
              </w:rPr>
              <w:t>КМП</w:t>
            </w:r>
          </w:p>
        </w:tc>
        <w:tc>
          <w:tcPr>
            <w:tcW w:w="869" w:type="dxa"/>
            <w:tcBorders>
              <w:top w:val="nil"/>
              <w:left w:val="nil"/>
              <w:bottom w:val="single" w:sz="4" w:space="0" w:color="auto"/>
              <w:right w:val="single" w:sz="4" w:space="0" w:color="auto"/>
            </w:tcBorders>
            <w:shd w:val="clear" w:color="auto" w:fill="auto"/>
            <w:vAlign w:val="center"/>
          </w:tcPr>
          <w:p w:rsidR="00492772" w:rsidRPr="008E0F8F" w:rsidRDefault="00492772" w:rsidP="00A014D9">
            <w:pPr>
              <w:jc w:val="center"/>
              <w:rPr>
                <w:color w:val="000000"/>
                <w:sz w:val="16"/>
                <w:szCs w:val="16"/>
              </w:rPr>
            </w:pPr>
            <w:r w:rsidRPr="008E0F8F">
              <w:rPr>
                <w:color w:val="000000"/>
                <w:sz w:val="16"/>
                <w:szCs w:val="16"/>
              </w:rPr>
              <w:t>9</w:t>
            </w:r>
          </w:p>
        </w:tc>
        <w:tc>
          <w:tcPr>
            <w:tcW w:w="1217" w:type="dxa"/>
            <w:tcBorders>
              <w:top w:val="nil"/>
              <w:left w:val="nil"/>
              <w:bottom w:val="single" w:sz="4" w:space="0" w:color="auto"/>
              <w:right w:val="single" w:sz="4" w:space="0" w:color="auto"/>
            </w:tcBorders>
            <w:shd w:val="clear" w:color="auto" w:fill="auto"/>
            <w:vAlign w:val="center"/>
          </w:tcPr>
          <w:p w:rsidR="00492772" w:rsidRPr="008E0F8F" w:rsidRDefault="00492772" w:rsidP="00A014D9">
            <w:pPr>
              <w:jc w:val="center"/>
              <w:rPr>
                <w:rFonts w:ascii="Sylfaen" w:hAnsi="Sylfaen" w:cs="Calibri"/>
                <w:color w:val="000000"/>
                <w:sz w:val="16"/>
                <w:szCs w:val="16"/>
              </w:rPr>
            </w:pPr>
          </w:p>
        </w:tc>
        <w:tc>
          <w:tcPr>
            <w:tcW w:w="1218" w:type="dxa"/>
            <w:tcBorders>
              <w:top w:val="nil"/>
              <w:left w:val="nil"/>
              <w:bottom w:val="single" w:sz="4" w:space="0" w:color="auto"/>
              <w:right w:val="single" w:sz="4" w:space="0" w:color="auto"/>
            </w:tcBorders>
            <w:shd w:val="clear" w:color="auto" w:fill="auto"/>
            <w:vAlign w:val="center"/>
          </w:tcPr>
          <w:p w:rsidR="00492772" w:rsidRPr="008E0F8F" w:rsidRDefault="00492772" w:rsidP="00A014D9">
            <w:pPr>
              <w:jc w:val="center"/>
              <w:rPr>
                <w:rFonts w:ascii="Sylfaen" w:hAnsi="Sylfaen"/>
                <w:color w:val="000000"/>
                <w:sz w:val="16"/>
                <w:szCs w:val="16"/>
              </w:rPr>
            </w:pPr>
          </w:p>
        </w:tc>
      </w:tr>
      <w:tr w:rsidR="00492772" w:rsidRPr="008E0F8F" w:rsidTr="00492772">
        <w:trPr>
          <w:trHeight w:val="290"/>
        </w:trPr>
        <w:tc>
          <w:tcPr>
            <w:tcW w:w="11480" w:type="dxa"/>
            <w:gridSpan w:val="10"/>
            <w:tcBorders>
              <w:top w:val="nil"/>
              <w:left w:val="single" w:sz="4" w:space="0" w:color="auto"/>
              <w:bottom w:val="single" w:sz="4" w:space="0" w:color="auto"/>
              <w:right w:val="single" w:sz="4" w:space="0" w:color="auto"/>
            </w:tcBorders>
          </w:tcPr>
          <w:p w:rsidR="00492772" w:rsidRPr="008E0F8F" w:rsidRDefault="00492772" w:rsidP="00A014D9">
            <w:pPr>
              <w:rPr>
                <w:rFonts w:ascii="Sylfaen" w:hAnsi="Sylfaen"/>
                <w:color w:val="000000"/>
                <w:sz w:val="16"/>
                <w:szCs w:val="16"/>
              </w:rPr>
            </w:pPr>
            <w:r w:rsidRPr="008E0F8F">
              <w:rPr>
                <w:rFonts w:ascii="Sylfaen" w:hAnsi="Sylfaen"/>
                <w:b/>
                <w:bCs/>
                <w:color w:val="000000"/>
                <w:sz w:val="16"/>
                <w:szCs w:val="16"/>
              </w:rPr>
              <w:t>Всего:/Ընդամենը՝</w:t>
            </w:r>
          </w:p>
        </w:tc>
      </w:tr>
    </w:tbl>
    <w:p w:rsidR="007231D0" w:rsidRDefault="007231D0" w:rsidP="007231D0">
      <w:pPr>
        <w:shd w:val="clear" w:color="auto" w:fill="FFFFFF" w:themeFill="background1"/>
        <w:rPr>
          <w:rFonts w:ascii="Sylfaen" w:hAnsi="Sylfaen"/>
          <w:sz w:val="20"/>
          <w:szCs w:val="20"/>
        </w:rPr>
      </w:pPr>
    </w:p>
    <w:p w:rsidR="007231D0" w:rsidRDefault="008E0F8F" w:rsidP="007231D0">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80768" behindDoc="0" locked="0" layoutInCell="1" allowOverlap="1" wp14:anchorId="208E0B99" wp14:editId="045F9F16">
                <wp:simplePos x="0" y="0"/>
                <wp:positionH relativeFrom="column">
                  <wp:posOffset>3757295</wp:posOffset>
                </wp:positionH>
                <wp:positionV relativeFrom="paragraph">
                  <wp:posOffset>163195</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7200" w:rsidRPr="00862DED" w:rsidRDefault="000D7200" w:rsidP="007231D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D7200" w:rsidRDefault="000D7200" w:rsidP="007231D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D7200" w:rsidRPr="00ED5A97" w:rsidRDefault="000D7200" w:rsidP="007231D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D7200" w:rsidRPr="00ED0878" w:rsidRDefault="000D7200" w:rsidP="007231D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D7200" w:rsidRPr="00ED0878" w:rsidRDefault="000D7200" w:rsidP="007231D0">
                            <w:pPr>
                              <w:jc w:val="center"/>
                              <w:rPr>
                                <w:rFonts w:ascii="Sylfaen" w:hAnsi="Sylfaen"/>
                                <w:sz w:val="22"/>
                                <w:szCs w:val="22"/>
                                <w:lang w:val="hy-AM" w:bidi="he-IL"/>
                              </w:rPr>
                            </w:pPr>
                          </w:p>
                          <w:p w:rsidR="000D7200" w:rsidRPr="00AF52BE" w:rsidRDefault="000D7200" w:rsidP="007231D0">
                            <w:pPr>
                              <w:shd w:val="clear" w:color="auto" w:fill="FFFFFF"/>
                              <w:jc w:val="center"/>
                              <w:outlineLvl w:val="0"/>
                              <w:rPr>
                                <w:rFonts w:ascii="Sylfaen" w:hAnsi="Sylfaen" w:cs="Sylfaen"/>
                                <w:sz w:val="22"/>
                                <w:szCs w:val="22"/>
                                <w:lang w:val="hy-AM" w:bidi="he-IL"/>
                              </w:rPr>
                            </w:pPr>
                          </w:p>
                          <w:p w:rsidR="000D7200" w:rsidRPr="00AF52BE" w:rsidRDefault="000D7200" w:rsidP="007231D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D7200" w:rsidRPr="00171CC9" w:rsidRDefault="000D7200" w:rsidP="007231D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D7200" w:rsidRPr="00862DED" w:rsidRDefault="000D7200" w:rsidP="007231D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D7200" w:rsidRPr="00A817E5" w:rsidRDefault="000D7200" w:rsidP="007231D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8E0B99" id="_x0000_t202" coordsize="21600,21600" o:spt="202" path="m,l,21600r21600,l21600,xe">
                <v:stroke joinstyle="miter"/>
                <v:path gradientshapeok="t" o:connecttype="rect"/>
              </v:shapetype>
              <v:shape id="Поле 4" o:spid="_x0000_s1026" type="#_x0000_t202" style="position:absolute;margin-left:295.85pt;margin-top:12.85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yd4wIAAMkFAAAOAAAAZHJzL2Uyb0RvYy54bWysVEtu2zAQ3RfoHQjuHUm2bCtC5MB27KJA&#10;+gHSz5oWKYsoRaokbcktepaeoqsCPYOP1CHlOGqzCYpKgMAhR29mHt/M1XVbCbRn2nAlMxxdhBgx&#10;mSvK5TbD79+tBwlGxhJJiVCSZfjADL6ePX921dQpG6pSCco0AhBp0qbOcGltnQaByUtWEXOhaibh&#10;sFC6IhZMvQ2oJg2gVyIYhuEkaJSmtVY5MwZ2b7pDPPP4RcFy+6YoDLNIZBhys/6r/XfjvsHsiqRb&#10;TeqS56c0yD9kUREuIegZ6oZYgnaaP4KqeK6VUYW9yFUVqKLgOfM1QDVR+Fc1dyWpma8FyDH1mSbz&#10;/2Dz1/u3GnEKd4eRJBVc0fH78dfx5/EHih07TW1ScLqrwc22C9U6T1epqW9V/skgqZYlkVs211o1&#10;JSMUsovcn0Hv1w7HOJBN80pRCEN2VnmgttAVKgSvP9xDAy0I4sB9Hc53xFqLctgcTuJknIwxyuEs&#10;SqLwMpn6aCR1QC6zWhv7gqkKuUWGNYjAByL7W2NdYg8uvhAlOF1zIbyht5ul0GhPQDBr/5zQTd9N&#10;SNRA+OE0DDsy+ofmaRguuxtiyi4WhZWLRNKKW2gJwasMJ6F7um1H7UpS72IJF90aahHS/cW82LsC&#10;wWotLP0+8OaF+HW+HofTeJQMptPxaBCPVuFgkayXg/kymkymq8VysYq+uWqiOC05pUyuPKa574so&#10;fpruTh3aKfrcGecEXVZqBzXelbRBlLs7Go0vhyBAyqE1HamuakTEFmZKbjVGWtmP3Ja+IZwkHMYf&#10;NCcT956u6ozu77oXOHhUW+fRAlXA5D1rXrlOrJ1sbbtpTy0C7DtVbxQ9gJQhK69SmH+wKJX+glED&#10;syTD5vOOaIaReCmhHS6jOHbDxxvxeDoEQ/dPNv0TInOAyrAFBvxyabuBtas135YQqWtAqebQQgX3&#10;kn7ICipxBswLX9NptrmB1Le918MEnv0GAAD//wMAUEsDBBQABgAIAAAAIQCfxe6H4AAAAAsBAAAP&#10;AAAAZHJzL2Rvd25yZXYueG1sTI/LTsMwEEX3SPyDNUjsqJ2iPpLGqZJKbLpBBD7Ajd04EI9D7Lbp&#10;3zNd0dVoNFdnzs23k+vZ2Yyh8yghmQlgBhuvO2wlfH2+vayBhahQq96jkXA1AbbF40OuMu0v+GHO&#10;dWwZQTBkSoKNccg4D401ToWZHwzS7ehHpyKtY8v1qC4Edz2fC7HkTnVIH6wazM6a5qc+OQnzqy+X&#10;+L1/X9XV775Ky2lXtVbK56ep3ACLZor/YbjpkzoU5HTwJ9SB9RIWabKiKMEWNG8BIdZU5iDhNREp&#10;8CLn9x2KPwAAAP//AwBQSwECLQAUAAYACAAAACEAtoM4kv4AAADhAQAAEwAAAAAAAAAAAAAAAAAA&#10;AAAAW0NvbnRlbnRfVHlwZXNdLnhtbFBLAQItABQABgAIAAAAIQA4/SH/1gAAAJQBAAALAAAAAAAA&#10;AAAAAAAAAC8BAABfcmVscy8ucmVsc1BLAQItABQABgAIAAAAIQAnveyd4wIAAMkFAAAOAAAAAAAA&#10;AAAAAAAAAC4CAABkcnMvZTJvRG9jLnhtbFBLAQItABQABgAIAAAAIQCfxe6H4AAAAAsBAAAPAAAA&#10;AAAAAAAAAAAAAD0FAABkcnMvZG93bnJldi54bWxQSwUGAAAAAAQABADzAAAASgYAAAAA&#10;" strokecolor="white" strokeweight="1pt">
                <v:stroke dashstyle="dash"/>
                <v:shadow color="#868686"/>
                <v:textbox>
                  <w:txbxContent>
                    <w:p w:rsidR="000D7200" w:rsidRPr="00862DED" w:rsidRDefault="000D7200" w:rsidP="007231D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D7200" w:rsidRDefault="000D7200" w:rsidP="007231D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D7200" w:rsidRPr="00ED5A97" w:rsidRDefault="000D7200" w:rsidP="007231D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D7200" w:rsidRPr="00ED0878" w:rsidRDefault="000D7200" w:rsidP="007231D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D7200" w:rsidRPr="00ED0878" w:rsidRDefault="000D7200" w:rsidP="007231D0">
                      <w:pPr>
                        <w:jc w:val="center"/>
                        <w:rPr>
                          <w:rFonts w:ascii="Sylfaen" w:hAnsi="Sylfaen"/>
                          <w:sz w:val="22"/>
                          <w:szCs w:val="22"/>
                          <w:lang w:val="hy-AM" w:bidi="he-IL"/>
                        </w:rPr>
                      </w:pPr>
                    </w:p>
                    <w:p w:rsidR="000D7200" w:rsidRPr="00AF52BE" w:rsidRDefault="000D7200" w:rsidP="007231D0">
                      <w:pPr>
                        <w:shd w:val="clear" w:color="auto" w:fill="FFFFFF"/>
                        <w:jc w:val="center"/>
                        <w:outlineLvl w:val="0"/>
                        <w:rPr>
                          <w:rFonts w:ascii="Sylfaen" w:hAnsi="Sylfaen" w:cs="Sylfaen"/>
                          <w:sz w:val="22"/>
                          <w:szCs w:val="22"/>
                          <w:lang w:val="hy-AM" w:bidi="he-IL"/>
                        </w:rPr>
                      </w:pPr>
                    </w:p>
                    <w:p w:rsidR="000D7200" w:rsidRPr="00AF52BE" w:rsidRDefault="000D7200" w:rsidP="007231D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D7200" w:rsidRPr="00171CC9" w:rsidRDefault="000D7200" w:rsidP="007231D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D7200" w:rsidRPr="00862DED" w:rsidRDefault="000D7200" w:rsidP="007231D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D7200" w:rsidRPr="00A817E5" w:rsidRDefault="000D7200" w:rsidP="007231D0">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79744" behindDoc="0" locked="0" layoutInCell="1" allowOverlap="1" wp14:anchorId="6366D2CD" wp14:editId="7AB1EB12">
                <wp:simplePos x="0" y="0"/>
                <wp:positionH relativeFrom="margin">
                  <wp:posOffset>514350</wp:posOffset>
                </wp:positionH>
                <wp:positionV relativeFrom="paragraph">
                  <wp:posOffset>161925</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7200" w:rsidRPr="00862DED" w:rsidRDefault="000D7200" w:rsidP="007231D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D7200" w:rsidRPr="00D24B01" w:rsidRDefault="000D7200" w:rsidP="007231D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D7200" w:rsidRPr="00862DED" w:rsidRDefault="000D7200" w:rsidP="007231D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D7200" w:rsidRPr="00862DED" w:rsidRDefault="000D7200" w:rsidP="007231D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D7200" w:rsidRDefault="000D7200" w:rsidP="007231D0">
                            <w:pPr>
                              <w:rPr>
                                <w:rFonts w:ascii="Sylfaen" w:hAnsi="Sylfaen" w:cs="Sylfaen"/>
                                <w:sz w:val="22"/>
                                <w:szCs w:val="22"/>
                                <w:lang w:val="hy-AM" w:bidi="he-IL"/>
                              </w:rPr>
                            </w:pPr>
                          </w:p>
                          <w:p w:rsidR="000D7200" w:rsidRPr="00862DED" w:rsidRDefault="000D7200" w:rsidP="007231D0">
                            <w:pPr>
                              <w:rPr>
                                <w:rFonts w:ascii="Sylfaen" w:hAnsi="Sylfaen" w:cs="Sylfaen"/>
                                <w:sz w:val="22"/>
                                <w:szCs w:val="22"/>
                                <w:lang w:val="hy-AM" w:bidi="he-IL"/>
                              </w:rPr>
                            </w:pPr>
                          </w:p>
                          <w:p w:rsidR="000D7200" w:rsidRPr="00862DED" w:rsidRDefault="000D7200" w:rsidP="007231D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D7200" w:rsidRPr="00862DED" w:rsidRDefault="000D7200" w:rsidP="007231D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D7200" w:rsidRPr="00862DED" w:rsidRDefault="000D7200" w:rsidP="007231D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66D2CD" id="Поле 3" o:spid="_x0000_s1027" type="#_x0000_t202" style="position:absolute;margin-left:40.5pt;margin-top:12.75pt;width:211.85pt;height:131.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63G2wIAAL8FAAAOAAAAZHJzL2Uyb0RvYy54bWysVNuK2zAQfS/0H4Tes77EiROzzpJkk1LY&#10;XmBb+qxYciwqS66kxN6Wfku/ok+FfkM+qSM5ScPuS1lqg9FI8pmZM2fm+qarBdozbbiSOY6uQoyY&#10;LBTlcpvjjx/WgwlGxhJJiVCS5fiBGXwze/nium0yFqtKCco0AhBpsrbJcWVtkwWBKSpWE3OlGibh&#10;sFS6JhZMvQ2oJi2g1yKIw3ActErTRquCGQO7t/0hnnn8smSFfVeWhlkkcgyxWf/V/rtx32B2TbKt&#10;Jk3Fi2MY5BlR1IRLcHqGuiWWoJ3mT6BqXmhlVGmvClUHqix5wXwOkE0UPsrmviIN87kAOaY502T+&#10;H2zxdv9eI05zHGMkSQ0lOvw4/D78OvxEQ8dO25gMLt03cM12C9VBlX2mprlTxWeDpFpWRG7ZXGvV&#10;VoxQiC5yfwYXv/Y4xoFs2jeKghuys8oDdaWuHXVABgJ0qNLDuTKss6iAzXg8DdMItFTAWTQeT5KJ&#10;jy4g2en3Rhv7iqkauUWONZTew5P9nbEuHJKdrjhvRglO11wIb+jtZik02hOQydo/PoNH14RELbiP&#10;0zDsKXgGhovhlpiq90Vh1Wuw5hYaQfA6x5PQPf22I3QlqZepJVz0a8hFSBc48xLvEwSrs7D0+8Cb&#10;l9+3+XoUpslwMkjT0XCQDFfhYDFZLwfzJdCYrhbLxSr67rKJkqzilDK58pjm1A1R8m9qO/Zlr+Nz&#10;P5wDdFGpHeR4X9EWUe5qNBxN4wiDAQ3pSHVZIyK2MEkKqzHSyn7itvJt4CThMMxlqSZj9x5LdUb3&#10;tb5wHDzJrb/RAVXA5Ik1r1cn0V6sttt0x8Y4tsFG0QcQMETlVQpTDxaV0l8xamGC5Nh82RHNMBKv&#10;JTTBNEoSN3K8kYzSGAx9ebK5PCGyAKgcW2DAL5e2H1O7RvNtBZ76tpNqDo1Tci9p12F9VJCJM2BK&#10;+JyOE82NoUvb3/o7d2d/AAAA//8DAFBLAwQUAAYACAAAACEA1KA87t8AAAAJAQAADwAAAGRycy9k&#10;b3ducmV2LnhtbEyPwU7DMAyG70i8Q2QkLoilGy2U0nRCCA67TFph96wxTaFxqibbyp4e7wRH+7c+&#10;f3+5nFwvDjiGzpOC+SwBgdR401Gr4OP97TYHEaImo3tPqOAHAyyry4tSF8YfaYOHOraCIRQKrcDG&#10;OBRShsai02HmByTOPv3odORxbKUZ9ZHhrpeLJLmXTnfEH6we8MVi813vHVPWm+1p/Vrf2Ph1qk26&#10;XeFjulLq+mp6fgIRcYp/x3DWZ3Wo2Gnn92SC6BXkc64SFSyyDATnWZI+gNjxIs/vQFal/N+g+gUA&#10;AP//AwBQSwECLQAUAAYACAAAACEAtoM4kv4AAADhAQAAEwAAAAAAAAAAAAAAAAAAAAAAW0NvbnRl&#10;bnRfVHlwZXNdLnhtbFBLAQItABQABgAIAAAAIQA4/SH/1gAAAJQBAAALAAAAAAAAAAAAAAAAAC8B&#10;AABfcmVscy8ucmVsc1BLAQItABQABgAIAAAAIQALC63G2wIAAL8FAAAOAAAAAAAAAAAAAAAAAC4C&#10;AABkcnMvZTJvRG9jLnhtbFBLAQItABQABgAIAAAAIQDUoDzu3wAAAAkBAAAPAAAAAAAAAAAAAAAA&#10;ADUFAABkcnMvZG93bnJldi54bWxQSwUGAAAAAAQABADzAAAAQQYAAAAA&#10;" strokecolor="white" strokeweight="1pt">
                <v:stroke dashstyle="dash"/>
                <v:shadow color="#868686"/>
                <v:textbox>
                  <w:txbxContent>
                    <w:p w:rsidR="000D7200" w:rsidRPr="00862DED" w:rsidRDefault="000D7200" w:rsidP="007231D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D7200" w:rsidRPr="00D24B01" w:rsidRDefault="000D7200" w:rsidP="007231D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D7200" w:rsidRPr="00862DED" w:rsidRDefault="000D7200" w:rsidP="007231D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D7200" w:rsidRPr="00862DED" w:rsidRDefault="000D7200" w:rsidP="007231D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D7200" w:rsidRDefault="000D7200" w:rsidP="007231D0">
                      <w:pPr>
                        <w:rPr>
                          <w:rFonts w:ascii="Sylfaen" w:hAnsi="Sylfaen" w:cs="Sylfaen"/>
                          <w:sz w:val="22"/>
                          <w:szCs w:val="22"/>
                          <w:lang w:val="hy-AM" w:bidi="he-IL"/>
                        </w:rPr>
                      </w:pPr>
                    </w:p>
                    <w:p w:rsidR="000D7200" w:rsidRPr="00862DED" w:rsidRDefault="000D7200" w:rsidP="007231D0">
                      <w:pPr>
                        <w:rPr>
                          <w:rFonts w:ascii="Sylfaen" w:hAnsi="Sylfaen" w:cs="Sylfaen"/>
                          <w:sz w:val="22"/>
                          <w:szCs w:val="22"/>
                          <w:lang w:val="hy-AM" w:bidi="he-IL"/>
                        </w:rPr>
                      </w:pPr>
                    </w:p>
                    <w:p w:rsidR="000D7200" w:rsidRPr="00862DED" w:rsidRDefault="000D7200" w:rsidP="007231D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D7200" w:rsidRPr="00862DED" w:rsidRDefault="000D7200" w:rsidP="007231D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D7200" w:rsidRPr="00862DED" w:rsidRDefault="000D7200" w:rsidP="007231D0">
                      <w:pPr>
                        <w:rPr>
                          <w:rFonts w:ascii="Sylfaen" w:hAnsi="Sylfaen"/>
                          <w:lang w:val="hy-AM"/>
                        </w:rPr>
                      </w:pPr>
                    </w:p>
                  </w:txbxContent>
                </v:textbox>
                <w10:wrap anchorx="margin"/>
              </v:shape>
            </w:pict>
          </mc:Fallback>
        </mc:AlternateContent>
      </w:r>
    </w:p>
    <w:p w:rsidR="007231D0" w:rsidRDefault="007231D0" w:rsidP="007231D0">
      <w:pPr>
        <w:shd w:val="clear" w:color="auto" w:fill="FFFFFF" w:themeFill="background1"/>
        <w:rPr>
          <w:rFonts w:ascii="Sylfaen" w:hAnsi="Sylfaen"/>
          <w:sz w:val="20"/>
          <w:szCs w:val="20"/>
        </w:rPr>
      </w:pPr>
    </w:p>
    <w:p w:rsidR="007231D0" w:rsidRDefault="007231D0" w:rsidP="007231D0">
      <w:pPr>
        <w:shd w:val="clear" w:color="auto" w:fill="FFFFFF" w:themeFill="background1"/>
        <w:rPr>
          <w:rFonts w:ascii="Sylfaen" w:hAnsi="Sylfaen"/>
          <w:sz w:val="20"/>
          <w:szCs w:val="20"/>
        </w:rPr>
      </w:pPr>
    </w:p>
    <w:p w:rsidR="007231D0" w:rsidRDefault="007231D0" w:rsidP="007231D0">
      <w:pPr>
        <w:shd w:val="clear" w:color="auto" w:fill="FFFFFF" w:themeFill="background1"/>
        <w:rPr>
          <w:rFonts w:ascii="Sylfaen" w:hAnsi="Sylfaen"/>
          <w:sz w:val="20"/>
          <w:szCs w:val="20"/>
        </w:rPr>
      </w:pPr>
    </w:p>
    <w:p w:rsidR="007231D0" w:rsidRDefault="007231D0" w:rsidP="007231D0">
      <w:pPr>
        <w:shd w:val="clear" w:color="auto" w:fill="FFFFFF" w:themeFill="background1"/>
        <w:rPr>
          <w:rFonts w:ascii="Sylfaen" w:hAnsi="Sylfaen"/>
          <w:sz w:val="20"/>
          <w:szCs w:val="20"/>
        </w:rPr>
      </w:pPr>
    </w:p>
    <w:p w:rsidR="007231D0" w:rsidRDefault="007231D0" w:rsidP="007231D0">
      <w:pPr>
        <w:shd w:val="clear" w:color="auto" w:fill="FFFFFF" w:themeFill="background1"/>
        <w:rPr>
          <w:rFonts w:ascii="Sylfaen" w:hAnsi="Sylfaen"/>
          <w:sz w:val="20"/>
          <w:szCs w:val="20"/>
        </w:rPr>
      </w:pPr>
    </w:p>
    <w:p w:rsidR="007231D0" w:rsidRDefault="007231D0" w:rsidP="007231D0">
      <w:pPr>
        <w:shd w:val="clear" w:color="auto" w:fill="FFFFFF" w:themeFill="background1"/>
        <w:rPr>
          <w:rFonts w:ascii="Sylfaen" w:hAnsi="Sylfaen"/>
          <w:sz w:val="20"/>
          <w:szCs w:val="20"/>
        </w:rPr>
      </w:pPr>
    </w:p>
    <w:p w:rsidR="00FB1B86" w:rsidRDefault="00FB1B86" w:rsidP="00FB1B86"/>
    <w:p w:rsidR="00AC53AE" w:rsidRDefault="00E07303" w:rsidP="00A014D9">
      <w:pPr>
        <w:widowControl w:val="0"/>
        <w:autoSpaceDE w:val="0"/>
        <w:autoSpaceDN w:val="0"/>
        <w:adjustRightInd w:val="0"/>
        <w:rPr>
          <w:rFonts w:ascii="Sylfaen" w:hAnsi="Sylfaen"/>
          <w:sz w:val="16"/>
          <w:szCs w:val="16"/>
        </w:rPr>
      </w:pPr>
      <w:r>
        <w:rPr>
          <w:rFonts w:ascii="Sylfaen" w:hAnsi="Sylfaen"/>
          <w:sz w:val="16"/>
          <w:szCs w:val="16"/>
        </w:rPr>
        <w:br w:type="page"/>
      </w:r>
    </w:p>
    <w:p w:rsidR="00A014D9" w:rsidRPr="001707EE" w:rsidRDefault="00A014D9" w:rsidP="00492772">
      <w:pPr>
        <w:jc w:val="center"/>
      </w:pPr>
      <w:r w:rsidRPr="001707EE">
        <w:t>ТЕХНИЧЕСКОЕ ЗАДАНИЕ НА ПОСТАВКУ</w:t>
      </w:r>
    </w:p>
    <w:p w:rsidR="00A014D9" w:rsidRPr="001707EE" w:rsidRDefault="00A014D9" w:rsidP="00492772">
      <w:pPr>
        <w:jc w:val="center"/>
      </w:pPr>
      <w:r>
        <w:t>БРУСА ДЕРЕВЯННОГО</w:t>
      </w:r>
      <w:r w:rsidRPr="001707EE">
        <w:t xml:space="preserve"> </w:t>
      </w:r>
      <w:r>
        <w:t>(комплект А3)</w:t>
      </w:r>
    </w:p>
    <w:p w:rsidR="00A014D9" w:rsidRPr="001707EE" w:rsidRDefault="00A014D9" w:rsidP="00492772">
      <w:pPr>
        <w:jc w:val="center"/>
      </w:pPr>
      <w:r w:rsidRPr="001707EE">
        <w:t>для железных дорог широкой колеи</w:t>
      </w:r>
    </w:p>
    <w:p w:rsidR="00A014D9" w:rsidRPr="001707EE" w:rsidRDefault="00A014D9" w:rsidP="00232285"/>
    <w:p w:rsidR="00A014D9" w:rsidRDefault="00A014D9" w:rsidP="00A014D9">
      <w:pPr>
        <w:overflowPunct w:val="0"/>
        <w:jc w:val="both"/>
        <w:rPr>
          <w:color w:val="00000A"/>
          <w:sz w:val="28"/>
          <w:szCs w:val="28"/>
        </w:rPr>
      </w:pPr>
    </w:p>
    <w:p w:rsidR="00A014D9" w:rsidRPr="001707EE" w:rsidRDefault="00A014D9" w:rsidP="00A014D9">
      <w:pPr>
        <w:overflowPunct w:val="0"/>
        <w:jc w:val="both"/>
        <w:rPr>
          <w:b/>
          <w:color w:val="00000A"/>
          <w:sz w:val="28"/>
          <w:szCs w:val="28"/>
        </w:rPr>
      </w:pPr>
      <w:r w:rsidRPr="001707EE">
        <w:rPr>
          <w:b/>
          <w:color w:val="00000A"/>
          <w:sz w:val="28"/>
          <w:szCs w:val="28"/>
        </w:rPr>
        <w:t>1. Назначение.</w:t>
      </w:r>
    </w:p>
    <w:p w:rsidR="00A014D9" w:rsidRDefault="00A014D9" w:rsidP="00A014D9">
      <w:pPr>
        <w:overflowPunct w:val="0"/>
        <w:spacing w:line="276" w:lineRule="auto"/>
        <w:jc w:val="both"/>
        <w:rPr>
          <w:rFonts w:ascii="Open Sans" w:hAnsi="Open Sans"/>
          <w:color w:val="333333"/>
          <w:sz w:val="28"/>
          <w:szCs w:val="28"/>
        </w:rPr>
      </w:pPr>
      <w:r>
        <w:rPr>
          <w:color w:val="00000A"/>
          <w:sz w:val="28"/>
          <w:szCs w:val="28"/>
        </w:rPr>
        <w:t xml:space="preserve">Деревянный переводной брус приобретается для ремонта железнодорожных путей ЗАО «ЮКЖД». </w:t>
      </w:r>
    </w:p>
    <w:p w:rsidR="00A014D9" w:rsidRDefault="00A014D9" w:rsidP="00A014D9">
      <w:pPr>
        <w:overflowPunct w:val="0"/>
        <w:jc w:val="both"/>
        <w:rPr>
          <w:rFonts w:ascii="Open Sans" w:hAnsi="Open Sans"/>
          <w:color w:val="333333"/>
          <w:sz w:val="28"/>
          <w:szCs w:val="28"/>
        </w:rPr>
      </w:pPr>
    </w:p>
    <w:p w:rsidR="00A014D9" w:rsidRDefault="00A014D9" w:rsidP="00A014D9">
      <w:pPr>
        <w:overflowPunct w:val="0"/>
        <w:jc w:val="both"/>
        <w:rPr>
          <w:rFonts w:ascii="Open Sans" w:hAnsi="Open Sans"/>
          <w:b/>
          <w:color w:val="333333"/>
          <w:sz w:val="28"/>
          <w:szCs w:val="28"/>
        </w:rPr>
      </w:pPr>
      <w:r w:rsidRPr="001707EE">
        <w:rPr>
          <w:rFonts w:ascii="Open Sans" w:hAnsi="Open Sans"/>
          <w:b/>
          <w:color w:val="333333"/>
          <w:sz w:val="28"/>
          <w:szCs w:val="28"/>
        </w:rPr>
        <w:t>2.Основные технические характеристики.</w:t>
      </w:r>
    </w:p>
    <w:tbl>
      <w:tblPr>
        <w:tblW w:w="1087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544"/>
        <w:gridCol w:w="3218"/>
        <w:gridCol w:w="1247"/>
        <w:gridCol w:w="5870"/>
      </w:tblGrid>
      <w:tr w:rsidR="00A014D9" w:rsidRPr="00331AC5" w:rsidTr="00A014D9">
        <w:trPr>
          <w:trHeight w:val="708"/>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014D9" w:rsidRPr="001707EE" w:rsidRDefault="00A014D9" w:rsidP="00A014D9">
            <w:pPr>
              <w:overflowPunct w:val="0"/>
              <w:jc w:val="center"/>
              <w:rPr>
                <w:color w:val="00000A"/>
              </w:rPr>
            </w:pPr>
            <w:r w:rsidRPr="001707EE">
              <w:rPr>
                <w:color w:val="00000A"/>
              </w:rPr>
              <w:t>№ п/п</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014D9" w:rsidRPr="001707EE" w:rsidRDefault="00A014D9" w:rsidP="00A014D9">
            <w:pPr>
              <w:overflowPunct w:val="0"/>
              <w:jc w:val="center"/>
              <w:rPr>
                <w:color w:val="00000A"/>
              </w:rPr>
            </w:pPr>
            <w:r>
              <w:rPr>
                <w:color w:val="00000A"/>
              </w:rPr>
              <w:t>П</w:t>
            </w:r>
            <w:r w:rsidRPr="001707EE">
              <w:rPr>
                <w:color w:val="00000A"/>
              </w:rPr>
              <w:t>араметр</w:t>
            </w:r>
          </w:p>
        </w:tc>
        <w:tc>
          <w:tcPr>
            <w:tcW w:w="98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014D9" w:rsidRPr="001707EE" w:rsidRDefault="00A014D9" w:rsidP="00A014D9">
            <w:pPr>
              <w:overflowPunct w:val="0"/>
              <w:jc w:val="center"/>
              <w:rPr>
                <w:color w:val="00000A"/>
              </w:rPr>
            </w:pPr>
            <w:r w:rsidRPr="001707EE">
              <w:rPr>
                <w:color w:val="00000A"/>
              </w:rPr>
              <w:t>Ед. измерения</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014D9" w:rsidRPr="001707EE" w:rsidRDefault="00A014D9" w:rsidP="00A014D9">
            <w:pPr>
              <w:overflowPunct w:val="0"/>
              <w:jc w:val="center"/>
              <w:rPr>
                <w:color w:val="00000A"/>
              </w:rPr>
            </w:pPr>
            <w:r>
              <w:rPr>
                <w:color w:val="00000A"/>
              </w:rPr>
              <w:t>Значение</w:t>
            </w:r>
          </w:p>
        </w:tc>
      </w:tr>
      <w:tr w:rsidR="00A014D9" w:rsidRPr="00331AC5" w:rsidTr="00A014D9">
        <w:trPr>
          <w:trHeight w:val="395"/>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014D9" w:rsidRPr="00331AC5" w:rsidRDefault="00A014D9" w:rsidP="00A014D9">
            <w:pPr>
              <w:overflowPunct w:val="0"/>
              <w:jc w:val="center"/>
              <w:rPr>
                <w:color w:val="00000A"/>
                <w:sz w:val="28"/>
                <w:szCs w:val="28"/>
              </w:rPr>
            </w:pPr>
            <w:r w:rsidRPr="00331AC5">
              <w:rPr>
                <w:color w:val="00000A"/>
                <w:sz w:val="28"/>
                <w:szCs w:val="28"/>
              </w:rPr>
              <w:t>1</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014D9" w:rsidRPr="00331AC5" w:rsidRDefault="00CE7478" w:rsidP="00A014D9">
            <w:pPr>
              <w:overflowPunct w:val="0"/>
              <w:rPr>
                <w:color w:val="00000A"/>
                <w:sz w:val="28"/>
                <w:szCs w:val="28"/>
              </w:rPr>
            </w:pPr>
            <w:hyperlink r:id="rId23" w:tgtFrame="_blank" w:history="1">
              <w:r w:rsidR="00A014D9" w:rsidRPr="001707EE">
                <w:rPr>
                  <w:rStyle w:val="ad"/>
                  <w:rFonts w:cs="TimesNewRomanPS-BoldMT"/>
                  <w:bCs/>
                  <w:color w:val="000000"/>
                  <w:sz w:val="28"/>
                  <w:szCs w:val="28"/>
                </w:rPr>
                <w:t>Тип</w:t>
              </w:r>
            </w:hyperlink>
            <w:r w:rsidR="00A014D9">
              <w:rPr>
                <w:sz w:val="28"/>
                <w:szCs w:val="28"/>
              </w:rPr>
              <w:t xml:space="preserve"> комплекта</w:t>
            </w:r>
          </w:p>
        </w:tc>
        <w:tc>
          <w:tcPr>
            <w:tcW w:w="983" w:type="dxa"/>
            <w:tcBorders>
              <w:top w:val="single" w:sz="4" w:space="0" w:color="00000A"/>
              <w:left w:val="single" w:sz="4" w:space="0" w:color="00000A"/>
              <w:bottom w:val="single" w:sz="4" w:space="0" w:color="00000A"/>
              <w:right w:val="single" w:sz="4" w:space="0" w:color="00000A"/>
            </w:tcBorders>
            <w:shd w:val="clear" w:color="auto" w:fill="FFFFFF"/>
            <w:hideMark/>
          </w:tcPr>
          <w:p w:rsidR="00A014D9" w:rsidRPr="00331AC5" w:rsidRDefault="00A014D9" w:rsidP="00A014D9">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014D9" w:rsidRPr="00581705" w:rsidRDefault="00A014D9" w:rsidP="00A014D9">
            <w:pPr>
              <w:overflowPunct w:val="0"/>
              <w:jc w:val="center"/>
              <w:rPr>
                <w:color w:val="00000A"/>
                <w:sz w:val="28"/>
                <w:szCs w:val="28"/>
              </w:rPr>
            </w:pPr>
            <w:r>
              <w:rPr>
                <w:color w:val="00000A"/>
                <w:sz w:val="28"/>
                <w:szCs w:val="28"/>
              </w:rPr>
              <w:t>А3</w:t>
            </w:r>
          </w:p>
        </w:tc>
      </w:tr>
      <w:tr w:rsidR="00A014D9" w:rsidRPr="00331AC5" w:rsidTr="00A014D9">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331AC5" w:rsidRDefault="00A014D9" w:rsidP="00A014D9">
            <w:pPr>
              <w:overflowPunct w:val="0"/>
              <w:jc w:val="center"/>
              <w:rPr>
                <w:color w:val="00000A"/>
                <w:sz w:val="28"/>
                <w:szCs w:val="28"/>
              </w:rPr>
            </w:pPr>
            <w:r>
              <w:rPr>
                <w:color w:val="00000A"/>
                <w:sz w:val="28"/>
                <w:szCs w:val="28"/>
              </w:rPr>
              <w:t>2</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331AC5" w:rsidRDefault="00A014D9" w:rsidP="00A014D9">
            <w:pPr>
              <w:overflowPunct w:val="0"/>
              <w:rPr>
                <w:sz w:val="28"/>
                <w:szCs w:val="28"/>
              </w:rPr>
            </w:pPr>
            <w:r>
              <w:rPr>
                <w:sz w:val="28"/>
                <w:szCs w:val="28"/>
              </w:rPr>
              <w:t>По форме поперечного сечения</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A014D9" w:rsidRPr="00331AC5" w:rsidRDefault="00A014D9" w:rsidP="00A014D9">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331AC5" w:rsidRDefault="00A014D9" w:rsidP="00A014D9">
            <w:pPr>
              <w:overflowPunct w:val="0"/>
              <w:jc w:val="center"/>
              <w:rPr>
                <w:color w:val="00000A"/>
                <w:sz w:val="28"/>
                <w:szCs w:val="28"/>
              </w:rPr>
            </w:pPr>
            <w:r>
              <w:rPr>
                <w:color w:val="00000A"/>
                <w:sz w:val="28"/>
                <w:szCs w:val="28"/>
              </w:rPr>
              <w:t>обрезные</w:t>
            </w:r>
          </w:p>
        </w:tc>
      </w:tr>
      <w:tr w:rsidR="00A014D9" w:rsidRPr="00331AC5" w:rsidTr="00A014D9">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373252" w:rsidRDefault="00A014D9" w:rsidP="00A014D9">
            <w:pPr>
              <w:overflowPunct w:val="0"/>
              <w:jc w:val="center"/>
              <w:rPr>
                <w:color w:val="00000A"/>
                <w:sz w:val="28"/>
                <w:szCs w:val="28"/>
                <w:lang w:val="en-US"/>
              </w:rPr>
            </w:pPr>
            <w:r>
              <w:rPr>
                <w:color w:val="00000A"/>
                <w:sz w:val="28"/>
                <w:szCs w:val="28"/>
                <w:lang w:val="en-US"/>
              </w:rPr>
              <w:t>3</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rPr>
                <w:sz w:val="28"/>
                <w:szCs w:val="28"/>
              </w:rPr>
            </w:pPr>
            <w:r>
              <w:rPr>
                <w:sz w:val="28"/>
                <w:szCs w:val="28"/>
              </w:rPr>
              <w:t>По размерам поперечного сечения</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A014D9" w:rsidRPr="00331AC5" w:rsidRDefault="00A014D9" w:rsidP="00A014D9">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373252" w:rsidRDefault="00A014D9" w:rsidP="00A014D9">
            <w:pPr>
              <w:overflowPunct w:val="0"/>
              <w:jc w:val="center"/>
              <w:rPr>
                <w:rFonts w:ascii="Sylfaen" w:hAnsi="Sylfaen"/>
                <w:color w:val="00000A"/>
                <w:sz w:val="28"/>
                <w:szCs w:val="28"/>
                <w:lang w:val="en-US"/>
              </w:rPr>
            </w:pPr>
            <w:r>
              <w:rPr>
                <w:rFonts w:ascii="Sylfaen" w:hAnsi="Sylfaen"/>
                <w:color w:val="00000A"/>
                <w:sz w:val="28"/>
                <w:szCs w:val="28"/>
              </w:rPr>
              <w:t xml:space="preserve"> Тип </w:t>
            </w:r>
            <w:r>
              <w:rPr>
                <w:rFonts w:ascii="Sylfaen" w:hAnsi="Sylfaen"/>
                <w:color w:val="00000A"/>
                <w:sz w:val="28"/>
                <w:szCs w:val="28"/>
                <w:lang w:val="en-US"/>
              </w:rPr>
              <w:t>II</w:t>
            </w:r>
          </w:p>
        </w:tc>
      </w:tr>
      <w:tr w:rsidR="00A014D9" w:rsidRPr="00331AC5" w:rsidTr="00A014D9">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color w:val="00000A"/>
                <w:sz w:val="28"/>
                <w:szCs w:val="28"/>
              </w:rPr>
            </w:pPr>
            <w:r>
              <w:rPr>
                <w:color w:val="00000A"/>
                <w:sz w:val="28"/>
                <w:szCs w:val="28"/>
              </w:rPr>
              <w:t>4.</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rPr>
                <w:sz w:val="28"/>
                <w:szCs w:val="28"/>
              </w:rPr>
            </w:pPr>
            <w:r>
              <w:rPr>
                <w:sz w:val="28"/>
                <w:szCs w:val="28"/>
              </w:rPr>
              <w:t>Материал</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A014D9" w:rsidRDefault="00A014D9" w:rsidP="00A014D9">
            <w:pPr>
              <w:overflowPunct w:val="0"/>
              <w:jc w:val="center"/>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rFonts w:ascii="Sylfaen" w:hAnsi="Sylfaen"/>
                <w:color w:val="00000A"/>
                <w:sz w:val="28"/>
                <w:szCs w:val="28"/>
              </w:rPr>
            </w:pPr>
            <w:r>
              <w:rPr>
                <w:rFonts w:ascii="Sylfaen" w:hAnsi="Sylfaen"/>
                <w:color w:val="00000A"/>
                <w:sz w:val="28"/>
                <w:szCs w:val="28"/>
              </w:rPr>
              <w:t>сосна</w:t>
            </w:r>
          </w:p>
        </w:tc>
      </w:tr>
      <w:tr w:rsidR="00A014D9" w:rsidRPr="00331AC5" w:rsidTr="00A014D9">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807C4C" w:rsidRDefault="00A014D9" w:rsidP="00A014D9">
            <w:pPr>
              <w:overflowPunct w:val="0"/>
              <w:jc w:val="center"/>
              <w:rPr>
                <w:color w:val="00000A"/>
                <w:sz w:val="28"/>
                <w:szCs w:val="28"/>
              </w:rPr>
            </w:pPr>
            <w:r>
              <w:rPr>
                <w:color w:val="00000A"/>
                <w:sz w:val="28"/>
                <w:szCs w:val="28"/>
              </w:rPr>
              <w:t>5</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rPr>
                <w:sz w:val="28"/>
                <w:szCs w:val="28"/>
              </w:rPr>
            </w:pPr>
            <w:r>
              <w:rPr>
                <w:sz w:val="28"/>
                <w:szCs w:val="28"/>
              </w:rPr>
              <w:t>Толщина бруса,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A014D9" w:rsidRPr="00331AC5" w:rsidRDefault="00A014D9" w:rsidP="00A014D9">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rFonts w:ascii="Sylfaen" w:hAnsi="Sylfaen"/>
                <w:color w:val="00000A"/>
                <w:sz w:val="28"/>
                <w:szCs w:val="28"/>
              </w:rPr>
            </w:pPr>
            <w:r>
              <w:rPr>
                <w:rFonts w:ascii="Sylfaen" w:hAnsi="Sylfaen"/>
                <w:color w:val="00000A"/>
                <w:sz w:val="28"/>
                <w:szCs w:val="28"/>
              </w:rPr>
              <w:t>160(+/-5)</w:t>
            </w:r>
          </w:p>
        </w:tc>
      </w:tr>
      <w:tr w:rsidR="00A014D9" w:rsidRPr="00331AC5" w:rsidTr="00A014D9">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807C4C" w:rsidRDefault="00A014D9" w:rsidP="00A014D9">
            <w:pPr>
              <w:overflowPunct w:val="0"/>
              <w:jc w:val="center"/>
              <w:rPr>
                <w:color w:val="00000A"/>
                <w:sz w:val="28"/>
                <w:szCs w:val="28"/>
              </w:rPr>
            </w:pPr>
            <w:r>
              <w:rPr>
                <w:color w:val="00000A"/>
                <w:sz w:val="28"/>
                <w:szCs w:val="28"/>
              </w:rPr>
              <w:t>6</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rPr>
                <w:sz w:val="28"/>
                <w:szCs w:val="28"/>
              </w:rPr>
            </w:pPr>
            <w:r>
              <w:rPr>
                <w:sz w:val="28"/>
                <w:szCs w:val="28"/>
              </w:rPr>
              <w:t>Высота пропиленных боковых сторон,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A014D9" w:rsidRPr="00331AC5" w:rsidRDefault="00A014D9" w:rsidP="00A014D9">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rFonts w:ascii="Sylfaen" w:hAnsi="Sylfaen"/>
                <w:color w:val="00000A"/>
                <w:sz w:val="28"/>
                <w:szCs w:val="28"/>
              </w:rPr>
            </w:pPr>
            <w:r>
              <w:rPr>
                <w:rFonts w:ascii="Sylfaen" w:hAnsi="Sylfaen"/>
                <w:color w:val="00000A"/>
                <w:sz w:val="28"/>
                <w:szCs w:val="28"/>
              </w:rPr>
              <w:t>120</w:t>
            </w:r>
          </w:p>
        </w:tc>
      </w:tr>
      <w:tr w:rsidR="00A014D9" w:rsidRPr="00331AC5" w:rsidTr="00A014D9">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807C4C" w:rsidRDefault="00A014D9" w:rsidP="00A014D9">
            <w:pPr>
              <w:overflowPunct w:val="0"/>
              <w:jc w:val="center"/>
              <w:rPr>
                <w:color w:val="00000A"/>
                <w:sz w:val="28"/>
                <w:szCs w:val="28"/>
              </w:rPr>
            </w:pPr>
            <w:r>
              <w:rPr>
                <w:color w:val="00000A"/>
                <w:sz w:val="28"/>
                <w:szCs w:val="28"/>
              </w:rPr>
              <w:t>7.</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rPr>
                <w:sz w:val="28"/>
                <w:szCs w:val="28"/>
              </w:rPr>
            </w:pPr>
            <w:r>
              <w:rPr>
                <w:sz w:val="28"/>
                <w:szCs w:val="28"/>
              </w:rPr>
              <w:t>Ширина нижней пласти,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A014D9" w:rsidRPr="00331AC5" w:rsidRDefault="00A014D9" w:rsidP="00A014D9">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807C4C" w:rsidRDefault="00A014D9" w:rsidP="00A014D9">
            <w:pPr>
              <w:overflowPunct w:val="0"/>
              <w:jc w:val="center"/>
              <w:rPr>
                <w:rFonts w:ascii="Sylfaen" w:hAnsi="Sylfaen"/>
                <w:color w:val="00000A"/>
                <w:sz w:val="28"/>
                <w:szCs w:val="28"/>
              </w:rPr>
            </w:pPr>
            <w:r>
              <w:rPr>
                <w:rFonts w:ascii="Sylfaen" w:hAnsi="Sylfaen"/>
                <w:color w:val="00000A"/>
                <w:sz w:val="28"/>
                <w:szCs w:val="28"/>
              </w:rPr>
              <w:t>250(+20/-5)</w:t>
            </w:r>
          </w:p>
        </w:tc>
      </w:tr>
      <w:tr w:rsidR="00A014D9" w:rsidRPr="00331AC5" w:rsidTr="00A014D9">
        <w:trPr>
          <w:trHeight w:val="38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color w:val="00000A"/>
                <w:sz w:val="28"/>
                <w:szCs w:val="28"/>
              </w:rPr>
            </w:pPr>
            <w:r>
              <w:rPr>
                <w:color w:val="00000A"/>
                <w:sz w:val="28"/>
                <w:szCs w:val="28"/>
              </w:rPr>
              <w:t>8</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rPr>
                <w:sz w:val="28"/>
                <w:szCs w:val="28"/>
              </w:rPr>
            </w:pPr>
            <w:r>
              <w:rPr>
                <w:sz w:val="28"/>
                <w:szCs w:val="28"/>
              </w:rPr>
              <w:t>Количество брусьев в комплекте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Pr="00331AC5" w:rsidRDefault="00A014D9" w:rsidP="00A014D9">
            <w:pPr>
              <w:overflowPunct w:val="0"/>
              <w:jc w:val="center"/>
              <w:rPr>
                <w:color w:val="00000A"/>
                <w:sz w:val="28"/>
                <w:szCs w:val="28"/>
              </w:rPr>
            </w:pPr>
            <w:r>
              <w:rPr>
                <w:color w:val="00000A"/>
                <w:sz w:val="28"/>
                <w:szCs w:val="28"/>
              </w:rPr>
              <w:t>шт</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color w:val="00000A"/>
                <w:sz w:val="28"/>
                <w:szCs w:val="28"/>
              </w:rPr>
            </w:pPr>
            <w:r>
              <w:rPr>
                <w:color w:val="00000A"/>
                <w:sz w:val="28"/>
                <w:szCs w:val="28"/>
              </w:rPr>
              <w:t>80</w:t>
            </w:r>
          </w:p>
        </w:tc>
      </w:tr>
      <w:tr w:rsidR="00A014D9" w:rsidRPr="00331AC5" w:rsidTr="00A014D9">
        <w:trPr>
          <w:trHeight w:val="372"/>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color w:val="00000A"/>
                <w:sz w:val="28"/>
                <w:szCs w:val="28"/>
              </w:rPr>
            </w:pPr>
            <w:r>
              <w:rPr>
                <w:color w:val="00000A"/>
                <w:sz w:val="28"/>
                <w:szCs w:val="28"/>
              </w:rPr>
              <w:t>9</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rPr>
                <w:sz w:val="28"/>
                <w:szCs w:val="28"/>
              </w:rPr>
            </w:pPr>
            <w:r>
              <w:rPr>
                <w:sz w:val="28"/>
                <w:szCs w:val="28"/>
              </w:rPr>
              <w:t>Изготовлены в соответствии</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A014D9" w:rsidRDefault="00A014D9" w:rsidP="00A014D9">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color w:val="00000A"/>
                <w:sz w:val="28"/>
                <w:szCs w:val="28"/>
              </w:rPr>
            </w:pPr>
            <w:r>
              <w:rPr>
                <w:color w:val="00000A"/>
                <w:sz w:val="28"/>
                <w:szCs w:val="28"/>
              </w:rPr>
              <w:t xml:space="preserve"> ГОСТ 8816-2014</w:t>
            </w:r>
          </w:p>
        </w:tc>
      </w:tr>
      <w:tr w:rsidR="00A014D9" w:rsidRPr="00331AC5" w:rsidTr="00A014D9">
        <w:trPr>
          <w:trHeight w:val="372"/>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color w:val="00000A"/>
                <w:sz w:val="28"/>
                <w:szCs w:val="28"/>
              </w:rPr>
            </w:pPr>
            <w:r>
              <w:rPr>
                <w:color w:val="00000A"/>
                <w:sz w:val="28"/>
                <w:szCs w:val="28"/>
              </w:rPr>
              <w:t>10</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rPr>
                <w:sz w:val="28"/>
                <w:szCs w:val="28"/>
              </w:rPr>
            </w:pPr>
            <w:r w:rsidRPr="00AB073F">
              <w:rPr>
                <w:sz w:val="28"/>
                <w:szCs w:val="28"/>
              </w:rPr>
              <w:t>Защита древесины в соответствие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A014D9" w:rsidRDefault="00A014D9" w:rsidP="00A014D9">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14D9" w:rsidRDefault="00A014D9" w:rsidP="00A014D9">
            <w:pPr>
              <w:overflowPunct w:val="0"/>
              <w:jc w:val="center"/>
              <w:rPr>
                <w:color w:val="00000A"/>
                <w:sz w:val="28"/>
                <w:szCs w:val="28"/>
              </w:rPr>
            </w:pPr>
            <w:r w:rsidRPr="00AB073F">
              <w:rPr>
                <w:color w:val="00000A"/>
                <w:sz w:val="28"/>
                <w:szCs w:val="28"/>
              </w:rPr>
              <w:t>ГОСТ 20022.</w:t>
            </w:r>
            <w:r>
              <w:rPr>
                <w:color w:val="00000A"/>
                <w:sz w:val="28"/>
                <w:szCs w:val="28"/>
              </w:rPr>
              <w:t>5</w:t>
            </w:r>
          </w:p>
        </w:tc>
      </w:tr>
    </w:tbl>
    <w:p w:rsidR="00A014D9" w:rsidRDefault="00A014D9" w:rsidP="00A014D9">
      <w:pPr>
        <w:overflowPunct w:val="0"/>
        <w:jc w:val="both"/>
        <w:rPr>
          <w:b/>
          <w:color w:val="00000A"/>
          <w:sz w:val="28"/>
          <w:szCs w:val="28"/>
        </w:rPr>
      </w:pPr>
      <w:r>
        <w:rPr>
          <w:b/>
          <w:color w:val="00000A"/>
          <w:sz w:val="28"/>
          <w:szCs w:val="28"/>
        </w:rPr>
        <w:t>3</w:t>
      </w:r>
      <w:r w:rsidRPr="00331AC5">
        <w:rPr>
          <w:b/>
          <w:color w:val="00000A"/>
          <w:sz w:val="28"/>
          <w:szCs w:val="28"/>
        </w:rPr>
        <w:t>. Объем поставк</w:t>
      </w:r>
      <w:r>
        <w:rPr>
          <w:b/>
          <w:color w:val="00000A"/>
          <w:sz w:val="28"/>
          <w:szCs w:val="28"/>
        </w:rPr>
        <w:t>и</w:t>
      </w:r>
    </w:p>
    <w:p w:rsidR="00A014D9" w:rsidRPr="003B2EDC" w:rsidRDefault="00DF398E" w:rsidP="00A014D9">
      <w:pPr>
        <w:overflowPunct w:val="0"/>
        <w:jc w:val="both"/>
        <w:rPr>
          <w:color w:val="00000A"/>
          <w:sz w:val="28"/>
          <w:szCs w:val="28"/>
        </w:rPr>
      </w:pPr>
      <w:r w:rsidRPr="003B2EDC">
        <w:rPr>
          <w:color w:val="00000A"/>
          <w:sz w:val="28"/>
          <w:szCs w:val="28"/>
        </w:rPr>
        <w:t>Комплект брусьев деревянных для стрелочных переводов железных дорог широкой колеи  типа А3, ненаколотый, пропитанный антисептиком в количестве 9 комплектов</w:t>
      </w:r>
    </w:p>
    <w:p w:rsidR="00A014D9" w:rsidRPr="00331AC5" w:rsidRDefault="00A014D9" w:rsidP="00A014D9">
      <w:pPr>
        <w:overflowPunct w:val="0"/>
        <w:jc w:val="both"/>
        <w:rPr>
          <w:color w:val="00000A"/>
          <w:sz w:val="28"/>
          <w:szCs w:val="28"/>
        </w:rPr>
      </w:pPr>
    </w:p>
    <w:p w:rsidR="00A014D9" w:rsidRDefault="00A014D9" w:rsidP="00A014D9">
      <w:pPr>
        <w:overflowPunct w:val="0"/>
        <w:jc w:val="both"/>
        <w:rPr>
          <w:b/>
          <w:color w:val="00000A"/>
          <w:sz w:val="28"/>
          <w:szCs w:val="28"/>
        </w:rPr>
      </w:pPr>
      <w:r>
        <w:rPr>
          <w:b/>
          <w:color w:val="00000A"/>
          <w:sz w:val="28"/>
          <w:szCs w:val="28"/>
        </w:rPr>
        <w:t>4. Технические требования.</w:t>
      </w:r>
    </w:p>
    <w:p w:rsidR="00A014D9" w:rsidRPr="004706FA" w:rsidRDefault="00A014D9" w:rsidP="00A014D9">
      <w:pPr>
        <w:pStyle w:val="formattext"/>
        <w:shd w:val="clear" w:color="auto" w:fill="FFFFFF"/>
        <w:spacing w:before="0" w:beforeAutospacing="0" w:after="0" w:afterAutospacing="0" w:line="315" w:lineRule="atLeast"/>
        <w:textAlignment w:val="baseline"/>
        <w:rPr>
          <w:color w:val="2D2D2D"/>
          <w:spacing w:val="2"/>
          <w:sz w:val="28"/>
          <w:szCs w:val="28"/>
        </w:rPr>
      </w:pPr>
      <w:r>
        <w:rPr>
          <w:color w:val="2D2D2D"/>
          <w:spacing w:val="2"/>
          <w:sz w:val="28"/>
          <w:szCs w:val="28"/>
        </w:rPr>
        <w:t>4.1.</w:t>
      </w:r>
      <w:r w:rsidRPr="004706FA">
        <w:rPr>
          <w:color w:val="2D2D2D"/>
          <w:spacing w:val="2"/>
          <w:sz w:val="28"/>
          <w:szCs w:val="28"/>
        </w:rPr>
        <w:t xml:space="preserve"> Брусья </w:t>
      </w:r>
      <w:r>
        <w:rPr>
          <w:color w:val="2D2D2D"/>
          <w:spacing w:val="2"/>
          <w:sz w:val="28"/>
          <w:szCs w:val="28"/>
        </w:rPr>
        <w:t xml:space="preserve">должны быть изготовлены </w:t>
      </w:r>
      <w:r w:rsidRPr="004706FA">
        <w:rPr>
          <w:color w:val="2D2D2D"/>
          <w:spacing w:val="2"/>
          <w:sz w:val="28"/>
          <w:szCs w:val="28"/>
        </w:rPr>
        <w:t xml:space="preserve"> длиной от 3 до 5,5 м с градацией через 0,25 м.</w:t>
      </w:r>
      <w:r w:rsidRPr="004706FA">
        <w:rPr>
          <w:color w:val="2D2D2D"/>
          <w:spacing w:val="2"/>
          <w:sz w:val="28"/>
          <w:szCs w:val="28"/>
        </w:rPr>
        <w:br/>
      </w:r>
    </w:p>
    <w:p w:rsidR="00A014D9" w:rsidRDefault="00A014D9" w:rsidP="00A014D9">
      <w:pPr>
        <w:pStyle w:val="formattext"/>
        <w:shd w:val="clear" w:color="auto" w:fill="FFFFFF"/>
        <w:spacing w:before="0" w:beforeAutospacing="0" w:after="0" w:afterAutospacing="0" w:line="315" w:lineRule="atLeast"/>
        <w:textAlignment w:val="baseline"/>
        <w:rPr>
          <w:b/>
          <w:color w:val="00000A"/>
          <w:sz w:val="28"/>
          <w:szCs w:val="28"/>
        </w:rPr>
      </w:pPr>
      <w:r>
        <w:rPr>
          <w:color w:val="2D2D2D"/>
          <w:spacing w:val="2"/>
          <w:sz w:val="28"/>
          <w:szCs w:val="28"/>
        </w:rPr>
        <w:t>4.2.</w:t>
      </w:r>
      <w:r w:rsidRPr="004706FA">
        <w:rPr>
          <w:color w:val="2D2D2D"/>
          <w:spacing w:val="2"/>
          <w:sz w:val="28"/>
          <w:szCs w:val="28"/>
        </w:rPr>
        <w:t xml:space="preserve"> Отклонение по длине для всех брусьев - ±20 мм.</w:t>
      </w:r>
      <w:r w:rsidRPr="004706FA">
        <w:rPr>
          <w:color w:val="2D2D2D"/>
          <w:spacing w:val="2"/>
          <w:sz w:val="28"/>
          <w:szCs w:val="28"/>
        </w:rPr>
        <w:br/>
      </w:r>
    </w:p>
    <w:p w:rsidR="00A014D9" w:rsidRPr="00BE554D" w:rsidRDefault="00A014D9" w:rsidP="00A014D9">
      <w:pPr>
        <w:ind w:firstLine="708"/>
        <w:jc w:val="both"/>
        <w:rPr>
          <w:color w:val="00000A"/>
          <w:sz w:val="28"/>
          <w:szCs w:val="28"/>
        </w:rPr>
      </w:pPr>
      <w:r>
        <w:rPr>
          <w:sz w:val="28"/>
          <w:szCs w:val="28"/>
        </w:rPr>
        <w:t>4</w:t>
      </w:r>
      <w:r w:rsidRPr="00FE4F86">
        <w:rPr>
          <w:sz w:val="28"/>
          <w:szCs w:val="28"/>
        </w:rPr>
        <w:t>.</w:t>
      </w:r>
      <w:r w:rsidRPr="001A44BF">
        <w:rPr>
          <w:sz w:val="28"/>
          <w:szCs w:val="28"/>
        </w:rPr>
        <w:t>1</w:t>
      </w:r>
      <w:r w:rsidRPr="00FE4F86">
        <w:rPr>
          <w:sz w:val="28"/>
          <w:szCs w:val="28"/>
        </w:rPr>
        <w:t xml:space="preserve"> </w:t>
      </w:r>
      <w:r>
        <w:rPr>
          <w:sz w:val="28"/>
          <w:szCs w:val="28"/>
        </w:rPr>
        <w:t>Брусья</w:t>
      </w:r>
      <w:r w:rsidRPr="00977929">
        <w:rPr>
          <w:sz w:val="28"/>
          <w:szCs w:val="28"/>
        </w:rPr>
        <w:t xml:space="preserve"> должны</w:t>
      </w:r>
      <w:r w:rsidRPr="002A619A">
        <w:rPr>
          <w:sz w:val="28"/>
          <w:szCs w:val="28"/>
        </w:rPr>
        <w:t xml:space="preserve"> быть пропитаны защитным антисептиком на водной</w:t>
      </w:r>
      <w:r>
        <w:rPr>
          <w:sz w:val="28"/>
          <w:szCs w:val="28"/>
        </w:rPr>
        <w:t xml:space="preserve"> </w:t>
      </w:r>
      <w:r w:rsidRPr="002A619A">
        <w:rPr>
          <w:sz w:val="28"/>
          <w:szCs w:val="28"/>
        </w:rPr>
        <w:t>основе</w:t>
      </w:r>
      <w:r>
        <w:rPr>
          <w:sz w:val="28"/>
          <w:szCs w:val="28"/>
        </w:rPr>
        <w:t>.</w:t>
      </w:r>
      <w:r w:rsidRPr="002A619A">
        <w:rPr>
          <w:sz w:val="28"/>
          <w:szCs w:val="28"/>
        </w:rPr>
        <w:t xml:space="preserve"> </w:t>
      </w:r>
      <w:r w:rsidRPr="00BE554D">
        <w:rPr>
          <w:sz w:val="28"/>
          <w:szCs w:val="28"/>
        </w:rPr>
        <w:t>Г</w:t>
      </w:r>
      <w:r>
        <w:rPr>
          <w:sz w:val="28"/>
          <w:szCs w:val="28"/>
        </w:rPr>
        <w:t xml:space="preserve">лубина </w:t>
      </w:r>
      <w:r w:rsidRPr="00AB073F">
        <w:rPr>
          <w:sz w:val="28"/>
          <w:szCs w:val="28"/>
        </w:rPr>
        <w:t xml:space="preserve">пропитки </w:t>
      </w:r>
      <w:r>
        <w:rPr>
          <w:sz w:val="28"/>
          <w:szCs w:val="28"/>
        </w:rPr>
        <w:t xml:space="preserve">брусьев </w:t>
      </w:r>
      <w:r w:rsidRPr="00AB073F">
        <w:rPr>
          <w:sz w:val="28"/>
          <w:szCs w:val="28"/>
        </w:rPr>
        <w:t>должн</w:t>
      </w:r>
      <w:r>
        <w:rPr>
          <w:sz w:val="28"/>
          <w:szCs w:val="28"/>
        </w:rPr>
        <w:t>а</w:t>
      </w:r>
      <w:r w:rsidRPr="00AB073F">
        <w:rPr>
          <w:sz w:val="28"/>
          <w:szCs w:val="28"/>
        </w:rPr>
        <w:t xml:space="preserve"> соответствовать ГОСТ 20022.</w:t>
      </w:r>
      <w:r>
        <w:rPr>
          <w:sz w:val="28"/>
          <w:szCs w:val="28"/>
        </w:rPr>
        <w:t xml:space="preserve">0-2016 </w:t>
      </w:r>
      <w:r>
        <w:rPr>
          <w:color w:val="00000A"/>
          <w:sz w:val="28"/>
          <w:szCs w:val="28"/>
        </w:rPr>
        <w:t>«Защита древесины.</w:t>
      </w:r>
      <w:r w:rsidRPr="001A1FB4">
        <w:rPr>
          <w:color w:val="00000A"/>
          <w:sz w:val="28"/>
          <w:szCs w:val="28"/>
        </w:rPr>
        <w:t xml:space="preserve"> </w:t>
      </w:r>
      <w:r>
        <w:rPr>
          <w:color w:val="00000A"/>
          <w:sz w:val="28"/>
          <w:szCs w:val="28"/>
        </w:rPr>
        <w:t>Параметры защищённости»</w:t>
      </w:r>
      <w:r w:rsidRPr="00BE554D">
        <w:rPr>
          <w:color w:val="00000A"/>
          <w:sz w:val="28"/>
          <w:szCs w:val="28"/>
        </w:rPr>
        <w:t xml:space="preserve"> </w:t>
      </w:r>
      <w:r>
        <w:rPr>
          <w:color w:val="00000A"/>
          <w:sz w:val="28"/>
          <w:szCs w:val="28"/>
        </w:rPr>
        <w:t>пункт 6, таблица 3 (</w:t>
      </w:r>
      <w:r w:rsidRPr="005B274C">
        <w:rPr>
          <w:b/>
          <w:color w:val="00000A"/>
          <w:sz w:val="28"/>
          <w:szCs w:val="28"/>
        </w:rPr>
        <w:t xml:space="preserve">85% по заболони, но не менее </w:t>
      </w:r>
      <w:r w:rsidRPr="00BB5C7A">
        <w:rPr>
          <w:b/>
          <w:color w:val="00000A"/>
          <w:sz w:val="28"/>
          <w:szCs w:val="28"/>
        </w:rPr>
        <w:t>5</w:t>
      </w:r>
      <w:r w:rsidRPr="005B274C">
        <w:rPr>
          <w:b/>
          <w:color w:val="00000A"/>
          <w:sz w:val="28"/>
          <w:szCs w:val="28"/>
        </w:rPr>
        <w:t>0 мм.</w:t>
      </w:r>
      <w:r>
        <w:rPr>
          <w:color w:val="00000A"/>
          <w:sz w:val="28"/>
          <w:szCs w:val="28"/>
        </w:rPr>
        <w:t>) на основании ГОСТ 20022.2 «Защита древесины. Классификация» пункт 4, таблица 3.</w:t>
      </w:r>
    </w:p>
    <w:p w:rsidR="00A014D9" w:rsidRDefault="00A014D9" w:rsidP="00A014D9">
      <w:pPr>
        <w:ind w:firstLine="708"/>
        <w:jc w:val="both"/>
        <w:rPr>
          <w:sz w:val="28"/>
          <w:szCs w:val="28"/>
        </w:rPr>
      </w:pPr>
      <w:r>
        <w:rPr>
          <w:sz w:val="28"/>
          <w:szCs w:val="28"/>
        </w:rPr>
        <w:t>4.2. Торцы брусьев должны быть укреплены от растрескивания пластинами-закрепителями.</w:t>
      </w:r>
    </w:p>
    <w:p w:rsidR="00A014D9" w:rsidRDefault="00A014D9" w:rsidP="00A014D9">
      <w:pPr>
        <w:ind w:firstLine="708"/>
        <w:jc w:val="both"/>
        <w:rPr>
          <w:sz w:val="28"/>
          <w:szCs w:val="28"/>
        </w:rPr>
      </w:pPr>
      <w:r>
        <w:rPr>
          <w:sz w:val="28"/>
          <w:szCs w:val="28"/>
        </w:rPr>
        <w:t>4</w:t>
      </w:r>
      <w:r w:rsidRPr="00FE4F86">
        <w:rPr>
          <w:sz w:val="28"/>
          <w:szCs w:val="28"/>
        </w:rPr>
        <w:t>.</w:t>
      </w:r>
      <w:r>
        <w:rPr>
          <w:sz w:val="28"/>
          <w:szCs w:val="28"/>
        </w:rPr>
        <w:t>3</w:t>
      </w:r>
      <w:r w:rsidRPr="00FE4F86">
        <w:rPr>
          <w:sz w:val="28"/>
          <w:szCs w:val="28"/>
        </w:rPr>
        <w:t xml:space="preserve"> Верхняя и нижняя пласти должны быть взаимно параллельны. </w:t>
      </w:r>
    </w:p>
    <w:p w:rsidR="00A014D9" w:rsidRPr="00FE4F86" w:rsidRDefault="00A014D9" w:rsidP="00A014D9">
      <w:pPr>
        <w:ind w:firstLine="708"/>
        <w:jc w:val="both"/>
        <w:rPr>
          <w:sz w:val="28"/>
          <w:szCs w:val="28"/>
        </w:rPr>
      </w:pPr>
      <w:r w:rsidRPr="00FE4F86">
        <w:rPr>
          <w:sz w:val="28"/>
          <w:szCs w:val="28"/>
        </w:rPr>
        <w:t>Боковые стороны должны быть взаимно параллельны и перпендикулярны к верхней и нижней пластям.</w:t>
      </w:r>
      <w:r>
        <w:rPr>
          <w:sz w:val="28"/>
          <w:szCs w:val="28"/>
        </w:rPr>
        <w:t xml:space="preserve">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A014D9" w:rsidRPr="00FE4F86" w:rsidRDefault="00A014D9" w:rsidP="00A014D9">
      <w:pPr>
        <w:ind w:firstLine="708"/>
        <w:jc w:val="both"/>
        <w:rPr>
          <w:sz w:val="28"/>
          <w:szCs w:val="28"/>
        </w:rPr>
      </w:pPr>
      <w:r>
        <w:rPr>
          <w:sz w:val="28"/>
          <w:szCs w:val="28"/>
        </w:rPr>
        <w:t>4</w:t>
      </w:r>
      <w:r w:rsidRPr="00FE4F86">
        <w:rPr>
          <w:sz w:val="28"/>
          <w:szCs w:val="28"/>
        </w:rPr>
        <w:t>.</w:t>
      </w:r>
      <w:r>
        <w:rPr>
          <w:sz w:val="28"/>
          <w:szCs w:val="28"/>
        </w:rPr>
        <w:t>4 Торцы брусьев</w:t>
      </w:r>
      <w:r w:rsidRPr="00FE4F86">
        <w:rPr>
          <w:sz w:val="28"/>
          <w:szCs w:val="28"/>
        </w:rPr>
        <w:t xml:space="preserve">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A014D9" w:rsidRPr="00FE4F86" w:rsidRDefault="00A014D9" w:rsidP="00A014D9">
      <w:pPr>
        <w:ind w:firstLine="708"/>
        <w:jc w:val="both"/>
        <w:rPr>
          <w:sz w:val="28"/>
          <w:szCs w:val="28"/>
        </w:rPr>
      </w:pPr>
      <w:r>
        <w:rPr>
          <w:sz w:val="28"/>
          <w:szCs w:val="28"/>
        </w:rPr>
        <w:t>4.5</w:t>
      </w:r>
      <w:r w:rsidRPr="00FE4F86">
        <w:rPr>
          <w:sz w:val="28"/>
          <w:szCs w:val="28"/>
        </w:rPr>
        <w:t xml:space="preserve"> Обзольные участки шпал должны быть очищены от коры и луба.</w:t>
      </w:r>
    </w:p>
    <w:p w:rsidR="00A014D9" w:rsidRPr="00FE4F86" w:rsidRDefault="00A014D9" w:rsidP="00A014D9">
      <w:pPr>
        <w:ind w:firstLine="708"/>
        <w:jc w:val="both"/>
        <w:rPr>
          <w:sz w:val="28"/>
          <w:szCs w:val="28"/>
        </w:rPr>
      </w:pPr>
      <w:r>
        <w:rPr>
          <w:sz w:val="28"/>
          <w:szCs w:val="28"/>
        </w:rPr>
        <w:t>4.6</w:t>
      </w:r>
      <w:r w:rsidRPr="00FE4F86">
        <w:rPr>
          <w:sz w:val="28"/>
          <w:szCs w:val="28"/>
        </w:rPr>
        <w:t xml:space="preserve"> Сучки и ребристая закомелистость на непропиленных поверхностях должны быть срезаны вровень с поверхностью </w:t>
      </w:r>
      <w:r>
        <w:rPr>
          <w:sz w:val="28"/>
          <w:szCs w:val="28"/>
        </w:rPr>
        <w:t>бруса</w:t>
      </w:r>
      <w:r w:rsidRPr="00FE4F86">
        <w:rPr>
          <w:sz w:val="28"/>
          <w:szCs w:val="28"/>
        </w:rPr>
        <w:t>, при этом срез может быть плоским.</w:t>
      </w:r>
    </w:p>
    <w:p w:rsidR="00A014D9" w:rsidRPr="00FE4F86" w:rsidRDefault="00A014D9" w:rsidP="00A014D9">
      <w:pPr>
        <w:ind w:firstLine="708"/>
        <w:jc w:val="both"/>
        <w:rPr>
          <w:sz w:val="28"/>
          <w:szCs w:val="28"/>
        </w:rPr>
      </w:pPr>
      <w:r>
        <w:rPr>
          <w:sz w:val="28"/>
          <w:szCs w:val="28"/>
        </w:rPr>
        <w:t>4.7</w:t>
      </w:r>
      <w:r w:rsidRPr="00FE4F86">
        <w:rPr>
          <w:sz w:val="28"/>
          <w:szCs w:val="28"/>
        </w:rPr>
        <w:t xml:space="preserve">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A014D9" w:rsidRDefault="00A014D9" w:rsidP="00A014D9">
      <w:pPr>
        <w:ind w:firstLine="708"/>
        <w:jc w:val="both"/>
        <w:rPr>
          <w:sz w:val="28"/>
          <w:szCs w:val="28"/>
        </w:rPr>
      </w:pPr>
      <w:r>
        <w:rPr>
          <w:sz w:val="28"/>
          <w:szCs w:val="28"/>
        </w:rPr>
        <w:t>4.8</w:t>
      </w:r>
      <w:r w:rsidRPr="00FE4F86">
        <w:rPr>
          <w:sz w:val="28"/>
          <w:szCs w:val="28"/>
        </w:rPr>
        <w:t xml:space="preserve"> После сушки перед пропиткой</w:t>
      </w:r>
      <w:r>
        <w:rPr>
          <w:sz w:val="28"/>
          <w:szCs w:val="28"/>
        </w:rPr>
        <w:t xml:space="preserve"> концы</w:t>
      </w:r>
      <w:r w:rsidRPr="00FE4F86">
        <w:rPr>
          <w:sz w:val="28"/>
          <w:szCs w:val="28"/>
        </w:rPr>
        <w:t xml:space="preserve"> </w:t>
      </w:r>
      <w:r>
        <w:rPr>
          <w:sz w:val="28"/>
          <w:szCs w:val="28"/>
        </w:rPr>
        <w:t xml:space="preserve">брусьев </w:t>
      </w:r>
      <w:r w:rsidRPr="00FE4F86">
        <w:rPr>
          <w:sz w:val="28"/>
          <w:szCs w:val="28"/>
        </w:rPr>
        <w:t xml:space="preserve">должны быть укреплены от растрескивания </w:t>
      </w:r>
      <w:r>
        <w:rPr>
          <w:sz w:val="28"/>
          <w:szCs w:val="28"/>
        </w:rPr>
        <w:t>металлическими закрепителями.</w:t>
      </w:r>
    </w:p>
    <w:p w:rsidR="00A014D9" w:rsidRPr="00FE4F86" w:rsidRDefault="00A014D9" w:rsidP="00A014D9">
      <w:pPr>
        <w:ind w:firstLine="708"/>
        <w:jc w:val="both"/>
        <w:rPr>
          <w:sz w:val="28"/>
          <w:szCs w:val="28"/>
        </w:rPr>
      </w:pPr>
      <w:r>
        <w:rPr>
          <w:sz w:val="28"/>
          <w:szCs w:val="28"/>
        </w:rPr>
        <w:t>4.9</w:t>
      </w:r>
      <w:r w:rsidRPr="00FE4F86">
        <w:rPr>
          <w:sz w:val="28"/>
          <w:szCs w:val="28"/>
        </w:rPr>
        <w:t xml:space="preserve"> </w:t>
      </w:r>
      <w:r>
        <w:rPr>
          <w:sz w:val="28"/>
          <w:szCs w:val="28"/>
        </w:rPr>
        <w:t xml:space="preserve">Брусья </w:t>
      </w:r>
      <w:r w:rsidRPr="00FE4F86">
        <w:rPr>
          <w:sz w:val="28"/>
          <w:szCs w:val="28"/>
        </w:rPr>
        <w:t>должны</w:t>
      </w:r>
      <w:r>
        <w:rPr>
          <w:sz w:val="28"/>
          <w:szCs w:val="28"/>
        </w:rPr>
        <w:t xml:space="preserve"> быть изготовлены из сосны</w:t>
      </w:r>
      <w:r w:rsidRPr="00FE4F86">
        <w:rPr>
          <w:sz w:val="28"/>
          <w:szCs w:val="28"/>
        </w:rPr>
        <w:t>.</w:t>
      </w:r>
    </w:p>
    <w:p w:rsidR="00A014D9" w:rsidRPr="00FE4F86" w:rsidRDefault="00A014D9" w:rsidP="00A014D9">
      <w:pPr>
        <w:jc w:val="right"/>
        <w:rPr>
          <w:sz w:val="28"/>
          <w:szCs w:val="28"/>
        </w:rPr>
      </w:pPr>
      <w:r>
        <w:rPr>
          <w:sz w:val="28"/>
          <w:szCs w:val="28"/>
        </w:rPr>
        <w:t>4</w:t>
      </w:r>
      <w:r w:rsidRPr="00FE4F86">
        <w:rPr>
          <w:sz w:val="28"/>
          <w:szCs w:val="28"/>
        </w:rPr>
        <w:t>.1</w:t>
      </w:r>
      <w:r>
        <w:rPr>
          <w:sz w:val="28"/>
          <w:szCs w:val="28"/>
        </w:rPr>
        <w:t>0.</w:t>
      </w:r>
      <w:r w:rsidRPr="00FE4F86">
        <w:rPr>
          <w:sz w:val="28"/>
          <w:szCs w:val="28"/>
        </w:rPr>
        <w:t xml:space="preserve"> Качество древесины</w:t>
      </w:r>
      <w:r>
        <w:rPr>
          <w:sz w:val="28"/>
          <w:szCs w:val="28"/>
        </w:rPr>
        <w:t xml:space="preserve"> брусьев</w:t>
      </w:r>
      <w:r w:rsidRPr="00FE4F86">
        <w:rPr>
          <w:sz w:val="28"/>
          <w:szCs w:val="28"/>
        </w:rPr>
        <w:t xml:space="preserve"> должно соответствовать </w:t>
      </w:r>
      <w:r>
        <w:rPr>
          <w:sz w:val="28"/>
          <w:szCs w:val="28"/>
        </w:rPr>
        <w:t>т</w:t>
      </w:r>
      <w:r w:rsidRPr="00FE4F86">
        <w:rPr>
          <w:sz w:val="28"/>
          <w:szCs w:val="28"/>
        </w:rPr>
        <w:t>ребованиям</w:t>
      </w:r>
      <w:r>
        <w:rPr>
          <w:sz w:val="28"/>
          <w:szCs w:val="28"/>
        </w:rPr>
        <w:t>:</w:t>
      </w:r>
    </w:p>
    <w:tbl>
      <w:tblPr>
        <w:tblW w:w="1090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001"/>
        <w:gridCol w:w="8904"/>
      </w:tblGrid>
      <w:tr w:rsidR="00A014D9" w:rsidRPr="00FE4F86" w:rsidTr="00A014D9">
        <w:trPr>
          <w:trHeight w:val="123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7F3316" w:rsidRDefault="00A014D9" w:rsidP="00A014D9">
            <w:pPr>
              <w:jc w:val="center"/>
              <w:rPr>
                <w:sz w:val="28"/>
                <w:szCs w:val="28"/>
              </w:rPr>
            </w:pPr>
            <w:r w:rsidRPr="007F3316">
              <w:rPr>
                <w:sz w:val="28"/>
                <w:szCs w:val="28"/>
              </w:rPr>
              <w:t>Пороки древесины</w:t>
            </w:r>
          </w:p>
          <w:p w:rsidR="00A014D9" w:rsidRPr="007F3316" w:rsidRDefault="00A014D9" w:rsidP="00A014D9">
            <w:pPr>
              <w:jc w:val="center"/>
              <w:rPr>
                <w:sz w:val="28"/>
                <w:szCs w:val="28"/>
              </w:rPr>
            </w:pPr>
            <w:r w:rsidRPr="007F3316">
              <w:rPr>
                <w:sz w:val="28"/>
                <w:szCs w:val="28"/>
              </w:rPr>
              <w:t>по</w:t>
            </w:r>
          </w:p>
          <w:p w:rsidR="00A014D9" w:rsidRPr="007F3316" w:rsidRDefault="00A014D9" w:rsidP="00A014D9">
            <w:pPr>
              <w:jc w:val="center"/>
              <w:rPr>
                <w:sz w:val="28"/>
                <w:szCs w:val="28"/>
              </w:rPr>
            </w:pPr>
            <w:r w:rsidRPr="007F3316">
              <w:rPr>
                <w:sz w:val="28"/>
                <w:szCs w:val="28"/>
              </w:rPr>
              <w:t>ГОСТ 2140</w:t>
            </w:r>
          </w:p>
          <w:p w:rsidR="00A014D9" w:rsidRPr="00FE4F86" w:rsidRDefault="00A014D9" w:rsidP="00A014D9">
            <w:pPr>
              <w:rPr>
                <w:sz w:val="28"/>
                <w:szCs w:val="28"/>
              </w:rPr>
            </w:pP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 xml:space="preserve">          </w:t>
            </w:r>
            <w:r w:rsidRPr="007F3316">
              <w:rPr>
                <w:sz w:val="28"/>
                <w:szCs w:val="28"/>
              </w:rPr>
              <w:t>Норма ограничения пороков древесины</w:t>
            </w:r>
          </w:p>
        </w:tc>
      </w:tr>
      <w:tr w:rsidR="00A014D9" w:rsidRPr="00FE4F86" w:rsidTr="00A014D9">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A014D9" w:rsidRPr="00FE4F86" w:rsidRDefault="00A014D9" w:rsidP="00A014D9">
            <w:pPr>
              <w:rPr>
                <w:sz w:val="28"/>
                <w:szCs w:val="28"/>
              </w:rPr>
            </w:pPr>
            <w:r w:rsidRPr="00FE4F86">
              <w:rPr>
                <w:sz w:val="28"/>
                <w:szCs w:val="28"/>
              </w:rPr>
              <w:t>1 Сучки:</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A014D9" w:rsidRPr="00FE4F86" w:rsidRDefault="00A014D9" w:rsidP="00A014D9">
            <w:pPr>
              <w:tabs>
                <w:tab w:val="left" w:pos="2310"/>
                <w:tab w:val="center" w:pos="6085"/>
              </w:tabs>
              <w:rPr>
                <w:sz w:val="28"/>
                <w:szCs w:val="28"/>
              </w:rPr>
            </w:pPr>
          </w:p>
        </w:tc>
      </w:tr>
      <w:tr w:rsidR="00A014D9" w:rsidRPr="00FE4F86" w:rsidTr="00A014D9">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здоровые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Default="00A014D9" w:rsidP="00A014D9">
            <w:pPr>
              <w:rPr>
                <w:sz w:val="28"/>
                <w:szCs w:val="28"/>
              </w:rPr>
            </w:pPr>
            <w:r>
              <w:rPr>
                <w:sz w:val="28"/>
                <w:szCs w:val="28"/>
              </w:rPr>
              <w:t>Допускаются размером не более 50</w:t>
            </w:r>
            <w:r w:rsidRPr="00FE4F86">
              <w:rPr>
                <w:sz w:val="28"/>
                <w:szCs w:val="28"/>
              </w:rPr>
              <w:t> мм,</w:t>
            </w:r>
          </w:p>
          <w:p w:rsidR="00A014D9" w:rsidRPr="00FE4F86" w:rsidRDefault="00A014D9" w:rsidP="00A014D9">
            <w:pPr>
              <w:rPr>
                <w:sz w:val="28"/>
                <w:szCs w:val="28"/>
              </w:rPr>
            </w:pPr>
            <w:r w:rsidRPr="00FE4F86">
              <w:rPr>
                <w:sz w:val="28"/>
                <w:szCs w:val="28"/>
              </w:rPr>
              <w:t xml:space="preserve"> на остальных поверхностях - не более </w:t>
            </w:r>
            <w:r>
              <w:rPr>
                <w:sz w:val="28"/>
                <w:szCs w:val="28"/>
              </w:rPr>
              <w:t>8</w:t>
            </w:r>
            <w:r w:rsidRPr="00FE4F86">
              <w:rPr>
                <w:sz w:val="28"/>
                <w:szCs w:val="28"/>
              </w:rPr>
              <w:t>0 мм</w:t>
            </w:r>
            <w:r>
              <w:rPr>
                <w:sz w:val="28"/>
                <w:szCs w:val="28"/>
              </w:rPr>
              <w:t>.</w:t>
            </w:r>
          </w:p>
        </w:tc>
      </w:tr>
      <w:tr w:rsidR="00A014D9" w:rsidRPr="00FE4F86" w:rsidTr="00A014D9">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гнилые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Не допускаются</w:t>
            </w:r>
          </w:p>
        </w:tc>
      </w:tr>
      <w:tr w:rsidR="00A014D9" w:rsidRPr="00FE4F86" w:rsidTr="00A014D9">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табачные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Default="00A014D9" w:rsidP="00A014D9">
            <w:pPr>
              <w:rPr>
                <w:sz w:val="28"/>
                <w:szCs w:val="28"/>
              </w:rPr>
            </w:pPr>
            <w:r>
              <w:rPr>
                <w:sz w:val="28"/>
                <w:szCs w:val="28"/>
              </w:rPr>
              <w:t>Не д</w:t>
            </w:r>
            <w:r w:rsidRPr="00FE4F86">
              <w:rPr>
                <w:sz w:val="28"/>
                <w:szCs w:val="28"/>
              </w:rPr>
              <w:t xml:space="preserve">опускаются </w:t>
            </w:r>
          </w:p>
          <w:p w:rsidR="00A014D9" w:rsidRPr="00FE4F86" w:rsidRDefault="00A014D9" w:rsidP="00A014D9">
            <w:pPr>
              <w:rPr>
                <w:sz w:val="28"/>
                <w:szCs w:val="28"/>
              </w:rPr>
            </w:pPr>
            <w:r w:rsidRPr="00FE4F86">
              <w:rPr>
                <w:sz w:val="28"/>
                <w:szCs w:val="28"/>
              </w:rPr>
              <w:t xml:space="preserve"> </w:t>
            </w:r>
          </w:p>
        </w:tc>
      </w:tr>
      <w:tr w:rsidR="00A014D9" w:rsidRPr="00FE4F86" w:rsidTr="00A014D9">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A014D9" w:rsidRPr="00FE4F86" w:rsidRDefault="00A014D9" w:rsidP="00A014D9">
            <w:pPr>
              <w:rPr>
                <w:sz w:val="28"/>
                <w:szCs w:val="28"/>
              </w:rPr>
            </w:pPr>
            <w:r>
              <w:rPr>
                <w:sz w:val="28"/>
                <w:szCs w:val="28"/>
              </w:rPr>
              <w:t>2. Пасынок</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A014D9" w:rsidRDefault="00A014D9" w:rsidP="00A014D9">
            <w:pPr>
              <w:rPr>
                <w:sz w:val="28"/>
                <w:szCs w:val="28"/>
              </w:rPr>
            </w:pPr>
            <w:r>
              <w:rPr>
                <w:sz w:val="28"/>
                <w:szCs w:val="28"/>
              </w:rPr>
              <w:t>Не допускается</w:t>
            </w:r>
          </w:p>
        </w:tc>
      </w:tr>
      <w:tr w:rsidR="00A014D9" w:rsidRPr="00FE4F86" w:rsidTr="00A014D9">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3.</w:t>
            </w:r>
            <w:r w:rsidRPr="00FE4F86">
              <w:rPr>
                <w:sz w:val="28"/>
                <w:szCs w:val="28"/>
              </w:rPr>
              <w:t xml:space="preserve"> Двойная сердцевина</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Не допускается</w:t>
            </w:r>
          </w:p>
        </w:tc>
      </w:tr>
      <w:tr w:rsidR="00A014D9" w:rsidRPr="00FE4F86" w:rsidTr="00A014D9">
        <w:trPr>
          <w:trHeight w:val="123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4.</w:t>
            </w:r>
            <w:r w:rsidRPr="00FE4F86">
              <w:rPr>
                <w:sz w:val="28"/>
                <w:szCs w:val="28"/>
              </w:rPr>
              <w:t xml:space="preserve"> Ядровая, заболонная и наружная трухлявая гнили</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Не допуска</w:t>
            </w:r>
            <w:r>
              <w:rPr>
                <w:sz w:val="28"/>
                <w:szCs w:val="28"/>
              </w:rPr>
              <w:t>е</w:t>
            </w:r>
            <w:r w:rsidRPr="00FE4F86">
              <w:rPr>
                <w:sz w:val="28"/>
                <w:szCs w:val="28"/>
              </w:rPr>
              <w:t>тся</w:t>
            </w:r>
          </w:p>
        </w:tc>
      </w:tr>
      <w:tr w:rsidR="00A014D9" w:rsidRPr="00FE4F86" w:rsidTr="00A014D9">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5.</w:t>
            </w:r>
            <w:r w:rsidRPr="00FE4F86">
              <w:rPr>
                <w:sz w:val="28"/>
                <w:szCs w:val="28"/>
              </w:rPr>
              <w:t xml:space="preserve"> Грибные ядровые пятна (полосы)</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Допускаются размером не более 2</w:t>
            </w:r>
            <w:r>
              <w:rPr>
                <w:sz w:val="28"/>
                <w:szCs w:val="28"/>
              </w:rPr>
              <w:t>0</w:t>
            </w:r>
            <w:r w:rsidRPr="00FE4F86">
              <w:rPr>
                <w:sz w:val="28"/>
                <w:szCs w:val="28"/>
              </w:rPr>
              <w:t xml:space="preserve">% соответствующей </w:t>
            </w:r>
          </w:p>
          <w:p w:rsidR="00A014D9" w:rsidRPr="00FE4F86" w:rsidRDefault="00A014D9" w:rsidP="00A014D9">
            <w:pPr>
              <w:rPr>
                <w:sz w:val="28"/>
                <w:szCs w:val="28"/>
              </w:rPr>
            </w:pPr>
            <w:r w:rsidRPr="00FE4F86">
              <w:rPr>
                <w:sz w:val="28"/>
                <w:szCs w:val="28"/>
              </w:rPr>
              <w:t>площади торцов, пластей и боковых сторон</w:t>
            </w:r>
            <w:r>
              <w:rPr>
                <w:sz w:val="28"/>
                <w:szCs w:val="28"/>
              </w:rPr>
              <w:t>.</w:t>
            </w:r>
          </w:p>
        </w:tc>
      </w:tr>
      <w:tr w:rsidR="00A014D9" w:rsidRPr="00FE4F86" w:rsidTr="00A014D9">
        <w:trPr>
          <w:trHeight w:val="1222"/>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 xml:space="preserve"> </w:t>
            </w:r>
            <w:r>
              <w:rPr>
                <w:sz w:val="28"/>
                <w:szCs w:val="28"/>
              </w:rPr>
              <w:t>6.</w:t>
            </w:r>
            <w:r w:rsidRPr="00FE4F86">
              <w:rPr>
                <w:sz w:val="28"/>
                <w:szCs w:val="28"/>
              </w:rPr>
              <w:t>Ложное ядро</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Допускается размером не более 1/</w:t>
            </w:r>
            <w:r>
              <w:rPr>
                <w:sz w:val="28"/>
                <w:szCs w:val="28"/>
              </w:rPr>
              <w:t>3</w:t>
            </w:r>
            <w:r w:rsidRPr="00FE4F86">
              <w:rPr>
                <w:sz w:val="28"/>
                <w:szCs w:val="28"/>
              </w:rPr>
              <w:t xml:space="preserve"> торца с выходом </w:t>
            </w:r>
          </w:p>
          <w:p w:rsidR="00A014D9" w:rsidRDefault="00A014D9" w:rsidP="00A014D9">
            <w:pPr>
              <w:rPr>
                <w:sz w:val="28"/>
                <w:szCs w:val="28"/>
              </w:rPr>
            </w:pPr>
            <w:r w:rsidRPr="00FE4F86">
              <w:rPr>
                <w:sz w:val="28"/>
                <w:szCs w:val="28"/>
              </w:rPr>
              <w:t>только на боковые стороны размером</w:t>
            </w:r>
            <w:r>
              <w:rPr>
                <w:sz w:val="28"/>
                <w:szCs w:val="28"/>
              </w:rPr>
              <w:t xml:space="preserve"> не более 1/</w:t>
            </w:r>
            <w:r w:rsidRPr="00FE4F86">
              <w:rPr>
                <w:sz w:val="28"/>
                <w:szCs w:val="28"/>
              </w:rPr>
              <w:t>2 толщины</w:t>
            </w:r>
          </w:p>
          <w:p w:rsidR="00A014D9" w:rsidRPr="00FE4F86" w:rsidRDefault="00A014D9" w:rsidP="00A014D9">
            <w:pPr>
              <w:rPr>
                <w:sz w:val="28"/>
                <w:szCs w:val="28"/>
              </w:rPr>
            </w:pPr>
            <w:r w:rsidRPr="00FE4F86">
              <w:rPr>
                <w:sz w:val="28"/>
                <w:szCs w:val="28"/>
              </w:rPr>
              <w:t xml:space="preserve"> </w:t>
            </w:r>
            <w:r>
              <w:rPr>
                <w:sz w:val="28"/>
                <w:szCs w:val="28"/>
              </w:rPr>
              <w:t>бруса, считая от нижней пласти.</w:t>
            </w:r>
          </w:p>
          <w:p w:rsidR="00A014D9" w:rsidRPr="00FE4F86" w:rsidRDefault="00A014D9" w:rsidP="00A014D9">
            <w:pPr>
              <w:rPr>
                <w:sz w:val="28"/>
                <w:szCs w:val="28"/>
              </w:rPr>
            </w:pPr>
          </w:p>
        </w:tc>
      </w:tr>
      <w:tr w:rsidR="00A014D9" w:rsidRPr="00FE4F86" w:rsidTr="00A014D9">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7. Ч</w:t>
            </w:r>
            <w:r w:rsidRPr="00FE4F86">
              <w:rPr>
                <w:sz w:val="28"/>
                <w:szCs w:val="28"/>
              </w:rPr>
              <w:t>ервоточина</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Default="00A014D9" w:rsidP="00A014D9">
            <w:pPr>
              <w:rPr>
                <w:sz w:val="28"/>
                <w:szCs w:val="28"/>
              </w:rPr>
            </w:pPr>
            <w:r w:rsidRPr="00FE4F86">
              <w:rPr>
                <w:sz w:val="28"/>
                <w:szCs w:val="28"/>
              </w:rPr>
              <w:t xml:space="preserve">Допускается в </w:t>
            </w:r>
            <w:r>
              <w:rPr>
                <w:sz w:val="28"/>
                <w:szCs w:val="28"/>
              </w:rPr>
              <w:t>количестве не более 3</w:t>
            </w:r>
            <w:r w:rsidRPr="00FE4F86">
              <w:rPr>
                <w:sz w:val="28"/>
                <w:szCs w:val="28"/>
              </w:rPr>
              <w:t xml:space="preserve"> шт. на 1 </w:t>
            </w:r>
            <w:r>
              <w:rPr>
                <w:sz w:val="28"/>
                <w:szCs w:val="28"/>
              </w:rPr>
              <w:t>пог.</w:t>
            </w:r>
            <w:r w:rsidRPr="00FE4F86">
              <w:rPr>
                <w:sz w:val="28"/>
                <w:szCs w:val="28"/>
              </w:rPr>
              <w:t xml:space="preserve">м </w:t>
            </w:r>
            <w:r>
              <w:rPr>
                <w:sz w:val="28"/>
                <w:szCs w:val="28"/>
              </w:rPr>
              <w:t xml:space="preserve"> </w:t>
            </w:r>
            <w:r w:rsidRPr="00FE4F86">
              <w:rPr>
                <w:sz w:val="28"/>
                <w:szCs w:val="28"/>
              </w:rPr>
              <w:t>длины</w:t>
            </w:r>
          </w:p>
          <w:p w:rsidR="00A014D9" w:rsidRPr="00FE4F86" w:rsidRDefault="00A014D9" w:rsidP="00A014D9">
            <w:pPr>
              <w:rPr>
                <w:sz w:val="28"/>
                <w:szCs w:val="28"/>
              </w:rPr>
            </w:pPr>
            <w:r>
              <w:rPr>
                <w:sz w:val="28"/>
                <w:szCs w:val="28"/>
              </w:rPr>
              <w:t>Бруса и глубиной не более 50 мм.</w:t>
            </w:r>
          </w:p>
        </w:tc>
      </w:tr>
      <w:tr w:rsidR="00A014D9" w:rsidRPr="00FE4F86" w:rsidTr="00A014D9">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8.</w:t>
            </w:r>
            <w:r w:rsidRPr="00FE4F86">
              <w:rPr>
                <w:sz w:val="28"/>
                <w:szCs w:val="28"/>
              </w:rPr>
              <w:t xml:space="preserve"> Трещины:</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p>
        </w:tc>
      </w:tr>
      <w:tr w:rsidR="00A014D9" w:rsidRPr="00FE4F86" w:rsidTr="00A014D9">
        <w:trPr>
          <w:trHeight w:val="920"/>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метиковая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Допускается протяженностью по торцу не более 1/3</w:t>
            </w:r>
          </w:p>
          <w:p w:rsidR="00A014D9" w:rsidRDefault="00A014D9" w:rsidP="00A014D9">
            <w:pPr>
              <w:rPr>
                <w:sz w:val="28"/>
                <w:szCs w:val="28"/>
              </w:rPr>
            </w:pPr>
            <w:r w:rsidRPr="00FE4F86">
              <w:rPr>
                <w:sz w:val="28"/>
                <w:szCs w:val="28"/>
              </w:rPr>
              <w:t xml:space="preserve"> толщины или ширины</w:t>
            </w:r>
            <w:r>
              <w:rPr>
                <w:sz w:val="28"/>
                <w:szCs w:val="28"/>
              </w:rPr>
              <w:t xml:space="preserve"> бруса </w:t>
            </w:r>
            <w:r w:rsidRPr="00FE4F86">
              <w:rPr>
                <w:sz w:val="28"/>
                <w:szCs w:val="28"/>
              </w:rPr>
              <w:t xml:space="preserve"> без выхода на верхнюю</w:t>
            </w:r>
          </w:p>
          <w:p w:rsidR="00A014D9" w:rsidRPr="00FE4F86" w:rsidRDefault="00A014D9" w:rsidP="00A014D9">
            <w:pPr>
              <w:rPr>
                <w:sz w:val="28"/>
                <w:szCs w:val="28"/>
              </w:rPr>
            </w:pPr>
            <w:r w:rsidRPr="00FE4F86">
              <w:rPr>
                <w:sz w:val="28"/>
                <w:szCs w:val="28"/>
              </w:rPr>
              <w:t xml:space="preserve"> пласть</w:t>
            </w:r>
          </w:p>
        </w:tc>
      </w:tr>
      <w:tr w:rsidR="00A014D9" w:rsidRPr="00FE4F86" w:rsidTr="00A014D9">
        <w:trPr>
          <w:trHeight w:val="934"/>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морозная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Default="00A014D9" w:rsidP="00A014D9">
            <w:pPr>
              <w:rPr>
                <w:sz w:val="28"/>
                <w:szCs w:val="28"/>
              </w:rPr>
            </w:pPr>
            <w:r w:rsidRPr="00FE4F86">
              <w:rPr>
                <w:sz w:val="28"/>
                <w:szCs w:val="28"/>
              </w:rPr>
              <w:t xml:space="preserve">Допускается глубиной до 40 мм без выхода на верхнюю </w:t>
            </w:r>
          </w:p>
          <w:p w:rsidR="00A014D9" w:rsidRPr="00FE4F86" w:rsidRDefault="00A014D9" w:rsidP="00A014D9">
            <w:pPr>
              <w:rPr>
                <w:sz w:val="28"/>
                <w:szCs w:val="28"/>
              </w:rPr>
            </w:pPr>
            <w:r w:rsidRPr="00FE4F86">
              <w:rPr>
                <w:sz w:val="28"/>
                <w:szCs w:val="28"/>
              </w:rPr>
              <w:t xml:space="preserve">пласть. </w:t>
            </w:r>
          </w:p>
          <w:p w:rsidR="00A014D9" w:rsidRPr="00FE4F86" w:rsidRDefault="00A014D9" w:rsidP="00A014D9">
            <w:pPr>
              <w:rPr>
                <w:sz w:val="28"/>
                <w:szCs w:val="28"/>
              </w:rPr>
            </w:pPr>
            <w:r w:rsidRPr="00FE4F86">
              <w:rPr>
                <w:sz w:val="28"/>
                <w:szCs w:val="28"/>
              </w:rPr>
              <w:t>Не допускается при наличии метиковой трещины</w:t>
            </w:r>
          </w:p>
        </w:tc>
      </w:tr>
      <w:tr w:rsidR="00A014D9" w:rsidRPr="00FE4F86" w:rsidTr="00A014D9">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отлупная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 xml:space="preserve">Допускается на торцевых поверхностях не более 1/2 </w:t>
            </w:r>
          </w:p>
          <w:p w:rsidR="00A014D9" w:rsidRPr="00FE4F86" w:rsidRDefault="00A014D9" w:rsidP="00A014D9">
            <w:pPr>
              <w:rPr>
                <w:sz w:val="28"/>
                <w:szCs w:val="28"/>
              </w:rPr>
            </w:pPr>
            <w:r w:rsidRPr="00FE4F86">
              <w:rPr>
                <w:sz w:val="28"/>
                <w:szCs w:val="28"/>
              </w:rPr>
              <w:t xml:space="preserve">толщины </w:t>
            </w:r>
            <w:r>
              <w:rPr>
                <w:sz w:val="28"/>
                <w:szCs w:val="28"/>
              </w:rPr>
              <w:t>бруса</w:t>
            </w:r>
            <w:r w:rsidRPr="00FE4F86">
              <w:rPr>
                <w:sz w:val="28"/>
                <w:szCs w:val="28"/>
              </w:rPr>
              <w:t xml:space="preserve"> без выхода на остальные поверхности</w:t>
            </w:r>
          </w:p>
        </w:tc>
      </w:tr>
      <w:tr w:rsidR="00A014D9" w:rsidRPr="00FE4F86" w:rsidTr="00A014D9">
        <w:trPr>
          <w:trHeight w:val="603"/>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от усушки боковая</w:t>
            </w:r>
            <w:r>
              <w:rPr>
                <w:sz w:val="28"/>
                <w:szCs w:val="28"/>
              </w:rPr>
              <w:t xml:space="preserve"> и торцовая </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 xml:space="preserve">Допускается длиной не более </w:t>
            </w:r>
            <w:r>
              <w:rPr>
                <w:sz w:val="28"/>
                <w:szCs w:val="28"/>
              </w:rPr>
              <w:t>45</w:t>
            </w:r>
            <w:r w:rsidRPr="00FE4F86">
              <w:rPr>
                <w:sz w:val="28"/>
                <w:szCs w:val="28"/>
              </w:rPr>
              <w:t>0 мм каждая</w:t>
            </w:r>
          </w:p>
        </w:tc>
      </w:tr>
      <w:tr w:rsidR="00A014D9" w:rsidRPr="00FE4F86" w:rsidTr="00A014D9">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от усушки сквозная.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Допускается</w:t>
            </w:r>
            <w:r>
              <w:rPr>
                <w:sz w:val="28"/>
                <w:szCs w:val="28"/>
              </w:rPr>
              <w:t xml:space="preserve"> </w:t>
            </w:r>
            <w:r w:rsidRPr="00FE4F86">
              <w:rPr>
                <w:sz w:val="28"/>
                <w:szCs w:val="28"/>
              </w:rPr>
              <w:t xml:space="preserve"> длин</w:t>
            </w:r>
            <w:r>
              <w:rPr>
                <w:sz w:val="28"/>
                <w:szCs w:val="28"/>
              </w:rPr>
              <w:t>ой</w:t>
            </w:r>
            <w:r w:rsidRPr="00FE4F86">
              <w:rPr>
                <w:sz w:val="28"/>
                <w:szCs w:val="28"/>
              </w:rPr>
              <w:t xml:space="preserve"> не более 100 мм</w:t>
            </w:r>
          </w:p>
        </w:tc>
      </w:tr>
      <w:tr w:rsidR="00A014D9" w:rsidRPr="00FE4F86" w:rsidTr="00A014D9">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9.</w:t>
            </w:r>
            <w:r w:rsidRPr="00FE4F86">
              <w:rPr>
                <w:sz w:val="28"/>
                <w:szCs w:val="28"/>
              </w:rPr>
              <w:t xml:space="preserve"> Наклон волокон</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Допускается не более 10%</w:t>
            </w:r>
          </w:p>
        </w:tc>
      </w:tr>
      <w:tr w:rsidR="00A014D9" w:rsidRPr="00FE4F86" w:rsidTr="00A014D9">
        <w:trPr>
          <w:trHeight w:val="934"/>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Pr>
                <w:sz w:val="28"/>
                <w:szCs w:val="28"/>
              </w:rPr>
              <w:t>10.</w:t>
            </w:r>
            <w:r w:rsidRPr="00FE4F86">
              <w:rPr>
                <w:sz w:val="28"/>
                <w:szCs w:val="28"/>
              </w:rPr>
              <w:t xml:space="preserve"> Прорость</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r w:rsidRPr="00FE4F86">
              <w:rPr>
                <w:sz w:val="28"/>
                <w:szCs w:val="28"/>
              </w:rPr>
              <w:t xml:space="preserve">Не допускается </w:t>
            </w:r>
            <w:r>
              <w:rPr>
                <w:sz w:val="28"/>
                <w:szCs w:val="28"/>
              </w:rPr>
              <w:t>на верхней пласти</w:t>
            </w:r>
            <w:r w:rsidRPr="00FE4F86">
              <w:rPr>
                <w:sz w:val="28"/>
                <w:szCs w:val="28"/>
              </w:rPr>
              <w:t>,</w:t>
            </w:r>
          </w:p>
          <w:p w:rsidR="00A014D9" w:rsidRPr="00FE4F86" w:rsidRDefault="00A014D9" w:rsidP="00A014D9">
            <w:pPr>
              <w:rPr>
                <w:sz w:val="28"/>
                <w:szCs w:val="28"/>
              </w:rPr>
            </w:pPr>
            <w:r w:rsidRPr="00FE4F86">
              <w:rPr>
                <w:sz w:val="28"/>
                <w:szCs w:val="28"/>
              </w:rPr>
              <w:t xml:space="preserve"> на остальных поверхностях допускается размером не более: </w:t>
            </w:r>
          </w:p>
          <w:p w:rsidR="00A014D9" w:rsidRPr="00FE4F86" w:rsidRDefault="00A014D9" w:rsidP="00A014D9">
            <w:pPr>
              <w:rPr>
                <w:sz w:val="28"/>
                <w:szCs w:val="28"/>
              </w:rPr>
            </w:pPr>
            <w:r>
              <w:rPr>
                <w:sz w:val="28"/>
                <w:szCs w:val="28"/>
              </w:rPr>
              <w:t>длинной -7</w:t>
            </w:r>
            <w:r w:rsidRPr="00FE4F86">
              <w:rPr>
                <w:sz w:val="28"/>
                <w:szCs w:val="28"/>
              </w:rPr>
              <w:t>00 мм;</w:t>
            </w:r>
            <w:r>
              <w:rPr>
                <w:sz w:val="28"/>
                <w:szCs w:val="28"/>
              </w:rPr>
              <w:t xml:space="preserve"> шириной-</w:t>
            </w:r>
            <w:r w:rsidRPr="00FE4F86">
              <w:rPr>
                <w:sz w:val="28"/>
                <w:szCs w:val="28"/>
              </w:rPr>
              <w:t xml:space="preserve"> 50 мм</w:t>
            </w:r>
            <w:r>
              <w:rPr>
                <w:sz w:val="28"/>
                <w:szCs w:val="28"/>
              </w:rPr>
              <w:t>;</w:t>
            </w:r>
            <w:r w:rsidRPr="00FE4F86">
              <w:rPr>
                <w:sz w:val="28"/>
                <w:szCs w:val="28"/>
              </w:rPr>
              <w:t xml:space="preserve"> </w:t>
            </w:r>
            <w:r>
              <w:rPr>
                <w:sz w:val="28"/>
                <w:szCs w:val="28"/>
              </w:rPr>
              <w:t>глубиной-</w:t>
            </w:r>
            <w:r w:rsidRPr="00FE4F86">
              <w:rPr>
                <w:sz w:val="28"/>
                <w:szCs w:val="28"/>
              </w:rPr>
              <w:t>20 мм</w:t>
            </w:r>
            <w:r>
              <w:rPr>
                <w:sz w:val="28"/>
                <w:szCs w:val="28"/>
              </w:rPr>
              <w:t>.</w:t>
            </w:r>
          </w:p>
        </w:tc>
      </w:tr>
      <w:tr w:rsidR="00A014D9" w:rsidRPr="00FE4F86" w:rsidTr="00A014D9">
        <w:trPr>
          <w:trHeight w:val="138"/>
        </w:trPr>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rPr>
                <w:sz w:val="28"/>
                <w:szCs w:val="28"/>
              </w:rPr>
            </w:pPr>
          </w:p>
        </w:tc>
      </w:tr>
    </w:tbl>
    <w:p w:rsidR="00A014D9" w:rsidRPr="00FE4F86" w:rsidRDefault="00A014D9" w:rsidP="00232285">
      <w:r>
        <w:t>5</w:t>
      </w:r>
      <w:r w:rsidRPr="00404E37">
        <w:t>.</w:t>
      </w:r>
      <w:r w:rsidRPr="00FE4F86">
        <w:t xml:space="preserve"> Правила приемки</w:t>
      </w:r>
      <w:r>
        <w:t xml:space="preserve"> продукции</w:t>
      </w:r>
    </w:p>
    <w:p w:rsidR="00A014D9" w:rsidRPr="00FE4F86" w:rsidRDefault="00A014D9" w:rsidP="00A014D9">
      <w:pPr>
        <w:jc w:val="both"/>
        <w:rPr>
          <w:sz w:val="28"/>
          <w:szCs w:val="28"/>
        </w:rPr>
      </w:pPr>
      <w:r>
        <w:rPr>
          <w:sz w:val="28"/>
          <w:szCs w:val="28"/>
        </w:rPr>
        <w:t>5</w:t>
      </w:r>
      <w:r w:rsidRPr="00FE4F86">
        <w:rPr>
          <w:sz w:val="28"/>
          <w:szCs w:val="28"/>
        </w:rPr>
        <w:t>.1 Приемк</w:t>
      </w:r>
      <w:r>
        <w:rPr>
          <w:sz w:val="28"/>
          <w:szCs w:val="28"/>
        </w:rPr>
        <w:t>а брусьев</w:t>
      </w:r>
      <w:r w:rsidRPr="00FE4F86">
        <w:rPr>
          <w:sz w:val="28"/>
          <w:szCs w:val="28"/>
        </w:rPr>
        <w:t xml:space="preserve"> провод</w:t>
      </w:r>
      <w:r>
        <w:rPr>
          <w:sz w:val="28"/>
          <w:szCs w:val="28"/>
        </w:rPr>
        <w:t>ится партиями. Партией считается количество комплектов брусьев одной породы,</w:t>
      </w:r>
      <w:r w:rsidRPr="00FE4F86">
        <w:rPr>
          <w:sz w:val="28"/>
          <w:szCs w:val="28"/>
        </w:rPr>
        <w:t xml:space="preserve"> оформленное одним документом о качестве.</w:t>
      </w:r>
    </w:p>
    <w:p w:rsidR="00A014D9" w:rsidRPr="00FE4F86" w:rsidRDefault="00A014D9" w:rsidP="00A014D9">
      <w:pPr>
        <w:jc w:val="both"/>
        <w:rPr>
          <w:sz w:val="28"/>
          <w:szCs w:val="28"/>
        </w:rPr>
      </w:pPr>
      <w:r>
        <w:rPr>
          <w:sz w:val="28"/>
          <w:szCs w:val="28"/>
        </w:rPr>
        <w:t>5</w:t>
      </w:r>
      <w:r w:rsidRPr="00FE4F86">
        <w:rPr>
          <w:sz w:val="28"/>
          <w:szCs w:val="28"/>
        </w:rPr>
        <w:t>.2</w:t>
      </w:r>
      <w:r>
        <w:rPr>
          <w:sz w:val="28"/>
          <w:szCs w:val="28"/>
        </w:rPr>
        <w:t xml:space="preserve"> В д</w:t>
      </w:r>
      <w:r w:rsidRPr="00FE4F86">
        <w:rPr>
          <w:sz w:val="28"/>
          <w:szCs w:val="28"/>
        </w:rPr>
        <w:t>окумент</w:t>
      </w:r>
      <w:r>
        <w:rPr>
          <w:sz w:val="28"/>
          <w:szCs w:val="28"/>
        </w:rPr>
        <w:t xml:space="preserve">е </w:t>
      </w:r>
      <w:r w:rsidRPr="00FE4F86">
        <w:rPr>
          <w:sz w:val="28"/>
          <w:szCs w:val="28"/>
        </w:rPr>
        <w:t xml:space="preserve"> о качестве должн</w:t>
      </w:r>
      <w:r>
        <w:rPr>
          <w:sz w:val="28"/>
          <w:szCs w:val="28"/>
        </w:rPr>
        <w:t>о</w:t>
      </w:r>
      <w:r w:rsidRPr="00FE4F86">
        <w:rPr>
          <w:sz w:val="28"/>
          <w:szCs w:val="28"/>
        </w:rPr>
        <w:t xml:space="preserve"> </w:t>
      </w:r>
      <w:r>
        <w:rPr>
          <w:sz w:val="28"/>
          <w:szCs w:val="28"/>
        </w:rPr>
        <w:t>быть указано</w:t>
      </w:r>
      <w:r w:rsidRPr="00FE4F86">
        <w:rPr>
          <w:sz w:val="28"/>
          <w:szCs w:val="28"/>
        </w:rPr>
        <w:t>:</w:t>
      </w:r>
    </w:p>
    <w:p w:rsidR="00A014D9" w:rsidRPr="00FE4F86" w:rsidRDefault="00A014D9" w:rsidP="00A014D9">
      <w:pPr>
        <w:jc w:val="both"/>
        <w:rPr>
          <w:sz w:val="28"/>
          <w:szCs w:val="28"/>
        </w:rPr>
      </w:pPr>
      <w:r w:rsidRPr="00FE4F86">
        <w:rPr>
          <w:sz w:val="28"/>
          <w:szCs w:val="28"/>
        </w:rPr>
        <w:t>- наименование и адрес организации</w:t>
      </w:r>
      <w:r>
        <w:rPr>
          <w:sz w:val="28"/>
          <w:szCs w:val="28"/>
        </w:rPr>
        <w:t>-изготовителя</w:t>
      </w:r>
      <w:r w:rsidRPr="00FE4F86">
        <w:rPr>
          <w:sz w:val="28"/>
          <w:szCs w:val="28"/>
        </w:rPr>
        <w:t>(предприятия-поставщика);</w:t>
      </w:r>
    </w:p>
    <w:p w:rsidR="00A014D9" w:rsidRPr="00FE4F86" w:rsidRDefault="00A014D9" w:rsidP="00A014D9">
      <w:pPr>
        <w:jc w:val="both"/>
        <w:rPr>
          <w:sz w:val="28"/>
          <w:szCs w:val="28"/>
        </w:rPr>
      </w:pPr>
      <w:r w:rsidRPr="00FE4F86">
        <w:rPr>
          <w:sz w:val="28"/>
          <w:szCs w:val="28"/>
        </w:rPr>
        <w:t>- тип</w:t>
      </w:r>
      <w:r>
        <w:rPr>
          <w:sz w:val="28"/>
          <w:szCs w:val="28"/>
        </w:rPr>
        <w:t xml:space="preserve"> и вид комплекта</w:t>
      </w:r>
      <w:r w:rsidRPr="00FE4F86">
        <w:rPr>
          <w:sz w:val="28"/>
          <w:szCs w:val="28"/>
        </w:rPr>
        <w:t>;</w:t>
      </w:r>
    </w:p>
    <w:p w:rsidR="00A014D9" w:rsidRPr="00FE4F86" w:rsidRDefault="00A014D9" w:rsidP="00A014D9">
      <w:pPr>
        <w:jc w:val="both"/>
        <w:rPr>
          <w:sz w:val="28"/>
          <w:szCs w:val="28"/>
        </w:rPr>
      </w:pPr>
      <w:r w:rsidRPr="00FE4F86">
        <w:rPr>
          <w:sz w:val="28"/>
          <w:szCs w:val="28"/>
        </w:rPr>
        <w:t>- количество</w:t>
      </w:r>
      <w:r>
        <w:rPr>
          <w:sz w:val="28"/>
          <w:szCs w:val="28"/>
        </w:rPr>
        <w:t xml:space="preserve"> комплектов брусьев</w:t>
      </w:r>
      <w:r w:rsidRPr="00FE4F86">
        <w:rPr>
          <w:sz w:val="28"/>
          <w:szCs w:val="28"/>
        </w:rPr>
        <w:t xml:space="preserve"> в партии;</w:t>
      </w:r>
    </w:p>
    <w:p w:rsidR="00A014D9" w:rsidRPr="00FE4F86" w:rsidRDefault="00A014D9" w:rsidP="00A014D9">
      <w:pPr>
        <w:jc w:val="both"/>
        <w:rPr>
          <w:sz w:val="28"/>
          <w:szCs w:val="28"/>
        </w:rPr>
      </w:pPr>
      <w:r w:rsidRPr="00FE4F86">
        <w:rPr>
          <w:sz w:val="28"/>
          <w:szCs w:val="28"/>
        </w:rPr>
        <w:t>- обозначение стандарта;</w:t>
      </w:r>
    </w:p>
    <w:p w:rsidR="00A014D9" w:rsidRPr="00FE4F86" w:rsidRDefault="00A014D9" w:rsidP="00A014D9">
      <w:pPr>
        <w:jc w:val="both"/>
        <w:rPr>
          <w:sz w:val="28"/>
          <w:szCs w:val="28"/>
        </w:rPr>
      </w:pPr>
      <w:r>
        <w:rPr>
          <w:sz w:val="28"/>
          <w:szCs w:val="28"/>
        </w:rPr>
        <w:t>5</w:t>
      </w:r>
      <w:r w:rsidRPr="00FE4F86">
        <w:rPr>
          <w:sz w:val="28"/>
          <w:szCs w:val="28"/>
        </w:rPr>
        <w:t xml:space="preserve">.3 Количество </w:t>
      </w:r>
      <w:r>
        <w:rPr>
          <w:sz w:val="28"/>
          <w:szCs w:val="28"/>
        </w:rPr>
        <w:t xml:space="preserve">брусьев каждой условной длины </w:t>
      </w:r>
      <w:r w:rsidRPr="00FE4F86">
        <w:rPr>
          <w:sz w:val="28"/>
          <w:szCs w:val="28"/>
        </w:rPr>
        <w:t>определя</w:t>
      </w:r>
      <w:r>
        <w:rPr>
          <w:sz w:val="28"/>
          <w:szCs w:val="28"/>
        </w:rPr>
        <w:t>ется</w:t>
      </w:r>
      <w:r w:rsidRPr="00FE4F86">
        <w:rPr>
          <w:sz w:val="28"/>
          <w:szCs w:val="28"/>
        </w:rPr>
        <w:t xml:space="preserve"> сплошным пересчетом.</w:t>
      </w:r>
      <w:r>
        <w:rPr>
          <w:sz w:val="28"/>
          <w:szCs w:val="28"/>
        </w:rPr>
        <w:t xml:space="preserve"> Оно должно соответствовать данному типу комплекта.</w:t>
      </w:r>
    </w:p>
    <w:p w:rsidR="00A014D9" w:rsidRPr="00FE4F86" w:rsidRDefault="00A014D9" w:rsidP="00A014D9">
      <w:pPr>
        <w:jc w:val="both"/>
        <w:rPr>
          <w:sz w:val="28"/>
          <w:szCs w:val="28"/>
        </w:rPr>
      </w:pPr>
      <w:r>
        <w:rPr>
          <w:sz w:val="28"/>
          <w:szCs w:val="28"/>
        </w:rPr>
        <w:t>5</w:t>
      </w:r>
      <w:r w:rsidRPr="00FE4F86">
        <w:rPr>
          <w:sz w:val="28"/>
          <w:szCs w:val="28"/>
        </w:rPr>
        <w:t xml:space="preserve">.4 </w:t>
      </w:r>
      <w:r>
        <w:rPr>
          <w:sz w:val="28"/>
          <w:szCs w:val="28"/>
        </w:rPr>
        <w:t>Проверку брусьев по</w:t>
      </w:r>
      <w:r w:rsidRPr="00FE4F86">
        <w:rPr>
          <w:sz w:val="28"/>
          <w:szCs w:val="28"/>
        </w:rPr>
        <w:t xml:space="preserve"> размер</w:t>
      </w:r>
      <w:r>
        <w:rPr>
          <w:sz w:val="28"/>
          <w:szCs w:val="28"/>
        </w:rPr>
        <w:t>ам, порокам древесины и обработки,  влажности</w:t>
      </w:r>
      <w:r w:rsidRPr="00FE4F86">
        <w:rPr>
          <w:sz w:val="28"/>
          <w:szCs w:val="28"/>
        </w:rPr>
        <w:t xml:space="preserve"> проверят</w:t>
      </w:r>
      <w:r>
        <w:rPr>
          <w:sz w:val="28"/>
          <w:szCs w:val="28"/>
        </w:rPr>
        <w:t>ь</w:t>
      </w:r>
      <w:r w:rsidRPr="00FE4F86">
        <w:rPr>
          <w:sz w:val="28"/>
          <w:szCs w:val="28"/>
        </w:rPr>
        <w:t xml:space="preserve"> выборочным контролем по </w:t>
      </w:r>
      <w:hyperlink r:id="rId24" w:history="1">
        <w:r w:rsidRPr="00FE4F86">
          <w:rPr>
            <w:color w:val="0A3A83"/>
            <w:sz w:val="28"/>
            <w:szCs w:val="28"/>
            <w:u w:val="single"/>
          </w:rPr>
          <w:t>ГОСТ 18321</w:t>
        </w:r>
      </w:hyperlink>
      <w:r w:rsidRPr="00FE4F86">
        <w:rPr>
          <w:sz w:val="28"/>
          <w:szCs w:val="28"/>
        </w:rPr>
        <w:t>, методом "вслепую". Отбор провод</w:t>
      </w:r>
      <w:r>
        <w:rPr>
          <w:sz w:val="28"/>
          <w:szCs w:val="28"/>
        </w:rPr>
        <w:t>и</w:t>
      </w:r>
      <w:r w:rsidRPr="00FE4F86">
        <w:rPr>
          <w:sz w:val="28"/>
          <w:szCs w:val="28"/>
        </w:rPr>
        <w:t>т</w:t>
      </w:r>
      <w:r>
        <w:rPr>
          <w:sz w:val="28"/>
          <w:szCs w:val="28"/>
        </w:rPr>
        <w:t>ся</w:t>
      </w:r>
      <w:r w:rsidRPr="00FE4F86">
        <w:rPr>
          <w:sz w:val="28"/>
          <w:szCs w:val="28"/>
        </w:rPr>
        <w:t xml:space="preserve"> в количестве, указанном в таблице.</w:t>
      </w:r>
    </w:p>
    <w:tbl>
      <w:tblPr>
        <w:tblW w:w="10768" w:type="dxa"/>
        <w:tblInd w:w="-8"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694"/>
        <w:gridCol w:w="91"/>
        <w:gridCol w:w="1517"/>
        <w:gridCol w:w="234"/>
        <w:gridCol w:w="2694"/>
        <w:gridCol w:w="3538"/>
      </w:tblGrid>
      <w:tr w:rsidR="00A014D9" w:rsidRPr="00FE4F86" w:rsidTr="00A014D9">
        <w:trPr>
          <w:trHeight w:val="508"/>
        </w:trPr>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right"/>
              <w:rPr>
                <w:sz w:val="28"/>
                <w:szCs w:val="28"/>
              </w:rPr>
            </w:pPr>
            <w:r w:rsidRPr="004706FA">
              <w:rPr>
                <w:sz w:val="28"/>
                <w:szCs w:val="28"/>
              </w:rPr>
              <w:t xml:space="preserve">          </w:t>
            </w:r>
            <w:r w:rsidRPr="00FE4F86">
              <w:rPr>
                <w:sz w:val="28"/>
                <w:szCs w:val="28"/>
              </w:rPr>
              <w:t>Объем партии</w:t>
            </w:r>
          </w:p>
        </w:tc>
        <w:tc>
          <w:tcPr>
            <w:tcW w:w="1842" w:type="dxa"/>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center"/>
              <w:rPr>
                <w:sz w:val="28"/>
                <w:szCs w:val="28"/>
              </w:rPr>
            </w:pPr>
            <w:r w:rsidRPr="00FE4F86">
              <w:rPr>
                <w:sz w:val="28"/>
                <w:szCs w:val="28"/>
              </w:rPr>
              <w:t>Объем выборки</w:t>
            </w:r>
          </w:p>
        </w:tc>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center"/>
              <w:rPr>
                <w:sz w:val="28"/>
                <w:szCs w:val="28"/>
              </w:rPr>
            </w:pPr>
            <w:r w:rsidRPr="00FE4F86">
              <w:rPr>
                <w:sz w:val="28"/>
                <w:szCs w:val="28"/>
              </w:rPr>
              <w:t>Объем партии</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spacing w:after="330"/>
              <w:rPr>
                <w:sz w:val="28"/>
                <w:szCs w:val="28"/>
              </w:rPr>
            </w:pPr>
            <w:r w:rsidRPr="00FE4F86">
              <w:rPr>
                <w:sz w:val="28"/>
                <w:szCs w:val="28"/>
              </w:rPr>
              <w:t>Объем выборки</w:t>
            </w:r>
          </w:p>
        </w:tc>
      </w:tr>
      <w:tr w:rsidR="00A014D9" w:rsidRPr="00FE4F86" w:rsidTr="00A014D9">
        <w:trPr>
          <w:trHeight w:val="520"/>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right"/>
              <w:rPr>
                <w:sz w:val="28"/>
                <w:szCs w:val="28"/>
              </w:rPr>
            </w:pPr>
            <w:r w:rsidRPr="00FE4F86">
              <w:rPr>
                <w:sz w:val="28"/>
                <w:szCs w:val="28"/>
              </w:rPr>
              <w:t>о</w:t>
            </w:r>
            <w:r>
              <w:rPr>
                <w:sz w:val="28"/>
                <w:szCs w:val="28"/>
              </w:rPr>
              <w:t>т</w:t>
            </w:r>
            <w:r w:rsidRPr="00FE4F86">
              <w:rPr>
                <w:sz w:val="28"/>
                <w:szCs w:val="28"/>
              </w:rPr>
              <w:t xml:space="preserve"> 90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tabs>
                <w:tab w:val="left" w:pos="420"/>
                <w:tab w:val="center" w:pos="988"/>
              </w:tabs>
              <w:rPr>
                <w:sz w:val="28"/>
                <w:szCs w:val="28"/>
              </w:rPr>
            </w:pPr>
            <w:r>
              <w:rPr>
                <w:sz w:val="28"/>
                <w:szCs w:val="28"/>
              </w:rPr>
              <w:tab/>
            </w:r>
            <w:r w:rsidRPr="00FE4F86">
              <w:rPr>
                <w:sz w:val="28"/>
                <w:szCs w:val="28"/>
              </w:rPr>
              <w:t>5</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center"/>
              <w:rPr>
                <w:sz w:val="28"/>
                <w:szCs w:val="28"/>
              </w:rPr>
            </w:pPr>
            <w:r>
              <w:rPr>
                <w:sz w:val="28"/>
                <w:szCs w:val="28"/>
              </w:rPr>
              <w:t>о</w:t>
            </w:r>
            <w:r w:rsidRPr="00FE4F86">
              <w:rPr>
                <w:sz w:val="28"/>
                <w:szCs w:val="28"/>
              </w:rPr>
              <w:t>т 281 до 500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spacing w:after="330"/>
              <w:rPr>
                <w:sz w:val="28"/>
                <w:szCs w:val="28"/>
              </w:rPr>
            </w:pPr>
            <w:r>
              <w:rPr>
                <w:sz w:val="28"/>
                <w:szCs w:val="28"/>
              </w:rPr>
              <w:t xml:space="preserve">           </w:t>
            </w:r>
            <w:r w:rsidRPr="00FE4F86">
              <w:rPr>
                <w:sz w:val="28"/>
                <w:szCs w:val="28"/>
              </w:rPr>
              <w:t>20</w:t>
            </w:r>
          </w:p>
        </w:tc>
      </w:tr>
      <w:tr w:rsidR="00A014D9" w:rsidRPr="00FE4F86" w:rsidTr="00A014D9">
        <w:trPr>
          <w:trHeight w:val="508"/>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right"/>
              <w:rPr>
                <w:sz w:val="28"/>
                <w:szCs w:val="28"/>
              </w:rPr>
            </w:pPr>
            <w:r>
              <w:rPr>
                <w:sz w:val="28"/>
                <w:szCs w:val="28"/>
              </w:rPr>
              <w:t>о</w:t>
            </w:r>
            <w:r w:rsidRPr="00FE4F86">
              <w:rPr>
                <w:sz w:val="28"/>
                <w:szCs w:val="28"/>
              </w:rPr>
              <w:t xml:space="preserve">т 91 </w:t>
            </w:r>
            <w:r>
              <w:rPr>
                <w:sz w:val="28"/>
                <w:szCs w:val="28"/>
              </w:rPr>
              <w:t>до</w:t>
            </w:r>
            <w:r w:rsidRPr="00FE4F86">
              <w:rPr>
                <w:sz w:val="28"/>
                <w:szCs w:val="28"/>
              </w:rPr>
              <w:t xml:space="preserve"> 150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tabs>
                <w:tab w:val="left" w:pos="405"/>
                <w:tab w:val="center" w:pos="988"/>
              </w:tabs>
              <w:rPr>
                <w:sz w:val="28"/>
                <w:szCs w:val="28"/>
              </w:rPr>
            </w:pPr>
            <w:r>
              <w:rPr>
                <w:sz w:val="28"/>
                <w:szCs w:val="28"/>
              </w:rPr>
              <w:tab/>
            </w:r>
            <w:r w:rsidRPr="00FE4F86">
              <w:rPr>
                <w:sz w:val="28"/>
                <w:szCs w:val="28"/>
              </w:rPr>
              <w:t>8</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center"/>
              <w:rPr>
                <w:sz w:val="28"/>
                <w:szCs w:val="28"/>
              </w:rPr>
            </w:pPr>
            <w:r>
              <w:rPr>
                <w:sz w:val="28"/>
                <w:szCs w:val="28"/>
              </w:rPr>
              <w:t>от</w:t>
            </w:r>
            <w:r w:rsidRPr="00FE4F86">
              <w:rPr>
                <w:sz w:val="28"/>
                <w:szCs w:val="28"/>
              </w:rPr>
              <w:t xml:space="preserve"> 501</w:t>
            </w:r>
            <w:r>
              <w:rPr>
                <w:sz w:val="28"/>
                <w:szCs w:val="28"/>
              </w:rPr>
              <w:t>до</w:t>
            </w:r>
            <w:r w:rsidRPr="00FE4F86">
              <w:rPr>
                <w:sz w:val="28"/>
                <w:szCs w:val="28"/>
              </w:rPr>
              <w:t xml:space="preserve"> 1200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spacing w:after="330"/>
              <w:rPr>
                <w:sz w:val="28"/>
                <w:szCs w:val="28"/>
              </w:rPr>
            </w:pPr>
            <w:r>
              <w:rPr>
                <w:sz w:val="28"/>
                <w:szCs w:val="28"/>
              </w:rPr>
              <w:t xml:space="preserve">           </w:t>
            </w:r>
            <w:r w:rsidRPr="00FE4F86">
              <w:rPr>
                <w:sz w:val="28"/>
                <w:szCs w:val="28"/>
              </w:rPr>
              <w:t>32</w:t>
            </w:r>
          </w:p>
        </w:tc>
      </w:tr>
      <w:tr w:rsidR="00A014D9" w:rsidRPr="00FE4F86" w:rsidTr="00A014D9">
        <w:trPr>
          <w:trHeight w:val="474"/>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right"/>
              <w:rPr>
                <w:sz w:val="28"/>
                <w:szCs w:val="28"/>
              </w:rPr>
            </w:pPr>
            <w:r>
              <w:rPr>
                <w:sz w:val="28"/>
                <w:szCs w:val="28"/>
              </w:rPr>
              <w:t>от</w:t>
            </w:r>
            <w:r w:rsidRPr="00FE4F86">
              <w:rPr>
                <w:sz w:val="28"/>
                <w:szCs w:val="28"/>
              </w:rPr>
              <w:t xml:space="preserve"> 151 </w:t>
            </w:r>
            <w:r>
              <w:rPr>
                <w:sz w:val="28"/>
                <w:szCs w:val="28"/>
              </w:rPr>
              <w:t>до</w:t>
            </w:r>
            <w:r w:rsidRPr="00FE4F86">
              <w:rPr>
                <w:sz w:val="28"/>
                <w:szCs w:val="28"/>
              </w:rPr>
              <w:t xml:space="preserve"> 280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tabs>
                <w:tab w:val="left" w:pos="270"/>
                <w:tab w:val="center" w:pos="988"/>
              </w:tabs>
              <w:rPr>
                <w:sz w:val="28"/>
                <w:szCs w:val="28"/>
              </w:rPr>
            </w:pPr>
            <w:r>
              <w:rPr>
                <w:sz w:val="28"/>
                <w:szCs w:val="28"/>
              </w:rPr>
              <w:tab/>
            </w:r>
            <w:r w:rsidRPr="00FE4F86">
              <w:rPr>
                <w:sz w:val="28"/>
                <w:szCs w:val="28"/>
              </w:rPr>
              <w:t>13</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jc w:val="center"/>
              <w:rPr>
                <w:sz w:val="28"/>
                <w:szCs w:val="28"/>
              </w:rPr>
            </w:pPr>
            <w:r>
              <w:rPr>
                <w:sz w:val="28"/>
                <w:szCs w:val="28"/>
              </w:rPr>
              <w:t>б</w:t>
            </w:r>
            <w:r w:rsidRPr="00FE4F86">
              <w:rPr>
                <w:sz w:val="28"/>
                <w:szCs w:val="28"/>
              </w:rPr>
              <w:t>олее 1200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A014D9" w:rsidRPr="00FE4F86" w:rsidRDefault="00A014D9" w:rsidP="00A014D9">
            <w:pPr>
              <w:spacing w:after="330"/>
              <w:rPr>
                <w:sz w:val="28"/>
                <w:szCs w:val="28"/>
              </w:rPr>
            </w:pPr>
            <w:r>
              <w:rPr>
                <w:sz w:val="28"/>
                <w:szCs w:val="28"/>
              </w:rPr>
              <w:t xml:space="preserve">           </w:t>
            </w:r>
            <w:r w:rsidRPr="00FE4F86">
              <w:rPr>
                <w:sz w:val="28"/>
                <w:szCs w:val="28"/>
              </w:rPr>
              <w:t>50</w:t>
            </w:r>
          </w:p>
        </w:tc>
      </w:tr>
    </w:tbl>
    <w:p w:rsidR="00A014D9" w:rsidRDefault="00A014D9" w:rsidP="00A014D9">
      <w:pPr>
        <w:jc w:val="both"/>
        <w:rPr>
          <w:sz w:val="28"/>
          <w:szCs w:val="28"/>
        </w:rPr>
      </w:pPr>
      <w:r w:rsidRPr="00FE4F86">
        <w:rPr>
          <w:sz w:val="28"/>
          <w:szCs w:val="28"/>
        </w:rPr>
        <w:t>Парти</w:t>
      </w:r>
      <w:r>
        <w:rPr>
          <w:sz w:val="28"/>
          <w:szCs w:val="28"/>
        </w:rPr>
        <w:t>я</w:t>
      </w:r>
      <w:r w:rsidRPr="00FE4F86">
        <w:rPr>
          <w:sz w:val="28"/>
          <w:szCs w:val="28"/>
        </w:rPr>
        <w:t xml:space="preserve"> принима</w:t>
      </w:r>
      <w:r>
        <w:rPr>
          <w:sz w:val="28"/>
          <w:szCs w:val="28"/>
        </w:rPr>
        <w:t>ется</w:t>
      </w:r>
      <w:r w:rsidRPr="00FE4F86">
        <w:rPr>
          <w:sz w:val="28"/>
          <w:szCs w:val="28"/>
        </w:rPr>
        <w:t xml:space="preserve">, если все </w:t>
      </w:r>
      <w:r>
        <w:rPr>
          <w:sz w:val="28"/>
          <w:szCs w:val="28"/>
        </w:rPr>
        <w:t>брусья</w:t>
      </w:r>
      <w:r w:rsidRPr="00FE4F86">
        <w:rPr>
          <w:sz w:val="28"/>
          <w:szCs w:val="28"/>
        </w:rPr>
        <w:t xml:space="preserve"> в выборке соответствуют требованиям настоящего стандарта. При получении неудовлетворительных результатов парти</w:t>
      </w:r>
      <w:r>
        <w:rPr>
          <w:sz w:val="28"/>
          <w:szCs w:val="28"/>
        </w:rPr>
        <w:t>я</w:t>
      </w:r>
      <w:r w:rsidRPr="00FE4F86">
        <w:rPr>
          <w:sz w:val="28"/>
          <w:szCs w:val="28"/>
        </w:rPr>
        <w:t xml:space="preserve"> брак</w:t>
      </w:r>
      <w:r>
        <w:rPr>
          <w:sz w:val="28"/>
          <w:szCs w:val="28"/>
        </w:rPr>
        <w:t>уется</w:t>
      </w:r>
      <w:r w:rsidRPr="00FE4F86">
        <w:rPr>
          <w:sz w:val="28"/>
          <w:szCs w:val="28"/>
        </w:rPr>
        <w:t xml:space="preserve"> или по согласованию с </w:t>
      </w:r>
      <w:r>
        <w:rPr>
          <w:sz w:val="28"/>
          <w:szCs w:val="28"/>
        </w:rPr>
        <w:t>Заказчиком</w:t>
      </w:r>
      <w:r w:rsidRPr="00FE4F86">
        <w:rPr>
          <w:sz w:val="28"/>
          <w:szCs w:val="28"/>
        </w:rPr>
        <w:t xml:space="preserve"> провод</w:t>
      </w:r>
      <w:r>
        <w:rPr>
          <w:sz w:val="28"/>
          <w:szCs w:val="28"/>
        </w:rPr>
        <w:t>и</w:t>
      </w:r>
      <w:r w:rsidRPr="00FE4F86">
        <w:rPr>
          <w:sz w:val="28"/>
          <w:szCs w:val="28"/>
        </w:rPr>
        <w:t>т</w:t>
      </w:r>
      <w:r>
        <w:rPr>
          <w:sz w:val="28"/>
          <w:szCs w:val="28"/>
        </w:rPr>
        <w:t>ся</w:t>
      </w:r>
      <w:r w:rsidRPr="00FE4F86">
        <w:rPr>
          <w:sz w:val="28"/>
          <w:szCs w:val="28"/>
        </w:rPr>
        <w:t xml:space="preserve"> сплошной контроль партии и замен</w:t>
      </w:r>
      <w:r>
        <w:rPr>
          <w:sz w:val="28"/>
          <w:szCs w:val="28"/>
        </w:rPr>
        <w:t>а</w:t>
      </w:r>
      <w:r w:rsidRPr="00FE4F86">
        <w:rPr>
          <w:sz w:val="28"/>
          <w:szCs w:val="28"/>
        </w:rPr>
        <w:t xml:space="preserve"> забракованных </w:t>
      </w:r>
      <w:r>
        <w:rPr>
          <w:sz w:val="28"/>
          <w:szCs w:val="28"/>
        </w:rPr>
        <w:t>брусьев</w:t>
      </w:r>
      <w:r w:rsidRPr="00FE4F86">
        <w:rPr>
          <w:sz w:val="28"/>
          <w:szCs w:val="28"/>
        </w:rPr>
        <w:t>.</w:t>
      </w:r>
    </w:p>
    <w:p w:rsidR="00A014D9" w:rsidRPr="00FE4F86" w:rsidRDefault="00A014D9" w:rsidP="00A014D9">
      <w:pPr>
        <w:jc w:val="both"/>
        <w:rPr>
          <w:sz w:val="28"/>
          <w:szCs w:val="28"/>
        </w:rPr>
      </w:pPr>
      <w:r>
        <w:rPr>
          <w:sz w:val="28"/>
          <w:szCs w:val="28"/>
        </w:rPr>
        <w:t>5.5.</w:t>
      </w:r>
      <w:r>
        <w:rPr>
          <w:color w:val="00000A"/>
          <w:sz w:val="28"/>
          <w:szCs w:val="28"/>
        </w:rPr>
        <w:t>Приемка</w:t>
      </w:r>
      <w:r w:rsidRPr="00F37BC5">
        <w:rPr>
          <w:color w:val="00000A"/>
          <w:sz w:val="28"/>
          <w:szCs w:val="28"/>
        </w:rPr>
        <w:t xml:space="preserve"> Продукции осуществляется представителем Заказчика</w:t>
      </w:r>
      <w:r>
        <w:rPr>
          <w:color w:val="00000A"/>
          <w:sz w:val="28"/>
          <w:szCs w:val="28"/>
        </w:rPr>
        <w:t xml:space="preserve"> совместно с представителем Предприятия-изготовителя до отгрузки её Заказчику.</w:t>
      </w:r>
    </w:p>
    <w:p w:rsidR="00A014D9" w:rsidRPr="00FE4F86" w:rsidRDefault="00A014D9" w:rsidP="00232285">
      <w:r>
        <w:t>6</w:t>
      </w:r>
      <w:r w:rsidRPr="007868CB">
        <w:t>.</w:t>
      </w:r>
      <w:r w:rsidRPr="00FE4F86">
        <w:t xml:space="preserve"> Методы контроля</w:t>
      </w:r>
    </w:p>
    <w:p w:rsidR="00A014D9" w:rsidRPr="00FE4F86" w:rsidRDefault="00A014D9" w:rsidP="00A014D9">
      <w:pPr>
        <w:jc w:val="both"/>
        <w:rPr>
          <w:sz w:val="28"/>
          <w:szCs w:val="28"/>
        </w:rPr>
      </w:pPr>
      <w:r>
        <w:rPr>
          <w:sz w:val="28"/>
          <w:szCs w:val="28"/>
        </w:rPr>
        <w:t>6</w:t>
      </w:r>
      <w:r w:rsidRPr="00FE4F86">
        <w:rPr>
          <w:sz w:val="28"/>
          <w:szCs w:val="28"/>
        </w:rPr>
        <w:t>.1</w:t>
      </w:r>
      <w:r>
        <w:rPr>
          <w:sz w:val="28"/>
          <w:szCs w:val="28"/>
        </w:rPr>
        <w:t>.</w:t>
      </w:r>
      <w:r w:rsidRPr="00FE4F86">
        <w:rPr>
          <w:sz w:val="28"/>
          <w:szCs w:val="28"/>
        </w:rPr>
        <w:t xml:space="preserve"> Определение и измерение пороков древесины и обработки - по </w:t>
      </w:r>
      <w:hyperlink r:id="rId25" w:history="1">
        <w:r w:rsidRPr="00FE4F86">
          <w:rPr>
            <w:color w:val="0A3A83"/>
            <w:sz w:val="28"/>
            <w:szCs w:val="28"/>
            <w:u w:val="single"/>
          </w:rPr>
          <w:t>ГОСТ 2140</w:t>
        </w:r>
      </w:hyperlink>
      <w:r w:rsidRPr="00FE4F86">
        <w:rPr>
          <w:sz w:val="28"/>
          <w:szCs w:val="28"/>
        </w:rPr>
        <w:t>.</w:t>
      </w:r>
    </w:p>
    <w:p w:rsidR="00A014D9" w:rsidRPr="00FE4F86" w:rsidRDefault="00A014D9" w:rsidP="00A014D9">
      <w:pPr>
        <w:jc w:val="both"/>
        <w:rPr>
          <w:sz w:val="28"/>
          <w:szCs w:val="28"/>
        </w:rPr>
      </w:pPr>
      <w:r>
        <w:rPr>
          <w:sz w:val="28"/>
          <w:szCs w:val="28"/>
        </w:rPr>
        <w:t>6</w:t>
      </w:r>
      <w:r w:rsidRPr="00FE4F86">
        <w:rPr>
          <w:sz w:val="28"/>
          <w:szCs w:val="28"/>
        </w:rPr>
        <w:t xml:space="preserve">.2 </w:t>
      </w:r>
      <w:r>
        <w:rPr>
          <w:sz w:val="28"/>
          <w:szCs w:val="28"/>
        </w:rPr>
        <w:t>.</w:t>
      </w:r>
      <w:r w:rsidRPr="00FE4F86">
        <w:rPr>
          <w:sz w:val="28"/>
          <w:szCs w:val="28"/>
        </w:rPr>
        <w:t>Опре</w:t>
      </w:r>
      <w:r>
        <w:rPr>
          <w:sz w:val="28"/>
          <w:szCs w:val="28"/>
        </w:rPr>
        <w:t>деление влажности древесины брусьев</w:t>
      </w:r>
      <w:r w:rsidRPr="00FE4F86">
        <w:rPr>
          <w:sz w:val="28"/>
          <w:szCs w:val="28"/>
        </w:rPr>
        <w:t xml:space="preserve"> - по </w:t>
      </w:r>
      <w:hyperlink r:id="rId26" w:history="1">
        <w:r w:rsidRPr="00FE4F86">
          <w:rPr>
            <w:color w:val="0A3A83"/>
            <w:sz w:val="28"/>
            <w:szCs w:val="28"/>
            <w:u w:val="single"/>
          </w:rPr>
          <w:t>ГОСТ 16588</w:t>
        </w:r>
      </w:hyperlink>
      <w:r w:rsidRPr="00FE4F86">
        <w:rPr>
          <w:sz w:val="28"/>
          <w:szCs w:val="28"/>
        </w:rPr>
        <w:t>.</w:t>
      </w:r>
    </w:p>
    <w:p w:rsidR="00A014D9" w:rsidRPr="00FE4F86" w:rsidRDefault="00A014D9" w:rsidP="00A014D9">
      <w:pPr>
        <w:jc w:val="both"/>
        <w:rPr>
          <w:sz w:val="28"/>
          <w:szCs w:val="28"/>
        </w:rPr>
      </w:pPr>
      <w:r>
        <w:rPr>
          <w:sz w:val="28"/>
          <w:szCs w:val="28"/>
        </w:rPr>
        <w:t>6</w:t>
      </w:r>
      <w:r w:rsidRPr="00FE4F86">
        <w:rPr>
          <w:sz w:val="28"/>
          <w:szCs w:val="28"/>
        </w:rPr>
        <w:t>.3</w:t>
      </w:r>
      <w:r>
        <w:rPr>
          <w:sz w:val="28"/>
          <w:szCs w:val="28"/>
        </w:rPr>
        <w:t>.</w:t>
      </w:r>
      <w:r w:rsidRPr="00FE4F86">
        <w:rPr>
          <w:sz w:val="28"/>
          <w:szCs w:val="28"/>
        </w:rPr>
        <w:t xml:space="preserve"> Контроль предпроп</w:t>
      </w:r>
      <w:r>
        <w:rPr>
          <w:sz w:val="28"/>
          <w:szCs w:val="28"/>
        </w:rPr>
        <w:t>иточной влажности древесины брусьев</w:t>
      </w:r>
      <w:r w:rsidRPr="00FE4F86">
        <w:rPr>
          <w:sz w:val="28"/>
          <w:szCs w:val="28"/>
        </w:rPr>
        <w:t xml:space="preserve"> - по </w:t>
      </w:r>
      <w:hyperlink r:id="rId27" w:history="1">
        <w:r w:rsidRPr="00FE4F86">
          <w:rPr>
            <w:color w:val="0A3A83"/>
            <w:sz w:val="28"/>
            <w:szCs w:val="28"/>
            <w:u w:val="single"/>
          </w:rPr>
          <w:t>ГОСТ 20022.</w:t>
        </w:r>
      </w:hyperlink>
      <w:r>
        <w:rPr>
          <w:color w:val="0A3A83"/>
          <w:sz w:val="28"/>
          <w:szCs w:val="28"/>
          <w:u w:val="single"/>
        </w:rPr>
        <w:t>14</w:t>
      </w:r>
      <w:r w:rsidRPr="00FE4F86">
        <w:rPr>
          <w:sz w:val="28"/>
          <w:szCs w:val="28"/>
        </w:rPr>
        <w:t>.</w:t>
      </w:r>
    </w:p>
    <w:p w:rsidR="00A014D9" w:rsidRPr="00FE4F86" w:rsidRDefault="00A014D9" w:rsidP="00A014D9">
      <w:pPr>
        <w:jc w:val="both"/>
        <w:rPr>
          <w:sz w:val="28"/>
          <w:szCs w:val="28"/>
        </w:rPr>
      </w:pPr>
      <w:r>
        <w:rPr>
          <w:sz w:val="28"/>
          <w:szCs w:val="28"/>
        </w:rPr>
        <w:t>6</w:t>
      </w:r>
      <w:r w:rsidRPr="00FE4F86">
        <w:rPr>
          <w:sz w:val="28"/>
          <w:szCs w:val="28"/>
        </w:rPr>
        <w:t>.</w:t>
      </w:r>
      <w:r>
        <w:rPr>
          <w:sz w:val="28"/>
          <w:szCs w:val="28"/>
        </w:rPr>
        <w:t>4.</w:t>
      </w:r>
      <w:r w:rsidRPr="00FE4F86">
        <w:rPr>
          <w:sz w:val="28"/>
          <w:szCs w:val="28"/>
        </w:rPr>
        <w:t xml:space="preserve"> Контроль укрепления </w:t>
      </w:r>
      <w:r w:rsidRPr="00233F3A">
        <w:rPr>
          <w:sz w:val="28"/>
          <w:szCs w:val="28"/>
        </w:rPr>
        <w:t>бруса</w:t>
      </w:r>
      <w:r>
        <w:rPr>
          <w:sz w:val="28"/>
          <w:szCs w:val="28"/>
        </w:rPr>
        <w:t xml:space="preserve"> </w:t>
      </w:r>
      <w:r w:rsidRPr="00FE4F86">
        <w:rPr>
          <w:sz w:val="28"/>
          <w:szCs w:val="28"/>
        </w:rPr>
        <w:t>от растрескивания - по нормативному документу в зависимости от применяемого способа.</w:t>
      </w:r>
    </w:p>
    <w:p w:rsidR="00A014D9" w:rsidRDefault="00A014D9" w:rsidP="00A014D9">
      <w:pPr>
        <w:jc w:val="both"/>
        <w:rPr>
          <w:sz w:val="28"/>
          <w:szCs w:val="28"/>
        </w:rPr>
      </w:pPr>
      <w:r>
        <w:rPr>
          <w:sz w:val="28"/>
          <w:szCs w:val="28"/>
        </w:rPr>
        <w:t>6.5.</w:t>
      </w:r>
      <w:r w:rsidRPr="00FE4F86">
        <w:rPr>
          <w:sz w:val="28"/>
          <w:szCs w:val="28"/>
        </w:rPr>
        <w:t xml:space="preserve"> Контроль </w:t>
      </w:r>
      <w:r>
        <w:rPr>
          <w:sz w:val="28"/>
          <w:szCs w:val="28"/>
        </w:rPr>
        <w:t>глубины пропитки брусьев в соответствие п.п. 2.4, 2.5 ГОСТ 20022.5-93.</w:t>
      </w:r>
    </w:p>
    <w:p w:rsidR="00A014D9" w:rsidRPr="00FE4F86" w:rsidRDefault="00A014D9" w:rsidP="00A014D9">
      <w:pPr>
        <w:jc w:val="both"/>
        <w:rPr>
          <w:sz w:val="28"/>
          <w:szCs w:val="28"/>
        </w:rPr>
      </w:pPr>
      <w:r>
        <w:rPr>
          <w:sz w:val="28"/>
          <w:szCs w:val="28"/>
        </w:rPr>
        <w:t>6.6</w:t>
      </w:r>
      <w:r w:rsidRPr="00FE4F86">
        <w:rPr>
          <w:sz w:val="28"/>
          <w:szCs w:val="28"/>
        </w:rPr>
        <w:t xml:space="preserve"> ширин</w:t>
      </w:r>
      <w:r>
        <w:rPr>
          <w:sz w:val="28"/>
          <w:szCs w:val="28"/>
        </w:rPr>
        <w:t>у</w:t>
      </w:r>
      <w:r w:rsidRPr="00FE4F86">
        <w:rPr>
          <w:sz w:val="28"/>
          <w:szCs w:val="28"/>
        </w:rPr>
        <w:t xml:space="preserve"> верхней и нижней пластей </w:t>
      </w:r>
      <w:r>
        <w:rPr>
          <w:sz w:val="28"/>
          <w:szCs w:val="28"/>
        </w:rPr>
        <w:t>бруса</w:t>
      </w:r>
      <w:r w:rsidRPr="00FE4F86">
        <w:rPr>
          <w:sz w:val="28"/>
          <w:szCs w:val="28"/>
        </w:rPr>
        <w:t xml:space="preserve"> </w:t>
      </w:r>
      <w:r>
        <w:rPr>
          <w:sz w:val="28"/>
          <w:szCs w:val="28"/>
        </w:rPr>
        <w:t xml:space="preserve">измерять </w:t>
      </w:r>
      <w:r w:rsidRPr="00FE4F86">
        <w:rPr>
          <w:sz w:val="28"/>
          <w:szCs w:val="28"/>
        </w:rPr>
        <w:t>в самых узких местах на участках длиной 400 мм,</w:t>
      </w:r>
      <w:r>
        <w:rPr>
          <w:sz w:val="28"/>
          <w:szCs w:val="28"/>
        </w:rPr>
        <w:t xml:space="preserve"> отстоящим от вершинного торца на расстоянии 350 мм.</w:t>
      </w:r>
      <w:r w:rsidRPr="00FE4F86">
        <w:rPr>
          <w:sz w:val="28"/>
          <w:szCs w:val="28"/>
        </w:rPr>
        <w:t>;</w:t>
      </w:r>
    </w:p>
    <w:p w:rsidR="00A014D9" w:rsidRPr="00FE4F86" w:rsidRDefault="00A014D9" w:rsidP="00A014D9">
      <w:pPr>
        <w:jc w:val="both"/>
        <w:rPr>
          <w:sz w:val="28"/>
          <w:szCs w:val="28"/>
        </w:rPr>
      </w:pPr>
      <w:r>
        <w:rPr>
          <w:sz w:val="28"/>
          <w:szCs w:val="28"/>
        </w:rPr>
        <w:t>.7.</w:t>
      </w:r>
      <w:r w:rsidRPr="00FE4F86">
        <w:rPr>
          <w:sz w:val="28"/>
          <w:szCs w:val="28"/>
        </w:rPr>
        <w:t xml:space="preserve"> Размеры </w:t>
      </w:r>
      <w:r>
        <w:rPr>
          <w:sz w:val="28"/>
          <w:szCs w:val="28"/>
        </w:rPr>
        <w:t>брусьев</w:t>
      </w:r>
      <w:r w:rsidRPr="00FE4F86">
        <w:rPr>
          <w:sz w:val="28"/>
          <w:szCs w:val="28"/>
        </w:rPr>
        <w:t xml:space="preserve"> провер</w:t>
      </w:r>
      <w:r>
        <w:rPr>
          <w:sz w:val="28"/>
          <w:szCs w:val="28"/>
        </w:rPr>
        <w:t>я</w:t>
      </w:r>
      <w:r w:rsidRPr="00FE4F86">
        <w:rPr>
          <w:sz w:val="28"/>
          <w:szCs w:val="28"/>
        </w:rPr>
        <w:t>т</w:t>
      </w:r>
      <w:r>
        <w:rPr>
          <w:sz w:val="28"/>
          <w:szCs w:val="28"/>
        </w:rPr>
        <w:t>ь</w:t>
      </w:r>
      <w:r w:rsidRPr="00FE4F86">
        <w:rPr>
          <w:sz w:val="28"/>
          <w:szCs w:val="28"/>
        </w:rPr>
        <w:t xml:space="preserve"> поверочной</w:t>
      </w:r>
      <w:r>
        <w:rPr>
          <w:sz w:val="28"/>
          <w:szCs w:val="28"/>
        </w:rPr>
        <w:t>(металлической)</w:t>
      </w:r>
      <w:r w:rsidRPr="00FE4F86">
        <w:rPr>
          <w:sz w:val="28"/>
          <w:szCs w:val="28"/>
        </w:rPr>
        <w:t xml:space="preserve"> линейкой</w:t>
      </w:r>
      <w:r>
        <w:rPr>
          <w:sz w:val="28"/>
          <w:szCs w:val="28"/>
        </w:rPr>
        <w:t xml:space="preserve"> или</w:t>
      </w:r>
      <w:r w:rsidRPr="00FE4F86">
        <w:rPr>
          <w:sz w:val="28"/>
          <w:szCs w:val="28"/>
        </w:rPr>
        <w:t xml:space="preserve"> металлической рулеткой РЗЖ</w:t>
      </w:r>
      <w:r>
        <w:rPr>
          <w:sz w:val="28"/>
          <w:szCs w:val="28"/>
        </w:rPr>
        <w:t xml:space="preserve"> </w:t>
      </w:r>
      <w:r w:rsidRPr="00FE4F86">
        <w:rPr>
          <w:sz w:val="28"/>
          <w:szCs w:val="28"/>
        </w:rPr>
        <w:t>2-го класса</w:t>
      </w:r>
      <w:r>
        <w:rPr>
          <w:sz w:val="28"/>
          <w:szCs w:val="28"/>
        </w:rPr>
        <w:t xml:space="preserve"> длиной не менее 5 м.</w:t>
      </w:r>
    </w:p>
    <w:p w:rsidR="00A014D9" w:rsidRDefault="00A014D9" w:rsidP="00A014D9">
      <w:pPr>
        <w:overflowPunct w:val="0"/>
        <w:jc w:val="both"/>
        <w:rPr>
          <w:b/>
          <w:color w:val="00000A"/>
          <w:sz w:val="28"/>
          <w:szCs w:val="28"/>
        </w:rPr>
      </w:pPr>
    </w:p>
    <w:p w:rsidR="00A014D9" w:rsidRDefault="00A014D9" w:rsidP="00A014D9">
      <w:pPr>
        <w:overflowPunct w:val="0"/>
        <w:jc w:val="both"/>
        <w:rPr>
          <w:b/>
          <w:color w:val="00000A"/>
          <w:sz w:val="28"/>
          <w:szCs w:val="28"/>
        </w:rPr>
      </w:pPr>
      <w:r>
        <w:rPr>
          <w:b/>
          <w:color w:val="00000A"/>
          <w:sz w:val="28"/>
          <w:szCs w:val="28"/>
        </w:rPr>
        <w:t xml:space="preserve">7. Требования к поставщику. </w:t>
      </w:r>
    </w:p>
    <w:p w:rsidR="00A014D9" w:rsidRDefault="00A014D9" w:rsidP="00A014D9">
      <w:pPr>
        <w:overflowPunct w:val="0"/>
        <w:spacing w:line="276" w:lineRule="auto"/>
        <w:jc w:val="both"/>
        <w:rPr>
          <w:color w:val="00000A"/>
          <w:sz w:val="28"/>
          <w:szCs w:val="28"/>
        </w:rPr>
      </w:pPr>
      <w:r>
        <w:rPr>
          <w:color w:val="00000A"/>
          <w:sz w:val="28"/>
          <w:szCs w:val="28"/>
        </w:rPr>
        <w:t xml:space="preserve">7.1. Товар должен иметь «Сертификат соответствия». </w:t>
      </w:r>
    </w:p>
    <w:p w:rsidR="00A014D9" w:rsidRDefault="00A014D9" w:rsidP="00A014D9">
      <w:pPr>
        <w:jc w:val="both"/>
        <w:rPr>
          <w:sz w:val="28"/>
          <w:szCs w:val="28"/>
        </w:rPr>
      </w:pPr>
      <w:r>
        <w:rPr>
          <w:sz w:val="28"/>
          <w:szCs w:val="28"/>
        </w:rPr>
        <w:t>7.2.</w:t>
      </w:r>
      <w:r w:rsidRPr="00AC4B37">
        <w:rPr>
          <w:b/>
          <w:sz w:val="28"/>
          <w:szCs w:val="28"/>
        </w:rPr>
        <w:t xml:space="preserve"> </w:t>
      </w:r>
      <w:r w:rsidRPr="001D2AEB">
        <w:rPr>
          <w:b/>
          <w:sz w:val="28"/>
          <w:szCs w:val="28"/>
        </w:rPr>
        <w:t xml:space="preserve">Вместе с конкурсной заявкой поставщик должен представить </w:t>
      </w:r>
      <w:r>
        <w:rPr>
          <w:b/>
          <w:sz w:val="28"/>
          <w:szCs w:val="28"/>
        </w:rPr>
        <w:t>образец (</w:t>
      </w:r>
      <w:r w:rsidRPr="001D2AEB">
        <w:rPr>
          <w:b/>
          <w:sz w:val="28"/>
          <w:szCs w:val="28"/>
        </w:rPr>
        <w:t>срез пропитанно</w:t>
      </w:r>
      <w:r>
        <w:rPr>
          <w:b/>
          <w:sz w:val="28"/>
          <w:szCs w:val="28"/>
        </w:rPr>
        <w:t>го</w:t>
      </w:r>
      <w:r w:rsidRPr="001D2AEB">
        <w:rPr>
          <w:b/>
          <w:sz w:val="28"/>
          <w:szCs w:val="28"/>
        </w:rPr>
        <w:t xml:space="preserve"> </w:t>
      </w:r>
      <w:r>
        <w:rPr>
          <w:b/>
          <w:sz w:val="28"/>
          <w:szCs w:val="28"/>
        </w:rPr>
        <w:t>бруса</w:t>
      </w:r>
      <w:r w:rsidRPr="001D2AEB">
        <w:rPr>
          <w:b/>
          <w:sz w:val="28"/>
          <w:szCs w:val="28"/>
        </w:rPr>
        <w:t xml:space="preserve"> толщиной не </w:t>
      </w:r>
      <w:r>
        <w:rPr>
          <w:b/>
          <w:sz w:val="28"/>
          <w:szCs w:val="28"/>
        </w:rPr>
        <w:t>менее 40 мм в запечатанном виде).</w:t>
      </w:r>
    </w:p>
    <w:p w:rsidR="00A014D9" w:rsidRPr="009757FA" w:rsidRDefault="00A014D9" w:rsidP="00A014D9">
      <w:pPr>
        <w:overflowPunct w:val="0"/>
        <w:spacing w:line="276" w:lineRule="auto"/>
        <w:jc w:val="both"/>
        <w:rPr>
          <w:color w:val="00000A"/>
          <w:sz w:val="28"/>
          <w:szCs w:val="28"/>
        </w:rPr>
      </w:pPr>
      <w:r>
        <w:rPr>
          <w:color w:val="00000A"/>
          <w:sz w:val="28"/>
          <w:szCs w:val="28"/>
        </w:rPr>
        <w:t>7.3.</w:t>
      </w:r>
      <w:r w:rsidRPr="009757FA">
        <w:rPr>
          <w:sz w:val="28"/>
          <w:szCs w:val="28"/>
        </w:rPr>
        <w:t xml:space="preserve"> Товар </w:t>
      </w:r>
      <w:r>
        <w:rPr>
          <w:sz w:val="28"/>
          <w:szCs w:val="28"/>
        </w:rPr>
        <w:t xml:space="preserve">может быть </w:t>
      </w:r>
      <w:r w:rsidRPr="009757FA">
        <w:rPr>
          <w:sz w:val="28"/>
          <w:szCs w:val="28"/>
        </w:rPr>
        <w:t>поставл</w:t>
      </w:r>
      <w:r>
        <w:rPr>
          <w:sz w:val="28"/>
          <w:szCs w:val="28"/>
        </w:rPr>
        <w:t>ен</w:t>
      </w:r>
      <w:r w:rsidRPr="009757FA">
        <w:rPr>
          <w:sz w:val="28"/>
          <w:szCs w:val="28"/>
        </w:rPr>
        <w:t xml:space="preserve"> люб</w:t>
      </w:r>
      <w:r>
        <w:rPr>
          <w:sz w:val="28"/>
          <w:szCs w:val="28"/>
        </w:rPr>
        <w:t>ы</w:t>
      </w:r>
      <w:r w:rsidRPr="009757FA">
        <w:rPr>
          <w:sz w:val="28"/>
          <w:szCs w:val="28"/>
        </w:rPr>
        <w:t xml:space="preserve">м видом транспорта, в соответствии с правилами перевозки грузов, </w:t>
      </w:r>
      <w:r w:rsidRPr="00D227CD">
        <w:rPr>
          <w:sz w:val="28"/>
          <w:szCs w:val="28"/>
        </w:rPr>
        <w:t>на условиях DAP</w:t>
      </w:r>
      <w:r>
        <w:rPr>
          <w:sz w:val="28"/>
          <w:szCs w:val="28"/>
        </w:rPr>
        <w:t>,</w:t>
      </w:r>
      <w:r w:rsidRPr="00D227CD">
        <w:rPr>
          <w:sz w:val="28"/>
          <w:szCs w:val="28"/>
        </w:rPr>
        <w:t xml:space="preserve"> </w:t>
      </w:r>
      <w:r>
        <w:rPr>
          <w:sz w:val="28"/>
          <w:szCs w:val="28"/>
        </w:rPr>
        <w:t xml:space="preserve">в дистанции пути </w:t>
      </w:r>
      <w:r w:rsidRPr="009757FA">
        <w:rPr>
          <w:sz w:val="28"/>
          <w:szCs w:val="28"/>
        </w:rPr>
        <w:t>Южно-Кавказской железной дороги (Республика Армения):</w:t>
      </w:r>
    </w:p>
    <w:p w:rsidR="00A014D9" w:rsidRPr="001B7B75" w:rsidRDefault="00A014D9" w:rsidP="00A014D9">
      <w:pPr>
        <w:jc w:val="both"/>
        <w:rPr>
          <w:sz w:val="28"/>
          <w:szCs w:val="28"/>
        </w:rPr>
      </w:pPr>
      <w:r w:rsidRPr="001B7B75">
        <w:rPr>
          <w:sz w:val="28"/>
          <w:szCs w:val="28"/>
        </w:rPr>
        <w:t xml:space="preserve">- </w:t>
      </w:r>
      <w:r>
        <w:rPr>
          <w:sz w:val="28"/>
          <w:szCs w:val="28"/>
        </w:rPr>
        <w:t>ПЧ-</w:t>
      </w:r>
      <w:r w:rsidRPr="001B7B75">
        <w:rPr>
          <w:sz w:val="28"/>
          <w:szCs w:val="28"/>
        </w:rPr>
        <w:t>Ванадзор – 2 (два) комплекта;</w:t>
      </w:r>
    </w:p>
    <w:p w:rsidR="00A014D9" w:rsidRPr="001B7B75" w:rsidRDefault="00A014D9" w:rsidP="00A014D9">
      <w:pPr>
        <w:jc w:val="both"/>
        <w:rPr>
          <w:sz w:val="28"/>
          <w:szCs w:val="28"/>
        </w:rPr>
      </w:pPr>
      <w:r w:rsidRPr="001B7B75">
        <w:rPr>
          <w:sz w:val="28"/>
          <w:szCs w:val="28"/>
        </w:rPr>
        <w:t xml:space="preserve">- </w:t>
      </w:r>
      <w:r>
        <w:rPr>
          <w:sz w:val="28"/>
          <w:szCs w:val="28"/>
        </w:rPr>
        <w:t>ПЧ-</w:t>
      </w:r>
      <w:r w:rsidRPr="001B7B75">
        <w:rPr>
          <w:sz w:val="28"/>
          <w:szCs w:val="28"/>
        </w:rPr>
        <w:t>Гюмри - 2 (два) комплекта;</w:t>
      </w:r>
    </w:p>
    <w:p w:rsidR="00A014D9" w:rsidRPr="001B7B75" w:rsidRDefault="00A014D9" w:rsidP="00A014D9">
      <w:pPr>
        <w:jc w:val="both"/>
        <w:rPr>
          <w:sz w:val="28"/>
          <w:szCs w:val="28"/>
        </w:rPr>
      </w:pPr>
      <w:r w:rsidRPr="001B7B75">
        <w:rPr>
          <w:sz w:val="28"/>
          <w:szCs w:val="28"/>
        </w:rPr>
        <w:t xml:space="preserve">- </w:t>
      </w:r>
      <w:r>
        <w:rPr>
          <w:sz w:val="28"/>
          <w:szCs w:val="28"/>
        </w:rPr>
        <w:t>ПЧ-</w:t>
      </w:r>
      <w:r w:rsidRPr="001B7B75">
        <w:rPr>
          <w:sz w:val="28"/>
          <w:szCs w:val="28"/>
        </w:rPr>
        <w:t>Ереван – 4 (четыре) комплекта;</w:t>
      </w:r>
    </w:p>
    <w:p w:rsidR="00A014D9" w:rsidRPr="00444469" w:rsidRDefault="00A014D9" w:rsidP="00A014D9">
      <w:pPr>
        <w:jc w:val="both"/>
        <w:rPr>
          <w:sz w:val="28"/>
          <w:szCs w:val="28"/>
        </w:rPr>
      </w:pPr>
      <w:r w:rsidRPr="001B7B75">
        <w:rPr>
          <w:sz w:val="28"/>
          <w:szCs w:val="28"/>
        </w:rPr>
        <w:t xml:space="preserve">- </w:t>
      </w:r>
      <w:r>
        <w:rPr>
          <w:sz w:val="28"/>
          <w:szCs w:val="28"/>
        </w:rPr>
        <w:t>ПЧ-Севан – 1 (один) комплект.</w:t>
      </w:r>
    </w:p>
    <w:p w:rsidR="00A014D9" w:rsidRPr="00F37BC5" w:rsidRDefault="00A014D9" w:rsidP="00A014D9">
      <w:pPr>
        <w:overflowPunct w:val="0"/>
        <w:jc w:val="both"/>
        <w:rPr>
          <w:b/>
          <w:color w:val="00000A"/>
          <w:sz w:val="28"/>
          <w:szCs w:val="28"/>
        </w:rPr>
      </w:pPr>
      <w:r>
        <w:rPr>
          <w:b/>
          <w:color w:val="00000A"/>
          <w:sz w:val="28"/>
          <w:szCs w:val="28"/>
        </w:rPr>
        <w:t>8</w:t>
      </w:r>
      <w:r w:rsidRPr="00F37BC5">
        <w:rPr>
          <w:b/>
          <w:color w:val="00000A"/>
          <w:sz w:val="28"/>
          <w:szCs w:val="28"/>
        </w:rPr>
        <w:t>. Гарантийные обязательства</w:t>
      </w:r>
      <w:r>
        <w:rPr>
          <w:b/>
          <w:color w:val="00000A"/>
          <w:sz w:val="28"/>
          <w:szCs w:val="28"/>
        </w:rPr>
        <w:t>.</w:t>
      </w:r>
    </w:p>
    <w:p w:rsidR="00A014D9" w:rsidRDefault="00A014D9" w:rsidP="00A014D9">
      <w:pPr>
        <w:overflowPunct w:val="0"/>
        <w:spacing w:line="276" w:lineRule="auto"/>
        <w:jc w:val="both"/>
        <w:rPr>
          <w:color w:val="00000A"/>
          <w:sz w:val="28"/>
          <w:szCs w:val="28"/>
        </w:rPr>
      </w:pPr>
      <w:r>
        <w:rPr>
          <w:color w:val="00000A"/>
          <w:sz w:val="28"/>
          <w:szCs w:val="28"/>
        </w:rPr>
        <w:t>8</w:t>
      </w:r>
      <w:r w:rsidRPr="00865046">
        <w:rPr>
          <w:color w:val="00000A"/>
          <w:sz w:val="28"/>
          <w:szCs w:val="28"/>
        </w:rPr>
        <w:t xml:space="preserve">.1. Гарантийный срок эксплуатации </w:t>
      </w:r>
      <w:r>
        <w:rPr>
          <w:color w:val="00000A"/>
          <w:sz w:val="28"/>
          <w:szCs w:val="28"/>
        </w:rPr>
        <w:t>переводных брусьев</w:t>
      </w:r>
      <w:r w:rsidRPr="00865046">
        <w:rPr>
          <w:color w:val="00000A"/>
          <w:sz w:val="28"/>
          <w:szCs w:val="28"/>
        </w:rPr>
        <w:t xml:space="preserve"> должен составлять не менее </w:t>
      </w:r>
      <w:r>
        <w:rPr>
          <w:color w:val="00000A"/>
          <w:sz w:val="28"/>
          <w:szCs w:val="28"/>
        </w:rPr>
        <w:t>5</w:t>
      </w:r>
      <w:r w:rsidRPr="00865046">
        <w:rPr>
          <w:color w:val="00000A"/>
          <w:sz w:val="28"/>
          <w:szCs w:val="28"/>
        </w:rPr>
        <w:t xml:space="preserve"> лет.</w:t>
      </w:r>
    </w:p>
    <w:p w:rsidR="00A014D9" w:rsidRPr="00865046" w:rsidRDefault="00A014D9" w:rsidP="00A014D9">
      <w:pPr>
        <w:overflowPunct w:val="0"/>
        <w:spacing w:line="276" w:lineRule="auto"/>
        <w:jc w:val="both"/>
        <w:rPr>
          <w:color w:val="00000A"/>
          <w:sz w:val="28"/>
          <w:szCs w:val="28"/>
        </w:rPr>
      </w:pPr>
      <w:r>
        <w:rPr>
          <w:color w:val="00000A"/>
          <w:sz w:val="28"/>
          <w:szCs w:val="28"/>
        </w:rPr>
        <w:t xml:space="preserve">8.2. В соответствии п. </w:t>
      </w:r>
      <w:r w:rsidRPr="00312333">
        <w:rPr>
          <w:color w:val="00000A"/>
          <w:sz w:val="28"/>
          <w:szCs w:val="28"/>
        </w:rPr>
        <w:t>5.3.1</w:t>
      </w:r>
      <w:r>
        <w:rPr>
          <w:color w:val="00000A"/>
          <w:sz w:val="28"/>
          <w:szCs w:val="28"/>
        </w:rPr>
        <w:t>.</w:t>
      </w:r>
      <w:r w:rsidRPr="00312333">
        <w:rPr>
          <w:color w:val="00000A"/>
          <w:sz w:val="28"/>
          <w:szCs w:val="28"/>
        </w:rPr>
        <w:t xml:space="preserve"> </w:t>
      </w:r>
      <w:r w:rsidRPr="00741302">
        <w:rPr>
          <w:color w:val="00000A"/>
          <w:sz w:val="28"/>
          <w:szCs w:val="28"/>
        </w:rPr>
        <w:t>ГОСТ 8816-2014</w:t>
      </w:r>
      <w:r>
        <w:rPr>
          <w:color w:val="00000A"/>
          <w:sz w:val="28"/>
          <w:szCs w:val="28"/>
        </w:rPr>
        <w:t>, н</w:t>
      </w:r>
      <w:r w:rsidRPr="00312333">
        <w:rPr>
          <w:color w:val="00000A"/>
          <w:sz w:val="28"/>
          <w:szCs w:val="28"/>
        </w:rPr>
        <w:t xml:space="preserve">адежность брусьев в условиях и режимах их эксплуатации </w:t>
      </w:r>
      <w:r>
        <w:rPr>
          <w:color w:val="00000A"/>
          <w:sz w:val="28"/>
          <w:szCs w:val="28"/>
        </w:rPr>
        <w:t>должна определяться</w:t>
      </w:r>
      <w:r w:rsidRPr="00312333">
        <w:rPr>
          <w:color w:val="00000A"/>
          <w:sz w:val="28"/>
          <w:szCs w:val="28"/>
        </w:rPr>
        <w:t xml:space="preserve"> полным средним сроком службы брусьев - не менее 15 лет</w:t>
      </w:r>
      <w:r>
        <w:rPr>
          <w:color w:val="00000A"/>
          <w:sz w:val="28"/>
          <w:szCs w:val="28"/>
        </w:rPr>
        <w:t>.</w:t>
      </w:r>
    </w:p>
    <w:p w:rsidR="00A014D9" w:rsidRDefault="00A014D9" w:rsidP="00A014D9">
      <w:pPr>
        <w:widowControl w:val="0"/>
        <w:autoSpaceDE w:val="0"/>
        <w:autoSpaceDN w:val="0"/>
        <w:adjustRightInd w:val="0"/>
        <w:rPr>
          <w:color w:val="00000A"/>
          <w:sz w:val="28"/>
          <w:szCs w:val="28"/>
        </w:rPr>
      </w:pPr>
      <w:r>
        <w:rPr>
          <w:color w:val="00000A"/>
          <w:sz w:val="28"/>
          <w:szCs w:val="28"/>
        </w:rPr>
        <w:t>8</w:t>
      </w:r>
      <w:r w:rsidRPr="00865046">
        <w:rPr>
          <w:color w:val="00000A"/>
          <w:sz w:val="28"/>
          <w:szCs w:val="28"/>
        </w:rPr>
        <w:t>.</w:t>
      </w:r>
      <w:r>
        <w:rPr>
          <w:color w:val="00000A"/>
          <w:sz w:val="28"/>
          <w:szCs w:val="28"/>
        </w:rPr>
        <w:t>3</w:t>
      </w:r>
      <w:r w:rsidRPr="00865046">
        <w:rPr>
          <w:color w:val="00000A"/>
          <w:sz w:val="28"/>
          <w:szCs w:val="28"/>
        </w:rPr>
        <w:t>. Гарантийные обязательства</w:t>
      </w:r>
      <w:r>
        <w:rPr>
          <w:color w:val="00000A"/>
          <w:sz w:val="28"/>
          <w:szCs w:val="28"/>
        </w:rPr>
        <w:t xml:space="preserve"> должны быть указаны </w:t>
      </w:r>
      <w:r w:rsidRPr="00865046">
        <w:rPr>
          <w:color w:val="00000A"/>
          <w:sz w:val="28"/>
          <w:szCs w:val="28"/>
        </w:rPr>
        <w:t>в договоре.</w:t>
      </w:r>
    </w:p>
    <w:p w:rsidR="00BE30A6" w:rsidRDefault="00BE30A6" w:rsidP="00A014D9">
      <w:pPr>
        <w:widowControl w:val="0"/>
        <w:autoSpaceDE w:val="0"/>
        <w:autoSpaceDN w:val="0"/>
        <w:adjustRightInd w:val="0"/>
        <w:rPr>
          <w:color w:val="00000A"/>
          <w:sz w:val="28"/>
          <w:szCs w:val="28"/>
        </w:rPr>
      </w:pPr>
    </w:p>
    <w:p w:rsidR="00BE30A6" w:rsidRDefault="00BE30A6" w:rsidP="00BE30A6">
      <w:pPr>
        <w:spacing w:line="276" w:lineRule="auto"/>
        <w:jc w:val="center"/>
      </w:pPr>
    </w:p>
    <w:p w:rsidR="00BE30A6" w:rsidRDefault="00BE30A6" w:rsidP="00BE30A6">
      <w:pPr>
        <w:spacing w:line="276" w:lineRule="auto"/>
        <w:jc w:val="center"/>
      </w:pPr>
    </w:p>
    <w:p w:rsidR="00BE30A6" w:rsidRDefault="00BE30A6" w:rsidP="00BE30A6">
      <w:pPr>
        <w:spacing w:line="276" w:lineRule="auto"/>
        <w:jc w:val="center"/>
      </w:pPr>
    </w:p>
    <w:p w:rsidR="00BE30A6" w:rsidRDefault="00BE30A6" w:rsidP="00BE30A6">
      <w:pPr>
        <w:spacing w:line="276" w:lineRule="auto"/>
        <w:jc w:val="center"/>
      </w:pPr>
    </w:p>
    <w:p w:rsidR="00BE30A6" w:rsidRDefault="00BE30A6" w:rsidP="00BE30A6">
      <w:pPr>
        <w:spacing w:line="276" w:lineRule="auto"/>
        <w:jc w:val="center"/>
      </w:pPr>
    </w:p>
    <w:p w:rsidR="00BE30A6" w:rsidRDefault="00BE30A6" w:rsidP="00BE30A6">
      <w:pPr>
        <w:spacing w:line="276" w:lineRule="auto"/>
        <w:jc w:val="center"/>
      </w:pPr>
    </w:p>
    <w:p w:rsidR="003B2EDC" w:rsidRDefault="003B2EDC">
      <w:pPr>
        <w:spacing w:after="160" w:line="259" w:lineRule="auto"/>
      </w:pPr>
      <w:r>
        <w:br w:type="page"/>
      </w:r>
    </w:p>
    <w:p w:rsidR="00BE30A6" w:rsidRPr="00F447B6" w:rsidRDefault="00D0375E" w:rsidP="00F447B6">
      <w:pPr>
        <w:pStyle w:val="9"/>
        <w:jc w:val="center"/>
        <w:rPr>
          <w:rFonts w:ascii="Times New Roman" w:hAnsi="Times New Roman" w:cs="Times New Roman"/>
          <w:b/>
          <w:sz w:val="28"/>
          <w:szCs w:val="28"/>
        </w:rPr>
      </w:pPr>
      <w:r w:rsidRPr="00F447B6">
        <w:rPr>
          <w:rFonts w:ascii="Times New Roman" w:hAnsi="Times New Roman" w:cs="Times New Roman"/>
          <w:b/>
          <w:sz w:val="28"/>
          <w:szCs w:val="28"/>
        </w:rPr>
        <w:t>Про</w:t>
      </w:r>
      <w:r w:rsidR="006263F0">
        <w:rPr>
          <w:rFonts w:ascii="Times New Roman" w:hAnsi="Times New Roman" w:cs="Times New Roman"/>
          <w:b/>
          <w:sz w:val="28"/>
          <w:szCs w:val="28"/>
        </w:rPr>
        <w:t xml:space="preserve">ект договора для </w:t>
      </w:r>
      <w:r w:rsidR="007F3EC3">
        <w:rPr>
          <w:rFonts w:ascii="Times New Roman" w:hAnsi="Times New Roman" w:cs="Times New Roman"/>
          <w:b/>
          <w:sz w:val="28"/>
          <w:szCs w:val="28"/>
        </w:rPr>
        <w:t>н</w:t>
      </w:r>
      <w:r w:rsidR="003626ED">
        <w:rPr>
          <w:rFonts w:ascii="Times New Roman" w:hAnsi="Times New Roman" w:cs="Times New Roman"/>
          <w:b/>
          <w:sz w:val="28"/>
          <w:szCs w:val="28"/>
        </w:rPr>
        <w:t xml:space="preserve">ерезидентов РА и </w:t>
      </w:r>
      <w:r w:rsidR="00793784">
        <w:rPr>
          <w:rFonts w:ascii="Times New Roman" w:hAnsi="Times New Roman" w:cs="Times New Roman"/>
          <w:b/>
          <w:sz w:val="28"/>
          <w:szCs w:val="28"/>
        </w:rPr>
        <w:t xml:space="preserve">не </w:t>
      </w:r>
      <w:r w:rsidR="003626ED">
        <w:rPr>
          <w:rFonts w:ascii="Times New Roman" w:hAnsi="Times New Roman" w:cs="Times New Roman"/>
          <w:b/>
          <w:sz w:val="28"/>
          <w:szCs w:val="28"/>
        </w:rPr>
        <w:t>участников</w:t>
      </w:r>
      <w:r w:rsidR="007F3EC3">
        <w:rPr>
          <w:rFonts w:ascii="Times New Roman" w:hAnsi="Times New Roman" w:cs="Times New Roman"/>
          <w:b/>
          <w:sz w:val="28"/>
          <w:szCs w:val="28"/>
        </w:rPr>
        <w:t xml:space="preserve"> ЕАЭЗ</w:t>
      </w:r>
    </w:p>
    <w:p w:rsidR="00CA43AB" w:rsidRPr="00E760C1" w:rsidRDefault="00CA43AB" w:rsidP="00CA43AB">
      <w:pPr>
        <w:spacing w:line="276" w:lineRule="auto"/>
        <w:jc w:val="center"/>
      </w:pPr>
      <w:r w:rsidRPr="00E760C1">
        <w:t>ДОГОВОР №_____________</w:t>
      </w:r>
    </w:p>
    <w:p w:rsidR="00CA43AB" w:rsidRPr="00E760C1" w:rsidRDefault="00CA43AB" w:rsidP="00CA43AB">
      <w:pPr>
        <w:spacing w:line="276" w:lineRule="auto"/>
        <w:jc w:val="center"/>
      </w:pPr>
    </w:p>
    <w:p w:rsidR="00CA43AB" w:rsidRPr="00E760C1" w:rsidRDefault="00CA43AB" w:rsidP="00CA43AB">
      <w:r w:rsidRPr="00E760C1">
        <w:t>г. Ереван</w:t>
      </w:r>
      <w:r w:rsidRPr="00E760C1">
        <w:tab/>
        <w:t xml:space="preserve">                                                                                     «___» «_________»</w:t>
      </w:r>
      <w:r w:rsidRPr="00E760C1">
        <w:tab/>
        <w:t>20</w:t>
      </w:r>
      <w:r w:rsidRPr="009E1F27">
        <w:t>2</w:t>
      </w:r>
      <w:r>
        <w:t>5</w:t>
      </w:r>
      <w:r w:rsidRPr="00E760C1">
        <w:t xml:space="preserve"> г.     </w:t>
      </w:r>
    </w:p>
    <w:p w:rsidR="00CA43AB" w:rsidRPr="00E760C1" w:rsidRDefault="00CA43AB" w:rsidP="00CA43AB">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CA43AB" w:rsidRPr="00E760C1" w:rsidRDefault="00CA43AB" w:rsidP="00CA43AB">
      <w:pPr>
        <w:shd w:val="clear" w:color="auto" w:fill="FFFFFF"/>
        <w:spacing w:line="276" w:lineRule="auto"/>
        <w:jc w:val="both"/>
      </w:pPr>
    </w:p>
    <w:p w:rsidR="00CA43AB" w:rsidRPr="00E760C1" w:rsidRDefault="00CA43AB" w:rsidP="005204F1">
      <w:pPr>
        <w:widowControl w:val="0"/>
        <w:numPr>
          <w:ilvl w:val="0"/>
          <w:numId w:val="25"/>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CA43AB" w:rsidRPr="00E760C1" w:rsidRDefault="00CA43AB" w:rsidP="005204F1">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D01831">
        <w:rPr>
          <w:color w:val="000000"/>
        </w:rPr>
        <w:t>комплекты брусьев деревянных для стрелочных переводов железных дорог широкой колеи типа А3</w:t>
      </w:r>
      <w:r w:rsidRPr="002F5222">
        <w:rPr>
          <w:color w:val="000000"/>
        </w:rPr>
        <w:t xml:space="preserve"> (далее – Товар)</w:t>
      </w:r>
      <w:r>
        <w:rPr>
          <w:color w:val="000000"/>
        </w:rPr>
        <w:t xml:space="preserve"> соответствующий Техническому заданию</w:t>
      </w:r>
      <w:r w:rsidRPr="00D01831">
        <w:rPr>
          <w:color w:val="000000"/>
        </w:rPr>
        <w:t>, (Приложение №</w:t>
      </w:r>
      <w:r>
        <w:rPr>
          <w:color w:val="000000"/>
        </w:rPr>
        <w:t>2</w:t>
      </w:r>
      <w:r w:rsidRPr="00D01831">
        <w:rPr>
          <w:color w:val="000000"/>
        </w:rPr>
        <w:t>, являющееся неотъемлемой частью настоящего Договора)</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CA43AB" w:rsidRPr="00E760C1" w:rsidRDefault="00CA43AB" w:rsidP="00CA43AB">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CA43AB" w:rsidRPr="00E760C1" w:rsidRDefault="00CA43AB" w:rsidP="00CA43AB">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CA43AB" w:rsidRPr="00E760C1" w:rsidRDefault="00CA43AB" w:rsidP="00CA43AB">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CA43AB" w:rsidRDefault="00CA43AB" w:rsidP="00CA43AB">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в течени</w:t>
      </w:r>
      <w:r w:rsidR="002A180A">
        <w:t>е</w:t>
      </w:r>
      <w:r>
        <w:t xml:space="preserve">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CA43AB" w:rsidRPr="009E1F27" w:rsidRDefault="00CA43AB" w:rsidP="00CA43AB">
      <w:pPr>
        <w:shd w:val="clear" w:color="auto" w:fill="FFFFFF"/>
        <w:spacing w:line="276" w:lineRule="auto"/>
        <w:ind w:right="34"/>
        <w:jc w:val="both"/>
      </w:pPr>
      <w:r>
        <w:t xml:space="preserve"> 2.4. Предоплата не предусмотрена </w:t>
      </w:r>
      <w:r w:rsidRPr="009E1F27">
        <w:t>.</w:t>
      </w:r>
    </w:p>
    <w:p w:rsidR="00CA43AB" w:rsidRPr="00E760C1" w:rsidRDefault="00CA43AB" w:rsidP="00CA43AB">
      <w:pPr>
        <w:shd w:val="clear" w:color="auto" w:fill="FFFFFF"/>
        <w:spacing w:line="276" w:lineRule="auto"/>
        <w:ind w:right="34"/>
        <w:jc w:val="both"/>
      </w:pPr>
      <w:r>
        <w:rPr>
          <w:color w:val="000000"/>
          <w:spacing w:val="1"/>
        </w:rPr>
        <w:t xml:space="preserve"> 2.5</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CA43AB" w:rsidRPr="00E760C1" w:rsidRDefault="00CA43AB" w:rsidP="00CA43AB">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CA43AB" w:rsidRDefault="00CA43AB" w:rsidP="00CA43AB">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CA43AB" w:rsidRPr="00E760C1" w:rsidRDefault="00CA43AB" w:rsidP="00CA43AB">
      <w:pPr>
        <w:shd w:val="clear" w:color="auto" w:fill="FFFFFF"/>
        <w:spacing w:line="276" w:lineRule="auto"/>
        <w:ind w:left="5" w:right="34" w:firstLine="346"/>
        <w:jc w:val="both"/>
      </w:pPr>
    </w:p>
    <w:p w:rsidR="00CA43AB" w:rsidRPr="00E760C1" w:rsidRDefault="00CA43AB" w:rsidP="00CA43AB">
      <w:pPr>
        <w:shd w:val="clear" w:color="auto" w:fill="FFFFFF"/>
        <w:spacing w:line="276" w:lineRule="auto"/>
        <w:ind w:left="720"/>
        <w:jc w:val="center"/>
        <w:rPr>
          <w:color w:val="000000"/>
          <w:spacing w:val="-25"/>
        </w:rPr>
      </w:pPr>
      <w:r w:rsidRPr="00E760C1">
        <w:rPr>
          <w:color w:val="000000"/>
          <w:spacing w:val="-25"/>
        </w:rPr>
        <w:t>3. УСЛОВИЯ</w:t>
      </w:r>
      <w:r w:rsidR="00882507">
        <w:rPr>
          <w:color w:val="000000"/>
          <w:spacing w:val="-25"/>
        </w:rPr>
        <w:t xml:space="preserve"> </w:t>
      </w:r>
      <w:r w:rsidRPr="00E760C1">
        <w:rPr>
          <w:color w:val="000000"/>
          <w:spacing w:val="-25"/>
        </w:rPr>
        <w:t xml:space="preserve"> И </w:t>
      </w:r>
      <w:r w:rsidR="00882507">
        <w:rPr>
          <w:color w:val="000000"/>
          <w:spacing w:val="-25"/>
        </w:rPr>
        <w:t xml:space="preserve"> </w:t>
      </w:r>
      <w:r w:rsidRPr="00E760C1">
        <w:rPr>
          <w:color w:val="000000"/>
          <w:spacing w:val="-25"/>
        </w:rPr>
        <w:t xml:space="preserve">СРОКИ </w:t>
      </w:r>
      <w:r w:rsidR="00882507">
        <w:rPr>
          <w:color w:val="000000"/>
          <w:spacing w:val="-25"/>
        </w:rPr>
        <w:t xml:space="preserve"> </w:t>
      </w:r>
      <w:r w:rsidRPr="00E760C1">
        <w:rPr>
          <w:color w:val="000000"/>
          <w:spacing w:val="-25"/>
        </w:rPr>
        <w:t>ПОСТАВКИ</w:t>
      </w:r>
    </w:p>
    <w:p w:rsidR="00CA43AB" w:rsidRPr="00E760C1" w:rsidRDefault="00CA43AB" w:rsidP="005204F1">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DAP</w:t>
      </w:r>
      <w:r>
        <w:rPr>
          <w:spacing w:val="6"/>
        </w:rPr>
        <w:t xml:space="preserve"> (согласно Инкотермс 2020)</w:t>
      </w:r>
      <w:r w:rsidRPr="002F5222">
        <w:rPr>
          <w:spacing w:val="6"/>
        </w:rPr>
        <w:t>.</w:t>
      </w:r>
    </w:p>
    <w:p w:rsidR="00CA43AB" w:rsidRPr="00E760C1" w:rsidRDefault="00CA43AB" w:rsidP="005204F1">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45</w:t>
      </w:r>
      <w:r w:rsidRPr="00E760C1">
        <w:rPr>
          <w:spacing w:val="6"/>
        </w:rPr>
        <w:t xml:space="preserve"> (</w:t>
      </w:r>
      <w:r>
        <w:rPr>
          <w:spacing w:val="6"/>
        </w:rPr>
        <w:t>сорок пять</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CA43AB" w:rsidRPr="00E760C1" w:rsidRDefault="00CA43AB" w:rsidP="005204F1">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w:t>
      </w:r>
      <w:r>
        <w:rPr>
          <w:spacing w:val="6"/>
        </w:rPr>
        <w:t>ов</w:t>
      </w:r>
      <w:r w:rsidRPr="00E760C1">
        <w:rPr>
          <w:spacing w:val="6"/>
        </w:rPr>
        <w:t xml:space="preserve"> ПОКУПАТЕЛЯ (Республика Армения,</w:t>
      </w:r>
      <w:r w:rsidRPr="003533C3">
        <w:t xml:space="preserve"> </w:t>
      </w:r>
      <w:r>
        <w:rPr>
          <w:spacing w:val="6"/>
        </w:rPr>
        <w:t>ПЧ-1 г.</w:t>
      </w:r>
      <w:r w:rsidRPr="003533C3">
        <w:rPr>
          <w:spacing w:val="6"/>
        </w:rPr>
        <w:t>Ванадзор, ул. Московяна 5А;</w:t>
      </w:r>
      <w:r w:rsidRPr="003533C3">
        <w:t xml:space="preserve"> </w:t>
      </w:r>
      <w:r>
        <w:rPr>
          <w:spacing w:val="6"/>
        </w:rPr>
        <w:t>ПЧ-2 г.</w:t>
      </w:r>
      <w:r w:rsidRPr="003533C3">
        <w:rPr>
          <w:spacing w:val="6"/>
        </w:rPr>
        <w:t>Гюмри, ул. Гарегина I, 62;</w:t>
      </w:r>
      <w:r w:rsidRPr="003533C3">
        <w:t xml:space="preserve"> </w:t>
      </w:r>
      <w:r w:rsidRPr="003533C3">
        <w:rPr>
          <w:spacing w:val="6"/>
        </w:rPr>
        <w:t>ПЧ-3  г. Ереван, ул. Арцаха 42А</w:t>
      </w:r>
      <w:r>
        <w:rPr>
          <w:spacing w:val="6"/>
        </w:rPr>
        <w:t>;</w:t>
      </w:r>
      <w:r w:rsidRPr="00E760C1">
        <w:rPr>
          <w:spacing w:val="6"/>
        </w:rPr>
        <w:t xml:space="preserve"> </w:t>
      </w:r>
      <w:r w:rsidRPr="00142BCE">
        <w:rPr>
          <w:spacing w:val="6"/>
        </w:rPr>
        <w:t>ПЧ-4 г.Севан, Юго-Западная часть мукомольного комбината.</w:t>
      </w:r>
      <w:r w:rsidRPr="00E760C1">
        <w:rPr>
          <w:spacing w:val="6"/>
        </w:rPr>
        <w:t>) оплачивает ПОКУПАТЕЛЬ.</w:t>
      </w:r>
    </w:p>
    <w:p w:rsidR="00CA43AB" w:rsidRPr="00E760C1" w:rsidRDefault="00CA43AB" w:rsidP="00CA43AB">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CA43AB" w:rsidRPr="00E760C1" w:rsidRDefault="00CA43AB" w:rsidP="00CA43AB">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CA43AB" w:rsidRPr="00E760C1" w:rsidRDefault="00CA43AB" w:rsidP="00CA43AB">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CA43AB" w:rsidRPr="00E760C1" w:rsidRDefault="00CA43AB" w:rsidP="00CA43AB">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CA43AB" w:rsidRPr="00E760C1" w:rsidRDefault="00CA43AB" w:rsidP="00CA43AB">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CA43AB" w:rsidRPr="00E760C1" w:rsidRDefault="00CA43AB" w:rsidP="00CA43AB">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CA43AB" w:rsidRPr="00E760C1" w:rsidRDefault="00CA43AB" w:rsidP="00CA43AB">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CA43AB" w:rsidRPr="00E760C1" w:rsidRDefault="00CA43AB" w:rsidP="00CA43AB">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CA43AB" w:rsidRPr="00E760C1" w:rsidRDefault="00CA43AB" w:rsidP="00CA43AB">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CA43AB" w:rsidRPr="00E760C1" w:rsidRDefault="00CA43AB" w:rsidP="00CA43AB">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CA43AB" w:rsidRPr="00E760C1" w:rsidRDefault="00CA43AB" w:rsidP="00CA43AB">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CA43AB" w:rsidRPr="00E760C1" w:rsidRDefault="00CA43AB" w:rsidP="00CA43AB">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CA43AB" w:rsidRPr="00E760C1" w:rsidRDefault="00CA43AB" w:rsidP="00CA43AB">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CA43AB" w:rsidRPr="00E760C1" w:rsidRDefault="00CA43AB" w:rsidP="00CA43AB">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CA43AB" w:rsidRPr="00E760C1" w:rsidRDefault="00CA43AB" w:rsidP="00CA43AB">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CA43AB" w:rsidRPr="00E760C1" w:rsidRDefault="00CA43AB" w:rsidP="00CA43AB">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CA43AB" w:rsidRPr="00E760C1" w:rsidRDefault="00CA43AB" w:rsidP="00CA43AB">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CA43AB" w:rsidRPr="00E760C1" w:rsidRDefault="00CA43AB" w:rsidP="00CA43AB">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CA43AB" w:rsidRPr="00E760C1" w:rsidRDefault="00CA43AB" w:rsidP="00CA43AB">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CA43AB" w:rsidRPr="00E760C1" w:rsidRDefault="00CA43AB" w:rsidP="00CA43AB">
      <w:pPr>
        <w:pStyle w:val="ConsPlusNormal"/>
        <w:spacing w:line="276" w:lineRule="auto"/>
        <w:ind w:firstLine="540"/>
        <w:jc w:val="both"/>
        <w:rPr>
          <w:sz w:val="24"/>
          <w:szCs w:val="24"/>
        </w:rPr>
      </w:pPr>
      <w:r w:rsidRPr="00E760C1">
        <w:rPr>
          <w:sz w:val="24"/>
          <w:szCs w:val="24"/>
        </w:rPr>
        <w:t>- принять все переданные Товары.</w:t>
      </w:r>
    </w:p>
    <w:p w:rsidR="00CA43AB" w:rsidRPr="00E760C1" w:rsidRDefault="00CA43AB" w:rsidP="00CA43AB">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CA43AB" w:rsidRPr="00E760C1" w:rsidRDefault="00CA43AB" w:rsidP="00CA43AB">
      <w:pPr>
        <w:shd w:val="clear" w:color="auto" w:fill="FFFFFF"/>
        <w:spacing w:line="276" w:lineRule="auto"/>
        <w:ind w:right="24"/>
        <w:rPr>
          <w:color w:val="000000"/>
          <w:spacing w:val="-1"/>
        </w:rPr>
      </w:pPr>
    </w:p>
    <w:p w:rsidR="00CA43AB" w:rsidRPr="00E760C1" w:rsidRDefault="00CA43AB" w:rsidP="00CA43AB">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CA43AB" w:rsidRPr="00E760C1" w:rsidRDefault="00CA43AB" w:rsidP="00CA43AB">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CA43AB" w:rsidRPr="00E760C1" w:rsidRDefault="00CA43AB" w:rsidP="00CA43AB">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CA43AB" w:rsidRPr="00E760C1" w:rsidRDefault="00CA43AB" w:rsidP="00CA43AB">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CA43AB" w:rsidRPr="00E760C1" w:rsidRDefault="00CA43AB" w:rsidP="00CA43AB">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CA43AB" w:rsidRPr="00E760C1" w:rsidRDefault="00CA43AB" w:rsidP="00CA43AB">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CA43AB" w:rsidRPr="00E760C1" w:rsidRDefault="00CA43AB" w:rsidP="00CA43AB">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CA43AB" w:rsidRPr="00E760C1" w:rsidRDefault="00CA43AB" w:rsidP="00CA43AB">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CA43AB" w:rsidRPr="00E760C1" w:rsidRDefault="00CA43AB" w:rsidP="00CA43AB">
      <w:pPr>
        <w:shd w:val="clear" w:color="auto" w:fill="FFFFFF"/>
        <w:spacing w:line="276" w:lineRule="auto"/>
        <w:ind w:right="34"/>
        <w:rPr>
          <w:color w:val="000000"/>
          <w:spacing w:val="-1"/>
        </w:rPr>
      </w:pPr>
    </w:p>
    <w:p w:rsidR="00CA43AB" w:rsidRPr="00E760C1" w:rsidRDefault="00CA43AB" w:rsidP="00CA43AB">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CA43AB" w:rsidRPr="00E760C1" w:rsidRDefault="00CA43AB" w:rsidP="00CA43AB">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CA43AB" w:rsidRPr="00E760C1" w:rsidRDefault="00CA43AB" w:rsidP="00CA43AB">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CA43AB" w:rsidRPr="00E760C1" w:rsidRDefault="00CA43AB" w:rsidP="00CA43AB">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CA43AB" w:rsidRPr="00E760C1" w:rsidRDefault="00CA43AB" w:rsidP="00CA43AB">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CA43AB" w:rsidRPr="00E760C1" w:rsidRDefault="00CA43AB" w:rsidP="00CA43AB">
      <w:pPr>
        <w:shd w:val="clear" w:color="auto" w:fill="FFFFFF"/>
        <w:tabs>
          <w:tab w:val="left" w:pos="259"/>
        </w:tabs>
        <w:spacing w:line="276" w:lineRule="auto"/>
        <w:jc w:val="both"/>
      </w:pPr>
      <w:r w:rsidRPr="00E760C1">
        <w:t xml:space="preserve">- Товарную накладную - 2 экз., </w:t>
      </w:r>
    </w:p>
    <w:p w:rsidR="00CA43AB" w:rsidRPr="00E760C1" w:rsidRDefault="00CA43AB" w:rsidP="00CA43AB">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CA43AB" w:rsidRPr="00E760C1" w:rsidRDefault="00CA43AB" w:rsidP="00CA43AB">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CA43AB" w:rsidRPr="00E760C1" w:rsidRDefault="00CA43AB" w:rsidP="00CA43AB">
      <w:pPr>
        <w:shd w:val="clear" w:color="auto" w:fill="FFFFFF"/>
        <w:spacing w:line="276" w:lineRule="auto"/>
        <w:ind w:left="14" w:right="19" w:hanging="14"/>
        <w:jc w:val="both"/>
        <w:rPr>
          <w:color w:val="000000"/>
          <w:spacing w:val="-1"/>
        </w:rPr>
      </w:pPr>
    </w:p>
    <w:p w:rsidR="00CA43AB" w:rsidRPr="00E760C1" w:rsidRDefault="00CA43AB" w:rsidP="005204F1">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CA43AB" w:rsidRPr="00E760C1" w:rsidRDefault="00CA43AB" w:rsidP="005204F1">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CA43AB" w:rsidRPr="00E760C1" w:rsidRDefault="00CA43AB" w:rsidP="005204F1">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CA43AB" w:rsidRPr="00E760C1" w:rsidRDefault="00CA43AB" w:rsidP="005204F1">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CA43AB" w:rsidRPr="00E760C1" w:rsidRDefault="00CA43AB" w:rsidP="00CA43AB">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CA43AB" w:rsidRPr="00E760C1" w:rsidRDefault="00CA43AB" w:rsidP="00CA43AB">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CA43AB" w:rsidRPr="00073F66" w:rsidRDefault="00CA43AB" w:rsidP="00CA43AB">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CA43AB" w:rsidRPr="00E760C1" w:rsidRDefault="00CA43AB" w:rsidP="00CA43AB">
      <w:pPr>
        <w:shd w:val="clear" w:color="auto" w:fill="FFFFFF"/>
        <w:tabs>
          <w:tab w:val="left" w:pos="1056"/>
        </w:tabs>
        <w:spacing w:line="276" w:lineRule="auto"/>
        <w:jc w:val="both"/>
        <w:rPr>
          <w:color w:val="000000"/>
          <w:spacing w:val="-1"/>
        </w:rPr>
      </w:pPr>
    </w:p>
    <w:p w:rsidR="00CA43AB" w:rsidRPr="00E760C1" w:rsidRDefault="00CA43AB" w:rsidP="00CA43AB">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CA43AB" w:rsidRPr="00E760C1" w:rsidRDefault="00CA43AB" w:rsidP="00CA43AB">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A43AB" w:rsidRPr="00E760C1" w:rsidRDefault="00CA43AB" w:rsidP="00CA43AB">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CA43AB" w:rsidRPr="00E760C1" w:rsidRDefault="00CA43AB" w:rsidP="00CA43AB">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CA43AB" w:rsidRPr="00E760C1" w:rsidRDefault="00CA43AB" w:rsidP="00CA43AB">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CA43AB" w:rsidRPr="00E760C1" w:rsidRDefault="00CA43AB" w:rsidP="00232285">
      <w:r w:rsidRPr="00E760C1">
        <w:t>8. ПОРЯДОК РАЗРЕШЕНИЯ СПОРОВ</w:t>
      </w:r>
    </w:p>
    <w:p w:rsidR="00CA43AB" w:rsidRPr="00E760C1" w:rsidRDefault="00CA43AB" w:rsidP="00CA43AB">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CA43AB" w:rsidRPr="00E760C1" w:rsidRDefault="00CA43AB" w:rsidP="00CA43AB">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CA43AB" w:rsidRPr="00E760C1" w:rsidRDefault="00CA43AB" w:rsidP="00CA43AB">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CA43AB" w:rsidRPr="00E760C1" w:rsidRDefault="00CA43AB" w:rsidP="00CA43AB">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CA43AB" w:rsidRPr="00E760C1" w:rsidRDefault="00CA43AB" w:rsidP="00CA43AB">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CA43AB" w:rsidRPr="00E760C1" w:rsidRDefault="00CA43AB" w:rsidP="00CA43AB">
      <w:pPr>
        <w:spacing w:line="276" w:lineRule="auto"/>
        <w:jc w:val="both"/>
      </w:pPr>
      <w:r w:rsidRPr="00E760C1">
        <w:t>8.5. Решение суда будет окончательным и обязательным для исполнения Сторонами.</w:t>
      </w:r>
    </w:p>
    <w:p w:rsidR="00CA43AB" w:rsidRPr="00E760C1" w:rsidRDefault="00CA43AB" w:rsidP="00CA43AB">
      <w:pPr>
        <w:shd w:val="clear" w:color="auto" w:fill="FFFFFF"/>
        <w:spacing w:line="276" w:lineRule="auto"/>
        <w:ind w:right="10"/>
        <w:jc w:val="both"/>
      </w:pPr>
    </w:p>
    <w:p w:rsidR="00CA43AB" w:rsidRPr="00E760C1" w:rsidRDefault="00CA43AB" w:rsidP="005204F1">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CA43AB" w:rsidRPr="00E760C1" w:rsidRDefault="00CA43AB" w:rsidP="00CA43AB">
      <w:pPr>
        <w:pStyle w:val="a3"/>
        <w:spacing w:line="276" w:lineRule="auto"/>
        <w:ind w:left="480"/>
        <w:jc w:val="center"/>
      </w:pPr>
      <w:r w:rsidRPr="00E760C1">
        <w:t>ДОПОЛНЕНИЙ В ДОГОВОР И ЕГО РАСТОРЖЕНИЯ</w:t>
      </w:r>
    </w:p>
    <w:p w:rsidR="00CA43AB" w:rsidRPr="00E760C1" w:rsidRDefault="00CA43AB" w:rsidP="00CA43AB">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CA43AB" w:rsidRPr="00E760C1" w:rsidRDefault="00CA43AB" w:rsidP="00CA43AB">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CA43AB" w:rsidRPr="00E760C1" w:rsidRDefault="00CA43AB" w:rsidP="00CA43AB">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CA43AB" w:rsidRPr="00E760C1" w:rsidRDefault="00CA43AB" w:rsidP="00CA43AB">
      <w:pPr>
        <w:pStyle w:val="a3"/>
        <w:spacing w:line="276" w:lineRule="auto"/>
        <w:ind w:left="480"/>
        <w:jc w:val="both"/>
      </w:pPr>
      <w:r w:rsidRPr="00E760C1">
        <w:t xml:space="preserve">   </w:t>
      </w:r>
    </w:p>
    <w:p w:rsidR="00CA43AB" w:rsidRPr="00E760C1" w:rsidRDefault="00CA43AB" w:rsidP="005204F1">
      <w:pPr>
        <w:pStyle w:val="a3"/>
        <w:widowControl w:val="0"/>
        <w:numPr>
          <w:ilvl w:val="0"/>
          <w:numId w:val="27"/>
        </w:numPr>
        <w:autoSpaceDE w:val="0"/>
        <w:autoSpaceDN w:val="0"/>
        <w:adjustRightInd w:val="0"/>
        <w:spacing w:line="276" w:lineRule="auto"/>
        <w:contextualSpacing/>
        <w:jc w:val="center"/>
      </w:pPr>
      <w:r w:rsidRPr="00E760C1">
        <w:t>ПРОЧИЕ УСЛОВИЯ</w:t>
      </w:r>
    </w:p>
    <w:p w:rsidR="00CA43AB" w:rsidRPr="00E760C1" w:rsidRDefault="00CA43AB" w:rsidP="00CA43AB">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CA43AB" w:rsidRPr="00E760C1" w:rsidRDefault="00CA43AB" w:rsidP="00CA43AB">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CA43AB" w:rsidRPr="00E760C1" w:rsidRDefault="00CA43AB" w:rsidP="00CA43AB">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CA43AB" w:rsidRPr="00E760C1" w:rsidRDefault="00CA43AB" w:rsidP="00CA43AB">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CA43AB" w:rsidRPr="00E760C1" w:rsidRDefault="00CA43AB" w:rsidP="00CA43AB">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CA43AB" w:rsidRPr="00E760C1" w:rsidRDefault="00CA43AB" w:rsidP="00CA43AB">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CA43AB" w:rsidRPr="00E760C1" w:rsidRDefault="00CA43AB" w:rsidP="00CA43AB">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r w:rsidRPr="003F0961">
        <w:t xml:space="preserve">, </w:t>
      </w:r>
      <w:r>
        <w:rPr>
          <w:color w:val="000000"/>
        </w:rPr>
        <w:t>Техническое задание</w:t>
      </w:r>
      <w:r w:rsidRPr="00D01831">
        <w:rPr>
          <w:color w:val="000000"/>
        </w:rPr>
        <w:t>, (Приложение №</w:t>
      </w:r>
      <w:r>
        <w:rPr>
          <w:color w:val="000000"/>
        </w:rPr>
        <w:t>2)</w:t>
      </w:r>
      <w:r w:rsidRPr="00E760C1">
        <w:t>.</w:t>
      </w:r>
    </w:p>
    <w:p w:rsidR="00CA43AB" w:rsidRPr="005E721C" w:rsidRDefault="00CA43AB" w:rsidP="00F447B6">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w:t>
      </w:r>
      <w:r w:rsidR="00F447B6">
        <w:rPr>
          <w:color w:val="000000"/>
        </w:rPr>
        <w:t>5</w:t>
      </w:r>
      <w:r w:rsidRPr="00E760C1">
        <w:rPr>
          <w:color w:val="000000"/>
        </w:rPr>
        <w:t>г.</w:t>
      </w:r>
      <w:r w:rsidRPr="00E760C1">
        <w:rPr>
          <w:color w:val="000000"/>
          <w:spacing w:val="-3"/>
        </w:rPr>
        <w:t xml:space="preserve"> </w:t>
      </w:r>
    </w:p>
    <w:p w:rsidR="00CA43AB" w:rsidRPr="005E721C" w:rsidRDefault="00CA43AB" w:rsidP="00CA43AB">
      <w:pPr>
        <w:shd w:val="clear" w:color="auto" w:fill="FFFFFF"/>
        <w:tabs>
          <w:tab w:val="left" w:pos="0"/>
        </w:tabs>
        <w:spacing w:line="276" w:lineRule="auto"/>
        <w:jc w:val="both"/>
        <w:rPr>
          <w:b/>
          <w:color w:val="000000"/>
          <w:spacing w:val="-3"/>
        </w:rPr>
      </w:pPr>
    </w:p>
    <w:p w:rsidR="00CA43AB" w:rsidRPr="00E760C1" w:rsidRDefault="00CA43AB" w:rsidP="00CA43AB">
      <w:pPr>
        <w:shd w:val="clear" w:color="auto" w:fill="FFFFFF"/>
        <w:tabs>
          <w:tab w:val="left" w:pos="0"/>
        </w:tabs>
        <w:spacing w:line="276" w:lineRule="auto"/>
        <w:jc w:val="both"/>
        <w:rPr>
          <w:color w:val="000000"/>
          <w:spacing w:val="-3"/>
        </w:rPr>
      </w:pPr>
    </w:p>
    <w:p w:rsidR="00CA43AB" w:rsidRPr="00E760C1" w:rsidRDefault="00CA43AB" w:rsidP="005204F1">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382"/>
        <w:gridCol w:w="5242"/>
      </w:tblGrid>
      <w:tr w:rsidR="00CA43AB" w:rsidRPr="00E760C1" w:rsidTr="00CA43AB">
        <w:trPr>
          <w:trHeight w:val="6758"/>
        </w:trPr>
        <w:tc>
          <w:tcPr>
            <w:tcW w:w="5382" w:type="dxa"/>
          </w:tcPr>
          <w:p w:rsidR="00CA43AB" w:rsidRPr="00E760C1" w:rsidRDefault="00CA43AB" w:rsidP="009B6EF3">
            <w:pPr>
              <w:shd w:val="clear" w:color="auto" w:fill="FFFFFF"/>
              <w:ind w:left="10"/>
              <w:jc w:val="center"/>
              <w:rPr>
                <w:b/>
                <w:color w:val="000000"/>
                <w:spacing w:val="7"/>
              </w:rPr>
            </w:pPr>
            <w:r w:rsidRPr="00E760C1">
              <w:rPr>
                <w:b/>
              </w:rPr>
              <w:t>ПОКУПАТЕЛЬ</w:t>
            </w:r>
          </w:p>
          <w:p w:rsidR="00CA43AB" w:rsidRPr="00E760C1" w:rsidRDefault="00CA43AB" w:rsidP="009B6EF3">
            <w:pPr>
              <w:shd w:val="clear" w:color="auto" w:fill="FFFFFF"/>
              <w:ind w:left="10"/>
              <w:jc w:val="center"/>
              <w:rPr>
                <w:b/>
              </w:rPr>
            </w:pPr>
            <w:r w:rsidRPr="00E760C1">
              <w:rPr>
                <w:b/>
                <w:color w:val="000000"/>
                <w:spacing w:val="7"/>
              </w:rPr>
              <w:t>ЗАО «Южно-Кавказская железная дорога»</w:t>
            </w:r>
          </w:p>
          <w:p w:rsidR="00CA43AB" w:rsidRPr="00E760C1" w:rsidRDefault="00CA43AB" w:rsidP="009B6EF3">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CA43AB" w:rsidRPr="00E760C1" w:rsidRDefault="00CA43AB" w:rsidP="009B6EF3">
            <w:pPr>
              <w:shd w:val="clear" w:color="auto" w:fill="FFFFFF"/>
              <w:spacing w:before="5"/>
              <w:ind w:left="10"/>
            </w:pPr>
            <w:r w:rsidRPr="00E760C1">
              <w:rPr>
                <w:color w:val="000000"/>
                <w:spacing w:val="-1"/>
              </w:rPr>
              <w:t>г. Ереван, Пр. Тиграна Меца, 50</w:t>
            </w:r>
            <w:r w:rsidRPr="00E760C1">
              <w:t>.</w:t>
            </w:r>
          </w:p>
          <w:p w:rsidR="00CA43AB" w:rsidRPr="00E760C1" w:rsidRDefault="00CA43AB" w:rsidP="009B6EF3">
            <w:pPr>
              <w:shd w:val="clear" w:color="auto" w:fill="FFFFFF"/>
              <w:ind w:left="10"/>
            </w:pPr>
            <w:r w:rsidRPr="00E760C1">
              <w:rPr>
                <w:color w:val="000000"/>
                <w:spacing w:val="-1"/>
              </w:rPr>
              <w:t>ИНН 1200448268, КПП 39237346</w:t>
            </w:r>
          </w:p>
          <w:p w:rsidR="00CA43AB" w:rsidRPr="00E760C1" w:rsidRDefault="00CA43AB" w:rsidP="009B6EF3">
            <w:pPr>
              <w:shd w:val="clear" w:color="auto" w:fill="FFFFFF"/>
              <w:ind w:left="10"/>
            </w:pPr>
            <w:r w:rsidRPr="00E760C1">
              <w:rPr>
                <w:color w:val="000000"/>
                <w:spacing w:val="-2"/>
              </w:rPr>
              <w:t>БИК 044525187</w:t>
            </w:r>
          </w:p>
          <w:p w:rsidR="00CA43AB" w:rsidRPr="00E760C1" w:rsidRDefault="00CA43AB" w:rsidP="009B6EF3">
            <w:pPr>
              <w:shd w:val="clear" w:color="auto" w:fill="FFFFFF"/>
              <w:ind w:left="10"/>
              <w:rPr>
                <w:color w:val="000000"/>
                <w:spacing w:val="-4"/>
              </w:rPr>
            </w:pPr>
            <w:r w:rsidRPr="00E760C1">
              <w:rPr>
                <w:color w:val="000000"/>
                <w:spacing w:val="-4"/>
              </w:rPr>
              <w:t>ЗАО   «Банк   ВТБ-Армения»,</w:t>
            </w:r>
          </w:p>
          <w:p w:rsidR="00CA43AB" w:rsidRPr="00E760C1" w:rsidRDefault="00CA43AB" w:rsidP="009B6EF3">
            <w:pPr>
              <w:shd w:val="clear" w:color="auto" w:fill="FFFFFF"/>
              <w:ind w:left="10"/>
            </w:pPr>
            <w:r w:rsidRPr="00E760C1">
              <w:rPr>
                <w:color w:val="000000"/>
                <w:spacing w:val="-4"/>
              </w:rPr>
              <w:t>РА,  г.   Ереван,</w:t>
            </w:r>
          </w:p>
          <w:p w:rsidR="00CA43AB" w:rsidRPr="00E760C1" w:rsidRDefault="00CA43AB" w:rsidP="009B6EF3">
            <w:pPr>
              <w:shd w:val="clear" w:color="auto" w:fill="FFFFFF"/>
              <w:ind w:left="10"/>
              <w:rPr>
                <w:color w:val="000000"/>
                <w:spacing w:val="-2"/>
              </w:rPr>
            </w:pPr>
            <w:r w:rsidRPr="00E760C1">
              <w:rPr>
                <w:color w:val="000000"/>
                <w:spacing w:val="-2"/>
              </w:rPr>
              <w:t>ул. Налбадяна,46</w:t>
            </w:r>
          </w:p>
          <w:p w:rsidR="00CA43AB" w:rsidRPr="00E760C1" w:rsidRDefault="00CA43AB" w:rsidP="009B6EF3">
            <w:pPr>
              <w:shd w:val="clear" w:color="auto" w:fill="FFFFFF"/>
              <w:ind w:left="10"/>
            </w:pPr>
            <w:r w:rsidRPr="00E760C1">
              <w:rPr>
                <w:lang w:val="en-US"/>
              </w:rPr>
              <w:t>SWIFT</w:t>
            </w:r>
            <w:r w:rsidRPr="00E760C1">
              <w:t xml:space="preserve"> </w:t>
            </w:r>
            <w:r w:rsidRPr="00E760C1">
              <w:rPr>
                <w:lang w:val="en-US"/>
              </w:rPr>
              <w:t>ARMJAM</w:t>
            </w:r>
            <w:r w:rsidRPr="00E760C1">
              <w:t>22</w:t>
            </w:r>
          </w:p>
          <w:p w:rsidR="00CA43AB" w:rsidRPr="00E760C1" w:rsidRDefault="00CA43AB" w:rsidP="009B6EF3">
            <w:pPr>
              <w:shd w:val="clear" w:color="auto" w:fill="FFFFFF"/>
              <w:ind w:left="10"/>
              <w:rPr>
                <w:color w:val="000000"/>
                <w:spacing w:val="-4"/>
              </w:rPr>
            </w:pPr>
            <w:r w:rsidRPr="00E760C1">
              <w:rPr>
                <w:color w:val="000000"/>
                <w:spacing w:val="-4"/>
              </w:rPr>
              <w:t>р/с 16048000938200</w:t>
            </w:r>
          </w:p>
          <w:p w:rsidR="00CA43AB" w:rsidRPr="00E760C1" w:rsidRDefault="00CA43AB" w:rsidP="009B6EF3">
            <w:pPr>
              <w:shd w:val="clear" w:color="auto" w:fill="FFFFFF"/>
              <w:ind w:left="10"/>
              <w:rPr>
                <w:color w:val="000000"/>
                <w:spacing w:val="7"/>
              </w:rPr>
            </w:pPr>
            <w:r w:rsidRPr="00E760C1">
              <w:rPr>
                <w:color w:val="000000"/>
                <w:spacing w:val="7"/>
              </w:rPr>
              <w:t>к/с 30111810355550000002</w:t>
            </w:r>
          </w:p>
          <w:p w:rsidR="00CA43AB" w:rsidRPr="00E760C1" w:rsidRDefault="00CA43AB" w:rsidP="009B6EF3">
            <w:pPr>
              <w:shd w:val="clear" w:color="auto" w:fill="FFFFFF"/>
              <w:ind w:left="10"/>
            </w:pPr>
          </w:p>
          <w:p w:rsidR="00CA43AB" w:rsidRPr="00E760C1" w:rsidRDefault="00CA43AB" w:rsidP="009B6EF3">
            <w:pPr>
              <w:framePr w:h="2208" w:hSpace="38" w:wrap="notBeside" w:vAnchor="text" w:hAnchor="page" w:x="6149" w:y="4852"/>
            </w:pPr>
          </w:p>
          <w:p w:rsidR="00CA43AB" w:rsidRPr="00E760C1" w:rsidRDefault="00CA43AB" w:rsidP="009B6EF3">
            <w:pPr>
              <w:shd w:val="clear" w:color="auto" w:fill="FFFFFF"/>
              <w:spacing w:before="10"/>
            </w:pPr>
            <w:r w:rsidRPr="00E760C1">
              <w:t>Генеральный директор</w:t>
            </w:r>
          </w:p>
          <w:p w:rsidR="00CA43AB" w:rsidRPr="00E760C1" w:rsidRDefault="00CA43AB" w:rsidP="009B6EF3">
            <w:pPr>
              <w:shd w:val="clear" w:color="auto" w:fill="FFFFFF"/>
              <w:spacing w:before="10" w:line="276" w:lineRule="auto"/>
            </w:pPr>
          </w:p>
          <w:p w:rsidR="00CA43AB" w:rsidRPr="00E760C1" w:rsidRDefault="00CA43AB" w:rsidP="009B6EF3">
            <w:pPr>
              <w:shd w:val="clear" w:color="auto" w:fill="FFFFFF"/>
              <w:spacing w:before="10" w:line="276" w:lineRule="auto"/>
            </w:pPr>
            <w:r w:rsidRPr="00E760C1">
              <w:t>___________________</w:t>
            </w:r>
            <w:r w:rsidRPr="00E760C1">
              <w:rPr>
                <w:b/>
              </w:rPr>
              <w:t xml:space="preserve"> </w:t>
            </w:r>
            <w:r w:rsidRPr="00E760C1">
              <w:t xml:space="preserve">     </w:t>
            </w:r>
          </w:p>
          <w:p w:rsidR="00CA43AB" w:rsidRPr="00E760C1" w:rsidRDefault="00CA43AB" w:rsidP="009B6EF3">
            <w:pPr>
              <w:shd w:val="clear" w:color="auto" w:fill="FFFFFF"/>
              <w:spacing w:before="10" w:line="276" w:lineRule="auto"/>
            </w:pPr>
            <w:r w:rsidRPr="00E760C1">
              <w:t xml:space="preserve">  м.п.</w:t>
            </w:r>
          </w:p>
          <w:p w:rsidR="00CA43AB" w:rsidRPr="00E760C1" w:rsidRDefault="00CA43AB" w:rsidP="009B6EF3"/>
        </w:tc>
        <w:tc>
          <w:tcPr>
            <w:tcW w:w="5242" w:type="dxa"/>
          </w:tcPr>
          <w:p w:rsidR="00CA43AB" w:rsidRPr="00E760C1" w:rsidRDefault="00CA43AB" w:rsidP="009B6EF3">
            <w:pPr>
              <w:shd w:val="clear" w:color="auto" w:fill="FFFFFF"/>
              <w:rPr>
                <w:b/>
              </w:rPr>
            </w:pPr>
            <w:r w:rsidRPr="00E760C1">
              <w:rPr>
                <w:b/>
              </w:rPr>
              <w:t xml:space="preserve">                       ПОСТАВЩИК</w:t>
            </w:r>
          </w:p>
          <w:p w:rsidR="00CA43AB" w:rsidRPr="00E760C1" w:rsidRDefault="00CA43AB" w:rsidP="009B6EF3">
            <w:pPr>
              <w:ind w:left="360"/>
              <w:rPr>
                <w:b/>
              </w:rPr>
            </w:pPr>
            <w:r w:rsidRPr="00E760C1">
              <w:rPr>
                <w:b/>
              </w:rPr>
              <w:t xml:space="preserve">       «</w:t>
            </w:r>
            <w:r>
              <w:rPr>
                <w:b/>
              </w:rPr>
              <w:t>___</w:t>
            </w:r>
            <w:r w:rsidRPr="00E760C1">
              <w:rPr>
                <w:b/>
              </w:rPr>
              <w:t>»</w:t>
            </w:r>
          </w:p>
          <w:p w:rsidR="00CA43AB" w:rsidRPr="00E760C1" w:rsidRDefault="00CA43AB" w:rsidP="009B6EF3"/>
          <w:p w:rsidR="00CA43AB" w:rsidRPr="002F5222" w:rsidRDefault="00CA43AB" w:rsidP="009B6EF3">
            <w:r w:rsidRPr="00E760C1">
              <w:t xml:space="preserve">Адрес: </w:t>
            </w:r>
            <w:r w:rsidRPr="002F5222">
              <w:t>___</w:t>
            </w:r>
          </w:p>
          <w:p w:rsidR="00CA43AB" w:rsidRPr="002F5222" w:rsidRDefault="00CA43AB" w:rsidP="009B6EF3">
            <w:r w:rsidRPr="00E760C1">
              <w:t xml:space="preserve">ИНН: </w:t>
            </w:r>
            <w:r w:rsidRPr="002F5222">
              <w:t>___</w:t>
            </w:r>
            <w:r w:rsidRPr="00E760C1">
              <w:t xml:space="preserve">, КПП: </w:t>
            </w:r>
            <w:r w:rsidRPr="002F5222">
              <w:t>___</w:t>
            </w:r>
          </w:p>
          <w:p w:rsidR="00CA43AB" w:rsidRDefault="00CA43AB" w:rsidP="009B6EF3">
            <w:r w:rsidRPr="00E760C1">
              <w:t xml:space="preserve">БИК: </w:t>
            </w:r>
            <w:r>
              <w:t>___</w:t>
            </w:r>
            <w:r w:rsidRPr="00E760C1">
              <w:t xml:space="preserve"> </w:t>
            </w:r>
          </w:p>
          <w:p w:rsidR="00CA43AB" w:rsidRPr="00E760C1" w:rsidRDefault="00CA43AB" w:rsidP="009B6EF3">
            <w:r>
              <w:t>Банк</w:t>
            </w:r>
            <w:r w:rsidRPr="00E760C1">
              <w:t xml:space="preserve"> «</w:t>
            </w:r>
            <w:r>
              <w:t>___</w:t>
            </w:r>
            <w:r w:rsidRPr="00E760C1">
              <w:t xml:space="preserve">» </w:t>
            </w:r>
            <w:r>
              <w:t>___</w:t>
            </w:r>
          </w:p>
          <w:p w:rsidR="00CA43AB" w:rsidRPr="00E760C1" w:rsidRDefault="00CA43AB" w:rsidP="009B6EF3">
            <w:r w:rsidRPr="00E760C1">
              <w:t xml:space="preserve">р/с </w:t>
            </w:r>
            <w:r>
              <w:t>___</w:t>
            </w:r>
          </w:p>
          <w:p w:rsidR="00CA43AB" w:rsidRPr="00E760C1" w:rsidRDefault="00CA43AB" w:rsidP="009B6EF3">
            <w:r w:rsidRPr="00E760C1">
              <w:t xml:space="preserve">к/с </w:t>
            </w:r>
            <w:r>
              <w:t>___</w:t>
            </w:r>
            <w:r w:rsidRPr="00E760C1">
              <w:t xml:space="preserve">      </w:t>
            </w:r>
          </w:p>
          <w:p w:rsidR="00CA43AB" w:rsidRDefault="00CA43AB" w:rsidP="009B6EF3">
            <w:r w:rsidRPr="00E760C1">
              <w:t xml:space="preserve">тел.: </w:t>
            </w:r>
            <w:r>
              <w:t>___</w:t>
            </w:r>
          </w:p>
          <w:p w:rsidR="00CA43AB" w:rsidRPr="00E760C1" w:rsidRDefault="00CA43AB" w:rsidP="009B6EF3">
            <w:pPr>
              <w:rPr>
                <w:rStyle w:val="js-phone-number"/>
              </w:rPr>
            </w:pPr>
            <w:r>
              <w:t>Эл.почта:</w:t>
            </w:r>
          </w:p>
          <w:p w:rsidR="00CA43AB" w:rsidRPr="00E760C1" w:rsidRDefault="00CA43AB" w:rsidP="009B6EF3"/>
          <w:p w:rsidR="00CA43AB" w:rsidRPr="00E760C1" w:rsidRDefault="00CA43AB" w:rsidP="009B6EF3"/>
          <w:p w:rsidR="00CA43AB" w:rsidRPr="00E760C1" w:rsidRDefault="00CA43AB" w:rsidP="009B6EF3">
            <w:pPr>
              <w:shd w:val="clear" w:color="auto" w:fill="FFFFFF"/>
              <w:ind w:left="10"/>
              <w:rPr>
                <w:color w:val="000000"/>
              </w:rPr>
            </w:pPr>
            <w:r w:rsidRPr="00E760C1">
              <w:t xml:space="preserve">     Генеральный директор </w:t>
            </w:r>
          </w:p>
          <w:p w:rsidR="00CA43AB" w:rsidRPr="00E760C1" w:rsidRDefault="00CA43AB" w:rsidP="009B6EF3">
            <w:pPr>
              <w:spacing w:line="276" w:lineRule="auto"/>
            </w:pPr>
          </w:p>
          <w:p w:rsidR="00CA43AB" w:rsidRPr="00E760C1" w:rsidRDefault="00CA43AB" w:rsidP="009B6EF3">
            <w:pPr>
              <w:spacing w:line="276" w:lineRule="auto"/>
            </w:pPr>
            <w:r w:rsidRPr="00E760C1">
              <w:t xml:space="preserve">      ________________ </w:t>
            </w:r>
          </w:p>
          <w:p w:rsidR="00CA43AB" w:rsidRPr="00E760C1" w:rsidRDefault="00CA43AB" w:rsidP="009B6EF3">
            <w:pPr>
              <w:spacing w:line="276" w:lineRule="auto"/>
            </w:pPr>
            <w:r w:rsidRPr="00E760C1">
              <w:t xml:space="preserve">         м.п</w:t>
            </w:r>
          </w:p>
          <w:p w:rsidR="00CA43AB" w:rsidRPr="00E760C1" w:rsidRDefault="00CA43AB" w:rsidP="009B6EF3">
            <w:pPr>
              <w:shd w:val="clear" w:color="auto" w:fill="FFFFFF"/>
              <w:spacing w:line="276" w:lineRule="auto"/>
            </w:pPr>
          </w:p>
        </w:tc>
      </w:tr>
    </w:tbl>
    <w:p w:rsidR="00BE30A6" w:rsidRPr="00E760C1" w:rsidRDefault="00BE30A6" w:rsidP="00BE30A6">
      <w:pPr>
        <w:rPr>
          <w:b/>
        </w:rPr>
        <w:sectPr w:rsidR="00BE30A6" w:rsidRPr="00E760C1" w:rsidSect="008E4392">
          <w:footerReference w:type="default" r:id="rId28"/>
          <w:pgSz w:w="11907" w:h="16839" w:code="9"/>
          <w:pgMar w:top="709" w:right="567" w:bottom="1418" w:left="737" w:header="720" w:footer="720" w:gutter="0"/>
          <w:cols w:space="60"/>
          <w:noEndnote/>
          <w:docGrid w:linePitch="272"/>
        </w:sectPr>
      </w:pPr>
    </w:p>
    <w:p w:rsidR="00BE30A6" w:rsidRPr="00E760C1" w:rsidRDefault="00BE30A6" w:rsidP="00BE30A6">
      <w:pPr>
        <w:rPr>
          <w:b/>
        </w:rPr>
      </w:pPr>
    </w:p>
    <w:p w:rsidR="00BE30A6" w:rsidRPr="00E760C1" w:rsidRDefault="00BE30A6" w:rsidP="00BE30A6">
      <w:pPr>
        <w:jc w:val="right"/>
        <w:rPr>
          <w:b/>
        </w:rPr>
      </w:pPr>
    </w:p>
    <w:p w:rsidR="00BE30A6" w:rsidRPr="00E760C1" w:rsidRDefault="00BE30A6" w:rsidP="00BE30A6">
      <w:pPr>
        <w:ind w:firstLine="708"/>
        <w:jc w:val="right"/>
        <w:rPr>
          <w:b/>
        </w:rPr>
      </w:pPr>
      <w:r w:rsidRPr="00E760C1">
        <w:rPr>
          <w:b/>
        </w:rPr>
        <w:t>Приложение № 1</w:t>
      </w:r>
    </w:p>
    <w:p w:rsidR="00BE30A6" w:rsidRPr="00E760C1" w:rsidRDefault="00BE30A6" w:rsidP="00BE30A6">
      <w:pPr>
        <w:jc w:val="right"/>
        <w:rPr>
          <w:b/>
        </w:rPr>
      </w:pPr>
      <w:r w:rsidRPr="00E760C1">
        <w:rPr>
          <w:b/>
        </w:rPr>
        <w:t xml:space="preserve"> </w:t>
      </w:r>
    </w:p>
    <w:p w:rsidR="00BE30A6" w:rsidRPr="00E760C1" w:rsidRDefault="00BE30A6" w:rsidP="00BE30A6">
      <w:pPr>
        <w:jc w:val="right"/>
      </w:pPr>
      <w:r w:rsidRPr="00E760C1">
        <w:t xml:space="preserve">    к договору № ___</w:t>
      </w:r>
      <w:r>
        <w:t>__________ от «    »_______ 2025</w:t>
      </w:r>
      <w:r w:rsidRPr="00E760C1">
        <w:t xml:space="preserve"> г.</w:t>
      </w:r>
    </w:p>
    <w:p w:rsidR="00BE30A6" w:rsidRPr="00E760C1" w:rsidRDefault="00BE30A6" w:rsidP="00BE30A6">
      <w:pPr>
        <w:shd w:val="clear" w:color="auto" w:fill="FFFFFF"/>
        <w:spacing w:line="240" w:lineRule="exact"/>
        <w:ind w:left="3610" w:firstLine="710"/>
        <w:rPr>
          <w:color w:val="000000"/>
        </w:rPr>
      </w:pPr>
    </w:p>
    <w:p w:rsidR="00BE30A6" w:rsidRPr="00E760C1" w:rsidRDefault="00BE30A6" w:rsidP="00BE30A6">
      <w:pPr>
        <w:shd w:val="clear" w:color="auto" w:fill="FFFFFF"/>
        <w:spacing w:line="240" w:lineRule="exact"/>
        <w:ind w:left="3610" w:firstLine="710"/>
        <w:rPr>
          <w:color w:val="000000"/>
        </w:rPr>
      </w:pPr>
    </w:p>
    <w:p w:rsidR="00BE30A6" w:rsidRPr="00E760C1" w:rsidRDefault="00BE30A6" w:rsidP="00BE30A6">
      <w:pPr>
        <w:pStyle w:val="af7"/>
        <w:spacing w:line="240" w:lineRule="exact"/>
        <w:rPr>
          <w:rStyle w:val="afff0"/>
          <w:i w:val="0"/>
          <w:color w:val="000000"/>
        </w:rPr>
      </w:pPr>
      <w:r w:rsidRPr="00E760C1">
        <w:rPr>
          <w:rStyle w:val="afff0"/>
          <w:color w:val="000000"/>
        </w:rPr>
        <w:t>СПЕЦИФИКАЦИЯ №1</w:t>
      </w:r>
    </w:p>
    <w:p w:rsidR="00BE30A6" w:rsidRPr="00E760C1" w:rsidRDefault="00BE30A6" w:rsidP="00BE30A6">
      <w:pPr>
        <w:pStyle w:val="af7"/>
        <w:spacing w:line="240" w:lineRule="exact"/>
        <w:rPr>
          <w:iCs/>
          <w:color w:val="000000"/>
        </w:rPr>
      </w:pPr>
      <w:r w:rsidRPr="00E760C1">
        <w:rPr>
          <w:rStyle w:val="afff0"/>
          <w:color w:val="000000"/>
        </w:rPr>
        <w:t xml:space="preserve"> </w:t>
      </w:r>
    </w:p>
    <w:tbl>
      <w:tblPr>
        <w:tblStyle w:val="aff8"/>
        <w:tblpPr w:leftFromText="180" w:rightFromText="180" w:vertAnchor="text" w:tblpY="1"/>
        <w:tblOverlap w:val="never"/>
        <w:tblW w:w="11141" w:type="dxa"/>
        <w:tblLayout w:type="fixed"/>
        <w:tblLook w:val="04A0" w:firstRow="1" w:lastRow="0" w:firstColumn="1" w:lastColumn="0" w:noHBand="0" w:noVBand="1"/>
      </w:tblPr>
      <w:tblGrid>
        <w:gridCol w:w="562"/>
        <w:gridCol w:w="3066"/>
        <w:gridCol w:w="1653"/>
        <w:gridCol w:w="1466"/>
        <w:gridCol w:w="992"/>
        <w:gridCol w:w="1134"/>
        <w:gridCol w:w="2268"/>
      </w:tblGrid>
      <w:tr w:rsidR="00BE30A6" w:rsidRPr="00E760C1" w:rsidTr="008E4392">
        <w:trPr>
          <w:trHeight w:val="642"/>
        </w:trPr>
        <w:tc>
          <w:tcPr>
            <w:tcW w:w="562" w:type="dxa"/>
            <w:vAlign w:val="center"/>
          </w:tcPr>
          <w:p w:rsidR="00BE30A6" w:rsidRPr="00E760C1" w:rsidRDefault="00BE30A6" w:rsidP="008E4392">
            <w:pPr>
              <w:jc w:val="center"/>
              <w:rPr>
                <w:b/>
                <w:bCs/>
              </w:rPr>
            </w:pPr>
            <w:r w:rsidRPr="00E760C1">
              <w:rPr>
                <w:b/>
                <w:bCs/>
              </w:rPr>
              <w:t>№</w:t>
            </w:r>
          </w:p>
        </w:tc>
        <w:tc>
          <w:tcPr>
            <w:tcW w:w="3066" w:type="dxa"/>
            <w:vAlign w:val="center"/>
            <w:hideMark/>
          </w:tcPr>
          <w:p w:rsidR="00BE30A6" w:rsidRPr="00E760C1" w:rsidRDefault="00BE30A6" w:rsidP="008E4392">
            <w:pPr>
              <w:jc w:val="center"/>
              <w:rPr>
                <w:b/>
                <w:bCs/>
              </w:rPr>
            </w:pPr>
            <w:r w:rsidRPr="00E760C1">
              <w:rPr>
                <w:b/>
                <w:bCs/>
              </w:rPr>
              <w:t>Наименование</w:t>
            </w:r>
          </w:p>
        </w:tc>
        <w:tc>
          <w:tcPr>
            <w:tcW w:w="1653" w:type="dxa"/>
            <w:vAlign w:val="center"/>
            <w:hideMark/>
          </w:tcPr>
          <w:p w:rsidR="00BE30A6" w:rsidRPr="00E760C1" w:rsidRDefault="00BE30A6" w:rsidP="008E4392">
            <w:pPr>
              <w:jc w:val="center"/>
              <w:rPr>
                <w:b/>
                <w:bCs/>
              </w:rPr>
            </w:pPr>
            <w:r w:rsidRPr="00E760C1">
              <w:rPr>
                <w:b/>
                <w:bCs/>
              </w:rPr>
              <w:t>Марка, чертеж</w:t>
            </w:r>
          </w:p>
        </w:tc>
        <w:tc>
          <w:tcPr>
            <w:tcW w:w="1466" w:type="dxa"/>
            <w:tcBorders>
              <w:left w:val="single" w:sz="4" w:space="0" w:color="auto"/>
            </w:tcBorders>
            <w:vAlign w:val="center"/>
            <w:hideMark/>
          </w:tcPr>
          <w:p w:rsidR="00BE30A6" w:rsidRPr="00E760C1" w:rsidRDefault="00BE30A6" w:rsidP="008E4392">
            <w:pPr>
              <w:jc w:val="center"/>
              <w:rPr>
                <w:b/>
                <w:bCs/>
              </w:rPr>
            </w:pPr>
            <w:r w:rsidRPr="00E760C1">
              <w:rPr>
                <w:b/>
                <w:bCs/>
              </w:rPr>
              <w:t>Ед.</w:t>
            </w:r>
          </w:p>
          <w:p w:rsidR="00BE30A6" w:rsidRPr="00E760C1" w:rsidRDefault="00BE30A6" w:rsidP="008E4392">
            <w:pPr>
              <w:jc w:val="center"/>
              <w:rPr>
                <w:b/>
                <w:bCs/>
              </w:rPr>
            </w:pPr>
            <w:r w:rsidRPr="00E760C1">
              <w:rPr>
                <w:b/>
                <w:bCs/>
              </w:rPr>
              <w:t>изм.</w:t>
            </w:r>
          </w:p>
        </w:tc>
        <w:tc>
          <w:tcPr>
            <w:tcW w:w="992" w:type="dxa"/>
            <w:vAlign w:val="center"/>
            <w:hideMark/>
          </w:tcPr>
          <w:p w:rsidR="00BE30A6" w:rsidRPr="00E760C1" w:rsidRDefault="00BE30A6" w:rsidP="008E4392">
            <w:pPr>
              <w:jc w:val="center"/>
              <w:rPr>
                <w:b/>
                <w:bCs/>
              </w:rPr>
            </w:pPr>
            <w:r w:rsidRPr="00E760C1">
              <w:rPr>
                <w:b/>
                <w:bCs/>
              </w:rPr>
              <w:t>кол-во</w:t>
            </w:r>
          </w:p>
        </w:tc>
        <w:tc>
          <w:tcPr>
            <w:tcW w:w="1134" w:type="dxa"/>
            <w:vAlign w:val="center"/>
            <w:hideMark/>
          </w:tcPr>
          <w:p w:rsidR="00BE30A6" w:rsidRPr="00E760C1" w:rsidRDefault="00BE30A6" w:rsidP="008E4392">
            <w:pPr>
              <w:jc w:val="center"/>
              <w:rPr>
                <w:b/>
                <w:bCs/>
              </w:rPr>
            </w:pPr>
            <w:r w:rsidRPr="00E760C1">
              <w:rPr>
                <w:b/>
                <w:bCs/>
              </w:rPr>
              <w:t>Цена в руб., НДС – 0%</w:t>
            </w:r>
          </w:p>
        </w:tc>
        <w:tc>
          <w:tcPr>
            <w:tcW w:w="2268" w:type="dxa"/>
            <w:vAlign w:val="center"/>
            <w:hideMark/>
          </w:tcPr>
          <w:p w:rsidR="00BE30A6" w:rsidRPr="00E760C1" w:rsidRDefault="00BE30A6" w:rsidP="008E4392">
            <w:pPr>
              <w:jc w:val="center"/>
              <w:rPr>
                <w:b/>
                <w:bCs/>
              </w:rPr>
            </w:pPr>
            <w:r w:rsidRPr="00E760C1">
              <w:rPr>
                <w:b/>
                <w:bCs/>
              </w:rPr>
              <w:t>Сумма в руб., НДС – 0%</w:t>
            </w:r>
          </w:p>
        </w:tc>
      </w:tr>
      <w:tr w:rsidR="00BE30A6" w:rsidRPr="00E760C1" w:rsidTr="008E4392">
        <w:trPr>
          <w:trHeight w:val="432"/>
        </w:trPr>
        <w:tc>
          <w:tcPr>
            <w:tcW w:w="562" w:type="dxa"/>
          </w:tcPr>
          <w:p w:rsidR="00BE30A6" w:rsidRPr="00E760C1" w:rsidRDefault="00BE30A6" w:rsidP="008E4392"/>
          <w:p w:rsidR="00BE30A6" w:rsidRPr="00E760C1" w:rsidRDefault="00BE30A6" w:rsidP="008E4392">
            <w:r>
              <w:t>1</w:t>
            </w:r>
          </w:p>
        </w:tc>
        <w:tc>
          <w:tcPr>
            <w:tcW w:w="3066" w:type="dxa"/>
            <w:vAlign w:val="center"/>
          </w:tcPr>
          <w:p w:rsidR="00BE30A6" w:rsidRPr="00280195" w:rsidRDefault="00280195" w:rsidP="00280195">
            <w:pPr>
              <w:rPr>
                <w:color w:val="000000"/>
                <w:sz w:val="18"/>
              </w:rPr>
            </w:pPr>
            <w:r w:rsidRPr="00280195">
              <w:rPr>
                <w:color w:val="333333"/>
                <w:sz w:val="21"/>
                <w:szCs w:val="21"/>
                <w:shd w:val="clear" w:color="auto" w:fill="F9F9F9"/>
              </w:rPr>
              <w:t xml:space="preserve">Комплект брусьев деревянных для стрелочных переводов железных дорог широкой колеи  типа А3, ненаколотый, пропитанный антисептиком </w:t>
            </w:r>
          </w:p>
        </w:tc>
        <w:tc>
          <w:tcPr>
            <w:tcW w:w="1653" w:type="dxa"/>
            <w:vAlign w:val="center"/>
          </w:tcPr>
          <w:p w:rsidR="00BE30A6" w:rsidRPr="0041534A" w:rsidRDefault="00BE30A6" w:rsidP="008E4392">
            <w:pPr>
              <w:rPr>
                <w:color w:val="000000"/>
                <w:sz w:val="18"/>
              </w:rPr>
            </w:pPr>
          </w:p>
        </w:tc>
        <w:tc>
          <w:tcPr>
            <w:tcW w:w="1466" w:type="dxa"/>
            <w:noWrap/>
            <w:vAlign w:val="center"/>
          </w:tcPr>
          <w:p w:rsidR="00BE30A6" w:rsidRPr="0041534A" w:rsidRDefault="00BE30A6" w:rsidP="008E4392">
            <w:pPr>
              <w:jc w:val="center"/>
              <w:rPr>
                <w:color w:val="000000"/>
                <w:sz w:val="18"/>
              </w:rPr>
            </w:pPr>
            <w:r>
              <w:rPr>
                <w:color w:val="000000"/>
                <w:sz w:val="18"/>
              </w:rPr>
              <w:t>КМП</w:t>
            </w:r>
          </w:p>
        </w:tc>
        <w:tc>
          <w:tcPr>
            <w:tcW w:w="992" w:type="dxa"/>
            <w:noWrap/>
            <w:vAlign w:val="center"/>
          </w:tcPr>
          <w:p w:rsidR="00BE30A6" w:rsidRPr="0041534A" w:rsidRDefault="00BE30A6" w:rsidP="008E4392">
            <w:pPr>
              <w:jc w:val="center"/>
              <w:rPr>
                <w:color w:val="000000"/>
                <w:sz w:val="18"/>
              </w:rPr>
            </w:pPr>
            <w:r>
              <w:rPr>
                <w:color w:val="000000"/>
                <w:sz w:val="18"/>
              </w:rPr>
              <w:t>9</w:t>
            </w:r>
          </w:p>
        </w:tc>
        <w:tc>
          <w:tcPr>
            <w:tcW w:w="1134" w:type="dxa"/>
            <w:noWrap/>
            <w:vAlign w:val="center"/>
          </w:tcPr>
          <w:p w:rsidR="00BE30A6" w:rsidRPr="0041534A" w:rsidRDefault="00BE30A6" w:rsidP="008E4392">
            <w:pPr>
              <w:jc w:val="center"/>
              <w:rPr>
                <w:color w:val="000000"/>
                <w:sz w:val="18"/>
              </w:rPr>
            </w:pPr>
          </w:p>
        </w:tc>
        <w:tc>
          <w:tcPr>
            <w:tcW w:w="2268" w:type="dxa"/>
            <w:noWrap/>
            <w:vAlign w:val="center"/>
          </w:tcPr>
          <w:p w:rsidR="00BE30A6" w:rsidRPr="00E760C1" w:rsidRDefault="00BE30A6" w:rsidP="008E4392">
            <w:pPr>
              <w:jc w:val="center"/>
            </w:pPr>
          </w:p>
        </w:tc>
      </w:tr>
    </w:tbl>
    <w:p w:rsidR="00BE30A6" w:rsidRPr="00E760C1" w:rsidRDefault="00BE30A6" w:rsidP="005204F1">
      <w:pPr>
        <w:pStyle w:val="a3"/>
        <w:widowControl w:val="0"/>
        <w:numPr>
          <w:ilvl w:val="0"/>
          <w:numId w:val="24"/>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sidR="00584151">
        <w:rPr>
          <w:color w:val="000000"/>
          <w:lang w:val="en-US"/>
        </w:rPr>
        <w:t>DPA</w:t>
      </w:r>
      <w:r w:rsidRPr="00E760C1">
        <w:rPr>
          <w:color w:val="000000"/>
        </w:rPr>
        <w:t xml:space="preserve"> </w:t>
      </w:r>
      <w:r w:rsidRPr="00E760C1">
        <w:rPr>
          <w:color w:val="000000"/>
          <w:spacing w:val="-1"/>
        </w:rPr>
        <w:t>(И</w:t>
      </w:r>
      <w:r w:rsidR="00584151">
        <w:rPr>
          <w:color w:val="000000"/>
          <w:spacing w:val="-1"/>
        </w:rPr>
        <w:t>НКОТЕРМС в редакции 2020</w:t>
      </w:r>
      <w:r>
        <w:rPr>
          <w:color w:val="000000"/>
          <w:spacing w:val="-1"/>
        </w:rPr>
        <w:t>г.)</w:t>
      </w:r>
      <w:r w:rsidRPr="00E760C1">
        <w:rPr>
          <w:color w:val="000000"/>
          <w:spacing w:val="-1"/>
        </w:rPr>
        <w:t xml:space="preserve">. </w:t>
      </w:r>
    </w:p>
    <w:p w:rsidR="00BE30A6" w:rsidRPr="00E760C1" w:rsidRDefault="00BE30A6" w:rsidP="00BE30A6">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BE30A6" w:rsidRPr="00E760C1" w:rsidRDefault="00BE30A6" w:rsidP="00BE30A6">
      <w:pPr>
        <w:pStyle w:val="a3"/>
        <w:shd w:val="clear" w:color="auto" w:fill="FFFFFF"/>
        <w:tabs>
          <w:tab w:val="left" w:pos="1276"/>
        </w:tabs>
        <w:suppressAutoHyphens/>
        <w:spacing w:line="276" w:lineRule="auto"/>
        <w:ind w:left="1134" w:firstLine="404"/>
        <w:jc w:val="both"/>
      </w:pPr>
    </w:p>
    <w:p w:rsidR="00BE30A6" w:rsidRPr="00E760C1" w:rsidRDefault="00BE30A6" w:rsidP="00BE30A6">
      <w:pPr>
        <w:shd w:val="clear" w:color="auto" w:fill="FFFFFF"/>
        <w:ind w:left="10" w:firstLine="1124"/>
        <w:rPr>
          <w:b/>
        </w:rPr>
      </w:pPr>
      <w:r w:rsidRPr="00E760C1">
        <w:rPr>
          <w:b/>
          <w:color w:val="000000"/>
          <w:spacing w:val="-1"/>
        </w:rPr>
        <w:t xml:space="preserve">ПОКУПАТЕЛЬ                                                                                  </w:t>
      </w:r>
      <w:r w:rsidRPr="00E760C1">
        <w:rPr>
          <w:b/>
        </w:rPr>
        <w:t>ПОСТАВЩИК</w:t>
      </w:r>
    </w:p>
    <w:p w:rsidR="00BE30A6" w:rsidRPr="00E760C1" w:rsidRDefault="00BE30A6" w:rsidP="00BE30A6">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BE30A6" w:rsidRPr="00E760C1" w:rsidRDefault="00BE30A6" w:rsidP="00BE30A6">
      <w:pPr>
        <w:shd w:val="clear" w:color="auto" w:fill="FFFFFF"/>
        <w:ind w:left="10" w:firstLine="2684"/>
        <w:rPr>
          <w:b/>
        </w:rPr>
      </w:pPr>
    </w:p>
    <w:p w:rsidR="00BE30A6" w:rsidRPr="00E760C1" w:rsidRDefault="00BE30A6" w:rsidP="00BE30A6">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ЗАО «ЮКЖД»                                        </w:t>
      </w:r>
      <w:r>
        <w:t>Д</w:t>
      </w:r>
      <w:r w:rsidRPr="00E760C1">
        <w:t xml:space="preserve">иректор </w:t>
      </w:r>
    </w:p>
    <w:p w:rsidR="00BE30A6" w:rsidRPr="00E760C1" w:rsidRDefault="00BE30A6" w:rsidP="00BE30A6">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BE30A6" w:rsidRPr="00E760C1" w:rsidRDefault="00BE30A6" w:rsidP="00BE30A6">
      <w:pPr>
        <w:shd w:val="clear" w:color="auto" w:fill="FFFFFF"/>
        <w:spacing w:line="276" w:lineRule="auto"/>
        <w:ind w:left="10" w:firstLine="2684"/>
        <w:rPr>
          <w:color w:val="000000"/>
        </w:rPr>
      </w:pPr>
      <w:r w:rsidRPr="00E760C1">
        <w:rPr>
          <w:color w:val="000000"/>
          <w:spacing w:val="-1"/>
        </w:rPr>
        <w:t xml:space="preserve">                                                                                </w:t>
      </w:r>
    </w:p>
    <w:p w:rsidR="00BE30A6" w:rsidRPr="00E760C1" w:rsidRDefault="00BE30A6" w:rsidP="00BE30A6">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BE30A6" w:rsidRPr="00E760C1" w:rsidRDefault="00BE30A6" w:rsidP="00BE30A6">
      <w:pPr>
        <w:shd w:val="clear" w:color="auto" w:fill="FFFFFF"/>
        <w:tabs>
          <w:tab w:val="left" w:pos="567"/>
        </w:tabs>
        <w:suppressAutoHyphens/>
        <w:spacing w:line="276" w:lineRule="auto"/>
        <w:jc w:val="both"/>
      </w:pPr>
    </w:p>
    <w:p w:rsidR="00BE30A6" w:rsidRPr="00E760C1" w:rsidRDefault="00BE30A6" w:rsidP="00BE30A6">
      <w:pPr>
        <w:shd w:val="clear" w:color="auto" w:fill="FFFFFF"/>
        <w:tabs>
          <w:tab w:val="left" w:pos="567"/>
        </w:tabs>
        <w:suppressAutoHyphens/>
        <w:spacing w:line="276" w:lineRule="auto"/>
        <w:jc w:val="both"/>
      </w:pPr>
    </w:p>
    <w:p w:rsidR="00BE30A6" w:rsidRDefault="00BE30A6" w:rsidP="00A014D9">
      <w:pPr>
        <w:widowControl w:val="0"/>
        <w:autoSpaceDE w:val="0"/>
        <w:autoSpaceDN w:val="0"/>
        <w:adjustRightInd w:val="0"/>
        <w:rPr>
          <w:rFonts w:ascii="Sylfaen" w:hAnsi="Sylfaen"/>
          <w:sz w:val="20"/>
          <w:szCs w:val="20"/>
        </w:rPr>
      </w:pPr>
    </w:p>
    <w:p w:rsidR="00184B15" w:rsidRDefault="00184B1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Pr="001707EE" w:rsidRDefault="00523205" w:rsidP="00232285">
      <w:r w:rsidRPr="001707EE">
        <w:t>ТЕХНИЧЕСКОЕ ЗАДАНИЕ НА ПОСТАВКУ</w:t>
      </w:r>
    </w:p>
    <w:p w:rsidR="00523205" w:rsidRPr="001707EE" w:rsidRDefault="00523205" w:rsidP="00232285">
      <w:r>
        <w:t>БРУСА ДЕРЕВЯННОГО</w:t>
      </w:r>
      <w:r w:rsidRPr="001707EE">
        <w:t xml:space="preserve"> </w:t>
      </w:r>
      <w:r>
        <w:t>(комплект А3)</w:t>
      </w:r>
    </w:p>
    <w:p w:rsidR="00523205" w:rsidRPr="001707EE" w:rsidRDefault="00523205" w:rsidP="00232285">
      <w:r w:rsidRPr="001707EE">
        <w:t>для железных дорог широкой колеи</w:t>
      </w:r>
    </w:p>
    <w:p w:rsidR="00523205" w:rsidRPr="001707EE" w:rsidRDefault="00523205" w:rsidP="00232285"/>
    <w:p w:rsidR="00523205" w:rsidRDefault="00523205" w:rsidP="00523205">
      <w:pPr>
        <w:overflowPunct w:val="0"/>
        <w:jc w:val="both"/>
        <w:rPr>
          <w:color w:val="00000A"/>
          <w:sz w:val="28"/>
          <w:szCs w:val="28"/>
        </w:rPr>
      </w:pPr>
    </w:p>
    <w:p w:rsidR="00523205" w:rsidRPr="001707EE" w:rsidRDefault="00523205" w:rsidP="00523205">
      <w:pPr>
        <w:overflowPunct w:val="0"/>
        <w:jc w:val="both"/>
        <w:rPr>
          <w:b/>
          <w:color w:val="00000A"/>
          <w:sz w:val="28"/>
          <w:szCs w:val="28"/>
        </w:rPr>
      </w:pPr>
      <w:r w:rsidRPr="001707EE">
        <w:rPr>
          <w:b/>
          <w:color w:val="00000A"/>
          <w:sz w:val="28"/>
          <w:szCs w:val="28"/>
        </w:rPr>
        <w:t>1. Назначение.</w:t>
      </w:r>
    </w:p>
    <w:p w:rsidR="00523205" w:rsidRDefault="00523205" w:rsidP="00523205">
      <w:pPr>
        <w:overflowPunct w:val="0"/>
        <w:spacing w:line="276" w:lineRule="auto"/>
        <w:jc w:val="both"/>
        <w:rPr>
          <w:rFonts w:ascii="Open Sans" w:hAnsi="Open Sans"/>
          <w:color w:val="333333"/>
          <w:sz w:val="28"/>
          <w:szCs w:val="28"/>
        </w:rPr>
      </w:pPr>
      <w:r>
        <w:rPr>
          <w:color w:val="00000A"/>
          <w:sz w:val="28"/>
          <w:szCs w:val="28"/>
        </w:rPr>
        <w:t xml:space="preserve">Деревянный переводной брус приобретается для ремонта железнодорожных путей ЗАО «ЮКЖД». </w:t>
      </w:r>
    </w:p>
    <w:p w:rsidR="00523205" w:rsidRDefault="00523205" w:rsidP="00523205">
      <w:pPr>
        <w:overflowPunct w:val="0"/>
        <w:jc w:val="both"/>
        <w:rPr>
          <w:rFonts w:ascii="Open Sans" w:hAnsi="Open Sans"/>
          <w:color w:val="333333"/>
          <w:sz w:val="28"/>
          <w:szCs w:val="28"/>
        </w:rPr>
      </w:pPr>
    </w:p>
    <w:p w:rsidR="00523205" w:rsidRDefault="00523205" w:rsidP="00523205">
      <w:pPr>
        <w:overflowPunct w:val="0"/>
        <w:jc w:val="both"/>
        <w:rPr>
          <w:rFonts w:ascii="Open Sans" w:hAnsi="Open Sans"/>
          <w:b/>
          <w:color w:val="333333"/>
          <w:sz w:val="28"/>
          <w:szCs w:val="28"/>
        </w:rPr>
      </w:pPr>
      <w:r w:rsidRPr="001707EE">
        <w:rPr>
          <w:rFonts w:ascii="Open Sans" w:hAnsi="Open Sans"/>
          <w:b/>
          <w:color w:val="333333"/>
          <w:sz w:val="28"/>
          <w:szCs w:val="28"/>
        </w:rPr>
        <w:t>2.Основные технические характеристики.</w:t>
      </w:r>
    </w:p>
    <w:tbl>
      <w:tblPr>
        <w:tblW w:w="1087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544"/>
        <w:gridCol w:w="3218"/>
        <w:gridCol w:w="1247"/>
        <w:gridCol w:w="5870"/>
      </w:tblGrid>
      <w:tr w:rsidR="00523205" w:rsidRPr="00331AC5" w:rsidTr="009B6EF3">
        <w:trPr>
          <w:trHeight w:val="708"/>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23205" w:rsidRPr="001707EE" w:rsidRDefault="00523205" w:rsidP="009B6EF3">
            <w:pPr>
              <w:overflowPunct w:val="0"/>
              <w:jc w:val="center"/>
              <w:rPr>
                <w:color w:val="00000A"/>
              </w:rPr>
            </w:pPr>
            <w:r w:rsidRPr="001707EE">
              <w:rPr>
                <w:color w:val="00000A"/>
              </w:rPr>
              <w:t>№ п/п</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23205" w:rsidRPr="001707EE" w:rsidRDefault="00523205" w:rsidP="009B6EF3">
            <w:pPr>
              <w:overflowPunct w:val="0"/>
              <w:jc w:val="center"/>
              <w:rPr>
                <w:color w:val="00000A"/>
              </w:rPr>
            </w:pPr>
            <w:r>
              <w:rPr>
                <w:color w:val="00000A"/>
              </w:rPr>
              <w:t>П</w:t>
            </w:r>
            <w:r w:rsidRPr="001707EE">
              <w:rPr>
                <w:color w:val="00000A"/>
              </w:rPr>
              <w:t>араметр</w:t>
            </w:r>
          </w:p>
        </w:tc>
        <w:tc>
          <w:tcPr>
            <w:tcW w:w="98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23205" w:rsidRPr="001707EE" w:rsidRDefault="00523205" w:rsidP="009B6EF3">
            <w:pPr>
              <w:overflowPunct w:val="0"/>
              <w:jc w:val="center"/>
              <w:rPr>
                <w:color w:val="00000A"/>
              </w:rPr>
            </w:pPr>
            <w:r w:rsidRPr="001707EE">
              <w:rPr>
                <w:color w:val="00000A"/>
              </w:rPr>
              <w:t>Ед. измерения</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23205" w:rsidRPr="001707EE" w:rsidRDefault="00523205" w:rsidP="009B6EF3">
            <w:pPr>
              <w:overflowPunct w:val="0"/>
              <w:jc w:val="center"/>
              <w:rPr>
                <w:color w:val="00000A"/>
              </w:rPr>
            </w:pPr>
            <w:r>
              <w:rPr>
                <w:color w:val="00000A"/>
              </w:rPr>
              <w:t>Значение</w:t>
            </w:r>
          </w:p>
        </w:tc>
      </w:tr>
      <w:tr w:rsidR="00523205" w:rsidRPr="00331AC5" w:rsidTr="009B6EF3">
        <w:trPr>
          <w:trHeight w:val="395"/>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23205" w:rsidRPr="00331AC5" w:rsidRDefault="00523205" w:rsidP="009B6EF3">
            <w:pPr>
              <w:overflowPunct w:val="0"/>
              <w:jc w:val="center"/>
              <w:rPr>
                <w:color w:val="00000A"/>
                <w:sz w:val="28"/>
                <w:szCs w:val="28"/>
              </w:rPr>
            </w:pPr>
            <w:r w:rsidRPr="00331AC5">
              <w:rPr>
                <w:color w:val="00000A"/>
                <w:sz w:val="28"/>
                <w:szCs w:val="28"/>
              </w:rPr>
              <w:t>1</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23205" w:rsidRPr="00331AC5" w:rsidRDefault="00CE7478" w:rsidP="009B6EF3">
            <w:pPr>
              <w:overflowPunct w:val="0"/>
              <w:rPr>
                <w:color w:val="00000A"/>
                <w:sz w:val="28"/>
                <w:szCs w:val="28"/>
              </w:rPr>
            </w:pPr>
            <w:hyperlink r:id="rId29" w:tgtFrame="_blank" w:history="1">
              <w:r w:rsidR="00523205" w:rsidRPr="001707EE">
                <w:rPr>
                  <w:rStyle w:val="ad"/>
                  <w:rFonts w:cs="TimesNewRomanPS-BoldMT"/>
                  <w:bCs/>
                  <w:color w:val="000000"/>
                  <w:sz w:val="28"/>
                  <w:szCs w:val="28"/>
                </w:rPr>
                <w:t>Тип</w:t>
              </w:r>
            </w:hyperlink>
            <w:r w:rsidR="00523205">
              <w:rPr>
                <w:sz w:val="28"/>
                <w:szCs w:val="28"/>
              </w:rPr>
              <w:t xml:space="preserve"> комплекта</w:t>
            </w:r>
          </w:p>
        </w:tc>
        <w:tc>
          <w:tcPr>
            <w:tcW w:w="983" w:type="dxa"/>
            <w:tcBorders>
              <w:top w:val="single" w:sz="4" w:space="0" w:color="00000A"/>
              <w:left w:val="single" w:sz="4" w:space="0" w:color="00000A"/>
              <w:bottom w:val="single" w:sz="4" w:space="0" w:color="00000A"/>
              <w:right w:val="single" w:sz="4" w:space="0" w:color="00000A"/>
            </w:tcBorders>
            <w:shd w:val="clear" w:color="auto" w:fill="FFFFFF"/>
            <w:hideMark/>
          </w:tcPr>
          <w:p w:rsidR="00523205" w:rsidRPr="00331AC5" w:rsidRDefault="00523205"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23205" w:rsidRPr="00581705" w:rsidRDefault="00523205" w:rsidP="009B6EF3">
            <w:pPr>
              <w:overflowPunct w:val="0"/>
              <w:jc w:val="center"/>
              <w:rPr>
                <w:color w:val="00000A"/>
                <w:sz w:val="28"/>
                <w:szCs w:val="28"/>
              </w:rPr>
            </w:pPr>
            <w:r>
              <w:rPr>
                <w:color w:val="00000A"/>
                <w:sz w:val="28"/>
                <w:szCs w:val="28"/>
              </w:rPr>
              <w:t>А3</w:t>
            </w:r>
          </w:p>
        </w:tc>
      </w:tr>
      <w:tr w:rsidR="00523205"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331AC5" w:rsidRDefault="00523205" w:rsidP="009B6EF3">
            <w:pPr>
              <w:overflowPunct w:val="0"/>
              <w:jc w:val="center"/>
              <w:rPr>
                <w:color w:val="00000A"/>
                <w:sz w:val="28"/>
                <w:szCs w:val="28"/>
              </w:rPr>
            </w:pPr>
            <w:r>
              <w:rPr>
                <w:color w:val="00000A"/>
                <w:sz w:val="28"/>
                <w:szCs w:val="28"/>
              </w:rPr>
              <w:t>2</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331AC5" w:rsidRDefault="00523205" w:rsidP="009B6EF3">
            <w:pPr>
              <w:overflowPunct w:val="0"/>
              <w:rPr>
                <w:sz w:val="28"/>
                <w:szCs w:val="28"/>
              </w:rPr>
            </w:pPr>
            <w:r>
              <w:rPr>
                <w:sz w:val="28"/>
                <w:szCs w:val="28"/>
              </w:rPr>
              <w:t>По форме поперечного сечения</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523205" w:rsidRPr="00331AC5" w:rsidRDefault="00523205"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331AC5" w:rsidRDefault="00523205" w:rsidP="009B6EF3">
            <w:pPr>
              <w:overflowPunct w:val="0"/>
              <w:jc w:val="center"/>
              <w:rPr>
                <w:color w:val="00000A"/>
                <w:sz w:val="28"/>
                <w:szCs w:val="28"/>
              </w:rPr>
            </w:pPr>
            <w:r>
              <w:rPr>
                <w:color w:val="00000A"/>
                <w:sz w:val="28"/>
                <w:szCs w:val="28"/>
              </w:rPr>
              <w:t>обрезные</w:t>
            </w:r>
          </w:p>
        </w:tc>
      </w:tr>
      <w:tr w:rsidR="00523205"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373252" w:rsidRDefault="00523205" w:rsidP="009B6EF3">
            <w:pPr>
              <w:overflowPunct w:val="0"/>
              <w:jc w:val="center"/>
              <w:rPr>
                <w:color w:val="00000A"/>
                <w:sz w:val="28"/>
                <w:szCs w:val="28"/>
                <w:lang w:val="en-US"/>
              </w:rPr>
            </w:pPr>
            <w:r>
              <w:rPr>
                <w:color w:val="00000A"/>
                <w:sz w:val="28"/>
                <w:szCs w:val="28"/>
                <w:lang w:val="en-US"/>
              </w:rPr>
              <w:t>3</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rPr>
                <w:sz w:val="28"/>
                <w:szCs w:val="28"/>
              </w:rPr>
            </w:pPr>
            <w:r>
              <w:rPr>
                <w:sz w:val="28"/>
                <w:szCs w:val="28"/>
              </w:rPr>
              <w:t>По размерам поперечного сечения</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523205" w:rsidRPr="00331AC5" w:rsidRDefault="00523205"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373252" w:rsidRDefault="00523205" w:rsidP="009B6EF3">
            <w:pPr>
              <w:overflowPunct w:val="0"/>
              <w:jc w:val="center"/>
              <w:rPr>
                <w:rFonts w:ascii="Sylfaen" w:hAnsi="Sylfaen"/>
                <w:color w:val="00000A"/>
                <w:sz w:val="28"/>
                <w:szCs w:val="28"/>
                <w:lang w:val="en-US"/>
              </w:rPr>
            </w:pPr>
            <w:r>
              <w:rPr>
                <w:rFonts w:ascii="Sylfaen" w:hAnsi="Sylfaen"/>
                <w:color w:val="00000A"/>
                <w:sz w:val="28"/>
                <w:szCs w:val="28"/>
              </w:rPr>
              <w:t xml:space="preserve"> Тип </w:t>
            </w:r>
            <w:r>
              <w:rPr>
                <w:rFonts w:ascii="Sylfaen" w:hAnsi="Sylfaen"/>
                <w:color w:val="00000A"/>
                <w:sz w:val="28"/>
                <w:szCs w:val="28"/>
                <w:lang w:val="en-US"/>
              </w:rPr>
              <w:t>II</w:t>
            </w:r>
          </w:p>
        </w:tc>
      </w:tr>
      <w:tr w:rsidR="00523205"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color w:val="00000A"/>
                <w:sz w:val="28"/>
                <w:szCs w:val="28"/>
              </w:rPr>
            </w:pPr>
            <w:r>
              <w:rPr>
                <w:color w:val="00000A"/>
                <w:sz w:val="28"/>
                <w:szCs w:val="28"/>
              </w:rPr>
              <w:t>4.</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rPr>
                <w:sz w:val="28"/>
                <w:szCs w:val="28"/>
              </w:rPr>
            </w:pPr>
            <w:r>
              <w:rPr>
                <w:sz w:val="28"/>
                <w:szCs w:val="28"/>
              </w:rPr>
              <w:t>Материал</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523205" w:rsidRDefault="00523205" w:rsidP="009B6EF3">
            <w:pPr>
              <w:overflowPunct w:val="0"/>
              <w:jc w:val="center"/>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rFonts w:ascii="Sylfaen" w:hAnsi="Sylfaen"/>
                <w:color w:val="00000A"/>
                <w:sz w:val="28"/>
                <w:szCs w:val="28"/>
              </w:rPr>
            </w:pPr>
            <w:r>
              <w:rPr>
                <w:rFonts w:ascii="Sylfaen" w:hAnsi="Sylfaen"/>
                <w:color w:val="00000A"/>
                <w:sz w:val="28"/>
                <w:szCs w:val="28"/>
              </w:rPr>
              <w:t>сосна</w:t>
            </w:r>
          </w:p>
        </w:tc>
      </w:tr>
      <w:tr w:rsidR="00523205"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807C4C" w:rsidRDefault="00523205" w:rsidP="009B6EF3">
            <w:pPr>
              <w:overflowPunct w:val="0"/>
              <w:jc w:val="center"/>
              <w:rPr>
                <w:color w:val="00000A"/>
                <w:sz w:val="28"/>
                <w:szCs w:val="28"/>
              </w:rPr>
            </w:pPr>
            <w:r>
              <w:rPr>
                <w:color w:val="00000A"/>
                <w:sz w:val="28"/>
                <w:szCs w:val="28"/>
              </w:rPr>
              <w:t>5</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rPr>
                <w:sz w:val="28"/>
                <w:szCs w:val="28"/>
              </w:rPr>
            </w:pPr>
            <w:r>
              <w:rPr>
                <w:sz w:val="28"/>
                <w:szCs w:val="28"/>
              </w:rPr>
              <w:t>Толщина бруса,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523205" w:rsidRPr="00331AC5" w:rsidRDefault="00523205" w:rsidP="009B6EF3">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rFonts w:ascii="Sylfaen" w:hAnsi="Sylfaen"/>
                <w:color w:val="00000A"/>
                <w:sz w:val="28"/>
                <w:szCs w:val="28"/>
              </w:rPr>
            </w:pPr>
            <w:r>
              <w:rPr>
                <w:rFonts w:ascii="Sylfaen" w:hAnsi="Sylfaen"/>
                <w:color w:val="00000A"/>
                <w:sz w:val="28"/>
                <w:szCs w:val="28"/>
              </w:rPr>
              <w:t>160(+/-5)</w:t>
            </w:r>
          </w:p>
        </w:tc>
      </w:tr>
      <w:tr w:rsidR="00523205"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807C4C" w:rsidRDefault="00523205" w:rsidP="009B6EF3">
            <w:pPr>
              <w:overflowPunct w:val="0"/>
              <w:jc w:val="center"/>
              <w:rPr>
                <w:color w:val="00000A"/>
                <w:sz w:val="28"/>
                <w:szCs w:val="28"/>
              </w:rPr>
            </w:pPr>
            <w:r>
              <w:rPr>
                <w:color w:val="00000A"/>
                <w:sz w:val="28"/>
                <w:szCs w:val="28"/>
              </w:rPr>
              <w:t>6</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rPr>
                <w:sz w:val="28"/>
                <w:szCs w:val="28"/>
              </w:rPr>
            </w:pPr>
            <w:r>
              <w:rPr>
                <w:sz w:val="28"/>
                <w:szCs w:val="28"/>
              </w:rPr>
              <w:t>Высота пропиленных боковых сторон,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523205" w:rsidRPr="00331AC5" w:rsidRDefault="00523205" w:rsidP="009B6EF3">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rFonts w:ascii="Sylfaen" w:hAnsi="Sylfaen"/>
                <w:color w:val="00000A"/>
                <w:sz w:val="28"/>
                <w:szCs w:val="28"/>
              </w:rPr>
            </w:pPr>
            <w:r>
              <w:rPr>
                <w:rFonts w:ascii="Sylfaen" w:hAnsi="Sylfaen"/>
                <w:color w:val="00000A"/>
                <w:sz w:val="28"/>
                <w:szCs w:val="28"/>
              </w:rPr>
              <w:t>120</w:t>
            </w:r>
          </w:p>
        </w:tc>
      </w:tr>
      <w:tr w:rsidR="00523205"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807C4C" w:rsidRDefault="00523205" w:rsidP="009B6EF3">
            <w:pPr>
              <w:overflowPunct w:val="0"/>
              <w:jc w:val="center"/>
              <w:rPr>
                <w:color w:val="00000A"/>
                <w:sz w:val="28"/>
                <w:szCs w:val="28"/>
              </w:rPr>
            </w:pPr>
            <w:r>
              <w:rPr>
                <w:color w:val="00000A"/>
                <w:sz w:val="28"/>
                <w:szCs w:val="28"/>
              </w:rPr>
              <w:t>7.</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rPr>
                <w:sz w:val="28"/>
                <w:szCs w:val="28"/>
              </w:rPr>
            </w:pPr>
            <w:r>
              <w:rPr>
                <w:sz w:val="28"/>
                <w:szCs w:val="28"/>
              </w:rPr>
              <w:t>Ширина нижней пласти,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523205" w:rsidRPr="00331AC5" w:rsidRDefault="00523205" w:rsidP="009B6EF3">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807C4C" w:rsidRDefault="00523205" w:rsidP="009B6EF3">
            <w:pPr>
              <w:overflowPunct w:val="0"/>
              <w:jc w:val="center"/>
              <w:rPr>
                <w:rFonts w:ascii="Sylfaen" w:hAnsi="Sylfaen"/>
                <w:color w:val="00000A"/>
                <w:sz w:val="28"/>
                <w:szCs w:val="28"/>
              </w:rPr>
            </w:pPr>
            <w:r>
              <w:rPr>
                <w:rFonts w:ascii="Sylfaen" w:hAnsi="Sylfaen"/>
                <w:color w:val="00000A"/>
                <w:sz w:val="28"/>
                <w:szCs w:val="28"/>
              </w:rPr>
              <w:t>250(+20/-5)</w:t>
            </w:r>
          </w:p>
        </w:tc>
      </w:tr>
      <w:tr w:rsidR="00523205" w:rsidRPr="00331AC5" w:rsidTr="009B6EF3">
        <w:trPr>
          <w:trHeight w:val="38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color w:val="00000A"/>
                <w:sz w:val="28"/>
                <w:szCs w:val="28"/>
              </w:rPr>
            </w:pPr>
            <w:r>
              <w:rPr>
                <w:color w:val="00000A"/>
                <w:sz w:val="28"/>
                <w:szCs w:val="28"/>
              </w:rPr>
              <w:t>8</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rPr>
                <w:sz w:val="28"/>
                <w:szCs w:val="28"/>
              </w:rPr>
            </w:pPr>
            <w:r>
              <w:rPr>
                <w:sz w:val="28"/>
                <w:szCs w:val="28"/>
              </w:rPr>
              <w:t>Количество брусьев в комплекте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Pr="00331AC5" w:rsidRDefault="00523205" w:rsidP="009B6EF3">
            <w:pPr>
              <w:overflowPunct w:val="0"/>
              <w:jc w:val="center"/>
              <w:rPr>
                <w:color w:val="00000A"/>
                <w:sz w:val="28"/>
                <w:szCs w:val="28"/>
              </w:rPr>
            </w:pPr>
            <w:r>
              <w:rPr>
                <w:color w:val="00000A"/>
                <w:sz w:val="28"/>
                <w:szCs w:val="28"/>
              </w:rPr>
              <w:t>шт</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color w:val="00000A"/>
                <w:sz w:val="28"/>
                <w:szCs w:val="28"/>
              </w:rPr>
            </w:pPr>
            <w:r>
              <w:rPr>
                <w:color w:val="00000A"/>
                <w:sz w:val="28"/>
                <w:szCs w:val="28"/>
              </w:rPr>
              <w:t>80</w:t>
            </w:r>
          </w:p>
        </w:tc>
      </w:tr>
      <w:tr w:rsidR="00523205" w:rsidRPr="00331AC5" w:rsidTr="009B6EF3">
        <w:trPr>
          <w:trHeight w:val="372"/>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color w:val="00000A"/>
                <w:sz w:val="28"/>
                <w:szCs w:val="28"/>
              </w:rPr>
            </w:pPr>
            <w:r>
              <w:rPr>
                <w:color w:val="00000A"/>
                <w:sz w:val="28"/>
                <w:szCs w:val="28"/>
              </w:rPr>
              <w:t>9</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rPr>
                <w:sz w:val="28"/>
                <w:szCs w:val="28"/>
              </w:rPr>
            </w:pPr>
            <w:r>
              <w:rPr>
                <w:sz w:val="28"/>
                <w:szCs w:val="28"/>
              </w:rPr>
              <w:t>Изготовлены в соответствии</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523205" w:rsidRDefault="00523205"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color w:val="00000A"/>
                <w:sz w:val="28"/>
                <w:szCs w:val="28"/>
              </w:rPr>
            </w:pPr>
            <w:r>
              <w:rPr>
                <w:color w:val="00000A"/>
                <w:sz w:val="28"/>
                <w:szCs w:val="28"/>
              </w:rPr>
              <w:t xml:space="preserve"> ГОСТ 8816-2014</w:t>
            </w:r>
          </w:p>
        </w:tc>
      </w:tr>
      <w:tr w:rsidR="00523205" w:rsidRPr="00331AC5" w:rsidTr="009B6EF3">
        <w:trPr>
          <w:trHeight w:val="372"/>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color w:val="00000A"/>
                <w:sz w:val="28"/>
                <w:szCs w:val="28"/>
              </w:rPr>
            </w:pPr>
            <w:r>
              <w:rPr>
                <w:color w:val="00000A"/>
                <w:sz w:val="28"/>
                <w:szCs w:val="28"/>
              </w:rPr>
              <w:t>10</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rPr>
                <w:sz w:val="28"/>
                <w:szCs w:val="28"/>
              </w:rPr>
            </w:pPr>
            <w:r w:rsidRPr="00AB073F">
              <w:rPr>
                <w:sz w:val="28"/>
                <w:szCs w:val="28"/>
              </w:rPr>
              <w:t>Защита древесины в соответствие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523205" w:rsidRDefault="00523205"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23205" w:rsidRDefault="00523205" w:rsidP="009B6EF3">
            <w:pPr>
              <w:overflowPunct w:val="0"/>
              <w:jc w:val="center"/>
              <w:rPr>
                <w:color w:val="00000A"/>
                <w:sz w:val="28"/>
                <w:szCs w:val="28"/>
              </w:rPr>
            </w:pPr>
            <w:r w:rsidRPr="00AB073F">
              <w:rPr>
                <w:color w:val="00000A"/>
                <w:sz w:val="28"/>
                <w:szCs w:val="28"/>
              </w:rPr>
              <w:t>ГОСТ 20022.</w:t>
            </w:r>
            <w:r>
              <w:rPr>
                <w:color w:val="00000A"/>
                <w:sz w:val="28"/>
                <w:szCs w:val="28"/>
              </w:rPr>
              <w:t>5</w:t>
            </w:r>
          </w:p>
        </w:tc>
      </w:tr>
    </w:tbl>
    <w:p w:rsidR="00523205" w:rsidRDefault="00523205" w:rsidP="00523205">
      <w:pPr>
        <w:overflowPunct w:val="0"/>
        <w:jc w:val="both"/>
        <w:rPr>
          <w:b/>
          <w:color w:val="00000A"/>
          <w:sz w:val="28"/>
          <w:szCs w:val="28"/>
        </w:rPr>
      </w:pPr>
      <w:r>
        <w:rPr>
          <w:b/>
          <w:color w:val="00000A"/>
          <w:sz w:val="28"/>
          <w:szCs w:val="28"/>
        </w:rPr>
        <w:t>3</w:t>
      </w:r>
      <w:r w:rsidRPr="00331AC5">
        <w:rPr>
          <w:b/>
          <w:color w:val="00000A"/>
          <w:sz w:val="28"/>
          <w:szCs w:val="28"/>
        </w:rPr>
        <w:t>. Объем поставк</w:t>
      </w:r>
      <w:r>
        <w:rPr>
          <w:b/>
          <w:color w:val="00000A"/>
          <w:sz w:val="28"/>
          <w:szCs w:val="28"/>
        </w:rPr>
        <w:t>и</w:t>
      </w:r>
    </w:p>
    <w:p w:rsidR="00280195" w:rsidRDefault="00280195" w:rsidP="00523205">
      <w:pPr>
        <w:overflowPunct w:val="0"/>
        <w:jc w:val="both"/>
        <w:rPr>
          <w:b/>
          <w:color w:val="00000A"/>
          <w:sz w:val="28"/>
          <w:szCs w:val="28"/>
        </w:rPr>
      </w:pPr>
      <w:r w:rsidRPr="00280195">
        <w:rPr>
          <w:b/>
          <w:color w:val="00000A"/>
          <w:sz w:val="28"/>
          <w:szCs w:val="28"/>
        </w:rPr>
        <w:t>Комплект брусьев деревянных для стрелочных переводов железных дорог широкой колеи  типа А3, ненаколотый, пропитанный антисептиком в количестве 9 комплектов</w:t>
      </w:r>
    </w:p>
    <w:p w:rsidR="00523205" w:rsidRDefault="00523205" w:rsidP="00523205">
      <w:pPr>
        <w:overflowPunct w:val="0"/>
        <w:jc w:val="both"/>
        <w:rPr>
          <w:b/>
          <w:color w:val="00000A"/>
          <w:sz w:val="28"/>
          <w:szCs w:val="28"/>
        </w:rPr>
      </w:pPr>
      <w:r>
        <w:rPr>
          <w:b/>
          <w:color w:val="00000A"/>
          <w:sz w:val="28"/>
          <w:szCs w:val="28"/>
        </w:rPr>
        <w:t>4. Технические требования.</w:t>
      </w:r>
    </w:p>
    <w:p w:rsidR="00523205" w:rsidRPr="004706FA" w:rsidRDefault="00523205" w:rsidP="00523205">
      <w:pPr>
        <w:pStyle w:val="formattext"/>
        <w:shd w:val="clear" w:color="auto" w:fill="FFFFFF"/>
        <w:spacing w:before="0" w:beforeAutospacing="0" w:after="0" w:afterAutospacing="0" w:line="315" w:lineRule="atLeast"/>
        <w:textAlignment w:val="baseline"/>
        <w:rPr>
          <w:color w:val="2D2D2D"/>
          <w:spacing w:val="2"/>
          <w:sz w:val="28"/>
          <w:szCs w:val="28"/>
        </w:rPr>
      </w:pPr>
      <w:r>
        <w:rPr>
          <w:color w:val="2D2D2D"/>
          <w:spacing w:val="2"/>
          <w:sz w:val="28"/>
          <w:szCs w:val="28"/>
        </w:rPr>
        <w:t>4.1.</w:t>
      </w:r>
      <w:r w:rsidRPr="004706FA">
        <w:rPr>
          <w:color w:val="2D2D2D"/>
          <w:spacing w:val="2"/>
          <w:sz w:val="28"/>
          <w:szCs w:val="28"/>
        </w:rPr>
        <w:t xml:space="preserve"> Брусья </w:t>
      </w:r>
      <w:r>
        <w:rPr>
          <w:color w:val="2D2D2D"/>
          <w:spacing w:val="2"/>
          <w:sz w:val="28"/>
          <w:szCs w:val="28"/>
        </w:rPr>
        <w:t xml:space="preserve">должны быть изготовлены </w:t>
      </w:r>
      <w:r w:rsidRPr="004706FA">
        <w:rPr>
          <w:color w:val="2D2D2D"/>
          <w:spacing w:val="2"/>
          <w:sz w:val="28"/>
          <w:szCs w:val="28"/>
        </w:rPr>
        <w:t xml:space="preserve"> длиной от 3 до 5,5 м с градацией через 0,25 м.</w:t>
      </w:r>
      <w:r w:rsidRPr="004706FA">
        <w:rPr>
          <w:color w:val="2D2D2D"/>
          <w:spacing w:val="2"/>
          <w:sz w:val="28"/>
          <w:szCs w:val="28"/>
        </w:rPr>
        <w:br/>
      </w:r>
    </w:p>
    <w:p w:rsidR="00523205" w:rsidRDefault="00523205" w:rsidP="00523205">
      <w:pPr>
        <w:pStyle w:val="formattext"/>
        <w:shd w:val="clear" w:color="auto" w:fill="FFFFFF"/>
        <w:spacing w:before="0" w:beforeAutospacing="0" w:after="0" w:afterAutospacing="0" w:line="315" w:lineRule="atLeast"/>
        <w:textAlignment w:val="baseline"/>
        <w:rPr>
          <w:b/>
          <w:color w:val="00000A"/>
          <w:sz w:val="28"/>
          <w:szCs w:val="28"/>
        </w:rPr>
      </w:pPr>
      <w:r>
        <w:rPr>
          <w:color w:val="2D2D2D"/>
          <w:spacing w:val="2"/>
          <w:sz w:val="28"/>
          <w:szCs w:val="28"/>
        </w:rPr>
        <w:t>4.2.</w:t>
      </w:r>
      <w:r w:rsidRPr="004706FA">
        <w:rPr>
          <w:color w:val="2D2D2D"/>
          <w:spacing w:val="2"/>
          <w:sz w:val="28"/>
          <w:szCs w:val="28"/>
        </w:rPr>
        <w:t xml:space="preserve"> Отклонение по длине для всех брусьев - ±20 мм.</w:t>
      </w:r>
      <w:r w:rsidRPr="004706FA">
        <w:rPr>
          <w:color w:val="2D2D2D"/>
          <w:spacing w:val="2"/>
          <w:sz w:val="28"/>
          <w:szCs w:val="28"/>
        </w:rPr>
        <w:br/>
      </w:r>
    </w:p>
    <w:p w:rsidR="00523205" w:rsidRPr="00BE554D" w:rsidRDefault="00523205" w:rsidP="00523205">
      <w:pPr>
        <w:ind w:firstLine="708"/>
        <w:jc w:val="both"/>
        <w:rPr>
          <w:color w:val="00000A"/>
          <w:sz w:val="28"/>
          <w:szCs w:val="28"/>
        </w:rPr>
      </w:pPr>
      <w:r>
        <w:rPr>
          <w:sz w:val="28"/>
          <w:szCs w:val="28"/>
        </w:rPr>
        <w:t>4</w:t>
      </w:r>
      <w:r w:rsidRPr="00FE4F86">
        <w:rPr>
          <w:sz w:val="28"/>
          <w:szCs w:val="28"/>
        </w:rPr>
        <w:t>.</w:t>
      </w:r>
      <w:r w:rsidRPr="001A44BF">
        <w:rPr>
          <w:sz w:val="28"/>
          <w:szCs w:val="28"/>
        </w:rPr>
        <w:t>1</w:t>
      </w:r>
      <w:r w:rsidRPr="00FE4F86">
        <w:rPr>
          <w:sz w:val="28"/>
          <w:szCs w:val="28"/>
        </w:rPr>
        <w:t xml:space="preserve"> </w:t>
      </w:r>
      <w:r>
        <w:rPr>
          <w:sz w:val="28"/>
          <w:szCs w:val="28"/>
        </w:rPr>
        <w:t>Брусья</w:t>
      </w:r>
      <w:r w:rsidRPr="00977929">
        <w:rPr>
          <w:sz w:val="28"/>
          <w:szCs w:val="28"/>
        </w:rPr>
        <w:t xml:space="preserve"> должны</w:t>
      </w:r>
      <w:r w:rsidRPr="002A619A">
        <w:rPr>
          <w:sz w:val="28"/>
          <w:szCs w:val="28"/>
        </w:rPr>
        <w:t xml:space="preserve"> быть пропитаны защитным антисептиком на водной</w:t>
      </w:r>
      <w:r>
        <w:rPr>
          <w:sz w:val="28"/>
          <w:szCs w:val="28"/>
        </w:rPr>
        <w:t xml:space="preserve"> </w:t>
      </w:r>
      <w:r w:rsidRPr="002A619A">
        <w:rPr>
          <w:sz w:val="28"/>
          <w:szCs w:val="28"/>
        </w:rPr>
        <w:t>основе</w:t>
      </w:r>
      <w:r>
        <w:rPr>
          <w:sz w:val="28"/>
          <w:szCs w:val="28"/>
        </w:rPr>
        <w:t>.</w:t>
      </w:r>
      <w:r w:rsidRPr="002A619A">
        <w:rPr>
          <w:sz w:val="28"/>
          <w:szCs w:val="28"/>
        </w:rPr>
        <w:t xml:space="preserve"> </w:t>
      </w:r>
      <w:r w:rsidRPr="00BE554D">
        <w:rPr>
          <w:sz w:val="28"/>
          <w:szCs w:val="28"/>
        </w:rPr>
        <w:t>Г</w:t>
      </w:r>
      <w:r>
        <w:rPr>
          <w:sz w:val="28"/>
          <w:szCs w:val="28"/>
        </w:rPr>
        <w:t xml:space="preserve">лубина </w:t>
      </w:r>
      <w:r w:rsidRPr="00AB073F">
        <w:rPr>
          <w:sz w:val="28"/>
          <w:szCs w:val="28"/>
        </w:rPr>
        <w:t xml:space="preserve">пропитки </w:t>
      </w:r>
      <w:r>
        <w:rPr>
          <w:sz w:val="28"/>
          <w:szCs w:val="28"/>
        </w:rPr>
        <w:t xml:space="preserve">брусьев </w:t>
      </w:r>
      <w:r w:rsidRPr="00AB073F">
        <w:rPr>
          <w:sz w:val="28"/>
          <w:szCs w:val="28"/>
        </w:rPr>
        <w:t>должн</w:t>
      </w:r>
      <w:r>
        <w:rPr>
          <w:sz w:val="28"/>
          <w:szCs w:val="28"/>
        </w:rPr>
        <w:t>а</w:t>
      </w:r>
      <w:r w:rsidRPr="00AB073F">
        <w:rPr>
          <w:sz w:val="28"/>
          <w:szCs w:val="28"/>
        </w:rPr>
        <w:t xml:space="preserve"> соответствовать ГОСТ 20022.</w:t>
      </w:r>
      <w:r>
        <w:rPr>
          <w:sz w:val="28"/>
          <w:szCs w:val="28"/>
        </w:rPr>
        <w:t xml:space="preserve">0-2016 </w:t>
      </w:r>
      <w:r>
        <w:rPr>
          <w:color w:val="00000A"/>
          <w:sz w:val="28"/>
          <w:szCs w:val="28"/>
        </w:rPr>
        <w:t>«Защита древесины.</w:t>
      </w:r>
      <w:r w:rsidRPr="001A1FB4">
        <w:rPr>
          <w:color w:val="00000A"/>
          <w:sz w:val="28"/>
          <w:szCs w:val="28"/>
        </w:rPr>
        <w:t xml:space="preserve"> </w:t>
      </w:r>
      <w:r>
        <w:rPr>
          <w:color w:val="00000A"/>
          <w:sz w:val="28"/>
          <w:szCs w:val="28"/>
        </w:rPr>
        <w:t>Параметры защищённости»</w:t>
      </w:r>
      <w:r w:rsidRPr="00BE554D">
        <w:rPr>
          <w:color w:val="00000A"/>
          <w:sz w:val="28"/>
          <w:szCs w:val="28"/>
        </w:rPr>
        <w:t xml:space="preserve"> </w:t>
      </w:r>
      <w:r>
        <w:rPr>
          <w:color w:val="00000A"/>
          <w:sz w:val="28"/>
          <w:szCs w:val="28"/>
        </w:rPr>
        <w:t>пункт 6, таблица 3 (</w:t>
      </w:r>
      <w:r w:rsidRPr="005B274C">
        <w:rPr>
          <w:b/>
          <w:color w:val="00000A"/>
          <w:sz w:val="28"/>
          <w:szCs w:val="28"/>
        </w:rPr>
        <w:t xml:space="preserve">85% по заболони, но не менее </w:t>
      </w:r>
      <w:r w:rsidRPr="00BB5C7A">
        <w:rPr>
          <w:b/>
          <w:color w:val="00000A"/>
          <w:sz w:val="28"/>
          <w:szCs w:val="28"/>
        </w:rPr>
        <w:t>5</w:t>
      </w:r>
      <w:r w:rsidRPr="005B274C">
        <w:rPr>
          <w:b/>
          <w:color w:val="00000A"/>
          <w:sz w:val="28"/>
          <w:szCs w:val="28"/>
        </w:rPr>
        <w:t>0 мм.</w:t>
      </w:r>
      <w:r>
        <w:rPr>
          <w:color w:val="00000A"/>
          <w:sz w:val="28"/>
          <w:szCs w:val="28"/>
        </w:rPr>
        <w:t>) на основании ГОСТ 20022.2 «Защита древесины. Классификация» пункт 4, таблица 3.</w:t>
      </w:r>
    </w:p>
    <w:p w:rsidR="00523205" w:rsidRDefault="00523205" w:rsidP="00523205">
      <w:pPr>
        <w:ind w:firstLine="708"/>
        <w:jc w:val="both"/>
        <w:rPr>
          <w:sz w:val="28"/>
          <w:szCs w:val="28"/>
        </w:rPr>
      </w:pPr>
      <w:r>
        <w:rPr>
          <w:sz w:val="28"/>
          <w:szCs w:val="28"/>
        </w:rPr>
        <w:t>4.2. Торцы брусьев должны быть укреплены от растрескивания пластинами-закрепителями.</w:t>
      </w:r>
    </w:p>
    <w:p w:rsidR="00523205" w:rsidRDefault="00523205" w:rsidP="00523205">
      <w:pPr>
        <w:ind w:firstLine="708"/>
        <w:jc w:val="both"/>
        <w:rPr>
          <w:sz w:val="28"/>
          <w:szCs w:val="28"/>
        </w:rPr>
      </w:pPr>
      <w:r>
        <w:rPr>
          <w:sz w:val="28"/>
          <w:szCs w:val="28"/>
        </w:rPr>
        <w:t>4</w:t>
      </w:r>
      <w:r w:rsidRPr="00FE4F86">
        <w:rPr>
          <w:sz w:val="28"/>
          <w:szCs w:val="28"/>
        </w:rPr>
        <w:t>.</w:t>
      </w:r>
      <w:r>
        <w:rPr>
          <w:sz w:val="28"/>
          <w:szCs w:val="28"/>
        </w:rPr>
        <w:t>3</w:t>
      </w:r>
      <w:r w:rsidRPr="00FE4F86">
        <w:rPr>
          <w:sz w:val="28"/>
          <w:szCs w:val="28"/>
        </w:rPr>
        <w:t xml:space="preserve"> Верхняя и нижняя пласти должны быть взаимно параллельны. </w:t>
      </w:r>
    </w:p>
    <w:p w:rsidR="00523205" w:rsidRPr="00FE4F86" w:rsidRDefault="00523205" w:rsidP="00523205">
      <w:pPr>
        <w:ind w:firstLine="708"/>
        <w:jc w:val="both"/>
        <w:rPr>
          <w:sz w:val="28"/>
          <w:szCs w:val="28"/>
        </w:rPr>
      </w:pPr>
      <w:r w:rsidRPr="00FE4F86">
        <w:rPr>
          <w:sz w:val="28"/>
          <w:szCs w:val="28"/>
        </w:rPr>
        <w:t>Боковые стороны должны быть взаимно параллельны и перпендикулярны к верхней и нижней пластям.</w:t>
      </w:r>
      <w:r>
        <w:rPr>
          <w:sz w:val="28"/>
          <w:szCs w:val="28"/>
        </w:rPr>
        <w:t xml:space="preserve">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523205" w:rsidRPr="00FE4F86" w:rsidRDefault="00523205" w:rsidP="00523205">
      <w:pPr>
        <w:ind w:firstLine="708"/>
        <w:jc w:val="both"/>
        <w:rPr>
          <w:sz w:val="28"/>
          <w:szCs w:val="28"/>
        </w:rPr>
      </w:pPr>
      <w:r>
        <w:rPr>
          <w:sz w:val="28"/>
          <w:szCs w:val="28"/>
        </w:rPr>
        <w:t>4</w:t>
      </w:r>
      <w:r w:rsidRPr="00FE4F86">
        <w:rPr>
          <w:sz w:val="28"/>
          <w:szCs w:val="28"/>
        </w:rPr>
        <w:t>.</w:t>
      </w:r>
      <w:r>
        <w:rPr>
          <w:sz w:val="28"/>
          <w:szCs w:val="28"/>
        </w:rPr>
        <w:t>4 Торцы брусьев</w:t>
      </w:r>
      <w:r w:rsidRPr="00FE4F86">
        <w:rPr>
          <w:sz w:val="28"/>
          <w:szCs w:val="28"/>
        </w:rPr>
        <w:t xml:space="preserve">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523205" w:rsidRPr="00FE4F86" w:rsidRDefault="00523205" w:rsidP="00523205">
      <w:pPr>
        <w:ind w:firstLine="708"/>
        <w:jc w:val="both"/>
        <w:rPr>
          <w:sz w:val="28"/>
          <w:szCs w:val="28"/>
        </w:rPr>
      </w:pPr>
      <w:r>
        <w:rPr>
          <w:sz w:val="28"/>
          <w:szCs w:val="28"/>
        </w:rPr>
        <w:t>4.5</w:t>
      </w:r>
      <w:r w:rsidRPr="00FE4F86">
        <w:rPr>
          <w:sz w:val="28"/>
          <w:szCs w:val="28"/>
        </w:rPr>
        <w:t xml:space="preserve"> Обзольные участки шпал должны быть очищены от коры и луба.</w:t>
      </w:r>
    </w:p>
    <w:p w:rsidR="00523205" w:rsidRPr="00FE4F86" w:rsidRDefault="00523205" w:rsidP="00523205">
      <w:pPr>
        <w:ind w:firstLine="708"/>
        <w:jc w:val="both"/>
        <w:rPr>
          <w:sz w:val="28"/>
          <w:szCs w:val="28"/>
        </w:rPr>
      </w:pPr>
      <w:r>
        <w:rPr>
          <w:sz w:val="28"/>
          <w:szCs w:val="28"/>
        </w:rPr>
        <w:t>4.6</w:t>
      </w:r>
      <w:r w:rsidRPr="00FE4F86">
        <w:rPr>
          <w:sz w:val="28"/>
          <w:szCs w:val="28"/>
        </w:rPr>
        <w:t xml:space="preserve"> Сучки и ребристая закомелистость на непропиленных поверхностях должны быть срезаны вровень с поверхностью </w:t>
      </w:r>
      <w:r>
        <w:rPr>
          <w:sz w:val="28"/>
          <w:szCs w:val="28"/>
        </w:rPr>
        <w:t>бруса</w:t>
      </w:r>
      <w:r w:rsidRPr="00FE4F86">
        <w:rPr>
          <w:sz w:val="28"/>
          <w:szCs w:val="28"/>
        </w:rPr>
        <w:t>, при этом срез может быть плоским.</w:t>
      </w:r>
    </w:p>
    <w:p w:rsidR="00523205" w:rsidRPr="00FE4F86" w:rsidRDefault="00523205" w:rsidP="00523205">
      <w:pPr>
        <w:ind w:firstLine="708"/>
        <w:jc w:val="both"/>
        <w:rPr>
          <w:sz w:val="28"/>
          <w:szCs w:val="28"/>
        </w:rPr>
      </w:pPr>
      <w:r>
        <w:rPr>
          <w:sz w:val="28"/>
          <w:szCs w:val="28"/>
        </w:rPr>
        <w:t>4.7</w:t>
      </w:r>
      <w:r w:rsidRPr="00FE4F86">
        <w:rPr>
          <w:sz w:val="28"/>
          <w:szCs w:val="28"/>
        </w:rPr>
        <w:t xml:space="preserve">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523205" w:rsidRDefault="00523205" w:rsidP="00523205">
      <w:pPr>
        <w:ind w:firstLine="708"/>
        <w:jc w:val="both"/>
        <w:rPr>
          <w:sz w:val="28"/>
          <w:szCs w:val="28"/>
        </w:rPr>
      </w:pPr>
      <w:r>
        <w:rPr>
          <w:sz w:val="28"/>
          <w:szCs w:val="28"/>
        </w:rPr>
        <w:t>4.8</w:t>
      </w:r>
      <w:r w:rsidRPr="00FE4F86">
        <w:rPr>
          <w:sz w:val="28"/>
          <w:szCs w:val="28"/>
        </w:rPr>
        <w:t xml:space="preserve"> После сушки перед пропиткой</w:t>
      </w:r>
      <w:r>
        <w:rPr>
          <w:sz w:val="28"/>
          <w:szCs w:val="28"/>
        </w:rPr>
        <w:t xml:space="preserve"> концы</w:t>
      </w:r>
      <w:r w:rsidRPr="00FE4F86">
        <w:rPr>
          <w:sz w:val="28"/>
          <w:szCs w:val="28"/>
        </w:rPr>
        <w:t xml:space="preserve"> </w:t>
      </w:r>
      <w:r>
        <w:rPr>
          <w:sz w:val="28"/>
          <w:szCs w:val="28"/>
        </w:rPr>
        <w:t xml:space="preserve">брусьев </w:t>
      </w:r>
      <w:r w:rsidRPr="00FE4F86">
        <w:rPr>
          <w:sz w:val="28"/>
          <w:szCs w:val="28"/>
        </w:rPr>
        <w:t xml:space="preserve">должны быть укреплены от растрескивания </w:t>
      </w:r>
      <w:r>
        <w:rPr>
          <w:sz w:val="28"/>
          <w:szCs w:val="28"/>
        </w:rPr>
        <w:t>металлическими закрепителями.</w:t>
      </w:r>
    </w:p>
    <w:p w:rsidR="00523205" w:rsidRPr="00FE4F86" w:rsidRDefault="00523205" w:rsidP="00523205">
      <w:pPr>
        <w:ind w:firstLine="708"/>
        <w:jc w:val="both"/>
        <w:rPr>
          <w:sz w:val="28"/>
          <w:szCs w:val="28"/>
        </w:rPr>
      </w:pPr>
      <w:r>
        <w:rPr>
          <w:sz w:val="28"/>
          <w:szCs w:val="28"/>
        </w:rPr>
        <w:t>4.9</w:t>
      </w:r>
      <w:r w:rsidRPr="00FE4F86">
        <w:rPr>
          <w:sz w:val="28"/>
          <w:szCs w:val="28"/>
        </w:rPr>
        <w:t xml:space="preserve"> </w:t>
      </w:r>
      <w:r>
        <w:rPr>
          <w:sz w:val="28"/>
          <w:szCs w:val="28"/>
        </w:rPr>
        <w:t xml:space="preserve">Брусья </w:t>
      </w:r>
      <w:r w:rsidRPr="00FE4F86">
        <w:rPr>
          <w:sz w:val="28"/>
          <w:szCs w:val="28"/>
        </w:rPr>
        <w:t>должны</w:t>
      </w:r>
      <w:r>
        <w:rPr>
          <w:sz w:val="28"/>
          <w:szCs w:val="28"/>
        </w:rPr>
        <w:t xml:space="preserve"> быть изготовлены из сосны</w:t>
      </w:r>
      <w:r w:rsidRPr="00FE4F86">
        <w:rPr>
          <w:sz w:val="28"/>
          <w:szCs w:val="28"/>
        </w:rPr>
        <w:t>.</w:t>
      </w:r>
    </w:p>
    <w:p w:rsidR="00523205" w:rsidRPr="00FE4F86" w:rsidRDefault="00523205" w:rsidP="00523205">
      <w:pPr>
        <w:jc w:val="right"/>
        <w:rPr>
          <w:sz w:val="28"/>
          <w:szCs w:val="28"/>
        </w:rPr>
      </w:pPr>
      <w:r>
        <w:rPr>
          <w:sz w:val="28"/>
          <w:szCs w:val="28"/>
        </w:rPr>
        <w:t>4</w:t>
      </w:r>
      <w:r w:rsidRPr="00FE4F86">
        <w:rPr>
          <w:sz w:val="28"/>
          <w:szCs w:val="28"/>
        </w:rPr>
        <w:t>.1</w:t>
      </w:r>
      <w:r>
        <w:rPr>
          <w:sz w:val="28"/>
          <w:szCs w:val="28"/>
        </w:rPr>
        <w:t>0.</w:t>
      </w:r>
      <w:r w:rsidRPr="00FE4F86">
        <w:rPr>
          <w:sz w:val="28"/>
          <w:szCs w:val="28"/>
        </w:rPr>
        <w:t xml:space="preserve"> Качество древесины</w:t>
      </w:r>
      <w:r>
        <w:rPr>
          <w:sz w:val="28"/>
          <w:szCs w:val="28"/>
        </w:rPr>
        <w:t xml:space="preserve"> брусьев</w:t>
      </w:r>
      <w:r w:rsidRPr="00FE4F86">
        <w:rPr>
          <w:sz w:val="28"/>
          <w:szCs w:val="28"/>
        </w:rPr>
        <w:t xml:space="preserve"> должно соответствовать </w:t>
      </w:r>
      <w:r>
        <w:rPr>
          <w:sz w:val="28"/>
          <w:szCs w:val="28"/>
        </w:rPr>
        <w:t>т</w:t>
      </w:r>
      <w:r w:rsidRPr="00FE4F86">
        <w:rPr>
          <w:sz w:val="28"/>
          <w:szCs w:val="28"/>
        </w:rPr>
        <w:t>ребованиям</w:t>
      </w:r>
      <w:r>
        <w:rPr>
          <w:sz w:val="28"/>
          <w:szCs w:val="28"/>
        </w:rPr>
        <w:t>:</w:t>
      </w:r>
    </w:p>
    <w:tbl>
      <w:tblPr>
        <w:tblW w:w="1090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001"/>
        <w:gridCol w:w="8904"/>
      </w:tblGrid>
      <w:tr w:rsidR="00523205" w:rsidRPr="00FE4F86" w:rsidTr="009B6EF3">
        <w:trPr>
          <w:trHeight w:val="123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7F3316" w:rsidRDefault="00523205" w:rsidP="009B6EF3">
            <w:pPr>
              <w:jc w:val="center"/>
              <w:rPr>
                <w:sz w:val="28"/>
                <w:szCs w:val="28"/>
              </w:rPr>
            </w:pPr>
            <w:r w:rsidRPr="007F3316">
              <w:rPr>
                <w:sz w:val="28"/>
                <w:szCs w:val="28"/>
              </w:rPr>
              <w:t>Пороки древесины</w:t>
            </w:r>
          </w:p>
          <w:p w:rsidR="00523205" w:rsidRPr="007F3316" w:rsidRDefault="00523205" w:rsidP="009B6EF3">
            <w:pPr>
              <w:jc w:val="center"/>
              <w:rPr>
                <w:sz w:val="28"/>
                <w:szCs w:val="28"/>
              </w:rPr>
            </w:pPr>
            <w:r w:rsidRPr="007F3316">
              <w:rPr>
                <w:sz w:val="28"/>
                <w:szCs w:val="28"/>
              </w:rPr>
              <w:t>по</w:t>
            </w:r>
          </w:p>
          <w:p w:rsidR="00523205" w:rsidRPr="007F3316" w:rsidRDefault="00523205" w:rsidP="009B6EF3">
            <w:pPr>
              <w:jc w:val="center"/>
              <w:rPr>
                <w:sz w:val="28"/>
                <w:szCs w:val="28"/>
              </w:rPr>
            </w:pPr>
            <w:r w:rsidRPr="007F3316">
              <w:rPr>
                <w:sz w:val="28"/>
                <w:szCs w:val="28"/>
              </w:rPr>
              <w:t>ГОСТ 2140</w:t>
            </w:r>
          </w:p>
          <w:p w:rsidR="00523205" w:rsidRPr="00FE4F86" w:rsidRDefault="00523205" w:rsidP="009B6EF3">
            <w:pPr>
              <w:rPr>
                <w:sz w:val="28"/>
                <w:szCs w:val="28"/>
              </w:rPr>
            </w:pP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 xml:space="preserve">          </w:t>
            </w:r>
            <w:r w:rsidRPr="007F3316">
              <w:rPr>
                <w:sz w:val="28"/>
                <w:szCs w:val="28"/>
              </w:rPr>
              <w:t>Норма ограничения пороков древесины</w:t>
            </w:r>
          </w:p>
        </w:tc>
      </w:tr>
      <w:tr w:rsidR="00523205" w:rsidRPr="00FE4F86" w:rsidTr="009B6EF3">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523205" w:rsidRPr="00FE4F86" w:rsidRDefault="00523205" w:rsidP="009B6EF3">
            <w:pPr>
              <w:rPr>
                <w:sz w:val="28"/>
                <w:szCs w:val="28"/>
              </w:rPr>
            </w:pPr>
            <w:r w:rsidRPr="00FE4F86">
              <w:rPr>
                <w:sz w:val="28"/>
                <w:szCs w:val="28"/>
              </w:rPr>
              <w:t>1 Сучки:</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523205" w:rsidRPr="00FE4F86" w:rsidRDefault="00523205" w:rsidP="009B6EF3">
            <w:pPr>
              <w:tabs>
                <w:tab w:val="left" w:pos="2310"/>
                <w:tab w:val="center" w:pos="6085"/>
              </w:tabs>
              <w:rPr>
                <w:sz w:val="28"/>
                <w:szCs w:val="28"/>
              </w:rPr>
            </w:pPr>
          </w:p>
        </w:tc>
      </w:tr>
      <w:tr w:rsidR="00523205"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здоровые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Default="00523205" w:rsidP="009B6EF3">
            <w:pPr>
              <w:rPr>
                <w:sz w:val="28"/>
                <w:szCs w:val="28"/>
              </w:rPr>
            </w:pPr>
            <w:r>
              <w:rPr>
                <w:sz w:val="28"/>
                <w:szCs w:val="28"/>
              </w:rPr>
              <w:t>Допускаются размером не более 50</w:t>
            </w:r>
            <w:r w:rsidRPr="00FE4F86">
              <w:rPr>
                <w:sz w:val="28"/>
                <w:szCs w:val="28"/>
              </w:rPr>
              <w:t> мм,</w:t>
            </w:r>
          </w:p>
          <w:p w:rsidR="00523205" w:rsidRPr="00FE4F86" w:rsidRDefault="00523205" w:rsidP="009B6EF3">
            <w:pPr>
              <w:rPr>
                <w:sz w:val="28"/>
                <w:szCs w:val="28"/>
              </w:rPr>
            </w:pPr>
            <w:r w:rsidRPr="00FE4F86">
              <w:rPr>
                <w:sz w:val="28"/>
                <w:szCs w:val="28"/>
              </w:rPr>
              <w:t xml:space="preserve"> на остальных поверхностях - не более </w:t>
            </w:r>
            <w:r>
              <w:rPr>
                <w:sz w:val="28"/>
                <w:szCs w:val="28"/>
              </w:rPr>
              <w:t>8</w:t>
            </w:r>
            <w:r w:rsidRPr="00FE4F86">
              <w:rPr>
                <w:sz w:val="28"/>
                <w:szCs w:val="28"/>
              </w:rPr>
              <w:t>0 мм</w:t>
            </w:r>
            <w:r>
              <w:rPr>
                <w:sz w:val="28"/>
                <w:szCs w:val="28"/>
              </w:rPr>
              <w:t>.</w:t>
            </w:r>
          </w:p>
        </w:tc>
      </w:tr>
      <w:tr w:rsidR="00523205" w:rsidRPr="00FE4F86" w:rsidTr="009B6EF3">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гнилые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Не допускаются</w:t>
            </w:r>
          </w:p>
        </w:tc>
      </w:tr>
      <w:tr w:rsidR="00523205"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табачные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Default="00523205" w:rsidP="009B6EF3">
            <w:pPr>
              <w:rPr>
                <w:sz w:val="28"/>
                <w:szCs w:val="28"/>
              </w:rPr>
            </w:pPr>
            <w:r>
              <w:rPr>
                <w:sz w:val="28"/>
                <w:szCs w:val="28"/>
              </w:rPr>
              <w:t>Не д</w:t>
            </w:r>
            <w:r w:rsidRPr="00FE4F86">
              <w:rPr>
                <w:sz w:val="28"/>
                <w:szCs w:val="28"/>
              </w:rPr>
              <w:t xml:space="preserve">опускаются </w:t>
            </w:r>
          </w:p>
          <w:p w:rsidR="00523205" w:rsidRPr="00FE4F86" w:rsidRDefault="00523205" w:rsidP="009B6EF3">
            <w:pPr>
              <w:rPr>
                <w:sz w:val="28"/>
                <w:szCs w:val="28"/>
              </w:rPr>
            </w:pPr>
            <w:r w:rsidRPr="00FE4F86">
              <w:rPr>
                <w:sz w:val="28"/>
                <w:szCs w:val="28"/>
              </w:rPr>
              <w:t xml:space="preserve"> </w:t>
            </w:r>
          </w:p>
        </w:tc>
      </w:tr>
      <w:tr w:rsidR="00523205" w:rsidRPr="00FE4F86" w:rsidTr="009B6EF3">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523205" w:rsidRPr="00FE4F86" w:rsidRDefault="00523205" w:rsidP="009B6EF3">
            <w:pPr>
              <w:rPr>
                <w:sz w:val="28"/>
                <w:szCs w:val="28"/>
              </w:rPr>
            </w:pPr>
            <w:r>
              <w:rPr>
                <w:sz w:val="28"/>
                <w:szCs w:val="28"/>
              </w:rPr>
              <w:t>2. Пасынок</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523205" w:rsidRDefault="00523205" w:rsidP="009B6EF3">
            <w:pPr>
              <w:rPr>
                <w:sz w:val="28"/>
                <w:szCs w:val="28"/>
              </w:rPr>
            </w:pPr>
            <w:r>
              <w:rPr>
                <w:sz w:val="28"/>
                <w:szCs w:val="28"/>
              </w:rPr>
              <w:t>Не допускается</w:t>
            </w:r>
          </w:p>
        </w:tc>
      </w:tr>
      <w:tr w:rsidR="00523205"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3.</w:t>
            </w:r>
            <w:r w:rsidRPr="00FE4F86">
              <w:rPr>
                <w:sz w:val="28"/>
                <w:szCs w:val="28"/>
              </w:rPr>
              <w:t xml:space="preserve"> Двойная сердцевина</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Не допускается</w:t>
            </w:r>
          </w:p>
        </w:tc>
      </w:tr>
      <w:tr w:rsidR="00523205" w:rsidRPr="00FE4F86" w:rsidTr="009B6EF3">
        <w:trPr>
          <w:trHeight w:val="123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4.</w:t>
            </w:r>
            <w:r w:rsidRPr="00FE4F86">
              <w:rPr>
                <w:sz w:val="28"/>
                <w:szCs w:val="28"/>
              </w:rPr>
              <w:t xml:space="preserve"> Ядровая, заболонная и наружная трухлявая гнили</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Не допуска</w:t>
            </w:r>
            <w:r>
              <w:rPr>
                <w:sz w:val="28"/>
                <w:szCs w:val="28"/>
              </w:rPr>
              <w:t>е</w:t>
            </w:r>
            <w:r w:rsidRPr="00FE4F86">
              <w:rPr>
                <w:sz w:val="28"/>
                <w:szCs w:val="28"/>
              </w:rPr>
              <w:t>тся</w:t>
            </w:r>
          </w:p>
        </w:tc>
      </w:tr>
      <w:tr w:rsidR="00523205"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5.</w:t>
            </w:r>
            <w:r w:rsidRPr="00FE4F86">
              <w:rPr>
                <w:sz w:val="28"/>
                <w:szCs w:val="28"/>
              </w:rPr>
              <w:t xml:space="preserve"> Грибные ядровые пятна (полосы)</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Допускаются размером не более 2</w:t>
            </w:r>
            <w:r>
              <w:rPr>
                <w:sz w:val="28"/>
                <w:szCs w:val="28"/>
              </w:rPr>
              <w:t>0</w:t>
            </w:r>
            <w:r w:rsidRPr="00FE4F86">
              <w:rPr>
                <w:sz w:val="28"/>
                <w:szCs w:val="28"/>
              </w:rPr>
              <w:t xml:space="preserve">% соответствующей </w:t>
            </w:r>
          </w:p>
          <w:p w:rsidR="00523205" w:rsidRPr="00FE4F86" w:rsidRDefault="00523205" w:rsidP="009B6EF3">
            <w:pPr>
              <w:rPr>
                <w:sz w:val="28"/>
                <w:szCs w:val="28"/>
              </w:rPr>
            </w:pPr>
            <w:r w:rsidRPr="00FE4F86">
              <w:rPr>
                <w:sz w:val="28"/>
                <w:szCs w:val="28"/>
              </w:rPr>
              <w:t>площади торцов, пластей и боковых сторон</w:t>
            </w:r>
            <w:r>
              <w:rPr>
                <w:sz w:val="28"/>
                <w:szCs w:val="28"/>
              </w:rPr>
              <w:t>.</w:t>
            </w:r>
          </w:p>
        </w:tc>
      </w:tr>
      <w:tr w:rsidR="00523205" w:rsidRPr="00FE4F86" w:rsidTr="009B6EF3">
        <w:trPr>
          <w:trHeight w:val="1222"/>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 xml:space="preserve"> </w:t>
            </w:r>
            <w:r>
              <w:rPr>
                <w:sz w:val="28"/>
                <w:szCs w:val="28"/>
              </w:rPr>
              <w:t>6.</w:t>
            </w:r>
            <w:r w:rsidRPr="00FE4F86">
              <w:rPr>
                <w:sz w:val="28"/>
                <w:szCs w:val="28"/>
              </w:rPr>
              <w:t>Ложное ядро</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Допускается размером не более 1/</w:t>
            </w:r>
            <w:r>
              <w:rPr>
                <w:sz w:val="28"/>
                <w:szCs w:val="28"/>
              </w:rPr>
              <w:t>3</w:t>
            </w:r>
            <w:r w:rsidRPr="00FE4F86">
              <w:rPr>
                <w:sz w:val="28"/>
                <w:szCs w:val="28"/>
              </w:rPr>
              <w:t xml:space="preserve"> торца с выходом </w:t>
            </w:r>
          </w:p>
          <w:p w:rsidR="00523205" w:rsidRDefault="00523205" w:rsidP="009B6EF3">
            <w:pPr>
              <w:rPr>
                <w:sz w:val="28"/>
                <w:szCs w:val="28"/>
              </w:rPr>
            </w:pPr>
            <w:r w:rsidRPr="00FE4F86">
              <w:rPr>
                <w:sz w:val="28"/>
                <w:szCs w:val="28"/>
              </w:rPr>
              <w:t>только на боковые стороны размером</w:t>
            </w:r>
            <w:r>
              <w:rPr>
                <w:sz w:val="28"/>
                <w:szCs w:val="28"/>
              </w:rPr>
              <w:t xml:space="preserve"> не более 1/</w:t>
            </w:r>
            <w:r w:rsidRPr="00FE4F86">
              <w:rPr>
                <w:sz w:val="28"/>
                <w:szCs w:val="28"/>
              </w:rPr>
              <w:t>2 толщины</w:t>
            </w:r>
          </w:p>
          <w:p w:rsidR="00523205" w:rsidRPr="00FE4F86" w:rsidRDefault="00523205" w:rsidP="009B6EF3">
            <w:pPr>
              <w:rPr>
                <w:sz w:val="28"/>
                <w:szCs w:val="28"/>
              </w:rPr>
            </w:pPr>
            <w:r w:rsidRPr="00FE4F86">
              <w:rPr>
                <w:sz w:val="28"/>
                <w:szCs w:val="28"/>
              </w:rPr>
              <w:t xml:space="preserve"> </w:t>
            </w:r>
            <w:r>
              <w:rPr>
                <w:sz w:val="28"/>
                <w:szCs w:val="28"/>
              </w:rPr>
              <w:t>бруса, считая от нижней пласти.</w:t>
            </w:r>
          </w:p>
          <w:p w:rsidR="00523205" w:rsidRPr="00FE4F86" w:rsidRDefault="00523205" w:rsidP="009B6EF3">
            <w:pPr>
              <w:rPr>
                <w:sz w:val="28"/>
                <w:szCs w:val="28"/>
              </w:rPr>
            </w:pPr>
          </w:p>
        </w:tc>
      </w:tr>
      <w:tr w:rsidR="00523205"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7. Ч</w:t>
            </w:r>
            <w:r w:rsidRPr="00FE4F86">
              <w:rPr>
                <w:sz w:val="28"/>
                <w:szCs w:val="28"/>
              </w:rPr>
              <w:t>ервоточина</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Default="00523205" w:rsidP="009B6EF3">
            <w:pPr>
              <w:rPr>
                <w:sz w:val="28"/>
                <w:szCs w:val="28"/>
              </w:rPr>
            </w:pPr>
            <w:r w:rsidRPr="00FE4F86">
              <w:rPr>
                <w:sz w:val="28"/>
                <w:szCs w:val="28"/>
              </w:rPr>
              <w:t xml:space="preserve">Допускается в </w:t>
            </w:r>
            <w:r>
              <w:rPr>
                <w:sz w:val="28"/>
                <w:szCs w:val="28"/>
              </w:rPr>
              <w:t>количестве не более 3</w:t>
            </w:r>
            <w:r w:rsidRPr="00FE4F86">
              <w:rPr>
                <w:sz w:val="28"/>
                <w:szCs w:val="28"/>
              </w:rPr>
              <w:t xml:space="preserve"> шт. на 1 </w:t>
            </w:r>
            <w:r>
              <w:rPr>
                <w:sz w:val="28"/>
                <w:szCs w:val="28"/>
              </w:rPr>
              <w:t>пог.</w:t>
            </w:r>
            <w:r w:rsidRPr="00FE4F86">
              <w:rPr>
                <w:sz w:val="28"/>
                <w:szCs w:val="28"/>
              </w:rPr>
              <w:t xml:space="preserve">м </w:t>
            </w:r>
            <w:r>
              <w:rPr>
                <w:sz w:val="28"/>
                <w:szCs w:val="28"/>
              </w:rPr>
              <w:t xml:space="preserve"> </w:t>
            </w:r>
            <w:r w:rsidRPr="00FE4F86">
              <w:rPr>
                <w:sz w:val="28"/>
                <w:szCs w:val="28"/>
              </w:rPr>
              <w:t>длины</w:t>
            </w:r>
          </w:p>
          <w:p w:rsidR="00523205" w:rsidRPr="00FE4F86" w:rsidRDefault="00523205" w:rsidP="009B6EF3">
            <w:pPr>
              <w:rPr>
                <w:sz w:val="28"/>
                <w:szCs w:val="28"/>
              </w:rPr>
            </w:pPr>
            <w:r>
              <w:rPr>
                <w:sz w:val="28"/>
                <w:szCs w:val="28"/>
              </w:rPr>
              <w:t>Бруса и глубиной не более 50 мм.</w:t>
            </w:r>
          </w:p>
        </w:tc>
      </w:tr>
      <w:tr w:rsidR="00523205" w:rsidRPr="00FE4F86" w:rsidTr="009B6EF3">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8.</w:t>
            </w:r>
            <w:r w:rsidRPr="00FE4F86">
              <w:rPr>
                <w:sz w:val="28"/>
                <w:szCs w:val="28"/>
              </w:rPr>
              <w:t xml:space="preserve"> Трещины:</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p>
        </w:tc>
      </w:tr>
      <w:tr w:rsidR="00523205" w:rsidRPr="00FE4F86" w:rsidTr="009B6EF3">
        <w:trPr>
          <w:trHeight w:val="920"/>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метиковая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Допускается протяженностью по торцу не более 1/3</w:t>
            </w:r>
          </w:p>
          <w:p w:rsidR="00523205" w:rsidRDefault="00523205" w:rsidP="009B6EF3">
            <w:pPr>
              <w:rPr>
                <w:sz w:val="28"/>
                <w:szCs w:val="28"/>
              </w:rPr>
            </w:pPr>
            <w:r w:rsidRPr="00FE4F86">
              <w:rPr>
                <w:sz w:val="28"/>
                <w:szCs w:val="28"/>
              </w:rPr>
              <w:t xml:space="preserve"> толщины или ширины</w:t>
            </w:r>
            <w:r>
              <w:rPr>
                <w:sz w:val="28"/>
                <w:szCs w:val="28"/>
              </w:rPr>
              <w:t xml:space="preserve"> бруса </w:t>
            </w:r>
            <w:r w:rsidRPr="00FE4F86">
              <w:rPr>
                <w:sz w:val="28"/>
                <w:szCs w:val="28"/>
              </w:rPr>
              <w:t xml:space="preserve"> без выхода на верхнюю</w:t>
            </w:r>
          </w:p>
          <w:p w:rsidR="00523205" w:rsidRPr="00FE4F86" w:rsidRDefault="00523205" w:rsidP="009B6EF3">
            <w:pPr>
              <w:rPr>
                <w:sz w:val="28"/>
                <w:szCs w:val="28"/>
              </w:rPr>
            </w:pPr>
            <w:r w:rsidRPr="00FE4F86">
              <w:rPr>
                <w:sz w:val="28"/>
                <w:szCs w:val="28"/>
              </w:rPr>
              <w:t xml:space="preserve"> пласть</w:t>
            </w:r>
          </w:p>
        </w:tc>
      </w:tr>
      <w:tr w:rsidR="00523205" w:rsidRPr="00FE4F86" w:rsidTr="009B6EF3">
        <w:trPr>
          <w:trHeight w:val="934"/>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морозная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Default="00523205" w:rsidP="009B6EF3">
            <w:pPr>
              <w:rPr>
                <w:sz w:val="28"/>
                <w:szCs w:val="28"/>
              </w:rPr>
            </w:pPr>
            <w:r w:rsidRPr="00FE4F86">
              <w:rPr>
                <w:sz w:val="28"/>
                <w:szCs w:val="28"/>
              </w:rPr>
              <w:t xml:space="preserve">Допускается глубиной до 40 мм без выхода на верхнюю </w:t>
            </w:r>
          </w:p>
          <w:p w:rsidR="00523205" w:rsidRPr="00FE4F86" w:rsidRDefault="00523205" w:rsidP="009B6EF3">
            <w:pPr>
              <w:rPr>
                <w:sz w:val="28"/>
                <w:szCs w:val="28"/>
              </w:rPr>
            </w:pPr>
            <w:r w:rsidRPr="00FE4F86">
              <w:rPr>
                <w:sz w:val="28"/>
                <w:szCs w:val="28"/>
              </w:rPr>
              <w:t xml:space="preserve">пласть. </w:t>
            </w:r>
          </w:p>
          <w:p w:rsidR="00523205" w:rsidRPr="00FE4F86" w:rsidRDefault="00523205" w:rsidP="009B6EF3">
            <w:pPr>
              <w:rPr>
                <w:sz w:val="28"/>
                <w:szCs w:val="28"/>
              </w:rPr>
            </w:pPr>
            <w:r w:rsidRPr="00FE4F86">
              <w:rPr>
                <w:sz w:val="28"/>
                <w:szCs w:val="28"/>
              </w:rPr>
              <w:t>Не допускается при наличии метиковой трещины</w:t>
            </w:r>
          </w:p>
        </w:tc>
      </w:tr>
      <w:tr w:rsidR="00523205"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отлупная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 xml:space="preserve">Допускается на торцевых поверхностях не более 1/2 </w:t>
            </w:r>
          </w:p>
          <w:p w:rsidR="00523205" w:rsidRPr="00FE4F86" w:rsidRDefault="00523205" w:rsidP="009B6EF3">
            <w:pPr>
              <w:rPr>
                <w:sz w:val="28"/>
                <w:szCs w:val="28"/>
              </w:rPr>
            </w:pPr>
            <w:r w:rsidRPr="00FE4F86">
              <w:rPr>
                <w:sz w:val="28"/>
                <w:szCs w:val="28"/>
              </w:rPr>
              <w:t xml:space="preserve">толщины </w:t>
            </w:r>
            <w:r>
              <w:rPr>
                <w:sz w:val="28"/>
                <w:szCs w:val="28"/>
              </w:rPr>
              <w:t>бруса</w:t>
            </w:r>
            <w:r w:rsidRPr="00FE4F86">
              <w:rPr>
                <w:sz w:val="28"/>
                <w:szCs w:val="28"/>
              </w:rPr>
              <w:t xml:space="preserve"> без выхода на остальные поверхности</w:t>
            </w:r>
          </w:p>
        </w:tc>
      </w:tr>
      <w:tr w:rsidR="00523205" w:rsidRPr="00FE4F86" w:rsidTr="009B6EF3">
        <w:trPr>
          <w:trHeight w:val="603"/>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от усушки боковая</w:t>
            </w:r>
            <w:r>
              <w:rPr>
                <w:sz w:val="28"/>
                <w:szCs w:val="28"/>
              </w:rPr>
              <w:t xml:space="preserve"> и торцовая </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 xml:space="preserve">Допускается длиной не более </w:t>
            </w:r>
            <w:r>
              <w:rPr>
                <w:sz w:val="28"/>
                <w:szCs w:val="28"/>
              </w:rPr>
              <w:t>45</w:t>
            </w:r>
            <w:r w:rsidRPr="00FE4F86">
              <w:rPr>
                <w:sz w:val="28"/>
                <w:szCs w:val="28"/>
              </w:rPr>
              <w:t>0 мм каждая</w:t>
            </w:r>
          </w:p>
        </w:tc>
      </w:tr>
      <w:tr w:rsidR="00523205" w:rsidRPr="00FE4F86" w:rsidTr="009B6EF3">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от усушки сквозная.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Допускается</w:t>
            </w:r>
            <w:r>
              <w:rPr>
                <w:sz w:val="28"/>
                <w:szCs w:val="28"/>
              </w:rPr>
              <w:t xml:space="preserve"> </w:t>
            </w:r>
            <w:r w:rsidRPr="00FE4F86">
              <w:rPr>
                <w:sz w:val="28"/>
                <w:szCs w:val="28"/>
              </w:rPr>
              <w:t xml:space="preserve"> длин</w:t>
            </w:r>
            <w:r>
              <w:rPr>
                <w:sz w:val="28"/>
                <w:szCs w:val="28"/>
              </w:rPr>
              <w:t>ой</w:t>
            </w:r>
            <w:r w:rsidRPr="00FE4F86">
              <w:rPr>
                <w:sz w:val="28"/>
                <w:szCs w:val="28"/>
              </w:rPr>
              <w:t xml:space="preserve"> не более 100 мм</w:t>
            </w:r>
          </w:p>
        </w:tc>
      </w:tr>
      <w:tr w:rsidR="00523205" w:rsidRPr="00FE4F86" w:rsidTr="009B6EF3">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9.</w:t>
            </w:r>
            <w:r w:rsidRPr="00FE4F86">
              <w:rPr>
                <w:sz w:val="28"/>
                <w:szCs w:val="28"/>
              </w:rPr>
              <w:t xml:space="preserve"> Наклон волокон</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Допускается не более 10%</w:t>
            </w:r>
          </w:p>
        </w:tc>
      </w:tr>
      <w:tr w:rsidR="00523205" w:rsidRPr="00FE4F86" w:rsidTr="009B6EF3">
        <w:trPr>
          <w:trHeight w:val="934"/>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Pr>
                <w:sz w:val="28"/>
                <w:szCs w:val="28"/>
              </w:rPr>
              <w:t>10.</w:t>
            </w:r>
            <w:r w:rsidRPr="00FE4F86">
              <w:rPr>
                <w:sz w:val="28"/>
                <w:szCs w:val="28"/>
              </w:rPr>
              <w:t xml:space="preserve"> Прорость</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r w:rsidRPr="00FE4F86">
              <w:rPr>
                <w:sz w:val="28"/>
                <w:szCs w:val="28"/>
              </w:rPr>
              <w:t xml:space="preserve">Не допускается </w:t>
            </w:r>
            <w:r>
              <w:rPr>
                <w:sz w:val="28"/>
                <w:szCs w:val="28"/>
              </w:rPr>
              <w:t>на верхней пласти</w:t>
            </w:r>
            <w:r w:rsidRPr="00FE4F86">
              <w:rPr>
                <w:sz w:val="28"/>
                <w:szCs w:val="28"/>
              </w:rPr>
              <w:t>,</w:t>
            </w:r>
          </w:p>
          <w:p w:rsidR="00523205" w:rsidRPr="00FE4F86" w:rsidRDefault="00523205" w:rsidP="009B6EF3">
            <w:pPr>
              <w:rPr>
                <w:sz w:val="28"/>
                <w:szCs w:val="28"/>
              </w:rPr>
            </w:pPr>
            <w:r w:rsidRPr="00FE4F86">
              <w:rPr>
                <w:sz w:val="28"/>
                <w:szCs w:val="28"/>
              </w:rPr>
              <w:t xml:space="preserve"> на остальных поверхностях допускается размером не более: </w:t>
            </w:r>
          </w:p>
          <w:p w:rsidR="00523205" w:rsidRPr="00FE4F86" w:rsidRDefault="00523205" w:rsidP="009B6EF3">
            <w:pPr>
              <w:rPr>
                <w:sz w:val="28"/>
                <w:szCs w:val="28"/>
              </w:rPr>
            </w:pPr>
            <w:r>
              <w:rPr>
                <w:sz w:val="28"/>
                <w:szCs w:val="28"/>
              </w:rPr>
              <w:t>длинной -7</w:t>
            </w:r>
            <w:r w:rsidRPr="00FE4F86">
              <w:rPr>
                <w:sz w:val="28"/>
                <w:szCs w:val="28"/>
              </w:rPr>
              <w:t>00 мм;</w:t>
            </w:r>
            <w:r>
              <w:rPr>
                <w:sz w:val="28"/>
                <w:szCs w:val="28"/>
              </w:rPr>
              <w:t xml:space="preserve"> шириной-</w:t>
            </w:r>
            <w:r w:rsidRPr="00FE4F86">
              <w:rPr>
                <w:sz w:val="28"/>
                <w:szCs w:val="28"/>
              </w:rPr>
              <w:t xml:space="preserve"> 50 мм</w:t>
            </w:r>
            <w:r>
              <w:rPr>
                <w:sz w:val="28"/>
                <w:szCs w:val="28"/>
              </w:rPr>
              <w:t>;</w:t>
            </w:r>
            <w:r w:rsidRPr="00FE4F86">
              <w:rPr>
                <w:sz w:val="28"/>
                <w:szCs w:val="28"/>
              </w:rPr>
              <w:t xml:space="preserve"> </w:t>
            </w:r>
            <w:r>
              <w:rPr>
                <w:sz w:val="28"/>
                <w:szCs w:val="28"/>
              </w:rPr>
              <w:t>глубиной-</w:t>
            </w:r>
            <w:r w:rsidRPr="00FE4F86">
              <w:rPr>
                <w:sz w:val="28"/>
                <w:szCs w:val="28"/>
              </w:rPr>
              <w:t>20 мм</w:t>
            </w:r>
            <w:r>
              <w:rPr>
                <w:sz w:val="28"/>
                <w:szCs w:val="28"/>
              </w:rPr>
              <w:t>.</w:t>
            </w:r>
          </w:p>
        </w:tc>
      </w:tr>
      <w:tr w:rsidR="00523205" w:rsidRPr="00FE4F86" w:rsidTr="009B6EF3">
        <w:trPr>
          <w:trHeight w:val="138"/>
        </w:trPr>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rPr>
                <w:sz w:val="28"/>
                <w:szCs w:val="28"/>
              </w:rPr>
            </w:pPr>
          </w:p>
        </w:tc>
      </w:tr>
    </w:tbl>
    <w:p w:rsidR="00523205" w:rsidRPr="00FE4F86" w:rsidRDefault="00523205" w:rsidP="00232285">
      <w:r>
        <w:t>5</w:t>
      </w:r>
      <w:r w:rsidRPr="00404E37">
        <w:t>.</w:t>
      </w:r>
      <w:r w:rsidRPr="00FE4F86">
        <w:t xml:space="preserve"> Правила приемки</w:t>
      </w:r>
      <w:r>
        <w:t xml:space="preserve"> продукции</w:t>
      </w:r>
    </w:p>
    <w:p w:rsidR="00523205" w:rsidRPr="00FE4F86" w:rsidRDefault="00523205" w:rsidP="00523205">
      <w:pPr>
        <w:jc w:val="both"/>
        <w:rPr>
          <w:sz w:val="28"/>
          <w:szCs w:val="28"/>
        </w:rPr>
      </w:pPr>
      <w:r>
        <w:rPr>
          <w:sz w:val="28"/>
          <w:szCs w:val="28"/>
        </w:rPr>
        <w:t>5</w:t>
      </w:r>
      <w:r w:rsidRPr="00FE4F86">
        <w:rPr>
          <w:sz w:val="28"/>
          <w:szCs w:val="28"/>
        </w:rPr>
        <w:t>.1 Приемк</w:t>
      </w:r>
      <w:r>
        <w:rPr>
          <w:sz w:val="28"/>
          <w:szCs w:val="28"/>
        </w:rPr>
        <w:t>а брусьев</w:t>
      </w:r>
      <w:r w:rsidRPr="00FE4F86">
        <w:rPr>
          <w:sz w:val="28"/>
          <w:szCs w:val="28"/>
        </w:rPr>
        <w:t xml:space="preserve"> провод</w:t>
      </w:r>
      <w:r>
        <w:rPr>
          <w:sz w:val="28"/>
          <w:szCs w:val="28"/>
        </w:rPr>
        <w:t>ится партиями. Партией считается количество комплектов брусьев одной породы,</w:t>
      </w:r>
      <w:r w:rsidRPr="00FE4F86">
        <w:rPr>
          <w:sz w:val="28"/>
          <w:szCs w:val="28"/>
        </w:rPr>
        <w:t xml:space="preserve"> оформленное одним документом о качестве.</w:t>
      </w:r>
    </w:p>
    <w:p w:rsidR="00523205" w:rsidRPr="00FE4F86" w:rsidRDefault="00523205" w:rsidP="00523205">
      <w:pPr>
        <w:jc w:val="both"/>
        <w:rPr>
          <w:sz w:val="28"/>
          <w:szCs w:val="28"/>
        </w:rPr>
      </w:pPr>
      <w:r>
        <w:rPr>
          <w:sz w:val="28"/>
          <w:szCs w:val="28"/>
        </w:rPr>
        <w:t>5</w:t>
      </w:r>
      <w:r w:rsidRPr="00FE4F86">
        <w:rPr>
          <w:sz w:val="28"/>
          <w:szCs w:val="28"/>
        </w:rPr>
        <w:t>.2</w:t>
      </w:r>
      <w:r>
        <w:rPr>
          <w:sz w:val="28"/>
          <w:szCs w:val="28"/>
        </w:rPr>
        <w:t xml:space="preserve"> В д</w:t>
      </w:r>
      <w:r w:rsidRPr="00FE4F86">
        <w:rPr>
          <w:sz w:val="28"/>
          <w:szCs w:val="28"/>
        </w:rPr>
        <w:t>окумент</w:t>
      </w:r>
      <w:r>
        <w:rPr>
          <w:sz w:val="28"/>
          <w:szCs w:val="28"/>
        </w:rPr>
        <w:t xml:space="preserve">е </w:t>
      </w:r>
      <w:r w:rsidRPr="00FE4F86">
        <w:rPr>
          <w:sz w:val="28"/>
          <w:szCs w:val="28"/>
        </w:rPr>
        <w:t xml:space="preserve"> о качестве должн</w:t>
      </w:r>
      <w:r>
        <w:rPr>
          <w:sz w:val="28"/>
          <w:szCs w:val="28"/>
        </w:rPr>
        <w:t>о</w:t>
      </w:r>
      <w:r w:rsidRPr="00FE4F86">
        <w:rPr>
          <w:sz w:val="28"/>
          <w:szCs w:val="28"/>
        </w:rPr>
        <w:t xml:space="preserve"> </w:t>
      </w:r>
      <w:r>
        <w:rPr>
          <w:sz w:val="28"/>
          <w:szCs w:val="28"/>
        </w:rPr>
        <w:t>быть указано</w:t>
      </w:r>
      <w:r w:rsidRPr="00FE4F86">
        <w:rPr>
          <w:sz w:val="28"/>
          <w:szCs w:val="28"/>
        </w:rPr>
        <w:t>:</w:t>
      </w:r>
    </w:p>
    <w:p w:rsidR="00523205" w:rsidRPr="00FE4F86" w:rsidRDefault="00523205" w:rsidP="00523205">
      <w:pPr>
        <w:jc w:val="both"/>
        <w:rPr>
          <w:sz w:val="28"/>
          <w:szCs w:val="28"/>
        </w:rPr>
      </w:pPr>
      <w:r w:rsidRPr="00FE4F86">
        <w:rPr>
          <w:sz w:val="28"/>
          <w:szCs w:val="28"/>
        </w:rPr>
        <w:t>- наименование и адрес организации</w:t>
      </w:r>
      <w:r>
        <w:rPr>
          <w:sz w:val="28"/>
          <w:szCs w:val="28"/>
        </w:rPr>
        <w:t>-изготовителя</w:t>
      </w:r>
      <w:r w:rsidRPr="00FE4F86">
        <w:rPr>
          <w:sz w:val="28"/>
          <w:szCs w:val="28"/>
        </w:rPr>
        <w:t>(предприятия-поставщика);</w:t>
      </w:r>
    </w:p>
    <w:p w:rsidR="00523205" w:rsidRPr="00FE4F86" w:rsidRDefault="00523205" w:rsidP="00523205">
      <w:pPr>
        <w:jc w:val="both"/>
        <w:rPr>
          <w:sz w:val="28"/>
          <w:szCs w:val="28"/>
        </w:rPr>
      </w:pPr>
      <w:r w:rsidRPr="00FE4F86">
        <w:rPr>
          <w:sz w:val="28"/>
          <w:szCs w:val="28"/>
        </w:rPr>
        <w:t>- тип</w:t>
      </w:r>
      <w:r>
        <w:rPr>
          <w:sz w:val="28"/>
          <w:szCs w:val="28"/>
        </w:rPr>
        <w:t xml:space="preserve"> и вид комплекта</w:t>
      </w:r>
      <w:r w:rsidRPr="00FE4F86">
        <w:rPr>
          <w:sz w:val="28"/>
          <w:szCs w:val="28"/>
        </w:rPr>
        <w:t>;</w:t>
      </w:r>
    </w:p>
    <w:p w:rsidR="00523205" w:rsidRPr="00FE4F86" w:rsidRDefault="00523205" w:rsidP="00523205">
      <w:pPr>
        <w:jc w:val="both"/>
        <w:rPr>
          <w:sz w:val="28"/>
          <w:szCs w:val="28"/>
        </w:rPr>
      </w:pPr>
      <w:r w:rsidRPr="00FE4F86">
        <w:rPr>
          <w:sz w:val="28"/>
          <w:szCs w:val="28"/>
        </w:rPr>
        <w:t>- количество</w:t>
      </w:r>
      <w:r>
        <w:rPr>
          <w:sz w:val="28"/>
          <w:szCs w:val="28"/>
        </w:rPr>
        <w:t xml:space="preserve"> комплектов брусьев</w:t>
      </w:r>
      <w:r w:rsidRPr="00FE4F86">
        <w:rPr>
          <w:sz w:val="28"/>
          <w:szCs w:val="28"/>
        </w:rPr>
        <w:t xml:space="preserve"> в партии;</w:t>
      </w:r>
    </w:p>
    <w:p w:rsidR="00523205" w:rsidRPr="00FE4F86" w:rsidRDefault="00523205" w:rsidP="00523205">
      <w:pPr>
        <w:jc w:val="both"/>
        <w:rPr>
          <w:sz w:val="28"/>
          <w:szCs w:val="28"/>
        </w:rPr>
      </w:pPr>
      <w:r w:rsidRPr="00FE4F86">
        <w:rPr>
          <w:sz w:val="28"/>
          <w:szCs w:val="28"/>
        </w:rPr>
        <w:t>- обозначение стандарта;</w:t>
      </w:r>
    </w:p>
    <w:p w:rsidR="00523205" w:rsidRPr="00FE4F86" w:rsidRDefault="00523205" w:rsidP="00523205">
      <w:pPr>
        <w:jc w:val="both"/>
        <w:rPr>
          <w:sz w:val="28"/>
          <w:szCs w:val="28"/>
        </w:rPr>
      </w:pPr>
      <w:r>
        <w:rPr>
          <w:sz w:val="28"/>
          <w:szCs w:val="28"/>
        </w:rPr>
        <w:t>5</w:t>
      </w:r>
      <w:r w:rsidRPr="00FE4F86">
        <w:rPr>
          <w:sz w:val="28"/>
          <w:szCs w:val="28"/>
        </w:rPr>
        <w:t xml:space="preserve">.3 Количество </w:t>
      </w:r>
      <w:r>
        <w:rPr>
          <w:sz w:val="28"/>
          <w:szCs w:val="28"/>
        </w:rPr>
        <w:t xml:space="preserve">брусьев каждой условной длины </w:t>
      </w:r>
      <w:r w:rsidRPr="00FE4F86">
        <w:rPr>
          <w:sz w:val="28"/>
          <w:szCs w:val="28"/>
        </w:rPr>
        <w:t>определя</w:t>
      </w:r>
      <w:r>
        <w:rPr>
          <w:sz w:val="28"/>
          <w:szCs w:val="28"/>
        </w:rPr>
        <w:t>ется</w:t>
      </w:r>
      <w:r w:rsidRPr="00FE4F86">
        <w:rPr>
          <w:sz w:val="28"/>
          <w:szCs w:val="28"/>
        </w:rPr>
        <w:t xml:space="preserve"> сплошным пересчетом.</w:t>
      </w:r>
      <w:r>
        <w:rPr>
          <w:sz w:val="28"/>
          <w:szCs w:val="28"/>
        </w:rPr>
        <w:t xml:space="preserve"> Оно должно соответствовать данному типу комплекта.</w:t>
      </w:r>
    </w:p>
    <w:p w:rsidR="00523205" w:rsidRPr="00FE4F86" w:rsidRDefault="00523205" w:rsidP="00523205">
      <w:pPr>
        <w:jc w:val="both"/>
        <w:rPr>
          <w:sz w:val="28"/>
          <w:szCs w:val="28"/>
        </w:rPr>
      </w:pPr>
      <w:r>
        <w:rPr>
          <w:sz w:val="28"/>
          <w:szCs w:val="28"/>
        </w:rPr>
        <w:t>5</w:t>
      </w:r>
      <w:r w:rsidRPr="00FE4F86">
        <w:rPr>
          <w:sz w:val="28"/>
          <w:szCs w:val="28"/>
        </w:rPr>
        <w:t xml:space="preserve">.4 </w:t>
      </w:r>
      <w:r>
        <w:rPr>
          <w:sz w:val="28"/>
          <w:szCs w:val="28"/>
        </w:rPr>
        <w:t>Проверку брусьев по</w:t>
      </w:r>
      <w:r w:rsidRPr="00FE4F86">
        <w:rPr>
          <w:sz w:val="28"/>
          <w:szCs w:val="28"/>
        </w:rPr>
        <w:t xml:space="preserve"> размер</w:t>
      </w:r>
      <w:r>
        <w:rPr>
          <w:sz w:val="28"/>
          <w:szCs w:val="28"/>
        </w:rPr>
        <w:t>ам, порокам древесины и обработки,  влажности</w:t>
      </w:r>
      <w:r w:rsidRPr="00FE4F86">
        <w:rPr>
          <w:sz w:val="28"/>
          <w:szCs w:val="28"/>
        </w:rPr>
        <w:t xml:space="preserve"> проверят</w:t>
      </w:r>
      <w:r>
        <w:rPr>
          <w:sz w:val="28"/>
          <w:szCs w:val="28"/>
        </w:rPr>
        <w:t>ь</w:t>
      </w:r>
      <w:r w:rsidRPr="00FE4F86">
        <w:rPr>
          <w:sz w:val="28"/>
          <w:szCs w:val="28"/>
        </w:rPr>
        <w:t xml:space="preserve"> выборочным контролем по </w:t>
      </w:r>
      <w:hyperlink r:id="rId30" w:history="1">
        <w:r w:rsidRPr="00FE4F86">
          <w:rPr>
            <w:color w:val="0A3A83"/>
            <w:sz w:val="28"/>
            <w:szCs w:val="28"/>
            <w:u w:val="single"/>
          </w:rPr>
          <w:t>ГОСТ 18321</w:t>
        </w:r>
      </w:hyperlink>
      <w:r w:rsidRPr="00FE4F86">
        <w:rPr>
          <w:sz w:val="28"/>
          <w:szCs w:val="28"/>
        </w:rPr>
        <w:t>, методом "вслепую". Отбор провод</w:t>
      </w:r>
      <w:r>
        <w:rPr>
          <w:sz w:val="28"/>
          <w:szCs w:val="28"/>
        </w:rPr>
        <w:t>и</w:t>
      </w:r>
      <w:r w:rsidRPr="00FE4F86">
        <w:rPr>
          <w:sz w:val="28"/>
          <w:szCs w:val="28"/>
        </w:rPr>
        <w:t>т</w:t>
      </w:r>
      <w:r>
        <w:rPr>
          <w:sz w:val="28"/>
          <w:szCs w:val="28"/>
        </w:rPr>
        <w:t>ся</w:t>
      </w:r>
      <w:r w:rsidRPr="00FE4F86">
        <w:rPr>
          <w:sz w:val="28"/>
          <w:szCs w:val="28"/>
        </w:rPr>
        <w:t xml:space="preserve"> в количестве, указанном в таблице.</w:t>
      </w:r>
    </w:p>
    <w:tbl>
      <w:tblPr>
        <w:tblW w:w="10768" w:type="dxa"/>
        <w:tblInd w:w="-8"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694"/>
        <w:gridCol w:w="91"/>
        <w:gridCol w:w="1517"/>
        <w:gridCol w:w="234"/>
        <w:gridCol w:w="2694"/>
        <w:gridCol w:w="3538"/>
      </w:tblGrid>
      <w:tr w:rsidR="00523205" w:rsidRPr="00FE4F86" w:rsidTr="009B6EF3">
        <w:trPr>
          <w:trHeight w:val="508"/>
        </w:trPr>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right"/>
              <w:rPr>
                <w:sz w:val="28"/>
                <w:szCs w:val="28"/>
              </w:rPr>
            </w:pPr>
            <w:r w:rsidRPr="004706FA">
              <w:rPr>
                <w:sz w:val="28"/>
                <w:szCs w:val="28"/>
              </w:rPr>
              <w:t xml:space="preserve">          </w:t>
            </w:r>
            <w:r w:rsidRPr="00FE4F86">
              <w:rPr>
                <w:sz w:val="28"/>
                <w:szCs w:val="28"/>
              </w:rPr>
              <w:t>Объем партии</w:t>
            </w:r>
          </w:p>
        </w:tc>
        <w:tc>
          <w:tcPr>
            <w:tcW w:w="1842" w:type="dxa"/>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center"/>
              <w:rPr>
                <w:sz w:val="28"/>
                <w:szCs w:val="28"/>
              </w:rPr>
            </w:pPr>
            <w:r w:rsidRPr="00FE4F86">
              <w:rPr>
                <w:sz w:val="28"/>
                <w:szCs w:val="28"/>
              </w:rPr>
              <w:t>Объем выборки</w:t>
            </w:r>
          </w:p>
        </w:tc>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center"/>
              <w:rPr>
                <w:sz w:val="28"/>
                <w:szCs w:val="28"/>
              </w:rPr>
            </w:pPr>
            <w:r w:rsidRPr="00FE4F86">
              <w:rPr>
                <w:sz w:val="28"/>
                <w:szCs w:val="28"/>
              </w:rPr>
              <w:t>Объем партии</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spacing w:after="330"/>
              <w:rPr>
                <w:sz w:val="28"/>
                <w:szCs w:val="28"/>
              </w:rPr>
            </w:pPr>
            <w:r w:rsidRPr="00FE4F86">
              <w:rPr>
                <w:sz w:val="28"/>
                <w:szCs w:val="28"/>
              </w:rPr>
              <w:t>Объем выборки</w:t>
            </w:r>
          </w:p>
        </w:tc>
      </w:tr>
      <w:tr w:rsidR="00523205" w:rsidRPr="00FE4F86" w:rsidTr="009B6EF3">
        <w:trPr>
          <w:trHeight w:val="520"/>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right"/>
              <w:rPr>
                <w:sz w:val="28"/>
                <w:szCs w:val="28"/>
              </w:rPr>
            </w:pPr>
            <w:r w:rsidRPr="00FE4F86">
              <w:rPr>
                <w:sz w:val="28"/>
                <w:szCs w:val="28"/>
              </w:rPr>
              <w:t>о</w:t>
            </w:r>
            <w:r>
              <w:rPr>
                <w:sz w:val="28"/>
                <w:szCs w:val="28"/>
              </w:rPr>
              <w:t>т</w:t>
            </w:r>
            <w:r w:rsidRPr="00FE4F86">
              <w:rPr>
                <w:sz w:val="28"/>
                <w:szCs w:val="28"/>
              </w:rPr>
              <w:t xml:space="preserve"> 90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tabs>
                <w:tab w:val="left" w:pos="420"/>
                <w:tab w:val="center" w:pos="988"/>
              </w:tabs>
              <w:rPr>
                <w:sz w:val="28"/>
                <w:szCs w:val="28"/>
              </w:rPr>
            </w:pPr>
            <w:r>
              <w:rPr>
                <w:sz w:val="28"/>
                <w:szCs w:val="28"/>
              </w:rPr>
              <w:tab/>
            </w:r>
            <w:r w:rsidRPr="00FE4F86">
              <w:rPr>
                <w:sz w:val="28"/>
                <w:szCs w:val="28"/>
              </w:rPr>
              <w:t>5</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center"/>
              <w:rPr>
                <w:sz w:val="28"/>
                <w:szCs w:val="28"/>
              </w:rPr>
            </w:pPr>
            <w:r>
              <w:rPr>
                <w:sz w:val="28"/>
                <w:szCs w:val="28"/>
              </w:rPr>
              <w:t>о</w:t>
            </w:r>
            <w:r w:rsidRPr="00FE4F86">
              <w:rPr>
                <w:sz w:val="28"/>
                <w:szCs w:val="28"/>
              </w:rPr>
              <w:t>т 281 до 500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spacing w:after="330"/>
              <w:rPr>
                <w:sz w:val="28"/>
                <w:szCs w:val="28"/>
              </w:rPr>
            </w:pPr>
            <w:r>
              <w:rPr>
                <w:sz w:val="28"/>
                <w:szCs w:val="28"/>
              </w:rPr>
              <w:t xml:space="preserve">           </w:t>
            </w:r>
            <w:r w:rsidRPr="00FE4F86">
              <w:rPr>
                <w:sz w:val="28"/>
                <w:szCs w:val="28"/>
              </w:rPr>
              <w:t>20</w:t>
            </w:r>
          </w:p>
        </w:tc>
      </w:tr>
      <w:tr w:rsidR="00523205" w:rsidRPr="00FE4F86" w:rsidTr="009B6EF3">
        <w:trPr>
          <w:trHeight w:val="508"/>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right"/>
              <w:rPr>
                <w:sz w:val="28"/>
                <w:szCs w:val="28"/>
              </w:rPr>
            </w:pPr>
            <w:r>
              <w:rPr>
                <w:sz w:val="28"/>
                <w:szCs w:val="28"/>
              </w:rPr>
              <w:t>о</w:t>
            </w:r>
            <w:r w:rsidRPr="00FE4F86">
              <w:rPr>
                <w:sz w:val="28"/>
                <w:szCs w:val="28"/>
              </w:rPr>
              <w:t xml:space="preserve">т 91 </w:t>
            </w:r>
            <w:r>
              <w:rPr>
                <w:sz w:val="28"/>
                <w:szCs w:val="28"/>
              </w:rPr>
              <w:t>до</w:t>
            </w:r>
            <w:r w:rsidRPr="00FE4F86">
              <w:rPr>
                <w:sz w:val="28"/>
                <w:szCs w:val="28"/>
              </w:rPr>
              <w:t xml:space="preserve"> 150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tabs>
                <w:tab w:val="left" w:pos="405"/>
                <w:tab w:val="center" w:pos="988"/>
              </w:tabs>
              <w:rPr>
                <w:sz w:val="28"/>
                <w:szCs w:val="28"/>
              </w:rPr>
            </w:pPr>
            <w:r>
              <w:rPr>
                <w:sz w:val="28"/>
                <w:szCs w:val="28"/>
              </w:rPr>
              <w:tab/>
            </w:r>
            <w:r w:rsidRPr="00FE4F86">
              <w:rPr>
                <w:sz w:val="28"/>
                <w:szCs w:val="28"/>
              </w:rPr>
              <w:t>8</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center"/>
              <w:rPr>
                <w:sz w:val="28"/>
                <w:szCs w:val="28"/>
              </w:rPr>
            </w:pPr>
            <w:r>
              <w:rPr>
                <w:sz w:val="28"/>
                <w:szCs w:val="28"/>
              </w:rPr>
              <w:t>от</w:t>
            </w:r>
            <w:r w:rsidRPr="00FE4F86">
              <w:rPr>
                <w:sz w:val="28"/>
                <w:szCs w:val="28"/>
              </w:rPr>
              <w:t xml:space="preserve"> 501</w:t>
            </w:r>
            <w:r>
              <w:rPr>
                <w:sz w:val="28"/>
                <w:szCs w:val="28"/>
              </w:rPr>
              <w:t>до</w:t>
            </w:r>
            <w:r w:rsidRPr="00FE4F86">
              <w:rPr>
                <w:sz w:val="28"/>
                <w:szCs w:val="28"/>
              </w:rPr>
              <w:t xml:space="preserve"> 1200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spacing w:after="330"/>
              <w:rPr>
                <w:sz w:val="28"/>
                <w:szCs w:val="28"/>
              </w:rPr>
            </w:pPr>
            <w:r>
              <w:rPr>
                <w:sz w:val="28"/>
                <w:szCs w:val="28"/>
              </w:rPr>
              <w:t xml:space="preserve">           </w:t>
            </w:r>
            <w:r w:rsidRPr="00FE4F86">
              <w:rPr>
                <w:sz w:val="28"/>
                <w:szCs w:val="28"/>
              </w:rPr>
              <w:t>32</w:t>
            </w:r>
          </w:p>
        </w:tc>
      </w:tr>
      <w:tr w:rsidR="00523205" w:rsidRPr="00FE4F86" w:rsidTr="009B6EF3">
        <w:trPr>
          <w:trHeight w:val="474"/>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right"/>
              <w:rPr>
                <w:sz w:val="28"/>
                <w:szCs w:val="28"/>
              </w:rPr>
            </w:pPr>
            <w:r>
              <w:rPr>
                <w:sz w:val="28"/>
                <w:szCs w:val="28"/>
              </w:rPr>
              <w:t>от</w:t>
            </w:r>
            <w:r w:rsidRPr="00FE4F86">
              <w:rPr>
                <w:sz w:val="28"/>
                <w:szCs w:val="28"/>
              </w:rPr>
              <w:t xml:space="preserve"> 151 </w:t>
            </w:r>
            <w:r>
              <w:rPr>
                <w:sz w:val="28"/>
                <w:szCs w:val="28"/>
              </w:rPr>
              <w:t>до</w:t>
            </w:r>
            <w:r w:rsidRPr="00FE4F86">
              <w:rPr>
                <w:sz w:val="28"/>
                <w:szCs w:val="28"/>
              </w:rPr>
              <w:t xml:space="preserve"> 280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tabs>
                <w:tab w:val="left" w:pos="270"/>
                <w:tab w:val="center" w:pos="988"/>
              </w:tabs>
              <w:rPr>
                <w:sz w:val="28"/>
                <w:szCs w:val="28"/>
              </w:rPr>
            </w:pPr>
            <w:r>
              <w:rPr>
                <w:sz w:val="28"/>
                <w:szCs w:val="28"/>
              </w:rPr>
              <w:tab/>
            </w:r>
            <w:r w:rsidRPr="00FE4F86">
              <w:rPr>
                <w:sz w:val="28"/>
                <w:szCs w:val="28"/>
              </w:rPr>
              <w:t>13</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jc w:val="center"/>
              <w:rPr>
                <w:sz w:val="28"/>
                <w:szCs w:val="28"/>
              </w:rPr>
            </w:pPr>
            <w:r>
              <w:rPr>
                <w:sz w:val="28"/>
                <w:szCs w:val="28"/>
              </w:rPr>
              <w:t>б</w:t>
            </w:r>
            <w:r w:rsidRPr="00FE4F86">
              <w:rPr>
                <w:sz w:val="28"/>
                <w:szCs w:val="28"/>
              </w:rPr>
              <w:t>олее 1200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523205" w:rsidRPr="00FE4F86" w:rsidRDefault="00523205" w:rsidP="009B6EF3">
            <w:pPr>
              <w:spacing w:after="330"/>
              <w:rPr>
                <w:sz w:val="28"/>
                <w:szCs w:val="28"/>
              </w:rPr>
            </w:pPr>
            <w:r>
              <w:rPr>
                <w:sz w:val="28"/>
                <w:szCs w:val="28"/>
              </w:rPr>
              <w:t xml:space="preserve">           </w:t>
            </w:r>
            <w:r w:rsidRPr="00FE4F86">
              <w:rPr>
                <w:sz w:val="28"/>
                <w:szCs w:val="28"/>
              </w:rPr>
              <w:t>50</w:t>
            </w:r>
          </w:p>
        </w:tc>
      </w:tr>
    </w:tbl>
    <w:p w:rsidR="00523205" w:rsidRDefault="00523205" w:rsidP="00523205">
      <w:pPr>
        <w:jc w:val="both"/>
        <w:rPr>
          <w:sz w:val="28"/>
          <w:szCs w:val="28"/>
        </w:rPr>
      </w:pPr>
      <w:r w:rsidRPr="00FE4F86">
        <w:rPr>
          <w:sz w:val="28"/>
          <w:szCs w:val="28"/>
        </w:rPr>
        <w:t>Парти</w:t>
      </w:r>
      <w:r>
        <w:rPr>
          <w:sz w:val="28"/>
          <w:szCs w:val="28"/>
        </w:rPr>
        <w:t>я</w:t>
      </w:r>
      <w:r w:rsidRPr="00FE4F86">
        <w:rPr>
          <w:sz w:val="28"/>
          <w:szCs w:val="28"/>
        </w:rPr>
        <w:t xml:space="preserve"> принима</w:t>
      </w:r>
      <w:r>
        <w:rPr>
          <w:sz w:val="28"/>
          <w:szCs w:val="28"/>
        </w:rPr>
        <w:t>ется</w:t>
      </w:r>
      <w:r w:rsidRPr="00FE4F86">
        <w:rPr>
          <w:sz w:val="28"/>
          <w:szCs w:val="28"/>
        </w:rPr>
        <w:t xml:space="preserve">, если все </w:t>
      </w:r>
      <w:r>
        <w:rPr>
          <w:sz w:val="28"/>
          <w:szCs w:val="28"/>
        </w:rPr>
        <w:t>брусья</w:t>
      </w:r>
      <w:r w:rsidRPr="00FE4F86">
        <w:rPr>
          <w:sz w:val="28"/>
          <w:szCs w:val="28"/>
        </w:rPr>
        <w:t xml:space="preserve"> в выборке соответствуют требованиям настоящего стандарта. При получении неудовлетворительных результатов парти</w:t>
      </w:r>
      <w:r>
        <w:rPr>
          <w:sz w:val="28"/>
          <w:szCs w:val="28"/>
        </w:rPr>
        <w:t>я</w:t>
      </w:r>
      <w:r w:rsidRPr="00FE4F86">
        <w:rPr>
          <w:sz w:val="28"/>
          <w:szCs w:val="28"/>
        </w:rPr>
        <w:t xml:space="preserve"> брак</w:t>
      </w:r>
      <w:r>
        <w:rPr>
          <w:sz w:val="28"/>
          <w:szCs w:val="28"/>
        </w:rPr>
        <w:t>уется</w:t>
      </w:r>
      <w:r w:rsidRPr="00FE4F86">
        <w:rPr>
          <w:sz w:val="28"/>
          <w:szCs w:val="28"/>
        </w:rPr>
        <w:t xml:space="preserve"> или по согласованию с </w:t>
      </w:r>
      <w:r>
        <w:rPr>
          <w:sz w:val="28"/>
          <w:szCs w:val="28"/>
        </w:rPr>
        <w:t>Заказчиком</w:t>
      </w:r>
      <w:r w:rsidRPr="00FE4F86">
        <w:rPr>
          <w:sz w:val="28"/>
          <w:szCs w:val="28"/>
        </w:rPr>
        <w:t xml:space="preserve"> провод</w:t>
      </w:r>
      <w:r>
        <w:rPr>
          <w:sz w:val="28"/>
          <w:szCs w:val="28"/>
        </w:rPr>
        <w:t>и</w:t>
      </w:r>
      <w:r w:rsidRPr="00FE4F86">
        <w:rPr>
          <w:sz w:val="28"/>
          <w:szCs w:val="28"/>
        </w:rPr>
        <w:t>т</w:t>
      </w:r>
      <w:r>
        <w:rPr>
          <w:sz w:val="28"/>
          <w:szCs w:val="28"/>
        </w:rPr>
        <w:t>ся</w:t>
      </w:r>
      <w:r w:rsidRPr="00FE4F86">
        <w:rPr>
          <w:sz w:val="28"/>
          <w:szCs w:val="28"/>
        </w:rPr>
        <w:t xml:space="preserve"> сплошной контроль партии и замен</w:t>
      </w:r>
      <w:r>
        <w:rPr>
          <w:sz w:val="28"/>
          <w:szCs w:val="28"/>
        </w:rPr>
        <w:t>а</w:t>
      </w:r>
      <w:r w:rsidRPr="00FE4F86">
        <w:rPr>
          <w:sz w:val="28"/>
          <w:szCs w:val="28"/>
        </w:rPr>
        <w:t xml:space="preserve"> забракованных </w:t>
      </w:r>
      <w:r>
        <w:rPr>
          <w:sz w:val="28"/>
          <w:szCs w:val="28"/>
        </w:rPr>
        <w:t>брусьев</w:t>
      </w:r>
      <w:r w:rsidRPr="00FE4F86">
        <w:rPr>
          <w:sz w:val="28"/>
          <w:szCs w:val="28"/>
        </w:rPr>
        <w:t>.</w:t>
      </w:r>
    </w:p>
    <w:p w:rsidR="00523205" w:rsidRPr="00FE4F86" w:rsidRDefault="00523205" w:rsidP="00523205">
      <w:pPr>
        <w:jc w:val="both"/>
        <w:rPr>
          <w:sz w:val="28"/>
          <w:szCs w:val="28"/>
        </w:rPr>
      </w:pPr>
      <w:r>
        <w:rPr>
          <w:sz w:val="28"/>
          <w:szCs w:val="28"/>
        </w:rPr>
        <w:t>5.5.</w:t>
      </w:r>
      <w:r>
        <w:rPr>
          <w:color w:val="00000A"/>
          <w:sz w:val="28"/>
          <w:szCs w:val="28"/>
        </w:rPr>
        <w:t>Приемка</w:t>
      </w:r>
      <w:r w:rsidRPr="00F37BC5">
        <w:rPr>
          <w:color w:val="00000A"/>
          <w:sz w:val="28"/>
          <w:szCs w:val="28"/>
        </w:rPr>
        <w:t xml:space="preserve"> Продукции осуществляется представителем Заказчика</w:t>
      </w:r>
      <w:r>
        <w:rPr>
          <w:color w:val="00000A"/>
          <w:sz w:val="28"/>
          <w:szCs w:val="28"/>
        </w:rPr>
        <w:t xml:space="preserve"> совместно с представителем Предприятия-изготовителя до отгрузки её Заказчику.</w:t>
      </w:r>
    </w:p>
    <w:p w:rsidR="00523205" w:rsidRPr="00FE4F86" w:rsidRDefault="00523205" w:rsidP="00232285">
      <w:r>
        <w:t>6</w:t>
      </w:r>
      <w:r w:rsidRPr="007868CB">
        <w:t>.</w:t>
      </w:r>
      <w:r w:rsidRPr="00FE4F86">
        <w:t xml:space="preserve"> Методы контроля</w:t>
      </w:r>
    </w:p>
    <w:p w:rsidR="00523205" w:rsidRPr="00FE4F86" w:rsidRDefault="00523205" w:rsidP="00523205">
      <w:pPr>
        <w:jc w:val="both"/>
        <w:rPr>
          <w:sz w:val="28"/>
          <w:szCs w:val="28"/>
        </w:rPr>
      </w:pPr>
      <w:r>
        <w:rPr>
          <w:sz w:val="28"/>
          <w:szCs w:val="28"/>
        </w:rPr>
        <w:t>6</w:t>
      </w:r>
      <w:r w:rsidRPr="00FE4F86">
        <w:rPr>
          <w:sz w:val="28"/>
          <w:szCs w:val="28"/>
        </w:rPr>
        <w:t>.1</w:t>
      </w:r>
      <w:r>
        <w:rPr>
          <w:sz w:val="28"/>
          <w:szCs w:val="28"/>
        </w:rPr>
        <w:t>.</w:t>
      </w:r>
      <w:r w:rsidRPr="00FE4F86">
        <w:rPr>
          <w:sz w:val="28"/>
          <w:szCs w:val="28"/>
        </w:rPr>
        <w:t xml:space="preserve"> Определение и измерение пороков древесины и обработки - по </w:t>
      </w:r>
      <w:hyperlink r:id="rId31" w:history="1">
        <w:r w:rsidRPr="00FE4F86">
          <w:rPr>
            <w:color w:val="0A3A83"/>
            <w:sz w:val="28"/>
            <w:szCs w:val="28"/>
            <w:u w:val="single"/>
          </w:rPr>
          <w:t>ГОСТ 2140</w:t>
        </w:r>
      </w:hyperlink>
      <w:r w:rsidRPr="00FE4F86">
        <w:rPr>
          <w:sz w:val="28"/>
          <w:szCs w:val="28"/>
        </w:rPr>
        <w:t>.</w:t>
      </w:r>
    </w:p>
    <w:p w:rsidR="00523205" w:rsidRPr="00FE4F86" w:rsidRDefault="00523205" w:rsidP="00523205">
      <w:pPr>
        <w:jc w:val="both"/>
        <w:rPr>
          <w:sz w:val="28"/>
          <w:szCs w:val="28"/>
        </w:rPr>
      </w:pPr>
      <w:r>
        <w:rPr>
          <w:sz w:val="28"/>
          <w:szCs w:val="28"/>
        </w:rPr>
        <w:t>6</w:t>
      </w:r>
      <w:r w:rsidRPr="00FE4F86">
        <w:rPr>
          <w:sz w:val="28"/>
          <w:szCs w:val="28"/>
        </w:rPr>
        <w:t xml:space="preserve">.2 </w:t>
      </w:r>
      <w:r>
        <w:rPr>
          <w:sz w:val="28"/>
          <w:szCs w:val="28"/>
        </w:rPr>
        <w:t>.</w:t>
      </w:r>
      <w:r w:rsidRPr="00FE4F86">
        <w:rPr>
          <w:sz w:val="28"/>
          <w:szCs w:val="28"/>
        </w:rPr>
        <w:t>Опре</w:t>
      </w:r>
      <w:r>
        <w:rPr>
          <w:sz w:val="28"/>
          <w:szCs w:val="28"/>
        </w:rPr>
        <w:t>деление влажности древесины брусьев</w:t>
      </w:r>
      <w:r w:rsidRPr="00FE4F86">
        <w:rPr>
          <w:sz w:val="28"/>
          <w:szCs w:val="28"/>
        </w:rPr>
        <w:t xml:space="preserve"> - по </w:t>
      </w:r>
      <w:hyperlink r:id="rId32" w:history="1">
        <w:r w:rsidRPr="00FE4F86">
          <w:rPr>
            <w:color w:val="0A3A83"/>
            <w:sz w:val="28"/>
            <w:szCs w:val="28"/>
            <w:u w:val="single"/>
          </w:rPr>
          <w:t>ГОСТ 16588</w:t>
        </w:r>
      </w:hyperlink>
      <w:r w:rsidRPr="00FE4F86">
        <w:rPr>
          <w:sz w:val="28"/>
          <w:szCs w:val="28"/>
        </w:rPr>
        <w:t>.</w:t>
      </w:r>
    </w:p>
    <w:p w:rsidR="00523205" w:rsidRPr="00FE4F86" w:rsidRDefault="00523205" w:rsidP="00523205">
      <w:pPr>
        <w:jc w:val="both"/>
        <w:rPr>
          <w:sz w:val="28"/>
          <w:szCs w:val="28"/>
        </w:rPr>
      </w:pPr>
      <w:r>
        <w:rPr>
          <w:sz w:val="28"/>
          <w:szCs w:val="28"/>
        </w:rPr>
        <w:t>6</w:t>
      </w:r>
      <w:r w:rsidRPr="00FE4F86">
        <w:rPr>
          <w:sz w:val="28"/>
          <w:szCs w:val="28"/>
        </w:rPr>
        <w:t>.3</w:t>
      </w:r>
      <w:r>
        <w:rPr>
          <w:sz w:val="28"/>
          <w:szCs w:val="28"/>
        </w:rPr>
        <w:t>.</w:t>
      </w:r>
      <w:r w:rsidRPr="00FE4F86">
        <w:rPr>
          <w:sz w:val="28"/>
          <w:szCs w:val="28"/>
        </w:rPr>
        <w:t xml:space="preserve"> Контроль предпроп</w:t>
      </w:r>
      <w:r>
        <w:rPr>
          <w:sz w:val="28"/>
          <w:szCs w:val="28"/>
        </w:rPr>
        <w:t>иточной влажности древесины брусьев</w:t>
      </w:r>
      <w:r w:rsidRPr="00FE4F86">
        <w:rPr>
          <w:sz w:val="28"/>
          <w:szCs w:val="28"/>
        </w:rPr>
        <w:t xml:space="preserve"> - по </w:t>
      </w:r>
      <w:hyperlink r:id="rId33" w:history="1">
        <w:r w:rsidRPr="00FE4F86">
          <w:rPr>
            <w:color w:val="0A3A83"/>
            <w:sz w:val="28"/>
            <w:szCs w:val="28"/>
            <w:u w:val="single"/>
          </w:rPr>
          <w:t>ГОСТ 20022.</w:t>
        </w:r>
      </w:hyperlink>
      <w:r>
        <w:rPr>
          <w:color w:val="0A3A83"/>
          <w:sz w:val="28"/>
          <w:szCs w:val="28"/>
          <w:u w:val="single"/>
        </w:rPr>
        <w:t>14</w:t>
      </w:r>
      <w:r w:rsidRPr="00FE4F86">
        <w:rPr>
          <w:sz w:val="28"/>
          <w:szCs w:val="28"/>
        </w:rPr>
        <w:t>.</w:t>
      </w:r>
    </w:p>
    <w:p w:rsidR="00523205" w:rsidRPr="00FE4F86" w:rsidRDefault="00523205" w:rsidP="00523205">
      <w:pPr>
        <w:jc w:val="both"/>
        <w:rPr>
          <w:sz w:val="28"/>
          <w:szCs w:val="28"/>
        </w:rPr>
      </w:pPr>
      <w:r>
        <w:rPr>
          <w:sz w:val="28"/>
          <w:szCs w:val="28"/>
        </w:rPr>
        <w:t>6</w:t>
      </w:r>
      <w:r w:rsidRPr="00FE4F86">
        <w:rPr>
          <w:sz w:val="28"/>
          <w:szCs w:val="28"/>
        </w:rPr>
        <w:t>.</w:t>
      </w:r>
      <w:r>
        <w:rPr>
          <w:sz w:val="28"/>
          <w:szCs w:val="28"/>
        </w:rPr>
        <w:t>4.</w:t>
      </w:r>
      <w:r w:rsidRPr="00FE4F86">
        <w:rPr>
          <w:sz w:val="28"/>
          <w:szCs w:val="28"/>
        </w:rPr>
        <w:t xml:space="preserve"> Контроль укрепления </w:t>
      </w:r>
      <w:r w:rsidRPr="00233F3A">
        <w:rPr>
          <w:sz w:val="28"/>
          <w:szCs w:val="28"/>
        </w:rPr>
        <w:t>бруса</w:t>
      </w:r>
      <w:r>
        <w:rPr>
          <w:sz w:val="28"/>
          <w:szCs w:val="28"/>
        </w:rPr>
        <w:t xml:space="preserve"> </w:t>
      </w:r>
      <w:r w:rsidRPr="00FE4F86">
        <w:rPr>
          <w:sz w:val="28"/>
          <w:szCs w:val="28"/>
        </w:rPr>
        <w:t>от растрескивания - по нормативному документу в зависимости от применяемого способа.</w:t>
      </w:r>
    </w:p>
    <w:p w:rsidR="00523205" w:rsidRDefault="00523205" w:rsidP="00523205">
      <w:pPr>
        <w:jc w:val="both"/>
        <w:rPr>
          <w:sz w:val="28"/>
          <w:szCs w:val="28"/>
        </w:rPr>
      </w:pPr>
      <w:r>
        <w:rPr>
          <w:sz w:val="28"/>
          <w:szCs w:val="28"/>
        </w:rPr>
        <w:t>6.5.</w:t>
      </w:r>
      <w:r w:rsidRPr="00FE4F86">
        <w:rPr>
          <w:sz w:val="28"/>
          <w:szCs w:val="28"/>
        </w:rPr>
        <w:t xml:space="preserve"> Контроль </w:t>
      </w:r>
      <w:r>
        <w:rPr>
          <w:sz w:val="28"/>
          <w:szCs w:val="28"/>
        </w:rPr>
        <w:t>глубины пропитки брусьев в соответствие п.п. 2.4, 2.5 ГОСТ 20022.5-93.</w:t>
      </w:r>
    </w:p>
    <w:p w:rsidR="00523205" w:rsidRPr="00FE4F86" w:rsidRDefault="00523205" w:rsidP="00523205">
      <w:pPr>
        <w:jc w:val="both"/>
        <w:rPr>
          <w:sz w:val="28"/>
          <w:szCs w:val="28"/>
        </w:rPr>
      </w:pPr>
      <w:r>
        <w:rPr>
          <w:sz w:val="28"/>
          <w:szCs w:val="28"/>
        </w:rPr>
        <w:t>6.6</w:t>
      </w:r>
      <w:r w:rsidRPr="00FE4F86">
        <w:rPr>
          <w:sz w:val="28"/>
          <w:szCs w:val="28"/>
        </w:rPr>
        <w:t xml:space="preserve"> ширин</w:t>
      </w:r>
      <w:r>
        <w:rPr>
          <w:sz w:val="28"/>
          <w:szCs w:val="28"/>
        </w:rPr>
        <w:t>у</w:t>
      </w:r>
      <w:r w:rsidRPr="00FE4F86">
        <w:rPr>
          <w:sz w:val="28"/>
          <w:szCs w:val="28"/>
        </w:rPr>
        <w:t xml:space="preserve"> верхней и нижней пластей </w:t>
      </w:r>
      <w:r>
        <w:rPr>
          <w:sz w:val="28"/>
          <w:szCs w:val="28"/>
        </w:rPr>
        <w:t>бруса</w:t>
      </w:r>
      <w:r w:rsidRPr="00FE4F86">
        <w:rPr>
          <w:sz w:val="28"/>
          <w:szCs w:val="28"/>
        </w:rPr>
        <w:t xml:space="preserve"> </w:t>
      </w:r>
      <w:r>
        <w:rPr>
          <w:sz w:val="28"/>
          <w:szCs w:val="28"/>
        </w:rPr>
        <w:t xml:space="preserve">измерять </w:t>
      </w:r>
      <w:r w:rsidRPr="00FE4F86">
        <w:rPr>
          <w:sz w:val="28"/>
          <w:szCs w:val="28"/>
        </w:rPr>
        <w:t>в самых узких местах на участках длиной 400 мм,</w:t>
      </w:r>
      <w:r>
        <w:rPr>
          <w:sz w:val="28"/>
          <w:szCs w:val="28"/>
        </w:rPr>
        <w:t xml:space="preserve"> отстоящим от вершинного торца на расстоянии 350 мм.</w:t>
      </w:r>
      <w:r w:rsidRPr="00FE4F86">
        <w:rPr>
          <w:sz w:val="28"/>
          <w:szCs w:val="28"/>
        </w:rPr>
        <w:t>;</w:t>
      </w:r>
    </w:p>
    <w:p w:rsidR="00523205" w:rsidRPr="00FE4F86" w:rsidRDefault="00523205" w:rsidP="00523205">
      <w:pPr>
        <w:jc w:val="both"/>
        <w:rPr>
          <w:sz w:val="28"/>
          <w:szCs w:val="28"/>
        </w:rPr>
      </w:pPr>
      <w:r>
        <w:rPr>
          <w:sz w:val="28"/>
          <w:szCs w:val="28"/>
        </w:rPr>
        <w:t>.7.</w:t>
      </w:r>
      <w:r w:rsidRPr="00FE4F86">
        <w:rPr>
          <w:sz w:val="28"/>
          <w:szCs w:val="28"/>
        </w:rPr>
        <w:t xml:space="preserve"> Размеры </w:t>
      </w:r>
      <w:r>
        <w:rPr>
          <w:sz w:val="28"/>
          <w:szCs w:val="28"/>
        </w:rPr>
        <w:t>брусьев</w:t>
      </w:r>
      <w:r w:rsidRPr="00FE4F86">
        <w:rPr>
          <w:sz w:val="28"/>
          <w:szCs w:val="28"/>
        </w:rPr>
        <w:t xml:space="preserve"> провер</w:t>
      </w:r>
      <w:r>
        <w:rPr>
          <w:sz w:val="28"/>
          <w:szCs w:val="28"/>
        </w:rPr>
        <w:t>я</w:t>
      </w:r>
      <w:r w:rsidRPr="00FE4F86">
        <w:rPr>
          <w:sz w:val="28"/>
          <w:szCs w:val="28"/>
        </w:rPr>
        <w:t>т</w:t>
      </w:r>
      <w:r>
        <w:rPr>
          <w:sz w:val="28"/>
          <w:szCs w:val="28"/>
        </w:rPr>
        <w:t>ь</w:t>
      </w:r>
      <w:r w:rsidRPr="00FE4F86">
        <w:rPr>
          <w:sz w:val="28"/>
          <w:szCs w:val="28"/>
        </w:rPr>
        <w:t xml:space="preserve"> поверочной</w:t>
      </w:r>
      <w:r>
        <w:rPr>
          <w:sz w:val="28"/>
          <w:szCs w:val="28"/>
        </w:rPr>
        <w:t>(металлической)</w:t>
      </w:r>
      <w:r w:rsidRPr="00FE4F86">
        <w:rPr>
          <w:sz w:val="28"/>
          <w:szCs w:val="28"/>
        </w:rPr>
        <w:t xml:space="preserve"> линейкой</w:t>
      </w:r>
      <w:r>
        <w:rPr>
          <w:sz w:val="28"/>
          <w:szCs w:val="28"/>
        </w:rPr>
        <w:t xml:space="preserve"> или</w:t>
      </w:r>
      <w:r w:rsidRPr="00FE4F86">
        <w:rPr>
          <w:sz w:val="28"/>
          <w:szCs w:val="28"/>
        </w:rPr>
        <w:t xml:space="preserve"> металлической рулеткой РЗЖ</w:t>
      </w:r>
      <w:r>
        <w:rPr>
          <w:sz w:val="28"/>
          <w:szCs w:val="28"/>
        </w:rPr>
        <w:t xml:space="preserve"> </w:t>
      </w:r>
      <w:r w:rsidRPr="00FE4F86">
        <w:rPr>
          <w:sz w:val="28"/>
          <w:szCs w:val="28"/>
        </w:rPr>
        <w:t>2-го класса</w:t>
      </w:r>
      <w:r>
        <w:rPr>
          <w:sz w:val="28"/>
          <w:szCs w:val="28"/>
        </w:rPr>
        <w:t xml:space="preserve"> длиной не менее 5 м.</w:t>
      </w:r>
    </w:p>
    <w:p w:rsidR="00523205" w:rsidRDefault="00523205" w:rsidP="00523205">
      <w:pPr>
        <w:overflowPunct w:val="0"/>
        <w:jc w:val="both"/>
        <w:rPr>
          <w:b/>
          <w:color w:val="00000A"/>
          <w:sz w:val="28"/>
          <w:szCs w:val="28"/>
        </w:rPr>
      </w:pPr>
    </w:p>
    <w:p w:rsidR="00523205" w:rsidRDefault="00523205" w:rsidP="00523205">
      <w:pPr>
        <w:overflowPunct w:val="0"/>
        <w:jc w:val="both"/>
        <w:rPr>
          <w:b/>
          <w:color w:val="00000A"/>
          <w:sz w:val="28"/>
          <w:szCs w:val="28"/>
        </w:rPr>
      </w:pPr>
      <w:r>
        <w:rPr>
          <w:b/>
          <w:color w:val="00000A"/>
          <w:sz w:val="28"/>
          <w:szCs w:val="28"/>
        </w:rPr>
        <w:t xml:space="preserve">7. Требования к поставщику. </w:t>
      </w:r>
    </w:p>
    <w:p w:rsidR="00523205" w:rsidRDefault="00523205" w:rsidP="00523205">
      <w:pPr>
        <w:overflowPunct w:val="0"/>
        <w:spacing w:line="276" w:lineRule="auto"/>
        <w:jc w:val="both"/>
        <w:rPr>
          <w:color w:val="00000A"/>
          <w:sz w:val="28"/>
          <w:szCs w:val="28"/>
        </w:rPr>
      </w:pPr>
      <w:r>
        <w:rPr>
          <w:color w:val="00000A"/>
          <w:sz w:val="28"/>
          <w:szCs w:val="28"/>
        </w:rPr>
        <w:t xml:space="preserve">7.1. Товар должен иметь «Сертификат соответствия». </w:t>
      </w:r>
    </w:p>
    <w:p w:rsidR="00523205" w:rsidRDefault="00523205" w:rsidP="00523205">
      <w:pPr>
        <w:jc w:val="both"/>
        <w:rPr>
          <w:sz w:val="28"/>
          <w:szCs w:val="28"/>
        </w:rPr>
      </w:pPr>
      <w:r>
        <w:rPr>
          <w:sz w:val="28"/>
          <w:szCs w:val="28"/>
        </w:rPr>
        <w:t>7.2.</w:t>
      </w:r>
      <w:r w:rsidRPr="00AC4B37">
        <w:rPr>
          <w:b/>
          <w:sz w:val="28"/>
          <w:szCs w:val="28"/>
        </w:rPr>
        <w:t xml:space="preserve"> </w:t>
      </w:r>
      <w:r w:rsidRPr="001D2AEB">
        <w:rPr>
          <w:b/>
          <w:sz w:val="28"/>
          <w:szCs w:val="28"/>
        </w:rPr>
        <w:t xml:space="preserve">Вместе с конкурсной заявкой поставщик должен представить </w:t>
      </w:r>
      <w:r>
        <w:rPr>
          <w:b/>
          <w:sz w:val="28"/>
          <w:szCs w:val="28"/>
        </w:rPr>
        <w:t>образец (</w:t>
      </w:r>
      <w:r w:rsidRPr="001D2AEB">
        <w:rPr>
          <w:b/>
          <w:sz w:val="28"/>
          <w:szCs w:val="28"/>
        </w:rPr>
        <w:t>срез пропитанно</w:t>
      </w:r>
      <w:r>
        <w:rPr>
          <w:b/>
          <w:sz w:val="28"/>
          <w:szCs w:val="28"/>
        </w:rPr>
        <w:t>го</w:t>
      </w:r>
      <w:r w:rsidRPr="001D2AEB">
        <w:rPr>
          <w:b/>
          <w:sz w:val="28"/>
          <w:szCs w:val="28"/>
        </w:rPr>
        <w:t xml:space="preserve"> </w:t>
      </w:r>
      <w:r>
        <w:rPr>
          <w:b/>
          <w:sz w:val="28"/>
          <w:szCs w:val="28"/>
        </w:rPr>
        <w:t>бруса</w:t>
      </w:r>
      <w:r w:rsidRPr="001D2AEB">
        <w:rPr>
          <w:b/>
          <w:sz w:val="28"/>
          <w:szCs w:val="28"/>
        </w:rPr>
        <w:t xml:space="preserve"> толщиной не </w:t>
      </w:r>
      <w:r>
        <w:rPr>
          <w:b/>
          <w:sz w:val="28"/>
          <w:szCs w:val="28"/>
        </w:rPr>
        <w:t>менее 40 мм в запечатанном виде).</w:t>
      </w:r>
    </w:p>
    <w:p w:rsidR="00523205" w:rsidRPr="009757FA" w:rsidRDefault="00523205" w:rsidP="00523205">
      <w:pPr>
        <w:overflowPunct w:val="0"/>
        <w:spacing w:line="276" w:lineRule="auto"/>
        <w:jc w:val="both"/>
        <w:rPr>
          <w:color w:val="00000A"/>
          <w:sz w:val="28"/>
          <w:szCs w:val="28"/>
        </w:rPr>
      </w:pPr>
      <w:r>
        <w:rPr>
          <w:color w:val="00000A"/>
          <w:sz w:val="28"/>
          <w:szCs w:val="28"/>
        </w:rPr>
        <w:t>7.3.</w:t>
      </w:r>
      <w:r w:rsidRPr="009757FA">
        <w:rPr>
          <w:sz w:val="28"/>
          <w:szCs w:val="28"/>
        </w:rPr>
        <w:t xml:space="preserve"> Товар </w:t>
      </w:r>
      <w:r>
        <w:rPr>
          <w:sz w:val="28"/>
          <w:szCs w:val="28"/>
        </w:rPr>
        <w:t xml:space="preserve">может быть </w:t>
      </w:r>
      <w:r w:rsidRPr="009757FA">
        <w:rPr>
          <w:sz w:val="28"/>
          <w:szCs w:val="28"/>
        </w:rPr>
        <w:t>поставл</w:t>
      </w:r>
      <w:r>
        <w:rPr>
          <w:sz w:val="28"/>
          <w:szCs w:val="28"/>
        </w:rPr>
        <w:t>ен</w:t>
      </w:r>
      <w:r w:rsidRPr="009757FA">
        <w:rPr>
          <w:sz w:val="28"/>
          <w:szCs w:val="28"/>
        </w:rPr>
        <w:t xml:space="preserve"> люб</w:t>
      </w:r>
      <w:r>
        <w:rPr>
          <w:sz w:val="28"/>
          <w:szCs w:val="28"/>
        </w:rPr>
        <w:t>ы</w:t>
      </w:r>
      <w:r w:rsidRPr="009757FA">
        <w:rPr>
          <w:sz w:val="28"/>
          <w:szCs w:val="28"/>
        </w:rPr>
        <w:t xml:space="preserve">м видом транспорта, в соответствии с правилами перевозки грузов, </w:t>
      </w:r>
      <w:r w:rsidRPr="00D227CD">
        <w:rPr>
          <w:sz w:val="28"/>
          <w:szCs w:val="28"/>
        </w:rPr>
        <w:t>на условиях DAP</w:t>
      </w:r>
      <w:r>
        <w:rPr>
          <w:sz w:val="28"/>
          <w:szCs w:val="28"/>
        </w:rPr>
        <w:t>,</w:t>
      </w:r>
      <w:r w:rsidRPr="00D227CD">
        <w:rPr>
          <w:sz w:val="28"/>
          <w:szCs w:val="28"/>
        </w:rPr>
        <w:t xml:space="preserve"> </w:t>
      </w:r>
      <w:r>
        <w:rPr>
          <w:sz w:val="28"/>
          <w:szCs w:val="28"/>
        </w:rPr>
        <w:t xml:space="preserve">в дистанции пути </w:t>
      </w:r>
      <w:r w:rsidRPr="009757FA">
        <w:rPr>
          <w:sz w:val="28"/>
          <w:szCs w:val="28"/>
        </w:rPr>
        <w:t>Южно-Кавказской железной дороги (Республика Армения):</w:t>
      </w:r>
    </w:p>
    <w:p w:rsidR="00523205" w:rsidRPr="001B7B75" w:rsidRDefault="00523205" w:rsidP="00523205">
      <w:pPr>
        <w:jc w:val="both"/>
        <w:rPr>
          <w:sz w:val="28"/>
          <w:szCs w:val="28"/>
        </w:rPr>
      </w:pPr>
      <w:r w:rsidRPr="001B7B75">
        <w:rPr>
          <w:sz w:val="28"/>
          <w:szCs w:val="28"/>
        </w:rPr>
        <w:t xml:space="preserve">- </w:t>
      </w:r>
      <w:r>
        <w:rPr>
          <w:sz w:val="28"/>
          <w:szCs w:val="28"/>
        </w:rPr>
        <w:t>ПЧ-</w:t>
      </w:r>
      <w:r w:rsidRPr="001B7B75">
        <w:rPr>
          <w:sz w:val="28"/>
          <w:szCs w:val="28"/>
        </w:rPr>
        <w:t>Ванадзор – 2 (два) комплекта;</w:t>
      </w:r>
    </w:p>
    <w:p w:rsidR="00523205" w:rsidRPr="001B7B75" w:rsidRDefault="00523205" w:rsidP="00523205">
      <w:pPr>
        <w:jc w:val="both"/>
        <w:rPr>
          <w:sz w:val="28"/>
          <w:szCs w:val="28"/>
        </w:rPr>
      </w:pPr>
      <w:r w:rsidRPr="001B7B75">
        <w:rPr>
          <w:sz w:val="28"/>
          <w:szCs w:val="28"/>
        </w:rPr>
        <w:t xml:space="preserve">- </w:t>
      </w:r>
      <w:r>
        <w:rPr>
          <w:sz w:val="28"/>
          <w:szCs w:val="28"/>
        </w:rPr>
        <w:t>ПЧ-</w:t>
      </w:r>
      <w:r w:rsidRPr="001B7B75">
        <w:rPr>
          <w:sz w:val="28"/>
          <w:szCs w:val="28"/>
        </w:rPr>
        <w:t>Гюмри - 2 (два) комплекта;</w:t>
      </w:r>
    </w:p>
    <w:p w:rsidR="00523205" w:rsidRPr="001B7B75" w:rsidRDefault="00523205" w:rsidP="00523205">
      <w:pPr>
        <w:jc w:val="both"/>
        <w:rPr>
          <w:sz w:val="28"/>
          <w:szCs w:val="28"/>
        </w:rPr>
      </w:pPr>
      <w:r w:rsidRPr="001B7B75">
        <w:rPr>
          <w:sz w:val="28"/>
          <w:szCs w:val="28"/>
        </w:rPr>
        <w:t xml:space="preserve">- </w:t>
      </w:r>
      <w:r>
        <w:rPr>
          <w:sz w:val="28"/>
          <w:szCs w:val="28"/>
        </w:rPr>
        <w:t>ПЧ-</w:t>
      </w:r>
      <w:r w:rsidRPr="001B7B75">
        <w:rPr>
          <w:sz w:val="28"/>
          <w:szCs w:val="28"/>
        </w:rPr>
        <w:t>Ереван – 4 (четыре) комплекта;</w:t>
      </w:r>
    </w:p>
    <w:p w:rsidR="00523205" w:rsidRPr="00444469" w:rsidRDefault="00523205" w:rsidP="00523205">
      <w:pPr>
        <w:jc w:val="both"/>
        <w:rPr>
          <w:sz w:val="28"/>
          <w:szCs w:val="28"/>
        </w:rPr>
      </w:pPr>
      <w:r w:rsidRPr="001B7B75">
        <w:rPr>
          <w:sz w:val="28"/>
          <w:szCs w:val="28"/>
        </w:rPr>
        <w:t xml:space="preserve">- </w:t>
      </w:r>
      <w:r>
        <w:rPr>
          <w:sz w:val="28"/>
          <w:szCs w:val="28"/>
        </w:rPr>
        <w:t>ПЧ-Севан – 1 (один) комплект.</w:t>
      </w:r>
    </w:p>
    <w:p w:rsidR="00523205" w:rsidRPr="00F37BC5" w:rsidRDefault="00523205" w:rsidP="00523205">
      <w:pPr>
        <w:overflowPunct w:val="0"/>
        <w:jc w:val="both"/>
        <w:rPr>
          <w:b/>
          <w:color w:val="00000A"/>
          <w:sz w:val="28"/>
          <w:szCs w:val="28"/>
        </w:rPr>
      </w:pPr>
      <w:r>
        <w:rPr>
          <w:b/>
          <w:color w:val="00000A"/>
          <w:sz w:val="28"/>
          <w:szCs w:val="28"/>
        </w:rPr>
        <w:t>8</w:t>
      </w:r>
      <w:r w:rsidRPr="00F37BC5">
        <w:rPr>
          <w:b/>
          <w:color w:val="00000A"/>
          <w:sz w:val="28"/>
          <w:szCs w:val="28"/>
        </w:rPr>
        <w:t>. Гарантийные обязательства</w:t>
      </w:r>
      <w:r>
        <w:rPr>
          <w:b/>
          <w:color w:val="00000A"/>
          <w:sz w:val="28"/>
          <w:szCs w:val="28"/>
        </w:rPr>
        <w:t>.</w:t>
      </w:r>
    </w:p>
    <w:p w:rsidR="00523205" w:rsidRDefault="00523205" w:rsidP="00523205">
      <w:pPr>
        <w:overflowPunct w:val="0"/>
        <w:spacing w:line="276" w:lineRule="auto"/>
        <w:jc w:val="both"/>
        <w:rPr>
          <w:color w:val="00000A"/>
          <w:sz w:val="28"/>
          <w:szCs w:val="28"/>
        </w:rPr>
      </w:pPr>
      <w:r>
        <w:rPr>
          <w:color w:val="00000A"/>
          <w:sz w:val="28"/>
          <w:szCs w:val="28"/>
        </w:rPr>
        <w:t>8</w:t>
      </w:r>
      <w:r w:rsidRPr="00865046">
        <w:rPr>
          <w:color w:val="00000A"/>
          <w:sz w:val="28"/>
          <w:szCs w:val="28"/>
        </w:rPr>
        <w:t xml:space="preserve">.1. Гарантийный срок эксплуатации </w:t>
      </w:r>
      <w:r>
        <w:rPr>
          <w:color w:val="00000A"/>
          <w:sz w:val="28"/>
          <w:szCs w:val="28"/>
        </w:rPr>
        <w:t>переводных брусьев</w:t>
      </w:r>
      <w:r w:rsidRPr="00865046">
        <w:rPr>
          <w:color w:val="00000A"/>
          <w:sz w:val="28"/>
          <w:szCs w:val="28"/>
        </w:rPr>
        <w:t xml:space="preserve"> должен составлять не менее </w:t>
      </w:r>
      <w:r>
        <w:rPr>
          <w:color w:val="00000A"/>
          <w:sz w:val="28"/>
          <w:szCs w:val="28"/>
        </w:rPr>
        <w:t>5</w:t>
      </w:r>
      <w:r w:rsidRPr="00865046">
        <w:rPr>
          <w:color w:val="00000A"/>
          <w:sz w:val="28"/>
          <w:szCs w:val="28"/>
        </w:rPr>
        <w:t xml:space="preserve"> лет.</w:t>
      </w:r>
    </w:p>
    <w:p w:rsidR="00523205" w:rsidRPr="00865046" w:rsidRDefault="00523205" w:rsidP="00523205">
      <w:pPr>
        <w:overflowPunct w:val="0"/>
        <w:spacing w:line="276" w:lineRule="auto"/>
        <w:jc w:val="both"/>
        <w:rPr>
          <w:color w:val="00000A"/>
          <w:sz w:val="28"/>
          <w:szCs w:val="28"/>
        </w:rPr>
      </w:pPr>
      <w:r>
        <w:rPr>
          <w:color w:val="00000A"/>
          <w:sz w:val="28"/>
          <w:szCs w:val="28"/>
        </w:rPr>
        <w:t xml:space="preserve">8.2. В соответствии п. </w:t>
      </w:r>
      <w:r w:rsidRPr="00312333">
        <w:rPr>
          <w:color w:val="00000A"/>
          <w:sz w:val="28"/>
          <w:szCs w:val="28"/>
        </w:rPr>
        <w:t>5.3.1</w:t>
      </w:r>
      <w:r>
        <w:rPr>
          <w:color w:val="00000A"/>
          <w:sz w:val="28"/>
          <w:szCs w:val="28"/>
        </w:rPr>
        <w:t>.</w:t>
      </w:r>
      <w:r w:rsidRPr="00312333">
        <w:rPr>
          <w:color w:val="00000A"/>
          <w:sz w:val="28"/>
          <w:szCs w:val="28"/>
        </w:rPr>
        <w:t xml:space="preserve"> </w:t>
      </w:r>
      <w:r w:rsidRPr="00741302">
        <w:rPr>
          <w:color w:val="00000A"/>
          <w:sz w:val="28"/>
          <w:szCs w:val="28"/>
        </w:rPr>
        <w:t>ГОСТ 8816-2014</w:t>
      </w:r>
      <w:r>
        <w:rPr>
          <w:color w:val="00000A"/>
          <w:sz w:val="28"/>
          <w:szCs w:val="28"/>
        </w:rPr>
        <w:t>, н</w:t>
      </w:r>
      <w:r w:rsidRPr="00312333">
        <w:rPr>
          <w:color w:val="00000A"/>
          <w:sz w:val="28"/>
          <w:szCs w:val="28"/>
        </w:rPr>
        <w:t xml:space="preserve">адежность брусьев в условиях и режимах их эксплуатации </w:t>
      </w:r>
      <w:r>
        <w:rPr>
          <w:color w:val="00000A"/>
          <w:sz w:val="28"/>
          <w:szCs w:val="28"/>
        </w:rPr>
        <w:t>должна определяться</w:t>
      </w:r>
      <w:r w:rsidRPr="00312333">
        <w:rPr>
          <w:color w:val="00000A"/>
          <w:sz w:val="28"/>
          <w:szCs w:val="28"/>
        </w:rPr>
        <w:t xml:space="preserve"> полным средним сроком службы брусьев - не менее 15 лет</w:t>
      </w:r>
      <w:r>
        <w:rPr>
          <w:color w:val="00000A"/>
          <w:sz w:val="28"/>
          <w:szCs w:val="28"/>
        </w:rPr>
        <w:t>.</w:t>
      </w:r>
    </w:p>
    <w:p w:rsidR="00523205" w:rsidRDefault="00523205" w:rsidP="00523205">
      <w:pPr>
        <w:widowControl w:val="0"/>
        <w:autoSpaceDE w:val="0"/>
        <w:autoSpaceDN w:val="0"/>
        <w:adjustRightInd w:val="0"/>
        <w:rPr>
          <w:color w:val="00000A"/>
          <w:sz w:val="28"/>
          <w:szCs w:val="28"/>
        </w:rPr>
      </w:pPr>
      <w:r>
        <w:rPr>
          <w:color w:val="00000A"/>
          <w:sz w:val="28"/>
          <w:szCs w:val="28"/>
        </w:rPr>
        <w:t>8</w:t>
      </w:r>
      <w:r w:rsidRPr="00865046">
        <w:rPr>
          <w:color w:val="00000A"/>
          <w:sz w:val="28"/>
          <w:szCs w:val="28"/>
        </w:rPr>
        <w:t>.</w:t>
      </w:r>
      <w:r>
        <w:rPr>
          <w:color w:val="00000A"/>
          <w:sz w:val="28"/>
          <w:szCs w:val="28"/>
        </w:rPr>
        <w:t>3</w:t>
      </w:r>
      <w:r w:rsidRPr="00865046">
        <w:rPr>
          <w:color w:val="00000A"/>
          <w:sz w:val="28"/>
          <w:szCs w:val="28"/>
        </w:rPr>
        <w:t>. Гарантийные обязательства</w:t>
      </w:r>
      <w:r>
        <w:rPr>
          <w:color w:val="00000A"/>
          <w:sz w:val="28"/>
          <w:szCs w:val="28"/>
        </w:rPr>
        <w:t xml:space="preserve"> должны быть указаны </w:t>
      </w:r>
      <w:r w:rsidRPr="00865046">
        <w:rPr>
          <w:color w:val="00000A"/>
          <w:sz w:val="28"/>
          <w:szCs w:val="28"/>
        </w:rPr>
        <w:t>в договоре.</w:t>
      </w:r>
    </w:p>
    <w:p w:rsidR="00523205" w:rsidRDefault="00523205" w:rsidP="00523205">
      <w:pPr>
        <w:widowControl w:val="0"/>
        <w:autoSpaceDE w:val="0"/>
        <w:autoSpaceDN w:val="0"/>
        <w:adjustRightInd w:val="0"/>
        <w:rPr>
          <w:color w:val="00000A"/>
          <w:sz w:val="28"/>
          <w:szCs w:val="28"/>
        </w:rPr>
      </w:pPr>
    </w:p>
    <w:p w:rsidR="00523205" w:rsidRDefault="00523205" w:rsidP="00523205">
      <w:pPr>
        <w:spacing w:line="276" w:lineRule="auto"/>
        <w:jc w:val="center"/>
      </w:pPr>
    </w:p>
    <w:p w:rsidR="00523205" w:rsidRDefault="00523205" w:rsidP="00523205">
      <w:pPr>
        <w:spacing w:line="276" w:lineRule="auto"/>
        <w:jc w:val="center"/>
      </w:pPr>
    </w:p>
    <w:p w:rsidR="00523205" w:rsidRDefault="00523205" w:rsidP="00523205">
      <w:pPr>
        <w:spacing w:line="276" w:lineRule="auto"/>
        <w:jc w:val="center"/>
      </w:pPr>
    </w:p>
    <w:p w:rsidR="00523205" w:rsidRDefault="00523205" w:rsidP="00523205">
      <w:pPr>
        <w:spacing w:line="276" w:lineRule="auto"/>
        <w:jc w:val="center"/>
      </w:pPr>
    </w:p>
    <w:p w:rsidR="00523205" w:rsidRDefault="00523205" w:rsidP="00523205">
      <w:pPr>
        <w:spacing w:line="276" w:lineRule="auto"/>
        <w:jc w:val="center"/>
      </w:pPr>
    </w:p>
    <w:p w:rsidR="00523205" w:rsidRDefault="00523205" w:rsidP="00523205">
      <w:pPr>
        <w:spacing w:line="276" w:lineRule="auto"/>
        <w:jc w:val="center"/>
      </w:pPr>
    </w:p>
    <w:p w:rsidR="00523205" w:rsidRDefault="00523205" w:rsidP="00C80DB4">
      <w:pPr>
        <w:spacing w:after="160" w:line="259" w:lineRule="auto"/>
        <w:rPr>
          <w:rFonts w:ascii="Sylfaen" w:hAnsi="Sylfaen"/>
          <w:sz w:val="20"/>
          <w:szCs w:val="20"/>
        </w:rPr>
      </w:pPr>
    </w:p>
    <w:p w:rsidR="00CA43AB" w:rsidRDefault="00CA43AB" w:rsidP="00C80DB4">
      <w:pPr>
        <w:spacing w:after="160" w:line="259" w:lineRule="auto"/>
        <w:rPr>
          <w:rFonts w:ascii="Sylfaen" w:hAnsi="Sylfaen"/>
          <w:sz w:val="20"/>
          <w:szCs w:val="20"/>
        </w:rPr>
      </w:pPr>
    </w:p>
    <w:p w:rsidR="00CA43AB" w:rsidRDefault="00CA43AB" w:rsidP="00C80DB4">
      <w:pPr>
        <w:spacing w:after="160" w:line="259" w:lineRule="auto"/>
        <w:rPr>
          <w:rFonts w:ascii="Sylfaen" w:hAnsi="Sylfaen"/>
          <w:sz w:val="20"/>
          <w:szCs w:val="20"/>
        </w:rPr>
      </w:pPr>
    </w:p>
    <w:p w:rsidR="00CA43AB" w:rsidRDefault="00CA43AB" w:rsidP="00C80DB4">
      <w:pPr>
        <w:spacing w:after="160" w:line="259" w:lineRule="auto"/>
        <w:rPr>
          <w:rFonts w:ascii="Sylfaen" w:hAnsi="Sylfaen"/>
          <w:sz w:val="20"/>
          <w:szCs w:val="20"/>
        </w:rPr>
      </w:pPr>
    </w:p>
    <w:p w:rsidR="00CA43AB" w:rsidRDefault="00CA43AB" w:rsidP="00C80DB4">
      <w:pPr>
        <w:spacing w:after="160" w:line="259" w:lineRule="auto"/>
        <w:rPr>
          <w:rFonts w:ascii="Sylfaen" w:hAnsi="Sylfaen"/>
          <w:sz w:val="20"/>
          <w:szCs w:val="20"/>
        </w:rPr>
      </w:pPr>
    </w:p>
    <w:p w:rsidR="00CA43AB" w:rsidRDefault="00CA43AB" w:rsidP="00C80DB4">
      <w:pPr>
        <w:spacing w:after="160" w:line="259" w:lineRule="auto"/>
        <w:rPr>
          <w:rFonts w:ascii="Sylfaen" w:hAnsi="Sylfaen"/>
          <w:sz w:val="20"/>
          <w:szCs w:val="20"/>
        </w:rPr>
      </w:pPr>
    </w:p>
    <w:p w:rsidR="00CA43AB" w:rsidRDefault="00CA43AB" w:rsidP="00C80DB4">
      <w:pPr>
        <w:spacing w:after="160" w:line="259" w:lineRule="auto"/>
        <w:rPr>
          <w:rFonts w:ascii="Sylfaen" w:hAnsi="Sylfaen"/>
          <w:sz w:val="20"/>
          <w:szCs w:val="20"/>
        </w:rPr>
      </w:pPr>
    </w:p>
    <w:p w:rsidR="00CA43AB" w:rsidRDefault="00CA43AB" w:rsidP="00C80DB4">
      <w:pPr>
        <w:spacing w:after="160" w:line="259" w:lineRule="auto"/>
        <w:rPr>
          <w:rFonts w:ascii="Sylfaen" w:hAnsi="Sylfaen"/>
          <w:sz w:val="20"/>
          <w:szCs w:val="20"/>
        </w:rPr>
      </w:pPr>
    </w:p>
    <w:p w:rsidR="00CA43AB" w:rsidRDefault="00CA43AB" w:rsidP="00C80DB4">
      <w:pPr>
        <w:spacing w:after="160" w:line="259" w:lineRule="auto"/>
        <w:rPr>
          <w:rFonts w:ascii="Sylfaen" w:hAnsi="Sylfaen"/>
          <w:sz w:val="20"/>
          <w:szCs w:val="20"/>
        </w:rPr>
      </w:pPr>
    </w:p>
    <w:p w:rsidR="002A180A" w:rsidRDefault="002A180A">
      <w:pPr>
        <w:spacing w:after="160" w:line="259" w:lineRule="auto"/>
        <w:rPr>
          <w:rFonts w:ascii="Sylfaen" w:hAnsi="Sylfaen"/>
          <w:sz w:val="20"/>
          <w:szCs w:val="20"/>
        </w:rPr>
      </w:pPr>
      <w:r>
        <w:rPr>
          <w:rFonts w:ascii="Sylfaen" w:hAnsi="Sylfaen"/>
          <w:sz w:val="20"/>
          <w:szCs w:val="20"/>
        </w:rPr>
        <w:br w:type="page"/>
      </w:r>
    </w:p>
    <w:p w:rsidR="00D95AF3" w:rsidRPr="00F447B6" w:rsidRDefault="00D95AF3" w:rsidP="00F447B6">
      <w:pPr>
        <w:pStyle w:val="9"/>
        <w:jc w:val="center"/>
        <w:rPr>
          <w:rFonts w:ascii="Times New Roman" w:hAnsi="Times New Roman" w:cs="Times New Roman"/>
          <w:sz w:val="28"/>
          <w:szCs w:val="28"/>
        </w:rPr>
      </w:pPr>
      <w:r w:rsidRPr="00F447B6">
        <w:rPr>
          <w:rFonts w:ascii="Times New Roman" w:hAnsi="Times New Roman" w:cs="Times New Roman"/>
          <w:sz w:val="28"/>
          <w:szCs w:val="28"/>
        </w:rPr>
        <w:t xml:space="preserve">Проект договора для </w:t>
      </w:r>
      <w:r w:rsidR="007F3EC3">
        <w:rPr>
          <w:rFonts w:ascii="Times New Roman" w:hAnsi="Times New Roman" w:cs="Times New Roman"/>
          <w:sz w:val="28"/>
          <w:szCs w:val="28"/>
        </w:rPr>
        <w:t>участников</w:t>
      </w:r>
      <w:r w:rsidRPr="00F447B6">
        <w:rPr>
          <w:rFonts w:ascii="Times New Roman" w:hAnsi="Times New Roman" w:cs="Times New Roman"/>
          <w:sz w:val="28"/>
          <w:szCs w:val="28"/>
        </w:rPr>
        <w:t xml:space="preserve"> ЕАЭС</w:t>
      </w:r>
    </w:p>
    <w:p w:rsidR="00584151" w:rsidRPr="00E760C1" w:rsidRDefault="00584151" w:rsidP="00584151">
      <w:pPr>
        <w:spacing w:line="276" w:lineRule="auto"/>
        <w:jc w:val="center"/>
      </w:pPr>
      <w:r w:rsidRPr="00E760C1">
        <w:t>ДОГОВОР №_____________</w:t>
      </w:r>
    </w:p>
    <w:p w:rsidR="00584151" w:rsidRPr="00E760C1" w:rsidRDefault="00584151" w:rsidP="00584151">
      <w:pPr>
        <w:spacing w:line="276" w:lineRule="auto"/>
        <w:jc w:val="center"/>
      </w:pPr>
    </w:p>
    <w:p w:rsidR="00584151" w:rsidRPr="00E760C1" w:rsidRDefault="00584151" w:rsidP="00584151">
      <w:r w:rsidRPr="00E760C1">
        <w:t>г. Ереван</w:t>
      </w:r>
      <w:r w:rsidRPr="00E760C1">
        <w:tab/>
        <w:t xml:space="preserve">                                                                                     «___» «_________»</w:t>
      </w:r>
      <w:r w:rsidRPr="00E760C1">
        <w:tab/>
        <w:t>20</w:t>
      </w:r>
      <w:r w:rsidRPr="009E1F27">
        <w:t>2</w:t>
      </w:r>
      <w:r>
        <w:t>5</w:t>
      </w:r>
      <w:r w:rsidRPr="00E760C1">
        <w:t xml:space="preserve"> г.     </w:t>
      </w:r>
    </w:p>
    <w:p w:rsidR="00584151" w:rsidRPr="00E760C1" w:rsidRDefault="00584151" w:rsidP="00584151">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584151" w:rsidRPr="00E760C1" w:rsidRDefault="00584151" w:rsidP="00584151">
      <w:pPr>
        <w:shd w:val="clear" w:color="auto" w:fill="FFFFFF"/>
        <w:spacing w:line="276" w:lineRule="auto"/>
        <w:jc w:val="both"/>
      </w:pPr>
    </w:p>
    <w:p w:rsidR="00584151" w:rsidRPr="00E760C1" w:rsidRDefault="00584151" w:rsidP="005204F1">
      <w:pPr>
        <w:widowControl w:val="0"/>
        <w:numPr>
          <w:ilvl w:val="0"/>
          <w:numId w:val="25"/>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584151" w:rsidRPr="00E760C1" w:rsidRDefault="00584151" w:rsidP="005204F1">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D01831">
        <w:rPr>
          <w:color w:val="000000"/>
        </w:rPr>
        <w:t>комплекты брусьев деревянных для стрелочных переводов железных дорог широкой колеи типа А3</w:t>
      </w:r>
      <w:r w:rsidRPr="002F5222">
        <w:rPr>
          <w:color w:val="000000"/>
        </w:rPr>
        <w:t xml:space="preserve"> (далее – Товар)</w:t>
      </w:r>
      <w:r>
        <w:rPr>
          <w:color w:val="000000"/>
        </w:rPr>
        <w:t xml:space="preserve"> соответствующий Техническому заданию</w:t>
      </w:r>
      <w:r w:rsidRPr="00D01831">
        <w:rPr>
          <w:color w:val="000000"/>
        </w:rPr>
        <w:t>, (Приложение №</w:t>
      </w:r>
      <w:r>
        <w:rPr>
          <w:color w:val="000000"/>
        </w:rPr>
        <w:t>2</w:t>
      </w:r>
      <w:r w:rsidRPr="00D01831">
        <w:rPr>
          <w:color w:val="000000"/>
        </w:rPr>
        <w:t>, являющееся неотъемлемой частью настоящего Договора)</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584151" w:rsidRPr="00E760C1" w:rsidRDefault="00584151" w:rsidP="00584151">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584151" w:rsidRPr="00E760C1" w:rsidRDefault="00584151" w:rsidP="00584151">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584151" w:rsidRPr="00E760C1" w:rsidRDefault="00584151" w:rsidP="00584151">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рублей, НДС-0%</w:t>
      </w:r>
      <w:r>
        <w:t xml:space="preserve">, </w:t>
      </w:r>
      <w:r w:rsidRPr="00AF3B96">
        <w:t>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r w:rsidRPr="00E760C1">
        <w:t xml:space="preserve"> </w:t>
      </w:r>
    </w:p>
    <w:p w:rsidR="00584151" w:rsidRDefault="00584151" w:rsidP="00584151">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в течении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584151" w:rsidRPr="009E1F27" w:rsidRDefault="00584151" w:rsidP="00584151">
      <w:pPr>
        <w:shd w:val="clear" w:color="auto" w:fill="FFFFFF"/>
        <w:spacing w:line="276" w:lineRule="auto"/>
        <w:ind w:right="34"/>
        <w:jc w:val="both"/>
      </w:pPr>
      <w:r>
        <w:t xml:space="preserve"> 2.4. Предоплата не предусмотрена </w:t>
      </w:r>
      <w:r w:rsidRPr="009E1F27">
        <w:t>.</w:t>
      </w:r>
    </w:p>
    <w:p w:rsidR="00584151" w:rsidRPr="00E760C1" w:rsidRDefault="00584151" w:rsidP="00584151">
      <w:pPr>
        <w:shd w:val="clear" w:color="auto" w:fill="FFFFFF"/>
        <w:spacing w:line="276" w:lineRule="auto"/>
        <w:ind w:right="34"/>
        <w:jc w:val="both"/>
      </w:pPr>
      <w:r>
        <w:rPr>
          <w:color w:val="000000"/>
          <w:spacing w:val="1"/>
        </w:rPr>
        <w:t xml:space="preserve"> 2.5</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584151" w:rsidRPr="00E760C1" w:rsidRDefault="00584151" w:rsidP="00584151">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584151" w:rsidRDefault="00584151" w:rsidP="00584151">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584151" w:rsidRPr="00E760C1" w:rsidRDefault="00584151" w:rsidP="00584151">
      <w:pPr>
        <w:shd w:val="clear" w:color="auto" w:fill="FFFFFF"/>
        <w:spacing w:line="276" w:lineRule="auto"/>
        <w:ind w:left="5" w:right="34" w:firstLine="346"/>
        <w:jc w:val="both"/>
      </w:pPr>
    </w:p>
    <w:p w:rsidR="00584151" w:rsidRPr="00E760C1" w:rsidRDefault="00584151" w:rsidP="00584151">
      <w:pPr>
        <w:shd w:val="clear" w:color="auto" w:fill="FFFFFF"/>
        <w:spacing w:line="276" w:lineRule="auto"/>
        <w:ind w:left="720"/>
        <w:jc w:val="center"/>
        <w:rPr>
          <w:color w:val="000000"/>
          <w:spacing w:val="-25"/>
        </w:rPr>
      </w:pPr>
      <w:r w:rsidRPr="00E760C1">
        <w:rPr>
          <w:color w:val="000000"/>
          <w:spacing w:val="-25"/>
        </w:rPr>
        <w:t xml:space="preserve">3. УСЛОВИЯ </w:t>
      </w:r>
      <w:r w:rsidR="00882507">
        <w:rPr>
          <w:color w:val="000000"/>
          <w:spacing w:val="-25"/>
        </w:rPr>
        <w:t xml:space="preserve"> </w:t>
      </w:r>
      <w:r w:rsidRPr="00E760C1">
        <w:rPr>
          <w:color w:val="000000"/>
          <w:spacing w:val="-25"/>
        </w:rPr>
        <w:t xml:space="preserve">И </w:t>
      </w:r>
      <w:r w:rsidR="00882507">
        <w:rPr>
          <w:color w:val="000000"/>
          <w:spacing w:val="-25"/>
        </w:rPr>
        <w:t xml:space="preserve"> </w:t>
      </w:r>
      <w:r w:rsidRPr="00E760C1">
        <w:rPr>
          <w:color w:val="000000"/>
          <w:spacing w:val="-25"/>
        </w:rPr>
        <w:t xml:space="preserve">СРОКИ </w:t>
      </w:r>
      <w:r w:rsidR="00882507">
        <w:rPr>
          <w:color w:val="000000"/>
          <w:spacing w:val="-25"/>
        </w:rPr>
        <w:t xml:space="preserve"> </w:t>
      </w:r>
      <w:r w:rsidRPr="00E760C1">
        <w:rPr>
          <w:color w:val="000000"/>
          <w:spacing w:val="-25"/>
        </w:rPr>
        <w:t>ПОСТАВКИ</w:t>
      </w:r>
    </w:p>
    <w:p w:rsidR="00584151" w:rsidRPr="00E760C1" w:rsidRDefault="00584151" w:rsidP="005204F1">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DAP</w:t>
      </w:r>
      <w:r>
        <w:rPr>
          <w:spacing w:val="6"/>
        </w:rPr>
        <w:t xml:space="preserve"> (согласно Инкотермс 2020)</w:t>
      </w:r>
      <w:r w:rsidRPr="002F5222">
        <w:rPr>
          <w:spacing w:val="6"/>
        </w:rPr>
        <w:t>.</w:t>
      </w:r>
    </w:p>
    <w:p w:rsidR="00584151" w:rsidRPr="00E760C1" w:rsidRDefault="00584151" w:rsidP="005204F1">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45</w:t>
      </w:r>
      <w:r w:rsidRPr="00E760C1">
        <w:rPr>
          <w:spacing w:val="6"/>
        </w:rPr>
        <w:t xml:space="preserve"> (</w:t>
      </w:r>
      <w:r>
        <w:rPr>
          <w:spacing w:val="6"/>
        </w:rPr>
        <w:t>сорок пять</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584151" w:rsidRPr="00E760C1" w:rsidRDefault="00584151" w:rsidP="005204F1">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w:t>
      </w:r>
      <w:r>
        <w:rPr>
          <w:spacing w:val="6"/>
        </w:rPr>
        <w:t>ов</w:t>
      </w:r>
      <w:r w:rsidRPr="00E760C1">
        <w:rPr>
          <w:spacing w:val="6"/>
        </w:rPr>
        <w:t xml:space="preserve"> ПОКУПАТЕЛЯ (Республика Армения,</w:t>
      </w:r>
      <w:r w:rsidRPr="003533C3">
        <w:t xml:space="preserve"> </w:t>
      </w:r>
      <w:r>
        <w:rPr>
          <w:spacing w:val="6"/>
        </w:rPr>
        <w:t>ПЧ-1 г.</w:t>
      </w:r>
      <w:r w:rsidRPr="003533C3">
        <w:rPr>
          <w:spacing w:val="6"/>
        </w:rPr>
        <w:t>Ванадзор, ул. Московяна 5А;</w:t>
      </w:r>
      <w:r w:rsidRPr="003533C3">
        <w:t xml:space="preserve"> </w:t>
      </w:r>
      <w:r>
        <w:rPr>
          <w:spacing w:val="6"/>
        </w:rPr>
        <w:t>ПЧ-2 г.</w:t>
      </w:r>
      <w:r w:rsidRPr="003533C3">
        <w:rPr>
          <w:spacing w:val="6"/>
        </w:rPr>
        <w:t>Гюмри, ул. Гарегина I, 62;</w:t>
      </w:r>
      <w:r w:rsidRPr="003533C3">
        <w:t xml:space="preserve"> </w:t>
      </w:r>
      <w:r w:rsidRPr="003533C3">
        <w:rPr>
          <w:spacing w:val="6"/>
        </w:rPr>
        <w:t>ПЧ-3  г. Ереван, ул. Арцаха 42А</w:t>
      </w:r>
      <w:r>
        <w:rPr>
          <w:spacing w:val="6"/>
        </w:rPr>
        <w:t>;</w:t>
      </w:r>
      <w:r w:rsidRPr="00E760C1">
        <w:rPr>
          <w:spacing w:val="6"/>
        </w:rPr>
        <w:t xml:space="preserve"> </w:t>
      </w:r>
      <w:r w:rsidRPr="00142BCE">
        <w:rPr>
          <w:spacing w:val="6"/>
        </w:rPr>
        <w:t>ПЧ-4 г.Севан, Юго-Западная часть мукомольного комбината.</w:t>
      </w:r>
      <w:r w:rsidRPr="00E760C1">
        <w:rPr>
          <w:spacing w:val="6"/>
        </w:rPr>
        <w:t>) оплачивает ПОКУПАТЕЛЬ.</w:t>
      </w:r>
    </w:p>
    <w:p w:rsidR="00584151" w:rsidRPr="00E760C1" w:rsidRDefault="00584151" w:rsidP="00584151">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584151" w:rsidRPr="00E760C1" w:rsidRDefault="00584151" w:rsidP="00584151">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584151" w:rsidRPr="00E760C1" w:rsidRDefault="00584151" w:rsidP="00584151">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584151" w:rsidRPr="00E760C1" w:rsidRDefault="00584151" w:rsidP="00584151">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584151" w:rsidRPr="00E760C1" w:rsidRDefault="00584151" w:rsidP="00584151">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584151" w:rsidRPr="00E760C1" w:rsidRDefault="00584151" w:rsidP="00584151">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584151" w:rsidRPr="00E760C1" w:rsidRDefault="00584151" w:rsidP="00584151">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584151" w:rsidRPr="00E760C1" w:rsidRDefault="00584151" w:rsidP="00584151">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584151" w:rsidRPr="00E760C1" w:rsidRDefault="00584151" w:rsidP="00584151">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584151" w:rsidRPr="00E760C1" w:rsidRDefault="00584151" w:rsidP="00584151">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584151" w:rsidRPr="00E760C1" w:rsidRDefault="00584151" w:rsidP="00584151">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584151" w:rsidRPr="00E760C1" w:rsidRDefault="00584151" w:rsidP="00584151">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584151" w:rsidRPr="00E760C1" w:rsidRDefault="00584151" w:rsidP="00584151">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584151" w:rsidRPr="00E760C1" w:rsidRDefault="00584151" w:rsidP="00584151">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584151" w:rsidRPr="00E760C1" w:rsidRDefault="00584151" w:rsidP="00584151">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584151" w:rsidRPr="00E760C1" w:rsidRDefault="00584151" w:rsidP="00584151">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584151" w:rsidRPr="00E760C1" w:rsidRDefault="00584151" w:rsidP="00584151">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584151" w:rsidRPr="00E760C1" w:rsidRDefault="00584151" w:rsidP="00584151">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584151" w:rsidRPr="00E760C1" w:rsidRDefault="00584151" w:rsidP="00584151">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584151" w:rsidRPr="00E760C1" w:rsidRDefault="00584151" w:rsidP="00584151">
      <w:pPr>
        <w:pStyle w:val="ConsPlusNormal"/>
        <w:spacing w:line="276" w:lineRule="auto"/>
        <w:ind w:firstLine="540"/>
        <w:jc w:val="both"/>
        <w:rPr>
          <w:sz w:val="24"/>
          <w:szCs w:val="24"/>
        </w:rPr>
      </w:pPr>
      <w:r w:rsidRPr="00E760C1">
        <w:rPr>
          <w:sz w:val="24"/>
          <w:szCs w:val="24"/>
        </w:rPr>
        <w:t>- принять все переданные Товары.</w:t>
      </w:r>
    </w:p>
    <w:p w:rsidR="00584151" w:rsidRPr="00E760C1" w:rsidRDefault="00584151" w:rsidP="00584151">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584151" w:rsidRPr="00E760C1" w:rsidRDefault="00584151" w:rsidP="00584151">
      <w:pPr>
        <w:shd w:val="clear" w:color="auto" w:fill="FFFFFF"/>
        <w:spacing w:line="276" w:lineRule="auto"/>
        <w:ind w:right="24"/>
        <w:rPr>
          <w:color w:val="000000"/>
          <w:spacing w:val="-1"/>
        </w:rPr>
      </w:pPr>
    </w:p>
    <w:p w:rsidR="00584151" w:rsidRPr="00E760C1" w:rsidRDefault="00584151" w:rsidP="00584151">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584151" w:rsidRPr="00E760C1" w:rsidRDefault="00584151" w:rsidP="00584151">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584151" w:rsidRPr="00E760C1" w:rsidRDefault="00584151" w:rsidP="00584151">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584151" w:rsidRPr="00E760C1" w:rsidRDefault="00584151" w:rsidP="00584151">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584151" w:rsidRPr="00E760C1" w:rsidRDefault="00584151" w:rsidP="00584151">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584151" w:rsidRPr="00E760C1" w:rsidRDefault="00584151" w:rsidP="00584151">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584151" w:rsidRPr="00E760C1" w:rsidRDefault="00584151" w:rsidP="00584151">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584151" w:rsidRPr="00E760C1" w:rsidRDefault="00584151" w:rsidP="00584151">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584151" w:rsidRPr="00E760C1" w:rsidRDefault="00584151" w:rsidP="00584151">
      <w:pPr>
        <w:shd w:val="clear" w:color="auto" w:fill="FFFFFF"/>
        <w:spacing w:line="276" w:lineRule="auto"/>
        <w:ind w:right="34"/>
        <w:rPr>
          <w:color w:val="000000"/>
          <w:spacing w:val="-1"/>
        </w:rPr>
      </w:pPr>
    </w:p>
    <w:p w:rsidR="00584151" w:rsidRPr="00E760C1" w:rsidRDefault="00584151" w:rsidP="00584151">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584151" w:rsidRPr="00E760C1" w:rsidRDefault="00584151" w:rsidP="00584151">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584151" w:rsidRPr="00E760C1" w:rsidRDefault="00584151" w:rsidP="00584151">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584151" w:rsidRPr="00E760C1" w:rsidRDefault="00584151" w:rsidP="00584151">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584151" w:rsidRPr="00E760C1" w:rsidRDefault="00584151" w:rsidP="00584151">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584151" w:rsidRPr="00E760C1" w:rsidRDefault="00584151" w:rsidP="00584151">
      <w:pPr>
        <w:shd w:val="clear" w:color="auto" w:fill="FFFFFF"/>
        <w:tabs>
          <w:tab w:val="left" w:pos="259"/>
        </w:tabs>
        <w:spacing w:line="276" w:lineRule="auto"/>
        <w:jc w:val="both"/>
      </w:pPr>
      <w:r w:rsidRPr="00E760C1">
        <w:t xml:space="preserve">- Товарную накладную - 2 экз., </w:t>
      </w:r>
    </w:p>
    <w:p w:rsidR="00584151" w:rsidRPr="00E760C1" w:rsidRDefault="00584151" w:rsidP="00584151">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584151" w:rsidRPr="00E760C1" w:rsidRDefault="00584151" w:rsidP="00584151">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584151" w:rsidRPr="00E760C1" w:rsidRDefault="00584151" w:rsidP="00584151">
      <w:pPr>
        <w:shd w:val="clear" w:color="auto" w:fill="FFFFFF"/>
        <w:spacing w:line="276" w:lineRule="auto"/>
        <w:ind w:left="14" w:right="19" w:hanging="14"/>
        <w:jc w:val="both"/>
        <w:rPr>
          <w:color w:val="000000"/>
          <w:spacing w:val="-1"/>
        </w:rPr>
      </w:pPr>
    </w:p>
    <w:p w:rsidR="00584151" w:rsidRPr="00E760C1" w:rsidRDefault="00584151" w:rsidP="005204F1">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584151" w:rsidRPr="00E760C1" w:rsidRDefault="00584151" w:rsidP="005204F1">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584151" w:rsidRPr="00E760C1" w:rsidRDefault="00584151" w:rsidP="005204F1">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584151" w:rsidRPr="00E760C1" w:rsidRDefault="00584151" w:rsidP="005204F1">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584151" w:rsidRPr="00E760C1" w:rsidRDefault="00584151" w:rsidP="00584151">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584151" w:rsidRPr="00E760C1" w:rsidRDefault="00584151" w:rsidP="00584151">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584151" w:rsidRPr="00073F66" w:rsidRDefault="00584151" w:rsidP="00584151">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584151" w:rsidRPr="00E760C1" w:rsidRDefault="00584151" w:rsidP="00584151">
      <w:pPr>
        <w:shd w:val="clear" w:color="auto" w:fill="FFFFFF"/>
        <w:tabs>
          <w:tab w:val="left" w:pos="1056"/>
        </w:tabs>
        <w:spacing w:line="276" w:lineRule="auto"/>
        <w:jc w:val="both"/>
        <w:rPr>
          <w:color w:val="000000"/>
          <w:spacing w:val="-1"/>
        </w:rPr>
      </w:pPr>
    </w:p>
    <w:p w:rsidR="00584151" w:rsidRPr="00E760C1" w:rsidRDefault="00584151" w:rsidP="00584151">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584151" w:rsidRPr="00E760C1" w:rsidRDefault="00584151" w:rsidP="00584151">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584151" w:rsidRPr="00E760C1" w:rsidRDefault="00584151" w:rsidP="00584151">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584151" w:rsidRPr="00E760C1" w:rsidRDefault="00584151" w:rsidP="00584151">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584151" w:rsidRPr="00E760C1" w:rsidRDefault="00584151" w:rsidP="00584151">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584151" w:rsidRPr="00E760C1" w:rsidRDefault="00584151" w:rsidP="00232285">
      <w:r w:rsidRPr="00E760C1">
        <w:t>8. ПОРЯДОК РАЗРЕШЕНИЯ СПОРОВ</w:t>
      </w:r>
    </w:p>
    <w:p w:rsidR="00584151" w:rsidRPr="00E760C1" w:rsidRDefault="00584151" w:rsidP="00584151">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584151" w:rsidRPr="00E760C1" w:rsidRDefault="00584151" w:rsidP="00584151">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584151" w:rsidRPr="00E760C1" w:rsidRDefault="00584151" w:rsidP="00584151">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584151" w:rsidRPr="00E760C1" w:rsidRDefault="00584151" w:rsidP="00584151">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584151" w:rsidRPr="00E760C1" w:rsidRDefault="00584151" w:rsidP="00584151">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584151" w:rsidRPr="00E760C1" w:rsidRDefault="00584151" w:rsidP="00584151">
      <w:pPr>
        <w:spacing w:line="276" w:lineRule="auto"/>
        <w:jc w:val="both"/>
      </w:pPr>
      <w:r w:rsidRPr="00E760C1">
        <w:t>8.5. Решение суда будет окончательным и обязательным для исполнения Сторонами.</w:t>
      </w:r>
    </w:p>
    <w:p w:rsidR="00584151" w:rsidRPr="00E760C1" w:rsidRDefault="00584151" w:rsidP="00584151">
      <w:pPr>
        <w:shd w:val="clear" w:color="auto" w:fill="FFFFFF"/>
        <w:spacing w:line="276" w:lineRule="auto"/>
        <w:ind w:right="10"/>
        <w:jc w:val="both"/>
      </w:pPr>
    </w:p>
    <w:p w:rsidR="00584151" w:rsidRPr="00E760C1" w:rsidRDefault="00584151" w:rsidP="005204F1">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584151" w:rsidRPr="00E760C1" w:rsidRDefault="00584151" w:rsidP="00584151">
      <w:pPr>
        <w:pStyle w:val="a3"/>
        <w:spacing w:line="276" w:lineRule="auto"/>
        <w:ind w:left="480"/>
        <w:jc w:val="center"/>
      </w:pPr>
      <w:r w:rsidRPr="00E760C1">
        <w:t>ДОПОЛНЕНИЙ В ДОГОВОР И ЕГО РАСТОРЖЕНИЯ</w:t>
      </w:r>
    </w:p>
    <w:p w:rsidR="00584151" w:rsidRPr="00E760C1" w:rsidRDefault="00584151" w:rsidP="00584151">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584151" w:rsidRPr="00E760C1" w:rsidRDefault="00584151" w:rsidP="00584151">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584151" w:rsidRPr="00E760C1" w:rsidRDefault="00584151" w:rsidP="00584151">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584151" w:rsidRPr="00E760C1" w:rsidRDefault="00584151" w:rsidP="00584151">
      <w:pPr>
        <w:pStyle w:val="a3"/>
        <w:spacing w:line="276" w:lineRule="auto"/>
        <w:ind w:left="480"/>
        <w:jc w:val="both"/>
      </w:pPr>
      <w:r w:rsidRPr="00E760C1">
        <w:t xml:space="preserve">   </w:t>
      </w:r>
    </w:p>
    <w:p w:rsidR="00584151" w:rsidRPr="00E760C1" w:rsidRDefault="00584151" w:rsidP="005204F1">
      <w:pPr>
        <w:pStyle w:val="a3"/>
        <w:widowControl w:val="0"/>
        <w:numPr>
          <w:ilvl w:val="0"/>
          <w:numId w:val="27"/>
        </w:numPr>
        <w:autoSpaceDE w:val="0"/>
        <w:autoSpaceDN w:val="0"/>
        <w:adjustRightInd w:val="0"/>
        <w:spacing w:line="276" w:lineRule="auto"/>
        <w:contextualSpacing/>
        <w:jc w:val="center"/>
      </w:pPr>
      <w:r w:rsidRPr="00E760C1">
        <w:t>ПРОЧИЕ УСЛОВИЯ</w:t>
      </w:r>
    </w:p>
    <w:p w:rsidR="00584151" w:rsidRPr="00E760C1" w:rsidRDefault="00584151" w:rsidP="00584151">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584151" w:rsidRPr="00E760C1" w:rsidRDefault="00584151" w:rsidP="00584151">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584151" w:rsidRPr="00E760C1" w:rsidRDefault="00584151" w:rsidP="00584151">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584151" w:rsidRPr="00E760C1" w:rsidRDefault="00584151" w:rsidP="00584151">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584151" w:rsidRPr="00E760C1" w:rsidRDefault="00584151" w:rsidP="00584151">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584151" w:rsidRPr="00E760C1" w:rsidRDefault="00584151" w:rsidP="00584151">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584151" w:rsidRPr="00E760C1" w:rsidRDefault="00584151" w:rsidP="00584151">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r w:rsidRPr="00AF3B96">
        <w:t xml:space="preserve">, </w:t>
      </w:r>
      <w:r>
        <w:rPr>
          <w:color w:val="000000"/>
        </w:rPr>
        <w:t>Техническое задание</w:t>
      </w:r>
      <w:r w:rsidRPr="00D01831">
        <w:rPr>
          <w:color w:val="000000"/>
        </w:rPr>
        <w:t>, (Приложение №</w:t>
      </w:r>
      <w:r>
        <w:rPr>
          <w:color w:val="000000"/>
        </w:rPr>
        <w:t>2)</w:t>
      </w:r>
      <w:r w:rsidRPr="00E760C1">
        <w:t>.</w:t>
      </w:r>
    </w:p>
    <w:p w:rsidR="00584151" w:rsidRDefault="00584151" w:rsidP="00584151">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w:t>
      </w:r>
      <w:r w:rsidR="00280195">
        <w:rPr>
          <w:color w:val="000000"/>
        </w:rPr>
        <w:t>5</w:t>
      </w:r>
      <w:r w:rsidRPr="00E760C1">
        <w:rPr>
          <w:color w:val="000000"/>
        </w:rPr>
        <w:t>г.</w:t>
      </w:r>
      <w:r w:rsidRPr="00E760C1">
        <w:rPr>
          <w:color w:val="000000"/>
          <w:spacing w:val="-3"/>
        </w:rPr>
        <w:t xml:space="preserve"> </w:t>
      </w:r>
    </w:p>
    <w:p w:rsidR="00584151" w:rsidRPr="005E721C" w:rsidRDefault="00584151" w:rsidP="00584151">
      <w:pPr>
        <w:shd w:val="clear" w:color="auto" w:fill="FFFFFF"/>
        <w:tabs>
          <w:tab w:val="left" w:pos="0"/>
        </w:tabs>
        <w:spacing w:line="276" w:lineRule="auto"/>
        <w:jc w:val="both"/>
        <w:rPr>
          <w:b/>
          <w:color w:val="000000"/>
          <w:spacing w:val="-3"/>
        </w:rPr>
      </w:pPr>
    </w:p>
    <w:p w:rsidR="00584151" w:rsidRPr="00E760C1" w:rsidRDefault="00584151" w:rsidP="00584151">
      <w:pPr>
        <w:shd w:val="clear" w:color="auto" w:fill="FFFFFF"/>
        <w:tabs>
          <w:tab w:val="left" w:pos="0"/>
        </w:tabs>
        <w:spacing w:line="276" w:lineRule="auto"/>
        <w:jc w:val="both"/>
        <w:rPr>
          <w:color w:val="000000"/>
          <w:spacing w:val="-3"/>
        </w:rPr>
      </w:pPr>
    </w:p>
    <w:p w:rsidR="00584151" w:rsidRPr="00E760C1" w:rsidRDefault="00584151" w:rsidP="005204F1">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5242"/>
      </w:tblGrid>
      <w:tr w:rsidR="00584151" w:rsidRPr="00E760C1" w:rsidTr="00584151">
        <w:trPr>
          <w:trHeight w:val="6758"/>
        </w:trPr>
        <w:tc>
          <w:tcPr>
            <w:tcW w:w="5382" w:type="dxa"/>
          </w:tcPr>
          <w:p w:rsidR="00584151" w:rsidRPr="00E760C1" w:rsidRDefault="00584151" w:rsidP="009B6EF3">
            <w:pPr>
              <w:shd w:val="clear" w:color="auto" w:fill="FFFFFF"/>
              <w:ind w:left="10"/>
              <w:jc w:val="center"/>
              <w:rPr>
                <w:b/>
                <w:color w:val="000000"/>
                <w:spacing w:val="7"/>
              </w:rPr>
            </w:pPr>
            <w:r w:rsidRPr="00E760C1">
              <w:rPr>
                <w:b/>
              </w:rPr>
              <w:t>ПОКУПАТЕЛЬ</w:t>
            </w:r>
          </w:p>
          <w:p w:rsidR="00584151" w:rsidRPr="00E760C1" w:rsidRDefault="00584151" w:rsidP="009B6EF3">
            <w:pPr>
              <w:shd w:val="clear" w:color="auto" w:fill="FFFFFF"/>
              <w:ind w:left="10"/>
              <w:jc w:val="center"/>
              <w:rPr>
                <w:b/>
              </w:rPr>
            </w:pPr>
            <w:r w:rsidRPr="00E760C1">
              <w:rPr>
                <w:b/>
                <w:color w:val="000000"/>
                <w:spacing w:val="7"/>
              </w:rPr>
              <w:t>ЗАО «Южно-Кавказская железная дорога»</w:t>
            </w:r>
          </w:p>
          <w:p w:rsidR="00584151" w:rsidRPr="00E760C1" w:rsidRDefault="00584151" w:rsidP="009B6EF3">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584151" w:rsidRPr="00E760C1" w:rsidRDefault="00584151" w:rsidP="009B6EF3">
            <w:pPr>
              <w:shd w:val="clear" w:color="auto" w:fill="FFFFFF"/>
              <w:spacing w:before="5"/>
              <w:ind w:left="10"/>
            </w:pPr>
            <w:r w:rsidRPr="00E760C1">
              <w:rPr>
                <w:color w:val="000000"/>
                <w:spacing w:val="-1"/>
              </w:rPr>
              <w:t>г. Ереван, Пр. Тиграна Меца, 50</w:t>
            </w:r>
            <w:r w:rsidRPr="00E760C1">
              <w:t>.</w:t>
            </w:r>
          </w:p>
          <w:p w:rsidR="00584151" w:rsidRPr="00E760C1" w:rsidRDefault="00584151" w:rsidP="009B6EF3">
            <w:pPr>
              <w:shd w:val="clear" w:color="auto" w:fill="FFFFFF"/>
              <w:ind w:left="10"/>
            </w:pPr>
            <w:r w:rsidRPr="00E760C1">
              <w:rPr>
                <w:color w:val="000000"/>
                <w:spacing w:val="-1"/>
              </w:rPr>
              <w:t>ИНН 1200448268, КПП 39237346</w:t>
            </w:r>
          </w:p>
          <w:p w:rsidR="00584151" w:rsidRPr="00E760C1" w:rsidRDefault="00584151" w:rsidP="009B6EF3">
            <w:pPr>
              <w:shd w:val="clear" w:color="auto" w:fill="FFFFFF"/>
              <w:ind w:left="10"/>
            </w:pPr>
            <w:r w:rsidRPr="00E760C1">
              <w:rPr>
                <w:color w:val="000000"/>
                <w:spacing w:val="-2"/>
              </w:rPr>
              <w:t>БИК 044525187</w:t>
            </w:r>
          </w:p>
          <w:p w:rsidR="00584151" w:rsidRPr="00E760C1" w:rsidRDefault="00584151" w:rsidP="009B6EF3">
            <w:pPr>
              <w:shd w:val="clear" w:color="auto" w:fill="FFFFFF"/>
              <w:ind w:left="10"/>
              <w:rPr>
                <w:color w:val="000000"/>
                <w:spacing w:val="-4"/>
              </w:rPr>
            </w:pPr>
            <w:r w:rsidRPr="00E760C1">
              <w:rPr>
                <w:color w:val="000000"/>
                <w:spacing w:val="-4"/>
              </w:rPr>
              <w:t>ЗАО   «Банк   ВТБ-Армения»,</w:t>
            </w:r>
          </w:p>
          <w:p w:rsidR="00584151" w:rsidRPr="00E760C1" w:rsidRDefault="00584151" w:rsidP="009B6EF3">
            <w:pPr>
              <w:shd w:val="clear" w:color="auto" w:fill="FFFFFF"/>
              <w:ind w:left="10"/>
            </w:pPr>
            <w:r w:rsidRPr="00E760C1">
              <w:rPr>
                <w:color w:val="000000"/>
                <w:spacing w:val="-4"/>
              </w:rPr>
              <w:t>РА,  г.   Ереван,</w:t>
            </w:r>
          </w:p>
          <w:p w:rsidR="00584151" w:rsidRPr="00E760C1" w:rsidRDefault="00584151" w:rsidP="009B6EF3">
            <w:pPr>
              <w:shd w:val="clear" w:color="auto" w:fill="FFFFFF"/>
              <w:ind w:left="10"/>
              <w:rPr>
                <w:color w:val="000000"/>
                <w:spacing w:val="-2"/>
              </w:rPr>
            </w:pPr>
            <w:r w:rsidRPr="00E760C1">
              <w:rPr>
                <w:color w:val="000000"/>
                <w:spacing w:val="-2"/>
              </w:rPr>
              <w:t>ул. Налбадяна,46</w:t>
            </w:r>
          </w:p>
          <w:p w:rsidR="00584151" w:rsidRPr="00E760C1" w:rsidRDefault="00584151" w:rsidP="009B6EF3">
            <w:pPr>
              <w:shd w:val="clear" w:color="auto" w:fill="FFFFFF"/>
              <w:ind w:left="10"/>
            </w:pPr>
            <w:r w:rsidRPr="00E760C1">
              <w:rPr>
                <w:lang w:val="en-US"/>
              </w:rPr>
              <w:t>SWIFT</w:t>
            </w:r>
            <w:r w:rsidRPr="00E760C1">
              <w:t xml:space="preserve"> </w:t>
            </w:r>
            <w:r w:rsidRPr="00E760C1">
              <w:rPr>
                <w:lang w:val="en-US"/>
              </w:rPr>
              <w:t>ARMJAM</w:t>
            </w:r>
            <w:r w:rsidRPr="00E760C1">
              <w:t>22</w:t>
            </w:r>
          </w:p>
          <w:p w:rsidR="00584151" w:rsidRPr="00E760C1" w:rsidRDefault="00584151" w:rsidP="009B6EF3">
            <w:pPr>
              <w:shd w:val="clear" w:color="auto" w:fill="FFFFFF"/>
              <w:ind w:left="10"/>
              <w:rPr>
                <w:color w:val="000000"/>
                <w:spacing w:val="-4"/>
              </w:rPr>
            </w:pPr>
            <w:r w:rsidRPr="00E760C1">
              <w:rPr>
                <w:color w:val="000000"/>
                <w:spacing w:val="-4"/>
              </w:rPr>
              <w:t>р/с 16048000938200</w:t>
            </w:r>
          </w:p>
          <w:p w:rsidR="00584151" w:rsidRPr="00E760C1" w:rsidRDefault="00584151" w:rsidP="009B6EF3">
            <w:pPr>
              <w:shd w:val="clear" w:color="auto" w:fill="FFFFFF"/>
              <w:ind w:left="10"/>
              <w:rPr>
                <w:color w:val="000000"/>
                <w:spacing w:val="7"/>
              </w:rPr>
            </w:pPr>
            <w:r w:rsidRPr="00E760C1">
              <w:rPr>
                <w:color w:val="000000"/>
                <w:spacing w:val="7"/>
              </w:rPr>
              <w:t>к/с 30111810355550000002</w:t>
            </w:r>
          </w:p>
          <w:p w:rsidR="00584151" w:rsidRPr="00E760C1" w:rsidRDefault="00584151" w:rsidP="009B6EF3">
            <w:pPr>
              <w:shd w:val="clear" w:color="auto" w:fill="FFFFFF"/>
              <w:ind w:left="10"/>
            </w:pPr>
          </w:p>
          <w:p w:rsidR="00584151" w:rsidRPr="00E760C1" w:rsidRDefault="00584151" w:rsidP="009B6EF3">
            <w:pPr>
              <w:framePr w:h="2208" w:hSpace="38" w:wrap="notBeside" w:vAnchor="text" w:hAnchor="page" w:x="6149" w:y="4852"/>
            </w:pPr>
          </w:p>
          <w:p w:rsidR="00584151" w:rsidRPr="00E760C1" w:rsidRDefault="00584151" w:rsidP="009B6EF3">
            <w:pPr>
              <w:shd w:val="clear" w:color="auto" w:fill="FFFFFF"/>
              <w:spacing w:before="10"/>
            </w:pPr>
            <w:r w:rsidRPr="00E760C1">
              <w:t>Генеральный директор</w:t>
            </w:r>
          </w:p>
          <w:p w:rsidR="00584151" w:rsidRPr="00E760C1" w:rsidRDefault="00584151" w:rsidP="009B6EF3">
            <w:pPr>
              <w:shd w:val="clear" w:color="auto" w:fill="FFFFFF"/>
              <w:spacing w:before="10" w:line="276" w:lineRule="auto"/>
            </w:pPr>
          </w:p>
          <w:p w:rsidR="00584151" w:rsidRPr="00E760C1" w:rsidRDefault="00584151" w:rsidP="009B6EF3">
            <w:pPr>
              <w:shd w:val="clear" w:color="auto" w:fill="FFFFFF"/>
              <w:spacing w:before="10" w:line="276" w:lineRule="auto"/>
            </w:pPr>
            <w:r w:rsidRPr="00E760C1">
              <w:t>___________________</w:t>
            </w:r>
            <w:r w:rsidRPr="00E760C1">
              <w:rPr>
                <w:b/>
              </w:rPr>
              <w:t xml:space="preserve"> </w:t>
            </w:r>
            <w:r w:rsidRPr="00E760C1">
              <w:t xml:space="preserve">     </w:t>
            </w:r>
          </w:p>
          <w:p w:rsidR="00584151" w:rsidRPr="00E760C1" w:rsidRDefault="00584151" w:rsidP="009B6EF3">
            <w:pPr>
              <w:shd w:val="clear" w:color="auto" w:fill="FFFFFF"/>
              <w:spacing w:before="10" w:line="276" w:lineRule="auto"/>
            </w:pPr>
            <w:r w:rsidRPr="00E760C1">
              <w:t xml:space="preserve">  м.п.</w:t>
            </w:r>
          </w:p>
          <w:p w:rsidR="00584151" w:rsidRPr="00E760C1" w:rsidRDefault="00584151" w:rsidP="009B6EF3">
            <w:pPr>
              <w:shd w:val="clear" w:color="auto" w:fill="FFFFFF"/>
              <w:spacing w:before="10" w:line="276" w:lineRule="auto"/>
            </w:pPr>
          </w:p>
          <w:p w:rsidR="00584151" w:rsidRDefault="00584151" w:rsidP="009B6EF3">
            <w:pPr>
              <w:shd w:val="clear" w:color="auto" w:fill="FFFFFF"/>
              <w:spacing w:before="10" w:line="276" w:lineRule="auto"/>
            </w:pPr>
          </w:p>
          <w:p w:rsidR="00584151" w:rsidRPr="00E760C1" w:rsidRDefault="00584151" w:rsidP="009B6EF3"/>
        </w:tc>
        <w:tc>
          <w:tcPr>
            <w:tcW w:w="5242" w:type="dxa"/>
          </w:tcPr>
          <w:p w:rsidR="00584151" w:rsidRPr="00E760C1" w:rsidRDefault="00584151" w:rsidP="009B6EF3">
            <w:pPr>
              <w:shd w:val="clear" w:color="auto" w:fill="FFFFFF"/>
              <w:rPr>
                <w:b/>
              </w:rPr>
            </w:pPr>
            <w:r w:rsidRPr="00E760C1">
              <w:rPr>
                <w:b/>
              </w:rPr>
              <w:t xml:space="preserve">                       ПОСТАВЩИК</w:t>
            </w:r>
          </w:p>
          <w:p w:rsidR="00584151" w:rsidRPr="00E760C1" w:rsidRDefault="00584151" w:rsidP="009B6EF3">
            <w:pPr>
              <w:ind w:left="360"/>
              <w:rPr>
                <w:b/>
              </w:rPr>
            </w:pPr>
            <w:r w:rsidRPr="00E760C1">
              <w:rPr>
                <w:b/>
              </w:rPr>
              <w:t xml:space="preserve">       «</w:t>
            </w:r>
            <w:r>
              <w:rPr>
                <w:b/>
              </w:rPr>
              <w:t>___</w:t>
            </w:r>
            <w:r w:rsidRPr="00E760C1">
              <w:rPr>
                <w:b/>
              </w:rPr>
              <w:t>»</w:t>
            </w:r>
          </w:p>
          <w:p w:rsidR="00584151" w:rsidRPr="00E760C1" w:rsidRDefault="00584151" w:rsidP="009B6EF3"/>
          <w:p w:rsidR="00584151" w:rsidRPr="002F5222" w:rsidRDefault="00584151" w:rsidP="009B6EF3">
            <w:r w:rsidRPr="00E760C1">
              <w:t xml:space="preserve">Адрес: </w:t>
            </w:r>
            <w:r w:rsidRPr="002F5222">
              <w:t>___</w:t>
            </w:r>
          </w:p>
          <w:p w:rsidR="00584151" w:rsidRPr="002F5222" w:rsidRDefault="00584151" w:rsidP="009B6EF3">
            <w:r w:rsidRPr="00E760C1">
              <w:t xml:space="preserve">ИНН: </w:t>
            </w:r>
            <w:r w:rsidRPr="002F5222">
              <w:t>___</w:t>
            </w:r>
            <w:r w:rsidRPr="00E760C1">
              <w:t xml:space="preserve">, КПП: </w:t>
            </w:r>
            <w:r w:rsidRPr="002F5222">
              <w:t>___</w:t>
            </w:r>
          </w:p>
          <w:p w:rsidR="00584151" w:rsidRDefault="00584151" w:rsidP="009B6EF3">
            <w:r w:rsidRPr="00E760C1">
              <w:t xml:space="preserve">БИК: </w:t>
            </w:r>
            <w:r>
              <w:t>___</w:t>
            </w:r>
            <w:r w:rsidRPr="00E760C1">
              <w:t xml:space="preserve"> </w:t>
            </w:r>
          </w:p>
          <w:p w:rsidR="00584151" w:rsidRPr="00E760C1" w:rsidRDefault="00584151" w:rsidP="009B6EF3">
            <w:r>
              <w:t>Банк</w:t>
            </w:r>
            <w:r w:rsidRPr="00E760C1">
              <w:t xml:space="preserve"> «</w:t>
            </w:r>
            <w:r>
              <w:t>___</w:t>
            </w:r>
            <w:r w:rsidRPr="00E760C1">
              <w:t xml:space="preserve">» </w:t>
            </w:r>
            <w:r>
              <w:t>___</w:t>
            </w:r>
          </w:p>
          <w:p w:rsidR="00584151" w:rsidRPr="00E760C1" w:rsidRDefault="00584151" w:rsidP="009B6EF3">
            <w:r w:rsidRPr="00E760C1">
              <w:t xml:space="preserve">р/с </w:t>
            </w:r>
            <w:r>
              <w:t>___</w:t>
            </w:r>
          </w:p>
          <w:p w:rsidR="00584151" w:rsidRPr="00E760C1" w:rsidRDefault="00584151" w:rsidP="009B6EF3">
            <w:r w:rsidRPr="00E760C1">
              <w:t xml:space="preserve">к/с </w:t>
            </w:r>
            <w:r>
              <w:t>___</w:t>
            </w:r>
            <w:r w:rsidRPr="00E760C1">
              <w:t xml:space="preserve">      </w:t>
            </w:r>
          </w:p>
          <w:p w:rsidR="00584151" w:rsidRDefault="00584151" w:rsidP="009B6EF3">
            <w:r w:rsidRPr="00E760C1">
              <w:t xml:space="preserve">тел.: </w:t>
            </w:r>
            <w:r>
              <w:t>___</w:t>
            </w:r>
          </w:p>
          <w:p w:rsidR="00584151" w:rsidRPr="00E760C1" w:rsidRDefault="00584151" w:rsidP="009B6EF3">
            <w:pPr>
              <w:rPr>
                <w:rStyle w:val="js-phone-number"/>
              </w:rPr>
            </w:pPr>
            <w:r>
              <w:t>Эл.почта:</w:t>
            </w:r>
          </w:p>
          <w:p w:rsidR="00584151" w:rsidRPr="00E760C1" w:rsidRDefault="00584151" w:rsidP="009B6EF3"/>
          <w:p w:rsidR="00584151" w:rsidRPr="00E760C1" w:rsidRDefault="00584151" w:rsidP="009B6EF3"/>
          <w:p w:rsidR="00584151" w:rsidRPr="00E760C1" w:rsidRDefault="00584151" w:rsidP="009B6EF3">
            <w:pPr>
              <w:shd w:val="clear" w:color="auto" w:fill="FFFFFF"/>
              <w:ind w:left="10"/>
              <w:rPr>
                <w:color w:val="000000"/>
              </w:rPr>
            </w:pPr>
            <w:r w:rsidRPr="00E760C1">
              <w:t xml:space="preserve">     Генеральный директор </w:t>
            </w:r>
          </w:p>
          <w:p w:rsidR="00584151" w:rsidRPr="00E760C1" w:rsidRDefault="00584151" w:rsidP="009B6EF3">
            <w:pPr>
              <w:spacing w:line="276" w:lineRule="auto"/>
            </w:pPr>
          </w:p>
          <w:p w:rsidR="00584151" w:rsidRPr="00E760C1" w:rsidRDefault="00584151" w:rsidP="009B6EF3">
            <w:pPr>
              <w:spacing w:line="276" w:lineRule="auto"/>
            </w:pPr>
            <w:r w:rsidRPr="00E760C1">
              <w:t xml:space="preserve">      ________________ </w:t>
            </w:r>
          </w:p>
          <w:p w:rsidR="00584151" w:rsidRPr="00E760C1" w:rsidRDefault="00584151" w:rsidP="009B6EF3">
            <w:pPr>
              <w:spacing w:line="276" w:lineRule="auto"/>
            </w:pPr>
            <w:r w:rsidRPr="00E760C1">
              <w:t xml:space="preserve">         м.п</w:t>
            </w:r>
          </w:p>
          <w:p w:rsidR="00584151" w:rsidRPr="00E760C1" w:rsidRDefault="00584151" w:rsidP="009B6EF3">
            <w:pPr>
              <w:shd w:val="clear" w:color="auto" w:fill="FFFFFF"/>
              <w:spacing w:line="276" w:lineRule="auto"/>
            </w:pPr>
          </w:p>
        </w:tc>
      </w:tr>
    </w:tbl>
    <w:p w:rsidR="00CA43AB" w:rsidRDefault="00CA43AB" w:rsidP="00C80DB4">
      <w:pPr>
        <w:spacing w:after="160" w:line="259" w:lineRule="auto"/>
        <w:rPr>
          <w:rFonts w:ascii="Sylfaen" w:hAnsi="Sylfaen"/>
          <w:sz w:val="20"/>
          <w:szCs w:val="20"/>
        </w:rPr>
      </w:pPr>
    </w:p>
    <w:p w:rsidR="00584151" w:rsidRDefault="00584151" w:rsidP="00C80DB4">
      <w:pPr>
        <w:spacing w:after="160" w:line="259" w:lineRule="auto"/>
        <w:rPr>
          <w:rFonts w:ascii="Sylfaen" w:hAnsi="Sylfaen"/>
          <w:sz w:val="20"/>
          <w:szCs w:val="20"/>
        </w:rPr>
      </w:pPr>
    </w:p>
    <w:p w:rsidR="00584151" w:rsidRDefault="00584151" w:rsidP="00C80DB4">
      <w:pPr>
        <w:spacing w:after="160" w:line="259" w:lineRule="auto"/>
        <w:rPr>
          <w:rFonts w:ascii="Sylfaen" w:hAnsi="Sylfaen"/>
          <w:sz w:val="20"/>
          <w:szCs w:val="20"/>
        </w:rPr>
      </w:pPr>
    </w:p>
    <w:p w:rsidR="00584151" w:rsidRDefault="00584151" w:rsidP="00C80DB4">
      <w:pPr>
        <w:spacing w:after="160" w:line="259" w:lineRule="auto"/>
        <w:rPr>
          <w:rFonts w:ascii="Sylfaen" w:hAnsi="Sylfaen"/>
          <w:sz w:val="20"/>
          <w:szCs w:val="20"/>
        </w:rPr>
      </w:pPr>
    </w:p>
    <w:p w:rsidR="00584151" w:rsidRDefault="00584151" w:rsidP="00C80DB4">
      <w:pPr>
        <w:spacing w:after="160" w:line="259" w:lineRule="auto"/>
        <w:rPr>
          <w:rFonts w:ascii="Sylfaen" w:hAnsi="Sylfaen"/>
          <w:sz w:val="20"/>
          <w:szCs w:val="20"/>
        </w:rPr>
      </w:pPr>
    </w:p>
    <w:p w:rsidR="00584151" w:rsidRDefault="00584151" w:rsidP="00C80DB4">
      <w:pPr>
        <w:spacing w:after="160" w:line="259" w:lineRule="auto"/>
        <w:rPr>
          <w:rFonts w:ascii="Sylfaen" w:hAnsi="Sylfaen"/>
          <w:sz w:val="20"/>
          <w:szCs w:val="20"/>
        </w:rPr>
      </w:pPr>
    </w:p>
    <w:p w:rsidR="00584151" w:rsidRDefault="00584151" w:rsidP="00C80DB4">
      <w:pPr>
        <w:spacing w:after="160" w:line="259" w:lineRule="auto"/>
        <w:rPr>
          <w:rFonts w:ascii="Sylfaen" w:hAnsi="Sylfaen"/>
          <w:sz w:val="20"/>
          <w:szCs w:val="20"/>
        </w:rPr>
      </w:pPr>
    </w:p>
    <w:p w:rsidR="00584151" w:rsidRDefault="00584151" w:rsidP="00C80DB4">
      <w:pPr>
        <w:spacing w:after="160" w:line="259" w:lineRule="auto"/>
        <w:rPr>
          <w:rFonts w:ascii="Sylfaen" w:hAnsi="Sylfaen"/>
          <w:sz w:val="20"/>
          <w:szCs w:val="20"/>
        </w:rPr>
      </w:pPr>
    </w:p>
    <w:p w:rsidR="0065505B" w:rsidRDefault="0065505B">
      <w:pPr>
        <w:spacing w:after="160" w:line="259" w:lineRule="auto"/>
        <w:rPr>
          <w:rFonts w:ascii="Sylfaen" w:hAnsi="Sylfaen"/>
          <w:sz w:val="20"/>
          <w:szCs w:val="20"/>
        </w:rPr>
      </w:pPr>
      <w:r>
        <w:rPr>
          <w:rFonts w:ascii="Sylfaen" w:hAnsi="Sylfaen"/>
          <w:sz w:val="20"/>
          <w:szCs w:val="20"/>
        </w:rPr>
        <w:br w:type="page"/>
      </w:r>
    </w:p>
    <w:p w:rsidR="00584151" w:rsidRDefault="00584151" w:rsidP="00C80DB4">
      <w:pPr>
        <w:spacing w:after="160" w:line="259" w:lineRule="auto"/>
        <w:rPr>
          <w:rFonts w:ascii="Sylfaen" w:hAnsi="Sylfaen"/>
          <w:sz w:val="20"/>
          <w:szCs w:val="20"/>
        </w:rPr>
      </w:pPr>
    </w:p>
    <w:p w:rsidR="00584151" w:rsidRDefault="00584151" w:rsidP="00C80DB4">
      <w:pPr>
        <w:spacing w:after="160" w:line="259" w:lineRule="auto"/>
        <w:rPr>
          <w:rFonts w:ascii="Sylfaen" w:hAnsi="Sylfaen"/>
          <w:sz w:val="20"/>
          <w:szCs w:val="20"/>
        </w:rPr>
      </w:pPr>
    </w:p>
    <w:p w:rsidR="00584151" w:rsidRPr="00E760C1" w:rsidRDefault="00584151" w:rsidP="00584151">
      <w:pPr>
        <w:ind w:firstLine="708"/>
        <w:jc w:val="right"/>
        <w:rPr>
          <w:b/>
        </w:rPr>
      </w:pPr>
      <w:r w:rsidRPr="00E760C1">
        <w:rPr>
          <w:b/>
        </w:rPr>
        <w:t>Приложение № 1</w:t>
      </w:r>
    </w:p>
    <w:p w:rsidR="00584151" w:rsidRPr="00E760C1" w:rsidRDefault="00584151" w:rsidP="00584151">
      <w:pPr>
        <w:jc w:val="right"/>
        <w:rPr>
          <w:b/>
        </w:rPr>
      </w:pPr>
      <w:r w:rsidRPr="00E760C1">
        <w:rPr>
          <w:b/>
        </w:rPr>
        <w:t xml:space="preserve"> </w:t>
      </w:r>
    </w:p>
    <w:p w:rsidR="00584151" w:rsidRPr="00E760C1" w:rsidRDefault="00584151" w:rsidP="00584151">
      <w:pPr>
        <w:jc w:val="right"/>
      </w:pPr>
      <w:r w:rsidRPr="00E760C1">
        <w:t xml:space="preserve">    к договору № ___</w:t>
      </w:r>
      <w:r>
        <w:t>__________ от «    »_______ 2025</w:t>
      </w:r>
      <w:r w:rsidRPr="00E760C1">
        <w:t xml:space="preserve"> г.</w:t>
      </w:r>
    </w:p>
    <w:p w:rsidR="00584151" w:rsidRPr="00E760C1" w:rsidRDefault="00584151" w:rsidP="00584151">
      <w:pPr>
        <w:shd w:val="clear" w:color="auto" w:fill="FFFFFF"/>
        <w:spacing w:line="240" w:lineRule="exact"/>
        <w:ind w:left="3610" w:firstLine="710"/>
        <w:rPr>
          <w:color w:val="000000"/>
        </w:rPr>
      </w:pPr>
    </w:p>
    <w:p w:rsidR="00584151" w:rsidRPr="00E760C1" w:rsidRDefault="00584151" w:rsidP="00584151">
      <w:pPr>
        <w:shd w:val="clear" w:color="auto" w:fill="FFFFFF"/>
        <w:spacing w:line="240" w:lineRule="exact"/>
        <w:ind w:left="3610" w:firstLine="710"/>
        <w:rPr>
          <w:color w:val="000000"/>
        </w:rPr>
      </w:pPr>
    </w:p>
    <w:p w:rsidR="00584151" w:rsidRPr="00E760C1" w:rsidRDefault="00584151" w:rsidP="00280195">
      <w:pPr>
        <w:pStyle w:val="af7"/>
        <w:spacing w:line="240" w:lineRule="exact"/>
        <w:jc w:val="center"/>
        <w:rPr>
          <w:rStyle w:val="afff0"/>
          <w:i w:val="0"/>
          <w:color w:val="000000"/>
        </w:rPr>
      </w:pPr>
      <w:r w:rsidRPr="00E760C1">
        <w:rPr>
          <w:rStyle w:val="afff0"/>
          <w:color w:val="000000"/>
        </w:rPr>
        <w:t>СПЕЦИФИКАЦИЯ №1</w:t>
      </w:r>
    </w:p>
    <w:p w:rsidR="00584151" w:rsidRPr="00E760C1" w:rsidRDefault="00584151" w:rsidP="00584151">
      <w:pPr>
        <w:pStyle w:val="af7"/>
        <w:spacing w:line="240" w:lineRule="exact"/>
        <w:rPr>
          <w:iCs/>
          <w:color w:val="000000"/>
        </w:rPr>
      </w:pPr>
      <w:r w:rsidRPr="00E760C1">
        <w:rPr>
          <w:rStyle w:val="afff0"/>
          <w:color w:val="000000"/>
        </w:rPr>
        <w:t xml:space="preserve"> </w:t>
      </w:r>
    </w:p>
    <w:tbl>
      <w:tblPr>
        <w:tblStyle w:val="aff8"/>
        <w:tblpPr w:leftFromText="180" w:rightFromText="180" w:vertAnchor="text" w:tblpY="1"/>
        <w:tblOverlap w:val="never"/>
        <w:tblW w:w="11141" w:type="dxa"/>
        <w:tblLayout w:type="fixed"/>
        <w:tblLook w:val="04A0" w:firstRow="1" w:lastRow="0" w:firstColumn="1" w:lastColumn="0" w:noHBand="0" w:noVBand="1"/>
      </w:tblPr>
      <w:tblGrid>
        <w:gridCol w:w="562"/>
        <w:gridCol w:w="3066"/>
        <w:gridCol w:w="1653"/>
        <w:gridCol w:w="1466"/>
        <w:gridCol w:w="992"/>
        <w:gridCol w:w="1134"/>
        <w:gridCol w:w="2268"/>
      </w:tblGrid>
      <w:tr w:rsidR="00584151" w:rsidRPr="00E760C1" w:rsidTr="009B6EF3">
        <w:trPr>
          <w:trHeight w:val="642"/>
        </w:trPr>
        <w:tc>
          <w:tcPr>
            <w:tcW w:w="562" w:type="dxa"/>
            <w:vAlign w:val="center"/>
          </w:tcPr>
          <w:p w:rsidR="00584151" w:rsidRPr="00E760C1" w:rsidRDefault="00584151" w:rsidP="009B6EF3">
            <w:pPr>
              <w:jc w:val="center"/>
              <w:rPr>
                <w:b/>
                <w:bCs/>
              </w:rPr>
            </w:pPr>
            <w:r w:rsidRPr="00E760C1">
              <w:rPr>
                <w:b/>
                <w:bCs/>
              </w:rPr>
              <w:t>№</w:t>
            </w:r>
          </w:p>
        </w:tc>
        <w:tc>
          <w:tcPr>
            <w:tcW w:w="3066" w:type="dxa"/>
            <w:vAlign w:val="center"/>
            <w:hideMark/>
          </w:tcPr>
          <w:p w:rsidR="00584151" w:rsidRPr="00E760C1" w:rsidRDefault="00584151" w:rsidP="009B6EF3">
            <w:pPr>
              <w:jc w:val="center"/>
              <w:rPr>
                <w:b/>
                <w:bCs/>
              </w:rPr>
            </w:pPr>
            <w:r w:rsidRPr="00E760C1">
              <w:rPr>
                <w:b/>
                <w:bCs/>
              </w:rPr>
              <w:t>Наименование</w:t>
            </w:r>
          </w:p>
        </w:tc>
        <w:tc>
          <w:tcPr>
            <w:tcW w:w="1653" w:type="dxa"/>
            <w:vAlign w:val="center"/>
            <w:hideMark/>
          </w:tcPr>
          <w:p w:rsidR="00584151" w:rsidRPr="00E760C1" w:rsidRDefault="00584151" w:rsidP="009B6EF3">
            <w:pPr>
              <w:jc w:val="center"/>
              <w:rPr>
                <w:b/>
                <w:bCs/>
              </w:rPr>
            </w:pPr>
            <w:r w:rsidRPr="00E760C1">
              <w:rPr>
                <w:b/>
                <w:bCs/>
              </w:rPr>
              <w:t>Марка, чертеж</w:t>
            </w:r>
          </w:p>
        </w:tc>
        <w:tc>
          <w:tcPr>
            <w:tcW w:w="1466" w:type="dxa"/>
            <w:tcBorders>
              <w:left w:val="single" w:sz="4" w:space="0" w:color="auto"/>
            </w:tcBorders>
            <w:vAlign w:val="center"/>
            <w:hideMark/>
          </w:tcPr>
          <w:p w:rsidR="00584151" w:rsidRPr="00E760C1" w:rsidRDefault="00584151" w:rsidP="009B6EF3">
            <w:pPr>
              <w:jc w:val="center"/>
              <w:rPr>
                <w:b/>
                <w:bCs/>
              </w:rPr>
            </w:pPr>
            <w:r w:rsidRPr="00E760C1">
              <w:rPr>
                <w:b/>
                <w:bCs/>
              </w:rPr>
              <w:t>Ед.</w:t>
            </w:r>
          </w:p>
          <w:p w:rsidR="00584151" w:rsidRPr="00E760C1" w:rsidRDefault="00584151" w:rsidP="009B6EF3">
            <w:pPr>
              <w:jc w:val="center"/>
              <w:rPr>
                <w:b/>
                <w:bCs/>
              </w:rPr>
            </w:pPr>
            <w:r w:rsidRPr="00E760C1">
              <w:rPr>
                <w:b/>
                <w:bCs/>
              </w:rPr>
              <w:t>изм.</w:t>
            </w:r>
          </w:p>
        </w:tc>
        <w:tc>
          <w:tcPr>
            <w:tcW w:w="992" w:type="dxa"/>
            <w:vAlign w:val="center"/>
            <w:hideMark/>
          </w:tcPr>
          <w:p w:rsidR="00584151" w:rsidRPr="00E760C1" w:rsidRDefault="00584151" w:rsidP="009B6EF3">
            <w:pPr>
              <w:jc w:val="center"/>
              <w:rPr>
                <w:b/>
                <w:bCs/>
              </w:rPr>
            </w:pPr>
            <w:r w:rsidRPr="00E760C1">
              <w:rPr>
                <w:b/>
                <w:bCs/>
              </w:rPr>
              <w:t>кол-во</w:t>
            </w:r>
          </w:p>
        </w:tc>
        <w:tc>
          <w:tcPr>
            <w:tcW w:w="1134" w:type="dxa"/>
            <w:vAlign w:val="center"/>
            <w:hideMark/>
          </w:tcPr>
          <w:p w:rsidR="00584151" w:rsidRPr="00E760C1" w:rsidRDefault="00584151" w:rsidP="009B6EF3">
            <w:pPr>
              <w:jc w:val="center"/>
              <w:rPr>
                <w:b/>
                <w:bCs/>
              </w:rPr>
            </w:pPr>
            <w:r w:rsidRPr="00E760C1">
              <w:rPr>
                <w:b/>
                <w:bCs/>
              </w:rPr>
              <w:t>Цена в руб., НДС – 0%</w:t>
            </w:r>
          </w:p>
        </w:tc>
        <w:tc>
          <w:tcPr>
            <w:tcW w:w="2268" w:type="dxa"/>
            <w:vAlign w:val="center"/>
            <w:hideMark/>
          </w:tcPr>
          <w:p w:rsidR="00584151" w:rsidRPr="00E760C1" w:rsidRDefault="00584151" w:rsidP="009B6EF3">
            <w:pPr>
              <w:jc w:val="center"/>
              <w:rPr>
                <w:b/>
                <w:bCs/>
              </w:rPr>
            </w:pPr>
            <w:r w:rsidRPr="00E760C1">
              <w:rPr>
                <w:b/>
                <w:bCs/>
              </w:rPr>
              <w:t>Сумма в руб., НДС – 0%</w:t>
            </w:r>
          </w:p>
        </w:tc>
      </w:tr>
      <w:tr w:rsidR="00584151" w:rsidRPr="00E760C1" w:rsidTr="009B6EF3">
        <w:trPr>
          <w:trHeight w:val="432"/>
        </w:trPr>
        <w:tc>
          <w:tcPr>
            <w:tcW w:w="562" w:type="dxa"/>
          </w:tcPr>
          <w:p w:rsidR="00584151" w:rsidRPr="00E760C1" w:rsidRDefault="00584151" w:rsidP="009B6EF3"/>
          <w:p w:rsidR="00584151" w:rsidRPr="00E760C1" w:rsidRDefault="00584151" w:rsidP="009B6EF3">
            <w:r>
              <w:t>1</w:t>
            </w:r>
          </w:p>
        </w:tc>
        <w:tc>
          <w:tcPr>
            <w:tcW w:w="3066" w:type="dxa"/>
            <w:vAlign w:val="center"/>
          </w:tcPr>
          <w:p w:rsidR="00584151" w:rsidRPr="00D95AF3" w:rsidRDefault="00280195" w:rsidP="00280195">
            <w:pPr>
              <w:rPr>
                <w:color w:val="000000"/>
                <w:sz w:val="18"/>
              </w:rPr>
            </w:pPr>
            <w:r w:rsidRPr="00280195">
              <w:rPr>
                <w:color w:val="333333"/>
                <w:sz w:val="21"/>
                <w:szCs w:val="21"/>
                <w:shd w:val="clear" w:color="auto" w:fill="F9F9F9"/>
              </w:rPr>
              <w:t xml:space="preserve">Комплект брусьев деревянных для стрелочных переводов железных дорог широкой колеи  типа А3, ненаколотый, пропитанный антисептиком в </w:t>
            </w:r>
          </w:p>
        </w:tc>
        <w:tc>
          <w:tcPr>
            <w:tcW w:w="1653" w:type="dxa"/>
            <w:vAlign w:val="center"/>
          </w:tcPr>
          <w:p w:rsidR="00584151" w:rsidRPr="0041534A" w:rsidRDefault="00584151" w:rsidP="009B6EF3">
            <w:pPr>
              <w:rPr>
                <w:color w:val="000000"/>
                <w:sz w:val="18"/>
              </w:rPr>
            </w:pPr>
          </w:p>
        </w:tc>
        <w:tc>
          <w:tcPr>
            <w:tcW w:w="1466" w:type="dxa"/>
            <w:noWrap/>
            <w:vAlign w:val="center"/>
          </w:tcPr>
          <w:p w:rsidR="00584151" w:rsidRPr="0041534A" w:rsidRDefault="00584151" w:rsidP="009B6EF3">
            <w:pPr>
              <w:jc w:val="center"/>
              <w:rPr>
                <w:color w:val="000000"/>
                <w:sz w:val="18"/>
              </w:rPr>
            </w:pPr>
            <w:r>
              <w:rPr>
                <w:color w:val="000000"/>
                <w:sz w:val="18"/>
              </w:rPr>
              <w:t>КМП</w:t>
            </w:r>
          </w:p>
        </w:tc>
        <w:tc>
          <w:tcPr>
            <w:tcW w:w="992" w:type="dxa"/>
            <w:noWrap/>
            <w:vAlign w:val="center"/>
          </w:tcPr>
          <w:p w:rsidR="00584151" w:rsidRPr="0041534A" w:rsidRDefault="00584151" w:rsidP="009B6EF3">
            <w:pPr>
              <w:jc w:val="center"/>
              <w:rPr>
                <w:color w:val="000000"/>
                <w:sz w:val="18"/>
              </w:rPr>
            </w:pPr>
            <w:r>
              <w:rPr>
                <w:color w:val="000000"/>
                <w:sz w:val="18"/>
              </w:rPr>
              <w:t>9</w:t>
            </w:r>
          </w:p>
        </w:tc>
        <w:tc>
          <w:tcPr>
            <w:tcW w:w="1134" w:type="dxa"/>
            <w:noWrap/>
            <w:vAlign w:val="center"/>
          </w:tcPr>
          <w:p w:rsidR="00584151" w:rsidRPr="0041534A" w:rsidRDefault="00584151" w:rsidP="009B6EF3">
            <w:pPr>
              <w:jc w:val="center"/>
              <w:rPr>
                <w:color w:val="000000"/>
                <w:sz w:val="18"/>
              </w:rPr>
            </w:pPr>
          </w:p>
        </w:tc>
        <w:tc>
          <w:tcPr>
            <w:tcW w:w="2268" w:type="dxa"/>
            <w:noWrap/>
            <w:vAlign w:val="center"/>
          </w:tcPr>
          <w:p w:rsidR="00584151" w:rsidRPr="00E760C1" w:rsidRDefault="00584151" w:rsidP="009B6EF3">
            <w:pPr>
              <w:jc w:val="center"/>
            </w:pPr>
          </w:p>
        </w:tc>
      </w:tr>
    </w:tbl>
    <w:p w:rsidR="00584151" w:rsidRPr="00E760C1" w:rsidRDefault="00584151" w:rsidP="005204F1">
      <w:pPr>
        <w:pStyle w:val="a3"/>
        <w:widowControl w:val="0"/>
        <w:numPr>
          <w:ilvl w:val="0"/>
          <w:numId w:val="28"/>
        </w:numPr>
        <w:shd w:val="clear" w:color="auto" w:fill="FFFFFF"/>
        <w:tabs>
          <w:tab w:val="left" w:pos="851"/>
        </w:tabs>
        <w:autoSpaceDE w:val="0"/>
        <w:autoSpaceDN w:val="0"/>
        <w:adjustRightInd w:val="0"/>
        <w:contextualSpacing/>
        <w:jc w:val="both"/>
        <w:rPr>
          <w:color w:val="000000"/>
        </w:rPr>
      </w:pPr>
      <w:r w:rsidRPr="00E760C1">
        <w:rPr>
          <w:color w:val="000000"/>
        </w:rPr>
        <w:t xml:space="preserve">Цена Товара указана на условиях </w:t>
      </w:r>
      <w:r>
        <w:rPr>
          <w:rFonts w:ascii="Sylfaen" w:hAnsi="Sylfaen"/>
          <w:color w:val="000000"/>
          <w:lang w:val="en-US"/>
        </w:rPr>
        <w:t>DAP</w:t>
      </w:r>
      <w:r w:rsidRPr="00584151">
        <w:rPr>
          <w:rFonts w:ascii="Sylfaen" w:hAnsi="Sylfaen"/>
          <w:color w:val="000000"/>
          <w:lang w:val="ru-RU"/>
        </w:rPr>
        <w:t xml:space="preserve"> </w:t>
      </w:r>
      <w:r w:rsidRPr="00E760C1">
        <w:rPr>
          <w:color w:val="000000"/>
          <w:spacing w:val="-1"/>
        </w:rPr>
        <w:t>(И</w:t>
      </w:r>
      <w:r>
        <w:rPr>
          <w:color w:val="000000"/>
          <w:spacing w:val="-1"/>
        </w:rPr>
        <w:t>НКОТЕРМС в редакции 2020г.)</w:t>
      </w:r>
      <w:r w:rsidRPr="00E760C1">
        <w:rPr>
          <w:color w:val="000000"/>
          <w:spacing w:val="-1"/>
        </w:rPr>
        <w:t xml:space="preserve">. </w:t>
      </w:r>
    </w:p>
    <w:p w:rsidR="00584151" w:rsidRPr="00E760C1" w:rsidRDefault="00584151" w:rsidP="00584151">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584151" w:rsidRPr="00E760C1" w:rsidRDefault="00584151" w:rsidP="00584151">
      <w:pPr>
        <w:pStyle w:val="a3"/>
        <w:shd w:val="clear" w:color="auto" w:fill="FFFFFF"/>
        <w:tabs>
          <w:tab w:val="left" w:pos="1276"/>
        </w:tabs>
        <w:suppressAutoHyphens/>
        <w:spacing w:line="276" w:lineRule="auto"/>
        <w:ind w:left="1134" w:firstLine="404"/>
        <w:jc w:val="both"/>
      </w:pPr>
    </w:p>
    <w:p w:rsidR="00584151" w:rsidRPr="00E760C1" w:rsidRDefault="00584151" w:rsidP="00584151">
      <w:pPr>
        <w:shd w:val="clear" w:color="auto" w:fill="FFFFFF"/>
        <w:ind w:left="10" w:firstLine="1124"/>
        <w:rPr>
          <w:b/>
        </w:rPr>
      </w:pPr>
      <w:r w:rsidRPr="00E760C1">
        <w:rPr>
          <w:b/>
          <w:color w:val="000000"/>
          <w:spacing w:val="-1"/>
        </w:rPr>
        <w:t xml:space="preserve">ПОКУПАТЕЛЬ                                                                                  </w:t>
      </w:r>
      <w:r w:rsidRPr="00E760C1">
        <w:rPr>
          <w:b/>
        </w:rPr>
        <w:t>ПОСТАВЩИК</w:t>
      </w:r>
    </w:p>
    <w:p w:rsidR="00584151" w:rsidRPr="00E760C1" w:rsidRDefault="00584151" w:rsidP="00584151">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584151" w:rsidRPr="00E760C1" w:rsidRDefault="00584151" w:rsidP="00584151">
      <w:pPr>
        <w:shd w:val="clear" w:color="auto" w:fill="FFFFFF"/>
        <w:ind w:left="10" w:firstLine="2684"/>
        <w:rPr>
          <w:b/>
        </w:rPr>
      </w:pPr>
    </w:p>
    <w:p w:rsidR="00584151" w:rsidRPr="00E760C1" w:rsidRDefault="00584151" w:rsidP="00584151">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ЗАО «ЮКЖД»                                        </w:t>
      </w:r>
      <w:r>
        <w:t>Д</w:t>
      </w:r>
      <w:r w:rsidRPr="00E760C1">
        <w:t xml:space="preserve">иректор </w:t>
      </w:r>
    </w:p>
    <w:p w:rsidR="00584151" w:rsidRPr="00E760C1" w:rsidRDefault="00584151" w:rsidP="00584151">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584151" w:rsidRPr="00E760C1" w:rsidRDefault="00584151" w:rsidP="00584151">
      <w:pPr>
        <w:shd w:val="clear" w:color="auto" w:fill="FFFFFF"/>
        <w:spacing w:line="276" w:lineRule="auto"/>
        <w:ind w:left="10" w:firstLine="2684"/>
        <w:rPr>
          <w:color w:val="000000"/>
        </w:rPr>
      </w:pPr>
      <w:r w:rsidRPr="00E760C1">
        <w:rPr>
          <w:color w:val="000000"/>
          <w:spacing w:val="-1"/>
        </w:rPr>
        <w:t xml:space="preserve">                                                                                </w:t>
      </w:r>
    </w:p>
    <w:p w:rsidR="00584151" w:rsidRPr="00E760C1" w:rsidRDefault="00584151" w:rsidP="00584151">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584151" w:rsidRDefault="00584151"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Default="00882507" w:rsidP="00C80DB4">
      <w:pPr>
        <w:spacing w:after="160" w:line="259" w:lineRule="auto"/>
        <w:rPr>
          <w:rFonts w:ascii="Sylfaen" w:hAnsi="Sylfaen"/>
          <w:sz w:val="20"/>
          <w:szCs w:val="20"/>
        </w:rPr>
      </w:pPr>
    </w:p>
    <w:p w:rsidR="00882507" w:rsidRPr="001707EE" w:rsidRDefault="00882507" w:rsidP="00232285">
      <w:r w:rsidRPr="001707EE">
        <w:t>ТЕХНИЧЕСКОЕ ЗАДАНИЕ НА ПОСТАВКУ</w:t>
      </w:r>
    </w:p>
    <w:p w:rsidR="00882507" w:rsidRPr="001707EE" w:rsidRDefault="00882507" w:rsidP="00232285">
      <w:r>
        <w:t>БРУСА ДЕРЕВЯННОГО</w:t>
      </w:r>
      <w:r w:rsidRPr="001707EE">
        <w:t xml:space="preserve"> </w:t>
      </w:r>
      <w:r>
        <w:t>(комплект А3)</w:t>
      </w:r>
    </w:p>
    <w:p w:rsidR="00882507" w:rsidRPr="001707EE" w:rsidRDefault="00882507" w:rsidP="00232285">
      <w:r w:rsidRPr="001707EE">
        <w:t>для железных дорог широкой колеи</w:t>
      </w:r>
    </w:p>
    <w:p w:rsidR="00882507" w:rsidRPr="001707EE" w:rsidRDefault="00882507" w:rsidP="00232285"/>
    <w:p w:rsidR="00882507" w:rsidRDefault="00882507" w:rsidP="00882507">
      <w:pPr>
        <w:overflowPunct w:val="0"/>
        <w:jc w:val="both"/>
        <w:rPr>
          <w:color w:val="00000A"/>
          <w:sz w:val="28"/>
          <w:szCs w:val="28"/>
        </w:rPr>
      </w:pPr>
    </w:p>
    <w:p w:rsidR="00882507" w:rsidRPr="001707EE" w:rsidRDefault="00882507" w:rsidP="00882507">
      <w:pPr>
        <w:overflowPunct w:val="0"/>
        <w:jc w:val="both"/>
        <w:rPr>
          <w:b/>
          <w:color w:val="00000A"/>
          <w:sz w:val="28"/>
          <w:szCs w:val="28"/>
        </w:rPr>
      </w:pPr>
      <w:r w:rsidRPr="001707EE">
        <w:rPr>
          <w:b/>
          <w:color w:val="00000A"/>
          <w:sz w:val="28"/>
          <w:szCs w:val="28"/>
        </w:rPr>
        <w:t>1. Назначение.</w:t>
      </w:r>
    </w:p>
    <w:p w:rsidR="00882507" w:rsidRDefault="00882507" w:rsidP="00882507">
      <w:pPr>
        <w:overflowPunct w:val="0"/>
        <w:spacing w:line="276" w:lineRule="auto"/>
        <w:jc w:val="both"/>
        <w:rPr>
          <w:rFonts w:ascii="Open Sans" w:hAnsi="Open Sans"/>
          <w:color w:val="333333"/>
          <w:sz w:val="28"/>
          <w:szCs w:val="28"/>
        </w:rPr>
      </w:pPr>
      <w:r>
        <w:rPr>
          <w:color w:val="00000A"/>
          <w:sz w:val="28"/>
          <w:szCs w:val="28"/>
        </w:rPr>
        <w:t xml:space="preserve">Деревянный переводной брус приобретается для ремонта железнодорожных путей ЗАО «ЮКЖД». </w:t>
      </w:r>
    </w:p>
    <w:p w:rsidR="00882507" w:rsidRDefault="00882507" w:rsidP="00882507">
      <w:pPr>
        <w:overflowPunct w:val="0"/>
        <w:jc w:val="both"/>
        <w:rPr>
          <w:rFonts w:ascii="Open Sans" w:hAnsi="Open Sans"/>
          <w:color w:val="333333"/>
          <w:sz w:val="28"/>
          <w:szCs w:val="28"/>
        </w:rPr>
      </w:pPr>
    </w:p>
    <w:p w:rsidR="00882507" w:rsidRDefault="00882507" w:rsidP="00882507">
      <w:pPr>
        <w:overflowPunct w:val="0"/>
        <w:jc w:val="both"/>
        <w:rPr>
          <w:rFonts w:ascii="Open Sans" w:hAnsi="Open Sans"/>
          <w:b/>
          <w:color w:val="333333"/>
          <w:sz w:val="28"/>
          <w:szCs w:val="28"/>
        </w:rPr>
      </w:pPr>
      <w:r w:rsidRPr="001707EE">
        <w:rPr>
          <w:rFonts w:ascii="Open Sans" w:hAnsi="Open Sans"/>
          <w:b/>
          <w:color w:val="333333"/>
          <w:sz w:val="28"/>
          <w:szCs w:val="28"/>
        </w:rPr>
        <w:t>2.Основные технические характеристики.</w:t>
      </w:r>
    </w:p>
    <w:tbl>
      <w:tblPr>
        <w:tblW w:w="1087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544"/>
        <w:gridCol w:w="3218"/>
        <w:gridCol w:w="1247"/>
        <w:gridCol w:w="5870"/>
      </w:tblGrid>
      <w:tr w:rsidR="00882507" w:rsidRPr="00331AC5" w:rsidTr="009B6EF3">
        <w:trPr>
          <w:trHeight w:val="708"/>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507" w:rsidRPr="001707EE" w:rsidRDefault="00882507" w:rsidP="009B6EF3">
            <w:pPr>
              <w:overflowPunct w:val="0"/>
              <w:jc w:val="center"/>
              <w:rPr>
                <w:color w:val="00000A"/>
              </w:rPr>
            </w:pPr>
            <w:r w:rsidRPr="001707EE">
              <w:rPr>
                <w:color w:val="00000A"/>
              </w:rPr>
              <w:t>№ п/п</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507" w:rsidRPr="001707EE" w:rsidRDefault="00882507" w:rsidP="009B6EF3">
            <w:pPr>
              <w:overflowPunct w:val="0"/>
              <w:jc w:val="center"/>
              <w:rPr>
                <w:color w:val="00000A"/>
              </w:rPr>
            </w:pPr>
            <w:r>
              <w:rPr>
                <w:color w:val="00000A"/>
              </w:rPr>
              <w:t>П</w:t>
            </w:r>
            <w:r w:rsidRPr="001707EE">
              <w:rPr>
                <w:color w:val="00000A"/>
              </w:rPr>
              <w:t>араметр</w:t>
            </w:r>
          </w:p>
        </w:tc>
        <w:tc>
          <w:tcPr>
            <w:tcW w:w="98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507" w:rsidRPr="001707EE" w:rsidRDefault="00882507" w:rsidP="009B6EF3">
            <w:pPr>
              <w:overflowPunct w:val="0"/>
              <w:jc w:val="center"/>
              <w:rPr>
                <w:color w:val="00000A"/>
              </w:rPr>
            </w:pPr>
            <w:r w:rsidRPr="001707EE">
              <w:rPr>
                <w:color w:val="00000A"/>
              </w:rPr>
              <w:t>Ед. измерения</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507" w:rsidRPr="001707EE" w:rsidRDefault="00882507" w:rsidP="009B6EF3">
            <w:pPr>
              <w:overflowPunct w:val="0"/>
              <w:jc w:val="center"/>
              <w:rPr>
                <w:color w:val="00000A"/>
              </w:rPr>
            </w:pPr>
            <w:r>
              <w:rPr>
                <w:color w:val="00000A"/>
              </w:rPr>
              <w:t>Значение</w:t>
            </w:r>
          </w:p>
        </w:tc>
      </w:tr>
      <w:tr w:rsidR="00882507" w:rsidRPr="00331AC5" w:rsidTr="009B6EF3">
        <w:trPr>
          <w:trHeight w:val="395"/>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507" w:rsidRPr="00331AC5" w:rsidRDefault="00882507" w:rsidP="009B6EF3">
            <w:pPr>
              <w:overflowPunct w:val="0"/>
              <w:jc w:val="center"/>
              <w:rPr>
                <w:color w:val="00000A"/>
                <w:sz w:val="28"/>
                <w:szCs w:val="28"/>
              </w:rPr>
            </w:pPr>
            <w:r w:rsidRPr="00331AC5">
              <w:rPr>
                <w:color w:val="00000A"/>
                <w:sz w:val="28"/>
                <w:szCs w:val="28"/>
              </w:rPr>
              <w:t>1</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507" w:rsidRPr="00331AC5" w:rsidRDefault="00CE7478" w:rsidP="009B6EF3">
            <w:pPr>
              <w:overflowPunct w:val="0"/>
              <w:rPr>
                <w:color w:val="00000A"/>
                <w:sz w:val="28"/>
                <w:szCs w:val="28"/>
              </w:rPr>
            </w:pPr>
            <w:hyperlink r:id="rId34" w:tgtFrame="_blank" w:history="1">
              <w:r w:rsidR="00882507" w:rsidRPr="001707EE">
                <w:rPr>
                  <w:rStyle w:val="ad"/>
                  <w:rFonts w:cs="TimesNewRomanPS-BoldMT"/>
                  <w:bCs/>
                  <w:color w:val="000000"/>
                  <w:sz w:val="28"/>
                  <w:szCs w:val="28"/>
                </w:rPr>
                <w:t>Тип</w:t>
              </w:r>
            </w:hyperlink>
            <w:r w:rsidR="00882507">
              <w:rPr>
                <w:sz w:val="28"/>
                <w:szCs w:val="28"/>
              </w:rPr>
              <w:t xml:space="preserve"> комплекта</w:t>
            </w:r>
          </w:p>
        </w:tc>
        <w:tc>
          <w:tcPr>
            <w:tcW w:w="983" w:type="dxa"/>
            <w:tcBorders>
              <w:top w:val="single" w:sz="4" w:space="0" w:color="00000A"/>
              <w:left w:val="single" w:sz="4" w:space="0" w:color="00000A"/>
              <w:bottom w:val="single" w:sz="4" w:space="0" w:color="00000A"/>
              <w:right w:val="single" w:sz="4" w:space="0" w:color="00000A"/>
            </w:tcBorders>
            <w:shd w:val="clear" w:color="auto" w:fill="FFFFFF"/>
            <w:hideMark/>
          </w:tcPr>
          <w:p w:rsidR="00882507" w:rsidRPr="00331AC5" w:rsidRDefault="00882507"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507" w:rsidRPr="00581705" w:rsidRDefault="00882507" w:rsidP="009B6EF3">
            <w:pPr>
              <w:overflowPunct w:val="0"/>
              <w:jc w:val="center"/>
              <w:rPr>
                <w:color w:val="00000A"/>
                <w:sz w:val="28"/>
                <w:szCs w:val="28"/>
              </w:rPr>
            </w:pPr>
            <w:r>
              <w:rPr>
                <w:color w:val="00000A"/>
                <w:sz w:val="28"/>
                <w:szCs w:val="28"/>
              </w:rPr>
              <w:t>А3</w:t>
            </w:r>
          </w:p>
        </w:tc>
      </w:tr>
      <w:tr w:rsidR="00882507"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331AC5" w:rsidRDefault="00882507" w:rsidP="009B6EF3">
            <w:pPr>
              <w:overflowPunct w:val="0"/>
              <w:jc w:val="center"/>
              <w:rPr>
                <w:color w:val="00000A"/>
                <w:sz w:val="28"/>
                <w:szCs w:val="28"/>
              </w:rPr>
            </w:pPr>
            <w:r>
              <w:rPr>
                <w:color w:val="00000A"/>
                <w:sz w:val="28"/>
                <w:szCs w:val="28"/>
              </w:rPr>
              <w:t>2</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331AC5" w:rsidRDefault="00882507" w:rsidP="009B6EF3">
            <w:pPr>
              <w:overflowPunct w:val="0"/>
              <w:rPr>
                <w:sz w:val="28"/>
                <w:szCs w:val="28"/>
              </w:rPr>
            </w:pPr>
            <w:r>
              <w:rPr>
                <w:sz w:val="28"/>
                <w:szCs w:val="28"/>
              </w:rPr>
              <w:t>По форме поперечного сечения</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882507" w:rsidRPr="00331AC5" w:rsidRDefault="00882507"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331AC5" w:rsidRDefault="00882507" w:rsidP="009B6EF3">
            <w:pPr>
              <w:overflowPunct w:val="0"/>
              <w:jc w:val="center"/>
              <w:rPr>
                <w:color w:val="00000A"/>
                <w:sz w:val="28"/>
                <w:szCs w:val="28"/>
              </w:rPr>
            </w:pPr>
            <w:r>
              <w:rPr>
                <w:color w:val="00000A"/>
                <w:sz w:val="28"/>
                <w:szCs w:val="28"/>
              </w:rPr>
              <w:t>обрезные</w:t>
            </w:r>
          </w:p>
        </w:tc>
      </w:tr>
      <w:tr w:rsidR="00882507"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373252" w:rsidRDefault="00882507" w:rsidP="009B6EF3">
            <w:pPr>
              <w:overflowPunct w:val="0"/>
              <w:jc w:val="center"/>
              <w:rPr>
                <w:color w:val="00000A"/>
                <w:sz w:val="28"/>
                <w:szCs w:val="28"/>
                <w:lang w:val="en-US"/>
              </w:rPr>
            </w:pPr>
            <w:r>
              <w:rPr>
                <w:color w:val="00000A"/>
                <w:sz w:val="28"/>
                <w:szCs w:val="28"/>
                <w:lang w:val="en-US"/>
              </w:rPr>
              <w:t>3</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rPr>
                <w:sz w:val="28"/>
                <w:szCs w:val="28"/>
              </w:rPr>
            </w:pPr>
            <w:r>
              <w:rPr>
                <w:sz w:val="28"/>
                <w:szCs w:val="28"/>
              </w:rPr>
              <w:t>По размерам поперечного сечения</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882507" w:rsidRPr="00331AC5" w:rsidRDefault="00882507"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373252" w:rsidRDefault="00882507" w:rsidP="009B6EF3">
            <w:pPr>
              <w:overflowPunct w:val="0"/>
              <w:jc w:val="center"/>
              <w:rPr>
                <w:rFonts w:ascii="Sylfaen" w:hAnsi="Sylfaen"/>
                <w:color w:val="00000A"/>
                <w:sz w:val="28"/>
                <w:szCs w:val="28"/>
                <w:lang w:val="en-US"/>
              </w:rPr>
            </w:pPr>
            <w:r>
              <w:rPr>
                <w:rFonts w:ascii="Sylfaen" w:hAnsi="Sylfaen"/>
                <w:color w:val="00000A"/>
                <w:sz w:val="28"/>
                <w:szCs w:val="28"/>
              </w:rPr>
              <w:t xml:space="preserve"> Тип </w:t>
            </w:r>
            <w:r>
              <w:rPr>
                <w:rFonts w:ascii="Sylfaen" w:hAnsi="Sylfaen"/>
                <w:color w:val="00000A"/>
                <w:sz w:val="28"/>
                <w:szCs w:val="28"/>
                <w:lang w:val="en-US"/>
              </w:rPr>
              <w:t>II</w:t>
            </w:r>
          </w:p>
        </w:tc>
      </w:tr>
      <w:tr w:rsidR="00882507"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color w:val="00000A"/>
                <w:sz w:val="28"/>
                <w:szCs w:val="28"/>
              </w:rPr>
            </w:pPr>
            <w:r>
              <w:rPr>
                <w:color w:val="00000A"/>
                <w:sz w:val="28"/>
                <w:szCs w:val="28"/>
              </w:rPr>
              <w:t>4.</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rPr>
                <w:sz w:val="28"/>
                <w:szCs w:val="28"/>
              </w:rPr>
            </w:pPr>
            <w:r>
              <w:rPr>
                <w:sz w:val="28"/>
                <w:szCs w:val="28"/>
              </w:rPr>
              <w:t>Материал</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882507" w:rsidRDefault="00882507" w:rsidP="009B6EF3">
            <w:pPr>
              <w:overflowPunct w:val="0"/>
              <w:jc w:val="center"/>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rFonts w:ascii="Sylfaen" w:hAnsi="Sylfaen"/>
                <w:color w:val="00000A"/>
                <w:sz w:val="28"/>
                <w:szCs w:val="28"/>
              </w:rPr>
            </w:pPr>
            <w:r>
              <w:rPr>
                <w:rFonts w:ascii="Sylfaen" w:hAnsi="Sylfaen"/>
                <w:color w:val="00000A"/>
                <w:sz w:val="28"/>
                <w:szCs w:val="28"/>
              </w:rPr>
              <w:t>сосна</w:t>
            </w:r>
          </w:p>
        </w:tc>
      </w:tr>
      <w:tr w:rsidR="00882507"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807C4C" w:rsidRDefault="00882507" w:rsidP="009B6EF3">
            <w:pPr>
              <w:overflowPunct w:val="0"/>
              <w:jc w:val="center"/>
              <w:rPr>
                <w:color w:val="00000A"/>
                <w:sz w:val="28"/>
                <w:szCs w:val="28"/>
              </w:rPr>
            </w:pPr>
            <w:r>
              <w:rPr>
                <w:color w:val="00000A"/>
                <w:sz w:val="28"/>
                <w:szCs w:val="28"/>
              </w:rPr>
              <w:t>5</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rPr>
                <w:sz w:val="28"/>
                <w:szCs w:val="28"/>
              </w:rPr>
            </w:pPr>
            <w:r>
              <w:rPr>
                <w:sz w:val="28"/>
                <w:szCs w:val="28"/>
              </w:rPr>
              <w:t>Толщина бруса,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882507" w:rsidRPr="00331AC5" w:rsidRDefault="00882507" w:rsidP="009B6EF3">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rFonts w:ascii="Sylfaen" w:hAnsi="Sylfaen"/>
                <w:color w:val="00000A"/>
                <w:sz w:val="28"/>
                <w:szCs w:val="28"/>
              </w:rPr>
            </w:pPr>
            <w:r>
              <w:rPr>
                <w:rFonts w:ascii="Sylfaen" w:hAnsi="Sylfaen"/>
                <w:color w:val="00000A"/>
                <w:sz w:val="28"/>
                <w:szCs w:val="28"/>
              </w:rPr>
              <w:t>160(+/-5)</w:t>
            </w:r>
          </w:p>
        </w:tc>
      </w:tr>
      <w:tr w:rsidR="00882507"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807C4C" w:rsidRDefault="00882507" w:rsidP="009B6EF3">
            <w:pPr>
              <w:overflowPunct w:val="0"/>
              <w:jc w:val="center"/>
              <w:rPr>
                <w:color w:val="00000A"/>
                <w:sz w:val="28"/>
                <w:szCs w:val="28"/>
              </w:rPr>
            </w:pPr>
            <w:r>
              <w:rPr>
                <w:color w:val="00000A"/>
                <w:sz w:val="28"/>
                <w:szCs w:val="28"/>
              </w:rPr>
              <w:t>6</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rPr>
                <w:sz w:val="28"/>
                <w:szCs w:val="28"/>
              </w:rPr>
            </w:pPr>
            <w:r>
              <w:rPr>
                <w:sz w:val="28"/>
                <w:szCs w:val="28"/>
              </w:rPr>
              <w:t>Высота пропиленных боковых сторон,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882507" w:rsidRPr="00331AC5" w:rsidRDefault="00882507" w:rsidP="009B6EF3">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rFonts w:ascii="Sylfaen" w:hAnsi="Sylfaen"/>
                <w:color w:val="00000A"/>
                <w:sz w:val="28"/>
                <w:szCs w:val="28"/>
              </w:rPr>
            </w:pPr>
            <w:r>
              <w:rPr>
                <w:rFonts w:ascii="Sylfaen" w:hAnsi="Sylfaen"/>
                <w:color w:val="00000A"/>
                <w:sz w:val="28"/>
                <w:szCs w:val="28"/>
              </w:rPr>
              <w:t>120</w:t>
            </w:r>
          </w:p>
        </w:tc>
      </w:tr>
      <w:tr w:rsidR="00882507" w:rsidRPr="00331AC5" w:rsidTr="009B6EF3">
        <w:trPr>
          <w:trHeight w:val="49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807C4C" w:rsidRDefault="00882507" w:rsidP="009B6EF3">
            <w:pPr>
              <w:overflowPunct w:val="0"/>
              <w:jc w:val="center"/>
              <w:rPr>
                <w:color w:val="00000A"/>
                <w:sz w:val="28"/>
                <w:szCs w:val="28"/>
              </w:rPr>
            </w:pPr>
            <w:r>
              <w:rPr>
                <w:color w:val="00000A"/>
                <w:sz w:val="28"/>
                <w:szCs w:val="28"/>
              </w:rPr>
              <w:t>7.</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rPr>
                <w:sz w:val="28"/>
                <w:szCs w:val="28"/>
              </w:rPr>
            </w:pPr>
            <w:r>
              <w:rPr>
                <w:sz w:val="28"/>
                <w:szCs w:val="28"/>
              </w:rPr>
              <w:t>Ширина нижней пласти, не менее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882507" w:rsidRPr="00331AC5" w:rsidRDefault="00882507" w:rsidP="009B6EF3">
            <w:pPr>
              <w:overflowPunct w:val="0"/>
              <w:jc w:val="center"/>
              <w:rPr>
                <w:color w:val="00000A"/>
                <w:sz w:val="28"/>
                <w:szCs w:val="28"/>
              </w:rPr>
            </w:pPr>
            <w:r>
              <w:rPr>
                <w:color w:val="00000A"/>
                <w:sz w:val="28"/>
                <w:szCs w:val="28"/>
              </w:rPr>
              <w:t>мм</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807C4C" w:rsidRDefault="00882507" w:rsidP="009B6EF3">
            <w:pPr>
              <w:overflowPunct w:val="0"/>
              <w:jc w:val="center"/>
              <w:rPr>
                <w:rFonts w:ascii="Sylfaen" w:hAnsi="Sylfaen"/>
                <w:color w:val="00000A"/>
                <w:sz w:val="28"/>
                <w:szCs w:val="28"/>
              </w:rPr>
            </w:pPr>
            <w:r>
              <w:rPr>
                <w:rFonts w:ascii="Sylfaen" w:hAnsi="Sylfaen"/>
                <w:color w:val="00000A"/>
                <w:sz w:val="28"/>
                <w:szCs w:val="28"/>
              </w:rPr>
              <w:t>250(+20/-5)</w:t>
            </w:r>
          </w:p>
        </w:tc>
      </w:tr>
      <w:tr w:rsidR="00882507" w:rsidRPr="00331AC5" w:rsidTr="009B6EF3">
        <w:trPr>
          <w:trHeight w:val="380"/>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color w:val="00000A"/>
                <w:sz w:val="28"/>
                <w:szCs w:val="28"/>
              </w:rPr>
            </w:pPr>
            <w:r>
              <w:rPr>
                <w:color w:val="00000A"/>
                <w:sz w:val="28"/>
                <w:szCs w:val="28"/>
              </w:rPr>
              <w:t>8</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rPr>
                <w:sz w:val="28"/>
                <w:szCs w:val="28"/>
              </w:rPr>
            </w:pPr>
            <w:r>
              <w:rPr>
                <w:sz w:val="28"/>
                <w:szCs w:val="28"/>
              </w:rPr>
              <w:t>Количество брусьев в комплекте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Pr="00331AC5" w:rsidRDefault="00882507" w:rsidP="009B6EF3">
            <w:pPr>
              <w:overflowPunct w:val="0"/>
              <w:jc w:val="center"/>
              <w:rPr>
                <w:color w:val="00000A"/>
                <w:sz w:val="28"/>
                <w:szCs w:val="28"/>
              </w:rPr>
            </w:pPr>
            <w:r>
              <w:rPr>
                <w:color w:val="00000A"/>
                <w:sz w:val="28"/>
                <w:szCs w:val="28"/>
              </w:rPr>
              <w:t>шт</w:t>
            </w: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color w:val="00000A"/>
                <w:sz w:val="28"/>
                <w:szCs w:val="28"/>
              </w:rPr>
            </w:pPr>
            <w:r>
              <w:rPr>
                <w:color w:val="00000A"/>
                <w:sz w:val="28"/>
                <w:szCs w:val="28"/>
              </w:rPr>
              <w:t>80</w:t>
            </w:r>
          </w:p>
        </w:tc>
      </w:tr>
      <w:tr w:rsidR="00882507" w:rsidRPr="00331AC5" w:rsidTr="009B6EF3">
        <w:trPr>
          <w:trHeight w:val="372"/>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color w:val="00000A"/>
                <w:sz w:val="28"/>
                <w:szCs w:val="28"/>
              </w:rPr>
            </w:pPr>
            <w:r>
              <w:rPr>
                <w:color w:val="00000A"/>
                <w:sz w:val="28"/>
                <w:szCs w:val="28"/>
              </w:rPr>
              <w:t>9</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rPr>
                <w:sz w:val="28"/>
                <w:szCs w:val="28"/>
              </w:rPr>
            </w:pPr>
            <w:r>
              <w:rPr>
                <w:sz w:val="28"/>
                <w:szCs w:val="28"/>
              </w:rPr>
              <w:t>Изготовлены в соответствии</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882507" w:rsidRDefault="00882507"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color w:val="00000A"/>
                <w:sz w:val="28"/>
                <w:szCs w:val="28"/>
              </w:rPr>
            </w:pPr>
            <w:r>
              <w:rPr>
                <w:color w:val="00000A"/>
                <w:sz w:val="28"/>
                <w:szCs w:val="28"/>
              </w:rPr>
              <w:t xml:space="preserve"> ГОСТ 8816-2014</w:t>
            </w:r>
          </w:p>
        </w:tc>
      </w:tr>
      <w:tr w:rsidR="00882507" w:rsidRPr="00331AC5" w:rsidTr="009B6EF3">
        <w:trPr>
          <w:trHeight w:val="372"/>
        </w:trPr>
        <w:tc>
          <w:tcPr>
            <w:tcW w:w="54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color w:val="00000A"/>
                <w:sz w:val="28"/>
                <w:szCs w:val="28"/>
              </w:rPr>
            </w:pPr>
            <w:r>
              <w:rPr>
                <w:color w:val="00000A"/>
                <w:sz w:val="28"/>
                <w:szCs w:val="28"/>
              </w:rPr>
              <w:t>10</w:t>
            </w:r>
          </w:p>
        </w:tc>
        <w:tc>
          <w:tcPr>
            <w:tcW w:w="328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rPr>
                <w:sz w:val="28"/>
                <w:szCs w:val="28"/>
              </w:rPr>
            </w:pPr>
            <w:r w:rsidRPr="00AB073F">
              <w:rPr>
                <w:sz w:val="28"/>
                <w:szCs w:val="28"/>
              </w:rPr>
              <w:t>Защита древесины в соответствие</w:t>
            </w:r>
          </w:p>
        </w:tc>
        <w:tc>
          <w:tcPr>
            <w:tcW w:w="983" w:type="dxa"/>
            <w:tcBorders>
              <w:top w:val="single" w:sz="4" w:space="0" w:color="00000A"/>
              <w:left w:val="single" w:sz="4" w:space="0" w:color="00000A"/>
              <w:bottom w:val="single" w:sz="4" w:space="0" w:color="00000A"/>
              <w:right w:val="single" w:sz="4" w:space="0" w:color="00000A"/>
            </w:tcBorders>
            <w:shd w:val="clear" w:color="auto" w:fill="FFFFFF"/>
          </w:tcPr>
          <w:p w:rsidR="00882507" w:rsidRDefault="00882507" w:rsidP="009B6EF3">
            <w:pPr>
              <w:overflowPunct w:val="0"/>
              <w:jc w:val="both"/>
              <w:rPr>
                <w:color w:val="00000A"/>
                <w:sz w:val="28"/>
                <w:szCs w:val="28"/>
              </w:rPr>
            </w:pPr>
          </w:p>
        </w:tc>
        <w:tc>
          <w:tcPr>
            <w:tcW w:w="607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507" w:rsidRDefault="00882507" w:rsidP="009B6EF3">
            <w:pPr>
              <w:overflowPunct w:val="0"/>
              <w:jc w:val="center"/>
              <w:rPr>
                <w:color w:val="00000A"/>
                <w:sz w:val="28"/>
                <w:szCs w:val="28"/>
              </w:rPr>
            </w:pPr>
            <w:r w:rsidRPr="00AB073F">
              <w:rPr>
                <w:color w:val="00000A"/>
                <w:sz w:val="28"/>
                <w:szCs w:val="28"/>
              </w:rPr>
              <w:t>ГОСТ 20022.</w:t>
            </w:r>
            <w:r>
              <w:rPr>
                <w:color w:val="00000A"/>
                <w:sz w:val="28"/>
                <w:szCs w:val="28"/>
              </w:rPr>
              <w:t>5</w:t>
            </w:r>
          </w:p>
        </w:tc>
      </w:tr>
    </w:tbl>
    <w:p w:rsidR="00882507" w:rsidRDefault="00882507" w:rsidP="00882507">
      <w:pPr>
        <w:overflowPunct w:val="0"/>
        <w:jc w:val="both"/>
        <w:rPr>
          <w:b/>
          <w:color w:val="00000A"/>
          <w:sz w:val="28"/>
          <w:szCs w:val="28"/>
        </w:rPr>
      </w:pPr>
      <w:r>
        <w:rPr>
          <w:b/>
          <w:color w:val="00000A"/>
          <w:sz w:val="28"/>
          <w:szCs w:val="28"/>
        </w:rPr>
        <w:t>3</w:t>
      </w:r>
      <w:r w:rsidRPr="00331AC5">
        <w:rPr>
          <w:b/>
          <w:color w:val="00000A"/>
          <w:sz w:val="28"/>
          <w:szCs w:val="28"/>
        </w:rPr>
        <w:t>. Объем поставк</w:t>
      </w:r>
      <w:r>
        <w:rPr>
          <w:b/>
          <w:color w:val="00000A"/>
          <w:sz w:val="28"/>
          <w:szCs w:val="28"/>
        </w:rPr>
        <w:t>и</w:t>
      </w:r>
    </w:p>
    <w:p w:rsidR="0065505B" w:rsidRDefault="0065505B" w:rsidP="00882507">
      <w:pPr>
        <w:overflowPunct w:val="0"/>
        <w:jc w:val="both"/>
        <w:rPr>
          <w:b/>
          <w:color w:val="00000A"/>
          <w:sz w:val="28"/>
          <w:szCs w:val="28"/>
        </w:rPr>
      </w:pPr>
    </w:p>
    <w:p w:rsidR="0065505B" w:rsidRPr="0065505B" w:rsidRDefault="0065505B" w:rsidP="00882507">
      <w:pPr>
        <w:overflowPunct w:val="0"/>
        <w:jc w:val="both"/>
        <w:rPr>
          <w:color w:val="00000A"/>
          <w:sz w:val="28"/>
          <w:szCs w:val="28"/>
        </w:rPr>
      </w:pPr>
      <w:r w:rsidRPr="0065505B">
        <w:rPr>
          <w:color w:val="00000A"/>
          <w:sz w:val="28"/>
          <w:szCs w:val="28"/>
        </w:rPr>
        <w:t>Комплект брусьев деревянных для стрелочных переводов железных дорог широкой колеи  типа А3, ненаколотый, пропитанный антисептиком в количестве 9 комплектов</w:t>
      </w:r>
    </w:p>
    <w:p w:rsidR="00882507" w:rsidRPr="00331AC5" w:rsidRDefault="00882507" w:rsidP="00882507">
      <w:pPr>
        <w:overflowPunct w:val="0"/>
        <w:jc w:val="both"/>
        <w:rPr>
          <w:color w:val="00000A"/>
          <w:sz w:val="28"/>
          <w:szCs w:val="28"/>
        </w:rPr>
      </w:pPr>
    </w:p>
    <w:p w:rsidR="00882507" w:rsidRDefault="00882507" w:rsidP="00882507">
      <w:pPr>
        <w:overflowPunct w:val="0"/>
        <w:jc w:val="both"/>
        <w:rPr>
          <w:b/>
          <w:color w:val="00000A"/>
          <w:sz w:val="28"/>
          <w:szCs w:val="28"/>
        </w:rPr>
      </w:pPr>
      <w:r>
        <w:rPr>
          <w:b/>
          <w:color w:val="00000A"/>
          <w:sz w:val="28"/>
          <w:szCs w:val="28"/>
        </w:rPr>
        <w:t>4. Технические требования.</w:t>
      </w:r>
    </w:p>
    <w:p w:rsidR="00882507" w:rsidRPr="004706FA" w:rsidRDefault="00882507" w:rsidP="00882507">
      <w:pPr>
        <w:pStyle w:val="formattext"/>
        <w:shd w:val="clear" w:color="auto" w:fill="FFFFFF"/>
        <w:spacing w:before="0" w:beforeAutospacing="0" w:after="0" w:afterAutospacing="0" w:line="315" w:lineRule="atLeast"/>
        <w:textAlignment w:val="baseline"/>
        <w:rPr>
          <w:color w:val="2D2D2D"/>
          <w:spacing w:val="2"/>
          <w:sz w:val="28"/>
          <w:szCs w:val="28"/>
        </w:rPr>
      </w:pPr>
      <w:r>
        <w:rPr>
          <w:color w:val="2D2D2D"/>
          <w:spacing w:val="2"/>
          <w:sz w:val="28"/>
          <w:szCs w:val="28"/>
        </w:rPr>
        <w:t>4.1.</w:t>
      </w:r>
      <w:r w:rsidRPr="004706FA">
        <w:rPr>
          <w:color w:val="2D2D2D"/>
          <w:spacing w:val="2"/>
          <w:sz w:val="28"/>
          <w:szCs w:val="28"/>
        </w:rPr>
        <w:t xml:space="preserve"> Брусья </w:t>
      </w:r>
      <w:r>
        <w:rPr>
          <w:color w:val="2D2D2D"/>
          <w:spacing w:val="2"/>
          <w:sz w:val="28"/>
          <w:szCs w:val="28"/>
        </w:rPr>
        <w:t xml:space="preserve">должны быть изготовлены </w:t>
      </w:r>
      <w:r w:rsidRPr="004706FA">
        <w:rPr>
          <w:color w:val="2D2D2D"/>
          <w:spacing w:val="2"/>
          <w:sz w:val="28"/>
          <w:szCs w:val="28"/>
        </w:rPr>
        <w:t xml:space="preserve"> длиной от 3 до 5,5 м с градацией через 0,25 м.</w:t>
      </w:r>
      <w:r w:rsidRPr="004706FA">
        <w:rPr>
          <w:color w:val="2D2D2D"/>
          <w:spacing w:val="2"/>
          <w:sz w:val="28"/>
          <w:szCs w:val="28"/>
        </w:rPr>
        <w:br/>
      </w:r>
    </w:p>
    <w:p w:rsidR="00882507" w:rsidRDefault="00882507" w:rsidP="00882507">
      <w:pPr>
        <w:pStyle w:val="formattext"/>
        <w:shd w:val="clear" w:color="auto" w:fill="FFFFFF"/>
        <w:spacing w:before="0" w:beforeAutospacing="0" w:after="0" w:afterAutospacing="0" w:line="315" w:lineRule="atLeast"/>
        <w:textAlignment w:val="baseline"/>
        <w:rPr>
          <w:b/>
          <w:color w:val="00000A"/>
          <w:sz w:val="28"/>
          <w:szCs w:val="28"/>
        </w:rPr>
      </w:pPr>
      <w:r>
        <w:rPr>
          <w:color w:val="2D2D2D"/>
          <w:spacing w:val="2"/>
          <w:sz w:val="28"/>
          <w:szCs w:val="28"/>
        </w:rPr>
        <w:t>4.2.</w:t>
      </w:r>
      <w:r w:rsidRPr="004706FA">
        <w:rPr>
          <w:color w:val="2D2D2D"/>
          <w:spacing w:val="2"/>
          <w:sz w:val="28"/>
          <w:szCs w:val="28"/>
        </w:rPr>
        <w:t xml:space="preserve"> Отклонение по длине для всех брусьев - ±20 мм.</w:t>
      </w:r>
      <w:r w:rsidRPr="004706FA">
        <w:rPr>
          <w:color w:val="2D2D2D"/>
          <w:spacing w:val="2"/>
          <w:sz w:val="28"/>
          <w:szCs w:val="28"/>
        </w:rPr>
        <w:br/>
      </w:r>
    </w:p>
    <w:p w:rsidR="00882507" w:rsidRPr="00BE554D" w:rsidRDefault="00882507" w:rsidP="00882507">
      <w:pPr>
        <w:ind w:firstLine="708"/>
        <w:jc w:val="both"/>
        <w:rPr>
          <w:color w:val="00000A"/>
          <w:sz w:val="28"/>
          <w:szCs w:val="28"/>
        </w:rPr>
      </w:pPr>
      <w:r>
        <w:rPr>
          <w:sz w:val="28"/>
          <w:szCs w:val="28"/>
        </w:rPr>
        <w:t>4</w:t>
      </w:r>
      <w:r w:rsidRPr="00FE4F86">
        <w:rPr>
          <w:sz w:val="28"/>
          <w:szCs w:val="28"/>
        </w:rPr>
        <w:t>.</w:t>
      </w:r>
      <w:r w:rsidRPr="001A44BF">
        <w:rPr>
          <w:sz w:val="28"/>
          <w:szCs w:val="28"/>
        </w:rPr>
        <w:t>1</w:t>
      </w:r>
      <w:r w:rsidRPr="00FE4F86">
        <w:rPr>
          <w:sz w:val="28"/>
          <w:szCs w:val="28"/>
        </w:rPr>
        <w:t xml:space="preserve"> </w:t>
      </w:r>
      <w:r>
        <w:rPr>
          <w:sz w:val="28"/>
          <w:szCs w:val="28"/>
        </w:rPr>
        <w:t>Брусья</w:t>
      </w:r>
      <w:r w:rsidRPr="00977929">
        <w:rPr>
          <w:sz w:val="28"/>
          <w:szCs w:val="28"/>
        </w:rPr>
        <w:t xml:space="preserve"> должны</w:t>
      </w:r>
      <w:r w:rsidRPr="002A619A">
        <w:rPr>
          <w:sz w:val="28"/>
          <w:szCs w:val="28"/>
        </w:rPr>
        <w:t xml:space="preserve"> быть пропитаны защитным антисептиком на водной</w:t>
      </w:r>
      <w:r>
        <w:rPr>
          <w:sz w:val="28"/>
          <w:szCs w:val="28"/>
        </w:rPr>
        <w:t xml:space="preserve"> </w:t>
      </w:r>
      <w:r w:rsidRPr="002A619A">
        <w:rPr>
          <w:sz w:val="28"/>
          <w:szCs w:val="28"/>
        </w:rPr>
        <w:t>основе</w:t>
      </w:r>
      <w:r>
        <w:rPr>
          <w:sz w:val="28"/>
          <w:szCs w:val="28"/>
        </w:rPr>
        <w:t>.</w:t>
      </w:r>
      <w:r w:rsidRPr="002A619A">
        <w:rPr>
          <w:sz w:val="28"/>
          <w:szCs w:val="28"/>
        </w:rPr>
        <w:t xml:space="preserve"> </w:t>
      </w:r>
      <w:r w:rsidRPr="00BE554D">
        <w:rPr>
          <w:sz w:val="28"/>
          <w:szCs w:val="28"/>
        </w:rPr>
        <w:t>Г</w:t>
      </w:r>
      <w:r>
        <w:rPr>
          <w:sz w:val="28"/>
          <w:szCs w:val="28"/>
        </w:rPr>
        <w:t xml:space="preserve">лубина </w:t>
      </w:r>
      <w:r w:rsidRPr="00AB073F">
        <w:rPr>
          <w:sz w:val="28"/>
          <w:szCs w:val="28"/>
        </w:rPr>
        <w:t xml:space="preserve">пропитки </w:t>
      </w:r>
      <w:r>
        <w:rPr>
          <w:sz w:val="28"/>
          <w:szCs w:val="28"/>
        </w:rPr>
        <w:t xml:space="preserve">брусьев </w:t>
      </w:r>
      <w:r w:rsidRPr="00AB073F">
        <w:rPr>
          <w:sz w:val="28"/>
          <w:szCs w:val="28"/>
        </w:rPr>
        <w:t>должн</w:t>
      </w:r>
      <w:r>
        <w:rPr>
          <w:sz w:val="28"/>
          <w:szCs w:val="28"/>
        </w:rPr>
        <w:t>а</w:t>
      </w:r>
      <w:r w:rsidRPr="00AB073F">
        <w:rPr>
          <w:sz w:val="28"/>
          <w:szCs w:val="28"/>
        </w:rPr>
        <w:t xml:space="preserve"> соответствовать ГОСТ 20022.</w:t>
      </w:r>
      <w:r>
        <w:rPr>
          <w:sz w:val="28"/>
          <w:szCs w:val="28"/>
        </w:rPr>
        <w:t xml:space="preserve">0-2016 </w:t>
      </w:r>
      <w:r>
        <w:rPr>
          <w:color w:val="00000A"/>
          <w:sz w:val="28"/>
          <w:szCs w:val="28"/>
        </w:rPr>
        <w:t>«Защита древесины.</w:t>
      </w:r>
      <w:r w:rsidRPr="001A1FB4">
        <w:rPr>
          <w:color w:val="00000A"/>
          <w:sz w:val="28"/>
          <w:szCs w:val="28"/>
        </w:rPr>
        <w:t xml:space="preserve"> </w:t>
      </w:r>
      <w:r>
        <w:rPr>
          <w:color w:val="00000A"/>
          <w:sz w:val="28"/>
          <w:szCs w:val="28"/>
        </w:rPr>
        <w:t>Параметры защищённости»</w:t>
      </w:r>
      <w:r w:rsidRPr="00BE554D">
        <w:rPr>
          <w:color w:val="00000A"/>
          <w:sz w:val="28"/>
          <w:szCs w:val="28"/>
        </w:rPr>
        <w:t xml:space="preserve"> </w:t>
      </w:r>
      <w:r>
        <w:rPr>
          <w:color w:val="00000A"/>
          <w:sz w:val="28"/>
          <w:szCs w:val="28"/>
        </w:rPr>
        <w:t>пункт 6, таблица 3 (</w:t>
      </w:r>
      <w:r w:rsidRPr="005B274C">
        <w:rPr>
          <w:b/>
          <w:color w:val="00000A"/>
          <w:sz w:val="28"/>
          <w:szCs w:val="28"/>
        </w:rPr>
        <w:t xml:space="preserve">85% по заболони, но не менее </w:t>
      </w:r>
      <w:r w:rsidRPr="00BB5C7A">
        <w:rPr>
          <w:b/>
          <w:color w:val="00000A"/>
          <w:sz w:val="28"/>
          <w:szCs w:val="28"/>
        </w:rPr>
        <w:t>5</w:t>
      </w:r>
      <w:r w:rsidRPr="005B274C">
        <w:rPr>
          <w:b/>
          <w:color w:val="00000A"/>
          <w:sz w:val="28"/>
          <w:szCs w:val="28"/>
        </w:rPr>
        <w:t>0 мм.</w:t>
      </w:r>
      <w:r>
        <w:rPr>
          <w:color w:val="00000A"/>
          <w:sz w:val="28"/>
          <w:szCs w:val="28"/>
        </w:rPr>
        <w:t>) на основании ГОСТ 20022.2 «Защита древесины. Классификация» пункт 4, таблица 3.</w:t>
      </w:r>
    </w:p>
    <w:p w:rsidR="00882507" w:rsidRDefault="00882507" w:rsidP="00882507">
      <w:pPr>
        <w:ind w:firstLine="708"/>
        <w:jc w:val="both"/>
        <w:rPr>
          <w:sz w:val="28"/>
          <w:szCs w:val="28"/>
        </w:rPr>
      </w:pPr>
      <w:r>
        <w:rPr>
          <w:sz w:val="28"/>
          <w:szCs w:val="28"/>
        </w:rPr>
        <w:t>4.2. Торцы брусьев должны быть укреплены от растрескивания пластинами-закрепителями.</w:t>
      </w:r>
    </w:p>
    <w:p w:rsidR="00882507" w:rsidRDefault="00882507" w:rsidP="00882507">
      <w:pPr>
        <w:ind w:firstLine="708"/>
        <w:jc w:val="both"/>
        <w:rPr>
          <w:sz w:val="28"/>
          <w:szCs w:val="28"/>
        </w:rPr>
      </w:pPr>
      <w:r>
        <w:rPr>
          <w:sz w:val="28"/>
          <w:szCs w:val="28"/>
        </w:rPr>
        <w:t>4</w:t>
      </w:r>
      <w:r w:rsidRPr="00FE4F86">
        <w:rPr>
          <w:sz w:val="28"/>
          <w:szCs w:val="28"/>
        </w:rPr>
        <w:t>.</w:t>
      </w:r>
      <w:r>
        <w:rPr>
          <w:sz w:val="28"/>
          <w:szCs w:val="28"/>
        </w:rPr>
        <w:t>3</w:t>
      </w:r>
      <w:r w:rsidRPr="00FE4F86">
        <w:rPr>
          <w:sz w:val="28"/>
          <w:szCs w:val="28"/>
        </w:rPr>
        <w:t xml:space="preserve"> Верхняя и нижняя пласти должны быть взаимно параллельны. </w:t>
      </w:r>
    </w:p>
    <w:p w:rsidR="00882507" w:rsidRPr="00FE4F86" w:rsidRDefault="00882507" w:rsidP="00882507">
      <w:pPr>
        <w:ind w:firstLine="708"/>
        <w:jc w:val="both"/>
        <w:rPr>
          <w:sz w:val="28"/>
          <w:szCs w:val="28"/>
        </w:rPr>
      </w:pPr>
      <w:r w:rsidRPr="00FE4F86">
        <w:rPr>
          <w:sz w:val="28"/>
          <w:szCs w:val="28"/>
        </w:rPr>
        <w:t>Боковые стороны должны быть взаимно параллельны и перпендикулярны к верхней и нижней пластям.</w:t>
      </w:r>
      <w:r>
        <w:rPr>
          <w:sz w:val="28"/>
          <w:szCs w:val="28"/>
        </w:rPr>
        <w:t xml:space="preserve">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882507" w:rsidRPr="00FE4F86" w:rsidRDefault="00882507" w:rsidP="00882507">
      <w:pPr>
        <w:ind w:firstLine="708"/>
        <w:jc w:val="both"/>
        <w:rPr>
          <w:sz w:val="28"/>
          <w:szCs w:val="28"/>
        </w:rPr>
      </w:pPr>
      <w:r>
        <w:rPr>
          <w:sz w:val="28"/>
          <w:szCs w:val="28"/>
        </w:rPr>
        <w:t>4</w:t>
      </w:r>
      <w:r w:rsidRPr="00FE4F86">
        <w:rPr>
          <w:sz w:val="28"/>
          <w:szCs w:val="28"/>
        </w:rPr>
        <w:t>.</w:t>
      </w:r>
      <w:r>
        <w:rPr>
          <w:sz w:val="28"/>
          <w:szCs w:val="28"/>
        </w:rPr>
        <w:t>4 Торцы брусьев</w:t>
      </w:r>
      <w:r w:rsidRPr="00FE4F86">
        <w:rPr>
          <w:sz w:val="28"/>
          <w:szCs w:val="28"/>
        </w:rPr>
        <w:t xml:space="preserve">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882507" w:rsidRPr="00FE4F86" w:rsidRDefault="00882507" w:rsidP="00882507">
      <w:pPr>
        <w:ind w:firstLine="708"/>
        <w:jc w:val="both"/>
        <w:rPr>
          <w:sz w:val="28"/>
          <w:szCs w:val="28"/>
        </w:rPr>
      </w:pPr>
      <w:r>
        <w:rPr>
          <w:sz w:val="28"/>
          <w:szCs w:val="28"/>
        </w:rPr>
        <w:t>4.5</w:t>
      </w:r>
      <w:r w:rsidRPr="00FE4F86">
        <w:rPr>
          <w:sz w:val="28"/>
          <w:szCs w:val="28"/>
        </w:rPr>
        <w:t xml:space="preserve"> Обзольные участки шпал должны быть очищены от коры и луба.</w:t>
      </w:r>
    </w:p>
    <w:p w:rsidR="00882507" w:rsidRPr="00FE4F86" w:rsidRDefault="00882507" w:rsidP="00882507">
      <w:pPr>
        <w:ind w:firstLine="708"/>
        <w:jc w:val="both"/>
        <w:rPr>
          <w:sz w:val="28"/>
          <w:szCs w:val="28"/>
        </w:rPr>
      </w:pPr>
      <w:r>
        <w:rPr>
          <w:sz w:val="28"/>
          <w:szCs w:val="28"/>
        </w:rPr>
        <w:t>4.6</w:t>
      </w:r>
      <w:r w:rsidRPr="00FE4F86">
        <w:rPr>
          <w:sz w:val="28"/>
          <w:szCs w:val="28"/>
        </w:rPr>
        <w:t xml:space="preserve"> Сучки и ребристая закомелистость на непропиленных поверхностях должны быть срезаны вровень с поверхностью </w:t>
      </w:r>
      <w:r>
        <w:rPr>
          <w:sz w:val="28"/>
          <w:szCs w:val="28"/>
        </w:rPr>
        <w:t>бруса</w:t>
      </w:r>
      <w:r w:rsidRPr="00FE4F86">
        <w:rPr>
          <w:sz w:val="28"/>
          <w:szCs w:val="28"/>
        </w:rPr>
        <w:t>, при этом срез может быть плоским.</w:t>
      </w:r>
    </w:p>
    <w:p w:rsidR="00882507" w:rsidRPr="00FE4F86" w:rsidRDefault="00882507" w:rsidP="00882507">
      <w:pPr>
        <w:ind w:firstLine="708"/>
        <w:jc w:val="both"/>
        <w:rPr>
          <w:sz w:val="28"/>
          <w:szCs w:val="28"/>
        </w:rPr>
      </w:pPr>
      <w:r>
        <w:rPr>
          <w:sz w:val="28"/>
          <w:szCs w:val="28"/>
        </w:rPr>
        <w:t>4.7</w:t>
      </w:r>
      <w:r w:rsidRPr="00FE4F86">
        <w:rPr>
          <w:sz w:val="28"/>
          <w:szCs w:val="28"/>
        </w:rPr>
        <w:t xml:space="preserve">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882507" w:rsidRDefault="00882507" w:rsidP="00882507">
      <w:pPr>
        <w:ind w:firstLine="708"/>
        <w:jc w:val="both"/>
        <w:rPr>
          <w:sz w:val="28"/>
          <w:szCs w:val="28"/>
        </w:rPr>
      </w:pPr>
      <w:r>
        <w:rPr>
          <w:sz w:val="28"/>
          <w:szCs w:val="28"/>
        </w:rPr>
        <w:t>4.8</w:t>
      </w:r>
      <w:r w:rsidRPr="00FE4F86">
        <w:rPr>
          <w:sz w:val="28"/>
          <w:szCs w:val="28"/>
        </w:rPr>
        <w:t xml:space="preserve"> После сушки перед пропиткой</w:t>
      </w:r>
      <w:r>
        <w:rPr>
          <w:sz w:val="28"/>
          <w:szCs w:val="28"/>
        </w:rPr>
        <w:t xml:space="preserve"> концы</w:t>
      </w:r>
      <w:r w:rsidRPr="00FE4F86">
        <w:rPr>
          <w:sz w:val="28"/>
          <w:szCs w:val="28"/>
        </w:rPr>
        <w:t xml:space="preserve"> </w:t>
      </w:r>
      <w:r>
        <w:rPr>
          <w:sz w:val="28"/>
          <w:szCs w:val="28"/>
        </w:rPr>
        <w:t xml:space="preserve">брусьев </w:t>
      </w:r>
      <w:r w:rsidRPr="00FE4F86">
        <w:rPr>
          <w:sz w:val="28"/>
          <w:szCs w:val="28"/>
        </w:rPr>
        <w:t xml:space="preserve">должны быть укреплены от растрескивания </w:t>
      </w:r>
      <w:r>
        <w:rPr>
          <w:sz w:val="28"/>
          <w:szCs w:val="28"/>
        </w:rPr>
        <w:t>металлическими закрепителями.</w:t>
      </w:r>
    </w:p>
    <w:p w:rsidR="00882507" w:rsidRPr="00FE4F86" w:rsidRDefault="00882507" w:rsidP="00882507">
      <w:pPr>
        <w:ind w:firstLine="708"/>
        <w:jc w:val="both"/>
        <w:rPr>
          <w:sz w:val="28"/>
          <w:szCs w:val="28"/>
        </w:rPr>
      </w:pPr>
      <w:r>
        <w:rPr>
          <w:sz w:val="28"/>
          <w:szCs w:val="28"/>
        </w:rPr>
        <w:t>4.9</w:t>
      </w:r>
      <w:r w:rsidRPr="00FE4F86">
        <w:rPr>
          <w:sz w:val="28"/>
          <w:szCs w:val="28"/>
        </w:rPr>
        <w:t xml:space="preserve"> </w:t>
      </w:r>
      <w:r>
        <w:rPr>
          <w:sz w:val="28"/>
          <w:szCs w:val="28"/>
        </w:rPr>
        <w:t xml:space="preserve">Брусья </w:t>
      </w:r>
      <w:r w:rsidRPr="00FE4F86">
        <w:rPr>
          <w:sz w:val="28"/>
          <w:szCs w:val="28"/>
        </w:rPr>
        <w:t>должны</w:t>
      </w:r>
      <w:r>
        <w:rPr>
          <w:sz w:val="28"/>
          <w:szCs w:val="28"/>
        </w:rPr>
        <w:t xml:space="preserve"> быть изготовлены из сосны</w:t>
      </w:r>
      <w:r w:rsidRPr="00FE4F86">
        <w:rPr>
          <w:sz w:val="28"/>
          <w:szCs w:val="28"/>
        </w:rPr>
        <w:t>.</w:t>
      </w:r>
    </w:p>
    <w:p w:rsidR="00882507" w:rsidRPr="00FE4F86" w:rsidRDefault="00882507" w:rsidP="00882507">
      <w:pPr>
        <w:jc w:val="right"/>
        <w:rPr>
          <w:sz w:val="28"/>
          <w:szCs w:val="28"/>
        </w:rPr>
      </w:pPr>
      <w:r>
        <w:rPr>
          <w:sz w:val="28"/>
          <w:szCs w:val="28"/>
        </w:rPr>
        <w:t>4</w:t>
      </w:r>
      <w:r w:rsidRPr="00FE4F86">
        <w:rPr>
          <w:sz w:val="28"/>
          <w:szCs w:val="28"/>
        </w:rPr>
        <w:t>.1</w:t>
      </w:r>
      <w:r>
        <w:rPr>
          <w:sz w:val="28"/>
          <w:szCs w:val="28"/>
        </w:rPr>
        <w:t>0.</w:t>
      </w:r>
      <w:r w:rsidRPr="00FE4F86">
        <w:rPr>
          <w:sz w:val="28"/>
          <w:szCs w:val="28"/>
        </w:rPr>
        <w:t xml:space="preserve"> Качество древесины</w:t>
      </w:r>
      <w:r>
        <w:rPr>
          <w:sz w:val="28"/>
          <w:szCs w:val="28"/>
        </w:rPr>
        <w:t xml:space="preserve"> брусьев</w:t>
      </w:r>
      <w:r w:rsidRPr="00FE4F86">
        <w:rPr>
          <w:sz w:val="28"/>
          <w:szCs w:val="28"/>
        </w:rPr>
        <w:t xml:space="preserve"> должно соответствовать </w:t>
      </w:r>
      <w:r>
        <w:rPr>
          <w:sz w:val="28"/>
          <w:szCs w:val="28"/>
        </w:rPr>
        <w:t>т</w:t>
      </w:r>
      <w:r w:rsidRPr="00FE4F86">
        <w:rPr>
          <w:sz w:val="28"/>
          <w:szCs w:val="28"/>
        </w:rPr>
        <w:t>ребованиям</w:t>
      </w:r>
      <w:r>
        <w:rPr>
          <w:sz w:val="28"/>
          <w:szCs w:val="28"/>
        </w:rPr>
        <w:t>:</w:t>
      </w:r>
    </w:p>
    <w:tbl>
      <w:tblPr>
        <w:tblW w:w="1090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001"/>
        <w:gridCol w:w="8904"/>
      </w:tblGrid>
      <w:tr w:rsidR="00882507" w:rsidRPr="00FE4F86" w:rsidTr="009B6EF3">
        <w:trPr>
          <w:trHeight w:val="123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7F3316" w:rsidRDefault="00882507" w:rsidP="009B6EF3">
            <w:pPr>
              <w:jc w:val="center"/>
              <w:rPr>
                <w:sz w:val="28"/>
                <w:szCs w:val="28"/>
              </w:rPr>
            </w:pPr>
            <w:r w:rsidRPr="007F3316">
              <w:rPr>
                <w:sz w:val="28"/>
                <w:szCs w:val="28"/>
              </w:rPr>
              <w:t>Пороки древесины</w:t>
            </w:r>
          </w:p>
          <w:p w:rsidR="00882507" w:rsidRPr="007F3316" w:rsidRDefault="00882507" w:rsidP="009B6EF3">
            <w:pPr>
              <w:jc w:val="center"/>
              <w:rPr>
                <w:sz w:val="28"/>
                <w:szCs w:val="28"/>
              </w:rPr>
            </w:pPr>
            <w:r w:rsidRPr="007F3316">
              <w:rPr>
                <w:sz w:val="28"/>
                <w:szCs w:val="28"/>
              </w:rPr>
              <w:t>по</w:t>
            </w:r>
          </w:p>
          <w:p w:rsidR="00882507" w:rsidRPr="007F3316" w:rsidRDefault="00882507" w:rsidP="009B6EF3">
            <w:pPr>
              <w:jc w:val="center"/>
              <w:rPr>
                <w:sz w:val="28"/>
                <w:szCs w:val="28"/>
              </w:rPr>
            </w:pPr>
            <w:r w:rsidRPr="007F3316">
              <w:rPr>
                <w:sz w:val="28"/>
                <w:szCs w:val="28"/>
              </w:rPr>
              <w:t>ГОСТ 2140</w:t>
            </w:r>
          </w:p>
          <w:p w:rsidR="00882507" w:rsidRPr="00FE4F86" w:rsidRDefault="00882507" w:rsidP="009B6EF3">
            <w:pPr>
              <w:rPr>
                <w:sz w:val="28"/>
                <w:szCs w:val="28"/>
              </w:rPr>
            </w:pP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 xml:space="preserve">          </w:t>
            </w:r>
            <w:r w:rsidRPr="007F3316">
              <w:rPr>
                <w:sz w:val="28"/>
                <w:szCs w:val="28"/>
              </w:rPr>
              <w:t>Норма ограничения пороков древесины</w:t>
            </w:r>
          </w:p>
        </w:tc>
      </w:tr>
      <w:tr w:rsidR="00882507" w:rsidRPr="00FE4F86" w:rsidTr="009B6EF3">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882507" w:rsidRPr="00FE4F86" w:rsidRDefault="00882507" w:rsidP="009B6EF3">
            <w:pPr>
              <w:rPr>
                <w:sz w:val="28"/>
                <w:szCs w:val="28"/>
              </w:rPr>
            </w:pPr>
            <w:r w:rsidRPr="00FE4F86">
              <w:rPr>
                <w:sz w:val="28"/>
                <w:szCs w:val="28"/>
              </w:rPr>
              <w:t>1 Сучки:</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882507" w:rsidRPr="00FE4F86" w:rsidRDefault="00882507" w:rsidP="009B6EF3">
            <w:pPr>
              <w:tabs>
                <w:tab w:val="left" w:pos="2310"/>
                <w:tab w:val="center" w:pos="6085"/>
              </w:tabs>
              <w:rPr>
                <w:sz w:val="28"/>
                <w:szCs w:val="28"/>
              </w:rPr>
            </w:pPr>
          </w:p>
        </w:tc>
      </w:tr>
      <w:tr w:rsidR="00882507"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здоровые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Default="00882507" w:rsidP="009B6EF3">
            <w:pPr>
              <w:rPr>
                <w:sz w:val="28"/>
                <w:szCs w:val="28"/>
              </w:rPr>
            </w:pPr>
            <w:r>
              <w:rPr>
                <w:sz w:val="28"/>
                <w:szCs w:val="28"/>
              </w:rPr>
              <w:t>Допускаются размером не более 50</w:t>
            </w:r>
            <w:r w:rsidRPr="00FE4F86">
              <w:rPr>
                <w:sz w:val="28"/>
                <w:szCs w:val="28"/>
              </w:rPr>
              <w:t> мм,</w:t>
            </w:r>
          </w:p>
          <w:p w:rsidR="00882507" w:rsidRPr="00FE4F86" w:rsidRDefault="00882507" w:rsidP="009B6EF3">
            <w:pPr>
              <w:rPr>
                <w:sz w:val="28"/>
                <w:szCs w:val="28"/>
              </w:rPr>
            </w:pPr>
            <w:r w:rsidRPr="00FE4F86">
              <w:rPr>
                <w:sz w:val="28"/>
                <w:szCs w:val="28"/>
              </w:rPr>
              <w:t xml:space="preserve"> на остальных поверхностях - не более </w:t>
            </w:r>
            <w:r>
              <w:rPr>
                <w:sz w:val="28"/>
                <w:szCs w:val="28"/>
              </w:rPr>
              <w:t>8</w:t>
            </w:r>
            <w:r w:rsidRPr="00FE4F86">
              <w:rPr>
                <w:sz w:val="28"/>
                <w:szCs w:val="28"/>
              </w:rPr>
              <w:t>0 мм</w:t>
            </w:r>
            <w:r>
              <w:rPr>
                <w:sz w:val="28"/>
                <w:szCs w:val="28"/>
              </w:rPr>
              <w:t>.</w:t>
            </w:r>
          </w:p>
        </w:tc>
      </w:tr>
      <w:tr w:rsidR="00882507" w:rsidRPr="00FE4F86" w:rsidTr="009B6EF3">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гнилые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Не допускаются</w:t>
            </w:r>
          </w:p>
        </w:tc>
      </w:tr>
      <w:tr w:rsidR="00882507"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табачные</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Default="00882507" w:rsidP="009B6EF3">
            <w:pPr>
              <w:rPr>
                <w:sz w:val="28"/>
                <w:szCs w:val="28"/>
              </w:rPr>
            </w:pPr>
            <w:r>
              <w:rPr>
                <w:sz w:val="28"/>
                <w:szCs w:val="28"/>
              </w:rPr>
              <w:t>Не д</w:t>
            </w:r>
            <w:r w:rsidRPr="00FE4F86">
              <w:rPr>
                <w:sz w:val="28"/>
                <w:szCs w:val="28"/>
              </w:rPr>
              <w:t xml:space="preserve">опускаются </w:t>
            </w:r>
          </w:p>
          <w:p w:rsidR="00882507" w:rsidRPr="00FE4F86" w:rsidRDefault="00882507" w:rsidP="009B6EF3">
            <w:pPr>
              <w:rPr>
                <w:sz w:val="28"/>
                <w:szCs w:val="28"/>
              </w:rPr>
            </w:pPr>
            <w:r w:rsidRPr="00FE4F86">
              <w:rPr>
                <w:sz w:val="28"/>
                <w:szCs w:val="28"/>
              </w:rPr>
              <w:t xml:space="preserve"> </w:t>
            </w:r>
          </w:p>
        </w:tc>
      </w:tr>
      <w:tr w:rsidR="00882507" w:rsidRPr="00FE4F86" w:rsidTr="009B6EF3">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882507" w:rsidRPr="00FE4F86" w:rsidRDefault="00882507" w:rsidP="009B6EF3">
            <w:pPr>
              <w:rPr>
                <w:sz w:val="28"/>
                <w:szCs w:val="28"/>
              </w:rPr>
            </w:pPr>
            <w:r>
              <w:rPr>
                <w:sz w:val="28"/>
                <w:szCs w:val="28"/>
              </w:rPr>
              <w:t>2. Пасынок</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882507" w:rsidRDefault="00882507" w:rsidP="009B6EF3">
            <w:pPr>
              <w:rPr>
                <w:sz w:val="28"/>
                <w:szCs w:val="28"/>
              </w:rPr>
            </w:pPr>
            <w:r>
              <w:rPr>
                <w:sz w:val="28"/>
                <w:szCs w:val="28"/>
              </w:rPr>
              <w:t>Не допускается</w:t>
            </w:r>
          </w:p>
        </w:tc>
      </w:tr>
      <w:tr w:rsidR="00882507"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3.</w:t>
            </w:r>
            <w:r w:rsidRPr="00FE4F86">
              <w:rPr>
                <w:sz w:val="28"/>
                <w:szCs w:val="28"/>
              </w:rPr>
              <w:t xml:space="preserve"> Двойная сердцевина</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Не допускается</w:t>
            </w:r>
          </w:p>
        </w:tc>
      </w:tr>
      <w:tr w:rsidR="00882507" w:rsidRPr="00FE4F86" w:rsidTr="009B6EF3">
        <w:trPr>
          <w:trHeight w:val="123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4.</w:t>
            </w:r>
            <w:r w:rsidRPr="00FE4F86">
              <w:rPr>
                <w:sz w:val="28"/>
                <w:szCs w:val="28"/>
              </w:rPr>
              <w:t xml:space="preserve"> Ядровая, заболонная и наружная трухлявая гнили</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Не допуска</w:t>
            </w:r>
            <w:r>
              <w:rPr>
                <w:sz w:val="28"/>
                <w:szCs w:val="28"/>
              </w:rPr>
              <w:t>е</w:t>
            </w:r>
            <w:r w:rsidRPr="00FE4F86">
              <w:rPr>
                <w:sz w:val="28"/>
                <w:szCs w:val="28"/>
              </w:rPr>
              <w:t>тся</w:t>
            </w:r>
          </w:p>
        </w:tc>
      </w:tr>
      <w:tr w:rsidR="00882507"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5.</w:t>
            </w:r>
            <w:r w:rsidRPr="00FE4F86">
              <w:rPr>
                <w:sz w:val="28"/>
                <w:szCs w:val="28"/>
              </w:rPr>
              <w:t xml:space="preserve"> Грибные ядровые пятна (полосы)</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Допускаются размером не более 2</w:t>
            </w:r>
            <w:r>
              <w:rPr>
                <w:sz w:val="28"/>
                <w:szCs w:val="28"/>
              </w:rPr>
              <w:t>0</w:t>
            </w:r>
            <w:r w:rsidRPr="00FE4F86">
              <w:rPr>
                <w:sz w:val="28"/>
                <w:szCs w:val="28"/>
              </w:rPr>
              <w:t xml:space="preserve">% соответствующей </w:t>
            </w:r>
          </w:p>
          <w:p w:rsidR="00882507" w:rsidRPr="00FE4F86" w:rsidRDefault="00882507" w:rsidP="009B6EF3">
            <w:pPr>
              <w:rPr>
                <w:sz w:val="28"/>
                <w:szCs w:val="28"/>
              </w:rPr>
            </w:pPr>
            <w:r w:rsidRPr="00FE4F86">
              <w:rPr>
                <w:sz w:val="28"/>
                <w:szCs w:val="28"/>
              </w:rPr>
              <w:t>площади торцов, пластей и боковых сторон</w:t>
            </w:r>
            <w:r>
              <w:rPr>
                <w:sz w:val="28"/>
                <w:szCs w:val="28"/>
              </w:rPr>
              <w:t>.</w:t>
            </w:r>
          </w:p>
        </w:tc>
      </w:tr>
      <w:tr w:rsidR="00882507" w:rsidRPr="00FE4F86" w:rsidTr="009B6EF3">
        <w:trPr>
          <w:trHeight w:val="1222"/>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 xml:space="preserve"> </w:t>
            </w:r>
            <w:r>
              <w:rPr>
                <w:sz w:val="28"/>
                <w:szCs w:val="28"/>
              </w:rPr>
              <w:t>6.</w:t>
            </w:r>
            <w:r w:rsidRPr="00FE4F86">
              <w:rPr>
                <w:sz w:val="28"/>
                <w:szCs w:val="28"/>
              </w:rPr>
              <w:t>Ложное ядро</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Допускается размером не более 1/</w:t>
            </w:r>
            <w:r>
              <w:rPr>
                <w:sz w:val="28"/>
                <w:szCs w:val="28"/>
              </w:rPr>
              <w:t>3</w:t>
            </w:r>
            <w:r w:rsidRPr="00FE4F86">
              <w:rPr>
                <w:sz w:val="28"/>
                <w:szCs w:val="28"/>
              </w:rPr>
              <w:t xml:space="preserve"> торца с выходом </w:t>
            </w:r>
          </w:p>
          <w:p w:rsidR="00882507" w:rsidRDefault="00882507" w:rsidP="009B6EF3">
            <w:pPr>
              <w:rPr>
                <w:sz w:val="28"/>
                <w:szCs w:val="28"/>
              </w:rPr>
            </w:pPr>
            <w:r w:rsidRPr="00FE4F86">
              <w:rPr>
                <w:sz w:val="28"/>
                <w:szCs w:val="28"/>
              </w:rPr>
              <w:t>только на боковые стороны размером</w:t>
            </w:r>
            <w:r>
              <w:rPr>
                <w:sz w:val="28"/>
                <w:szCs w:val="28"/>
              </w:rPr>
              <w:t xml:space="preserve"> не более 1/</w:t>
            </w:r>
            <w:r w:rsidRPr="00FE4F86">
              <w:rPr>
                <w:sz w:val="28"/>
                <w:szCs w:val="28"/>
              </w:rPr>
              <w:t>2 толщины</w:t>
            </w:r>
          </w:p>
          <w:p w:rsidR="00882507" w:rsidRPr="00FE4F86" w:rsidRDefault="00882507" w:rsidP="009B6EF3">
            <w:pPr>
              <w:rPr>
                <w:sz w:val="28"/>
                <w:szCs w:val="28"/>
              </w:rPr>
            </w:pPr>
            <w:r w:rsidRPr="00FE4F86">
              <w:rPr>
                <w:sz w:val="28"/>
                <w:szCs w:val="28"/>
              </w:rPr>
              <w:t xml:space="preserve"> </w:t>
            </w:r>
            <w:r>
              <w:rPr>
                <w:sz w:val="28"/>
                <w:szCs w:val="28"/>
              </w:rPr>
              <w:t>бруса, считая от нижней пласти.</w:t>
            </w:r>
          </w:p>
          <w:p w:rsidR="00882507" w:rsidRPr="00FE4F86" w:rsidRDefault="00882507" w:rsidP="009B6EF3">
            <w:pPr>
              <w:rPr>
                <w:sz w:val="28"/>
                <w:szCs w:val="28"/>
              </w:rPr>
            </w:pPr>
          </w:p>
        </w:tc>
      </w:tr>
      <w:tr w:rsidR="00882507"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7. Ч</w:t>
            </w:r>
            <w:r w:rsidRPr="00FE4F86">
              <w:rPr>
                <w:sz w:val="28"/>
                <w:szCs w:val="28"/>
              </w:rPr>
              <w:t>ервоточина</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Default="00882507" w:rsidP="009B6EF3">
            <w:pPr>
              <w:rPr>
                <w:sz w:val="28"/>
                <w:szCs w:val="28"/>
              </w:rPr>
            </w:pPr>
            <w:r w:rsidRPr="00FE4F86">
              <w:rPr>
                <w:sz w:val="28"/>
                <w:szCs w:val="28"/>
              </w:rPr>
              <w:t xml:space="preserve">Допускается в </w:t>
            </w:r>
            <w:r>
              <w:rPr>
                <w:sz w:val="28"/>
                <w:szCs w:val="28"/>
              </w:rPr>
              <w:t>количестве не более 3</w:t>
            </w:r>
            <w:r w:rsidRPr="00FE4F86">
              <w:rPr>
                <w:sz w:val="28"/>
                <w:szCs w:val="28"/>
              </w:rPr>
              <w:t xml:space="preserve"> шт. на 1 </w:t>
            </w:r>
            <w:r>
              <w:rPr>
                <w:sz w:val="28"/>
                <w:szCs w:val="28"/>
              </w:rPr>
              <w:t>пог.</w:t>
            </w:r>
            <w:r w:rsidRPr="00FE4F86">
              <w:rPr>
                <w:sz w:val="28"/>
                <w:szCs w:val="28"/>
              </w:rPr>
              <w:t xml:space="preserve">м </w:t>
            </w:r>
            <w:r>
              <w:rPr>
                <w:sz w:val="28"/>
                <w:szCs w:val="28"/>
              </w:rPr>
              <w:t xml:space="preserve"> </w:t>
            </w:r>
            <w:r w:rsidRPr="00FE4F86">
              <w:rPr>
                <w:sz w:val="28"/>
                <w:szCs w:val="28"/>
              </w:rPr>
              <w:t>длины</w:t>
            </w:r>
          </w:p>
          <w:p w:rsidR="00882507" w:rsidRPr="00FE4F86" w:rsidRDefault="00882507" w:rsidP="009B6EF3">
            <w:pPr>
              <w:rPr>
                <w:sz w:val="28"/>
                <w:szCs w:val="28"/>
              </w:rPr>
            </w:pPr>
            <w:r>
              <w:rPr>
                <w:sz w:val="28"/>
                <w:szCs w:val="28"/>
              </w:rPr>
              <w:t>Бруса и глубиной не более 50 мм.</w:t>
            </w:r>
          </w:p>
        </w:tc>
      </w:tr>
      <w:tr w:rsidR="00882507" w:rsidRPr="00FE4F86" w:rsidTr="009B6EF3">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8.</w:t>
            </w:r>
            <w:r w:rsidRPr="00FE4F86">
              <w:rPr>
                <w:sz w:val="28"/>
                <w:szCs w:val="28"/>
              </w:rPr>
              <w:t xml:space="preserve"> Трещины:</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p>
        </w:tc>
      </w:tr>
      <w:tr w:rsidR="00882507" w:rsidRPr="00FE4F86" w:rsidTr="009B6EF3">
        <w:trPr>
          <w:trHeight w:val="920"/>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метиковая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Допускается протяженностью по торцу не более 1/3</w:t>
            </w:r>
          </w:p>
          <w:p w:rsidR="00882507" w:rsidRDefault="00882507" w:rsidP="009B6EF3">
            <w:pPr>
              <w:rPr>
                <w:sz w:val="28"/>
                <w:szCs w:val="28"/>
              </w:rPr>
            </w:pPr>
            <w:r w:rsidRPr="00FE4F86">
              <w:rPr>
                <w:sz w:val="28"/>
                <w:szCs w:val="28"/>
              </w:rPr>
              <w:t xml:space="preserve"> толщины или ширины</w:t>
            </w:r>
            <w:r>
              <w:rPr>
                <w:sz w:val="28"/>
                <w:szCs w:val="28"/>
              </w:rPr>
              <w:t xml:space="preserve"> бруса </w:t>
            </w:r>
            <w:r w:rsidRPr="00FE4F86">
              <w:rPr>
                <w:sz w:val="28"/>
                <w:szCs w:val="28"/>
              </w:rPr>
              <w:t xml:space="preserve"> без выхода на верхнюю</w:t>
            </w:r>
          </w:p>
          <w:p w:rsidR="00882507" w:rsidRPr="00FE4F86" w:rsidRDefault="00882507" w:rsidP="009B6EF3">
            <w:pPr>
              <w:rPr>
                <w:sz w:val="28"/>
                <w:szCs w:val="28"/>
              </w:rPr>
            </w:pPr>
            <w:r w:rsidRPr="00FE4F86">
              <w:rPr>
                <w:sz w:val="28"/>
                <w:szCs w:val="28"/>
              </w:rPr>
              <w:t xml:space="preserve"> пласть</w:t>
            </w:r>
          </w:p>
        </w:tc>
      </w:tr>
      <w:tr w:rsidR="00882507" w:rsidRPr="00FE4F86" w:rsidTr="009B6EF3">
        <w:trPr>
          <w:trHeight w:val="934"/>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морозная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Default="00882507" w:rsidP="009B6EF3">
            <w:pPr>
              <w:rPr>
                <w:sz w:val="28"/>
                <w:szCs w:val="28"/>
              </w:rPr>
            </w:pPr>
            <w:r w:rsidRPr="00FE4F86">
              <w:rPr>
                <w:sz w:val="28"/>
                <w:szCs w:val="28"/>
              </w:rPr>
              <w:t xml:space="preserve">Допускается глубиной до 40 мм без выхода на верхнюю </w:t>
            </w:r>
          </w:p>
          <w:p w:rsidR="00882507" w:rsidRPr="00FE4F86" w:rsidRDefault="00882507" w:rsidP="009B6EF3">
            <w:pPr>
              <w:rPr>
                <w:sz w:val="28"/>
                <w:szCs w:val="28"/>
              </w:rPr>
            </w:pPr>
            <w:r w:rsidRPr="00FE4F86">
              <w:rPr>
                <w:sz w:val="28"/>
                <w:szCs w:val="28"/>
              </w:rPr>
              <w:t xml:space="preserve">пласть. </w:t>
            </w:r>
          </w:p>
          <w:p w:rsidR="00882507" w:rsidRPr="00FE4F86" w:rsidRDefault="00882507" w:rsidP="009B6EF3">
            <w:pPr>
              <w:rPr>
                <w:sz w:val="28"/>
                <w:szCs w:val="28"/>
              </w:rPr>
            </w:pPr>
            <w:r w:rsidRPr="00FE4F86">
              <w:rPr>
                <w:sz w:val="28"/>
                <w:szCs w:val="28"/>
              </w:rPr>
              <w:t>Не допускается при наличии метиковой трещины</w:t>
            </w:r>
          </w:p>
        </w:tc>
      </w:tr>
      <w:tr w:rsidR="00882507" w:rsidRPr="00FE4F86" w:rsidTr="009B6EF3">
        <w:trPr>
          <w:trHeight w:val="618"/>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отлупная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 xml:space="preserve">Допускается на торцевых поверхностях не более 1/2 </w:t>
            </w:r>
          </w:p>
          <w:p w:rsidR="00882507" w:rsidRPr="00FE4F86" w:rsidRDefault="00882507" w:rsidP="009B6EF3">
            <w:pPr>
              <w:rPr>
                <w:sz w:val="28"/>
                <w:szCs w:val="28"/>
              </w:rPr>
            </w:pPr>
            <w:r w:rsidRPr="00FE4F86">
              <w:rPr>
                <w:sz w:val="28"/>
                <w:szCs w:val="28"/>
              </w:rPr>
              <w:t xml:space="preserve">толщины </w:t>
            </w:r>
            <w:r>
              <w:rPr>
                <w:sz w:val="28"/>
                <w:szCs w:val="28"/>
              </w:rPr>
              <w:t>бруса</w:t>
            </w:r>
            <w:r w:rsidRPr="00FE4F86">
              <w:rPr>
                <w:sz w:val="28"/>
                <w:szCs w:val="28"/>
              </w:rPr>
              <w:t xml:space="preserve"> без выхода на остальные поверхности</w:t>
            </w:r>
          </w:p>
        </w:tc>
      </w:tr>
      <w:tr w:rsidR="00882507" w:rsidRPr="00FE4F86" w:rsidTr="009B6EF3">
        <w:trPr>
          <w:trHeight w:val="603"/>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от усушки боковая</w:t>
            </w:r>
            <w:r>
              <w:rPr>
                <w:sz w:val="28"/>
                <w:szCs w:val="28"/>
              </w:rPr>
              <w:t xml:space="preserve"> и торцовая </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 xml:space="preserve">Допускается длиной не более </w:t>
            </w:r>
            <w:r>
              <w:rPr>
                <w:sz w:val="28"/>
                <w:szCs w:val="28"/>
              </w:rPr>
              <w:t>45</w:t>
            </w:r>
            <w:r w:rsidRPr="00FE4F86">
              <w:rPr>
                <w:sz w:val="28"/>
                <w:szCs w:val="28"/>
              </w:rPr>
              <w:t>0 мм каждая</w:t>
            </w:r>
          </w:p>
        </w:tc>
      </w:tr>
      <w:tr w:rsidR="00882507" w:rsidRPr="00FE4F86" w:rsidTr="009B6EF3">
        <w:trPr>
          <w:trHeight w:val="316"/>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от усушки сквозная.</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Допускается</w:t>
            </w:r>
            <w:r>
              <w:rPr>
                <w:sz w:val="28"/>
                <w:szCs w:val="28"/>
              </w:rPr>
              <w:t xml:space="preserve"> </w:t>
            </w:r>
            <w:r w:rsidRPr="00FE4F86">
              <w:rPr>
                <w:sz w:val="28"/>
                <w:szCs w:val="28"/>
              </w:rPr>
              <w:t xml:space="preserve"> длин</w:t>
            </w:r>
            <w:r>
              <w:rPr>
                <w:sz w:val="28"/>
                <w:szCs w:val="28"/>
              </w:rPr>
              <w:t>ой</w:t>
            </w:r>
            <w:r w:rsidRPr="00FE4F86">
              <w:rPr>
                <w:sz w:val="28"/>
                <w:szCs w:val="28"/>
              </w:rPr>
              <w:t xml:space="preserve"> не более 100 мм</w:t>
            </w:r>
          </w:p>
        </w:tc>
      </w:tr>
      <w:tr w:rsidR="00882507" w:rsidRPr="00FE4F86" w:rsidTr="009B6EF3">
        <w:trPr>
          <w:trHeight w:val="301"/>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9.</w:t>
            </w:r>
            <w:r w:rsidRPr="00FE4F86">
              <w:rPr>
                <w:sz w:val="28"/>
                <w:szCs w:val="28"/>
              </w:rPr>
              <w:t xml:space="preserve"> Наклон волокон</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Допускается не более 10%</w:t>
            </w:r>
          </w:p>
        </w:tc>
      </w:tr>
      <w:tr w:rsidR="00882507" w:rsidRPr="00FE4F86" w:rsidTr="009B6EF3">
        <w:trPr>
          <w:trHeight w:val="934"/>
        </w:trPr>
        <w:tc>
          <w:tcPr>
            <w:tcW w:w="200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Pr>
                <w:sz w:val="28"/>
                <w:szCs w:val="28"/>
              </w:rPr>
              <w:t>10.</w:t>
            </w:r>
            <w:r w:rsidRPr="00FE4F86">
              <w:rPr>
                <w:sz w:val="28"/>
                <w:szCs w:val="28"/>
              </w:rPr>
              <w:t xml:space="preserve"> Прорость</w:t>
            </w:r>
          </w:p>
        </w:tc>
        <w:tc>
          <w:tcPr>
            <w:tcW w:w="89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r w:rsidRPr="00FE4F86">
              <w:rPr>
                <w:sz w:val="28"/>
                <w:szCs w:val="28"/>
              </w:rPr>
              <w:t xml:space="preserve">Не допускается </w:t>
            </w:r>
            <w:r>
              <w:rPr>
                <w:sz w:val="28"/>
                <w:szCs w:val="28"/>
              </w:rPr>
              <w:t>на верхней пласти</w:t>
            </w:r>
            <w:r w:rsidRPr="00FE4F86">
              <w:rPr>
                <w:sz w:val="28"/>
                <w:szCs w:val="28"/>
              </w:rPr>
              <w:t>,</w:t>
            </w:r>
          </w:p>
          <w:p w:rsidR="00882507" w:rsidRPr="00FE4F86" w:rsidRDefault="00882507" w:rsidP="009B6EF3">
            <w:pPr>
              <w:rPr>
                <w:sz w:val="28"/>
                <w:szCs w:val="28"/>
              </w:rPr>
            </w:pPr>
            <w:r w:rsidRPr="00FE4F86">
              <w:rPr>
                <w:sz w:val="28"/>
                <w:szCs w:val="28"/>
              </w:rPr>
              <w:t xml:space="preserve"> на остальных поверхностях допускается размером не более: </w:t>
            </w:r>
          </w:p>
          <w:p w:rsidR="00882507" w:rsidRPr="00FE4F86" w:rsidRDefault="00882507" w:rsidP="009B6EF3">
            <w:pPr>
              <w:rPr>
                <w:sz w:val="28"/>
                <w:szCs w:val="28"/>
              </w:rPr>
            </w:pPr>
            <w:r>
              <w:rPr>
                <w:sz w:val="28"/>
                <w:szCs w:val="28"/>
              </w:rPr>
              <w:t>длинной -7</w:t>
            </w:r>
            <w:r w:rsidRPr="00FE4F86">
              <w:rPr>
                <w:sz w:val="28"/>
                <w:szCs w:val="28"/>
              </w:rPr>
              <w:t>00 мм;</w:t>
            </w:r>
            <w:r>
              <w:rPr>
                <w:sz w:val="28"/>
                <w:szCs w:val="28"/>
              </w:rPr>
              <w:t xml:space="preserve"> шириной-</w:t>
            </w:r>
            <w:r w:rsidRPr="00FE4F86">
              <w:rPr>
                <w:sz w:val="28"/>
                <w:szCs w:val="28"/>
              </w:rPr>
              <w:t xml:space="preserve"> 50 мм</w:t>
            </w:r>
            <w:r>
              <w:rPr>
                <w:sz w:val="28"/>
                <w:szCs w:val="28"/>
              </w:rPr>
              <w:t>;</w:t>
            </w:r>
            <w:r w:rsidRPr="00FE4F86">
              <w:rPr>
                <w:sz w:val="28"/>
                <w:szCs w:val="28"/>
              </w:rPr>
              <w:t xml:space="preserve"> </w:t>
            </w:r>
            <w:r>
              <w:rPr>
                <w:sz w:val="28"/>
                <w:szCs w:val="28"/>
              </w:rPr>
              <w:t>глубиной-</w:t>
            </w:r>
            <w:r w:rsidRPr="00FE4F86">
              <w:rPr>
                <w:sz w:val="28"/>
                <w:szCs w:val="28"/>
              </w:rPr>
              <w:t>20 мм</w:t>
            </w:r>
            <w:r>
              <w:rPr>
                <w:sz w:val="28"/>
                <w:szCs w:val="28"/>
              </w:rPr>
              <w:t>.</w:t>
            </w:r>
          </w:p>
        </w:tc>
      </w:tr>
      <w:tr w:rsidR="00882507" w:rsidRPr="00FE4F86" w:rsidTr="009B6EF3">
        <w:trPr>
          <w:trHeight w:val="138"/>
        </w:trPr>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rPr>
                <w:sz w:val="28"/>
                <w:szCs w:val="28"/>
              </w:rPr>
            </w:pPr>
          </w:p>
        </w:tc>
      </w:tr>
    </w:tbl>
    <w:p w:rsidR="00882507" w:rsidRPr="00FE4F86" w:rsidRDefault="00882507" w:rsidP="00232285">
      <w:r>
        <w:t>5</w:t>
      </w:r>
      <w:r w:rsidRPr="00404E37">
        <w:t>.</w:t>
      </w:r>
      <w:r w:rsidRPr="00FE4F86">
        <w:t xml:space="preserve"> Правила приемки</w:t>
      </w:r>
      <w:r>
        <w:t xml:space="preserve"> продукции</w:t>
      </w:r>
    </w:p>
    <w:p w:rsidR="00882507" w:rsidRPr="00FE4F86" w:rsidRDefault="00882507" w:rsidP="00882507">
      <w:pPr>
        <w:jc w:val="both"/>
        <w:rPr>
          <w:sz w:val="28"/>
          <w:szCs w:val="28"/>
        </w:rPr>
      </w:pPr>
      <w:r>
        <w:rPr>
          <w:sz w:val="28"/>
          <w:szCs w:val="28"/>
        </w:rPr>
        <w:t>5</w:t>
      </w:r>
      <w:r w:rsidRPr="00FE4F86">
        <w:rPr>
          <w:sz w:val="28"/>
          <w:szCs w:val="28"/>
        </w:rPr>
        <w:t>.1 Приемк</w:t>
      </w:r>
      <w:r>
        <w:rPr>
          <w:sz w:val="28"/>
          <w:szCs w:val="28"/>
        </w:rPr>
        <w:t>а брусьев</w:t>
      </w:r>
      <w:r w:rsidRPr="00FE4F86">
        <w:rPr>
          <w:sz w:val="28"/>
          <w:szCs w:val="28"/>
        </w:rPr>
        <w:t xml:space="preserve"> провод</w:t>
      </w:r>
      <w:r>
        <w:rPr>
          <w:sz w:val="28"/>
          <w:szCs w:val="28"/>
        </w:rPr>
        <w:t>ится партиями. Партией считается количество комплектов брусьев одной породы,</w:t>
      </w:r>
      <w:r w:rsidRPr="00FE4F86">
        <w:rPr>
          <w:sz w:val="28"/>
          <w:szCs w:val="28"/>
        </w:rPr>
        <w:t xml:space="preserve"> оформленное одним документом о качестве.</w:t>
      </w:r>
    </w:p>
    <w:p w:rsidR="00882507" w:rsidRPr="00FE4F86" w:rsidRDefault="00882507" w:rsidP="00882507">
      <w:pPr>
        <w:jc w:val="both"/>
        <w:rPr>
          <w:sz w:val="28"/>
          <w:szCs w:val="28"/>
        </w:rPr>
      </w:pPr>
      <w:r>
        <w:rPr>
          <w:sz w:val="28"/>
          <w:szCs w:val="28"/>
        </w:rPr>
        <w:t>5</w:t>
      </w:r>
      <w:r w:rsidRPr="00FE4F86">
        <w:rPr>
          <w:sz w:val="28"/>
          <w:szCs w:val="28"/>
        </w:rPr>
        <w:t>.2</w:t>
      </w:r>
      <w:r>
        <w:rPr>
          <w:sz w:val="28"/>
          <w:szCs w:val="28"/>
        </w:rPr>
        <w:t xml:space="preserve"> В д</w:t>
      </w:r>
      <w:r w:rsidRPr="00FE4F86">
        <w:rPr>
          <w:sz w:val="28"/>
          <w:szCs w:val="28"/>
        </w:rPr>
        <w:t>окумент</w:t>
      </w:r>
      <w:r>
        <w:rPr>
          <w:sz w:val="28"/>
          <w:szCs w:val="28"/>
        </w:rPr>
        <w:t xml:space="preserve">е </w:t>
      </w:r>
      <w:r w:rsidRPr="00FE4F86">
        <w:rPr>
          <w:sz w:val="28"/>
          <w:szCs w:val="28"/>
        </w:rPr>
        <w:t xml:space="preserve"> о качестве должн</w:t>
      </w:r>
      <w:r>
        <w:rPr>
          <w:sz w:val="28"/>
          <w:szCs w:val="28"/>
        </w:rPr>
        <w:t>о</w:t>
      </w:r>
      <w:r w:rsidRPr="00FE4F86">
        <w:rPr>
          <w:sz w:val="28"/>
          <w:szCs w:val="28"/>
        </w:rPr>
        <w:t xml:space="preserve"> </w:t>
      </w:r>
      <w:r>
        <w:rPr>
          <w:sz w:val="28"/>
          <w:szCs w:val="28"/>
        </w:rPr>
        <w:t>быть указано</w:t>
      </w:r>
      <w:r w:rsidRPr="00FE4F86">
        <w:rPr>
          <w:sz w:val="28"/>
          <w:szCs w:val="28"/>
        </w:rPr>
        <w:t>:</w:t>
      </w:r>
    </w:p>
    <w:p w:rsidR="00882507" w:rsidRPr="00FE4F86" w:rsidRDefault="00882507" w:rsidP="00882507">
      <w:pPr>
        <w:jc w:val="both"/>
        <w:rPr>
          <w:sz w:val="28"/>
          <w:szCs w:val="28"/>
        </w:rPr>
      </w:pPr>
      <w:r w:rsidRPr="00FE4F86">
        <w:rPr>
          <w:sz w:val="28"/>
          <w:szCs w:val="28"/>
        </w:rPr>
        <w:t>- наименование и адрес организации</w:t>
      </w:r>
      <w:r>
        <w:rPr>
          <w:sz w:val="28"/>
          <w:szCs w:val="28"/>
        </w:rPr>
        <w:t>-изготовителя</w:t>
      </w:r>
      <w:r w:rsidRPr="00FE4F86">
        <w:rPr>
          <w:sz w:val="28"/>
          <w:szCs w:val="28"/>
        </w:rPr>
        <w:t>(предприятия-поставщика);</w:t>
      </w:r>
    </w:p>
    <w:p w:rsidR="00882507" w:rsidRPr="00FE4F86" w:rsidRDefault="00882507" w:rsidP="00882507">
      <w:pPr>
        <w:jc w:val="both"/>
        <w:rPr>
          <w:sz w:val="28"/>
          <w:szCs w:val="28"/>
        </w:rPr>
      </w:pPr>
      <w:r w:rsidRPr="00FE4F86">
        <w:rPr>
          <w:sz w:val="28"/>
          <w:szCs w:val="28"/>
        </w:rPr>
        <w:t>- тип</w:t>
      </w:r>
      <w:r>
        <w:rPr>
          <w:sz w:val="28"/>
          <w:szCs w:val="28"/>
        </w:rPr>
        <w:t xml:space="preserve"> и вид комплекта</w:t>
      </w:r>
      <w:r w:rsidRPr="00FE4F86">
        <w:rPr>
          <w:sz w:val="28"/>
          <w:szCs w:val="28"/>
        </w:rPr>
        <w:t>;</w:t>
      </w:r>
    </w:p>
    <w:p w:rsidR="00882507" w:rsidRPr="00FE4F86" w:rsidRDefault="00882507" w:rsidP="00882507">
      <w:pPr>
        <w:jc w:val="both"/>
        <w:rPr>
          <w:sz w:val="28"/>
          <w:szCs w:val="28"/>
        </w:rPr>
      </w:pPr>
      <w:r w:rsidRPr="00FE4F86">
        <w:rPr>
          <w:sz w:val="28"/>
          <w:szCs w:val="28"/>
        </w:rPr>
        <w:t>- количество</w:t>
      </w:r>
      <w:r>
        <w:rPr>
          <w:sz w:val="28"/>
          <w:szCs w:val="28"/>
        </w:rPr>
        <w:t xml:space="preserve"> комплектов брусьев</w:t>
      </w:r>
      <w:r w:rsidRPr="00FE4F86">
        <w:rPr>
          <w:sz w:val="28"/>
          <w:szCs w:val="28"/>
        </w:rPr>
        <w:t xml:space="preserve"> в партии;</w:t>
      </w:r>
    </w:p>
    <w:p w:rsidR="00882507" w:rsidRPr="00FE4F86" w:rsidRDefault="00882507" w:rsidP="00882507">
      <w:pPr>
        <w:jc w:val="both"/>
        <w:rPr>
          <w:sz w:val="28"/>
          <w:szCs w:val="28"/>
        </w:rPr>
      </w:pPr>
      <w:r w:rsidRPr="00FE4F86">
        <w:rPr>
          <w:sz w:val="28"/>
          <w:szCs w:val="28"/>
        </w:rPr>
        <w:t>- обозначение стандарта;</w:t>
      </w:r>
    </w:p>
    <w:p w:rsidR="00882507" w:rsidRPr="00FE4F86" w:rsidRDefault="00882507" w:rsidP="00882507">
      <w:pPr>
        <w:jc w:val="both"/>
        <w:rPr>
          <w:sz w:val="28"/>
          <w:szCs w:val="28"/>
        </w:rPr>
      </w:pPr>
      <w:r>
        <w:rPr>
          <w:sz w:val="28"/>
          <w:szCs w:val="28"/>
        </w:rPr>
        <w:t>5</w:t>
      </w:r>
      <w:r w:rsidRPr="00FE4F86">
        <w:rPr>
          <w:sz w:val="28"/>
          <w:szCs w:val="28"/>
        </w:rPr>
        <w:t xml:space="preserve">.3 Количество </w:t>
      </w:r>
      <w:r>
        <w:rPr>
          <w:sz w:val="28"/>
          <w:szCs w:val="28"/>
        </w:rPr>
        <w:t xml:space="preserve">брусьев каждой условной длины </w:t>
      </w:r>
      <w:r w:rsidRPr="00FE4F86">
        <w:rPr>
          <w:sz w:val="28"/>
          <w:szCs w:val="28"/>
        </w:rPr>
        <w:t>определя</w:t>
      </w:r>
      <w:r>
        <w:rPr>
          <w:sz w:val="28"/>
          <w:szCs w:val="28"/>
        </w:rPr>
        <w:t>ется</w:t>
      </w:r>
      <w:r w:rsidRPr="00FE4F86">
        <w:rPr>
          <w:sz w:val="28"/>
          <w:szCs w:val="28"/>
        </w:rPr>
        <w:t xml:space="preserve"> сплошным пересчетом.</w:t>
      </w:r>
      <w:r>
        <w:rPr>
          <w:sz w:val="28"/>
          <w:szCs w:val="28"/>
        </w:rPr>
        <w:t xml:space="preserve"> Оно должно соответствовать данному типу комплекта.</w:t>
      </w:r>
    </w:p>
    <w:p w:rsidR="00882507" w:rsidRPr="00FE4F86" w:rsidRDefault="00882507" w:rsidP="00882507">
      <w:pPr>
        <w:jc w:val="both"/>
        <w:rPr>
          <w:sz w:val="28"/>
          <w:szCs w:val="28"/>
        </w:rPr>
      </w:pPr>
      <w:r>
        <w:rPr>
          <w:sz w:val="28"/>
          <w:szCs w:val="28"/>
        </w:rPr>
        <w:t>5</w:t>
      </w:r>
      <w:r w:rsidRPr="00FE4F86">
        <w:rPr>
          <w:sz w:val="28"/>
          <w:szCs w:val="28"/>
        </w:rPr>
        <w:t xml:space="preserve">.4 </w:t>
      </w:r>
      <w:r>
        <w:rPr>
          <w:sz w:val="28"/>
          <w:szCs w:val="28"/>
        </w:rPr>
        <w:t>Проверку брусьев по</w:t>
      </w:r>
      <w:r w:rsidRPr="00FE4F86">
        <w:rPr>
          <w:sz w:val="28"/>
          <w:szCs w:val="28"/>
        </w:rPr>
        <w:t xml:space="preserve"> размер</w:t>
      </w:r>
      <w:r>
        <w:rPr>
          <w:sz w:val="28"/>
          <w:szCs w:val="28"/>
        </w:rPr>
        <w:t>ам, порокам древесины и обработки,  влажности</w:t>
      </w:r>
      <w:r w:rsidRPr="00FE4F86">
        <w:rPr>
          <w:sz w:val="28"/>
          <w:szCs w:val="28"/>
        </w:rPr>
        <w:t xml:space="preserve"> проверят</w:t>
      </w:r>
      <w:r>
        <w:rPr>
          <w:sz w:val="28"/>
          <w:szCs w:val="28"/>
        </w:rPr>
        <w:t>ь</w:t>
      </w:r>
      <w:r w:rsidRPr="00FE4F86">
        <w:rPr>
          <w:sz w:val="28"/>
          <w:szCs w:val="28"/>
        </w:rPr>
        <w:t xml:space="preserve"> выборочным контролем по </w:t>
      </w:r>
      <w:hyperlink r:id="rId35" w:history="1">
        <w:r w:rsidRPr="00FE4F86">
          <w:rPr>
            <w:color w:val="0A3A83"/>
            <w:sz w:val="28"/>
            <w:szCs w:val="28"/>
            <w:u w:val="single"/>
          </w:rPr>
          <w:t>ГОСТ 18321</w:t>
        </w:r>
      </w:hyperlink>
      <w:r w:rsidRPr="00FE4F86">
        <w:rPr>
          <w:sz w:val="28"/>
          <w:szCs w:val="28"/>
        </w:rPr>
        <w:t>, методом "вслепую". Отбор провод</w:t>
      </w:r>
      <w:r>
        <w:rPr>
          <w:sz w:val="28"/>
          <w:szCs w:val="28"/>
        </w:rPr>
        <w:t>и</w:t>
      </w:r>
      <w:r w:rsidRPr="00FE4F86">
        <w:rPr>
          <w:sz w:val="28"/>
          <w:szCs w:val="28"/>
        </w:rPr>
        <w:t>т</w:t>
      </w:r>
      <w:r>
        <w:rPr>
          <w:sz w:val="28"/>
          <w:szCs w:val="28"/>
        </w:rPr>
        <w:t>ся</w:t>
      </w:r>
      <w:r w:rsidRPr="00FE4F86">
        <w:rPr>
          <w:sz w:val="28"/>
          <w:szCs w:val="28"/>
        </w:rPr>
        <w:t xml:space="preserve"> в количестве, указанном в таблице.</w:t>
      </w:r>
    </w:p>
    <w:tbl>
      <w:tblPr>
        <w:tblW w:w="10768" w:type="dxa"/>
        <w:tblInd w:w="-8"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694"/>
        <w:gridCol w:w="91"/>
        <w:gridCol w:w="1517"/>
        <w:gridCol w:w="234"/>
        <w:gridCol w:w="2694"/>
        <w:gridCol w:w="3538"/>
      </w:tblGrid>
      <w:tr w:rsidR="00882507" w:rsidRPr="00FE4F86" w:rsidTr="009B6EF3">
        <w:trPr>
          <w:trHeight w:val="508"/>
        </w:trPr>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right"/>
              <w:rPr>
                <w:sz w:val="28"/>
                <w:szCs w:val="28"/>
              </w:rPr>
            </w:pPr>
            <w:r w:rsidRPr="004706FA">
              <w:rPr>
                <w:sz w:val="28"/>
                <w:szCs w:val="28"/>
              </w:rPr>
              <w:t xml:space="preserve">          </w:t>
            </w:r>
            <w:r w:rsidRPr="00FE4F86">
              <w:rPr>
                <w:sz w:val="28"/>
                <w:szCs w:val="28"/>
              </w:rPr>
              <w:t>Объем партии</w:t>
            </w:r>
          </w:p>
        </w:tc>
        <w:tc>
          <w:tcPr>
            <w:tcW w:w="1842" w:type="dxa"/>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center"/>
              <w:rPr>
                <w:sz w:val="28"/>
                <w:szCs w:val="28"/>
              </w:rPr>
            </w:pPr>
            <w:r w:rsidRPr="00FE4F86">
              <w:rPr>
                <w:sz w:val="28"/>
                <w:szCs w:val="28"/>
              </w:rPr>
              <w:t>Объем выборки</w:t>
            </w:r>
          </w:p>
        </w:tc>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center"/>
              <w:rPr>
                <w:sz w:val="28"/>
                <w:szCs w:val="28"/>
              </w:rPr>
            </w:pPr>
            <w:r w:rsidRPr="00FE4F86">
              <w:rPr>
                <w:sz w:val="28"/>
                <w:szCs w:val="28"/>
              </w:rPr>
              <w:t>Объем партии</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spacing w:after="330"/>
              <w:rPr>
                <w:sz w:val="28"/>
                <w:szCs w:val="28"/>
              </w:rPr>
            </w:pPr>
            <w:r w:rsidRPr="00FE4F86">
              <w:rPr>
                <w:sz w:val="28"/>
                <w:szCs w:val="28"/>
              </w:rPr>
              <w:t>Объем выборки</w:t>
            </w:r>
          </w:p>
        </w:tc>
      </w:tr>
      <w:tr w:rsidR="00882507" w:rsidRPr="00FE4F86" w:rsidTr="009B6EF3">
        <w:trPr>
          <w:trHeight w:val="520"/>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right"/>
              <w:rPr>
                <w:sz w:val="28"/>
                <w:szCs w:val="28"/>
              </w:rPr>
            </w:pPr>
            <w:r w:rsidRPr="00FE4F86">
              <w:rPr>
                <w:sz w:val="28"/>
                <w:szCs w:val="28"/>
              </w:rPr>
              <w:t>о</w:t>
            </w:r>
            <w:r>
              <w:rPr>
                <w:sz w:val="28"/>
                <w:szCs w:val="28"/>
              </w:rPr>
              <w:t>т</w:t>
            </w:r>
            <w:r w:rsidRPr="00FE4F86">
              <w:rPr>
                <w:sz w:val="28"/>
                <w:szCs w:val="28"/>
              </w:rPr>
              <w:t xml:space="preserve"> 90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tabs>
                <w:tab w:val="left" w:pos="420"/>
                <w:tab w:val="center" w:pos="988"/>
              </w:tabs>
              <w:rPr>
                <w:sz w:val="28"/>
                <w:szCs w:val="28"/>
              </w:rPr>
            </w:pPr>
            <w:r>
              <w:rPr>
                <w:sz w:val="28"/>
                <w:szCs w:val="28"/>
              </w:rPr>
              <w:tab/>
            </w:r>
            <w:r w:rsidRPr="00FE4F86">
              <w:rPr>
                <w:sz w:val="28"/>
                <w:szCs w:val="28"/>
              </w:rPr>
              <w:t>5</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center"/>
              <w:rPr>
                <w:sz w:val="28"/>
                <w:szCs w:val="28"/>
              </w:rPr>
            </w:pPr>
            <w:r>
              <w:rPr>
                <w:sz w:val="28"/>
                <w:szCs w:val="28"/>
              </w:rPr>
              <w:t>о</w:t>
            </w:r>
            <w:r w:rsidRPr="00FE4F86">
              <w:rPr>
                <w:sz w:val="28"/>
                <w:szCs w:val="28"/>
              </w:rPr>
              <w:t>т 281 до 500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spacing w:after="330"/>
              <w:rPr>
                <w:sz w:val="28"/>
                <w:szCs w:val="28"/>
              </w:rPr>
            </w:pPr>
            <w:r>
              <w:rPr>
                <w:sz w:val="28"/>
                <w:szCs w:val="28"/>
              </w:rPr>
              <w:t xml:space="preserve">           </w:t>
            </w:r>
            <w:r w:rsidRPr="00FE4F86">
              <w:rPr>
                <w:sz w:val="28"/>
                <w:szCs w:val="28"/>
              </w:rPr>
              <w:t>20</w:t>
            </w:r>
          </w:p>
        </w:tc>
      </w:tr>
      <w:tr w:rsidR="00882507" w:rsidRPr="00FE4F86" w:rsidTr="009B6EF3">
        <w:trPr>
          <w:trHeight w:val="508"/>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right"/>
              <w:rPr>
                <w:sz w:val="28"/>
                <w:szCs w:val="28"/>
              </w:rPr>
            </w:pPr>
            <w:r>
              <w:rPr>
                <w:sz w:val="28"/>
                <w:szCs w:val="28"/>
              </w:rPr>
              <w:t>о</w:t>
            </w:r>
            <w:r w:rsidRPr="00FE4F86">
              <w:rPr>
                <w:sz w:val="28"/>
                <w:szCs w:val="28"/>
              </w:rPr>
              <w:t xml:space="preserve">т 91 </w:t>
            </w:r>
            <w:r>
              <w:rPr>
                <w:sz w:val="28"/>
                <w:szCs w:val="28"/>
              </w:rPr>
              <w:t>до</w:t>
            </w:r>
            <w:r w:rsidRPr="00FE4F86">
              <w:rPr>
                <w:sz w:val="28"/>
                <w:szCs w:val="28"/>
              </w:rPr>
              <w:t xml:space="preserve"> 150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tabs>
                <w:tab w:val="left" w:pos="405"/>
                <w:tab w:val="center" w:pos="988"/>
              </w:tabs>
              <w:rPr>
                <w:sz w:val="28"/>
                <w:szCs w:val="28"/>
              </w:rPr>
            </w:pPr>
            <w:r>
              <w:rPr>
                <w:sz w:val="28"/>
                <w:szCs w:val="28"/>
              </w:rPr>
              <w:tab/>
            </w:r>
            <w:r w:rsidRPr="00FE4F86">
              <w:rPr>
                <w:sz w:val="28"/>
                <w:szCs w:val="28"/>
              </w:rPr>
              <w:t>8</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center"/>
              <w:rPr>
                <w:sz w:val="28"/>
                <w:szCs w:val="28"/>
              </w:rPr>
            </w:pPr>
            <w:r>
              <w:rPr>
                <w:sz w:val="28"/>
                <w:szCs w:val="28"/>
              </w:rPr>
              <w:t>от</w:t>
            </w:r>
            <w:r w:rsidRPr="00FE4F86">
              <w:rPr>
                <w:sz w:val="28"/>
                <w:szCs w:val="28"/>
              </w:rPr>
              <w:t xml:space="preserve"> 501</w:t>
            </w:r>
            <w:r>
              <w:rPr>
                <w:sz w:val="28"/>
                <w:szCs w:val="28"/>
              </w:rPr>
              <w:t>до</w:t>
            </w:r>
            <w:r w:rsidRPr="00FE4F86">
              <w:rPr>
                <w:sz w:val="28"/>
                <w:szCs w:val="28"/>
              </w:rPr>
              <w:t xml:space="preserve"> 1200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spacing w:after="330"/>
              <w:rPr>
                <w:sz w:val="28"/>
                <w:szCs w:val="28"/>
              </w:rPr>
            </w:pPr>
            <w:r>
              <w:rPr>
                <w:sz w:val="28"/>
                <w:szCs w:val="28"/>
              </w:rPr>
              <w:t xml:space="preserve">           </w:t>
            </w:r>
            <w:r w:rsidRPr="00FE4F86">
              <w:rPr>
                <w:sz w:val="28"/>
                <w:szCs w:val="28"/>
              </w:rPr>
              <w:t>32</w:t>
            </w:r>
          </w:p>
        </w:tc>
      </w:tr>
      <w:tr w:rsidR="00882507" w:rsidRPr="00FE4F86" w:rsidTr="009B6EF3">
        <w:trPr>
          <w:trHeight w:val="474"/>
        </w:trPr>
        <w:tc>
          <w:tcPr>
            <w:tcW w:w="278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right"/>
              <w:rPr>
                <w:sz w:val="28"/>
                <w:szCs w:val="28"/>
              </w:rPr>
            </w:pPr>
            <w:r>
              <w:rPr>
                <w:sz w:val="28"/>
                <w:szCs w:val="28"/>
              </w:rPr>
              <w:t>от</w:t>
            </w:r>
            <w:r w:rsidRPr="00FE4F86">
              <w:rPr>
                <w:sz w:val="28"/>
                <w:szCs w:val="28"/>
              </w:rPr>
              <w:t xml:space="preserve"> 151 </w:t>
            </w:r>
            <w:r>
              <w:rPr>
                <w:sz w:val="28"/>
                <w:szCs w:val="28"/>
              </w:rPr>
              <w:t>до</w:t>
            </w:r>
            <w:r w:rsidRPr="00FE4F86">
              <w:rPr>
                <w:sz w:val="28"/>
                <w:szCs w:val="28"/>
              </w:rPr>
              <w:t xml:space="preserve"> 280</w:t>
            </w:r>
          </w:p>
        </w:tc>
        <w:tc>
          <w:tcPr>
            <w:tcW w:w="151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tabs>
                <w:tab w:val="left" w:pos="270"/>
                <w:tab w:val="center" w:pos="988"/>
              </w:tabs>
              <w:rPr>
                <w:sz w:val="28"/>
                <w:szCs w:val="28"/>
              </w:rPr>
            </w:pPr>
            <w:r>
              <w:rPr>
                <w:sz w:val="28"/>
                <w:szCs w:val="28"/>
              </w:rPr>
              <w:tab/>
            </w:r>
            <w:r w:rsidRPr="00FE4F86">
              <w:rPr>
                <w:sz w:val="28"/>
                <w:szCs w:val="28"/>
              </w:rPr>
              <w:t>13</w:t>
            </w:r>
          </w:p>
        </w:tc>
        <w:tc>
          <w:tcPr>
            <w:tcW w:w="2928"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jc w:val="center"/>
              <w:rPr>
                <w:sz w:val="28"/>
                <w:szCs w:val="28"/>
              </w:rPr>
            </w:pPr>
            <w:r>
              <w:rPr>
                <w:sz w:val="28"/>
                <w:szCs w:val="28"/>
              </w:rPr>
              <w:t>б</w:t>
            </w:r>
            <w:r w:rsidRPr="00FE4F86">
              <w:rPr>
                <w:sz w:val="28"/>
                <w:szCs w:val="28"/>
              </w:rPr>
              <w:t>олее 1200</w:t>
            </w:r>
          </w:p>
        </w:tc>
        <w:tc>
          <w:tcPr>
            <w:tcW w:w="3538"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882507" w:rsidRPr="00FE4F86" w:rsidRDefault="00882507" w:rsidP="009B6EF3">
            <w:pPr>
              <w:spacing w:after="330"/>
              <w:rPr>
                <w:sz w:val="28"/>
                <w:szCs w:val="28"/>
              </w:rPr>
            </w:pPr>
            <w:r>
              <w:rPr>
                <w:sz w:val="28"/>
                <w:szCs w:val="28"/>
              </w:rPr>
              <w:t xml:space="preserve">           </w:t>
            </w:r>
            <w:r w:rsidRPr="00FE4F86">
              <w:rPr>
                <w:sz w:val="28"/>
                <w:szCs w:val="28"/>
              </w:rPr>
              <w:t>50</w:t>
            </w:r>
          </w:p>
        </w:tc>
      </w:tr>
    </w:tbl>
    <w:p w:rsidR="00882507" w:rsidRDefault="00882507" w:rsidP="00882507">
      <w:pPr>
        <w:jc w:val="both"/>
        <w:rPr>
          <w:sz w:val="28"/>
          <w:szCs w:val="28"/>
        </w:rPr>
      </w:pPr>
      <w:r w:rsidRPr="00FE4F86">
        <w:rPr>
          <w:sz w:val="28"/>
          <w:szCs w:val="28"/>
        </w:rPr>
        <w:t>Парти</w:t>
      </w:r>
      <w:r>
        <w:rPr>
          <w:sz w:val="28"/>
          <w:szCs w:val="28"/>
        </w:rPr>
        <w:t>я</w:t>
      </w:r>
      <w:r w:rsidRPr="00FE4F86">
        <w:rPr>
          <w:sz w:val="28"/>
          <w:szCs w:val="28"/>
        </w:rPr>
        <w:t xml:space="preserve"> принима</w:t>
      </w:r>
      <w:r>
        <w:rPr>
          <w:sz w:val="28"/>
          <w:szCs w:val="28"/>
        </w:rPr>
        <w:t>ется</w:t>
      </w:r>
      <w:r w:rsidRPr="00FE4F86">
        <w:rPr>
          <w:sz w:val="28"/>
          <w:szCs w:val="28"/>
        </w:rPr>
        <w:t xml:space="preserve">, если все </w:t>
      </w:r>
      <w:r>
        <w:rPr>
          <w:sz w:val="28"/>
          <w:szCs w:val="28"/>
        </w:rPr>
        <w:t>брусья</w:t>
      </w:r>
      <w:r w:rsidRPr="00FE4F86">
        <w:rPr>
          <w:sz w:val="28"/>
          <w:szCs w:val="28"/>
        </w:rPr>
        <w:t xml:space="preserve"> в выборке соответствуют требованиям настоящего стандарта. При получении неудовлетворительных результатов парти</w:t>
      </w:r>
      <w:r>
        <w:rPr>
          <w:sz w:val="28"/>
          <w:szCs w:val="28"/>
        </w:rPr>
        <w:t>я</w:t>
      </w:r>
      <w:r w:rsidRPr="00FE4F86">
        <w:rPr>
          <w:sz w:val="28"/>
          <w:szCs w:val="28"/>
        </w:rPr>
        <w:t xml:space="preserve"> брак</w:t>
      </w:r>
      <w:r>
        <w:rPr>
          <w:sz w:val="28"/>
          <w:szCs w:val="28"/>
        </w:rPr>
        <w:t>уется</w:t>
      </w:r>
      <w:r w:rsidRPr="00FE4F86">
        <w:rPr>
          <w:sz w:val="28"/>
          <w:szCs w:val="28"/>
        </w:rPr>
        <w:t xml:space="preserve"> или по согласованию с </w:t>
      </w:r>
      <w:r>
        <w:rPr>
          <w:sz w:val="28"/>
          <w:szCs w:val="28"/>
        </w:rPr>
        <w:t>Заказчиком</w:t>
      </w:r>
      <w:r w:rsidRPr="00FE4F86">
        <w:rPr>
          <w:sz w:val="28"/>
          <w:szCs w:val="28"/>
        </w:rPr>
        <w:t xml:space="preserve"> провод</w:t>
      </w:r>
      <w:r>
        <w:rPr>
          <w:sz w:val="28"/>
          <w:szCs w:val="28"/>
        </w:rPr>
        <w:t>и</w:t>
      </w:r>
      <w:r w:rsidRPr="00FE4F86">
        <w:rPr>
          <w:sz w:val="28"/>
          <w:szCs w:val="28"/>
        </w:rPr>
        <w:t>т</w:t>
      </w:r>
      <w:r>
        <w:rPr>
          <w:sz w:val="28"/>
          <w:szCs w:val="28"/>
        </w:rPr>
        <w:t>ся</w:t>
      </w:r>
      <w:r w:rsidRPr="00FE4F86">
        <w:rPr>
          <w:sz w:val="28"/>
          <w:szCs w:val="28"/>
        </w:rPr>
        <w:t xml:space="preserve"> сплошной контроль партии и замен</w:t>
      </w:r>
      <w:r>
        <w:rPr>
          <w:sz w:val="28"/>
          <w:szCs w:val="28"/>
        </w:rPr>
        <w:t>а</w:t>
      </w:r>
      <w:r w:rsidRPr="00FE4F86">
        <w:rPr>
          <w:sz w:val="28"/>
          <w:szCs w:val="28"/>
        </w:rPr>
        <w:t xml:space="preserve"> забракованных </w:t>
      </w:r>
      <w:r>
        <w:rPr>
          <w:sz w:val="28"/>
          <w:szCs w:val="28"/>
        </w:rPr>
        <w:t>брусьев</w:t>
      </w:r>
      <w:r w:rsidRPr="00FE4F86">
        <w:rPr>
          <w:sz w:val="28"/>
          <w:szCs w:val="28"/>
        </w:rPr>
        <w:t>.</w:t>
      </w:r>
    </w:p>
    <w:p w:rsidR="00882507" w:rsidRPr="00FE4F86" w:rsidRDefault="00882507" w:rsidP="00882507">
      <w:pPr>
        <w:jc w:val="both"/>
        <w:rPr>
          <w:sz w:val="28"/>
          <w:szCs w:val="28"/>
        </w:rPr>
      </w:pPr>
      <w:r>
        <w:rPr>
          <w:sz w:val="28"/>
          <w:szCs w:val="28"/>
        </w:rPr>
        <w:t>5.5.</w:t>
      </w:r>
      <w:r>
        <w:rPr>
          <w:color w:val="00000A"/>
          <w:sz w:val="28"/>
          <w:szCs w:val="28"/>
        </w:rPr>
        <w:t>Приемка</w:t>
      </w:r>
      <w:r w:rsidRPr="00F37BC5">
        <w:rPr>
          <w:color w:val="00000A"/>
          <w:sz w:val="28"/>
          <w:szCs w:val="28"/>
        </w:rPr>
        <w:t xml:space="preserve"> Продукции осуществляется представителем Заказчика</w:t>
      </w:r>
      <w:r>
        <w:rPr>
          <w:color w:val="00000A"/>
          <w:sz w:val="28"/>
          <w:szCs w:val="28"/>
        </w:rPr>
        <w:t xml:space="preserve"> совместно с представителем Предприятия-изготовителя до отгрузки её Заказчику.</w:t>
      </w:r>
    </w:p>
    <w:p w:rsidR="00882507" w:rsidRPr="00FE4F86" w:rsidRDefault="00882507" w:rsidP="00232285">
      <w:r>
        <w:t>6</w:t>
      </w:r>
      <w:r w:rsidRPr="007868CB">
        <w:t>.</w:t>
      </w:r>
      <w:r w:rsidRPr="00FE4F86">
        <w:t xml:space="preserve"> Методы контроля</w:t>
      </w:r>
    </w:p>
    <w:p w:rsidR="00882507" w:rsidRPr="00FE4F86" w:rsidRDefault="00882507" w:rsidP="00882507">
      <w:pPr>
        <w:jc w:val="both"/>
        <w:rPr>
          <w:sz w:val="28"/>
          <w:szCs w:val="28"/>
        </w:rPr>
      </w:pPr>
      <w:r>
        <w:rPr>
          <w:sz w:val="28"/>
          <w:szCs w:val="28"/>
        </w:rPr>
        <w:t>6</w:t>
      </w:r>
      <w:r w:rsidRPr="00FE4F86">
        <w:rPr>
          <w:sz w:val="28"/>
          <w:szCs w:val="28"/>
        </w:rPr>
        <w:t>.1</w:t>
      </w:r>
      <w:r>
        <w:rPr>
          <w:sz w:val="28"/>
          <w:szCs w:val="28"/>
        </w:rPr>
        <w:t>.</w:t>
      </w:r>
      <w:r w:rsidRPr="00FE4F86">
        <w:rPr>
          <w:sz w:val="28"/>
          <w:szCs w:val="28"/>
        </w:rPr>
        <w:t xml:space="preserve"> Определение и измерение пороков древесины и обработки - по </w:t>
      </w:r>
      <w:hyperlink r:id="rId36" w:history="1">
        <w:r w:rsidRPr="00FE4F86">
          <w:rPr>
            <w:color w:val="0A3A83"/>
            <w:sz w:val="28"/>
            <w:szCs w:val="28"/>
            <w:u w:val="single"/>
          </w:rPr>
          <w:t>ГОСТ 2140</w:t>
        </w:r>
      </w:hyperlink>
      <w:r w:rsidRPr="00FE4F86">
        <w:rPr>
          <w:sz w:val="28"/>
          <w:szCs w:val="28"/>
        </w:rPr>
        <w:t>.</w:t>
      </w:r>
    </w:p>
    <w:p w:rsidR="00882507" w:rsidRPr="00FE4F86" w:rsidRDefault="00882507" w:rsidP="00882507">
      <w:pPr>
        <w:jc w:val="both"/>
        <w:rPr>
          <w:sz w:val="28"/>
          <w:szCs w:val="28"/>
        </w:rPr>
      </w:pPr>
      <w:r>
        <w:rPr>
          <w:sz w:val="28"/>
          <w:szCs w:val="28"/>
        </w:rPr>
        <w:t>6</w:t>
      </w:r>
      <w:r w:rsidRPr="00FE4F86">
        <w:rPr>
          <w:sz w:val="28"/>
          <w:szCs w:val="28"/>
        </w:rPr>
        <w:t xml:space="preserve">.2 </w:t>
      </w:r>
      <w:r>
        <w:rPr>
          <w:sz w:val="28"/>
          <w:szCs w:val="28"/>
        </w:rPr>
        <w:t>.</w:t>
      </w:r>
      <w:r w:rsidRPr="00FE4F86">
        <w:rPr>
          <w:sz w:val="28"/>
          <w:szCs w:val="28"/>
        </w:rPr>
        <w:t>Опре</w:t>
      </w:r>
      <w:r>
        <w:rPr>
          <w:sz w:val="28"/>
          <w:szCs w:val="28"/>
        </w:rPr>
        <w:t>деление влажности древесины брусьев</w:t>
      </w:r>
      <w:r w:rsidRPr="00FE4F86">
        <w:rPr>
          <w:sz w:val="28"/>
          <w:szCs w:val="28"/>
        </w:rPr>
        <w:t xml:space="preserve"> - по </w:t>
      </w:r>
      <w:hyperlink r:id="rId37" w:history="1">
        <w:r w:rsidRPr="00FE4F86">
          <w:rPr>
            <w:color w:val="0A3A83"/>
            <w:sz w:val="28"/>
            <w:szCs w:val="28"/>
            <w:u w:val="single"/>
          </w:rPr>
          <w:t>ГОСТ 16588</w:t>
        </w:r>
      </w:hyperlink>
      <w:r w:rsidRPr="00FE4F86">
        <w:rPr>
          <w:sz w:val="28"/>
          <w:szCs w:val="28"/>
        </w:rPr>
        <w:t>.</w:t>
      </w:r>
    </w:p>
    <w:p w:rsidR="00882507" w:rsidRPr="00FE4F86" w:rsidRDefault="00882507" w:rsidP="00882507">
      <w:pPr>
        <w:jc w:val="both"/>
        <w:rPr>
          <w:sz w:val="28"/>
          <w:szCs w:val="28"/>
        </w:rPr>
      </w:pPr>
      <w:r>
        <w:rPr>
          <w:sz w:val="28"/>
          <w:szCs w:val="28"/>
        </w:rPr>
        <w:t>6</w:t>
      </w:r>
      <w:r w:rsidRPr="00FE4F86">
        <w:rPr>
          <w:sz w:val="28"/>
          <w:szCs w:val="28"/>
        </w:rPr>
        <w:t>.3</w:t>
      </w:r>
      <w:r>
        <w:rPr>
          <w:sz w:val="28"/>
          <w:szCs w:val="28"/>
        </w:rPr>
        <w:t>.</w:t>
      </w:r>
      <w:r w:rsidRPr="00FE4F86">
        <w:rPr>
          <w:sz w:val="28"/>
          <w:szCs w:val="28"/>
        </w:rPr>
        <w:t xml:space="preserve"> Контроль предпроп</w:t>
      </w:r>
      <w:r>
        <w:rPr>
          <w:sz w:val="28"/>
          <w:szCs w:val="28"/>
        </w:rPr>
        <w:t>иточной влажности древесины брусьев</w:t>
      </w:r>
      <w:r w:rsidRPr="00FE4F86">
        <w:rPr>
          <w:sz w:val="28"/>
          <w:szCs w:val="28"/>
        </w:rPr>
        <w:t xml:space="preserve"> - по </w:t>
      </w:r>
      <w:hyperlink r:id="rId38" w:history="1">
        <w:r w:rsidRPr="00FE4F86">
          <w:rPr>
            <w:color w:val="0A3A83"/>
            <w:sz w:val="28"/>
            <w:szCs w:val="28"/>
            <w:u w:val="single"/>
          </w:rPr>
          <w:t>ГОСТ 20022.</w:t>
        </w:r>
      </w:hyperlink>
      <w:r>
        <w:rPr>
          <w:color w:val="0A3A83"/>
          <w:sz w:val="28"/>
          <w:szCs w:val="28"/>
          <w:u w:val="single"/>
        </w:rPr>
        <w:t>14</w:t>
      </w:r>
      <w:r w:rsidRPr="00FE4F86">
        <w:rPr>
          <w:sz w:val="28"/>
          <w:szCs w:val="28"/>
        </w:rPr>
        <w:t>.</w:t>
      </w:r>
    </w:p>
    <w:p w:rsidR="00882507" w:rsidRPr="00FE4F86" w:rsidRDefault="00882507" w:rsidP="00882507">
      <w:pPr>
        <w:jc w:val="both"/>
        <w:rPr>
          <w:sz w:val="28"/>
          <w:szCs w:val="28"/>
        </w:rPr>
      </w:pPr>
      <w:r>
        <w:rPr>
          <w:sz w:val="28"/>
          <w:szCs w:val="28"/>
        </w:rPr>
        <w:t>6</w:t>
      </w:r>
      <w:r w:rsidRPr="00FE4F86">
        <w:rPr>
          <w:sz w:val="28"/>
          <w:szCs w:val="28"/>
        </w:rPr>
        <w:t>.</w:t>
      </w:r>
      <w:r>
        <w:rPr>
          <w:sz w:val="28"/>
          <w:szCs w:val="28"/>
        </w:rPr>
        <w:t>4.</w:t>
      </w:r>
      <w:r w:rsidRPr="00FE4F86">
        <w:rPr>
          <w:sz w:val="28"/>
          <w:szCs w:val="28"/>
        </w:rPr>
        <w:t xml:space="preserve"> Контроль укрепления </w:t>
      </w:r>
      <w:r w:rsidRPr="00233F3A">
        <w:rPr>
          <w:sz w:val="28"/>
          <w:szCs w:val="28"/>
        </w:rPr>
        <w:t>бруса</w:t>
      </w:r>
      <w:r>
        <w:rPr>
          <w:sz w:val="28"/>
          <w:szCs w:val="28"/>
        </w:rPr>
        <w:t xml:space="preserve"> </w:t>
      </w:r>
      <w:r w:rsidRPr="00FE4F86">
        <w:rPr>
          <w:sz w:val="28"/>
          <w:szCs w:val="28"/>
        </w:rPr>
        <w:t>от растрескивания - по нормативному документу в зависимости от применяемого способа.</w:t>
      </w:r>
    </w:p>
    <w:p w:rsidR="00882507" w:rsidRDefault="00882507" w:rsidP="00882507">
      <w:pPr>
        <w:jc w:val="both"/>
        <w:rPr>
          <w:sz w:val="28"/>
          <w:szCs w:val="28"/>
        </w:rPr>
      </w:pPr>
      <w:r>
        <w:rPr>
          <w:sz w:val="28"/>
          <w:szCs w:val="28"/>
        </w:rPr>
        <w:t>6.5.</w:t>
      </w:r>
      <w:r w:rsidRPr="00FE4F86">
        <w:rPr>
          <w:sz w:val="28"/>
          <w:szCs w:val="28"/>
        </w:rPr>
        <w:t xml:space="preserve"> Контроль </w:t>
      </w:r>
      <w:r>
        <w:rPr>
          <w:sz w:val="28"/>
          <w:szCs w:val="28"/>
        </w:rPr>
        <w:t>глубины пропитки брусьев в соответствие п.п. 2.4, 2.5 ГОСТ 20022.5-93.</w:t>
      </w:r>
    </w:p>
    <w:p w:rsidR="00882507" w:rsidRPr="00FE4F86" w:rsidRDefault="00882507" w:rsidP="00882507">
      <w:pPr>
        <w:jc w:val="both"/>
        <w:rPr>
          <w:sz w:val="28"/>
          <w:szCs w:val="28"/>
        </w:rPr>
      </w:pPr>
      <w:r>
        <w:rPr>
          <w:sz w:val="28"/>
          <w:szCs w:val="28"/>
        </w:rPr>
        <w:t>6.6</w:t>
      </w:r>
      <w:r w:rsidRPr="00FE4F86">
        <w:rPr>
          <w:sz w:val="28"/>
          <w:szCs w:val="28"/>
        </w:rPr>
        <w:t xml:space="preserve"> ширин</w:t>
      </w:r>
      <w:r>
        <w:rPr>
          <w:sz w:val="28"/>
          <w:szCs w:val="28"/>
        </w:rPr>
        <w:t>у</w:t>
      </w:r>
      <w:r w:rsidRPr="00FE4F86">
        <w:rPr>
          <w:sz w:val="28"/>
          <w:szCs w:val="28"/>
        </w:rPr>
        <w:t xml:space="preserve"> верхней и нижней пластей </w:t>
      </w:r>
      <w:r>
        <w:rPr>
          <w:sz w:val="28"/>
          <w:szCs w:val="28"/>
        </w:rPr>
        <w:t>бруса</w:t>
      </w:r>
      <w:r w:rsidRPr="00FE4F86">
        <w:rPr>
          <w:sz w:val="28"/>
          <w:szCs w:val="28"/>
        </w:rPr>
        <w:t xml:space="preserve"> </w:t>
      </w:r>
      <w:r>
        <w:rPr>
          <w:sz w:val="28"/>
          <w:szCs w:val="28"/>
        </w:rPr>
        <w:t xml:space="preserve">измерять </w:t>
      </w:r>
      <w:r w:rsidRPr="00FE4F86">
        <w:rPr>
          <w:sz w:val="28"/>
          <w:szCs w:val="28"/>
        </w:rPr>
        <w:t>в самых узких местах на участках длиной 400 мм,</w:t>
      </w:r>
      <w:r>
        <w:rPr>
          <w:sz w:val="28"/>
          <w:szCs w:val="28"/>
        </w:rPr>
        <w:t xml:space="preserve"> отстоящим от вершинного торца на расстоянии 350 мм.</w:t>
      </w:r>
      <w:r w:rsidRPr="00FE4F86">
        <w:rPr>
          <w:sz w:val="28"/>
          <w:szCs w:val="28"/>
        </w:rPr>
        <w:t>;</w:t>
      </w:r>
    </w:p>
    <w:p w:rsidR="00882507" w:rsidRPr="00FE4F86" w:rsidRDefault="00882507" w:rsidP="00882507">
      <w:pPr>
        <w:jc w:val="both"/>
        <w:rPr>
          <w:sz w:val="28"/>
          <w:szCs w:val="28"/>
        </w:rPr>
      </w:pPr>
      <w:r>
        <w:rPr>
          <w:sz w:val="28"/>
          <w:szCs w:val="28"/>
        </w:rPr>
        <w:t>.7.</w:t>
      </w:r>
      <w:r w:rsidRPr="00FE4F86">
        <w:rPr>
          <w:sz w:val="28"/>
          <w:szCs w:val="28"/>
        </w:rPr>
        <w:t xml:space="preserve"> Размеры </w:t>
      </w:r>
      <w:r>
        <w:rPr>
          <w:sz w:val="28"/>
          <w:szCs w:val="28"/>
        </w:rPr>
        <w:t>брусьев</w:t>
      </w:r>
      <w:r w:rsidRPr="00FE4F86">
        <w:rPr>
          <w:sz w:val="28"/>
          <w:szCs w:val="28"/>
        </w:rPr>
        <w:t xml:space="preserve"> провер</w:t>
      </w:r>
      <w:r>
        <w:rPr>
          <w:sz w:val="28"/>
          <w:szCs w:val="28"/>
        </w:rPr>
        <w:t>я</w:t>
      </w:r>
      <w:r w:rsidRPr="00FE4F86">
        <w:rPr>
          <w:sz w:val="28"/>
          <w:szCs w:val="28"/>
        </w:rPr>
        <w:t>т</w:t>
      </w:r>
      <w:r>
        <w:rPr>
          <w:sz w:val="28"/>
          <w:szCs w:val="28"/>
        </w:rPr>
        <w:t>ь</w:t>
      </w:r>
      <w:r w:rsidRPr="00FE4F86">
        <w:rPr>
          <w:sz w:val="28"/>
          <w:szCs w:val="28"/>
        </w:rPr>
        <w:t xml:space="preserve"> поверочной</w:t>
      </w:r>
      <w:r>
        <w:rPr>
          <w:sz w:val="28"/>
          <w:szCs w:val="28"/>
        </w:rPr>
        <w:t>(металлической)</w:t>
      </w:r>
      <w:r w:rsidRPr="00FE4F86">
        <w:rPr>
          <w:sz w:val="28"/>
          <w:szCs w:val="28"/>
        </w:rPr>
        <w:t xml:space="preserve"> линейкой</w:t>
      </w:r>
      <w:r>
        <w:rPr>
          <w:sz w:val="28"/>
          <w:szCs w:val="28"/>
        </w:rPr>
        <w:t xml:space="preserve"> или</w:t>
      </w:r>
      <w:r w:rsidRPr="00FE4F86">
        <w:rPr>
          <w:sz w:val="28"/>
          <w:szCs w:val="28"/>
        </w:rPr>
        <w:t xml:space="preserve"> металлической рулеткой РЗЖ</w:t>
      </w:r>
      <w:r>
        <w:rPr>
          <w:sz w:val="28"/>
          <w:szCs w:val="28"/>
        </w:rPr>
        <w:t xml:space="preserve"> </w:t>
      </w:r>
      <w:r w:rsidRPr="00FE4F86">
        <w:rPr>
          <w:sz w:val="28"/>
          <w:szCs w:val="28"/>
        </w:rPr>
        <w:t>2-го класса</w:t>
      </w:r>
      <w:r>
        <w:rPr>
          <w:sz w:val="28"/>
          <w:szCs w:val="28"/>
        </w:rPr>
        <w:t xml:space="preserve"> длиной не менее 5 м.</w:t>
      </w:r>
    </w:p>
    <w:p w:rsidR="00882507" w:rsidRDefault="00882507" w:rsidP="00882507">
      <w:pPr>
        <w:overflowPunct w:val="0"/>
        <w:jc w:val="both"/>
        <w:rPr>
          <w:b/>
          <w:color w:val="00000A"/>
          <w:sz w:val="28"/>
          <w:szCs w:val="28"/>
        </w:rPr>
      </w:pPr>
    </w:p>
    <w:p w:rsidR="00882507" w:rsidRDefault="00882507" w:rsidP="00882507">
      <w:pPr>
        <w:overflowPunct w:val="0"/>
        <w:jc w:val="both"/>
        <w:rPr>
          <w:b/>
          <w:color w:val="00000A"/>
          <w:sz w:val="28"/>
          <w:szCs w:val="28"/>
        </w:rPr>
      </w:pPr>
      <w:r>
        <w:rPr>
          <w:b/>
          <w:color w:val="00000A"/>
          <w:sz w:val="28"/>
          <w:szCs w:val="28"/>
        </w:rPr>
        <w:t xml:space="preserve">7. Требования к поставщику. </w:t>
      </w:r>
    </w:p>
    <w:p w:rsidR="00882507" w:rsidRDefault="00882507" w:rsidP="00882507">
      <w:pPr>
        <w:overflowPunct w:val="0"/>
        <w:spacing w:line="276" w:lineRule="auto"/>
        <w:jc w:val="both"/>
        <w:rPr>
          <w:color w:val="00000A"/>
          <w:sz w:val="28"/>
          <w:szCs w:val="28"/>
        </w:rPr>
      </w:pPr>
      <w:r>
        <w:rPr>
          <w:color w:val="00000A"/>
          <w:sz w:val="28"/>
          <w:szCs w:val="28"/>
        </w:rPr>
        <w:t xml:space="preserve">7.1. Товар должен иметь «Сертификат соответствия». </w:t>
      </w:r>
    </w:p>
    <w:p w:rsidR="00882507" w:rsidRDefault="00882507" w:rsidP="00882507">
      <w:pPr>
        <w:jc w:val="both"/>
        <w:rPr>
          <w:sz w:val="28"/>
          <w:szCs w:val="28"/>
        </w:rPr>
      </w:pPr>
      <w:r>
        <w:rPr>
          <w:sz w:val="28"/>
          <w:szCs w:val="28"/>
        </w:rPr>
        <w:t>7.2.</w:t>
      </w:r>
      <w:r w:rsidRPr="00AC4B37">
        <w:rPr>
          <w:b/>
          <w:sz w:val="28"/>
          <w:szCs w:val="28"/>
        </w:rPr>
        <w:t xml:space="preserve"> </w:t>
      </w:r>
      <w:r w:rsidRPr="001D2AEB">
        <w:rPr>
          <w:b/>
          <w:sz w:val="28"/>
          <w:szCs w:val="28"/>
        </w:rPr>
        <w:t xml:space="preserve">Вместе с конкурсной заявкой поставщик должен представить </w:t>
      </w:r>
      <w:r>
        <w:rPr>
          <w:b/>
          <w:sz w:val="28"/>
          <w:szCs w:val="28"/>
        </w:rPr>
        <w:t>образец (</w:t>
      </w:r>
      <w:r w:rsidRPr="001D2AEB">
        <w:rPr>
          <w:b/>
          <w:sz w:val="28"/>
          <w:szCs w:val="28"/>
        </w:rPr>
        <w:t>срез пропитанно</w:t>
      </w:r>
      <w:r>
        <w:rPr>
          <w:b/>
          <w:sz w:val="28"/>
          <w:szCs w:val="28"/>
        </w:rPr>
        <w:t>го</w:t>
      </w:r>
      <w:r w:rsidRPr="001D2AEB">
        <w:rPr>
          <w:b/>
          <w:sz w:val="28"/>
          <w:szCs w:val="28"/>
        </w:rPr>
        <w:t xml:space="preserve"> </w:t>
      </w:r>
      <w:r>
        <w:rPr>
          <w:b/>
          <w:sz w:val="28"/>
          <w:szCs w:val="28"/>
        </w:rPr>
        <w:t>бруса</w:t>
      </w:r>
      <w:r w:rsidRPr="001D2AEB">
        <w:rPr>
          <w:b/>
          <w:sz w:val="28"/>
          <w:szCs w:val="28"/>
        </w:rPr>
        <w:t xml:space="preserve"> толщиной не </w:t>
      </w:r>
      <w:r>
        <w:rPr>
          <w:b/>
          <w:sz w:val="28"/>
          <w:szCs w:val="28"/>
        </w:rPr>
        <w:t>менее 40 мм в запечатанном виде).</w:t>
      </w:r>
    </w:p>
    <w:p w:rsidR="00882507" w:rsidRPr="009757FA" w:rsidRDefault="00882507" w:rsidP="00882507">
      <w:pPr>
        <w:overflowPunct w:val="0"/>
        <w:spacing w:line="276" w:lineRule="auto"/>
        <w:jc w:val="both"/>
        <w:rPr>
          <w:color w:val="00000A"/>
          <w:sz w:val="28"/>
          <w:szCs w:val="28"/>
        </w:rPr>
      </w:pPr>
      <w:r>
        <w:rPr>
          <w:color w:val="00000A"/>
          <w:sz w:val="28"/>
          <w:szCs w:val="28"/>
        </w:rPr>
        <w:t>7.3.</w:t>
      </w:r>
      <w:r w:rsidRPr="009757FA">
        <w:rPr>
          <w:sz w:val="28"/>
          <w:szCs w:val="28"/>
        </w:rPr>
        <w:t xml:space="preserve"> Товар </w:t>
      </w:r>
      <w:r>
        <w:rPr>
          <w:sz w:val="28"/>
          <w:szCs w:val="28"/>
        </w:rPr>
        <w:t xml:space="preserve">может быть </w:t>
      </w:r>
      <w:r w:rsidRPr="009757FA">
        <w:rPr>
          <w:sz w:val="28"/>
          <w:szCs w:val="28"/>
        </w:rPr>
        <w:t>поставл</w:t>
      </w:r>
      <w:r>
        <w:rPr>
          <w:sz w:val="28"/>
          <w:szCs w:val="28"/>
        </w:rPr>
        <w:t>ен</w:t>
      </w:r>
      <w:r w:rsidRPr="009757FA">
        <w:rPr>
          <w:sz w:val="28"/>
          <w:szCs w:val="28"/>
        </w:rPr>
        <w:t xml:space="preserve"> люб</w:t>
      </w:r>
      <w:r>
        <w:rPr>
          <w:sz w:val="28"/>
          <w:szCs w:val="28"/>
        </w:rPr>
        <w:t>ы</w:t>
      </w:r>
      <w:r w:rsidRPr="009757FA">
        <w:rPr>
          <w:sz w:val="28"/>
          <w:szCs w:val="28"/>
        </w:rPr>
        <w:t xml:space="preserve">м видом транспорта, в соответствии с правилами перевозки грузов, </w:t>
      </w:r>
      <w:r w:rsidRPr="00D227CD">
        <w:rPr>
          <w:sz w:val="28"/>
          <w:szCs w:val="28"/>
        </w:rPr>
        <w:t>на условиях DAP</w:t>
      </w:r>
      <w:r>
        <w:rPr>
          <w:sz w:val="28"/>
          <w:szCs w:val="28"/>
        </w:rPr>
        <w:t>,</w:t>
      </w:r>
      <w:r w:rsidRPr="00D227CD">
        <w:rPr>
          <w:sz w:val="28"/>
          <w:szCs w:val="28"/>
        </w:rPr>
        <w:t xml:space="preserve"> </w:t>
      </w:r>
      <w:r>
        <w:rPr>
          <w:sz w:val="28"/>
          <w:szCs w:val="28"/>
        </w:rPr>
        <w:t xml:space="preserve">в дистанции пути </w:t>
      </w:r>
      <w:r w:rsidRPr="009757FA">
        <w:rPr>
          <w:sz w:val="28"/>
          <w:szCs w:val="28"/>
        </w:rPr>
        <w:t>Южно-Кавказской железной дороги (Республика Армения):</w:t>
      </w:r>
    </w:p>
    <w:p w:rsidR="00882507" w:rsidRPr="001B7B75" w:rsidRDefault="00882507" w:rsidP="00882507">
      <w:pPr>
        <w:jc w:val="both"/>
        <w:rPr>
          <w:sz w:val="28"/>
          <w:szCs w:val="28"/>
        </w:rPr>
      </w:pPr>
      <w:r w:rsidRPr="001B7B75">
        <w:rPr>
          <w:sz w:val="28"/>
          <w:szCs w:val="28"/>
        </w:rPr>
        <w:t xml:space="preserve">- </w:t>
      </w:r>
      <w:r>
        <w:rPr>
          <w:sz w:val="28"/>
          <w:szCs w:val="28"/>
        </w:rPr>
        <w:t>ПЧ-</w:t>
      </w:r>
      <w:r w:rsidRPr="001B7B75">
        <w:rPr>
          <w:sz w:val="28"/>
          <w:szCs w:val="28"/>
        </w:rPr>
        <w:t>Ванадзор – 2 (два) комплекта;</w:t>
      </w:r>
    </w:p>
    <w:p w:rsidR="00882507" w:rsidRPr="001B7B75" w:rsidRDefault="00882507" w:rsidP="00882507">
      <w:pPr>
        <w:jc w:val="both"/>
        <w:rPr>
          <w:sz w:val="28"/>
          <w:szCs w:val="28"/>
        </w:rPr>
      </w:pPr>
      <w:r w:rsidRPr="001B7B75">
        <w:rPr>
          <w:sz w:val="28"/>
          <w:szCs w:val="28"/>
        </w:rPr>
        <w:t xml:space="preserve">- </w:t>
      </w:r>
      <w:r>
        <w:rPr>
          <w:sz w:val="28"/>
          <w:szCs w:val="28"/>
        </w:rPr>
        <w:t>ПЧ-</w:t>
      </w:r>
      <w:r w:rsidRPr="001B7B75">
        <w:rPr>
          <w:sz w:val="28"/>
          <w:szCs w:val="28"/>
        </w:rPr>
        <w:t>Гюмри - 2 (два) комплекта;</w:t>
      </w:r>
    </w:p>
    <w:p w:rsidR="00882507" w:rsidRPr="001B7B75" w:rsidRDefault="00882507" w:rsidP="00882507">
      <w:pPr>
        <w:jc w:val="both"/>
        <w:rPr>
          <w:sz w:val="28"/>
          <w:szCs w:val="28"/>
        </w:rPr>
      </w:pPr>
      <w:r w:rsidRPr="001B7B75">
        <w:rPr>
          <w:sz w:val="28"/>
          <w:szCs w:val="28"/>
        </w:rPr>
        <w:t xml:space="preserve">- </w:t>
      </w:r>
      <w:r>
        <w:rPr>
          <w:sz w:val="28"/>
          <w:szCs w:val="28"/>
        </w:rPr>
        <w:t>ПЧ-</w:t>
      </w:r>
      <w:r w:rsidRPr="001B7B75">
        <w:rPr>
          <w:sz w:val="28"/>
          <w:szCs w:val="28"/>
        </w:rPr>
        <w:t>Ереван – 4 (четыре) комплекта;</w:t>
      </w:r>
    </w:p>
    <w:p w:rsidR="00882507" w:rsidRPr="00444469" w:rsidRDefault="00882507" w:rsidP="00882507">
      <w:pPr>
        <w:jc w:val="both"/>
        <w:rPr>
          <w:sz w:val="28"/>
          <w:szCs w:val="28"/>
        </w:rPr>
      </w:pPr>
      <w:r w:rsidRPr="001B7B75">
        <w:rPr>
          <w:sz w:val="28"/>
          <w:szCs w:val="28"/>
        </w:rPr>
        <w:t xml:space="preserve">- </w:t>
      </w:r>
      <w:r>
        <w:rPr>
          <w:sz w:val="28"/>
          <w:szCs w:val="28"/>
        </w:rPr>
        <w:t>ПЧ-Севан – 1 (один) комплект.</w:t>
      </w:r>
    </w:p>
    <w:p w:rsidR="00882507" w:rsidRPr="00F37BC5" w:rsidRDefault="00882507" w:rsidP="00882507">
      <w:pPr>
        <w:overflowPunct w:val="0"/>
        <w:jc w:val="both"/>
        <w:rPr>
          <w:b/>
          <w:color w:val="00000A"/>
          <w:sz w:val="28"/>
          <w:szCs w:val="28"/>
        </w:rPr>
      </w:pPr>
      <w:r>
        <w:rPr>
          <w:b/>
          <w:color w:val="00000A"/>
          <w:sz w:val="28"/>
          <w:szCs w:val="28"/>
        </w:rPr>
        <w:t>8</w:t>
      </w:r>
      <w:r w:rsidRPr="00F37BC5">
        <w:rPr>
          <w:b/>
          <w:color w:val="00000A"/>
          <w:sz w:val="28"/>
          <w:szCs w:val="28"/>
        </w:rPr>
        <w:t>. Гарантийные обязательства</w:t>
      </w:r>
      <w:r>
        <w:rPr>
          <w:b/>
          <w:color w:val="00000A"/>
          <w:sz w:val="28"/>
          <w:szCs w:val="28"/>
        </w:rPr>
        <w:t>.</w:t>
      </w:r>
    </w:p>
    <w:p w:rsidR="00882507" w:rsidRDefault="00882507" w:rsidP="00882507">
      <w:pPr>
        <w:overflowPunct w:val="0"/>
        <w:spacing w:line="276" w:lineRule="auto"/>
        <w:jc w:val="both"/>
        <w:rPr>
          <w:color w:val="00000A"/>
          <w:sz w:val="28"/>
          <w:szCs w:val="28"/>
        </w:rPr>
      </w:pPr>
      <w:r>
        <w:rPr>
          <w:color w:val="00000A"/>
          <w:sz w:val="28"/>
          <w:szCs w:val="28"/>
        </w:rPr>
        <w:t>8</w:t>
      </w:r>
      <w:r w:rsidRPr="00865046">
        <w:rPr>
          <w:color w:val="00000A"/>
          <w:sz w:val="28"/>
          <w:szCs w:val="28"/>
        </w:rPr>
        <w:t xml:space="preserve">.1. Гарантийный срок эксплуатации </w:t>
      </w:r>
      <w:r>
        <w:rPr>
          <w:color w:val="00000A"/>
          <w:sz w:val="28"/>
          <w:szCs w:val="28"/>
        </w:rPr>
        <w:t>переводных брусьев</w:t>
      </w:r>
      <w:r w:rsidRPr="00865046">
        <w:rPr>
          <w:color w:val="00000A"/>
          <w:sz w:val="28"/>
          <w:szCs w:val="28"/>
        </w:rPr>
        <w:t xml:space="preserve"> должен составлять не менее </w:t>
      </w:r>
      <w:r>
        <w:rPr>
          <w:color w:val="00000A"/>
          <w:sz w:val="28"/>
          <w:szCs w:val="28"/>
        </w:rPr>
        <w:t>5</w:t>
      </w:r>
      <w:r w:rsidRPr="00865046">
        <w:rPr>
          <w:color w:val="00000A"/>
          <w:sz w:val="28"/>
          <w:szCs w:val="28"/>
        </w:rPr>
        <w:t xml:space="preserve"> лет.</w:t>
      </w:r>
    </w:p>
    <w:p w:rsidR="00882507" w:rsidRPr="00865046" w:rsidRDefault="00882507" w:rsidP="00882507">
      <w:pPr>
        <w:overflowPunct w:val="0"/>
        <w:spacing w:line="276" w:lineRule="auto"/>
        <w:jc w:val="both"/>
        <w:rPr>
          <w:color w:val="00000A"/>
          <w:sz w:val="28"/>
          <w:szCs w:val="28"/>
        </w:rPr>
      </w:pPr>
      <w:r>
        <w:rPr>
          <w:color w:val="00000A"/>
          <w:sz w:val="28"/>
          <w:szCs w:val="28"/>
        </w:rPr>
        <w:t xml:space="preserve">8.2. В соответствии п. </w:t>
      </w:r>
      <w:r w:rsidRPr="00312333">
        <w:rPr>
          <w:color w:val="00000A"/>
          <w:sz w:val="28"/>
          <w:szCs w:val="28"/>
        </w:rPr>
        <w:t>5.3.1</w:t>
      </w:r>
      <w:r>
        <w:rPr>
          <w:color w:val="00000A"/>
          <w:sz w:val="28"/>
          <w:szCs w:val="28"/>
        </w:rPr>
        <w:t>.</w:t>
      </w:r>
      <w:r w:rsidRPr="00312333">
        <w:rPr>
          <w:color w:val="00000A"/>
          <w:sz w:val="28"/>
          <w:szCs w:val="28"/>
        </w:rPr>
        <w:t xml:space="preserve"> </w:t>
      </w:r>
      <w:r w:rsidRPr="00741302">
        <w:rPr>
          <w:color w:val="00000A"/>
          <w:sz w:val="28"/>
          <w:szCs w:val="28"/>
        </w:rPr>
        <w:t>ГОСТ 8816-2014</w:t>
      </w:r>
      <w:r>
        <w:rPr>
          <w:color w:val="00000A"/>
          <w:sz w:val="28"/>
          <w:szCs w:val="28"/>
        </w:rPr>
        <w:t>, н</w:t>
      </w:r>
      <w:r w:rsidRPr="00312333">
        <w:rPr>
          <w:color w:val="00000A"/>
          <w:sz w:val="28"/>
          <w:szCs w:val="28"/>
        </w:rPr>
        <w:t xml:space="preserve">адежность брусьев в условиях и режимах их эксплуатации </w:t>
      </w:r>
      <w:r>
        <w:rPr>
          <w:color w:val="00000A"/>
          <w:sz w:val="28"/>
          <w:szCs w:val="28"/>
        </w:rPr>
        <w:t>должна определяться</w:t>
      </w:r>
      <w:r w:rsidRPr="00312333">
        <w:rPr>
          <w:color w:val="00000A"/>
          <w:sz w:val="28"/>
          <w:szCs w:val="28"/>
        </w:rPr>
        <w:t xml:space="preserve"> полным средним сроком службы брусьев - не менее 15 лет</w:t>
      </w:r>
      <w:r>
        <w:rPr>
          <w:color w:val="00000A"/>
          <w:sz w:val="28"/>
          <w:szCs w:val="28"/>
        </w:rPr>
        <w:t>.</w:t>
      </w:r>
    </w:p>
    <w:p w:rsidR="00882507" w:rsidRDefault="00882507" w:rsidP="00882507">
      <w:pPr>
        <w:widowControl w:val="0"/>
        <w:autoSpaceDE w:val="0"/>
        <w:autoSpaceDN w:val="0"/>
        <w:adjustRightInd w:val="0"/>
        <w:rPr>
          <w:color w:val="00000A"/>
          <w:sz w:val="28"/>
          <w:szCs w:val="28"/>
        </w:rPr>
      </w:pPr>
      <w:r>
        <w:rPr>
          <w:color w:val="00000A"/>
          <w:sz w:val="28"/>
          <w:szCs w:val="28"/>
        </w:rPr>
        <w:t>8</w:t>
      </w:r>
      <w:r w:rsidRPr="00865046">
        <w:rPr>
          <w:color w:val="00000A"/>
          <w:sz w:val="28"/>
          <w:szCs w:val="28"/>
        </w:rPr>
        <w:t>.</w:t>
      </w:r>
      <w:r>
        <w:rPr>
          <w:color w:val="00000A"/>
          <w:sz w:val="28"/>
          <w:szCs w:val="28"/>
        </w:rPr>
        <w:t>3</w:t>
      </w:r>
      <w:r w:rsidRPr="00865046">
        <w:rPr>
          <w:color w:val="00000A"/>
          <w:sz w:val="28"/>
          <w:szCs w:val="28"/>
        </w:rPr>
        <w:t>. Гарантийные обязательства</w:t>
      </w:r>
      <w:r>
        <w:rPr>
          <w:color w:val="00000A"/>
          <w:sz w:val="28"/>
          <w:szCs w:val="28"/>
        </w:rPr>
        <w:t xml:space="preserve"> должны быть указаны </w:t>
      </w:r>
      <w:r w:rsidRPr="00865046">
        <w:rPr>
          <w:color w:val="00000A"/>
          <w:sz w:val="28"/>
          <w:szCs w:val="28"/>
        </w:rPr>
        <w:t>в договоре.</w:t>
      </w:r>
    </w:p>
    <w:p w:rsidR="00882507" w:rsidRPr="00C80DB4" w:rsidRDefault="00882507" w:rsidP="00C80DB4">
      <w:pPr>
        <w:spacing w:after="160" w:line="259" w:lineRule="auto"/>
        <w:rPr>
          <w:rFonts w:ascii="Sylfaen" w:hAnsi="Sylfaen"/>
          <w:sz w:val="20"/>
          <w:szCs w:val="20"/>
        </w:rPr>
      </w:pPr>
    </w:p>
    <w:sectPr w:rsidR="00882507" w:rsidRPr="00C80DB4" w:rsidSect="006D432B">
      <w:headerReference w:type="default" r:id="rId39"/>
      <w:footerReference w:type="default" r:id="rId40"/>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200" w:rsidRDefault="000D7200" w:rsidP="0064449E">
      <w:r>
        <w:separator/>
      </w:r>
    </w:p>
  </w:endnote>
  <w:endnote w:type="continuationSeparator" w:id="0">
    <w:p w:rsidR="000D7200" w:rsidRDefault="000D7200"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20B0604020202020204"/>
    <w:charset w:val="00"/>
    <w:family w:val="auto"/>
    <w:pitch w:val="variable"/>
    <w:sig w:usb0="00000003" w:usb1="00000000" w:usb2="00000000" w:usb3="00000000" w:csb0="00000001" w:csb1="00000000"/>
  </w:font>
  <w:font w:name="TimesNewRomanPS-BoldMT">
    <w:panose1 w:val="00000000000000000000"/>
    <w:charset w:val="00"/>
    <w:family w:val="roman"/>
    <w:notTrueType/>
    <w:pitch w:val="default"/>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3"/>
      <w:jc w:val="right"/>
    </w:pPr>
  </w:p>
  <w:p w:rsidR="000D7200" w:rsidRDefault="000D7200">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3"/>
      <w:jc w:val="right"/>
    </w:pPr>
    <w:r>
      <w:fldChar w:fldCharType="begin"/>
    </w:r>
    <w:r>
      <w:instrText>PAGE   \* MERGEFORMAT</w:instrText>
    </w:r>
    <w:r>
      <w:fldChar w:fldCharType="separate"/>
    </w:r>
    <w:r w:rsidR="00CE7478">
      <w:rPr>
        <w:noProof/>
      </w:rPr>
      <w:t>62</w:t>
    </w:r>
    <w:r>
      <w:fldChar w:fldCharType="end"/>
    </w:r>
  </w:p>
  <w:p w:rsidR="000D7200" w:rsidRDefault="000D7200">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3"/>
      <w:jc w:val="right"/>
    </w:pPr>
  </w:p>
  <w:p w:rsidR="000D7200" w:rsidRDefault="000D720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200" w:rsidRDefault="000D7200" w:rsidP="0064449E">
      <w:r>
        <w:separator/>
      </w:r>
    </w:p>
  </w:footnote>
  <w:footnote w:type="continuationSeparator" w:id="0">
    <w:p w:rsidR="000D7200" w:rsidRDefault="000D7200" w:rsidP="0064449E">
      <w:r>
        <w:continuationSeparator/>
      </w:r>
    </w:p>
  </w:footnote>
  <w:footnote w:id="1">
    <w:p w:rsidR="000D7200" w:rsidRPr="00205C38" w:rsidRDefault="000D7200"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D7200" w:rsidRPr="00C15AE2" w:rsidRDefault="000D7200"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1"/>
      <w:jc w:val="center"/>
    </w:pPr>
    <w:r>
      <w:fldChar w:fldCharType="begin"/>
    </w:r>
    <w:r>
      <w:instrText xml:space="preserve"> PAGE   \* MERGEFORMAT </w:instrText>
    </w:r>
    <w:r>
      <w:fldChar w:fldCharType="separate"/>
    </w:r>
    <w:r>
      <w:rPr>
        <w:noProof/>
      </w:rPr>
      <w:t>7</w:t>
    </w:r>
    <w:r>
      <w:fldChar w:fldCharType="end"/>
    </w:r>
  </w:p>
  <w:p w:rsidR="000D7200" w:rsidRDefault="000D720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1"/>
      <w:jc w:val="center"/>
    </w:pPr>
    <w:r>
      <w:fldChar w:fldCharType="begin"/>
    </w:r>
    <w:r>
      <w:instrText xml:space="preserve"> PAGE   \* MERGEFORMAT </w:instrText>
    </w:r>
    <w:r>
      <w:fldChar w:fldCharType="separate"/>
    </w:r>
    <w:r w:rsidR="00CE7478">
      <w:rPr>
        <w:noProof/>
      </w:rPr>
      <w:t>7</w:t>
    </w:r>
    <w:r>
      <w:fldChar w:fldCharType="end"/>
    </w:r>
  </w:p>
  <w:p w:rsidR="000D7200" w:rsidRDefault="000D720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1"/>
      <w:jc w:val="center"/>
    </w:pPr>
    <w:r>
      <w:fldChar w:fldCharType="begin"/>
    </w:r>
    <w:r>
      <w:instrText xml:space="preserve"> PAGE   \* MERGEFORMAT </w:instrText>
    </w:r>
    <w:r>
      <w:fldChar w:fldCharType="separate"/>
    </w:r>
    <w:r w:rsidR="00CE7478">
      <w:rPr>
        <w:noProof/>
      </w:rPr>
      <w:t>5</w:t>
    </w:r>
    <w:r>
      <w:fldChar w:fldCharType="end"/>
    </w:r>
  </w:p>
  <w:p w:rsidR="000D7200" w:rsidRPr="00345A79" w:rsidRDefault="000D7200"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1"/>
      <w:jc w:val="center"/>
    </w:pPr>
  </w:p>
  <w:p w:rsidR="000D7200" w:rsidRDefault="000D7200"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00" w:rsidRDefault="000D7200">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02C567B"/>
    <w:multiLevelType w:val="multilevel"/>
    <w:tmpl w:val="F530D36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2607" w:hanging="480"/>
      </w:pPr>
      <w:rPr>
        <w:rFonts w:hint="default"/>
      </w:rPr>
    </w:lvl>
    <w:lvl w:ilvl="1">
      <w:start w:val="7"/>
      <w:numFmt w:val="decimal"/>
      <w:lvlText w:val="%1.%2."/>
      <w:lvlJc w:val="left"/>
      <w:pPr>
        <w:ind w:left="2607" w:hanging="48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207" w:hanging="1080"/>
      </w:pPr>
      <w:rPr>
        <w:rFonts w:hint="default"/>
      </w:rPr>
    </w:lvl>
    <w:lvl w:ilvl="5">
      <w:start w:val="1"/>
      <w:numFmt w:val="decimal"/>
      <w:lvlText w:val="%1.%2.%3.%4.%5.%6."/>
      <w:lvlJc w:val="left"/>
      <w:pPr>
        <w:ind w:left="3207" w:hanging="1080"/>
      </w:pPr>
      <w:rPr>
        <w:rFonts w:hint="default"/>
      </w:rPr>
    </w:lvl>
    <w:lvl w:ilvl="6">
      <w:start w:val="1"/>
      <w:numFmt w:val="decimal"/>
      <w:lvlText w:val="%1.%2.%3.%4.%5.%6.%7."/>
      <w:lvlJc w:val="left"/>
      <w:pPr>
        <w:ind w:left="3567" w:hanging="1440"/>
      </w:pPr>
      <w:rPr>
        <w:rFonts w:hint="default"/>
      </w:rPr>
    </w:lvl>
    <w:lvl w:ilvl="7">
      <w:start w:val="1"/>
      <w:numFmt w:val="decimal"/>
      <w:lvlText w:val="%1.%2.%3.%4.%5.%6.%7.%8."/>
      <w:lvlJc w:val="left"/>
      <w:pPr>
        <w:ind w:left="3567" w:hanging="1440"/>
      </w:pPr>
      <w:rPr>
        <w:rFonts w:hint="default"/>
      </w:rPr>
    </w:lvl>
    <w:lvl w:ilvl="8">
      <w:start w:val="1"/>
      <w:numFmt w:val="decimal"/>
      <w:lvlText w:val="%1.%2.%3.%4.%5.%6.%7.%8.%9."/>
      <w:lvlJc w:val="left"/>
      <w:pPr>
        <w:ind w:left="3927"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6EC71A07"/>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5"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3"/>
  </w:num>
  <w:num w:numId="3">
    <w:abstractNumId w:val="6"/>
  </w:num>
  <w:num w:numId="4">
    <w:abstractNumId w:val="9"/>
  </w:num>
  <w:num w:numId="5">
    <w:abstractNumId w:val="19"/>
  </w:num>
  <w:num w:numId="6">
    <w:abstractNumId w:val="12"/>
  </w:num>
  <w:num w:numId="7">
    <w:abstractNumId w:val="20"/>
  </w:num>
  <w:num w:numId="8">
    <w:abstractNumId w:val="22"/>
  </w:num>
  <w:num w:numId="9">
    <w:abstractNumId w:val="3"/>
  </w:num>
  <w:num w:numId="10">
    <w:abstractNumId w:val="5"/>
  </w:num>
  <w:num w:numId="11">
    <w:abstractNumId w:val="26"/>
  </w:num>
  <w:num w:numId="12">
    <w:abstractNumId w:val="2"/>
  </w:num>
  <w:num w:numId="13">
    <w:abstractNumId w:val="8"/>
  </w:num>
  <w:num w:numId="14">
    <w:abstractNumId w:val="13"/>
  </w:num>
  <w:num w:numId="15">
    <w:abstractNumId w:val="21"/>
  </w:num>
  <w:num w:numId="16">
    <w:abstractNumId w:val="14"/>
  </w:num>
  <w:num w:numId="17">
    <w:abstractNumId w:val="11"/>
  </w:num>
  <w:num w:numId="18">
    <w:abstractNumId w:val="4"/>
  </w:num>
  <w:num w:numId="19">
    <w:abstractNumId w:val="10"/>
  </w:num>
  <w:num w:numId="20">
    <w:abstractNumId w:val="17"/>
  </w:num>
  <w:num w:numId="21">
    <w:abstractNumId w:val="18"/>
  </w:num>
  <w:num w:numId="22">
    <w:abstractNumId w:val="15"/>
  </w:num>
  <w:num w:numId="23">
    <w:abstractNumId w:val="28"/>
  </w:num>
  <w:num w:numId="24">
    <w:abstractNumId w:val="25"/>
  </w:num>
  <w:num w:numId="25">
    <w:abstractNumId w:val="29"/>
  </w:num>
  <w:num w:numId="26">
    <w:abstractNumId w:val="16"/>
  </w:num>
  <w:num w:numId="27">
    <w:abstractNumId w:val="27"/>
  </w:num>
  <w:num w:numId="28">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527C"/>
    <w:rsid w:val="000070D3"/>
    <w:rsid w:val="0000796A"/>
    <w:rsid w:val="00007E72"/>
    <w:rsid w:val="00010116"/>
    <w:rsid w:val="00010917"/>
    <w:rsid w:val="00011415"/>
    <w:rsid w:val="00014078"/>
    <w:rsid w:val="000145E9"/>
    <w:rsid w:val="00014A6E"/>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46CF"/>
    <w:rsid w:val="00054E93"/>
    <w:rsid w:val="00055A7C"/>
    <w:rsid w:val="000566E7"/>
    <w:rsid w:val="000641EA"/>
    <w:rsid w:val="0006434D"/>
    <w:rsid w:val="00067F8F"/>
    <w:rsid w:val="00070EA6"/>
    <w:rsid w:val="00071C7D"/>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19E3"/>
    <w:rsid w:val="000D2A61"/>
    <w:rsid w:val="000D38ED"/>
    <w:rsid w:val="000D4A39"/>
    <w:rsid w:val="000D7200"/>
    <w:rsid w:val="000D7B7E"/>
    <w:rsid w:val="000E203E"/>
    <w:rsid w:val="000E436F"/>
    <w:rsid w:val="000E4461"/>
    <w:rsid w:val="000E6385"/>
    <w:rsid w:val="000E71EA"/>
    <w:rsid w:val="000F0728"/>
    <w:rsid w:val="000F3159"/>
    <w:rsid w:val="000F3813"/>
    <w:rsid w:val="000F4648"/>
    <w:rsid w:val="000F55DC"/>
    <w:rsid w:val="000F5743"/>
    <w:rsid w:val="000F701E"/>
    <w:rsid w:val="001020B3"/>
    <w:rsid w:val="001033A0"/>
    <w:rsid w:val="00103FCE"/>
    <w:rsid w:val="00105DAC"/>
    <w:rsid w:val="00106E2D"/>
    <w:rsid w:val="0011073B"/>
    <w:rsid w:val="001121C5"/>
    <w:rsid w:val="0011301D"/>
    <w:rsid w:val="00113FC6"/>
    <w:rsid w:val="00115BA4"/>
    <w:rsid w:val="00116E90"/>
    <w:rsid w:val="001204AA"/>
    <w:rsid w:val="0012173F"/>
    <w:rsid w:val="0012339F"/>
    <w:rsid w:val="00126BB1"/>
    <w:rsid w:val="00127662"/>
    <w:rsid w:val="00127B7D"/>
    <w:rsid w:val="001310BB"/>
    <w:rsid w:val="0013312C"/>
    <w:rsid w:val="00133508"/>
    <w:rsid w:val="001339CC"/>
    <w:rsid w:val="001340C5"/>
    <w:rsid w:val="00140611"/>
    <w:rsid w:val="0014191C"/>
    <w:rsid w:val="00142D71"/>
    <w:rsid w:val="00144D92"/>
    <w:rsid w:val="00145BFC"/>
    <w:rsid w:val="00146758"/>
    <w:rsid w:val="0014729E"/>
    <w:rsid w:val="00147A6A"/>
    <w:rsid w:val="00147B5B"/>
    <w:rsid w:val="001522A0"/>
    <w:rsid w:val="00152463"/>
    <w:rsid w:val="001536A2"/>
    <w:rsid w:val="00153E6A"/>
    <w:rsid w:val="00155A5C"/>
    <w:rsid w:val="0015679F"/>
    <w:rsid w:val="00156D6B"/>
    <w:rsid w:val="001621C6"/>
    <w:rsid w:val="00164BD0"/>
    <w:rsid w:val="0016519C"/>
    <w:rsid w:val="001652EA"/>
    <w:rsid w:val="001705A9"/>
    <w:rsid w:val="00172BCF"/>
    <w:rsid w:val="001743AB"/>
    <w:rsid w:val="00183262"/>
    <w:rsid w:val="00184B15"/>
    <w:rsid w:val="00185C90"/>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D98"/>
    <w:rsid w:val="002170E7"/>
    <w:rsid w:val="002211F4"/>
    <w:rsid w:val="00223825"/>
    <w:rsid w:val="00225D06"/>
    <w:rsid w:val="00231823"/>
    <w:rsid w:val="00231ED8"/>
    <w:rsid w:val="00232285"/>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3C46"/>
    <w:rsid w:val="00264CF1"/>
    <w:rsid w:val="00267AEA"/>
    <w:rsid w:val="0027120D"/>
    <w:rsid w:val="002712B9"/>
    <w:rsid w:val="002729AB"/>
    <w:rsid w:val="002750F4"/>
    <w:rsid w:val="002765F5"/>
    <w:rsid w:val="00280195"/>
    <w:rsid w:val="0028081A"/>
    <w:rsid w:val="002809D7"/>
    <w:rsid w:val="0028438E"/>
    <w:rsid w:val="00284B59"/>
    <w:rsid w:val="00284DA7"/>
    <w:rsid w:val="00287766"/>
    <w:rsid w:val="00290511"/>
    <w:rsid w:val="00290B53"/>
    <w:rsid w:val="00290D32"/>
    <w:rsid w:val="00296E49"/>
    <w:rsid w:val="00297D0F"/>
    <w:rsid w:val="002A180A"/>
    <w:rsid w:val="002A3448"/>
    <w:rsid w:val="002A390C"/>
    <w:rsid w:val="002A39FC"/>
    <w:rsid w:val="002B171D"/>
    <w:rsid w:val="002B2489"/>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A0"/>
    <w:rsid w:val="002E61E4"/>
    <w:rsid w:val="002E7171"/>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139A"/>
    <w:rsid w:val="0033208A"/>
    <w:rsid w:val="00332220"/>
    <w:rsid w:val="00334379"/>
    <w:rsid w:val="00336D22"/>
    <w:rsid w:val="00340C89"/>
    <w:rsid w:val="003425F6"/>
    <w:rsid w:val="00342742"/>
    <w:rsid w:val="00344881"/>
    <w:rsid w:val="003472CB"/>
    <w:rsid w:val="00354274"/>
    <w:rsid w:val="00354AFB"/>
    <w:rsid w:val="00354D3D"/>
    <w:rsid w:val="00354F99"/>
    <w:rsid w:val="0035601A"/>
    <w:rsid w:val="00357641"/>
    <w:rsid w:val="003626ED"/>
    <w:rsid w:val="0036330F"/>
    <w:rsid w:val="00364846"/>
    <w:rsid w:val="00371717"/>
    <w:rsid w:val="00371FF9"/>
    <w:rsid w:val="00374568"/>
    <w:rsid w:val="0037479F"/>
    <w:rsid w:val="00375C2F"/>
    <w:rsid w:val="003809E3"/>
    <w:rsid w:val="00382452"/>
    <w:rsid w:val="00382698"/>
    <w:rsid w:val="00387E51"/>
    <w:rsid w:val="003907F2"/>
    <w:rsid w:val="00390932"/>
    <w:rsid w:val="00394D0E"/>
    <w:rsid w:val="003952BB"/>
    <w:rsid w:val="00395C5E"/>
    <w:rsid w:val="00396553"/>
    <w:rsid w:val="00396993"/>
    <w:rsid w:val="00397DDD"/>
    <w:rsid w:val="003A4213"/>
    <w:rsid w:val="003B1611"/>
    <w:rsid w:val="003B1C21"/>
    <w:rsid w:val="003B2EDC"/>
    <w:rsid w:val="003B396F"/>
    <w:rsid w:val="003B3FC7"/>
    <w:rsid w:val="003B7C28"/>
    <w:rsid w:val="003C4C2F"/>
    <w:rsid w:val="003C6DA9"/>
    <w:rsid w:val="003C7219"/>
    <w:rsid w:val="003C73A5"/>
    <w:rsid w:val="003E0FB7"/>
    <w:rsid w:val="003E2508"/>
    <w:rsid w:val="003E3998"/>
    <w:rsid w:val="003E6BDC"/>
    <w:rsid w:val="003F660A"/>
    <w:rsid w:val="004027EB"/>
    <w:rsid w:val="0040311E"/>
    <w:rsid w:val="00403F69"/>
    <w:rsid w:val="00412758"/>
    <w:rsid w:val="00413A70"/>
    <w:rsid w:val="00415E89"/>
    <w:rsid w:val="00420685"/>
    <w:rsid w:val="00426C3D"/>
    <w:rsid w:val="00426E41"/>
    <w:rsid w:val="004334CB"/>
    <w:rsid w:val="004376EC"/>
    <w:rsid w:val="00443AD7"/>
    <w:rsid w:val="00444469"/>
    <w:rsid w:val="00445CAB"/>
    <w:rsid w:val="004464DA"/>
    <w:rsid w:val="004508C9"/>
    <w:rsid w:val="00451A63"/>
    <w:rsid w:val="0045290C"/>
    <w:rsid w:val="0045417F"/>
    <w:rsid w:val="0045418E"/>
    <w:rsid w:val="00454A78"/>
    <w:rsid w:val="00455458"/>
    <w:rsid w:val="00460A93"/>
    <w:rsid w:val="00461B13"/>
    <w:rsid w:val="00464D00"/>
    <w:rsid w:val="00467DE4"/>
    <w:rsid w:val="0047266A"/>
    <w:rsid w:val="0047478D"/>
    <w:rsid w:val="00476194"/>
    <w:rsid w:val="00477CA0"/>
    <w:rsid w:val="004820F1"/>
    <w:rsid w:val="004828E0"/>
    <w:rsid w:val="00483925"/>
    <w:rsid w:val="00484573"/>
    <w:rsid w:val="00486FCE"/>
    <w:rsid w:val="00490D8D"/>
    <w:rsid w:val="0049122B"/>
    <w:rsid w:val="00491282"/>
    <w:rsid w:val="004924C6"/>
    <w:rsid w:val="00492772"/>
    <w:rsid w:val="00492AAD"/>
    <w:rsid w:val="00492E5A"/>
    <w:rsid w:val="00494649"/>
    <w:rsid w:val="004964BE"/>
    <w:rsid w:val="004A17CA"/>
    <w:rsid w:val="004A591C"/>
    <w:rsid w:val="004A6B4B"/>
    <w:rsid w:val="004B0B0D"/>
    <w:rsid w:val="004B13C8"/>
    <w:rsid w:val="004B1830"/>
    <w:rsid w:val="004B3019"/>
    <w:rsid w:val="004B40CD"/>
    <w:rsid w:val="004B69C8"/>
    <w:rsid w:val="004B76FA"/>
    <w:rsid w:val="004B7FD1"/>
    <w:rsid w:val="004C005A"/>
    <w:rsid w:val="004C0D8A"/>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2CD5"/>
    <w:rsid w:val="004E3190"/>
    <w:rsid w:val="004E502D"/>
    <w:rsid w:val="004E50CF"/>
    <w:rsid w:val="004E5711"/>
    <w:rsid w:val="004E6B12"/>
    <w:rsid w:val="004E6D8B"/>
    <w:rsid w:val="004F1735"/>
    <w:rsid w:val="004F1F76"/>
    <w:rsid w:val="004F2BEE"/>
    <w:rsid w:val="004F6071"/>
    <w:rsid w:val="004F6542"/>
    <w:rsid w:val="004F6F62"/>
    <w:rsid w:val="00504F56"/>
    <w:rsid w:val="00505640"/>
    <w:rsid w:val="005102DE"/>
    <w:rsid w:val="005118EF"/>
    <w:rsid w:val="00512523"/>
    <w:rsid w:val="0051278E"/>
    <w:rsid w:val="00514704"/>
    <w:rsid w:val="00517298"/>
    <w:rsid w:val="00517E0D"/>
    <w:rsid w:val="005204F1"/>
    <w:rsid w:val="00523205"/>
    <w:rsid w:val="0052386B"/>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1D8D"/>
    <w:rsid w:val="005627CF"/>
    <w:rsid w:val="0056299B"/>
    <w:rsid w:val="0056487A"/>
    <w:rsid w:val="00564FFA"/>
    <w:rsid w:val="00566FEC"/>
    <w:rsid w:val="00567FE4"/>
    <w:rsid w:val="0057035C"/>
    <w:rsid w:val="005734D6"/>
    <w:rsid w:val="005746F2"/>
    <w:rsid w:val="00576D72"/>
    <w:rsid w:val="005808BD"/>
    <w:rsid w:val="00581258"/>
    <w:rsid w:val="00581301"/>
    <w:rsid w:val="00582F0F"/>
    <w:rsid w:val="0058379F"/>
    <w:rsid w:val="00584151"/>
    <w:rsid w:val="0058425D"/>
    <w:rsid w:val="005861AD"/>
    <w:rsid w:val="00586845"/>
    <w:rsid w:val="0058740B"/>
    <w:rsid w:val="005874DA"/>
    <w:rsid w:val="00591F4D"/>
    <w:rsid w:val="00594466"/>
    <w:rsid w:val="00594C8C"/>
    <w:rsid w:val="00595202"/>
    <w:rsid w:val="00595411"/>
    <w:rsid w:val="00596C40"/>
    <w:rsid w:val="00597E30"/>
    <w:rsid w:val="005C07DD"/>
    <w:rsid w:val="005C26FC"/>
    <w:rsid w:val="005C6ECB"/>
    <w:rsid w:val="005C760D"/>
    <w:rsid w:val="005D0CC1"/>
    <w:rsid w:val="005D28D0"/>
    <w:rsid w:val="005D369A"/>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15A5E"/>
    <w:rsid w:val="00620075"/>
    <w:rsid w:val="00620FF0"/>
    <w:rsid w:val="006215AD"/>
    <w:rsid w:val="0062441D"/>
    <w:rsid w:val="00624866"/>
    <w:rsid w:val="006263F0"/>
    <w:rsid w:val="006272D9"/>
    <w:rsid w:val="0062777F"/>
    <w:rsid w:val="006277D3"/>
    <w:rsid w:val="006278D7"/>
    <w:rsid w:val="00627C0A"/>
    <w:rsid w:val="006308C7"/>
    <w:rsid w:val="006330A1"/>
    <w:rsid w:val="00635745"/>
    <w:rsid w:val="00636048"/>
    <w:rsid w:val="00640CA3"/>
    <w:rsid w:val="006414EE"/>
    <w:rsid w:val="0064449E"/>
    <w:rsid w:val="00644CA3"/>
    <w:rsid w:val="0064644A"/>
    <w:rsid w:val="006464CA"/>
    <w:rsid w:val="0065028C"/>
    <w:rsid w:val="0065218A"/>
    <w:rsid w:val="006522FB"/>
    <w:rsid w:val="0065505B"/>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512"/>
    <w:rsid w:val="0069142D"/>
    <w:rsid w:val="0069165E"/>
    <w:rsid w:val="00691E47"/>
    <w:rsid w:val="00692972"/>
    <w:rsid w:val="00692CDC"/>
    <w:rsid w:val="006939F0"/>
    <w:rsid w:val="00693B38"/>
    <w:rsid w:val="006967AF"/>
    <w:rsid w:val="00696A8D"/>
    <w:rsid w:val="00697B57"/>
    <w:rsid w:val="00697E39"/>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1972"/>
    <w:rsid w:val="007231D0"/>
    <w:rsid w:val="00724C1A"/>
    <w:rsid w:val="00730413"/>
    <w:rsid w:val="007329D1"/>
    <w:rsid w:val="007331E0"/>
    <w:rsid w:val="00733B0B"/>
    <w:rsid w:val="0073407E"/>
    <w:rsid w:val="00734234"/>
    <w:rsid w:val="00735503"/>
    <w:rsid w:val="0073568F"/>
    <w:rsid w:val="0073615E"/>
    <w:rsid w:val="00736649"/>
    <w:rsid w:val="00740209"/>
    <w:rsid w:val="00740CAB"/>
    <w:rsid w:val="00742267"/>
    <w:rsid w:val="00742607"/>
    <w:rsid w:val="00743081"/>
    <w:rsid w:val="00744AAB"/>
    <w:rsid w:val="007456DC"/>
    <w:rsid w:val="00745AEF"/>
    <w:rsid w:val="007544FA"/>
    <w:rsid w:val="007572A2"/>
    <w:rsid w:val="00757654"/>
    <w:rsid w:val="00760D7E"/>
    <w:rsid w:val="00765BAF"/>
    <w:rsid w:val="00771EAB"/>
    <w:rsid w:val="0077221F"/>
    <w:rsid w:val="007734BA"/>
    <w:rsid w:val="00780B63"/>
    <w:rsid w:val="0078473F"/>
    <w:rsid w:val="00784774"/>
    <w:rsid w:val="00785F32"/>
    <w:rsid w:val="0079135F"/>
    <w:rsid w:val="00793303"/>
    <w:rsid w:val="00793784"/>
    <w:rsid w:val="007A0641"/>
    <w:rsid w:val="007A1660"/>
    <w:rsid w:val="007A44FF"/>
    <w:rsid w:val="007A4EFC"/>
    <w:rsid w:val="007A7B48"/>
    <w:rsid w:val="007B392E"/>
    <w:rsid w:val="007B6748"/>
    <w:rsid w:val="007B6C18"/>
    <w:rsid w:val="007C01DF"/>
    <w:rsid w:val="007D1391"/>
    <w:rsid w:val="007D180B"/>
    <w:rsid w:val="007D2D96"/>
    <w:rsid w:val="007D4E83"/>
    <w:rsid w:val="007D61C7"/>
    <w:rsid w:val="007D7B3A"/>
    <w:rsid w:val="007D7BF1"/>
    <w:rsid w:val="007E0B7C"/>
    <w:rsid w:val="007E210D"/>
    <w:rsid w:val="007E595E"/>
    <w:rsid w:val="007E6314"/>
    <w:rsid w:val="007E72B5"/>
    <w:rsid w:val="007E75B8"/>
    <w:rsid w:val="007F0993"/>
    <w:rsid w:val="007F3BA0"/>
    <w:rsid w:val="007F3EC3"/>
    <w:rsid w:val="008002C4"/>
    <w:rsid w:val="00800913"/>
    <w:rsid w:val="008038F3"/>
    <w:rsid w:val="00804B0A"/>
    <w:rsid w:val="00804DBF"/>
    <w:rsid w:val="00805927"/>
    <w:rsid w:val="0081232F"/>
    <w:rsid w:val="00812400"/>
    <w:rsid w:val="008124AB"/>
    <w:rsid w:val="00812915"/>
    <w:rsid w:val="00813448"/>
    <w:rsid w:val="00814B12"/>
    <w:rsid w:val="00814D82"/>
    <w:rsid w:val="00815256"/>
    <w:rsid w:val="00815B0A"/>
    <w:rsid w:val="00816BD4"/>
    <w:rsid w:val="00817341"/>
    <w:rsid w:val="00823074"/>
    <w:rsid w:val="00824BA2"/>
    <w:rsid w:val="00826112"/>
    <w:rsid w:val="00826BAE"/>
    <w:rsid w:val="00826FD1"/>
    <w:rsid w:val="00830904"/>
    <w:rsid w:val="00832C13"/>
    <w:rsid w:val="0083335F"/>
    <w:rsid w:val="00834CC7"/>
    <w:rsid w:val="00835A56"/>
    <w:rsid w:val="00835FD0"/>
    <w:rsid w:val="008426AB"/>
    <w:rsid w:val="008434BF"/>
    <w:rsid w:val="008460BF"/>
    <w:rsid w:val="00846C76"/>
    <w:rsid w:val="00847561"/>
    <w:rsid w:val="008508A4"/>
    <w:rsid w:val="0085259C"/>
    <w:rsid w:val="00855EB7"/>
    <w:rsid w:val="008564E2"/>
    <w:rsid w:val="00860FFE"/>
    <w:rsid w:val="008633EF"/>
    <w:rsid w:val="00864E1B"/>
    <w:rsid w:val="00865092"/>
    <w:rsid w:val="00865C95"/>
    <w:rsid w:val="00866066"/>
    <w:rsid w:val="00866831"/>
    <w:rsid w:val="008708D5"/>
    <w:rsid w:val="00874C31"/>
    <w:rsid w:val="008752DF"/>
    <w:rsid w:val="00882370"/>
    <w:rsid w:val="00882507"/>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70B"/>
    <w:rsid w:val="008D7C8A"/>
    <w:rsid w:val="008E0F8F"/>
    <w:rsid w:val="008E4392"/>
    <w:rsid w:val="008E5804"/>
    <w:rsid w:val="008E6D7B"/>
    <w:rsid w:val="008F1C1E"/>
    <w:rsid w:val="008F3DDE"/>
    <w:rsid w:val="008F4501"/>
    <w:rsid w:val="008F5F69"/>
    <w:rsid w:val="008F7B39"/>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5F44"/>
    <w:rsid w:val="009675DE"/>
    <w:rsid w:val="00973549"/>
    <w:rsid w:val="00973747"/>
    <w:rsid w:val="00973827"/>
    <w:rsid w:val="00977141"/>
    <w:rsid w:val="0097741D"/>
    <w:rsid w:val="0097773A"/>
    <w:rsid w:val="00981323"/>
    <w:rsid w:val="0098234B"/>
    <w:rsid w:val="00984474"/>
    <w:rsid w:val="00984A80"/>
    <w:rsid w:val="00990449"/>
    <w:rsid w:val="009914BA"/>
    <w:rsid w:val="0099231D"/>
    <w:rsid w:val="0099392F"/>
    <w:rsid w:val="00995AF4"/>
    <w:rsid w:val="00996402"/>
    <w:rsid w:val="00996D18"/>
    <w:rsid w:val="009A2EDF"/>
    <w:rsid w:val="009A3191"/>
    <w:rsid w:val="009A3976"/>
    <w:rsid w:val="009A6376"/>
    <w:rsid w:val="009A75A8"/>
    <w:rsid w:val="009B1AD8"/>
    <w:rsid w:val="009B1E1D"/>
    <w:rsid w:val="009B3E51"/>
    <w:rsid w:val="009B6EF3"/>
    <w:rsid w:val="009C18AC"/>
    <w:rsid w:val="009C3FB9"/>
    <w:rsid w:val="009C5697"/>
    <w:rsid w:val="009C6DA7"/>
    <w:rsid w:val="009D38DE"/>
    <w:rsid w:val="009D55D3"/>
    <w:rsid w:val="009D6978"/>
    <w:rsid w:val="009E6109"/>
    <w:rsid w:val="009E7310"/>
    <w:rsid w:val="009E7692"/>
    <w:rsid w:val="009E7BE3"/>
    <w:rsid w:val="009F24A6"/>
    <w:rsid w:val="009F5987"/>
    <w:rsid w:val="009F6689"/>
    <w:rsid w:val="009F6853"/>
    <w:rsid w:val="00A003CF"/>
    <w:rsid w:val="00A014D9"/>
    <w:rsid w:val="00A024DF"/>
    <w:rsid w:val="00A07EE0"/>
    <w:rsid w:val="00A10047"/>
    <w:rsid w:val="00A10406"/>
    <w:rsid w:val="00A1247B"/>
    <w:rsid w:val="00A13BC3"/>
    <w:rsid w:val="00A14F31"/>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09"/>
    <w:rsid w:val="00A5705D"/>
    <w:rsid w:val="00A63A54"/>
    <w:rsid w:val="00A64840"/>
    <w:rsid w:val="00A64FD0"/>
    <w:rsid w:val="00A715D3"/>
    <w:rsid w:val="00A73480"/>
    <w:rsid w:val="00A742AD"/>
    <w:rsid w:val="00A75E4F"/>
    <w:rsid w:val="00A77206"/>
    <w:rsid w:val="00A802A9"/>
    <w:rsid w:val="00A8120E"/>
    <w:rsid w:val="00A81283"/>
    <w:rsid w:val="00A82179"/>
    <w:rsid w:val="00A83D62"/>
    <w:rsid w:val="00A83F60"/>
    <w:rsid w:val="00A84AF2"/>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681"/>
    <w:rsid w:val="00B0480E"/>
    <w:rsid w:val="00B05420"/>
    <w:rsid w:val="00B05EEF"/>
    <w:rsid w:val="00B06853"/>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00DB"/>
    <w:rsid w:val="00B32A3B"/>
    <w:rsid w:val="00B36037"/>
    <w:rsid w:val="00B36148"/>
    <w:rsid w:val="00B41AD0"/>
    <w:rsid w:val="00B4343D"/>
    <w:rsid w:val="00B438AA"/>
    <w:rsid w:val="00B44068"/>
    <w:rsid w:val="00B45E6B"/>
    <w:rsid w:val="00B47174"/>
    <w:rsid w:val="00B47C76"/>
    <w:rsid w:val="00B50E8A"/>
    <w:rsid w:val="00B6270F"/>
    <w:rsid w:val="00B63375"/>
    <w:rsid w:val="00B63B63"/>
    <w:rsid w:val="00B63C74"/>
    <w:rsid w:val="00B72250"/>
    <w:rsid w:val="00B727A6"/>
    <w:rsid w:val="00B72CCB"/>
    <w:rsid w:val="00B7427A"/>
    <w:rsid w:val="00B750EF"/>
    <w:rsid w:val="00B75C95"/>
    <w:rsid w:val="00B765E0"/>
    <w:rsid w:val="00B82A70"/>
    <w:rsid w:val="00B83D8F"/>
    <w:rsid w:val="00B84BBF"/>
    <w:rsid w:val="00B8508B"/>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C5284"/>
    <w:rsid w:val="00BC63C0"/>
    <w:rsid w:val="00BC7BF1"/>
    <w:rsid w:val="00BD04FE"/>
    <w:rsid w:val="00BD2297"/>
    <w:rsid w:val="00BD40C4"/>
    <w:rsid w:val="00BD6B17"/>
    <w:rsid w:val="00BE06C6"/>
    <w:rsid w:val="00BE0AFB"/>
    <w:rsid w:val="00BE1385"/>
    <w:rsid w:val="00BE30A6"/>
    <w:rsid w:val="00BE3ADF"/>
    <w:rsid w:val="00BE55E0"/>
    <w:rsid w:val="00BF2DCC"/>
    <w:rsid w:val="00BF3C47"/>
    <w:rsid w:val="00BF46E7"/>
    <w:rsid w:val="00BF51E5"/>
    <w:rsid w:val="00BF6B88"/>
    <w:rsid w:val="00C02172"/>
    <w:rsid w:val="00C042EE"/>
    <w:rsid w:val="00C04BD5"/>
    <w:rsid w:val="00C05B85"/>
    <w:rsid w:val="00C07B5B"/>
    <w:rsid w:val="00C108E5"/>
    <w:rsid w:val="00C152BE"/>
    <w:rsid w:val="00C15AE2"/>
    <w:rsid w:val="00C21A97"/>
    <w:rsid w:val="00C3454B"/>
    <w:rsid w:val="00C350CA"/>
    <w:rsid w:val="00C367AA"/>
    <w:rsid w:val="00C37AE0"/>
    <w:rsid w:val="00C40915"/>
    <w:rsid w:val="00C414EF"/>
    <w:rsid w:val="00C41F1B"/>
    <w:rsid w:val="00C42761"/>
    <w:rsid w:val="00C42DCE"/>
    <w:rsid w:val="00C455E0"/>
    <w:rsid w:val="00C5090A"/>
    <w:rsid w:val="00C51E52"/>
    <w:rsid w:val="00C5637C"/>
    <w:rsid w:val="00C56516"/>
    <w:rsid w:val="00C57F4C"/>
    <w:rsid w:val="00C61074"/>
    <w:rsid w:val="00C61740"/>
    <w:rsid w:val="00C62608"/>
    <w:rsid w:val="00C62C0A"/>
    <w:rsid w:val="00C63990"/>
    <w:rsid w:val="00C64924"/>
    <w:rsid w:val="00C65451"/>
    <w:rsid w:val="00C65F57"/>
    <w:rsid w:val="00C71B5A"/>
    <w:rsid w:val="00C74A82"/>
    <w:rsid w:val="00C75B49"/>
    <w:rsid w:val="00C75FF5"/>
    <w:rsid w:val="00C76A66"/>
    <w:rsid w:val="00C76EAA"/>
    <w:rsid w:val="00C77C00"/>
    <w:rsid w:val="00C80DB4"/>
    <w:rsid w:val="00C82B38"/>
    <w:rsid w:val="00C846D1"/>
    <w:rsid w:val="00C84A2C"/>
    <w:rsid w:val="00C84D68"/>
    <w:rsid w:val="00C85E74"/>
    <w:rsid w:val="00C86A53"/>
    <w:rsid w:val="00C86C31"/>
    <w:rsid w:val="00C87936"/>
    <w:rsid w:val="00C879E1"/>
    <w:rsid w:val="00C87FB3"/>
    <w:rsid w:val="00C9146E"/>
    <w:rsid w:val="00C9247C"/>
    <w:rsid w:val="00C9323C"/>
    <w:rsid w:val="00C941B6"/>
    <w:rsid w:val="00C963A6"/>
    <w:rsid w:val="00CA02BC"/>
    <w:rsid w:val="00CA0CFC"/>
    <w:rsid w:val="00CA1FFA"/>
    <w:rsid w:val="00CA43AB"/>
    <w:rsid w:val="00CA4BE1"/>
    <w:rsid w:val="00CA5732"/>
    <w:rsid w:val="00CA6568"/>
    <w:rsid w:val="00CA6CCE"/>
    <w:rsid w:val="00CA713B"/>
    <w:rsid w:val="00CA77CD"/>
    <w:rsid w:val="00CB4900"/>
    <w:rsid w:val="00CB6F7E"/>
    <w:rsid w:val="00CC25AC"/>
    <w:rsid w:val="00CC4130"/>
    <w:rsid w:val="00CD06A9"/>
    <w:rsid w:val="00CD3935"/>
    <w:rsid w:val="00CD5931"/>
    <w:rsid w:val="00CD5C6E"/>
    <w:rsid w:val="00CD68EF"/>
    <w:rsid w:val="00CE0A41"/>
    <w:rsid w:val="00CE28E5"/>
    <w:rsid w:val="00CE7478"/>
    <w:rsid w:val="00CF382D"/>
    <w:rsid w:val="00CF5AF9"/>
    <w:rsid w:val="00CF6304"/>
    <w:rsid w:val="00CF76CE"/>
    <w:rsid w:val="00CF7ABD"/>
    <w:rsid w:val="00D0089F"/>
    <w:rsid w:val="00D01632"/>
    <w:rsid w:val="00D01E09"/>
    <w:rsid w:val="00D01FA2"/>
    <w:rsid w:val="00D0375E"/>
    <w:rsid w:val="00D04AD6"/>
    <w:rsid w:val="00D05117"/>
    <w:rsid w:val="00D06D91"/>
    <w:rsid w:val="00D10DF0"/>
    <w:rsid w:val="00D116F4"/>
    <w:rsid w:val="00D1536A"/>
    <w:rsid w:val="00D15B73"/>
    <w:rsid w:val="00D208DF"/>
    <w:rsid w:val="00D214CE"/>
    <w:rsid w:val="00D226CB"/>
    <w:rsid w:val="00D22A97"/>
    <w:rsid w:val="00D22FD2"/>
    <w:rsid w:val="00D25C3E"/>
    <w:rsid w:val="00D26F9D"/>
    <w:rsid w:val="00D32138"/>
    <w:rsid w:val="00D339D0"/>
    <w:rsid w:val="00D35E84"/>
    <w:rsid w:val="00D37422"/>
    <w:rsid w:val="00D37E65"/>
    <w:rsid w:val="00D427A9"/>
    <w:rsid w:val="00D44CCB"/>
    <w:rsid w:val="00D44EC2"/>
    <w:rsid w:val="00D50484"/>
    <w:rsid w:val="00D524EA"/>
    <w:rsid w:val="00D52940"/>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5AF3"/>
    <w:rsid w:val="00D97ECB"/>
    <w:rsid w:val="00DA0CDC"/>
    <w:rsid w:val="00DA103A"/>
    <w:rsid w:val="00DA26A9"/>
    <w:rsid w:val="00DA73ED"/>
    <w:rsid w:val="00DA76ED"/>
    <w:rsid w:val="00DA78AB"/>
    <w:rsid w:val="00DB0828"/>
    <w:rsid w:val="00DB4474"/>
    <w:rsid w:val="00DB45F0"/>
    <w:rsid w:val="00DB53F5"/>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398E"/>
    <w:rsid w:val="00DF4BE7"/>
    <w:rsid w:val="00DF5020"/>
    <w:rsid w:val="00DF680B"/>
    <w:rsid w:val="00DF79C7"/>
    <w:rsid w:val="00E02636"/>
    <w:rsid w:val="00E02D4B"/>
    <w:rsid w:val="00E0386E"/>
    <w:rsid w:val="00E039B3"/>
    <w:rsid w:val="00E04819"/>
    <w:rsid w:val="00E06BE7"/>
    <w:rsid w:val="00E07303"/>
    <w:rsid w:val="00E078E4"/>
    <w:rsid w:val="00E136F1"/>
    <w:rsid w:val="00E14690"/>
    <w:rsid w:val="00E15BC4"/>
    <w:rsid w:val="00E1718D"/>
    <w:rsid w:val="00E21676"/>
    <w:rsid w:val="00E23B9B"/>
    <w:rsid w:val="00E244D3"/>
    <w:rsid w:val="00E25A29"/>
    <w:rsid w:val="00E2766B"/>
    <w:rsid w:val="00E30E1B"/>
    <w:rsid w:val="00E3115C"/>
    <w:rsid w:val="00E31A89"/>
    <w:rsid w:val="00E33D87"/>
    <w:rsid w:val="00E342B5"/>
    <w:rsid w:val="00E4207A"/>
    <w:rsid w:val="00E42431"/>
    <w:rsid w:val="00E44730"/>
    <w:rsid w:val="00E47286"/>
    <w:rsid w:val="00E472D9"/>
    <w:rsid w:val="00E5059E"/>
    <w:rsid w:val="00E52AEF"/>
    <w:rsid w:val="00E54736"/>
    <w:rsid w:val="00E553FE"/>
    <w:rsid w:val="00E563D9"/>
    <w:rsid w:val="00E57B7E"/>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7C36"/>
    <w:rsid w:val="00ED5051"/>
    <w:rsid w:val="00ED5DBD"/>
    <w:rsid w:val="00ED73C1"/>
    <w:rsid w:val="00EE129B"/>
    <w:rsid w:val="00EE1FD7"/>
    <w:rsid w:val="00EE424B"/>
    <w:rsid w:val="00EE5A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42A"/>
    <w:rsid w:val="00F20F12"/>
    <w:rsid w:val="00F2118D"/>
    <w:rsid w:val="00F2446B"/>
    <w:rsid w:val="00F24A43"/>
    <w:rsid w:val="00F251CE"/>
    <w:rsid w:val="00F25A7C"/>
    <w:rsid w:val="00F27A8E"/>
    <w:rsid w:val="00F33298"/>
    <w:rsid w:val="00F35640"/>
    <w:rsid w:val="00F3692D"/>
    <w:rsid w:val="00F37382"/>
    <w:rsid w:val="00F37C83"/>
    <w:rsid w:val="00F401B0"/>
    <w:rsid w:val="00F41D3E"/>
    <w:rsid w:val="00F41F52"/>
    <w:rsid w:val="00F447B6"/>
    <w:rsid w:val="00F44E1F"/>
    <w:rsid w:val="00F46D16"/>
    <w:rsid w:val="00F46FBE"/>
    <w:rsid w:val="00F47187"/>
    <w:rsid w:val="00F4793E"/>
    <w:rsid w:val="00F5025D"/>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283C"/>
    <w:rsid w:val="00FA3D9F"/>
    <w:rsid w:val="00FA4C8A"/>
    <w:rsid w:val="00FA50AA"/>
    <w:rsid w:val="00FB13C3"/>
    <w:rsid w:val="00FB1B86"/>
    <w:rsid w:val="00FB34DB"/>
    <w:rsid w:val="00FB4A38"/>
    <w:rsid w:val="00FB7AF0"/>
    <w:rsid w:val="00FB7FEA"/>
    <w:rsid w:val="00FC0D03"/>
    <w:rsid w:val="00FC50C0"/>
    <w:rsid w:val="00FD371E"/>
    <w:rsid w:val="00FD61A6"/>
    <w:rsid w:val="00FD6537"/>
    <w:rsid w:val="00FD77E9"/>
    <w:rsid w:val="00FE19ED"/>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8EC417"/>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44469"/>
    <w:pPr>
      <w:spacing w:before="100" w:beforeAutospacing="1" w:after="100" w:afterAutospacing="1"/>
    </w:pPr>
  </w:style>
  <w:style w:type="numbering" w:customStyle="1" w:styleId="44">
    <w:name w:val="Нет списка4"/>
    <w:next w:val="a2"/>
    <w:uiPriority w:val="99"/>
    <w:semiHidden/>
    <w:unhideWhenUsed/>
    <w:rsid w:val="000D7200"/>
  </w:style>
  <w:style w:type="table" w:customStyle="1" w:styleId="61">
    <w:name w:val="Сетка таблицы6"/>
    <w:basedOn w:val="a1"/>
    <w:next w:val="aff8"/>
    <w:uiPriority w:val="59"/>
    <w:rsid w:val="000D72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0D7200"/>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0D7200"/>
  </w:style>
  <w:style w:type="table" w:customStyle="1" w:styleId="140">
    <w:name w:val="Сетка таблицы14"/>
    <w:basedOn w:val="a1"/>
    <w:next w:val="aff8"/>
    <w:uiPriority w:val="59"/>
    <w:rsid w:val="000D72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8"/>
    <w:uiPriority w:val="59"/>
    <w:rsid w:val="000D72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8"/>
    <w:uiPriority w:val="39"/>
    <w:rsid w:val="000D7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0D7200"/>
  </w:style>
  <w:style w:type="table" w:customStyle="1" w:styleId="2110">
    <w:name w:val="Сетка таблицы211"/>
    <w:basedOn w:val="a1"/>
    <w:next w:val="aff8"/>
    <w:uiPriority w:val="39"/>
    <w:rsid w:val="000D7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8"/>
    <w:rsid w:val="000D7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8"/>
    <w:rsid w:val="000D7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0D7200"/>
  </w:style>
  <w:style w:type="table" w:customStyle="1" w:styleId="410">
    <w:name w:val="Сетка таблицы41"/>
    <w:basedOn w:val="a1"/>
    <w:next w:val="aff8"/>
    <w:uiPriority w:val="59"/>
    <w:rsid w:val="000D72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8"/>
    <w:uiPriority w:val="59"/>
    <w:rsid w:val="000D72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5271476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4828434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dokipedia.ru/document/5159930" TargetMode="External"/><Relationship Id="rId26" Type="http://schemas.openxmlformats.org/officeDocument/2006/relationships/hyperlink" Target="https://dokipedia.ru/document/5326602" TargetMode="External"/><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42"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17" Type="http://schemas.openxmlformats.org/officeDocument/2006/relationships/hyperlink" Target="https://dokipedia.ru/document/5163621" TargetMode="External"/><Relationship Id="rId25" Type="http://schemas.openxmlformats.org/officeDocument/2006/relationships/hyperlink" Target="https://dokipedia.ru/document/5159930" TargetMode="External"/><Relationship Id="rId33" Type="http://schemas.openxmlformats.org/officeDocument/2006/relationships/hyperlink" Target="https://dokipedia.ru/document/5320189" TargetMode="External"/><Relationship Id="rId38" Type="http://schemas.openxmlformats.org/officeDocument/2006/relationships/hyperlink" Target="https://dokipedia.ru/document/5320189" TargetMode="External"/><Relationship Id="rId2" Type="http://schemas.openxmlformats.org/officeDocument/2006/relationships/numbering" Target="numbering.xml"/><Relationship Id="rId16"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0" Type="http://schemas.openxmlformats.org/officeDocument/2006/relationships/hyperlink" Target="https://dokipedia.ru/document/5320189" TargetMode="External"/><Relationship Id="rId29"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kipedia.ru/document/5163621" TargetMode="External"/><Relationship Id="rId32" Type="http://schemas.openxmlformats.org/officeDocument/2006/relationships/hyperlink" Target="https://dokipedia.ru/document/5326602" TargetMode="External"/><Relationship Id="rId37" Type="http://schemas.openxmlformats.org/officeDocument/2006/relationships/hyperlink" Target="https://dokipedia.ru/document/5326602"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8" Type="http://schemas.openxmlformats.org/officeDocument/2006/relationships/footer" Target="footer3.xml"/><Relationship Id="rId36" Type="http://schemas.openxmlformats.org/officeDocument/2006/relationships/hyperlink" Target="https://dokipedia.ru/document/5159930" TargetMode="External"/><Relationship Id="rId10" Type="http://schemas.openxmlformats.org/officeDocument/2006/relationships/header" Target="header1.xml"/><Relationship Id="rId19" Type="http://schemas.openxmlformats.org/officeDocument/2006/relationships/hyperlink" Target="https://dokipedia.ru/document/5326602" TargetMode="External"/><Relationship Id="rId31" Type="http://schemas.openxmlformats.org/officeDocument/2006/relationships/hyperlink" Target="https://dokipedia.ru/document/5159930"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 Id="rId22" Type="http://schemas.openxmlformats.org/officeDocument/2006/relationships/footer" Target="footer2.xml"/><Relationship Id="rId27" Type="http://schemas.openxmlformats.org/officeDocument/2006/relationships/hyperlink" Target="https://dokipedia.ru/document/5320189" TargetMode="External"/><Relationship Id="rId30" Type="http://schemas.openxmlformats.org/officeDocument/2006/relationships/hyperlink" Target="https://dokipedia.ru/document/5163621" TargetMode="External"/><Relationship Id="rId35" Type="http://schemas.openxmlformats.org/officeDocument/2006/relationships/hyperlink" Target="https://dokipedia.ru/document/5163621" TargetMode="External"/><Relationship Id="rId43"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489356209DB4680AF445BF483B406F7"/>
        <w:category>
          <w:name w:val="Общие"/>
          <w:gallery w:val="placeholder"/>
        </w:category>
        <w:types>
          <w:type w:val="bbPlcHdr"/>
        </w:types>
        <w:behaviors>
          <w:behavior w:val="content"/>
        </w:behaviors>
        <w:guid w:val="{123661FF-9153-4CD7-B754-D7D56CC8C361}"/>
      </w:docPartPr>
      <w:docPartBody>
        <w:p w:rsidR="00D907C4" w:rsidRDefault="00D907C4" w:rsidP="00D907C4">
          <w:pPr>
            <w:pStyle w:val="F489356209DB4680AF445BF483B406F7"/>
          </w:pPr>
          <w:r w:rsidRPr="00754BF9">
            <w:rPr>
              <w:rStyle w:val="a3"/>
            </w:rPr>
            <w:t>Место для ввода текста.</w:t>
          </w:r>
        </w:p>
      </w:docPartBody>
    </w:docPart>
    <w:docPart>
      <w:docPartPr>
        <w:name w:val="8D5F32E448BA4CEB90665E7A7141CC3E"/>
        <w:category>
          <w:name w:val="Общие"/>
          <w:gallery w:val="placeholder"/>
        </w:category>
        <w:types>
          <w:type w:val="bbPlcHdr"/>
        </w:types>
        <w:behaviors>
          <w:behavior w:val="content"/>
        </w:behaviors>
        <w:guid w:val="{F9358183-72D5-4174-BE77-4F68CFA3FE8F}"/>
      </w:docPartPr>
      <w:docPartBody>
        <w:p w:rsidR="00D907C4" w:rsidRDefault="00D907C4" w:rsidP="00D907C4">
          <w:pPr>
            <w:pStyle w:val="8D5F32E448BA4CEB90665E7A7141CC3E"/>
          </w:pPr>
          <w:r w:rsidRPr="00754BF9">
            <w:rPr>
              <w:rStyle w:val="a3"/>
            </w:rPr>
            <w:t>Место для ввода текста.</w:t>
          </w:r>
        </w:p>
      </w:docPartBody>
    </w:docPart>
    <w:docPart>
      <w:docPartPr>
        <w:name w:val="36DCE9F56AB144138424A7CCC5926BA2"/>
        <w:category>
          <w:name w:val="Общие"/>
          <w:gallery w:val="placeholder"/>
        </w:category>
        <w:types>
          <w:type w:val="bbPlcHdr"/>
        </w:types>
        <w:behaviors>
          <w:behavior w:val="content"/>
        </w:behaviors>
        <w:guid w:val="{0B32046F-B9D7-4491-87AF-6B2F115B2AA0}"/>
      </w:docPartPr>
      <w:docPartBody>
        <w:p w:rsidR="00D907C4" w:rsidRDefault="00D907C4" w:rsidP="00D907C4">
          <w:pPr>
            <w:pStyle w:val="36DCE9F56AB144138424A7CCC5926BA2"/>
          </w:pPr>
          <w:r w:rsidRPr="00754BF9">
            <w:rPr>
              <w:rStyle w:val="a3"/>
            </w:rPr>
            <w:t>Место для ввода текста.</w:t>
          </w:r>
        </w:p>
      </w:docPartBody>
    </w:docPart>
    <w:docPart>
      <w:docPartPr>
        <w:name w:val="D2F1A447875B4894A5C430A27E9E9A62"/>
        <w:category>
          <w:name w:val="Общие"/>
          <w:gallery w:val="placeholder"/>
        </w:category>
        <w:types>
          <w:type w:val="bbPlcHdr"/>
        </w:types>
        <w:behaviors>
          <w:behavior w:val="content"/>
        </w:behaviors>
        <w:guid w:val="{A35CD791-9242-4FD6-95F3-623C123DB35C}"/>
      </w:docPartPr>
      <w:docPartBody>
        <w:p w:rsidR="00D907C4" w:rsidRDefault="00D907C4" w:rsidP="00D907C4">
          <w:pPr>
            <w:pStyle w:val="D2F1A447875B4894A5C430A27E9E9A6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20B0604020202020204"/>
    <w:charset w:val="00"/>
    <w:family w:val="auto"/>
    <w:pitch w:val="variable"/>
    <w:sig w:usb0="00000003" w:usb1="00000000" w:usb2="00000000" w:usb3="00000000" w:csb0="00000001" w:csb1="00000000"/>
  </w:font>
  <w:font w:name="TimesNewRomanPS-BoldMT">
    <w:panose1 w:val="00000000000000000000"/>
    <w:charset w:val="00"/>
    <w:family w:val="roman"/>
    <w:notTrueType/>
    <w:pitch w:val="default"/>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03079"/>
    <w:rsid w:val="00090156"/>
    <w:rsid w:val="00152E6E"/>
    <w:rsid w:val="002200BF"/>
    <w:rsid w:val="0024324A"/>
    <w:rsid w:val="00304DBA"/>
    <w:rsid w:val="004550D2"/>
    <w:rsid w:val="00496C79"/>
    <w:rsid w:val="004C2E71"/>
    <w:rsid w:val="00555505"/>
    <w:rsid w:val="0057735C"/>
    <w:rsid w:val="00633F6B"/>
    <w:rsid w:val="006477E7"/>
    <w:rsid w:val="00685B0A"/>
    <w:rsid w:val="006A7B4A"/>
    <w:rsid w:val="006F1C41"/>
    <w:rsid w:val="00700D5C"/>
    <w:rsid w:val="00717DE6"/>
    <w:rsid w:val="00763D5E"/>
    <w:rsid w:val="00822724"/>
    <w:rsid w:val="0096689C"/>
    <w:rsid w:val="00A718F1"/>
    <w:rsid w:val="00A85BCE"/>
    <w:rsid w:val="00AF60FB"/>
    <w:rsid w:val="00C91D97"/>
    <w:rsid w:val="00D907C4"/>
    <w:rsid w:val="00E059CB"/>
    <w:rsid w:val="00E12877"/>
    <w:rsid w:val="00E46047"/>
    <w:rsid w:val="00E9271C"/>
    <w:rsid w:val="00ED13CE"/>
    <w:rsid w:val="00F34AE7"/>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907C4"/>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85E613C3B88B449DA3F6BB51A2DCD744">
    <w:name w:val="85E613C3B88B449DA3F6BB51A2DCD744"/>
    <w:rsid w:val="00F34AE7"/>
  </w:style>
  <w:style w:type="paragraph" w:customStyle="1" w:styleId="FD9F3646981A43F8B7A8A6BB99B03673">
    <w:name w:val="FD9F3646981A43F8B7A8A6BB99B03673"/>
    <w:rsid w:val="00F34AE7"/>
  </w:style>
  <w:style w:type="paragraph" w:customStyle="1" w:styleId="2211ED0692B346D591A2CA6C5C803917">
    <w:name w:val="2211ED0692B346D591A2CA6C5C803917"/>
    <w:rsid w:val="00F34AE7"/>
  </w:style>
  <w:style w:type="paragraph" w:customStyle="1" w:styleId="EA33ACDA818C48AB8CE66E72D2E92217">
    <w:name w:val="EA33ACDA818C48AB8CE66E72D2E92217"/>
    <w:rsid w:val="00F34AE7"/>
  </w:style>
  <w:style w:type="paragraph" w:customStyle="1" w:styleId="6FBC32956E4947DEA1693E1C8AE33D21">
    <w:name w:val="6FBC32956E4947DEA1693E1C8AE33D21"/>
    <w:rsid w:val="00ED13CE"/>
  </w:style>
  <w:style w:type="paragraph" w:customStyle="1" w:styleId="BA6F380C368D4FF19B88485DBD76CD29">
    <w:name w:val="BA6F380C368D4FF19B88485DBD76CD29"/>
    <w:rsid w:val="00ED13CE"/>
  </w:style>
  <w:style w:type="paragraph" w:customStyle="1" w:styleId="838433A9ECF44C03BD4F3279BA283A1A">
    <w:name w:val="838433A9ECF44C03BD4F3279BA283A1A"/>
    <w:rsid w:val="00ED13CE"/>
  </w:style>
  <w:style w:type="paragraph" w:customStyle="1" w:styleId="45F1305A0875417684CEB7850550FD89">
    <w:name w:val="45F1305A0875417684CEB7850550FD89"/>
    <w:rsid w:val="00ED13CE"/>
  </w:style>
  <w:style w:type="paragraph" w:customStyle="1" w:styleId="B6EAB17F47FD489CA8BBD7722E3D231A">
    <w:name w:val="B6EAB17F47FD489CA8BBD7722E3D231A"/>
    <w:rsid w:val="00D907C4"/>
    <w:rPr>
      <w:lang w:val="hy-AM" w:eastAsia="hy-AM"/>
    </w:rPr>
  </w:style>
  <w:style w:type="paragraph" w:customStyle="1" w:styleId="C80987731C4943139BBBDBA9D4234C17">
    <w:name w:val="C80987731C4943139BBBDBA9D4234C17"/>
    <w:rsid w:val="00D907C4"/>
    <w:rPr>
      <w:lang w:val="hy-AM" w:eastAsia="hy-AM"/>
    </w:rPr>
  </w:style>
  <w:style w:type="paragraph" w:customStyle="1" w:styleId="E7F2643D263543C286A17FD6AE6DEF20">
    <w:name w:val="E7F2643D263543C286A17FD6AE6DEF20"/>
    <w:rsid w:val="00D907C4"/>
    <w:rPr>
      <w:lang w:val="hy-AM" w:eastAsia="hy-AM"/>
    </w:rPr>
  </w:style>
  <w:style w:type="paragraph" w:customStyle="1" w:styleId="F6CD8069FED14ABCA0D97DA09563B446">
    <w:name w:val="F6CD8069FED14ABCA0D97DA09563B446"/>
    <w:rsid w:val="00D907C4"/>
    <w:rPr>
      <w:lang w:val="hy-AM" w:eastAsia="hy-AM"/>
    </w:rPr>
  </w:style>
  <w:style w:type="paragraph" w:customStyle="1" w:styleId="9F7F38195F474089ABB8BFD917D5A2D2">
    <w:name w:val="9F7F38195F474089ABB8BFD917D5A2D2"/>
    <w:rsid w:val="00D907C4"/>
    <w:rPr>
      <w:lang w:val="hy-AM" w:eastAsia="hy-AM"/>
    </w:rPr>
  </w:style>
  <w:style w:type="paragraph" w:customStyle="1" w:styleId="86C464CE2145495C827447CCC49AD3AA">
    <w:name w:val="86C464CE2145495C827447CCC49AD3AA"/>
    <w:rsid w:val="00D907C4"/>
    <w:rPr>
      <w:lang w:val="hy-AM" w:eastAsia="hy-AM"/>
    </w:rPr>
  </w:style>
  <w:style w:type="paragraph" w:customStyle="1" w:styleId="3936540E25FB4FAB89AD4EFF23AA3252">
    <w:name w:val="3936540E25FB4FAB89AD4EFF23AA3252"/>
    <w:rsid w:val="00D907C4"/>
    <w:rPr>
      <w:lang w:val="hy-AM" w:eastAsia="hy-AM"/>
    </w:rPr>
  </w:style>
  <w:style w:type="paragraph" w:customStyle="1" w:styleId="05DBFB4943DF44E9AE40F25496AB0BC8">
    <w:name w:val="05DBFB4943DF44E9AE40F25496AB0BC8"/>
    <w:rsid w:val="00D907C4"/>
    <w:rPr>
      <w:lang w:val="hy-AM" w:eastAsia="hy-AM"/>
    </w:rPr>
  </w:style>
  <w:style w:type="paragraph" w:customStyle="1" w:styleId="F489356209DB4680AF445BF483B406F7">
    <w:name w:val="F489356209DB4680AF445BF483B406F7"/>
    <w:rsid w:val="00D907C4"/>
    <w:rPr>
      <w:lang w:val="hy-AM" w:eastAsia="hy-AM"/>
    </w:rPr>
  </w:style>
  <w:style w:type="paragraph" w:customStyle="1" w:styleId="8D5F32E448BA4CEB90665E7A7141CC3E">
    <w:name w:val="8D5F32E448BA4CEB90665E7A7141CC3E"/>
    <w:rsid w:val="00D907C4"/>
    <w:rPr>
      <w:lang w:val="hy-AM" w:eastAsia="hy-AM"/>
    </w:rPr>
  </w:style>
  <w:style w:type="paragraph" w:customStyle="1" w:styleId="36DCE9F56AB144138424A7CCC5926BA2">
    <w:name w:val="36DCE9F56AB144138424A7CCC5926BA2"/>
    <w:rsid w:val="00D907C4"/>
    <w:rPr>
      <w:lang w:val="hy-AM" w:eastAsia="hy-AM"/>
    </w:rPr>
  </w:style>
  <w:style w:type="paragraph" w:customStyle="1" w:styleId="D2F1A447875B4894A5C430A27E9E9A62">
    <w:name w:val="D2F1A447875B4894A5C430A27E9E9A62"/>
    <w:rsid w:val="00D907C4"/>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5AD56-6278-492C-B0F2-3D9436FA2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78</Pages>
  <Words>24260</Words>
  <Characters>138287</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Артур Тигранович Арутунян</cp:lastModifiedBy>
  <cp:revision>452</cp:revision>
  <cp:lastPrinted>2024-05-08T12:11:00Z</cp:lastPrinted>
  <dcterms:created xsi:type="dcterms:W3CDTF">2024-11-25T06:55:00Z</dcterms:created>
  <dcterms:modified xsi:type="dcterms:W3CDTF">2025-03-04T13:16:00Z</dcterms:modified>
</cp:coreProperties>
</file>