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33EF" w:rsidRPr="00D563A4" w:rsidRDefault="00BF3C47" w:rsidP="008633EF">
      <w:pPr>
        <w:pStyle w:val="12"/>
        <w:ind w:firstLine="0"/>
        <w:jc w:val="center"/>
        <w:rPr>
          <w:b/>
          <w:bCs/>
          <w:color w:val="000000"/>
          <w:sz w:val="24"/>
          <w:szCs w:val="24"/>
        </w:rPr>
      </w:pPr>
      <w:r>
        <w:rPr>
          <w:b/>
          <w:color w:val="000000"/>
          <w:sz w:val="24"/>
          <w:szCs w:val="24"/>
        </w:rPr>
        <w:tab/>
      </w:r>
      <w:r w:rsidR="008633EF" w:rsidRPr="00D563A4">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5.5pt;height:63.5pt" o:ole="">
            <v:imagedata r:id="rId8" o:title=""/>
          </v:shape>
          <o:OLEObject Type="Embed" ProgID="CorelDRAW.Graphic.12" ShapeID="_x0000_i1025" DrawAspect="Content" ObjectID="_1802269088" r:id="rId9"/>
        </w:object>
      </w:r>
    </w:p>
    <w:p w:rsidR="008633EF" w:rsidRPr="00D563A4" w:rsidRDefault="008633EF" w:rsidP="008633EF">
      <w:pPr>
        <w:pStyle w:val="12"/>
        <w:ind w:firstLine="0"/>
        <w:jc w:val="center"/>
        <w:rPr>
          <w:b/>
          <w:bCs/>
          <w:color w:val="000000"/>
          <w:sz w:val="24"/>
          <w:szCs w:val="24"/>
        </w:rPr>
      </w:pPr>
      <w:r w:rsidRPr="00D563A4">
        <w:rPr>
          <w:b/>
          <w:bCs/>
          <w:color w:val="000000"/>
          <w:sz w:val="24"/>
          <w:szCs w:val="24"/>
        </w:rPr>
        <w:t>ЗАКРЫТОЕ АКЦИОНЕРНОЕ ОБЩЕСТВО</w:t>
      </w:r>
    </w:p>
    <w:p w:rsidR="008633EF" w:rsidRPr="00D563A4" w:rsidRDefault="008633EF" w:rsidP="008633EF">
      <w:pPr>
        <w:pStyle w:val="12"/>
        <w:ind w:firstLine="0"/>
        <w:jc w:val="center"/>
        <w:rPr>
          <w:rFonts w:eastAsia="MS Mincho"/>
          <w:b/>
          <w:bCs/>
          <w:color w:val="000000"/>
          <w:sz w:val="24"/>
          <w:szCs w:val="24"/>
        </w:rPr>
      </w:pPr>
      <w:r w:rsidRPr="00D563A4">
        <w:rPr>
          <w:rFonts w:eastAsia="MS Mincho"/>
          <w:b/>
          <w:bCs/>
          <w:color w:val="000000"/>
          <w:sz w:val="24"/>
          <w:szCs w:val="24"/>
        </w:rPr>
        <w:t>«ЮЖНО-КАВКАЗСКАЯ ЖЕЛЕЗНАЯ ДОРОГА»</w:t>
      </w:r>
    </w:p>
    <w:p w:rsidR="008633EF" w:rsidRPr="00D563A4" w:rsidRDefault="008633EF" w:rsidP="008633EF">
      <w:pPr>
        <w:pStyle w:val="12"/>
        <w:ind w:firstLine="0"/>
        <w:jc w:val="center"/>
        <w:rPr>
          <w:rFonts w:eastAsia="MS Mincho"/>
          <w:b/>
          <w:bCs/>
          <w:color w:val="000000"/>
          <w:sz w:val="24"/>
          <w:szCs w:val="24"/>
        </w:rPr>
      </w:pPr>
      <w:r w:rsidRPr="00D563A4">
        <w:rPr>
          <w:rFonts w:eastAsia="MS Mincho"/>
          <w:b/>
          <w:bCs/>
          <w:color w:val="000000"/>
          <w:sz w:val="24"/>
          <w:szCs w:val="24"/>
        </w:rPr>
        <w:t>(ЗАО «ЮКЖД»)</w:t>
      </w:r>
    </w:p>
    <w:p w:rsidR="008633EF" w:rsidRPr="00D563A4" w:rsidRDefault="008633EF" w:rsidP="008633EF">
      <w:pPr>
        <w:spacing w:line="276" w:lineRule="auto"/>
        <w:rPr>
          <w:b/>
          <w:sz w:val="28"/>
          <w:szCs w:val="28"/>
        </w:rPr>
      </w:pPr>
    </w:p>
    <w:p w:rsidR="008633EF" w:rsidRPr="00F927B4" w:rsidRDefault="008633EF" w:rsidP="008633EF">
      <w:pPr>
        <w:rPr>
          <w:b/>
          <w:bCs/>
          <w:sz w:val="28"/>
          <w:szCs w:val="28"/>
        </w:rPr>
      </w:pPr>
    </w:p>
    <w:p w:rsidR="00615B57" w:rsidRDefault="008633EF" w:rsidP="008633EF">
      <w:pPr>
        <w:jc w:val="center"/>
        <w:rPr>
          <w:b/>
          <w:sz w:val="28"/>
          <w:szCs w:val="28"/>
        </w:rPr>
      </w:pPr>
      <w:r w:rsidRPr="00D6410B">
        <w:rPr>
          <w:b/>
          <w:sz w:val="28"/>
          <w:szCs w:val="28"/>
        </w:rPr>
        <w:t xml:space="preserve">Запрос котировок в бумажной форме </w:t>
      </w:r>
    </w:p>
    <w:p w:rsidR="004F01C2" w:rsidRDefault="00615B57" w:rsidP="00615B57">
      <w:pPr>
        <w:jc w:val="center"/>
        <w:rPr>
          <w:b/>
          <w:bCs/>
          <w:sz w:val="28"/>
          <w:szCs w:val="28"/>
        </w:rPr>
      </w:pPr>
      <w:r w:rsidRPr="00615B57">
        <w:rPr>
          <w:b/>
          <w:sz w:val="28"/>
          <w:szCs w:val="28"/>
        </w:rPr>
        <w:t>на право заключения договора</w:t>
      </w:r>
      <w:r>
        <w:rPr>
          <w:b/>
          <w:sz w:val="28"/>
          <w:szCs w:val="28"/>
        </w:rPr>
        <w:t xml:space="preserve"> </w:t>
      </w:r>
      <w:r w:rsidR="007C01DF" w:rsidRPr="00D6410B">
        <w:rPr>
          <w:b/>
          <w:bCs/>
          <w:sz w:val="28"/>
          <w:szCs w:val="28"/>
        </w:rPr>
        <w:t>н</w:t>
      </w:r>
      <w:r w:rsidR="00710C89" w:rsidRPr="00D6410B">
        <w:rPr>
          <w:b/>
          <w:bCs/>
          <w:sz w:val="28"/>
          <w:szCs w:val="28"/>
        </w:rPr>
        <w:t xml:space="preserve">а </w:t>
      </w:r>
      <w:r w:rsidR="0003196E">
        <w:rPr>
          <w:b/>
          <w:bCs/>
          <w:sz w:val="28"/>
          <w:szCs w:val="28"/>
        </w:rPr>
        <w:t>поставку строительных материалов</w:t>
      </w:r>
    </w:p>
    <w:p w:rsidR="008633EF" w:rsidRPr="00C9323C" w:rsidRDefault="0003196E" w:rsidP="00710C89">
      <w:pPr>
        <w:shd w:val="clear" w:color="auto" w:fill="FFFFFF"/>
        <w:ind w:left="5"/>
        <w:jc w:val="center"/>
        <w:rPr>
          <w:b/>
          <w:bCs/>
        </w:rPr>
      </w:pPr>
      <w:r>
        <w:rPr>
          <w:b/>
          <w:bCs/>
          <w:sz w:val="28"/>
          <w:szCs w:val="28"/>
        </w:rPr>
        <w:t xml:space="preserve"> </w:t>
      </w:r>
      <w:r w:rsidR="00710C89" w:rsidRPr="007C01DF">
        <w:rPr>
          <w:b/>
          <w:bCs/>
          <w:sz w:val="28"/>
          <w:szCs w:val="28"/>
        </w:rPr>
        <w:t xml:space="preserve">по коду </w:t>
      </w:r>
      <w:r w:rsidR="008633EF" w:rsidRPr="007C01DF">
        <w:rPr>
          <w:b/>
          <w:bCs/>
          <w:color w:val="000000"/>
          <w:sz w:val="28"/>
          <w:szCs w:val="28"/>
        </w:rPr>
        <w:t xml:space="preserve">№ЮКЖД-ЗКЦ </w:t>
      </w:r>
      <w:r w:rsidR="00CC39A6">
        <w:rPr>
          <w:b/>
          <w:bCs/>
          <w:color w:val="000000"/>
          <w:sz w:val="28"/>
          <w:szCs w:val="28"/>
        </w:rPr>
        <w:t>025/0</w:t>
      </w:r>
      <w:r w:rsidR="00273781">
        <w:rPr>
          <w:b/>
          <w:bCs/>
          <w:color w:val="000000"/>
          <w:sz w:val="28"/>
          <w:szCs w:val="28"/>
        </w:rPr>
        <w:t>16</w:t>
      </w:r>
    </w:p>
    <w:p w:rsidR="008633EF" w:rsidRPr="00550243" w:rsidRDefault="008633EF" w:rsidP="008633EF">
      <w:pPr>
        <w:jc w:val="center"/>
        <w:rPr>
          <w:b/>
          <w:bCs/>
          <w:sz w:val="28"/>
          <w:szCs w:val="28"/>
          <w:lang w:val="hy-AM"/>
        </w:rPr>
      </w:pPr>
    </w:p>
    <w:p w:rsidR="008633EF" w:rsidRPr="00D563A4" w:rsidRDefault="008633EF" w:rsidP="008633EF">
      <w:pPr>
        <w:jc w:val="center"/>
        <w:rPr>
          <w:b/>
          <w:sz w:val="28"/>
          <w:szCs w:val="28"/>
        </w:rPr>
      </w:pPr>
      <w:r w:rsidRPr="00D563A4">
        <w:rPr>
          <w:b/>
          <w:sz w:val="28"/>
          <w:szCs w:val="28"/>
        </w:rPr>
        <w:t>Содержание:</w:t>
      </w:r>
    </w:p>
    <w:p w:rsidR="008633EF" w:rsidRDefault="008633EF" w:rsidP="008633EF">
      <w:pPr>
        <w:pStyle w:val="15"/>
        <w:ind w:left="-142"/>
        <w:rPr>
          <w:rFonts w:asciiTheme="minorHAnsi" w:eastAsiaTheme="minorEastAsia" w:hAnsiTheme="minorHAnsi" w:cstheme="minorBidi"/>
          <w:noProof/>
          <w:sz w:val="22"/>
          <w:szCs w:val="22"/>
        </w:rPr>
      </w:pPr>
      <w:r w:rsidRPr="00D563A4">
        <w:rPr>
          <w:rStyle w:val="ad"/>
          <w:noProof/>
        </w:rPr>
        <w:fldChar w:fldCharType="begin"/>
      </w:r>
      <w:r w:rsidRPr="00D563A4">
        <w:rPr>
          <w:rStyle w:val="ad"/>
          <w:noProof/>
        </w:rPr>
        <w:instrText xml:space="preserve"> TOC \o "1-3" \h \z \u </w:instrText>
      </w:r>
      <w:r w:rsidRPr="00D563A4">
        <w:rPr>
          <w:rStyle w:val="ad"/>
          <w:noProof/>
        </w:rPr>
        <w:fldChar w:fldCharType="separate"/>
      </w:r>
      <w:hyperlink w:anchor="_Toc128044830" w:history="1">
        <w:r w:rsidRPr="009020CD">
          <w:rPr>
            <w:rStyle w:val="ad"/>
            <w:noProof/>
          </w:rPr>
          <w:t>I.</w:t>
        </w:r>
        <w:r>
          <w:rPr>
            <w:rFonts w:asciiTheme="minorHAnsi" w:eastAsiaTheme="minorEastAsia" w:hAnsiTheme="minorHAnsi" w:cstheme="minorBidi"/>
            <w:noProof/>
            <w:sz w:val="22"/>
            <w:szCs w:val="22"/>
          </w:rPr>
          <w:tab/>
        </w:r>
        <w:r w:rsidRPr="009020CD">
          <w:rPr>
            <w:rStyle w:val="ad"/>
            <w:noProof/>
          </w:rPr>
          <w:t>Условия проведения запроса котировок</w:t>
        </w:r>
        <w:r>
          <w:rPr>
            <w:noProof/>
            <w:webHidden/>
          </w:rPr>
          <w:tab/>
        </w:r>
        <w:r>
          <w:rPr>
            <w:noProof/>
            <w:webHidden/>
          </w:rPr>
          <w:fldChar w:fldCharType="begin"/>
        </w:r>
        <w:r>
          <w:rPr>
            <w:noProof/>
            <w:webHidden/>
          </w:rPr>
          <w:instrText xml:space="preserve"> PAGEREF _Toc128044830 \h </w:instrText>
        </w:r>
        <w:r>
          <w:rPr>
            <w:noProof/>
            <w:webHidden/>
          </w:rPr>
        </w:r>
        <w:r>
          <w:rPr>
            <w:noProof/>
            <w:webHidden/>
          </w:rPr>
          <w:fldChar w:fldCharType="separate"/>
        </w:r>
        <w:r>
          <w:rPr>
            <w:noProof/>
            <w:webHidden/>
          </w:rPr>
          <w:t>1</w:t>
        </w:r>
        <w:r>
          <w:rPr>
            <w:noProof/>
            <w:webHidden/>
          </w:rPr>
          <w:fldChar w:fldCharType="end"/>
        </w:r>
      </w:hyperlink>
    </w:p>
    <w:p w:rsidR="008633EF" w:rsidRDefault="008716B5" w:rsidP="008633EF">
      <w:pPr>
        <w:pStyle w:val="15"/>
        <w:ind w:left="-142"/>
        <w:rPr>
          <w:rFonts w:asciiTheme="minorHAnsi" w:eastAsiaTheme="minorEastAsia" w:hAnsiTheme="minorHAnsi" w:cstheme="minorBidi"/>
          <w:noProof/>
          <w:sz w:val="22"/>
          <w:szCs w:val="22"/>
        </w:rPr>
      </w:pPr>
      <w:hyperlink w:anchor="_Toc128044831" w:history="1">
        <w:r w:rsidR="008633EF" w:rsidRPr="009020CD">
          <w:rPr>
            <w:rStyle w:val="ad"/>
            <w:noProof/>
          </w:rPr>
          <w:t>II.</w:t>
        </w:r>
        <w:r w:rsidR="008633EF">
          <w:rPr>
            <w:rFonts w:asciiTheme="minorHAnsi" w:eastAsiaTheme="minorEastAsia" w:hAnsiTheme="minorHAnsi" w:cstheme="minorBidi"/>
            <w:noProof/>
            <w:sz w:val="22"/>
            <w:szCs w:val="22"/>
          </w:rPr>
          <w:tab/>
        </w:r>
        <w:r w:rsidR="008633EF" w:rsidRPr="009020CD">
          <w:rPr>
            <w:rStyle w:val="ad"/>
            <w:noProof/>
          </w:rPr>
          <w:t>Часть. Порядок проведения запроса котировок</w:t>
        </w:r>
        <w:r w:rsidR="008633EF">
          <w:rPr>
            <w:noProof/>
            <w:webHidden/>
          </w:rPr>
          <w:tab/>
        </w:r>
        <w:r w:rsidR="008633EF">
          <w:rPr>
            <w:noProof/>
            <w:webHidden/>
          </w:rPr>
          <w:fldChar w:fldCharType="begin"/>
        </w:r>
        <w:r w:rsidR="008633EF">
          <w:rPr>
            <w:noProof/>
            <w:webHidden/>
          </w:rPr>
          <w:instrText xml:space="preserve"> PAGEREF _Toc128044831 \h </w:instrText>
        </w:r>
        <w:r w:rsidR="008633EF">
          <w:rPr>
            <w:noProof/>
            <w:webHidden/>
          </w:rPr>
        </w:r>
        <w:r w:rsidR="008633EF">
          <w:rPr>
            <w:noProof/>
            <w:webHidden/>
          </w:rPr>
          <w:fldChar w:fldCharType="separate"/>
        </w:r>
        <w:r w:rsidR="008633EF">
          <w:rPr>
            <w:noProof/>
            <w:webHidden/>
          </w:rPr>
          <w:t>6</w:t>
        </w:r>
        <w:r w:rsidR="008633EF">
          <w:rPr>
            <w:noProof/>
            <w:webHidden/>
          </w:rPr>
          <w:fldChar w:fldCharType="end"/>
        </w:r>
      </w:hyperlink>
    </w:p>
    <w:p w:rsidR="008633EF" w:rsidRDefault="008716B5" w:rsidP="008633EF">
      <w:pPr>
        <w:pStyle w:val="35"/>
        <w:rPr>
          <w:rFonts w:asciiTheme="minorHAnsi" w:eastAsiaTheme="minorEastAsia" w:hAnsiTheme="minorHAnsi" w:cstheme="minorBidi"/>
          <w:noProof/>
          <w:sz w:val="22"/>
          <w:szCs w:val="22"/>
        </w:rPr>
      </w:pPr>
      <w:hyperlink w:anchor="_Toc128044832" w:history="1">
        <w:r w:rsidR="008633EF" w:rsidRPr="009020CD">
          <w:rPr>
            <w:rStyle w:val="ad"/>
            <w:noProof/>
          </w:rPr>
          <w:t>2.1.</w:t>
        </w:r>
        <w:r w:rsidR="008633EF">
          <w:rPr>
            <w:rFonts w:asciiTheme="minorHAnsi" w:eastAsiaTheme="minorEastAsia" w:hAnsiTheme="minorHAnsi" w:cstheme="minorBidi"/>
            <w:noProof/>
            <w:sz w:val="22"/>
            <w:szCs w:val="22"/>
          </w:rPr>
          <w:tab/>
        </w:r>
        <w:r w:rsidR="008633EF" w:rsidRPr="009020CD">
          <w:rPr>
            <w:rStyle w:val="ad"/>
            <w:noProof/>
          </w:rPr>
          <w:t>Участник запроса котировок</w:t>
        </w:r>
        <w:r w:rsidR="008633EF">
          <w:rPr>
            <w:noProof/>
            <w:webHidden/>
          </w:rPr>
          <w:tab/>
        </w:r>
        <w:r w:rsidR="008633EF">
          <w:rPr>
            <w:noProof/>
            <w:webHidden/>
          </w:rPr>
          <w:fldChar w:fldCharType="begin"/>
        </w:r>
        <w:r w:rsidR="008633EF">
          <w:rPr>
            <w:noProof/>
            <w:webHidden/>
          </w:rPr>
          <w:instrText xml:space="preserve"> PAGEREF _Toc128044832 \h </w:instrText>
        </w:r>
        <w:r w:rsidR="008633EF">
          <w:rPr>
            <w:noProof/>
            <w:webHidden/>
          </w:rPr>
        </w:r>
        <w:r w:rsidR="008633EF">
          <w:rPr>
            <w:noProof/>
            <w:webHidden/>
          </w:rPr>
          <w:fldChar w:fldCharType="separate"/>
        </w:r>
        <w:r w:rsidR="008633EF">
          <w:rPr>
            <w:noProof/>
            <w:webHidden/>
          </w:rPr>
          <w:t>6</w:t>
        </w:r>
        <w:r w:rsidR="008633EF">
          <w:rPr>
            <w:noProof/>
            <w:webHidden/>
          </w:rPr>
          <w:fldChar w:fldCharType="end"/>
        </w:r>
      </w:hyperlink>
    </w:p>
    <w:p w:rsidR="008633EF" w:rsidRDefault="008716B5" w:rsidP="008633EF">
      <w:pPr>
        <w:pStyle w:val="35"/>
        <w:rPr>
          <w:rFonts w:asciiTheme="minorHAnsi" w:eastAsiaTheme="minorEastAsia" w:hAnsiTheme="minorHAnsi" w:cstheme="minorBidi"/>
          <w:noProof/>
          <w:sz w:val="22"/>
          <w:szCs w:val="22"/>
        </w:rPr>
      </w:pPr>
      <w:hyperlink w:anchor="_Toc128044833" w:history="1">
        <w:r w:rsidR="008633EF" w:rsidRPr="009020CD">
          <w:rPr>
            <w:rStyle w:val="ad"/>
            <w:noProof/>
          </w:rPr>
          <w:t>2.2.</w:t>
        </w:r>
        <w:r w:rsidR="008633EF">
          <w:rPr>
            <w:rFonts w:asciiTheme="minorHAnsi" w:eastAsiaTheme="minorEastAsia" w:hAnsiTheme="minorHAnsi" w:cstheme="minorBidi"/>
            <w:noProof/>
            <w:sz w:val="22"/>
            <w:szCs w:val="22"/>
          </w:rPr>
          <w:tab/>
        </w:r>
        <w:r w:rsidR="008633EF" w:rsidRPr="009020CD">
          <w:rPr>
            <w:rStyle w:val="ad"/>
            <w:noProof/>
          </w:rPr>
          <w:t>Участник, на стороне которого выступают несколько лиц</w:t>
        </w:r>
        <w:r w:rsidR="008633EF">
          <w:rPr>
            <w:noProof/>
            <w:webHidden/>
          </w:rPr>
          <w:tab/>
        </w:r>
        <w:r w:rsidR="008633EF">
          <w:rPr>
            <w:noProof/>
            <w:webHidden/>
          </w:rPr>
          <w:fldChar w:fldCharType="begin"/>
        </w:r>
        <w:r w:rsidR="008633EF">
          <w:rPr>
            <w:noProof/>
            <w:webHidden/>
          </w:rPr>
          <w:instrText xml:space="preserve"> PAGEREF _Toc128044833 \h </w:instrText>
        </w:r>
        <w:r w:rsidR="008633EF">
          <w:rPr>
            <w:noProof/>
            <w:webHidden/>
          </w:rPr>
        </w:r>
        <w:r w:rsidR="008633EF">
          <w:rPr>
            <w:noProof/>
            <w:webHidden/>
          </w:rPr>
          <w:fldChar w:fldCharType="separate"/>
        </w:r>
        <w:r w:rsidR="008633EF">
          <w:rPr>
            <w:noProof/>
            <w:webHidden/>
          </w:rPr>
          <w:t>6</w:t>
        </w:r>
        <w:r w:rsidR="008633EF">
          <w:rPr>
            <w:noProof/>
            <w:webHidden/>
          </w:rPr>
          <w:fldChar w:fldCharType="end"/>
        </w:r>
      </w:hyperlink>
    </w:p>
    <w:p w:rsidR="008633EF" w:rsidRDefault="008716B5" w:rsidP="008633EF">
      <w:pPr>
        <w:pStyle w:val="35"/>
        <w:rPr>
          <w:rFonts w:asciiTheme="minorHAnsi" w:eastAsiaTheme="minorEastAsia" w:hAnsiTheme="minorHAnsi" w:cstheme="minorBidi"/>
          <w:noProof/>
          <w:sz w:val="22"/>
          <w:szCs w:val="22"/>
        </w:rPr>
      </w:pPr>
      <w:hyperlink w:anchor="_Toc128044834" w:history="1">
        <w:r w:rsidR="008633EF" w:rsidRPr="009020CD">
          <w:rPr>
            <w:rStyle w:val="ad"/>
            <w:noProof/>
          </w:rPr>
          <w:t>2.3.</w:t>
        </w:r>
        <w:r w:rsidR="008633EF">
          <w:rPr>
            <w:rFonts w:asciiTheme="minorHAnsi" w:eastAsiaTheme="minorEastAsia" w:hAnsiTheme="minorHAnsi" w:cstheme="minorBidi"/>
            <w:noProof/>
            <w:sz w:val="22"/>
            <w:szCs w:val="22"/>
          </w:rPr>
          <w:tab/>
        </w:r>
        <w:r w:rsidR="008633EF" w:rsidRPr="009020CD">
          <w:rPr>
            <w:rStyle w:val="ad"/>
            <w:noProof/>
          </w:rPr>
          <w:t>Требования к участникам</w:t>
        </w:r>
        <w:r w:rsidR="008633EF">
          <w:rPr>
            <w:noProof/>
            <w:webHidden/>
          </w:rPr>
          <w:tab/>
        </w:r>
        <w:r w:rsidR="008633EF">
          <w:rPr>
            <w:noProof/>
            <w:webHidden/>
          </w:rPr>
          <w:fldChar w:fldCharType="begin"/>
        </w:r>
        <w:r w:rsidR="008633EF">
          <w:rPr>
            <w:noProof/>
            <w:webHidden/>
          </w:rPr>
          <w:instrText xml:space="preserve"> PAGEREF _Toc128044834 \h </w:instrText>
        </w:r>
        <w:r w:rsidR="008633EF">
          <w:rPr>
            <w:noProof/>
            <w:webHidden/>
          </w:rPr>
        </w:r>
        <w:r w:rsidR="008633EF">
          <w:rPr>
            <w:noProof/>
            <w:webHidden/>
          </w:rPr>
          <w:fldChar w:fldCharType="separate"/>
        </w:r>
        <w:r w:rsidR="008633EF">
          <w:rPr>
            <w:noProof/>
            <w:webHidden/>
          </w:rPr>
          <w:t>8</w:t>
        </w:r>
        <w:r w:rsidR="008633EF">
          <w:rPr>
            <w:noProof/>
            <w:webHidden/>
          </w:rPr>
          <w:fldChar w:fldCharType="end"/>
        </w:r>
      </w:hyperlink>
    </w:p>
    <w:p w:rsidR="008633EF" w:rsidRDefault="008716B5" w:rsidP="008633EF">
      <w:pPr>
        <w:pStyle w:val="35"/>
        <w:rPr>
          <w:rFonts w:asciiTheme="minorHAnsi" w:eastAsiaTheme="minorEastAsia" w:hAnsiTheme="minorHAnsi" w:cstheme="minorBidi"/>
          <w:noProof/>
          <w:sz w:val="22"/>
          <w:szCs w:val="22"/>
        </w:rPr>
      </w:pPr>
      <w:hyperlink w:anchor="_Toc128044835" w:history="1">
        <w:r w:rsidR="008633EF" w:rsidRPr="009020CD">
          <w:rPr>
            <w:rStyle w:val="ad"/>
            <w:noProof/>
          </w:rPr>
          <w:t>2.4.</w:t>
        </w:r>
        <w:r w:rsidR="008633EF">
          <w:rPr>
            <w:rFonts w:asciiTheme="minorHAnsi" w:eastAsiaTheme="minorEastAsia" w:hAnsiTheme="minorHAnsi" w:cstheme="minorBidi"/>
            <w:noProof/>
            <w:sz w:val="22"/>
            <w:szCs w:val="22"/>
          </w:rPr>
          <w:tab/>
        </w:r>
        <w:r w:rsidR="008633EF" w:rsidRPr="009020CD">
          <w:rPr>
            <w:rStyle w:val="ad"/>
            <w:noProof/>
          </w:rPr>
          <w:t>Информационное сопровождение</w:t>
        </w:r>
        <w:r w:rsidR="008633EF">
          <w:rPr>
            <w:noProof/>
            <w:webHidden/>
          </w:rPr>
          <w:tab/>
        </w:r>
        <w:r w:rsidR="008633EF">
          <w:rPr>
            <w:noProof/>
            <w:webHidden/>
          </w:rPr>
          <w:fldChar w:fldCharType="begin"/>
        </w:r>
        <w:r w:rsidR="008633EF">
          <w:rPr>
            <w:noProof/>
            <w:webHidden/>
          </w:rPr>
          <w:instrText xml:space="preserve"> PAGEREF _Toc128044835 \h </w:instrText>
        </w:r>
        <w:r w:rsidR="008633EF">
          <w:rPr>
            <w:noProof/>
            <w:webHidden/>
          </w:rPr>
        </w:r>
        <w:r w:rsidR="008633EF">
          <w:rPr>
            <w:noProof/>
            <w:webHidden/>
          </w:rPr>
          <w:fldChar w:fldCharType="separate"/>
        </w:r>
        <w:r w:rsidR="008633EF">
          <w:rPr>
            <w:noProof/>
            <w:webHidden/>
          </w:rPr>
          <w:t>8</w:t>
        </w:r>
        <w:r w:rsidR="008633EF">
          <w:rPr>
            <w:noProof/>
            <w:webHidden/>
          </w:rPr>
          <w:fldChar w:fldCharType="end"/>
        </w:r>
      </w:hyperlink>
    </w:p>
    <w:p w:rsidR="008633EF" w:rsidRDefault="008716B5" w:rsidP="008633EF">
      <w:pPr>
        <w:pStyle w:val="35"/>
        <w:rPr>
          <w:rFonts w:asciiTheme="minorHAnsi" w:eastAsiaTheme="minorEastAsia" w:hAnsiTheme="minorHAnsi" w:cstheme="minorBidi"/>
          <w:noProof/>
          <w:sz w:val="22"/>
          <w:szCs w:val="22"/>
        </w:rPr>
      </w:pPr>
      <w:hyperlink w:anchor="_Toc128044836" w:history="1">
        <w:r w:rsidR="008633EF" w:rsidRPr="009020CD">
          <w:rPr>
            <w:rStyle w:val="ad"/>
            <w:noProof/>
          </w:rPr>
          <w:t>2.5.</w:t>
        </w:r>
        <w:r w:rsidR="008633EF">
          <w:rPr>
            <w:rFonts w:asciiTheme="minorHAnsi" w:eastAsiaTheme="minorEastAsia" w:hAnsiTheme="minorHAnsi" w:cstheme="minorBidi"/>
            <w:noProof/>
            <w:sz w:val="22"/>
            <w:szCs w:val="22"/>
          </w:rPr>
          <w:tab/>
        </w:r>
        <w:r w:rsidR="008633EF" w:rsidRPr="009020CD">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8633EF">
          <w:rPr>
            <w:noProof/>
            <w:webHidden/>
          </w:rPr>
          <w:tab/>
        </w:r>
        <w:r w:rsidR="008633EF">
          <w:rPr>
            <w:noProof/>
            <w:webHidden/>
          </w:rPr>
          <w:fldChar w:fldCharType="begin"/>
        </w:r>
        <w:r w:rsidR="008633EF">
          <w:rPr>
            <w:noProof/>
            <w:webHidden/>
          </w:rPr>
          <w:instrText xml:space="preserve"> PAGEREF _Toc128044836 \h </w:instrText>
        </w:r>
        <w:r w:rsidR="008633EF">
          <w:rPr>
            <w:noProof/>
            <w:webHidden/>
          </w:rPr>
        </w:r>
        <w:r w:rsidR="008633EF">
          <w:rPr>
            <w:noProof/>
            <w:webHidden/>
          </w:rPr>
          <w:fldChar w:fldCharType="separate"/>
        </w:r>
        <w:r w:rsidR="008633EF">
          <w:rPr>
            <w:noProof/>
            <w:webHidden/>
          </w:rPr>
          <w:t>9</w:t>
        </w:r>
        <w:r w:rsidR="008633EF">
          <w:rPr>
            <w:noProof/>
            <w:webHidden/>
          </w:rPr>
          <w:fldChar w:fldCharType="end"/>
        </w:r>
      </w:hyperlink>
    </w:p>
    <w:p w:rsidR="008633EF" w:rsidRDefault="008716B5" w:rsidP="008633EF">
      <w:pPr>
        <w:pStyle w:val="35"/>
        <w:rPr>
          <w:rFonts w:asciiTheme="minorHAnsi" w:eastAsiaTheme="minorEastAsia" w:hAnsiTheme="minorHAnsi" w:cstheme="minorBidi"/>
          <w:noProof/>
          <w:sz w:val="22"/>
          <w:szCs w:val="22"/>
        </w:rPr>
      </w:pPr>
      <w:hyperlink w:anchor="_Toc128044837" w:history="1">
        <w:r w:rsidR="008633EF" w:rsidRPr="009020CD">
          <w:rPr>
            <w:rStyle w:val="ad"/>
            <w:noProof/>
          </w:rPr>
          <w:t>2.6.</w:t>
        </w:r>
        <w:r w:rsidR="008633EF">
          <w:rPr>
            <w:rFonts w:asciiTheme="minorHAnsi" w:eastAsiaTheme="minorEastAsia" w:hAnsiTheme="minorHAnsi" w:cstheme="minorBidi"/>
            <w:noProof/>
            <w:sz w:val="22"/>
            <w:szCs w:val="22"/>
          </w:rPr>
          <w:tab/>
        </w:r>
        <w:r w:rsidR="008633EF" w:rsidRPr="009020CD">
          <w:rPr>
            <w:rStyle w:val="ad"/>
            <w:noProof/>
          </w:rPr>
          <w:t>Вскрытие конвертов с котировочными заявками запроса котировок</w:t>
        </w:r>
        <w:r w:rsidR="008633EF">
          <w:rPr>
            <w:noProof/>
            <w:webHidden/>
          </w:rPr>
          <w:tab/>
        </w:r>
        <w:r w:rsidR="008633EF">
          <w:rPr>
            <w:noProof/>
            <w:webHidden/>
          </w:rPr>
          <w:fldChar w:fldCharType="begin"/>
        </w:r>
        <w:r w:rsidR="008633EF">
          <w:rPr>
            <w:noProof/>
            <w:webHidden/>
          </w:rPr>
          <w:instrText xml:space="preserve"> PAGEREF _Toc128044837 \h </w:instrText>
        </w:r>
        <w:r w:rsidR="008633EF">
          <w:rPr>
            <w:noProof/>
            <w:webHidden/>
          </w:rPr>
        </w:r>
        <w:r w:rsidR="008633EF">
          <w:rPr>
            <w:noProof/>
            <w:webHidden/>
          </w:rPr>
          <w:fldChar w:fldCharType="separate"/>
        </w:r>
        <w:r w:rsidR="008633EF">
          <w:rPr>
            <w:noProof/>
            <w:webHidden/>
          </w:rPr>
          <w:t>10</w:t>
        </w:r>
        <w:r w:rsidR="008633EF">
          <w:rPr>
            <w:noProof/>
            <w:webHidden/>
          </w:rPr>
          <w:fldChar w:fldCharType="end"/>
        </w:r>
      </w:hyperlink>
    </w:p>
    <w:p w:rsidR="008633EF" w:rsidRDefault="008716B5" w:rsidP="008633EF">
      <w:pPr>
        <w:pStyle w:val="35"/>
        <w:rPr>
          <w:rFonts w:asciiTheme="minorHAnsi" w:eastAsiaTheme="minorEastAsia" w:hAnsiTheme="minorHAnsi" w:cstheme="minorBidi"/>
          <w:noProof/>
          <w:sz w:val="22"/>
          <w:szCs w:val="22"/>
        </w:rPr>
      </w:pPr>
      <w:hyperlink w:anchor="_Toc128044838" w:history="1">
        <w:r w:rsidR="008633EF" w:rsidRPr="009020CD">
          <w:rPr>
            <w:rStyle w:val="ad"/>
            <w:noProof/>
          </w:rPr>
          <w:t>2.7.</w:t>
        </w:r>
        <w:r w:rsidR="008633EF">
          <w:rPr>
            <w:rFonts w:asciiTheme="minorHAnsi" w:eastAsiaTheme="minorEastAsia" w:hAnsiTheme="minorHAnsi" w:cstheme="minorBidi"/>
            <w:noProof/>
            <w:sz w:val="22"/>
            <w:szCs w:val="22"/>
          </w:rPr>
          <w:tab/>
        </w:r>
        <w:r w:rsidR="008633EF" w:rsidRPr="009020CD">
          <w:rPr>
            <w:rStyle w:val="ad"/>
            <w:noProof/>
          </w:rPr>
          <w:t>Рассмотрение и оценка котировочных заявок</w:t>
        </w:r>
        <w:r w:rsidR="008633EF">
          <w:rPr>
            <w:noProof/>
            <w:webHidden/>
          </w:rPr>
          <w:tab/>
        </w:r>
        <w:r w:rsidR="008633EF">
          <w:rPr>
            <w:noProof/>
            <w:webHidden/>
          </w:rPr>
          <w:fldChar w:fldCharType="begin"/>
        </w:r>
        <w:r w:rsidR="008633EF">
          <w:rPr>
            <w:noProof/>
            <w:webHidden/>
          </w:rPr>
          <w:instrText xml:space="preserve"> PAGEREF _Toc128044838 \h </w:instrText>
        </w:r>
        <w:r w:rsidR="008633EF">
          <w:rPr>
            <w:noProof/>
            <w:webHidden/>
          </w:rPr>
        </w:r>
        <w:r w:rsidR="008633EF">
          <w:rPr>
            <w:noProof/>
            <w:webHidden/>
          </w:rPr>
          <w:fldChar w:fldCharType="separate"/>
        </w:r>
        <w:r w:rsidR="008633EF">
          <w:rPr>
            <w:noProof/>
            <w:webHidden/>
          </w:rPr>
          <w:t>11</w:t>
        </w:r>
        <w:r w:rsidR="008633EF">
          <w:rPr>
            <w:noProof/>
            <w:webHidden/>
          </w:rPr>
          <w:fldChar w:fldCharType="end"/>
        </w:r>
      </w:hyperlink>
    </w:p>
    <w:p w:rsidR="008633EF" w:rsidRPr="005102DE" w:rsidRDefault="008716B5" w:rsidP="008633EF">
      <w:pPr>
        <w:pStyle w:val="35"/>
        <w:rPr>
          <w:rFonts w:asciiTheme="minorHAnsi" w:eastAsiaTheme="minorEastAsia" w:hAnsiTheme="minorHAnsi" w:cstheme="minorBidi"/>
          <w:noProof/>
          <w:sz w:val="22"/>
          <w:szCs w:val="22"/>
          <w:lang w:val="hy-AM"/>
        </w:rPr>
      </w:pPr>
      <w:hyperlink w:anchor="_Toc128044839" w:history="1">
        <w:r w:rsidR="008633EF" w:rsidRPr="009020CD">
          <w:rPr>
            <w:rStyle w:val="ad"/>
            <w:noProof/>
          </w:rPr>
          <w:t>2.8.</w:t>
        </w:r>
        <w:r w:rsidR="008633EF">
          <w:rPr>
            <w:rFonts w:asciiTheme="minorHAnsi" w:eastAsiaTheme="minorEastAsia" w:hAnsiTheme="minorHAnsi" w:cstheme="minorBidi"/>
            <w:noProof/>
            <w:sz w:val="22"/>
            <w:szCs w:val="22"/>
          </w:rPr>
          <w:tab/>
        </w:r>
        <w:r w:rsidR="008633EF" w:rsidRPr="009020CD">
          <w:rPr>
            <w:rStyle w:val="ad"/>
            <w:noProof/>
          </w:rPr>
          <w:t>Порядок оценки и сопоставления котировочных заявок</w:t>
        </w:r>
        <w:r w:rsidR="008633EF">
          <w:rPr>
            <w:noProof/>
            <w:webHidden/>
          </w:rPr>
          <w:tab/>
        </w:r>
        <w:r w:rsidR="008633EF">
          <w:rPr>
            <w:noProof/>
            <w:webHidden/>
          </w:rPr>
          <w:fldChar w:fldCharType="begin"/>
        </w:r>
        <w:r w:rsidR="008633EF">
          <w:rPr>
            <w:noProof/>
            <w:webHidden/>
          </w:rPr>
          <w:instrText xml:space="preserve"> PAGEREF _Toc128044839 \h </w:instrText>
        </w:r>
        <w:r w:rsidR="008633EF">
          <w:rPr>
            <w:noProof/>
            <w:webHidden/>
          </w:rPr>
        </w:r>
        <w:r w:rsidR="008633EF">
          <w:rPr>
            <w:noProof/>
            <w:webHidden/>
          </w:rPr>
          <w:fldChar w:fldCharType="separate"/>
        </w:r>
        <w:r w:rsidR="008633EF">
          <w:rPr>
            <w:noProof/>
            <w:webHidden/>
          </w:rPr>
          <w:t>14</w:t>
        </w:r>
        <w:r w:rsidR="008633EF">
          <w:rPr>
            <w:noProof/>
            <w:webHidden/>
          </w:rPr>
          <w:fldChar w:fldCharType="end"/>
        </w:r>
      </w:hyperlink>
    </w:p>
    <w:p w:rsidR="008633EF" w:rsidRDefault="008716B5" w:rsidP="008633EF">
      <w:pPr>
        <w:pStyle w:val="35"/>
        <w:rPr>
          <w:rFonts w:asciiTheme="minorHAnsi" w:eastAsiaTheme="minorEastAsia" w:hAnsiTheme="minorHAnsi" w:cstheme="minorBidi"/>
          <w:noProof/>
          <w:sz w:val="22"/>
          <w:szCs w:val="22"/>
        </w:rPr>
      </w:pPr>
      <w:hyperlink w:anchor="_Toc128044840" w:history="1">
        <w:r w:rsidR="008633EF" w:rsidRPr="009020CD">
          <w:rPr>
            <w:rStyle w:val="ad"/>
            <w:noProof/>
          </w:rPr>
          <w:t>2.9.</w:t>
        </w:r>
        <w:r w:rsidR="008633EF">
          <w:rPr>
            <w:rFonts w:asciiTheme="minorHAnsi" w:eastAsiaTheme="minorEastAsia" w:hAnsiTheme="minorHAnsi" w:cstheme="minorBidi"/>
            <w:noProof/>
            <w:sz w:val="22"/>
            <w:szCs w:val="22"/>
          </w:rPr>
          <w:tab/>
        </w:r>
        <w:r w:rsidR="008633EF" w:rsidRPr="009020CD">
          <w:rPr>
            <w:rStyle w:val="ad"/>
            <w:noProof/>
          </w:rPr>
          <w:t>Подведение итогов запроса котировок</w:t>
        </w:r>
        <w:r w:rsidR="008633EF">
          <w:rPr>
            <w:noProof/>
            <w:webHidden/>
          </w:rPr>
          <w:tab/>
        </w:r>
        <w:r w:rsidR="008633EF">
          <w:rPr>
            <w:noProof/>
            <w:webHidden/>
          </w:rPr>
          <w:fldChar w:fldCharType="begin"/>
        </w:r>
        <w:r w:rsidR="008633EF">
          <w:rPr>
            <w:noProof/>
            <w:webHidden/>
          </w:rPr>
          <w:instrText xml:space="preserve"> PAGEREF _Toc128044840 \h </w:instrText>
        </w:r>
        <w:r w:rsidR="008633EF">
          <w:rPr>
            <w:noProof/>
            <w:webHidden/>
          </w:rPr>
        </w:r>
        <w:r w:rsidR="008633EF">
          <w:rPr>
            <w:noProof/>
            <w:webHidden/>
          </w:rPr>
          <w:fldChar w:fldCharType="separate"/>
        </w:r>
        <w:r w:rsidR="008633EF">
          <w:rPr>
            <w:noProof/>
            <w:webHidden/>
          </w:rPr>
          <w:t>15</w:t>
        </w:r>
        <w:r w:rsidR="008633EF">
          <w:rPr>
            <w:noProof/>
            <w:webHidden/>
          </w:rPr>
          <w:fldChar w:fldCharType="end"/>
        </w:r>
      </w:hyperlink>
    </w:p>
    <w:p w:rsidR="008633EF" w:rsidRDefault="008716B5" w:rsidP="008633EF">
      <w:pPr>
        <w:pStyle w:val="35"/>
        <w:rPr>
          <w:rFonts w:asciiTheme="minorHAnsi" w:eastAsiaTheme="minorEastAsia" w:hAnsiTheme="minorHAnsi" w:cstheme="minorBidi"/>
          <w:noProof/>
          <w:sz w:val="22"/>
          <w:szCs w:val="22"/>
        </w:rPr>
      </w:pPr>
      <w:hyperlink w:anchor="_Toc128044841" w:history="1">
        <w:r w:rsidR="008633EF" w:rsidRPr="009020CD">
          <w:rPr>
            <w:rStyle w:val="ad"/>
            <w:noProof/>
          </w:rPr>
          <w:t>2.10.</w:t>
        </w:r>
        <w:r w:rsidR="008633EF">
          <w:rPr>
            <w:rFonts w:asciiTheme="minorHAnsi" w:eastAsiaTheme="minorEastAsia" w:hAnsiTheme="minorHAnsi" w:cstheme="minorBidi"/>
            <w:noProof/>
            <w:sz w:val="22"/>
            <w:szCs w:val="22"/>
          </w:rPr>
          <w:tab/>
        </w:r>
        <w:r w:rsidR="008633EF" w:rsidRPr="009020CD">
          <w:rPr>
            <w:rStyle w:val="ad"/>
            <w:noProof/>
          </w:rPr>
          <w:t>Признание запроса котировок несостоявшимся</w:t>
        </w:r>
        <w:r w:rsidR="008633EF">
          <w:rPr>
            <w:noProof/>
            <w:webHidden/>
          </w:rPr>
          <w:tab/>
        </w:r>
        <w:r w:rsidR="008633EF">
          <w:rPr>
            <w:noProof/>
            <w:webHidden/>
          </w:rPr>
          <w:fldChar w:fldCharType="begin"/>
        </w:r>
        <w:r w:rsidR="008633EF">
          <w:rPr>
            <w:noProof/>
            <w:webHidden/>
          </w:rPr>
          <w:instrText xml:space="preserve"> PAGEREF _Toc128044841 \h </w:instrText>
        </w:r>
        <w:r w:rsidR="008633EF">
          <w:rPr>
            <w:noProof/>
            <w:webHidden/>
          </w:rPr>
        </w:r>
        <w:r w:rsidR="008633EF">
          <w:rPr>
            <w:noProof/>
            <w:webHidden/>
          </w:rPr>
          <w:fldChar w:fldCharType="separate"/>
        </w:r>
        <w:r w:rsidR="008633EF">
          <w:rPr>
            <w:noProof/>
            <w:webHidden/>
          </w:rPr>
          <w:t>15</w:t>
        </w:r>
        <w:r w:rsidR="008633EF">
          <w:rPr>
            <w:noProof/>
            <w:webHidden/>
          </w:rPr>
          <w:fldChar w:fldCharType="end"/>
        </w:r>
      </w:hyperlink>
    </w:p>
    <w:p w:rsidR="008633EF" w:rsidRDefault="008716B5" w:rsidP="008633EF">
      <w:pPr>
        <w:pStyle w:val="35"/>
        <w:rPr>
          <w:rFonts w:asciiTheme="minorHAnsi" w:eastAsiaTheme="minorEastAsia" w:hAnsiTheme="minorHAnsi" w:cstheme="minorBidi"/>
          <w:noProof/>
          <w:sz w:val="22"/>
          <w:szCs w:val="22"/>
        </w:rPr>
      </w:pPr>
      <w:hyperlink w:anchor="_Toc128044842" w:history="1">
        <w:r w:rsidR="008633EF" w:rsidRPr="009020CD">
          <w:rPr>
            <w:rStyle w:val="ad"/>
            <w:noProof/>
          </w:rPr>
          <w:t>2.11.</w:t>
        </w:r>
        <w:r w:rsidR="008633EF">
          <w:rPr>
            <w:rFonts w:asciiTheme="minorHAnsi" w:eastAsiaTheme="minorEastAsia" w:hAnsiTheme="minorHAnsi" w:cstheme="minorBidi"/>
            <w:noProof/>
            <w:sz w:val="22"/>
            <w:szCs w:val="22"/>
          </w:rPr>
          <w:tab/>
        </w:r>
        <w:r w:rsidR="008633EF" w:rsidRPr="009020CD">
          <w:rPr>
            <w:rStyle w:val="ad"/>
            <w:noProof/>
          </w:rPr>
          <w:t>Состав котировочной заявки</w:t>
        </w:r>
        <w:r w:rsidR="008633EF">
          <w:rPr>
            <w:noProof/>
            <w:webHidden/>
          </w:rPr>
          <w:tab/>
        </w:r>
        <w:r w:rsidR="008633EF">
          <w:rPr>
            <w:noProof/>
            <w:webHidden/>
          </w:rPr>
          <w:fldChar w:fldCharType="begin"/>
        </w:r>
        <w:r w:rsidR="008633EF">
          <w:rPr>
            <w:noProof/>
            <w:webHidden/>
          </w:rPr>
          <w:instrText xml:space="preserve"> PAGEREF _Toc128044842 \h </w:instrText>
        </w:r>
        <w:r w:rsidR="008633EF">
          <w:rPr>
            <w:noProof/>
            <w:webHidden/>
          </w:rPr>
        </w:r>
        <w:r w:rsidR="008633EF">
          <w:rPr>
            <w:noProof/>
            <w:webHidden/>
          </w:rPr>
          <w:fldChar w:fldCharType="separate"/>
        </w:r>
        <w:r w:rsidR="008633EF">
          <w:rPr>
            <w:noProof/>
            <w:webHidden/>
          </w:rPr>
          <w:t>16</w:t>
        </w:r>
        <w:r w:rsidR="008633EF">
          <w:rPr>
            <w:noProof/>
            <w:webHidden/>
          </w:rPr>
          <w:fldChar w:fldCharType="end"/>
        </w:r>
      </w:hyperlink>
    </w:p>
    <w:p w:rsidR="008633EF" w:rsidRDefault="008716B5" w:rsidP="008633EF">
      <w:pPr>
        <w:pStyle w:val="35"/>
        <w:rPr>
          <w:rFonts w:asciiTheme="minorHAnsi" w:eastAsiaTheme="minorEastAsia" w:hAnsiTheme="minorHAnsi" w:cstheme="minorBidi"/>
          <w:noProof/>
          <w:sz w:val="22"/>
          <w:szCs w:val="22"/>
        </w:rPr>
      </w:pPr>
      <w:hyperlink w:anchor="_Toc128044843" w:history="1">
        <w:r w:rsidR="008633EF" w:rsidRPr="009020CD">
          <w:rPr>
            <w:rStyle w:val="ad"/>
            <w:noProof/>
          </w:rPr>
          <w:t>2.12.</w:t>
        </w:r>
        <w:r w:rsidR="008633EF">
          <w:rPr>
            <w:rFonts w:asciiTheme="minorHAnsi" w:eastAsiaTheme="minorEastAsia" w:hAnsiTheme="minorHAnsi" w:cstheme="minorBidi"/>
            <w:noProof/>
            <w:sz w:val="22"/>
            <w:szCs w:val="22"/>
          </w:rPr>
          <w:tab/>
        </w:r>
        <w:r w:rsidR="008633EF" w:rsidRPr="009020CD">
          <w:rPr>
            <w:rStyle w:val="ad"/>
            <w:noProof/>
          </w:rPr>
          <w:t>Подача заявок</w:t>
        </w:r>
        <w:r w:rsidR="008633EF">
          <w:rPr>
            <w:noProof/>
            <w:webHidden/>
          </w:rPr>
          <w:tab/>
        </w:r>
        <w:r w:rsidR="008633EF">
          <w:rPr>
            <w:noProof/>
            <w:webHidden/>
          </w:rPr>
          <w:fldChar w:fldCharType="begin"/>
        </w:r>
        <w:r w:rsidR="008633EF">
          <w:rPr>
            <w:noProof/>
            <w:webHidden/>
          </w:rPr>
          <w:instrText xml:space="preserve"> PAGEREF _Toc128044843 \h </w:instrText>
        </w:r>
        <w:r w:rsidR="008633EF">
          <w:rPr>
            <w:noProof/>
            <w:webHidden/>
          </w:rPr>
        </w:r>
        <w:r w:rsidR="008633EF">
          <w:rPr>
            <w:noProof/>
            <w:webHidden/>
          </w:rPr>
          <w:fldChar w:fldCharType="separate"/>
        </w:r>
        <w:r w:rsidR="008633EF">
          <w:rPr>
            <w:noProof/>
            <w:webHidden/>
          </w:rPr>
          <w:t>18</w:t>
        </w:r>
        <w:r w:rsidR="008633EF">
          <w:rPr>
            <w:noProof/>
            <w:webHidden/>
          </w:rPr>
          <w:fldChar w:fldCharType="end"/>
        </w:r>
      </w:hyperlink>
    </w:p>
    <w:p w:rsidR="008633EF" w:rsidRDefault="008716B5" w:rsidP="008633EF">
      <w:pPr>
        <w:pStyle w:val="35"/>
        <w:rPr>
          <w:rFonts w:asciiTheme="minorHAnsi" w:eastAsiaTheme="minorEastAsia" w:hAnsiTheme="minorHAnsi" w:cstheme="minorBidi"/>
          <w:noProof/>
          <w:sz w:val="22"/>
          <w:szCs w:val="22"/>
        </w:rPr>
      </w:pPr>
      <w:hyperlink w:anchor="_Toc128044844" w:history="1">
        <w:r w:rsidR="008633EF" w:rsidRPr="009020CD">
          <w:rPr>
            <w:rStyle w:val="ad"/>
            <w:noProof/>
          </w:rPr>
          <w:t>2.13.</w:t>
        </w:r>
        <w:r w:rsidR="008633EF">
          <w:rPr>
            <w:rFonts w:asciiTheme="minorHAnsi" w:eastAsiaTheme="minorEastAsia" w:hAnsiTheme="minorHAnsi" w:cstheme="minorBidi"/>
            <w:noProof/>
            <w:sz w:val="22"/>
            <w:szCs w:val="22"/>
          </w:rPr>
          <w:tab/>
        </w:r>
        <w:r w:rsidR="008633EF" w:rsidRPr="009020CD">
          <w:rPr>
            <w:rStyle w:val="ad"/>
            <w:noProof/>
          </w:rPr>
          <w:t>Котировочная заявка запроса котировок</w:t>
        </w:r>
        <w:r w:rsidR="008633EF">
          <w:rPr>
            <w:noProof/>
            <w:webHidden/>
          </w:rPr>
          <w:tab/>
        </w:r>
        <w:r w:rsidR="008633EF">
          <w:rPr>
            <w:noProof/>
            <w:webHidden/>
          </w:rPr>
          <w:fldChar w:fldCharType="begin"/>
        </w:r>
        <w:r w:rsidR="008633EF">
          <w:rPr>
            <w:noProof/>
            <w:webHidden/>
          </w:rPr>
          <w:instrText xml:space="preserve"> PAGEREF _Toc128044844 \h </w:instrText>
        </w:r>
        <w:r w:rsidR="008633EF">
          <w:rPr>
            <w:noProof/>
            <w:webHidden/>
          </w:rPr>
        </w:r>
        <w:r w:rsidR="008633EF">
          <w:rPr>
            <w:noProof/>
            <w:webHidden/>
          </w:rPr>
          <w:fldChar w:fldCharType="separate"/>
        </w:r>
        <w:r w:rsidR="008633EF">
          <w:rPr>
            <w:noProof/>
            <w:webHidden/>
          </w:rPr>
          <w:t>18</w:t>
        </w:r>
        <w:r w:rsidR="008633EF">
          <w:rPr>
            <w:noProof/>
            <w:webHidden/>
          </w:rPr>
          <w:fldChar w:fldCharType="end"/>
        </w:r>
      </w:hyperlink>
    </w:p>
    <w:p w:rsidR="008633EF" w:rsidRDefault="008716B5" w:rsidP="008633EF">
      <w:pPr>
        <w:pStyle w:val="35"/>
        <w:rPr>
          <w:rFonts w:asciiTheme="minorHAnsi" w:eastAsiaTheme="minorEastAsia" w:hAnsiTheme="minorHAnsi" w:cstheme="minorBidi"/>
          <w:noProof/>
          <w:sz w:val="22"/>
          <w:szCs w:val="22"/>
        </w:rPr>
      </w:pPr>
      <w:hyperlink w:anchor="_Toc128044845" w:history="1">
        <w:r w:rsidR="008633EF" w:rsidRPr="009020CD">
          <w:rPr>
            <w:rStyle w:val="ad"/>
            <w:noProof/>
          </w:rPr>
          <w:t>2.14.</w:t>
        </w:r>
        <w:r w:rsidR="008633EF">
          <w:rPr>
            <w:rFonts w:asciiTheme="minorHAnsi" w:eastAsiaTheme="minorEastAsia" w:hAnsiTheme="minorHAnsi" w:cstheme="minorBidi"/>
            <w:noProof/>
            <w:sz w:val="22"/>
            <w:szCs w:val="22"/>
          </w:rPr>
          <w:tab/>
        </w:r>
        <w:r w:rsidR="008633EF" w:rsidRPr="009020CD">
          <w:rPr>
            <w:rStyle w:val="ad"/>
            <w:noProof/>
          </w:rPr>
          <w:t>Изменение и отзыв котировочных заявок</w:t>
        </w:r>
        <w:r w:rsidR="008633EF">
          <w:rPr>
            <w:noProof/>
            <w:webHidden/>
          </w:rPr>
          <w:tab/>
        </w:r>
        <w:r w:rsidR="008633EF">
          <w:rPr>
            <w:noProof/>
            <w:webHidden/>
          </w:rPr>
          <w:fldChar w:fldCharType="begin"/>
        </w:r>
        <w:r w:rsidR="008633EF">
          <w:rPr>
            <w:noProof/>
            <w:webHidden/>
          </w:rPr>
          <w:instrText xml:space="preserve"> PAGEREF _Toc128044845 \h </w:instrText>
        </w:r>
        <w:r w:rsidR="008633EF">
          <w:rPr>
            <w:noProof/>
            <w:webHidden/>
          </w:rPr>
        </w:r>
        <w:r w:rsidR="008633EF">
          <w:rPr>
            <w:noProof/>
            <w:webHidden/>
          </w:rPr>
          <w:fldChar w:fldCharType="separate"/>
        </w:r>
        <w:r w:rsidR="008633EF">
          <w:rPr>
            <w:noProof/>
            <w:webHidden/>
          </w:rPr>
          <w:t>20</w:t>
        </w:r>
        <w:r w:rsidR="008633EF">
          <w:rPr>
            <w:noProof/>
            <w:webHidden/>
          </w:rPr>
          <w:fldChar w:fldCharType="end"/>
        </w:r>
      </w:hyperlink>
    </w:p>
    <w:p w:rsidR="008633EF" w:rsidRDefault="008716B5" w:rsidP="008633EF">
      <w:pPr>
        <w:pStyle w:val="35"/>
        <w:rPr>
          <w:rFonts w:asciiTheme="minorHAnsi" w:eastAsiaTheme="minorEastAsia" w:hAnsiTheme="minorHAnsi" w:cstheme="minorBidi"/>
          <w:noProof/>
          <w:sz w:val="22"/>
          <w:szCs w:val="22"/>
        </w:rPr>
      </w:pPr>
      <w:hyperlink w:anchor="_Toc128044846" w:history="1">
        <w:r w:rsidR="008633EF" w:rsidRPr="009020CD">
          <w:rPr>
            <w:rStyle w:val="ad"/>
            <w:noProof/>
          </w:rPr>
          <w:t>2.15.</w:t>
        </w:r>
        <w:r w:rsidR="008633EF">
          <w:rPr>
            <w:rFonts w:asciiTheme="minorHAnsi" w:eastAsiaTheme="minorEastAsia" w:hAnsiTheme="minorHAnsi" w:cstheme="minorBidi"/>
            <w:noProof/>
            <w:sz w:val="22"/>
            <w:szCs w:val="22"/>
          </w:rPr>
          <w:tab/>
        </w:r>
        <w:r w:rsidR="008633EF" w:rsidRPr="009020CD">
          <w:rPr>
            <w:rStyle w:val="ad"/>
            <w:noProof/>
          </w:rPr>
          <w:t>Предоставление технического предложения</w:t>
        </w:r>
        <w:r w:rsidR="008633EF">
          <w:rPr>
            <w:noProof/>
            <w:webHidden/>
          </w:rPr>
          <w:tab/>
        </w:r>
        <w:r w:rsidR="008633EF">
          <w:rPr>
            <w:noProof/>
            <w:webHidden/>
          </w:rPr>
          <w:fldChar w:fldCharType="begin"/>
        </w:r>
        <w:r w:rsidR="008633EF">
          <w:rPr>
            <w:noProof/>
            <w:webHidden/>
          </w:rPr>
          <w:instrText xml:space="preserve"> PAGEREF _Toc128044846 \h </w:instrText>
        </w:r>
        <w:r w:rsidR="008633EF">
          <w:rPr>
            <w:noProof/>
            <w:webHidden/>
          </w:rPr>
        </w:r>
        <w:r w:rsidR="008633EF">
          <w:rPr>
            <w:noProof/>
            <w:webHidden/>
          </w:rPr>
          <w:fldChar w:fldCharType="separate"/>
        </w:r>
        <w:r w:rsidR="008633EF">
          <w:rPr>
            <w:noProof/>
            <w:webHidden/>
          </w:rPr>
          <w:t>21</w:t>
        </w:r>
        <w:r w:rsidR="008633EF">
          <w:rPr>
            <w:noProof/>
            <w:webHidden/>
          </w:rPr>
          <w:fldChar w:fldCharType="end"/>
        </w:r>
      </w:hyperlink>
    </w:p>
    <w:p w:rsidR="008633EF" w:rsidRDefault="008716B5" w:rsidP="008633EF">
      <w:pPr>
        <w:pStyle w:val="35"/>
        <w:rPr>
          <w:rFonts w:asciiTheme="minorHAnsi" w:eastAsiaTheme="minorEastAsia" w:hAnsiTheme="minorHAnsi" w:cstheme="minorBidi"/>
          <w:noProof/>
          <w:sz w:val="22"/>
          <w:szCs w:val="22"/>
        </w:rPr>
      </w:pPr>
      <w:hyperlink w:anchor="_Toc128044847" w:history="1">
        <w:r w:rsidR="008633EF" w:rsidRPr="009020CD">
          <w:rPr>
            <w:rStyle w:val="ad"/>
            <w:noProof/>
          </w:rPr>
          <w:t>2.16.</w:t>
        </w:r>
        <w:r w:rsidR="008633EF">
          <w:rPr>
            <w:rFonts w:asciiTheme="minorHAnsi" w:eastAsiaTheme="minorEastAsia" w:hAnsiTheme="minorHAnsi" w:cstheme="minorBidi"/>
            <w:noProof/>
            <w:sz w:val="22"/>
            <w:szCs w:val="22"/>
          </w:rPr>
          <w:tab/>
        </w:r>
        <w:r w:rsidR="008633EF" w:rsidRPr="009020CD">
          <w:rPr>
            <w:rStyle w:val="ad"/>
            <w:noProof/>
          </w:rPr>
          <w:t>Заключение договора</w:t>
        </w:r>
        <w:r w:rsidR="008633EF">
          <w:rPr>
            <w:noProof/>
            <w:webHidden/>
          </w:rPr>
          <w:tab/>
        </w:r>
        <w:r w:rsidR="008633EF">
          <w:rPr>
            <w:noProof/>
            <w:webHidden/>
          </w:rPr>
          <w:fldChar w:fldCharType="begin"/>
        </w:r>
        <w:r w:rsidR="008633EF">
          <w:rPr>
            <w:noProof/>
            <w:webHidden/>
          </w:rPr>
          <w:instrText xml:space="preserve"> PAGEREF _Toc128044847 \h </w:instrText>
        </w:r>
        <w:r w:rsidR="008633EF">
          <w:rPr>
            <w:noProof/>
            <w:webHidden/>
          </w:rPr>
        </w:r>
        <w:r w:rsidR="008633EF">
          <w:rPr>
            <w:noProof/>
            <w:webHidden/>
          </w:rPr>
          <w:fldChar w:fldCharType="separate"/>
        </w:r>
        <w:r w:rsidR="008633EF">
          <w:rPr>
            <w:noProof/>
            <w:webHidden/>
          </w:rPr>
          <w:t>22</w:t>
        </w:r>
        <w:r w:rsidR="008633EF">
          <w:rPr>
            <w:noProof/>
            <w:webHidden/>
          </w:rPr>
          <w:fldChar w:fldCharType="end"/>
        </w:r>
      </w:hyperlink>
    </w:p>
    <w:p w:rsidR="008633EF" w:rsidRDefault="008716B5" w:rsidP="008633EF">
      <w:pPr>
        <w:pStyle w:val="35"/>
        <w:rPr>
          <w:rFonts w:asciiTheme="minorHAnsi" w:eastAsiaTheme="minorEastAsia" w:hAnsiTheme="minorHAnsi" w:cstheme="minorBidi"/>
          <w:noProof/>
          <w:sz w:val="22"/>
          <w:szCs w:val="22"/>
        </w:rPr>
      </w:pPr>
      <w:hyperlink w:anchor="_Toc128044848" w:history="1">
        <w:r w:rsidR="008633EF" w:rsidRPr="009020CD">
          <w:rPr>
            <w:rStyle w:val="ad"/>
            <w:noProof/>
          </w:rPr>
          <w:t>2.17.</w:t>
        </w:r>
        <w:r w:rsidR="008633EF">
          <w:rPr>
            <w:rFonts w:asciiTheme="minorHAnsi" w:eastAsiaTheme="minorEastAsia" w:hAnsiTheme="minorHAnsi" w:cstheme="minorBidi"/>
            <w:noProof/>
            <w:sz w:val="22"/>
            <w:szCs w:val="22"/>
          </w:rPr>
          <w:tab/>
        </w:r>
        <w:r w:rsidR="008633EF" w:rsidRPr="009020CD">
          <w:rPr>
            <w:rStyle w:val="ad"/>
            <w:noProof/>
          </w:rPr>
          <w:t>Исполнение, изменение, расторжение договора</w:t>
        </w:r>
        <w:r w:rsidR="008633EF">
          <w:rPr>
            <w:noProof/>
            <w:webHidden/>
          </w:rPr>
          <w:tab/>
        </w:r>
        <w:r w:rsidR="008633EF">
          <w:rPr>
            <w:noProof/>
            <w:webHidden/>
          </w:rPr>
          <w:fldChar w:fldCharType="begin"/>
        </w:r>
        <w:r w:rsidR="008633EF">
          <w:rPr>
            <w:noProof/>
            <w:webHidden/>
          </w:rPr>
          <w:instrText xml:space="preserve"> PAGEREF _Toc128044848 \h </w:instrText>
        </w:r>
        <w:r w:rsidR="008633EF">
          <w:rPr>
            <w:noProof/>
            <w:webHidden/>
          </w:rPr>
        </w:r>
        <w:r w:rsidR="008633EF">
          <w:rPr>
            <w:noProof/>
            <w:webHidden/>
          </w:rPr>
          <w:fldChar w:fldCharType="separate"/>
        </w:r>
        <w:r w:rsidR="008633EF">
          <w:rPr>
            <w:noProof/>
            <w:webHidden/>
          </w:rPr>
          <w:t>24</w:t>
        </w:r>
        <w:r w:rsidR="008633EF">
          <w:rPr>
            <w:noProof/>
            <w:webHidden/>
          </w:rPr>
          <w:fldChar w:fldCharType="end"/>
        </w:r>
      </w:hyperlink>
    </w:p>
    <w:p w:rsidR="008633EF" w:rsidRDefault="008716B5" w:rsidP="008633EF">
      <w:pPr>
        <w:pStyle w:val="35"/>
        <w:rPr>
          <w:rFonts w:asciiTheme="minorHAnsi" w:eastAsiaTheme="minorEastAsia" w:hAnsiTheme="minorHAnsi" w:cstheme="minorBidi"/>
          <w:noProof/>
          <w:sz w:val="22"/>
          <w:szCs w:val="22"/>
        </w:rPr>
      </w:pPr>
      <w:hyperlink w:anchor="_Toc128044849" w:history="1">
        <w:r w:rsidR="008633EF" w:rsidRPr="009020CD">
          <w:rPr>
            <w:rStyle w:val="ad"/>
            <w:noProof/>
          </w:rPr>
          <w:t>Приложение № 2</w:t>
        </w:r>
        <w:r w:rsidR="008633EF">
          <w:rPr>
            <w:noProof/>
            <w:webHidden/>
          </w:rPr>
          <w:tab/>
        </w:r>
        <w:r w:rsidR="008633EF">
          <w:rPr>
            <w:noProof/>
            <w:webHidden/>
          </w:rPr>
          <w:fldChar w:fldCharType="begin"/>
        </w:r>
        <w:r w:rsidR="008633EF">
          <w:rPr>
            <w:noProof/>
            <w:webHidden/>
          </w:rPr>
          <w:instrText xml:space="preserve"> PAGEREF _Toc128044849 \h </w:instrText>
        </w:r>
        <w:r w:rsidR="008633EF">
          <w:rPr>
            <w:noProof/>
            <w:webHidden/>
          </w:rPr>
        </w:r>
        <w:r w:rsidR="008633EF">
          <w:rPr>
            <w:noProof/>
            <w:webHidden/>
          </w:rPr>
          <w:fldChar w:fldCharType="separate"/>
        </w:r>
        <w:r w:rsidR="008633EF">
          <w:rPr>
            <w:noProof/>
            <w:webHidden/>
          </w:rPr>
          <w:t>26</w:t>
        </w:r>
        <w:r w:rsidR="008633EF">
          <w:rPr>
            <w:noProof/>
            <w:webHidden/>
          </w:rPr>
          <w:fldChar w:fldCharType="end"/>
        </w:r>
      </w:hyperlink>
    </w:p>
    <w:p w:rsidR="008633EF" w:rsidRDefault="008716B5" w:rsidP="008633EF">
      <w:pPr>
        <w:pStyle w:val="35"/>
        <w:rPr>
          <w:rFonts w:asciiTheme="minorHAnsi" w:eastAsiaTheme="minorEastAsia" w:hAnsiTheme="minorHAnsi" w:cstheme="minorBidi"/>
          <w:noProof/>
          <w:sz w:val="22"/>
          <w:szCs w:val="22"/>
        </w:rPr>
      </w:pPr>
      <w:hyperlink w:anchor="_Toc128044850" w:history="1">
        <w:r w:rsidR="008633EF" w:rsidRPr="009020CD">
          <w:rPr>
            <w:rStyle w:val="ad"/>
            <w:noProof/>
          </w:rPr>
          <w:t>Приложение № 2.1</w:t>
        </w:r>
        <w:r w:rsidR="008633EF">
          <w:rPr>
            <w:noProof/>
            <w:webHidden/>
          </w:rPr>
          <w:tab/>
        </w:r>
        <w:r w:rsidR="008633EF">
          <w:rPr>
            <w:noProof/>
            <w:webHidden/>
          </w:rPr>
          <w:fldChar w:fldCharType="begin"/>
        </w:r>
        <w:r w:rsidR="008633EF">
          <w:rPr>
            <w:noProof/>
            <w:webHidden/>
          </w:rPr>
          <w:instrText xml:space="preserve"> PAGEREF _Toc128044850 \h </w:instrText>
        </w:r>
        <w:r w:rsidR="008633EF">
          <w:rPr>
            <w:noProof/>
            <w:webHidden/>
          </w:rPr>
        </w:r>
        <w:r w:rsidR="008633EF">
          <w:rPr>
            <w:noProof/>
            <w:webHidden/>
          </w:rPr>
          <w:fldChar w:fldCharType="separate"/>
        </w:r>
        <w:r w:rsidR="008633EF">
          <w:rPr>
            <w:noProof/>
            <w:webHidden/>
          </w:rPr>
          <w:t>26</w:t>
        </w:r>
        <w:r w:rsidR="008633EF">
          <w:rPr>
            <w:noProof/>
            <w:webHidden/>
          </w:rPr>
          <w:fldChar w:fldCharType="end"/>
        </w:r>
      </w:hyperlink>
    </w:p>
    <w:p w:rsidR="008633EF" w:rsidRDefault="008716B5" w:rsidP="008633EF">
      <w:pPr>
        <w:pStyle w:val="35"/>
        <w:rPr>
          <w:rFonts w:asciiTheme="minorHAnsi" w:eastAsiaTheme="minorEastAsia" w:hAnsiTheme="minorHAnsi" w:cstheme="minorBidi"/>
          <w:noProof/>
          <w:sz w:val="22"/>
          <w:szCs w:val="22"/>
        </w:rPr>
      </w:pPr>
      <w:hyperlink w:anchor="_Toc128044851" w:history="1">
        <w:r w:rsidR="008633EF" w:rsidRPr="009020CD">
          <w:rPr>
            <w:rStyle w:val="ad"/>
            <w:noProof/>
          </w:rPr>
          <w:t xml:space="preserve">Приложение № </w:t>
        </w:r>
      </w:hyperlink>
      <w:hyperlink w:anchor="_Toc128044852" w:history="1">
        <w:r w:rsidR="008633EF">
          <w:rPr>
            <w:rStyle w:val="ad"/>
            <w:noProof/>
          </w:rPr>
          <w:t>3</w:t>
        </w:r>
        <w:r w:rsidR="008633EF">
          <w:rPr>
            <w:noProof/>
            <w:webHidden/>
          </w:rPr>
          <w:tab/>
        </w:r>
        <w:r w:rsidR="008633EF">
          <w:rPr>
            <w:noProof/>
            <w:webHidden/>
          </w:rPr>
          <w:fldChar w:fldCharType="begin"/>
        </w:r>
        <w:r w:rsidR="008633EF">
          <w:rPr>
            <w:noProof/>
            <w:webHidden/>
          </w:rPr>
          <w:instrText xml:space="preserve"> PAGEREF _Toc128044852 \h </w:instrText>
        </w:r>
        <w:r w:rsidR="008633EF">
          <w:rPr>
            <w:noProof/>
            <w:webHidden/>
          </w:rPr>
        </w:r>
        <w:r w:rsidR="008633EF">
          <w:rPr>
            <w:noProof/>
            <w:webHidden/>
          </w:rPr>
          <w:fldChar w:fldCharType="separate"/>
        </w:r>
        <w:r w:rsidR="008633EF">
          <w:rPr>
            <w:noProof/>
            <w:webHidden/>
          </w:rPr>
          <w:t>34</w:t>
        </w:r>
        <w:r w:rsidR="008633EF">
          <w:rPr>
            <w:noProof/>
            <w:webHidden/>
          </w:rPr>
          <w:fldChar w:fldCharType="end"/>
        </w:r>
      </w:hyperlink>
    </w:p>
    <w:p w:rsidR="008633EF" w:rsidRDefault="008716B5" w:rsidP="008633EF">
      <w:pPr>
        <w:pStyle w:val="35"/>
        <w:rPr>
          <w:rFonts w:asciiTheme="minorHAnsi" w:eastAsiaTheme="minorEastAsia" w:hAnsiTheme="minorHAnsi" w:cstheme="minorBidi"/>
          <w:noProof/>
          <w:sz w:val="22"/>
          <w:szCs w:val="22"/>
        </w:rPr>
      </w:pPr>
      <w:hyperlink w:anchor="_Toc128044853" w:history="1">
        <w:r w:rsidR="008633EF" w:rsidRPr="009020CD">
          <w:rPr>
            <w:rStyle w:val="ad"/>
            <w:noProof/>
          </w:rPr>
          <w:t>Приложение № 4</w:t>
        </w:r>
        <w:r w:rsidR="008633EF">
          <w:rPr>
            <w:noProof/>
            <w:webHidden/>
          </w:rPr>
          <w:tab/>
        </w:r>
        <w:r w:rsidR="008633EF">
          <w:rPr>
            <w:noProof/>
            <w:webHidden/>
          </w:rPr>
          <w:fldChar w:fldCharType="begin"/>
        </w:r>
        <w:r w:rsidR="008633EF">
          <w:rPr>
            <w:noProof/>
            <w:webHidden/>
          </w:rPr>
          <w:instrText xml:space="preserve"> PAGEREF _Toc128044853 \h </w:instrText>
        </w:r>
        <w:r w:rsidR="008633EF">
          <w:rPr>
            <w:noProof/>
            <w:webHidden/>
          </w:rPr>
        </w:r>
        <w:r w:rsidR="008633EF">
          <w:rPr>
            <w:noProof/>
            <w:webHidden/>
          </w:rPr>
          <w:fldChar w:fldCharType="separate"/>
        </w:r>
        <w:r w:rsidR="008633EF">
          <w:rPr>
            <w:noProof/>
            <w:webHidden/>
          </w:rPr>
          <w:t>38</w:t>
        </w:r>
        <w:r w:rsidR="008633EF">
          <w:rPr>
            <w:noProof/>
            <w:webHidden/>
          </w:rPr>
          <w:fldChar w:fldCharType="end"/>
        </w:r>
      </w:hyperlink>
    </w:p>
    <w:p w:rsidR="008633EF" w:rsidRDefault="008716B5" w:rsidP="008633EF">
      <w:pPr>
        <w:pStyle w:val="35"/>
        <w:rPr>
          <w:rFonts w:asciiTheme="minorHAnsi" w:eastAsiaTheme="minorEastAsia" w:hAnsiTheme="minorHAnsi" w:cstheme="minorBidi"/>
          <w:noProof/>
          <w:sz w:val="22"/>
          <w:szCs w:val="22"/>
        </w:rPr>
      </w:pPr>
      <w:hyperlink w:anchor="_Toc128044854" w:history="1">
        <w:r w:rsidR="008633EF" w:rsidRPr="009020CD">
          <w:rPr>
            <w:rStyle w:val="ad"/>
            <w:noProof/>
          </w:rPr>
          <w:t>Приложение №5</w:t>
        </w:r>
        <w:r w:rsidR="008633EF">
          <w:rPr>
            <w:noProof/>
            <w:webHidden/>
          </w:rPr>
          <w:tab/>
        </w:r>
        <w:r w:rsidR="008633EF">
          <w:rPr>
            <w:noProof/>
            <w:webHidden/>
          </w:rPr>
          <w:fldChar w:fldCharType="begin"/>
        </w:r>
        <w:r w:rsidR="008633EF">
          <w:rPr>
            <w:noProof/>
            <w:webHidden/>
          </w:rPr>
          <w:instrText xml:space="preserve"> PAGEREF _Toc128044854 \h </w:instrText>
        </w:r>
        <w:r w:rsidR="008633EF">
          <w:rPr>
            <w:noProof/>
            <w:webHidden/>
          </w:rPr>
        </w:r>
        <w:r w:rsidR="008633EF">
          <w:rPr>
            <w:noProof/>
            <w:webHidden/>
          </w:rPr>
          <w:fldChar w:fldCharType="separate"/>
        </w:r>
        <w:r w:rsidR="008633EF">
          <w:rPr>
            <w:noProof/>
            <w:webHidden/>
          </w:rPr>
          <w:t>42</w:t>
        </w:r>
        <w:r w:rsidR="008633EF">
          <w:rPr>
            <w:noProof/>
            <w:webHidden/>
          </w:rPr>
          <w:fldChar w:fldCharType="end"/>
        </w:r>
      </w:hyperlink>
    </w:p>
    <w:p w:rsidR="008633EF" w:rsidRPr="00D563A4" w:rsidRDefault="008633EF" w:rsidP="008633EF">
      <w:r w:rsidRPr="00D563A4">
        <w:rPr>
          <w:rStyle w:val="ad"/>
          <w:noProof/>
        </w:rPr>
        <w:fldChar w:fldCharType="end"/>
      </w:r>
    </w:p>
    <w:p w:rsidR="008633EF" w:rsidRPr="00D563A4" w:rsidRDefault="008633EF" w:rsidP="008633EF">
      <w:pPr>
        <w:spacing w:line="276" w:lineRule="auto"/>
        <w:jc w:val="both"/>
        <w:rPr>
          <w:bCs/>
          <w:sz w:val="28"/>
          <w:szCs w:val="28"/>
        </w:rPr>
      </w:pPr>
    </w:p>
    <w:p w:rsidR="008633EF" w:rsidRPr="00D563A4" w:rsidRDefault="008633EF" w:rsidP="008633EF">
      <w:pPr>
        <w:spacing w:line="276" w:lineRule="auto"/>
        <w:rPr>
          <w:sz w:val="28"/>
          <w:szCs w:val="28"/>
        </w:rPr>
      </w:pPr>
    </w:p>
    <w:p w:rsidR="008633EF" w:rsidRPr="00D563A4" w:rsidRDefault="008633EF" w:rsidP="008633EF">
      <w:pPr>
        <w:rPr>
          <w:sz w:val="28"/>
          <w:szCs w:val="28"/>
        </w:rPr>
      </w:pPr>
    </w:p>
    <w:p w:rsidR="008633EF" w:rsidRPr="00D563A4" w:rsidRDefault="008633EF" w:rsidP="008633EF">
      <w:pPr>
        <w:tabs>
          <w:tab w:val="left" w:pos="7245"/>
        </w:tabs>
        <w:rPr>
          <w:sz w:val="28"/>
          <w:szCs w:val="28"/>
        </w:rPr>
      </w:pPr>
      <w:r w:rsidRPr="00D563A4">
        <w:rPr>
          <w:sz w:val="28"/>
          <w:szCs w:val="28"/>
        </w:rPr>
        <w:tab/>
      </w:r>
    </w:p>
    <w:p w:rsidR="008633EF" w:rsidRPr="005102DE" w:rsidRDefault="008633EF" w:rsidP="008633EF">
      <w:pPr>
        <w:tabs>
          <w:tab w:val="left" w:pos="7245"/>
        </w:tabs>
        <w:rPr>
          <w:sz w:val="28"/>
          <w:szCs w:val="28"/>
          <w:lang w:val="en-US"/>
        </w:rPr>
        <w:sectPr w:rsidR="008633EF" w:rsidRPr="005102DE" w:rsidSect="00CD5931">
          <w:headerReference w:type="default" r:id="rId10"/>
          <w:headerReference w:type="first" r:id="rId11"/>
          <w:pgSz w:w="11906" w:h="16838" w:code="9"/>
          <w:pgMar w:top="1134" w:right="991" w:bottom="992" w:left="1134" w:header="794" w:footer="794" w:gutter="0"/>
          <w:pgNumType w:start="1"/>
          <w:cols w:space="708"/>
          <w:titlePg/>
          <w:docGrid w:linePitch="360"/>
        </w:sectPr>
      </w:pPr>
      <w:r w:rsidRPr="00D563A4">
        <w:rPr>
          <w:sz w:val="28"/>
          <w:szCs w:val="28"/>
        </w:rPr>
        <w:tab/>
      </w:r>
    </w:p>
    <w:p w:rsidR="008633EF" w:rsidRPr="00D563A4" w:rsidRDefault="008633EF" w:rsidP="008633EF">
      <w:pPr>
        <w:spacing w:line="276" w:lineRule="auto"/>
        <w:jc w:val="right"/>
        <w:rPr>
          <w:sz w:val="28"/>
          <w:szCs w:val="28"/>
        </w:rPr>
      </w:pPr>
      <w:r w:rsidRPr="00D563A4">
        <w:rPr>
          <w:sz w:val="28"/>
          <w:szCs w:val="28"/>
        </w:rPr>
        <w:lastRenderedPageBreak/>
        <w:t>Приложение № 1</w:t>
      </w:r>
    </w:p>
    <w:p w:rsidR="008633EF" w:rsidRDefault="008633EF" w:rsidP="008633EF">
      <w:pPr>
        <w:spacing w:line="276" w:lineRule="auto"/>
        <w:jc w:val="right"/>
        <w:rPr>
          <w:sz w:val="28"/>
          <w:szCs w:val="28"/>
        </w:rPr>
      </w:pPr>
      <w:r>
        <w:rPr>
          <w:sz w:val="28"/>
          <w:szCs w:val="28"/>
        </w:rPr>
        <w:t xml:space="preserve">к извещению о проведении запроса котировок </w:t>
      </w:r>
    </w:p>
    <w:p w:rsidR="008633EF" w:rsidRDefault="00E81508" w:rsidP="008633EF">
      <w:pPr>
        <w:spacing w:line="276" w:lineRule="auto"/>
        <w:jc w:val="right"/>
        <w:rPr>
          <w:sz w:val="28"/>
          <w:szCs w:val="28"/>
        </w:rPr>
      </w:pPr>
      <w:r>
        <w:rPr>
          <w:sz w:val="28"/>
          <w:szCs w:val="28"/>
        </w:rPr>
        <w:t xml:space="preserve">№ЮКЖД-ЗКЦ </w:t>
      </w:r>
      <w:r w:rsidR="009267BB">
        <w:rPr>
          <w:sz w:val="28"/>
          <w:szCs w:val="28"/>
        </w:rPr>
        <w:t>025/0</w:t>
      </w:r>
      <w:r w:rsidR="00273781">
        <w:rPr>
          <w:sz w:val="28"/>
          <w:szCs w:val="28"/>
        </w:rPr>
        <w:t>16</w:t>
      </w:r>
    </w:p>
    <w:p w:rsidR="008633EF" w:rsidRPr="00D563A4" w:rsidRDefault="008633EF" w:rsidP="008633EF">
      <w:pPr>
        <w:spacing w:line="276" w:lineRule="auto"/>
        <w:jc w:val="center"/>
        <w:rPr>
          <w:sz w:val="28"/>
          <w:szCs w:val="28"/>
        </w:rPr>
      </w:pPr>
    </w:p>
    <w:p w:rsidR="008633EF" w:rsidRPr="00D563A4" w:rsidRDefault="008633EF" w:rsidP="008633EF">
      <w:pPr>
        <w:pStyle w:val="1"/>
        <w:numPr>
          <w:ilvl w:val="0"/>
          <w:numId w:val="3"/>
        </w:numPr>
        <w:spacing w:before="0" w:after="0" w:line="276" w:lineRule="auto"/>
        <w:ind w:left="0" w:firstLine="709"/>
        <w:jc w:val="center"/>
        <w:rPr>
          <w:rFonts w:ascii="Times New Roman" w:hAnsi="Times New Roman" w:cs="Times New Roman"/>
          <w:sz w:val="28"/>
          <w:szCs w:val="28"/>
        </w:rPr>
      </w:pPr>
      <w:r w:rsidRPr="00D563A4">
        <w:rPr>
          <w:rFonts w:ascii="Times New Roman" w:hAnsi="Times New Roman" w:cs="Times New Roman"/>
          <w:sz w:val="28"/>
          <w:szCs w:val="28"/>
        </w:rPr>
        <w:t xml:space="preserve">  </w:t>
      </w:r>
      <w:bookmarkStart w:id="0" w:name="_Toc517167430"/>
      <w:bookmarkStart w:id="1" w:name="_Toc48593618"/>
      <w:bookmarkStart w:id="2" w:name="_Toc128044830"/>
      <w:r w:rsidRPr="00D563A4">
        <w:rPr>
          <w:rFonts w:ascii="Times New Roman" w:hAnsi="Times New Roman" w:cs="Times New Roman"/>
          <w:sz w:val="28"/>
          <w:szCs w:val="28"/>
        </w:rPr>
        <w:t xml:space="preserve">Условия проведения </w:t>
      </w:r>
      <w:bookmarkEnd w:id="0"/>
      <w:r w:rsidRPr="00D563A4">
        <w:rPr>
          <w:rFonts w:ascii="Times New Roman" w:hAnsi="Times New Roman" w:cs="Times New Roman"/>
          <w:sz w:val="28"/>
          <w:szCs w:val="28"/>
        </w:rPr>
        <w:t>запроса котировок</w:t>
      </w:r>
      <w:bookmarkEnd w:id="1"/>
      <w:bookmarkEnd w:id="2"/>
    </w:p>
    <w:p w:rsidR="008633EF" w:rsidRPr="00D563A4" w:rsidRDefault="008633EF" w:rsidP="008633EF">
      <w:pPr>
        <w:spacing w:line="276" w:lineRule="auto"/>
      </w:pP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6237"/>
      </w:tblGrid>
      <w:tr w:rsidR="008633EF" w:rsidRPr="00D563A4" w:rsidTr="00C9146E">
        <w:tc>
          <w:tcPr>
            <w:tcW w:w="813" w:type="dxa"/>
          </w:tcPr>
          <w:p w:rsidR="008633EF" w:rsidRPr="00D563A4" w:rsidRDefault="008633EF" w:rsidP="00C9146E">
            <w:pPr>
              <w:spacing w:line="276" w:lineRule="auto"/>
              <w:rPr>
                <w:b/>
                <w:sz w:val="28"/>
                <w:szCs w:val="28"/>
              </w:rPr>
            </w:pPr>
            <w:bookmarkStart w:id="3" w:name="_Toc517167431"/>
            <w:r w:rsidRPr="00D563A4">
              <w:rPr>
                <w:b/>
                <w:sz w:val="28"/>
                <w:szCs w:val="28"/>
              </w:rPr>
              <w:t>№ п/п</w:t>
            </w:r>
          </w:p>
        </w:tc>
        <w:tc>
          <w:tcPr>
            <w:tcW w:w="3718" w:type="dxa"/>
          </w:tcPr>
          <w:p w:rsidR="008633EF" w:rsidRPr="00D563A4" w:rsidRDefault="008633EF" w:rsidP="00C9146E">
            <w:pPr>
              <w:spacing w:line="276" w:lineRule="auto"/>
              <w:rPr>
                <w:b/>
                <w:sz w:val="28"/>
                <w:szCs w:val="28"/>
              </w:rPr>
            </w:pPr>
            <w:r w:rsidRPr="00D563A4">
              <w:rPr>
                <w:b/>
                <w:sz w:val="28"/>
                <w:szCs w:val="28"/>
              </w:rPr>
              <w:t>Параметры запроса котировок</w:t>
            </w:r>
          </w:p>
        </w:tc>
        <w:tc>
          <w:tcPr>
            <w:tcW w:w="6237" w:type="dxa"/>
          </w:tcPr>
          <w:p w:rsidR="008633EF" w:rsidRPr="00D563A4" w:rsidRDefault="008633EF" w:rsidP="00C9146E">
            <w:pPr>
              <w:spacing w:line="276" w:lineRule="auto"/>
              <w:rPr>
                <w:b/>
                <w:sz w:val="28"/>
                <w:szCs w:val="28"/>
              </w:rPr>
            </w:pPr>
            <w:r w:rsidRPr="00D563A4">
              <w:rPr>
                <w:b/>
                <w:sz w:val="28"/>
                <w:szCs w:val="28"/>
              </w:rPr>
              <w:t>Условия запроса котировок</w:t>
            </w:r>
          </w:p>
        </w:tc>
      </w:tr>
      <w:tr w:rsidR="008633EF" w:rsidRPr="00D563A4" w:rsidTr="00C9146E">
        <w:tc>
          <w:tcPr>
            <w:tcW w:w="813" w:type="dxa"/>
          </w:tcPr>
          <w:p w:rsidR="008633EF" w:rsidRPr="00D563A4" w:rsidRDefault="008633EF" w:rsidP="00C9146E">
            <w:pPr>
              <w:spacing w:line="276" w:lineRule="auto"/>
              <w:rPr>
                <w:sz w:val="28"/>
                <w:szCs w:val="28"/>
              </w:rPr>
            </w:pPr>
            <w:r w:rsidRPr="00D563A4">
              <w:rPr>
                <w:sz w:val="28"/>
                <w:szCs w:val="28"/>
              </w:rPr>
              <w:t>1.1</w:t>
            </w:r>
          </w:p>
        </w:tc>
        <w:tc>
          <w:tcPr>
            <w:tcW w:w="3718" w:type="dxa"/>
          </w:tcPr>
          <w:p w:rsidR="008633EF" w:rsidRPr="00D563A4" w:rsidRDefault="008633EF" w:rsidP="00C9146E">
            <w:pPr>
              <w:spacing w:line="276" w:lineRule="auto"/>
              <w:rPr>
                <w:sz w:val="28"/>
                <w:szCs w:val="28"/>
              </w:rPr>
            </w:pPr>
            <w:r w:rsidRPr="00D563A4">
              <w:rPr>
                <w:sz w:val="28"/>
                <w:szCs w:val="28"/>
              </w:rPr>
              <w:t>Способ проведения запроса котировок</w:t>
            </w:r>
          </w:p>
        </w:tc>
        <w:tc>
          <w:tcPr>
            <w:tcW w:w="6237" w:type="dxa"/>
          </w:tcPr>
          <w:p w:rsidR="008633EF" w:rsidRPr="00D563A4" w:rsidRDefault="008633EF" w:rsidP="00C9146E">
            <w:pPr>
              <w:spacing w:line="276" w:lineRule="auto"/>
              <w:rPr>
                <w:b/>
                <w:sz w:val="28"/>
                <w:szCs w:val="28"/>
              </w:rPr>
            </w:pPr>
            <w:r w:rsidRPr="00D563A4">
              <w:rPr>
                <w:b/>
                <w:sz w:val="28"/>
                <w:szCs w:val="28"/>
              </w:rPr>
              <w:t xml:space="preserve">Запрос </w:t>
            </w:r>
            <w:r w:rsidRPr="006571E0">
              <w:rPr>
                <w:b/>
                <w:sz w:val="28"/>
                <w:szCs w:val="28"/>
              </w:rPr>
              <w:t>котировок в бумажной форме</w:t>
            </w:r>
            <w:r w:rsidRPr="00D563A4">
              <w:rPr>
                <w:b/>
                <w:sz w:val="28"/>
                <w:szCs w:val="28"/>
              </w:rPr>
              <w:t xml:space="preserve"> </w:t>
            </w:r>
          </w:p>
        </w:tc>
      </w:tr>
      <w:tr w:rsidR="008633EF" w:rsidRPr="00D563A4" w:rsidTr="00C9146E">
        <w:tc>
          <w:tcPr>
            <w:tcW w:w="813" w:type="dxa"/>
          </w:tcPr>
          <w:p w:rsidR="008633EF" w:rsidRPr="00D563A4" w:rsidRDefault="008633EF" w:rsidP="00C9146E">
            <w:pPr>
              <w:spacing w:line="276" w:lineRule="auto"/>
              <w:rPr>
                <w:sz w:val="28"/>
                <w:szCs w:val="28"/>
              </w:rPr>
            </w:pPr>
            <w:r w:rsidRPr="00D563A4">
              <w:rPr>
                <w:sz w:val="28"/>
                <w:szCs w:val="28"/>
              </w:rPr>
              <w:t>1.2</w:t>
            </w:r>
          </w:p>
        </w:tc>
        <w:tc>
          <w:tcPr>
            <w:tcW w:w="3718" w:type="dxa"/>
          </w:tcPr>
          <w:p w:rsidR="008633EF" w:rsidRPr="00D563A4" w:rsidRDefault="008633EF" w:rsidP="00C9146E">
            <w:pPr>
              <w:pStyle w:val="ConsPlusNormal"/>
              <w:widowControl w:val="0"/>
              <w:shd w:val="clear" w:color="auto" w:fill="FFFFFF"/>
              <w:spacing w:line="276" w:lineRule="auto"/>
              <w:jc w:val="both"/>
            </w:pPr>
            <w:r w:rsidRPr="00D563A4">
              <w:t xml:space="preserve">Наименование, место нахождения, почтовый адрес, адрес электронной почты, номер контактного телефона организатора закупки </w:t>
            </w:r>
            <w:r w:rsidRPr="00D563A4">
              <w:br/>
              <w:t>ЗАО «ЮКЖД»</w:t>
            </w:r>
          </w:p>
        </w:tc>
        <w:tc>
          <w:tcPr>
            <w:tcW w:w="6237" w:type="dxa"/>
          </w:tcPr>
          <w:p w:rsidR="008633EF" w:rsidRPr="00D563A4" w:rsidRDefault="008633EF" w:rsidP="00C9146E">
            <w:pPr>
              <w:spacing w:line="276" w:lineRule="auto"/>
              <w:rPr>
                <w:bCs/>
                <w:sz w:val="28"/>
                <w:szCs w:val="28"/>
              </w:rPr>
            </w:pPr>
            <w:r w:rsidRPr="00D563A4">
              <w:rPr>
                <w:b/>
                <w:bCs/>
                <w:sz w:val="28"/>
                <w:szCs w:val="28"/>
              </w:rPr>
              <w:t>Организатор:</w:t>
            </w:r>
            <w:r w:rsidRPr="00D563A4">
              <w:rPr>
                <w:bCs/>
                <w:sz w:val="28"/>
                <w:szCs w:val="28"/>
              </w:rPr>
              <w:t xml:space="preserve"> </w:t>
            </w:r>
            <w:r>
              <w:rPr>
                <w:bCs/>
                <w:sz w:val="28"/>
                <w:szCs w:val="28"/>
              </w:rPr>
              <w:t>Отдел организации закупок</w:t>
            </w:r>
            <w:r w:rsidRPr="00D563A4">
              <w:rPr>
                <w:bCs/>
                <w:sz w:val="28"/>
                <w:szCs w:val="28"/>
              </w:rPr>
              <w:t xml:space="preserve"> ЗАО ''ЮКЖД''.</w:t>
            </w:r>
          </w:p>
          <w:p w:rsidR="008633EF" w:rsidRPr="00D563A4" w:rsidRDefault="008633EF" w:rsidP="00C9146E">
            <w:pPr>
              <w:spacing w:line="276" w:lineRule="auto"/>
              <w:rPr>
                <w:bCs/>
                <w:sz w:val="28"/>
                <w:szCs w:val="28"/>
              </w:rPr>
            </w:pPr>
            <w:r w:rsidRPr="00D563A4">
              <w:rPr>
                <w:bCs/>
                <w:sz w:val="28"/>
                <w:szCs w:val="28"/>
              </w:rPr>
              <w:t>Место нахождения: г. Ереван, пр. Тиграна Меца 50</w:t>
            </w:r>
          </w:p>
          <w:p w:rsidR="008633EF" w:rsidRPr="00D563A4" w:rsidRDefault="008633EF" w:rsidP="00C9146E">
            <w:pPr>
              <w:spacing w:line="276" w:lineRule="auto"/>
              <w:rPr>
                <w:bCs/>
                <w:sz w:val="28"/>
                <w:szCs w:val="28"/>
              </w:rPr>
            </w:pPr>
            <w:r w:rsidRPr="00D563A4">
              <w:rPr>
                <w:bCs/>
                <w:sz w:val="28"/>
                <w:szCs w:val="28"/>
              </w:rPr>
              <w:t>Почтовый адрес:00</w:t>
            </w:r>
            <w:r>
              <w:rPr>
                <w:bCs/>
                <w:sz w:val="28"/>
                <w:szCs w:val="28"/>
              </w:rPr>
              <w:t>05</w:t>
            </w:r>
            <w:r w:rsidRPr="00D563A4">
              <w:rPr>
                <w:bCs/>
                <w:sz w:val="28"/>
                <w:szCs w:val="28"/>
              </w:rPr>
              <w:t>, г. Ереван, пр. Тиграна Меца 50</w:t>
            </w:r>
          </w:p>
          <w:p w:rsidR="008633EF" w:rsidRPr="00D563A4" w:rsidRDefault="008633EF" w:rsidP="00C9146E">
            <w:pPr>
              <w:spacing w:line="276" w:lineRule="auto"/>
              <w:rPr>
                <w:bCs/>
                <w:sz w:val="28"/>
                <w:szCs w:val="28"/>
              </w:rPr>
            </w:pPr>
            <w:r w:rsidRPr="00D563A4">
              <w:rPr>
                <w:bCs/>
                <w:sz w:val="28"/>
                <w:szCs w:val="28"/>
              </w:rPr>
              <w:t xml:space="preserve">Адрес электронной почты: </w:t>
            </w:r>
            <w:r w:rsidRPr="00D563A4">
              <w:rPr>
                <w:bCs/>
                <w:sz w:val="28"/>
                <w:szCs w:val="28"/>
                <w:lang w:val="en-US"/>
              </w:rPr>
              <w:t>tender</w:t>
            </w:r>
            <w:r w:rsidRPr="00D563A4">
              <w:rPr>
                <w:bCs/>
                <w:sz w:val="28"/>
                <w:szCs w:val="28"/>
              </w:rPr>
              <w:t>@</w:t>
            </w:r>
            <w:r w:rsidRPr="00D563A4">
              <w:rPr>
                <w:bCs/>
                <w:sz w:val="28"/>
                <w:szCs w:val="28"/>
                <w:lang w:val="en-US"/>
              </w:rPr>
              <w:t>railway</w:t>
            </w:r>
            <w:r w:rsidRPr="00D563A4">
              <w:rPr>
                <w:bCs/>
                <w:sz w:val="28"/>
                <w:szCs w:val="28"/>
              </w:rPr>
              <w:t>.</w:t>
            </w:r>
            <w:r w:rsidRPr="00D563A4">
              <w:rPr>
                <w:bCs/>
                <w:sz w:val="28"/>
                <w:szCs w:val="28"/>
                <w:lang w:val="en-US"/>
              </w:rPr>
              <w:t>am</w:t>
            </w:r>
            <w:r w:rsidRPr="00D563A4">
              <w:rPr>
                <w:bCs/>
                <w:sz w:val="28"/>
                <w:szCs w:val="28"/>
              </w:rPr>
              <w:t xml:space="preserve"> </w:t>
            </w:r>
          </w:p>
          <w:p w:rsidR="008633EF" w:rsidRPr="00D563A4" w:rsidRDefault="008633EF" w:rsidP="00C9146E">
            <w:pPr>
              <w:spacing w:line="276" w:lineRule="auto"/>
              <w:jc w:val="both"/>
              <w:rPr>
                <w:bCs/>
                <w:sz w:val="28"/>
                <w:szCs w:val="28"/>
              </w:rPr>
            </w:pPr>
            <w:r w:rsidRPr="00D563A4">
              <w:rPr>
                <w:bCs/>
                <w:sz w:val="28"/>
                <w:szCs w:val="28"/>
              </w:rPr>
              <w:t>Номер телефона: +374 (60) 46-31-74</w:t>
            </w:r>
          </w:p>
          <w:p w:rsidR="008633EF" w:rsidRPr="00D563A4" w:rsidRDefault="008633EF" w:rsidP="00C9146E">
            <w:pPr>
              <w:spacing w:line="276" w:lineRule="auto"/>
              <w:jc w:val="both"/>
              <w:rPr>
                <w:bCs/>
                <w:sz w:val="28"/>
                <w:szCs w:val="28"/>
              </w:rPr>
            </w:pPr>
            <w:r w:rsidRPr="00D563A4">
              <w:rPr>
                <w:b/>
                <w:bCs/>
                <w:sz w:val="28"/>
                <w:szCs w:val="28"/>
              </w:rPr>
              <w:t>Заказчик:</w:t>
            </w:r>
            <w:r w:rsidRPr="00D563A4">
              <w:rPr>
                <w:bCs/>
                <w:sz w:val="28"/>
                <w:szCs w:val="28"/>
              </w:rPr>
              <w:t xml:space="preserve"> ЗАО «Южно-Кавказская железная дорога»</w:t>
            </w:r>
          </w:p>
          <w:p w:rsidR="008633EF" w:rsidRPr="00D563A4" w:rsidRDefault="008633EF" w:rsidP="00C9146E">
            <w:pPr>
              <w:spacing w:line="276" w:lineRule="auto"/>
              <w:rPr>
                <w:bCs/>
                <w:sz w:val="28"/>
                <w:szCs w:val="28"/>
              </w:rPr>
            </w:pPr>
            <w:r w:rsidRPr="00D563A4">
              <w:rPr>
                <w:bCs/>
                <w:sz w:val="28"/>
                <w:szCs w:val="28"/>
              </w:rPr>
              <w:t>Место нахождения: 0005, г. Ереван, пр. Тиграна Меца 50</w:t>
            </w:r>
          </w:p>
        </w:tc>
      </w:tr>
      <w:tr w:rsidR="008633EF" w:rsidRPr="00D563A4" w:rsidTr="00D7332E">
        <w:trPr>
          <w:trHeight w:val="2153"/>
        </w:trPr>
        <w:tc>
          <w:tcPr>
            <w:tcW w:w="813" w:type="dxa"/>
          </w:tcPr>
          <w:p w:rsidR="008633EF" w:rsidRPr="00D563A4" w:rsidRDefault="008633EF" w:rsidP="00C9146E">
            <w:pPr>
              <w:spacing w:line="276" w:lineRule="auto"/>
              <w:rPr>
                <w:sz w:val="28"/>
                <w:szCs w:val="28"/>
              </w:rPr>
            </w:pPr>
            <w:r w:rsidRPr="00D563A4">
              <w:rPr>
                <w:sz w:val="28"/>
                <w:szCs w:val="28"/>
              </w:rPr>
              <w:t>1.3</w:t>
            </w:r>
          </w:p>
        </w:tc>
        <w:tc>
          <w:tcPr>
            <w:tcW w:w="3718" w:type="dxa"/>
          </w:tcPr>
          <w:p w:rsidR="008633EF" w:rsidRPr="00D563A4" w:rsidRDefault="008633EF" w:rsidP="00C9146E">
            <w:pPr>
              <w:rPr>
                <w:bCs/>
                <w:sz w:val="28"/>
                <w:szCs w:val="28"/>
              </w:rPr>
            </w:pPr>
            <w:r w:rsidRPr="00D563A4">
              <w:rPr>
                <w:bCs/>
                <w:sz w:val="28"/>
                <w:szCs w:val="28"/>
              </w:rPr>
              <w:t>Предмет закупки, количество поставляемого товара, объема выполняемых работ, оказываемых услуг</w:t>
            </w:r>
          </w:p>
        </w:tc>
        <w:tc>
          <w:tcPr>
            <w:tcW w:w="6237" w:type="dxa"/>
          </w:tcPr>
          <w:p w:rsidR="00D7332E" w:rsidRPr="00616C9C" w:rsidRDefault="001020B3" w:rsidP="00616C9C">
            <w:pPr>
              <w:jc w:val="both"/>
              <w:rPr>
                <w:sz w:val="28"/>
                <w:szCs w:val="28"/>
              </w:rPr>
            </w:pPr>
            <w:r w:rsidRPr="00616C9C">
              <w:rPr>
                <w:sz w:val="28"/>
                <w:szCs w:val="28"/>
              </w:rPr>
              <w:t xml:space="preserve">Право заключения договора на </w:t>
            </w:r>
            <w:r w:rsidR="0003196E" w:rsidRPr="00616C9C">
              <w:rPr>
                <w:sz w:val="28"/>
                <w:szCs w:val="28"/>
              </w:rPr>
              <w:t>поставку строительных мате</w:t>
            </w:r>
            <w:r w:rsidR="00616C9C" w:rsidRPr="00616C9C">
              <w:rPr>
                <w:sz w:val="28"/>
                <w:szCs w:val="28"/>
              </w:rPr>
              <w:t>р</w:t>
            </w:r>
            <w:r w:rsidR="0003196E" w:rsidRPr="00616C9C">
              <w:rPr>
                <w:sz w:val="28"/>
                <w:szCs w:val="28"/>
              </w:rPr>
              <w:t>иалов</w:t>
            </w:r>
          </w:p>
          <w:tbl>
            <w:tblPr>
              <w:tblpPr w:leftFromText="180" w:rightFromText="180" w:vertAnchor="text" w:horzAnchor="margin" w:tblpXSpec="center" w:tblpY="462"/>
              <w:tblW w:w="61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7"/>
              <w:gridCol w:w="1354"/>
              <w:gridCol w:w="1723"/>
              <w:gridCol w:w="984"/>
              <w:gridCol w:w="861"/>
              <w:gridCol w:w="745"/>
              <w:gridCol w:w="30"/>
            </w:tblGrid>
            <w:tr w:rsidR="001D6A86" w:rsidRPr="00494B0D" w:rsidTr="00494B0D">
              <w:trPr>
                <w:trHeight w:val="682"/>
              </w:trPr>
              <w:tc>
                <w:tcPr>
                  <w:tcW w:w="497" w:type="dxa"/>
                </w:tcPr>
                <w:p w:rsidR="001D6A86" w:rsidRPr="00494B0D" w:rsidRDefault="001D6A86" w:rsidP="001D6A86">
                  <w:pPr>
                    <w:ind w:left="596" w:hanging="596"/>
                    <w:jc w:val="center"/>
                    <w:rPr>
                      <w:bCs/>
                      <w:color w:val="000000"/>
                      <w:sz w:val="16"/>
                      <w:szCs w:val="16"/>
                    </w:rPr>
                  </w:pPr>
                </w:p>
                <w:p w:rsidR="001D6A86" w:rsidRPr="00494B0D" w:rsidRDefault="001D6A86" w:rsidP="001D6A86">
                  <w:pPr>
                    <w:ind w:left="596" w:hanging="596"/>
                    <w:jc w:val="center"/>
                    <w:rPr>
                      <w:bCs/>
                      <w:color w:val="000000"/>
                      <w:sz w:val="16"/>
                      <w:szCs w:val="16"/>
                    </w:rPr>
                  </w:pPr>
                  <w:r w:rsidRPr="00494B0D">
                    <w:rPr>
                      <w:bCs/>
                      <w:color w:val="000000"/>
                      <w:sz w:val="16"/>
                      <w:szCs w:val="16"/>
                    </w:rPr>
                    <w:t>№</w:t>
                  </w:r>
                </w:p>
              </w:tc>
              <w:tc>
                <w:tcPr>
                  <w:tcW w:w="1354" w:type="dxa"/>
                  <w:shd w:val="clear" w:color="auto" w:fill="auto"/>
                  <w:vAlign w:val="center"/>
                  <w:hideMark/>
                </w:tcPr>
                <w:p w:rsidR="001D6A86" w:rsidRPr="00494B0D" w:rsidRDefault="001D6A86" w:rsidP="001D6A86">
                  <w:pPr>
                    <w:jc w:val="center"/>
                    <w:rPr>
                      <w:bCs/>
                      <w:color w:val="000000"/>
                      <w:sz w:val="16"/>
                      <w:szCs w:val="16"/>
                    </w:rPr>
                  </w:pPr>
                  <w:r w:rsidRPr="00494B0D">
                    <w:rPr>
                      <w:bCs/>
                      <w:color w:val="000000"/>
                      <w:sz w:val="16"/>
                      <w:szCs w:val="16"/>
                    </w:rPr>
                    <w:t>СКМТР</w:t>
                  </w:r>
                </w:p>
              </w:tc>
              <w:tc>
                <w:tcPr>
                  <w:tcW w:w="1723" w:type="dxa"/>
                  <w:shd w:val="clear" w:color="auto" w:fill="auto"/>
                  <w:vAlign w:val="center"/>
                  <w:hideMark/>
                </w:tcPr>
                <w:p w:rsidR="001D6A86" w:rsidRPr="00494B0D" w:rsidRDefault="001D6A86" w:rsidP="001D6A86">
                  <w:pPr>
                    <w:jc w:val="center"/>
                    <w:rPr>
                      <w:bCs/>
                      <w:color w:val="000000"/>
                      <w:sz w:val="16"/>
                      <w:szCs w:val="16"/>
                    </w:rPr>
                  </w:pPr>
                  <w:r w:rsidRPr="00494B0D">
                    <w:rPr>
                      <w:bCs/>
                      <w:color w:val="000000"/>
                      <w:sz w:val="16"/>
                      <w:szCs w:val="16"/>
                    </w:rPr>
                    <w:t>Наименование товара</w:t>
                  </w:r>
                </w:p>
              </w:tc>
              <w:tc>
                <w:tcPr>
                  <w:tcW w:w="984" w:type="dxa"/>
                </w:tcPr>
                <w:p w:rsidR="001D6A86" w:rsidRPr="00494B0D" w:rsidRDefault="001D6A86" w:rsidP="001D6A86">
                  <w:pPr>
                    <w:rPr>
                      <w:bCs/>
                      <w:color w:val="000000"/>
                      <w:sz w:val="16"/>
                      <w:szCs w:val="16"/>
                    </w:rPr>
                  </w:pPr>
                  <w:r w:rsidRPr="00494B0D">
                    <w:rPr>
                      <w:bCs/>
                      <w:color w:val="000000"/>
                      <w:sz w:val="16"/>
                      <w:szCs w:val="16"/>
                    </w:rPr>
                    <w:t>Марка, Чертеж</w:t>
                  </w:r>
                </w:p>
              </w:tc>
              <w:tc>
                <w:tcPr>
                  <w:tcW w:w="861" w:type="dxa"/>
                  <w:shd w:val="clear" w:color="auto" w:fill="auto"/>
                  <w:vAlign w:val="center"/>
                  <w:hideMark/>
                </w:tcPr>
                <w:p w:rsidR="001D6A86" w:rsidRPr="00494B0D" w:rsidRDefault="001D6A86" w:rsidP="001D6A86">
                  <w:pPr>
                    <w:rPr>
                      <w:bCs/>
                      <w:color w:val="000000"/>
                      <w:sz w:val="16"/>
                      <w:szCs w:val="16"/>
                    </w:rPr>
                  </w:pPr>
                  <w:r w:rsidRPr="00494B0D">
                    <w:rPr>
                      <w:bCs/>
                      <w:color w:val="000000"/>
                      <w:sz w:val="16"/>
                      <w:szCs w:val="16"/>
                    </w:rPr>
                    <w:t>Размер</w:t>
                  </w:r>
                </w:p>
              </w:tc>
              <w:tc>
                <w:tcPr>
                  <w:tcW w:w="775" w:type="dxa"/>
                  <w:gridSpan w:val="2"/>
                  <w:shd w:val="clear" w:color="auto" w:fill="auto"/>
                  <w:vAlign w:val="center"/>
                  <w:hideMark/>
                </w:tcPr>
                <w:p w:rsidR="001D6A86" w:rsidRPr="00494B0D" w:rsidRDefault="001D6A86" w:rsidP="001D6A86">
                  <w:pPr>
                    <w:jc w:val="center"/>
                    <w:rPr>
                      <w:bCs/>
                      <w:color w:val="000000"/>
                      <w:sz w:val="16"/>
                      <w:szCs w:val="16"/>
                    </w:rPr>
                  </w:pPr>
                  <w:r w:rsidRPr="00494B0D">
                    <w:rPr>
                      <w:bCs/>
                      <w:color w:val="000000"/>
                      <w:sz w:val="16"/>
                      <w:szCs w:val="16"/>
                    </w:rPr>
                    <w:t>Ед.изм</w:t>
                  </w:r>
                </w:p>
              </w:tc>
            </w:tr>
            <w:tr w:rsidR="001D6A86" w:rsidRPr="00494B0D" w:rsidTr="00494B0D">
              <w:trPr>
                <w:gridAfter w:val="1"/>
                <w:wAfter w:w="30" w:type="dxa"/>
                <w:trHeight w:val="147"/>
              </w:trPr>
              <w:tc>
                <w:tcPr>
                  <w:tcW w:w="6164" w:type="dxa"/>
                  <w:gridSpan w:val="6"/>
                </w:tcPr>
                <w:p w:rsidR="001D6A86" w:rsidRPr="00494B0D" w:rsidRDefault="001D6A86" w:rsidP="001D6A86">
                  <w:pPr>
                    <w:jc w:val="center"/>
                    <w:rPr>
                      <w:bCs/>
                      <w:color w:val="000000"/>
                      <w:sz w:val="16"/>
                      <w:szCs w:val="16"/>
                    </w:rPr>
                  </w:pPr>
                  <w:r w:rsidRPr="00494B0D">
                    <w:rPr>
                      <w:bCs/>
                      <w:color w:val="000000"/>
                      <w:sz w:val="16"/>
                      <w:szCs w:val="16"/>
                    </w:rPr>
                    <w:t>Лот №1</w:t>
                  </w:r>
                </w:p>
              </w:tc>
            </w:tr>
            <w:tr w:rsidR="001D6A86" w:rsidRPr="00494B0D" w:rsidTr="00494B0D">
              <w:trPr>
                <w:trHeight w:val="603"/>
              </w:trPr>
              <w:tc>
                <w:tcPr>
                  <w:tcW w:w="497" w:type="dxa"/>
                </w:tcPr>
                <w:p w:rsidR="001D6A86" w:rsidRPr="00494B0D" w:rsidRDefault="001D6A86" w:rsidP="001D6A86">
                  <w:pPr>
                    <w:ind w:left="596" w:hanging="596"/>
                    <w:jc w:val="center"/>
                    <w:rPr>
                      <w:color w:val="000000"/>
                      <w:sz w:val="16"/>
                      <w:szCs w:val="16"/>
                    </w:rPr>
                  </w:pPr>
                  <w:r w:rsidRPr="00494B0D">
                    <w:rPr>
                      <w:color w:val="000000"/>
                      <w:sz w:val="16"/>
                      <w:szCs w:val="16"/>
                    </w:rPr>
                    <w:t>1</w:t>
                  </w:r>
                </w:p>
              </w:tc>
              <w:tc>
                <w:tcPr>
                  <w:tcW w:w="1354" w:type="dxa"/>
                  <w:shd w:val="clear" w:color="auto" w:fill="auto"/>
                  <w:vAlign w:val="center"/>
                </w:tcPr>
                <w:p w:rsidR="001D6A86" w:rsidRPr="00494B0D" w:rsidRDefault="001D6A86" w:rsidP="001D6A86">
                  <w:pPr>
                    <w:jc w:val="center"/>
                    <w:rPr>
                      <w:bCs/>
                      <w:color w:val="000000"/>
                      <w:sz w:val="16"/>
                      <w:szCs w:val="16"/>
                    </w:rPr>
                  </w:pPr>
                  <w:r w:rsidRPr="00494B0D">
                    <w:rPr>
                      <w:bCs/>
                      <w:color w:val="000000"/>
                      <w:sz w:val="16"/>
                      <w:szCs w:val="16"/>
                    </w:rPr>
                    <w:t>5711910011</w:t>
                  </w:r>
                </w:p>
              </w:tc>
              <w:tc>
                <w:tcPr>
                  <w:tcW w:w="1723" w:type="dxa"/>
                  <w:shd w:val="clear" w:color="auto" w:fill="auto"/>
                  <w:vAlign w:val="center"/>
                </w:tcPr>
                <w:p w:rsidR="001D6A86" w:rsidRPr="00494B0D" w:rsidRDefault="001D6A86" w:rsidP="001D6A86">
                  <w:pPr>
                    <w:jc w:val="center"/>
                    <w:rPr>
                      <w:bCs/>
                      <w:color w:val="000000"/>
                      <w:sz w:val="16"/>
                      <w:szCs w:val="16"/>
                    </w:rPr>
                  </w:pPr>
                  <w:r w:rsidRPr="00494B0D">
                    <w:rPr>
                      <w:bCs/>
                      <w:color w:val="000000"/>
                      <w:sz w:val="16"/>
                      <w:szCs w:val="16"/>
                    </w:rPr>
                    <w:t xml:space="preserve">Щебень </w:t>
                  </w:r>
                </w:p>
              </w:tc>
              <w:tc>
                <w:tcPr>
                  <w:tcW w:w="984" w:type="dxa"/>
                  <w:shd w:val="clear" w:color="auto" w:fill="auto"/>
                  <w:vAlign w:val="center"/>
                </w:tcPr>
                <w:p w:rsidR="001D6A86" w:rsidRPr="00494B0D" w:rsidRDefault="001D6A86" w:rsidP="001D6A86">
                  <w:pPr>
                    <w:jc w:val="center"/>
                    <w:rPr>
                      <w:bCs/>
                      <w:color w:val="000000"/>
                      <w:sz w:val="16"/>
                      <w:szCs w:val="16"/>
                    </w:rPr>
                  </w:pPr>
                  <w:r w:rsidRPr="00494B0D">
                    <w:rPr>
                      <w:bCs/>
                      <w:color w:val="000000"/>
                      <w:sz w:val="16"/>
                      <w:szCs w:val="16"/>
                    </w:rPr>
                    <w:t xml:space="preserve"> 5-10мм</w:t>
                  </w:r>
                </w:p>
              </w:tc>
              <w:tc>
                <w:tcPr>
                  <w:tcW w:w="861" w:type="dxa"/>
                  <w:shd w:val="clear" w:color="auto" w:fill="auto"/>
                  <w:vAlign w:val="center"/>
                </w:tcPr>
                <w:p w:rsidR="001D6A86" w:rsidRPr="00494B0D" w:rsidRDefault="001D6A86" w:rsidP="001D6A86">
                  <w:pPr>
                    <w:jc w:val="center"/>
                    <w:rPr>
                      <w:bCs/>
                      <w:color w:val="000000"/>
                      <w:sz w:val="16"/>
                      <w:szCs w:val="16"/>
                    </w:rPr>
                  </w:pPr>
                </w:p>
              </w:tc>
              <w:tc>
                <w:tcPr>
                  <w:tcW w:w="775" w:type="dxa"/>
                  <w:gridSpan w:val="2"/>
                  <w:shd w:val="clear" w:color="auto" w:fill="auto"/>
                  <w:vAlign w:val="center"/>
                </w:tcPr>
                <w:p w:rsidR="001D6A86" w:rsidRPr="00494B0D" w:rsidRDefault="001D6A86" w:rsidP="001D6A86">
                  <w:pPr>
                    <w:jc w:val="center"/>
                    <w:rPr>
                      <w:bCs/>
                      <w:color w:val="000000"/>
                      <w:sz w:val="16"/>
                      <w:szCs w:val="16"/>
                    </w:rPr>
                  </w:pPr>
                  <w:r w:rsidRPr="00494B0D">
                    <w:rPr>
                      <w:bCs/>
                      <w:color w:val="000000"/>
                      <w:sz w:val="16"/>
                      <w:szCs w:val="16"/>
                    </w:rPr>
                    <w:t>м³</w:t>
                  </w:r>
                </w:p>
              </w:tc>
            </w:tr>
            <w:tr w:rsidR="001D6A86" w:rsidRPr="00494B0D" w:rsidTr="00494B0D">
              <w:trPr>
                <w:trHeight w:val="603"/>
              </w:trPr>
              <w:tc>
                <w:tcPr>
                  <w:tcW w:w="497" w:type="dxa"/>
                </w:tcPr>
                <w:p w:rsidR="001D6A86" w:rsidRPr="00494B0D" w:rsidRDefault="001D6A86" w:rsidP="001D6A86">
                  <w:pPr>
                    <w:ind w:left="596" w:hanging="596"/>
                    <w:jc w:val="center"/>
                    <w:rPr>
                      <w:color w:val="000000"/>
                      <w:sz w:val="16"/>
                      <w:szCs w:val="16"/>
                    </w:rPr>
                  </w:pPr>
                  <w:r w:rsidRPr="00494B0D">
                    <w:rPr>
                      <w:color w:val="000000"/>
                      <w:sz w:val="16"/>
                      <w:szCs w:val="16"/>
                    </w:rPr>
                    <w:t>2</w:t>
                  </w:r>
                </w:p>
              </w:tc>
              <w:tc>
                <w:tcPr>
                  <w:tcW w:w="1354" w:type="dxa"/>
                  <w:shd w:val="clear" w:color="auto" w:fill="auto"/>
                  <w:vAlign w:val="center"/>
                </w:tcPr>
                <w:p w:rsidR="001D6A86" w:rsidRPr="00494B0D" w:rsidRDefault="001D6A86" w:rsidP="001D6A86">
                  <w:pPr>
                    <w:jc w:val="center"/>
                    <w:rPr>
                      <w:bCs/>
                      <w:color w:val="000000"/>
                      <w:sz w:val="16"/>
                      <w:szCs w:val="16"/>
                    </w:rPr>
                  </w:pPr>
                  <w:r w:rsidRPr="00494B0D">
                    <w:rPr>
                      <w:bCs/>
                      <w:color w:val="000000"/>
                      <w:sz w:val="16"/>
                      <w:szCs w:val="16"/>
                    </w:rPr>
                    <w:t>5361730012</w:t>
                  </w:r>
                </w:p>
              </w:tc>
              <w:tc>
                <w:tcPr>
                  <w:tcW w:w="1723" w:type="dxa"/>
                  <w:shd w:val="clear" w:color="auto" w:fill="auto"/>
                  <w:vAlign w:val="center"/>
                </w:tcPr>
                <w:p w:rsidR="001D6A86" w:rsidRPr="00494B0D" w:rsidRDefault="001D6A86" w:rsidP="001D6A86">
                  <w:pPr>
                    <w:jc w:val="center"/>
                    <w:rPr>
                      <w:bCs/>
                      <w:color w:val="000000"/>
                      <w:sz w:val="16"/>
                      <w:szCs w:val="16"/>
                    </w:rPr>
                  </w:pPr>
                  <w:r w:rsidRPr="00494B0D">
                    <w:rPr>
                      <w:bCs/>
                      <w:color w:val="000000"/>
                      <w:sz w:val="16"/>
                      <w:szCs w:val="16"/>
                    </w:rPr>
                    <w:t>Камни бортовые базальтовые 200×80мм</w:t>
                  </w:r>
                </w:p>
              </w:tc>
              <w:tc>
                <w:tcPr>
                  <w:tcW w:w="984" w:type="dxa"/>
                  <w:shd w:val="clear" w:color="auto" w:fill="auto"/>
                  <w:vAlign w:val="center"/>
                </w:tcPr>
                <w:p w:rsidR="001D6A86" w:rsidRPr="00494B0D" w:rsidRDefault="001D6A86" w:rsidP="001D6A86">
                  <w:pPr>
                    <w:jc w:val="center"/>
                    <w:rPr>
                      <w:bCs/>
                      <w:color w:val="000000"/>
                      <w:sz w:val="16"/>
                      <w:szCs w:val="16"/>
                    </w:rPr>
                  </w:pPr>
                  <w:r w:rsidRPr="00494B0D">
                    <w:rPr>
                      <w:bCs/>
                      <w:color w:val="000000"/>
                      <w:sz w:val="16"/>
                      <w:szCs w:val="16"/>
                    </w:rPr>
                    <w:t>200×80мм</w:t>
                  </w:r>
                </w:p>
              </w:tc>
              <w:tc>
                <w:tcPr>
                  <w:tcW w:w="861" w:type="dxa"/>
                  <w:shd w:val="clear" w:color="auto" w:fill="auto"/>
                  <w:vAlign w:val="center"/>
                </w:tcPr>
                <w:p w:rsidR="001D6A86" w:rsidRPr="00494B0D" w:rsidRDefault="001D6A86" w:rsidP="001D6A86">
                  <w:pPr>
                    <w:jc w:val="center"/>
                    <w:rPr>
                      <w:bCs/>
                      <w:color w:val="000000"/>
                      <w:sz w:val="16"/>
                      <w:szCs w:val="16"/>
                    </w:rPr>
                  </w:pPr>
                </w:p>
              </w:tc>
              <w:tc>
                <w:tcPr>
                  <w:tcW w:w="775" w:type="dxa"/>
                  <w:gridSpan w:val="2"/>
                  <w:shd w:val="clear" w:color="auto" w:fill="auto"/>
                  <w:vAlign w:val="center"/>
                </w:tcPr>
                <w:p w:rsidR="001D6A86" w:rsidRPr="00494B0D" w:rsidRDefault="001D6A86" w:rsidP="001D6A86">
                  <w:pPr>
                    <w:jc w:val="center"/>
                    <w:rPr>
                      <w:bCs/>
                      <w:color w:val="000000"/>
                      <w:sz w:val="16"/>
                      <w:szCs w:val="16"/>
                    </w:rPr>
                  </w:pPr>
                  <w:r w:rsidRPr="00494B0D">
                    <w:rPr>
                      <w:bCs/>
                      <w:color w:val="000000"/>
                      <w:sz w:val="16"/>
                      <w:szCs w:val="16"/>
                    </w:rPr>
                    <w:t>м</w:t>
                  </w:r>
                </w:p>
              </w:tc>
            </w:tr>
            <w:tr w:rsidR="001D6A86" w:rsidRPr="00494B0D" w:rsidTr="00494B0D">
              <w:trPr>
                <w:trHeight w:val="603"/>
              </w:trPr>
              <w:tc>
                <w:tcPr>
                  <w:tcW w:w="497" w:type="dxa"/>
                </w:tcPr>
                <w:p w:rsidR="001D6A86" w:rsidRPr="00494B0D" w:rsidRDefault="001D6A86" w:rsidP="001D6A86">
                  <w:pPr>
                    <w:ind w:left="596" w:hanging="596"/>
                    <w:jc w:val="center"/>
                    <w:rPr>
                      <w:color w:val="000000"/>
                      <w:sz w:val="16"/>
                      <w:szCs w:val="16"/>
                    </w:rPr>
                  </w:pPr>
                </w:p>
              </w:tc>
              <w:tc>
                <w:tcPr>
                  <w:tcW w:w="1354" w:type="dxa"/>
                  <w:shd w:val="clear" w:color="auto" w:fill="auto"/>
                  <w:vAlign w:val="center"/>
                </w:tcPr>
                <w:p w:rsidR="001D6A86" w:rsidRPr="00494B0D" w:rsidRDefault="001D6A86" w:rsidP="001D6A86">
                  <w:pPr>
                    <w:jc w:val="center"/>
                    <w:rPr>
                      <w:bCs/>
                      <w:color w:val="000000"/>
                      <w:sz w:val="16"/>
                      <w:szCs w:val="16"/>
                    </w:rPr>
                  </w:pPr>
                  <w:r w:rsidRPr="00494B0D">
                    <w:rPr>
                      <w:bCs/>
                      <w:color w:val="000000"/>
                      <w:sz w:val="16"/>
                      <w:szCs w:val="16"/>
                    </w:rPr>
                    <w:t>Итого:</w:t>
                  </w:r>
                </w:p>
              </w:tc>
              <w:tc>
                <w:tcPr>
                  <w:tcW w:w="1723" w:type="dxa"/>
                  <w:shd w:val="clear" w:color="auto" w:fill="auto"/>
                  <w:vAlign w:val="center"/>
                </w:tcPr>
                <w:p w:rsidR="001D6A86" w:rsidRPr="00494B0D" w:rsidRDefault="001D6A86" w:rsidP="001D6A86">
                  <w:pPr>
                    <w:rPr>
                      <w:bCs/>
                      <w:color w:val="000000"/>
                      <w:sz w:val="16"/>
                      <w:szCs w:val="16"/>
                    </w:rPr>
                  </w:pPr>
                </w:p>
              </w:tc>
              <w:tc>
                <w:tcPr>
                  <w:tcW w:w="984" w:type="dxa"/>
                  <w:shd w:val="clear" w:color="auto" w:fill="auto"/>
                  <w:vAlign w:val="center"/>
                </w:tcPr>
                <w:p w:rsidR="001D6A86" w:rsidRPr="00494B0D" w:rsidRDefault="001D6A86" w:rsidP="001D6A86">
                  <w:pPr>
                    <w:jc w:val="center"/>
                    <w:rPr>
                      <w:bCs/>
                      <w:color w:val="000000"/>
                      <w:sz w:val="16"/>
                      <w:szCs w:val="16"/>
                    </w:rPr>
                  </w:pPr>
                </w:p>
              </w:tc>
              <w:tc>
                <w:tcPr>
                  <w:tcW w:w="861" w:type="dxa"/>
                  <w:shd w:val="clear" w:color="auto" w:fill="auto"/>
                  <w:vAlign w:val="center"/>
                </w:tcPr>
                <w:p w:rsidR="001D6A86" w:rsidRPr="00494B0D" w:rsidRDefault="001D6A86" w:rsidP="001D6A86">
                  <w:pPr>
                    <w:jc w:val="center"/>
                    <w:rPr>
                      <w:bCs/>
                      <w:color w:val="000000"/>
                      <w:sz w:val="16"/>
                      <w:szCs w:val="16"/>
                    </w:rPr>
                  </w:pPr>
                </w:p>
              </w:tc>
              <w:tc>
                <w:tcPr>
                  <w:tcW w:w="775" w:type="dxa"/>
                  <w:gridSpan w:val="2"/>
                  <w:shd w:val="clear" w:color="auto" w:fill="auto"/>
                  <w:vAlign w:val="center"/>
                </w:tcPr>
                <w:p w:rsidR="001D6A86" w:rsidRPr="00494B0D" w:rsidRDefault="001D6A86" w:rsidP="001D6A86">
                  <w:pPr>
                    <w:jc w:val="center"/>
                    <w:rPr>
                      <w:bCs/>
                      <w:color w:val="000000"/>
                      <w:sz w:val="16"/>
                      <w:szCs w:val="16"/>
                    </w:rPr>
                  </w:pPr>
                </w:p>
              </w:tc>
            </w:tr>
            <w:tr w:rsidR="001D6A86" w:rsidRPr="00494B0D" w:rsidTr="00494B0D">
              <w:trPr>
                <w:gridAfter w:val="1"/>
                <w:wAfter w:w="30" w:type="dxa"/>
                <w:trHeight w:val="77"/>
              </w:trPr>
              <w:tc>
                <w:tcPr>
                  <w:tcW w:w="6164" w:type="dxa"/>
                  <w:gridSpan w:val="6"/>
                </w:tcPr>
                <w:p w:rsidR="001D6A86" w:rsidRPr="00494B0D" w:rsidRDefault="001D6A86" w:rsidP="001D6A86">
                  <w:pPr>
                    <w:jc w:val="center"/>
                    <w:rPr>
                      <w:bCs/>
                      <w:color w:val="000000"/>
                      <w:sz w:val="16"/>
                      <w:szCs w:val="16"/>
                    </w:rPr>
                  </w:pPr>
                  <w:r w:rsidRPr="00494B0D">
                    <w:rPr>
                      <w:bCs/>
                      <w:color w:val="000000"/>
                      <w:sz w:val="16"/>
                      <w:szCs w:val="16"/>
                    </w:rPr>
                    <w:t>Лот№2</w:t>
                  </w:r>
                </w:p>
              </w:tc>
            </w:tr>
            <w:tr w:rsidR="001D6A86" w:rsidRPr="00494B0D" w:rsidTr="00494B0D">
              <w:trPr>
                <w:trHeight w:val="603"/>
              </w:trPr>
              <w:tc>
                <w:tcPr>
                  <w:tcW w:w="497" w:type="dxa"/>
                </w:tcPr>
                <w:p w:rsidR="001D6A86" w:rsidRPr="00494B0D" w:rsidRDefault="001D6A86" w:rsidP="001D6A86">
                  <w:pPr>
                    <w:ind w:left="596" w:hanging="596"/>
                    <w:jc w:val="center"/>
                    <w:rPr>
                      <w:color w:val="000000"/>
                      <w:sz w:val="16"/>
                      <w:szCs w:val="16"/>
                    </w:rPr>
                  </w:pPr>
                  <w:r w:rsidRPr="00494B0D">
                    <w:rPr>
                      <w:color w:val="000000"/>
                      <w:sz w:val="16"/>
                      <w:szCs w:val="16"/>
                    </w:rPr>
                    <w:t>1</w:t>
                  </w:r>
                </w:p>
              </w:tc>
              <w:tc>
                <w:tcPr>
                  <w:tcW w:w="1354" w:type="dxa"/>
                  <w:shd w:val="clear" w:color="auto" w:fill="auto"/>
                  <w:vAlign w:val="center"/>
                </w:tcPr>
                <w:p w:rsidR="001D6A86" w:rsidRPr="00494B0D" w:rsidRDefault="001D6A86" w:rsidP="001D6A86">
                  <w:pPr>
                    <w:jc w:val="center"/>
                    <w:rPr>
                      <w:bCs/>
                      <w:color w:val="000000"/>
                      <w:sz w:val="16"/>
                      <w:szCs w:val="16"/>
                    </w:rPr>
                  </w:pPr>
                  <w:r w:rsidRPr="00494B0D">
                    <w:rPr>
                      <w:bCs/>
                      <w:color w:val="000000"/>
                      <w:sz w:val="16"/>
                      <w:szCs w:val="16"/>
                    </w:rPr>
                    <w:t>5745200011</w:t>
                  </w:r>
                </w:p>
              </w:tc>
              <w:tc>
                <w:tcPr>
                  <w:tcW w:w="1723" w:type="dxa"/>
                  <w:shd w:val="clear" w:color="auto" w:fill="auto"/>
                  <w:vAlign w:val="center"/>
                </w:tcPr>
                <w:p w:rsidR="001D6A86" w:rsidRPr="00494B0D" w:rsidRDefault="001D6A86" w:rsidP="001D6A86">
                  <w:pPr>
                    <w:jc w:val="center"/>
                    <w:rPr>
                      <w:bCs/>
                      <w:color w:val="000000"/>
                      <w:sz w:val="16"/>
                      <w:szCs w:val="16"/>
                    </w:rPr>
                  </w:pPr>
                  <w:r w:rsidRPr="00494B0D">
                    <w:rPr>
                      <w:bCs/>
                      <w:color w:val="000000"/>
                      <w:sz w:val="16"/>
                      <w:szCs w:val="16"/>
                    </w:rPr>
                    <w:t>Раствор цементный</w:t>
                  </w:r>
                </w:p>
              </w:tc>
              <w:tc>
                <w:tcPr>
                  <w:tcW w:w="984" w:type="dxa"/>
                  <w:shd w:val="clear" w:color="auto" w:fill="auto"/>
                  <w:vAlign w:val="center"/>
                </w:tcPr>
                <w:p w:rsidR="001D6A86" w:rsidRPr="00494B0D" w:rsidRDefault="001D6A86" w:rsidP="001D6A86">
                  <w:pPr>
                    <w:jc w:val="center"/>
                    <w:rPr>
                      <w:bCs/>
                      <w:color w:val="000000"/>
                      <w:sz w:val="16"/>
                      <w:szCs w:val="16"/>
                    </w:rPr>
                  </w:pPr>
                </w:p>
              </w:tc>
              <w:tc>
                <w:tcPr>
                  <w:tcW w:w="861" w:type="dxa"/>
                  <w:shd w:val="clear" w:color="auto" w:fill="auto"/>
                  <w:vAlign w:val="center"/>
                </w:tcPr>
                <w:p w:rsidR="001D6A86" w:rsidRPr="00494B0D" w:rsidRDefault="001D6A86" w:rsidP="001D6A86">
                  <w:pPr>
                    <w:jc w:val="center"/>
                    <w:rPr>
                      <w:bCs/>
                      <w:color w:val="000000"/>
                      <w:sz w:val="16"/>
                      <w:szCs w:val="16"/>
                    </w:rPr>
                  </w:pPr>
                </w:p>
              </w:tc>
              <w:tc>
                <w:tcPr>
                  <w:tcW w:w="775" w:type="dxa"/>
                  <w:gridSpan w:val="2"/>
                  <w:shd w:val="clear" w:color="auto" w:fill="auto"/>
                  <w:vAlign w:val="center"/>
                </w:tcPr>
                <w:p w:rsidR="001D6A86" w:rsidRPr="00494B0D" w:rsidRDefault="001D6A86" w:rsidP="001D6A86">
                  <w:pPr>
                    <w:jc w:val="center"/>
                    <w:rPr>
                      <w:bCs/>
                      <w:color w:val="000000"/>
                      <w:sz w:val="16"/>
                      <w:szCs w:val="16"/>
                    </w:rPr>
                  </w:pPr>
                  <w:r w:rsidRPr="00494B0D">
                    <w:rPr>
                      <w:bCs/>
                      <w:color w:val="000000"/>
                      <w:sz w:val="16"/>
                      <w:szCs w:val="16"/>
                    </w:rPr>
                    <w:t xml:space="preserve"> м³</w:t>
                  </w:r>
                </w:p>
              </w:tc>
            </w:tr>
            <w:tr w:rsidR="001D6A86" w:rsidRPr="00494B0D" w:rsidTr="00494B0D">
              <w:trPr>
                <w:trHeight w:val="276"/>
              </w:trPr>
              <w:tc>
                <w:tcPr>
                  <w:tcW w:w="497" w:type="dxa"/>
                </w:tcPr>
                <w:p w:rsidR="001D6A86" w:rsidRPr="00494B0D" w:rsidRDefault="001D6A86" w:rsidP="001D6A86">
                  <w:pPr>
                    <w:ind w:left="596" w:hanging="596"/>
                    <w:jc w:val="center"/>
                    <w:rPr>
                      <w:color w:val="000000"/>
                      <w:sz w:val="16"/>
                      <w:szCs w:val="16"/>
                    </w:rPr>
                  </w:pPr>
                  <w:r w:rsidRPr="00494B0D">
                    <w:rPr>
                      <w:color w:val="000000"/>
                      <w:sz w:val="16"/>
                      <w:szCs w:val="16"/>
                    </w:rPr>
                    <w:t>2</w:t>
                  </w:r>
                </w:p>
              </w:tc>
              <w:tc>
                <w:tcPr>
                  <w:tcW w:w="1354" w:type="dxa"/>
                  <w:shd w:val="clear" w:color="auto" w:fill="auto"/>
                  <w:vAlign w:val="center"/>
                </w:tcPr>
                <w:p w:rsidR="001D6A86" w:rsidRPr="00494B0D" w:rsidRDefault="001D6A86" w:rsidP="001D6A86">
                  <w:pPr>
                    <w:jc w:val="center"/>
                    <w:rPr>
                      <w:bCs/>
                      <w:color w:val="000000"/>
                      <w:sz w:val="16"/>
                      <w:szCs w:val="16"/>
                    </w:rPr>
                  </w:pPr>
                  <w:r w:rsidRPr="00494B0D">
                    <w:rPr>
                      <w:bCs/>
                      <w:color w:val="000000"/>
                      <w:sz w:val="16"/>
                      <w:szCs w:val="16"/>
                    </w:rPr>
                    <w:t>5772420007</w:t>
                  </w:r>
                </w:p>
              </w:tc>
              <w:tc>
                <w:tcPr>
                  <w:tcW w:w="1723" w:type="dxa"/>
                  <w:shd w:val="clear" w:color="auto" w:fill="auto"/>
                  <w:vAlign w:val="center"/>
                </w:tcPr>
                <w:p w:rsidR="001D6A86" w:rsidRPr="00494B0D" w:rsidRDefault="001D6A86" w:rsidP="001D6A86">
                  <w:pPr>
                    <w:jc w:val="center"/>
                    <w:rPr>
                      <w:bCs/>
                      <w:color w:val="000000"/>
                      <w:sz w:val="16"/>
                      <w:szCs w:val="16"/>
                    </w:rPr>
                  </w:pPr>
                  <w:r w:rsidRPr="00494B0D">
                    <w:rPr>
                      <w:bCs/>
                      <w:color w:val="000000"/>
                      <w:sz w:val="16"/>
                      <w:szCs w:val="16"/>
                    </w:rPr>
                    <w:t xml:space="preserve">Укладочная смесь для базальтовой плитки </w:t>
                  </w:r>
                </w:p>
              </w:tc>
              <w:tc>
                <w:tcPr>
                  <w:tcW w:w="984" w:type="dxa"/>
                  <w:shd w:val="clear" w:color="auto" w:fill="auto"/>
                  <w:vAlign w:val="center"/>
                </w:tcPr>
                <w:p w:rsidR="001D6A86" w:rsidRPr="00494B0D" w:rsidRDefault="001D6A86" w:rsidP="001D6A86">
                  <w:pPr>
                    <w:jc w:val="center"/>
                    <w:rPr>
                      <w:bCs/>
                      <w:color w:val="000000"/>
                      <w:sz w:val="16"/>
                      <w:szCs w:val="16"/>
                    </w:rPr>
                  </w:pPr>
                  <w:r w:rsidRPr="00494B0D">
                    <w:rPr>
                      <w:bCs/>
                      <w:color w:val="000000"/>
                      <w:sz w:val="16"/>
                      <w:szCs w:val="16"/>
                    </w:rPr>
                    <w:t>Sikafloor-3 QuartzTop (или аналог)</w:t>
                  </w:r>
                </w:p>
              </w:tc>
              <w:tc>
                <w:tcPr>
                  <w:tcW w:w="861" w:type="dxa"/>
                  <w:shd w:val="clear" w:color="auto" w:fill="auto"/>
                  <w:vAlign w:val="center"/>
                </w:tcPr>
                <w:p w:rsidR="001D6A86" w:rsidRPr="00494B0D" w:rsidRDefault="001D6A86" w:rsidP="001D6A86">
                  <w:pPr>
                    <w:jc w:val="both"/>
                    <w:rPr>
                      <w:bCs/>
                      <w:color w:val="000000"/>
                      <w:sz w:val="16"/>
                      <w:szCs w:val="16"/>
                    </w:rPr>
                  </w:pPr>
                  <w:r w:rsidRPr="00494B0D">
                    <w:rPr>
                      <w:bCs/>
                      <w:color w:val="000000"/>
                      <w:sz w:val="16"/>
                      <w:szCs w:val="16"/>
                    </w:rPr>
                    <w:t xml:space="preserve">Остаточный срок годности не менее 12 месяцев с даты </w:t>
                  </w:r>
                  <w:r w:rsidRPr="00494B0D">
                    <w:rPr>
                      <w:bCs/>
                      <w:color w:val="000000"/>
                      <w:sz w:val="16"/>
                      <w:szCs w:val="16"/>
                    </w:rPr>
                    <w:lastRenderedPageBreak/>
                    <w:t>поставки товара </w:t>
                  </w:r>
                </w:p>
              </w:tc>
              <w:tc>
                <w:tcPr>
                  <w:tcW w:w="775" w:type="dxa"/>
                  <w:gridSpan w:val="2"/>
                  <w:shd w:val="clear" w:color="auto" w:fill="auto"/>
                  <w:vAlign w:val="center"/>
                </w:tcPr>
                <w:p w:rsidR="001D6A86" w:rsidRPr="00494B0D" w:rsidRDefault="001D6A86" w:rsidP="001D6A86">
                  <w:pPr>
                    <w:jc w:val="center"/>
                    <w:rPr>
                      <w:bCs/>
                      <w:color w:val="000000"/>
                      <w:sz w:val="16"/>
                      <w:szCs w:val="16"/>
                    </w:rPr>
                  </w:pPr>
                  <w:r w:rsidRPr="00494B0D">
                    <w:rPr>
                      <w:bCs/>
                      <w:color w:val="000000"/>
                      <w:sz w:val="16"/>
                      <w:szCs w:val="16"/>
                    </w:rPr>
                    <w:lastRenderedPageBreak/>
                    <w:t>кг</w:t>
                  </w:r>
                </w:p>
              </w:tc>
            </w:tr>
            <w:tr w:rsidR="001D6A86" w:rsidRPr="00494B0D" w:rsidTr="00494B0D">
              <w:trPr>
                <w:trHeight w:val="603"/>
              </w:trPr>
              <w:tc>
                <w:tcPr>
                  <w:tcW w:w="497" w:type="dxa"/>
                </w:tcPr>
                <w:p w:rsidR="001D6A86" w:rsidRPr="00494B0D" w:rsidRDefault="001D6A86" w:rsidP="001D6A86">
                  <w:pPr>
                    <w:ind w:left="596" w:hanging="596"/>
                    <w:jc w:val="center"/>
                    <w:rPr>
                      <w:color w:val="000000"/>
                      <w:sz w:val="16"/>
                      <w:szCs w:val="16"/>
                    </w:rPr>
                  </w:pPr>
                  <w:r w:rsidRPr="00494B0D">
                    <w:rPr>
                      <w:color w:val="000000"/>
                      <w:sz w:val="16"/>
                      <w:szCs w:val="16"/>
                    </w:rPr>
                    <w:t>3</w:t>
                  </w:r>
                </w:p>
              </w:tc>
              <w:tc>
                <w:tcPr>
                  <w:tcW w:w="1354" w:type="dxa"/>
                  <w:shd w:val="clear" w:color="auto" w:fill="auto"/>
                  <w:vAlign w:val="center"/>
                </w:tcPr>
                <w:p w:rsidR="001D6A86" w:rsidRPr="00494B0D" w:rsidRDefault="001D6A86" w:rsidP="001D6A86">
                  <w:pPr>
                    <w:jc w:val="center"/>
                    <w:rPr>
                      <w:bCs/>
                      <w:color w:val="000000"/>
                      <w:sz w:val="16"/>
                      <w:szCs w:val="16"/>
                    </w:rPr>
                  </w:pPr>
                  <w:r w:rsidRPr="00494B0D">
                    <w:rPr>
                      <w:bCs/>
                      <w:color w:val="000000"/>
                      <w:sz w:val="16"/>
                      <w:szCs w:val="16"/>
                    </w:rPr>
                    <w:t>5745200008</w:t>
                  </w:r>
                </w:p>
              </w:tc>
              <w:tc>
                <w:tcPr>
                  <w:tcW w:w="1723" w:type="dxa"/>
                  <w:shd w:val="clear" w:color="auto" w:fill="auto"/>
                  <w:vAlign w:val="center"/>
                </w:tcPr>
                <w:p w:rsidR="001D6A86" w:rsidRPr="00494B0D" w:rsidRDefault="001D6A86" w:rsidP="001D6A86">
                  <w:pPr>
                    <w:jc w:val="center"/>
                    <w:rPr>
                      <w:bCs/>
                      <w:color w:val="000000"/>
                      <w:sz w:val="16"/>
                      <w:szCs w:val="16"/>
                    </w:rPr>
                  </w:pPr>
                  <w:r w:rsidRPr="00494B0D">
                    <w:rPr>
                      <w:bCs/>
                      <w:color w:val="000000"/>
                      <w:sz w:val="16"/>
                      <w:szCs w:val="16"/>
                    </w:rPr>
                    <w:t>Бетон М-200, м³</w:t>
                  </w:r>
                </w:p>
              </w:tc>
              <w:tc>
                <w:tcPr>
                  <w:tcW w:w="984" w:type="dxa"/>
                  <w:shd w:val="clear" w:color="auto" w:fill="auto"/>
                  <w:vAlign w:val="center"/>
                </w:tcPr>
                <w:p w:rsidR="001D6A86" w:rsidRPr="00494B0D" w:rsidRDefault="001D6A86" w:rsidP="001D6A86">
                  <w:pPr>
                    <w:jc w:val="center"/>
                    <w:rPr>
                      <w:bCs/>
                      <w:color w:val="000000"/>
                      <w:sz w:val="16"/>
                      <w:szCs w:val="16"/>
                    </w:rPr>
                  </w:pPr>
                </w:p>
              </w:tc>
              <w:tc>
                <w:tcPr>
                  <w:tcW w:w="861" w:type="dxa"/>
                  <w:shd w:val="clear" w:color="auto" w:fill="auto"/>
                  <w:vAlign w:val="center"/>
                </w:tcPr>
                <w:p w:rsidR="001D6A86" w:rsidRPr="00494B0D" w:rsidRDefault="001D6A86" w:rsidP="001D6A86">
                  <w:pPr>
                    <w:jc w:val="center"/>
                    <w:rPr>
                      <w:bCs/>
                      <w:color w:val="000000"/>
                      <w:sz w:val="16"/>
                      <w:szCs w:val="16"/>
                    </w:rPr>
                  </w:pPr>
                </w:p>
              </w:tc>
              <w:tc>
                <w:tcPr>
                  <w:tcW w:w="775" w:type="dxa"/>
                  <w:gridSpan w:val="2"/>
                  <w:shd w:val="clear" w:color="auto" w:fill="auto"/>
                  <w:vAlign w:val="center"/>
                </w:tcPr>
                <w:p w:rsidR="001D6A86" w:rsidRPr="00494B0D" w:rsidRDefault="001D6A86" w:rsidP="001D6A86">
                  <w:pPr>
                    <w:jc w:val="center"/>
                    <w:rPr>
                      <w:bCs/>
                      <w:color w:val="000000"/>
                      <w:sz w:val="16"/>
                      <w:szCs w:val="16"/>
                    </w:rPr>
                  </w:pPr>
                  <w:r w:rsidRPr="00494B0D">
                    <w:rPr>
                      <w:bCs/>
                      <w:color w:val="000000"/>
                      <w:sz w:val="16"/>
                      <w:szCs w:val="16"/>
                    </w:rPr>
                    <w:t>м³</w:t>
                  </w:r>
                </w:p>
              </w:tc>
            </w:tr>
            <w:tr w:rsidR="001D6A86" w:rsidRPr="00494B0D" w:rsidTr="00494B0D">
              <w:trPr>
                <w:gridAfter w:val="1"/>
                <w:wAfter w:w="30" w:type="dxa"/>
                <w:trHeight w:val="268"/>
              </w:trPr>
              <w:tc>
                <w:tcPr>
                  <w:tcW w:w="6164" w:type="dxa"/>
                  <w:gridSpan w:val="6"/>
                </w:tcPr>
                <w:p w:rsidR="001D6A86" w:rsidRPr="00494B0D" w:rsidRDefault="001D6A86" w:rsidP="001D6A86">
                  <w:pPr>
                    <w:jc w:val="center"/>
                    <w:rPr>
                      <w:bCs/>
                      <w:color w:val="000000"/>
                      <w:sz w:val="16"/>
                      <w:szCs w:val="16"/>
                    </w:rPr>
                  </w:pPr>
                  <w:r w:rsidRPr="00494B0D">
                    <w:rPr>
                      <w:bCs/>
                      <w:color w:val="000000"/>
                      <w:sz w:val="16"/>
                      <w:szCs w:val="16"/>
                    </w:rPr>
                    <w:t>Лот №3</w:t>
                  </w:r>
                </w:p>
              </w:tc>
            </w:tr>
            <w:tr w:rsidR="001D6A86" w:rsidRPr="00494B0D" w:rsidTr="00494B0D">
              <w:trPr>
                <w:trHeight w:val="701"/>
              </w:trPr>
              <w:tc>
                <w:tcPr>
                  <w:tcW w:w="497" w:type="dxa"/>
                </w:tcPr>
                <w:p w:rsidR="001D6A86" w:rsidRPr="00494B0D" w:rsidRDefault="001D6A86" w:rsidP="001D6A86">
                  <w:pPr>
                    <w:ind w:left="596" w:hanging="596"/>
                    <w:jc w:val="center"/>
                    <w:rPr>
                      <w:color w:val="000000"/>
                      <w:sz w:val="16"/>
                      <w:szCs w:val="16"/>
                    </w:rPr>
                  </w:pPr>
                  <w:r w:rsidRPr="00494B0D">
                    <w:rPr>
                      <w:color w:val="000000"/>
                      <w:sz w:val="16"/>
                      <w:szCs w:val="16"/>
                    </w:rPr>
                    <w:t>1</w:t>
                  </w:r>
                </w:p>
              </w:tc>
              <w:tc>
                <w:tcPr>
                  <w:tcW w:w="1354" w:type="dxa"/>
                  <w:shd w:val="clear" w:color="auto" w:fill="auto"/>
                  <w:vAlign w:val="center"/>
                </w:tcPr>
                <w:p w:rsidR="001D6A86" w:rsidRPr="00494B0D" w:rsidRDefault="001D6A86" w:rsidP="001D6A86">
                  <w:pPr>
                    <w:jc w:val="center"/>
                    <w:rPr>
                      <w:bCs/>
                      <w:color w:val="000000"/>
                      <w:sz w:val="16"/>
                      <w:szCs w:val="16"/>
                    </w:rPr>
                  </w:pPr>
                  <w:r w:rsidRPr="00494B0D">
                    <w:rPr>
                      <w:bCs/>
                      <w:color w:val="000000"/>
                      <w:sz w:val="16"/>
                      <w:szCs w:val="16"/>
                    </w:rPr>
                    <w:t>5333110687</w:t>
                  </w:r>
                </w:p>
              </w:tc>
              <w:tc>
                <w:tcPr>
                  <w:tcW w:w="1723" w:type="dxa"/>
                  <w:shd w:val="clear" w:color="auto" w:fill="auto"/>
                  <w:vAlign w:val="center"/>
                </w:tcPr>
                <w:p w:rsidR="001D6A86" w:rsidRPr="00494B0D" w:rsidRDefault="001D6A86" w:rsidP="001D6A86">
                  <w:pPr>
                    <w:rPr>
                      <w:bCs/>
                      <w:color w:val="000000"/>
                      <w:sz w:val="16"/>
                      <w:szCs w:val="16"/>
                    </w:rPr>
                  </w:pPr>
                  <w:r w:rsidRPr="00494B0D">
                    <w:rPr>
                      <w:bCs/>
                      <w:color w:val="000000"/>
                      <w:sz w:val="16"/>
                      <w:szCs w:val="16"/>
                    </w:rPr>
                    <w:t>Доска обрезная</w:t>
                  </w:r>
                </w:p>
              </w:tc>
              <w:tc>
                <w:tcPr>
                  <w:tcW w:w="984" w:type="dxa"/>
                  <w:shd w:val="clear" w:color="auto" w:fill="auto"/>
                  <w:vAlign w:val="bottom"/>
                </w:tcPr>
                <w:p w:rsidR="001D6A86" w:rsidRPr="00494B0D" w:rsidRDefault="001D6A86" w:rsidP="001D6A86">
                  <w:pPr>
                    <w:jc w:val="center"/>
                    <w:rPr>
                      <w:sz w:val="16"/>
                      <w:szCs w:val="16"/>
                    </w:rPr>
                  </w:pPr>
                  <w:r w:rsidRPr="00494B0D">
                    <w:rPr>
                      <w:sz w:val="16"/>
                      <w:szCs w:val="16"/>
                    </w:rPr>
                    <w:t> </w:t>
                  </w:r>
                </w:p>
              </w:tc>
              <w:tc>
                <w:tcPr>
                  <w:tcW w:w="861" w:type="dxa"/>
                  <w:shd w:val="clear" w:color="auto" w:fill="auto"/>
                  <w:vAlign w:val="center"/>
                </w:tcPr>
                <w:p w:rsidR="001D6A86" w:rsidRPr="00494B0D" w:rsidRDefault="001D6A86" w:rsidP="001D6A86">
                  <w:pPr>
                    <w:jc w:val="center"/>
                    <w:rPr>
                      <w:bCs/>
                      <w:color w:val="000000"/>
                      <w:sz w:val="16"/>
                      <w:szCs w:val="16"/>
                    </w:rPr>
                  </w:pPr>
                </w:p>
              </w:tc>
              <w:tc>
                <w:tcPr>
                  <w:tcW w:w="775" w:type="dxa"/>
                  <w:gridSpan w:val="2"/>
                  <w:shd w:val="clear" w:color="auto" w:fill="auto"/>
                  <w:vAlign w:val="center"/>
                </w:tcPr>
                <w:p w:rsidR="001D6A86" w:rsidRPr="00494B0D" w:rsidRDefault="001D6A86" w:rsidP="001D6A86">
                  <w:pPr>
                    <w:rPr>
                      <w:bCs/>
                      <w:color w:val="000000"/>
                      <w:sz w:val="16"/>
                      <w:szCs w:val="16"/>
                    </w:rPr>
                  </w:pPr>
                  <w:r w:rsidRPr="00494B0D">
                    <w:rPr>
                      <w:bCs/>
                      <w:color w:val="000000"/>
                      <w:sz w:val="16"/>
                      <w:szCs w:val="16"/>
                    </w:rPr>
                    <w:t>м³</w:t>
                  </w:r>
                </w:p>
              </w:tc>
            </w:tr>
            <w:tr w:rsidR="001D6A86" w:rsidRPr="00494B0D" w:rsidTr="00494B0D">
              <w:trPr>
                <w:trHeight w:val="367"/>
              </w:trPr>
              <w:tc>
                <w:tcPr>
                  <w:tcW w:w="497" w:type="dxa"/>
                </w:tcPr>
                <w:p w:rsidR="001D6A86" w:rsidRPr="00494B0D" w:rsidRDefault="001D6A86" w:rsidP="001D6A86">
                  <w:pPr>
                    <w:ind w:left="596" w:hanging="596"/>
                    <w:jc w:val="center"/>
                    <w:rPr>
                      <w:color w:val="000000"/>
                      <w:sz w:val="16"/>
                      <w:szCs w:val="16"/>
                    </w:rPr>
                  </w:pPr>
                  <w:r w:rsidRPr="00494B0D">
                    <w:rPr>
                      <w:color w:val="000000"/>
                      <w:sz w:val="16"/>
                      <w:szCs w:val="16"/>
                    </w:rPr>
                    <w:t>2</w:t>
                  </w:r>
                </w:p>
              </w:tc>
              <w:tc>
                <w:tcPr>
                  <w:tcW w:w="1354" w:type="dxa"/>
                  <w:shd w:val="clear" w:color="auto" w:fill="auto"/>
                  <w:vAlign w:val="center"/>
                </w:tcPr>
                <w:p w:rsidR="001D6A86" w:rsidRPr="00494B0D" w:rsidRDefault="001D6A86" w:rsidP="001D6A86">
                  <w:pPr>
                    <w:jc w:val="center"/>
                    <w:rPr>
                      <w:bCs/>
                      <w:color w:val="000000"/>
                      <w:sz w:val="16"/>
                      <w:szCs w:val="16"/>
                    </w:rPr>
                  </w:pPr>
                  <w:r w:rsidRPr="00494B0D">
                    <w:rPr>
                      <w:bCs/>
                      <w:color w:val="000000"/>
                      <w:sz w:val="16"/>
                      <w:szCs w:val="16"/>
                    </w:rPr>
                    <w:t>974012021</w:t>
                  </w:r>
                </w:p>
              </w:tc>
              <w:tc>
                <w:tcPr>
                  <w:tcW w:w="1723" w:type="dxa"/>
                  <w:shd w:val="clear" w:color="auto" w:fill="auto"/>
                  <w:vAlign w:val="center"/>
                </w:tcPr>
                <w:p w:rsidR="001D6A86" w:rsidRPr="00494B0D" w:rsidRDefault="001D6A86" w:rsidP="001D6A86">
                  <w:pPr>
                    <w:rPr>
                      <w:bCs/>
                      <w:color w:val="000000"/>
                      <w:sz w:val="16"/>
                      <w:szCs w:val="16"/>
                    </w:rPr>
                  </w:pPr>
                  <w:r w:rsidRPr="00494B0D">
                    <w:rPr>
                      <w:bCs/>
                      <w:color w:val="000000"/>
                      <w:sz w:val="16"/>
                      <w:szCs w:val="16"/>
                    </w:rPr>
                    <w:t>Оцинкованный лист</w:t>
                  </w:r>
                </w:p>
              </w:tc>
              <w:tc>
                <w:tcPr>
                  <w:tcW w:w="984" w:type="dxa"/>
                  <w:shd w:val="clear" w:color="auto" w:fill="auto"/>
                  <w:vAlign w:val="center"/>
                </w:tcPr>
                <w:p w:rsidR="001D6A86" w:rsidRPr="00494B0D" w:rsidRDefault="001D6A86" w:rsidP="001D6A86">
                  <w:pPr>
                    <w:rPr>
                      <w:bCs/>
                      <w:color w:val="000000"/>
                      <w:sz w:val="16"/>
                      <w:szCs w:val="16"/>
                    </w:rPr>
                  </w:pPr>
                  <w:r w:rsidRPr="00494B0D">
                    <w:rPr>
                      <w:bCs/>
                      <w:color w:val="000000"/>
                      <w:sz w:val="16"/>
                      <w:szCs w:val="16"/>
                    </w:rPr>
                    <w:t>0,55*1000 мм</w:t>
                  </w:r>
                </w:p>
              </w:tc>
              <w:tc>
                <w:tcPr>
                  <w:tcW w:w="861" w:type="dxa"/>
                  <w:shd w:val="clear" w:color="auto" w:fill="auto"/>
                  <w:vAlign w:val="center"/>
                </w:tcPr>
                <w:p w:rsidR="001D6A86" w:rsidRPr="00494B0D" w:rsidRDefault="001D6A86" w:rsidP="001D6A86">
                  <w:pPr>
                    <w:jc w:val="center"/>
                    <w:rPr>
                      <w:bCs/>
                      <w:color w:val="000000"/>
                      <w:sz w:val="16"/>
                      <w:szCs w:val="16"/>
                    </w:rPr>
                  </w:pPr>
                </w:p>
              </w:tc>
              <w:tc>
                <w:tcPr>
                  <w:tcW w:w="775" w:type="dxa"/>
                  <w:gridSpan w:val="2"/>
                  <w:shd w:val="clear" w:color="auto" w:fill="auto"/>
                  <w:vAlign w:val="center"/>
                </w:tcPr>
                <w:p w:rsidR="001D6A86" w:rsidRPr="00494B0D" w:rsidRDefault="001D6A86" w:rsidP="001D6A86">
                  <w:pPr>
                    <w:rPr>
                      <w:bCs/>
                      <w:color w:val="000000"/>
                      <w:sz w:val="16"/>
                      <w:szCs w:val="16"/>
                    </w:rPr>
                  </w:pPr>
                  <w:r w:rsidRPr="00494B0D">
                    <w:rPr>
                      <w:bCs/>
                      <w:color w:val="000000"/>
                      <w:sz w:val="16"/>
                      <w:szCs w:val="16"/>
                    </w:rPr>
                    <w:t>м²</w:t>
                  </w:r>
                </w:p>
              </w:tc>
            </w:tr>
            <w:tr w:rsidR="001D6A86" w:rsidRPr="00494B0D" w:rsidTr="00494B0D">
              <w:trPr>
                <w:trHeight w:val="603"/>
              </w:trPr>
              <w:tc>
                <w:tcPr>
                  <w:tcW w:w="497" w:type="dxa"/>
                </w:tcPr>
                <w:p w:rsidR="001D6A86" w:rsidRPr="00494B0D" w:rsidRDefault="001D6A86" w:rsidP="001D6A86">
                  <w:pPr>
                    <w:ind w:left="596" w:hanging="596"/>
                    <w:jc w:val="center"/>
                    <w:rPr>
                      <w:color w:val="000000"/>
                      <w:sz w:val="16"/>
                      <w:szCs w:val="16"/>
                    </w:rPr>
                  </w:pPr>
                  <w:r w:rsidRPr="00494B0D">
                    <w:rPr>
                      <w:color w:val="000000"/>
                      <w:sz w:val="16"/>
                      <w:szCs w:val="16"/>
                    </w:rPr>
                    <w:t>3</w:t>
                  </w:r>
                </w:p>
              </w:tc>
              <w:tc>
                <w:tcPr>
                  <w:tcW w:w="1354" w:type="dxa"/>
                  <w:shd w:val="clear" w:color="auto" w:fill="auto"/>
                  <w:vAlign w:val="center"/>
                </w:tcPr>
                <w:p w:rsidR="001D6A86" w:rsidRPr="00494B0D" w:rsidRDefault="001D6A86" w:rsidP="001D6A86">
                  <w:pPr>
                    <w:jc w:val="center"/>
                    <w:rPr>
                      <w:bCs/>
                      <w:color w:val="000000"/>
                      <w:sz w:val="16"/>
                      <w:szCs w:val="16"/>
                    </w:rPr>
                  </w:pPr>
                  <w:r w:rsidRPr="00494B0D">
                    <w:rPr>
                      <w:bCs/>
                      <w:color w:val="000000"/>
                      <w:sz w:val="16"/>
                      <w:szCs w:val="16"/>
                    </w:rPr>
                    <w:t>1650001599</w:t>
                  </w:r>
                </w:p>
              </w:tc>
              <w:tc>
                <w:tcPr>
                  <w:tcW w:w="1723" w:type="dxa"/>
                  <w:shd w:val="clear" w:color="auto" w:fill="auto"/>
                  <w:vAlign w:val="center"/>
                </w:tcPr>
                <w:p w:rsidR="001D6A86" w:rsidRPr="00494B0D" w:rsidRDefault="001D6A86" w:rsidP="001D6A86">
                  <w:pPr>
                    <w:rPr>
                      <w:bCs/>
                      <w:color w:val="000000"/>
                      <w:sz w:val="16"/>
                      <w:szCs w:val="16"/>
                    </w:rPr>
                  </w:pPr>
                  <w:r w:rsidRPr="00494B0D">
                    <w:rPr>
                      <w:bCs/>
                      <w:color w:val="000000"/>
                      <w:sz w:val="16"/>
                      <w:szCs w:val="16"/>
                    </w:rPr>
                    <w:t>Саморезы</w:t>
                  </w:r>
                </w:p>
              </w:tc>
              <w:tc>
                <w:tcPr>
                  <w:tcW w:w="984" w:type="dxa"/>
                  <w:shd w:val="clear" w:color="auto" w:fill="auto"/>
                  <w:vAlign w:val="center"/>
                </w:tcPr>
                <w:p w:rsidR="001D6A86" w:rsidRPr="00494B0D" w:rsidRDefault="001D6A86" w:rsidP="001D6A86">
                  <w:pPr>
                    <w:rPr>
                      <w:bCs/>
                      <w:color w:val="000000"/>
                      <w:sz w:val="16"/>
                      <w:szCs w:val="16"/>
                    </w:rPr>
                  </w:pPr>
                  <w:r w:rsidRPr="00494B0D">
                    <w:rPr>
                      <w:bCs/>
                      <w:color w:val="000000"/>
                      <w:sz w:val="16"/>
                      <w:szCs w:val="16"/>
                    </w:rPr>
                    <w:t> </w:t>
                  </w:r>
                </w:p>
              </w:tc>
              <w:tc>
                <w:tcPr>
                  <w:tcW w:w="861" w:type="dxa"/>
                  <w:shd w:val="clear" w:color="auto" w:fill="auto"/>
                  <w:vAlign w:val="center"/>
                </w:tcPr>
                <w:p w:rsidR="001D6A86" w:rsidRPr="00494B0D" w:rsidRDefault="001D6A86" w:rsidP="001D6A86">
                  <w:pPr>
                    <w:jc w:val="center"/>
                    <w:rPr>
                      <w:bCs/>
                      <w:color w:val="000000"/>
                      <w:sz w:val="16"/>
                      <w:szCs w:val="16"/>
                    </w:rPr>
                  </w:pPr>
                </w:p>
              </w:tc>
              <w:tc>
                <w:tcPr>
                  <w:tcW w:w="775" w:type="dxa"/>
                  <w:gridSpan w:val="2"/>
                  <w:shd w:val="clear" w:color="auto" w:fill="auto"/>
                  <w:vAlign w:val="center"/>
                </w:tcPr>
                <w:p w:rsidR="001D6A86" w:rsidRPr="00494B0D" w:rsidRDefault="001D6A86" w:rsidP="001D6A86">
                  <w:pPr>
                    <w:rPr>
                      <w:bCs/>
                      <w:color w:val="000000"/>
                      <w:sz w:val="16"/>
                      <w:szCs w:val="16"/>
                    </w:rPr>
                  </w:pPr>
                  <w:r w:rsidRPr="00494B0D">
                    <w:rPr>
                      <w:bCs/>
                      <w:color w:val="000000"/>
                      <w:sz w:val="16"/>
                      <w:szCs w:val="16"/>
                    </w:rPr>
                    <w:t>шт</w:t>
                  </w:r>
                </w:p>
              </w:tc>
            </w:tr>
            <w:tr w:rsidR="001D6A86" w:rsidRPr="00494B0D" w:rsidTr="00494B0D">
              <w:trPr>
                <w:trHeight w:val="508"/>
              </w:trPr>
              <w:tc>
                <w:tcPr>
                  <w:tcW w:w="497" w:type="dxa"/>
                </w:tcPr>
                <w:p w:rsidR="001D6A86" w:rsidRPr="00494B0D" w:rsidRDefault="001D6A86" w:rsidP="001D6A86">
                  <w:pPr>
                    <w:ind w:left="596" w:hanging="596"/>
                    <w:jc w:val="center"/>
                    <w:rPr>
                      <w:color w:val="000000"/>
                      <w:sz w:val="16"/>
                      <w:szCs w:val="16"/>
                    </w:rPr>
                  </w:pPr>
                  <w:r w:rsidRPr="00494B0D">
                    <w:rPr>
                      <w:color w:val="000000"/>
                      <w:sz w:val="16"/>
                      <w:szCs w:val="16"/>
                    </w:rPr>
                    <w:t>4</w:t>
                  </w:r>
                </w:p>
              </w:tc>
              <w:tc>
                <w:tcPr>
                  <w:tcW w:w="1354" w:type="dxa"/>
                  <w:shd w:val="clear" w:color="auto" w:fill="auto"/>
                  <w:vAlign w:val="center"/>
                </w:tcPr>
                <w:p w:rsidR="001D6A86" w:rsidRPr="00494B0D" w:rsidRDefault="001D6A86" w:rsidP="001D6A86">
                  <w:pPr>
                    <w:jc w:val="center"/>
                    <w:rPr>
                      <w:bCs/>
                      <w:color w:val="000000"/>
                      <w:sz w:val="16"/>
                      <w:szCs w:val="16"/>
                    </w:rPr>
                  </w:pPr>
                  <w:r w:rsidRPr="00494B0D">
                    <w:rPr>
                      <w:bCs/>
                      <w:color w:val="000000"/>
                      <w:sz w:val="16"/>
                      <w:szCs w:val="16"/>
                    </w:rPr>
                    <w:t>9695740076</w:t>
                  </w:r>
                </w:p>
              </w:tc>
              <w:tc>
                <w:tcPr>
                  <w:tcW w:w="1723" w:type="dxa"/>
                  <w:shd w:val="clear" w:color="auto" w:fill="auto"/>
                  <w:vAlign w:val="center"/>
                </w:tcPr>
                <w:p w:rsidR="001D6A86" w:rsidRPr="00494B0D" w:rsidRDefault="001D6A86" w:rsidP="001D6A86">
                  <w:pPr>
                    <w:rPr>
                      <w:bCs/>
                      <w:color w:val="000000"/>
                      <w:sz w:val="16"/>
                      <w:szCs w:val="16"/>
                    </w:rPr>
                  </w:pPr>
                  <w:r w:rsidRPr="00494B0D">
                    <w:rPr>
                      <w:bCs/>
                      <w:color w:val="000000"/>
                      <w:sz w:val="16"/>
                      <w:szCs w:val="16"/>
                    </w:rPr>
                    <w:t>Водосточная труба из оцинкованной стали</w:t>
                  </w:r>
                </w:p>
              </w:tc>
              <w:tc>
                <w:tcPr>
                  <w:tcW w:w="984" w:type="dxa"/>
                  <w:shd w:val="clear" w:color="auto" w:fill="auto"/>
                  <w:vAlign w:val="center"/>
                </w:tcPr>
                <w:p w:rsidR="001D6A86" w:rsidRPr="00494B0D" w:rsidRDefault="001D6A86" w:rsidP="001D6A86">
                  <w:pPr>
                    <w:rPr>
                      <w:bCs/>
                      <w:color w:val="000000"/>
                      <w:sz w:val="16"/>
                      <w:szCs w:val="16"/>
                    </w:rPr>
                  </w:pPr>
                  <w:r w:rsidRPr="00494B0D">
                    <w:rPr>
                      <w:bCs/>
                      <w:color w:val="000000"/>
                      <w:sz w:val="16"/>
                      <w:szCs w:val="16"/>
                    </w:rPr>
                    <w:t>D=100мм</w:t>
                  </w:r>
                </w:p>
              </w:tc>
              <w:tc>
                <w:tcPr>
                  <w:tcW w:w="861" w:type="dxa"/>
                  <w:shd w:val="clear" w:color="auto" w:fill="auto"/>
                  <w:vAlign w:val="center"/>
                </w:tcPr>
                <w:p w:rsidR="001D6A86" w:rsidRPr="00494B0D" w:rsidRDefault="001D6A86" w:rsidP="001D6A86">
                  <w:pPr>
                    <w:jc w:val="center"/>
                    <w:rPr>
                      <w:bCs/>
                      <w:color w:val="000000"/>
                      <w:sz w:val="16"/>
                      <w:szCs w:val="16"/>
                    </w:rPr>
                  </w:pPr>
                </w:p>
              </w:tc>
              <w:tc>
                <w:tcPr>
                  <w:tcW w:w="775" w:type="dxa"/>
                  <w:gridSpan w:val="2"/>
                  <w:shd w:val="clear" w:color="auto" w:fill="auto"/>
                  <w:vAlign w:val="center"/>
                </w:tcPr>
                <w:p w:rsidR="001D6A86" w:rsidRPr="00494B0D" w:rsidRDefault="001D6A86" w:rsidP="001D6A86">
                  <w:pPr>
                    <w:rPr>
                      <w:bCs/>
                      <w:color w:val="000000"/>
                      <w:sz w:val="16"/>
                      <w:szCs w:val="16"/>
                    </w:rPr>
                  </w:pPr>
                  <w:r w:rsidRPr="00494B0D">
                    <w:rPr>
                      <w:bCs/>
                      <w:color w:val="000000"/>
                      <w:sz w:val="16"/>
                      <w:szCs w:val="16"/>
                    </w:rPr>
                    <w:t>м</w:t>
                  </w:r>
                </w:p>
              </w:tc>
            </w:tr>
            <w:tr w:rsidR="001D6A86" w:rsidRPr="00494B0D" w:rsidTr="00494B0D">
              <w:trPr>
                <w:trHeight w:val="603"/>
              </w:trPr>
              <w:tc>
                <w:tcPr>
                  <w:tcW w:w="497" w:type="dxa"/>
                </w:tcPr>
                <w:p w:rsidR="001D6A86" w:rsidRPr="00494B0D" w:rsidRDefault="001D6A86" w:rsidP="001D6A86">
                  <w:pPr>
                    <w:ind w:left="596" w:hanging="596"/>
                    <w:jc w:val="center"/>
                    <w:rPr>
                      <w:color w:val="000000"/>
                      <w:sz w:val="16"/>
                      <w:szCs w:val="16"/>
                    </w:rPr>
                  </w:pPr>
                  <w:r w:rsidRPr="00494B0D">
                    <w:rPr>
                      <w:color w:val="000000"/>
                      <w:sz w:val="16"/>
                      <w:szCs w:val="16"/>
                    </w:rPr>
                    <w:t>5</w:t>
                  </w:r>
                </w:p>
              </w:tc>
              <w:tc>
                <w:tcPr>
                  <w:tcW w:w="1354" w:type="dxa"/>
                  <w:shd w:val="clear" w:color="auto" w:fill="auto"/>
                  <w:vAlign w:val="center"/>
                </w:tcPr>
                <w:p w:rsidR="001D6A86" w:rsidRPr="00494B0D" w:rsidRDefault="001D6A86" w:rsidP="001D6A86">
                  <w:pPr>
                    <w:jc w:val="center"/>
                    <w:rPr>
                      <w:bCs/>
                      <w:color w:val="000000"/>
                      <w:sz w:val="16"/>
                      <w:szCs w:val="16"/>
                    </w:rPr>
                  </w:pPr>
                  <w:r w:rsidRPr="00494B0D">
                    <w:rPr>
                      <w:bCs/>
                      <w:color w:val="000000"/>
                      <w:sz w:val="16"/>
                      <w:szCs w:val="16"/>
                    </w:rPr>
                    <w:t>9695740084</w:t>
                  </w:r>
                </w:p>
              </w:tc>
              <w:tc>
                <w:tcPr>
                  <w:tcW w:w="1723" w:type="dxa"/>
                  <w:shd w:val="clear" w:color="auto" w:fill="auto"/>
                  <w:vAlign w:val="center"/>
                </w:tcPr>
                <w:p w:rsidR="001D6A86" w:rsidRPr="00494B0D" w:rsidRDefault="001D6A86" w:rsidP="001D6A86">
                  <w:pPr>
                    <w:rPr>
                      <w:bCs/>
                      <w:color w:val="000000"/>
                      <w:sz w:val="16"/>
                      <w:szCs w:val="16"/>
                    </w:rPr>
                  </w:pPr>
                  <w:r w:rsidRPr="00494B0D">
                    <w:rPr>
                      <w:bCs/>
                      <w:color w:val="000000"/>
                      <w:sz w:val="16"/>
                      <w:szCs w:val="16"/>
                    </w:rPr>
                    <w:t>Колена желоба</w:t>
                  </w:r>
                </w:p>
              </w:tc>
              <w:tc>
                <w:tcPr>
                  <w:tcW w:w="984" w:type="dxa"/>
                  <w:shd w:val="clear" w:color="auto" w:fill="auto"/>
                  <w:vAlign w:val="center"/>
                </w:tcPr>
                <w:p w:rsidR="001D6A86" w:rsidRPr="00494B0D" w:rsidRDefault="001D6A86" w:rsidP="001D6A86">
                  <w:pPr>
                    <w:rPr>
                      <w:bCs/>
                      <w:color w:val="000000"/>
                      <w:sz w:val="16"/>
                      <w:szCs w:val="16"/>
                    </w:rPr>
                  </w:pPr>
                  <w:r w:rsidRPr="00494B0D">
                    <w:rPr>
                      <w:bCs/>
                      <w:color w:val="000000"/>
                      <w:sz w:val="16"/>
                      <w:szCs w:val="16"/>
                    </w:rPr>
                    <w:t>D=100мм</w:t>
                  </w:r>
                </w:p>
              </w:tc>
              <w:tc>
                <w:tcPr>
                  <w:tcW w:w="861" w:type="dxa"/>
                  <w:shd w:val="clear" w:color="auto" w:fill="auto"/>
                  <w:vAlign w:val="center"/>
                </w:tcPr>
                <w:p w:rsidR="001D6A86" w:rsidRPr="00494B0D" w:rsidRDefault="001D6A86" w:rsidP="001D6A86">
                  <w:pPr>
                    <w:jc w:val="center"/>
                    <w:rPr>
                      <w:bCs/>
                      <w:color w:val="000000"/>
                      <w:sz w:val="16"/>
                      <w:szCs w:val="16"/>
                    </w:rPr>
                  </w:pPr>
                </w:p>
              </w:tc>
              <w:tc>
                <w:tcPr>
                  <w:tcW w:w="775" w:type="dxa"/>
                  <w:gridSpan w:val="2"/>
                  <w:shd w:val="clear" w:color="auto" w:fill="auto"/>
                  <w:vAlign w:val="center"/>
                </w:tcPr>
                <w:p w:rsidR="001D6A86" w:rsidRPr="00494B0D" w:rsidRDefault="001D6A86" w:rsidP="001D6A86">
                  <w:pPr>
                    <w:rPr>
                      <w:bCs/>
                      <w:color w:val="000000"/>
                      <w:sz w:val="16"/>
                      <w:szCs w:val="16"/>
                    </w:rPr>
                  </w:pPr>
                  <w:r w:rsidRPr="00494B0D">
                    <w:rPr>
                      <w:bCs/>
                      <w:color w:val="000000"/>
                      <w:sz w:val="16"/>
                      <w:szCs w:val="16"/>
                    </w:rPr>
                    <w:t>шт</w:t>
                  </w:r>
                </w:p>
              </w:tc>
            </w:tr>
            <w:tr w:rsidR="001D6A86" w:rsidRPr="00494B0D" w:rsidTr="00494B0D">
              <w:trPr>
                <w:trHeight w:val="603"/>
              </w:trPr>
              <w:tc>
                <w:tcPr>
                  <w:tcW w:w="497" w:type="dxa"/>
                </w:tcPr>
                <w:p w:rsidR="001D6A86" w:rsidRPr="00494B0D" w:rsidRDefault="001D6A86" w:rsidP="001D6A86">
                  <w:pPr>
                    <w:ind w:left="596" w:hanging="596"/>
                    <w:jc w:val="center"/>
                    <w:rPr>
                      <w:color w:val="000000"/>
                      <w:sz w:val="16"/>
                      <w:szCs w:val="16"/>
                    </w:rPr>
                  </w:pPr>
                  <w:r w:rsidRPr="00494B0D">
                    <w:rPr>
                      <w:color w:val="000000"/>
                      <w:sz w:val="16"/>
                      <w:szCs w:val="16"/>
                    </w:rPr>
                    <w:t>6</w:t>
                  </w:r>
                </w:p>
              </w:tc>
              <w:tc>
                <w:tcPr>
                  <w:tcW w:w="1354" w:type="dxa"/>
                  <w:shd w:val="clear" w:color="auto" w:fill="auto"/>
                  <w:vAlign w:val="center"/>
                </w:tcPr>
                <w:p w:rsidR="001D6A86" w:rsidRPr="00494B0D" w:rsidRDefault="001D6A86" w:rsidP="001D6A86">
                  <w:pPr>
                    <w:rPr>
                      <w:bCs/>
                      <w:color w:val="000000"/>
                      <w:sz w:val="16"/>
                      <w:szCs w:val="16"/>
                    </w:rPr>
                  </w:pPr>
                  <w:r w:rsidRPr="00494B0D">
                    <w:rPr>
                      <w:bCs/>
                      <w:color w:val="000000"/>
                      <w:sz w:val="16"/>
                      <w:szCs w:val="16"/>
                    </w:rPr>
                    <w:t>3954130002</w:t>
                  </w:r>
                </w:p>
              </w:tc>
              <w:tc>
                <w:tcPr>
                  <w:tcW w:w="1723" w:type="dxa"/>
                  <w:shd w:val="clear" w:color="auto" w:fill="auto"/>
                  <w:vAlign w:val="center"/>
                </w:tcPr>
                <w:p w:rsidR="001D6A86" w:rsidRPr="00494B0D" w:rsidRDefault="001D6A86" w:rsidP="001D6A86">
                  <w:pPr>
                    <w:rPr>
                      <w:bCs/>
                      <w:color w:val="000000"/>
                      <w:sz w:val="16"/>
                      <w:szCs w:val="16"/>
                    </w:rPr>
                  </w:pPr>
                  <w:r w:rsidRPr="00494B0D">
                    <w:rPr>
                      <w:bCs/>
                      <w:color w:val="000000"/>
                      <w:sz w:val="16"/>
                      <w:szCs w:val="16"/>
                    </w:rPr>
                    <w:t xml:space="preserve">Сверло кольцевые </w:t>
                  </w:r>
                </w:p>
              </w:tc>
              <w:tc>
                <w:tcPr>
                  <w:tcW w:w="984" w:type="dxa"/>
                  <w:shd w:val="clear" w:color="auto" w:fill="auto"/>
                  <w:vAlign w:val="center"/>
                </w:tcPr>
                <w:p w:rsidR="001D6A86" w:rsidRPr="00494B0D" w:rsidRDefault="001D6A86" w:rsidP="001D6A86">
                  <w:pPr>
                    <w:rPr>
                      <w:bCs/>
                      <w:color w:val="000000"/>
                      <w:sz w:val="16"/>
                      <w:szCs w:val="16"/>
                    </w:rPr>
                  </w:pPr>
                  <w:r w:rsidRPr="00494B0D">
                    <w:rPr>
                      <w:bCs/>
                      <w:color w:val="000000"/>
                      <w:sz w:val="16"/>
                      <w:szCs w:val="16"/>
                    </w:rPr>
                    <w:t>D=10мм L=100см,</w:t>
                  </w:r>
                </w:p>
              </w:tc>
              <w:tc>
                <w:tcPr>
                  <w:tcW w:w="861" w:type="dxa"/>
                  <w:shd w:val="clear" w:color="auto" w:fill="auto"/>
                  <w:vAlign w:val="center"/>
                </w:tcPr>
                <w:p w:rsidR="001D6A86" w:rsidRPr="00494B0D" w:rsidRDefault="001D6A86" w:rsidP="001D6A86">
                  <w:pPr>
                    <w:jc w:val="center"/>
                    <w:rPr>
                      <w:bCs/>
                      <w:color w:val="000000"/>
                      <w:sz w:val="16"/>
                      <w:szCs w:val="16"/>
                    </w:rPr>
                  </w:pPr>
                </w:p>
              </w:tc>
              <w:tc>
                <w:tcPr>
                  <w:tcW w:w="775" w:type="dxa"/>
                  <w:gridSpan w:val="2"/>
                  <w:shd w:val="clear" w:color="auto" w:fill="auto"/>
                  <w:vAlign w:val="center"/>
                </w:tcPr>
                <w:p w:rsidR="001D6A86" w:rsidRPr="00494B0D" w:rsidRDefault="001D6A86" w:rsidP="001D6A86">
                  <w:pPr>
                    <w:rPr>
                      <w:bCs/>
                      <w:color w:val="000000"/>
                      <w:sz w:val="16"/>
                      <w:szCs w:val="16"/>
                    </w:rPr>
                  </w:pPr>
                  <w:r w:rsidRPr="00494B0D">
                    <w:rPr>
                      <w:bCs/>
                      <w:color w:val="000000"/>
                      <w:sz w:val="16"/>
                      <w:szCs w:val="16"/>
                    </w:rPr>
                    <w:t>шт</w:t>
                  </w:r>
                </w:p>
              </w:tc>
            </w:tr>
            <w:tr w:rsidR="001D6A86" w:rsidRPr="00494B0D" w:rsidTr="00494B0D">
              <w:trPr>
                <w:trHeight w:val="603"/>
              </w:trPr>
              <w:tc>
                <w:tcPr>
                  <w:tcW w:w="497" w:type="dxa"/>
                </w:tcPr>
                <w:p w:rsidR="001D6A86" w:rsidRPr="00494B0D" w:rsidRDefault="001D6A86" w:rsidP="001D6A86">
                  <w:pPr>
                    <w:ind w:left="596" w:hanging="596"/>
                    <w:jc w:val="center"/>
                    <w:rPr>
                      <w:color w:val="000000"/>
                      <w:sz w:val="16"/>
                      <w:szCs w:val="16"/>
                    </w:rPr>
                  </w:pPr>
                  <w:r w:rsidRPr="00494B0D">
                    <w:rPr>
                      <w:color w:val="000000"/>
                      <w:sz w:val="16"/>
                      <w:szCs w:val="16"/>
                    </w:rPr>
                    <w:t>7</w:t>
                  </w:r>
                </w:p>
              </w:tc>
              <w:tc>
                <w:tcPr>
                  <w:tcW w:w="1354" w:type="dxa"/>
                  <w:shd w:val="clear" w:color="auto" w:fill="auto"/>
                  <w:vAlign w:val="center"/>
                </w:tcPr>
                <w:p w:rsidR="001D6A86" w:rsidRPr="00494B0D" w:rsidRDefault="001D6A86" w:rsidP="001D6A86">
                  <w:pPr>
                    <w:rPr>
                      <w:bCs/>
                      <w:color w:val="000000"/>
                      <w:sz w:val="16"/>
                      <w:szCs w:val="16"/>
                    </w:rPr>
                  </w:pPr>
                  <w:r w:rsidRPr="00494B0D">
                    <w:rPr>
                      <w:bCs/>
                      <w:color w:val="000000"/>
                      <w:sz w:val="16"/>
                      <w:szCs w:val="16"/>
                    </w:rPr>
                    <w:t>3954130003</w:t>
                  </w:r>
                </w:p>
              </w:tc>
              <w:tc>
                <w:tcPr>
                  <w:tcW w:w="1723" w:type="dxa"/>
                  <w:shd w:val="clear" w:color="auto" w:fill="auto"/>
                  <w:vAlign w:val="center"/>
                </w:tcPr>
                <w:p w:rsidR="001D6A86" w:rsidRPr="00494B0D" w:rsidRDefault="001D6A86" w:rsidP="001D6A86">
                  <w:pPr>
                    <w:rPr>
                      <w:bCs/>
                      <w:color w:val="000000"/>
                      <w:sz w:val="16"/>
                      <w:szCs w:val="16"/>
                    </w:rPr>
                  </w:pPr>
                  <w:r w:rsidRPr="00494B0D">
                    <w:rPr>
                      <w:bCs/>
                      <w:color w:val="000000"/>
                      <w:sz w:val="16"/>
                      <w:szCs w:val="16"/>
                    </w:rPr>
                    <w:t xml:space="preserve">Сверло кольцевые </w:t>
                  </w:r>
                </w:p>
              </w:tc>
              <w:tc>
                <w:tcPr>
                  <w:tcW w:w="984" w:type="dxa"/>
                  <w:shd w:val="clear" w:color="auto" w:fill="auto"/>
                  <w:vAlign w:val="center"/>
                </w:tcPr>
                <w:p w:rsidR="001D6A86" w:rsidRPr="00494B0D" w:rsidRDefault="001D6A86" w:rsidP="001D6A86">
                  <w:pPr>
                    <w:rPr>
                      <w:bCs/>
                      <w:color w:val="000000"/>
                      <w:sz w:val="16"/>
                      <w:szCs w:val="16"/>
                    </w:rPr>
                  </w:pPr>
                  <w:r w:rsidRPr="00494B0D">
                    <w:rPr>
                      <w:bCs/>
                      <w:color w:val="000000"/>
                      <w:sz w:val="16"/>
                      <w:szCs w:val="16"/>
                    </w:rPr>
                    <w:t>D=5мм L=40мм</w:t>
                  </w:r>
                </w:p>
              </w:tc>
              <w:tc>
                <w:tcPr>
                  <w:tcW w:w="861" w:type="dxa"/>
                  <w:shd w:val="clear" w:color="auto" w:fill="auto"/>
                  <w:vAlign w:val="center"/>
                </w:tcPr>
                <w:p w:rsidR="001D6A86" w:rsidRPr="00494B0D" w:rsidRDefault="001D6A86" w:rsidP="001D6A86">
                  <w:pPr>
                    <w:jc w:val="center"/>
                    <w:rPr>
                      <w:bCs/>
                      <w:color w:val="000000"/>
                      <w:sz w:val="16"/>
                      <w:szCs w:val="16"/>
                    </w:rPr>
                  </w:pPr>
                </w:p>
              </w:tc>
              <w:tc>
                <w:tcPr>
                  <w:tcW w:w="775" w:type="dxa"/>
                  <w:gridSpan w:val="2"/>
                  <w:shd w:val="clear" w:color="auto" w:fill="auto"/>
                  <w:vAlign w:val="center"/>
                </w:tcPr>
                <w:p w:rsidR="001D6A86" w:rsidRPr="00494B0D" w:rsidRDefault="001D6A86" w:rsidP="001D6A86">
                  <w:pPr>
                    <w:rPr>
                      <w:bCs/>
                      <w:color w:val="000000"/>
                      <w:sz w:val="16"/>
                      <w:szCs w:val="16"/>
                    </w:rPr>
                  </w:pPr>
                  <w:r w:rsidRPr="00494B0D">
                    <w:rPr>
                      <w:bCs/>
                      <w:color w:val="000000"/>
                      <w:sz w:val="16"/>
                      <w:szCs w:val="16"/>
                    </w:rPr>
                    <w:t>шт</w:t>
                  </w:r>
                </w:p>
              </w:tc>
            </w:tr>
            <w:tr w:rsidR="001D6A86" w:rsidRPr="00494B0D" w:rsidTr="00494B0D">
              <w:trPr>
                <w:trHeight w:val="603"/>
              </w:trPr>
              <w:tc>
                <w:tcPr>
                  <w:tcW w:w="497" w:type="dxa"/>
                </w:tcPr>
                <w:p w:rsidR="001D6A86" w:rsidRPr="00494B0D" w:rsidRDefault="001D6A86" w:rsidP="001D6A86">
                  <w:pPr>
                    <w:ind w:left="596" w:hanging="596"/>
                    <w:jc w:val="center"/>
                    <w:rPr>
                      <w:color w:val="000000"/>
                      <w:sz w:val="16"/>
                      <w:szCs w:val="16"/>
                    </w:rPr>
                  </w:pPr>
                  <w:r w:rsidRPr="00494B0D">
                    <w:rPr>
                      <w:color w:val="000000"/>
                      <w:sz w:val="16"/>
                      <w:szCs w:val="16"/>
                    </w:rPr>
                    <w:t>8</w:t>
                  </w:r>
                </w:p>
              </w:tc>
              <w:tc>
                <w:tcPr>
                  <w:tcW w:w="1354" w:type="dxa"/>
                  <w:shd w:val="clear" w:color="auto" w:fill="auto"/>
                  <w:vAlign w:val="center"/>
                </w:tcPr>
                <w:p w:rsidR="001D6A86" w:rsidRPr="00494B0D" w:rsidRDefault="001D6A86" w:rsidP="001D6A86">
                  <w:pPr>
                    <w:jc w:val="center"/>
                    <w:rPr>
                      <w:bCs/>
                      <w:color w:val="000000"/>
                      <w:sz w:val="16"/>
                      <w:szCs w:val="16"/>
                    </w:rPr>
                  </w:pPr>
                  <w:r w:rsidRPr="00494B0D">
                    <w:rPr>
                      <w:bCs/>
                      <w:color w:val="000000"/>
                      <w:sz w:val="16"/>
                      <w:szCs w:val="16"/>
                    </w:rPr>
                    <w:t>5744310002</w:t>
                  </w:r>
                </w:p>
              </w:tc>
              <w:tc>
                <w:tcPr>
                  <w:tcW w:w="1723" w:type="dxa"/>
                  <w:shd w:val="clear" w:color="auto" w:fill="auto"/>
                  <w:vAlign w:val="center"/>
                </w:tcPr>
                <w:p w:rsidR="001D6A86" w:rsidRPr="00494B0D" w:rsidRDefault="001D6A86" w:rsidP="001D6A86">
                  <w:pPr>
                    <w:rPr>
                      <w:bCs/>
                      <w:color w:val="000000"/>
                      <w:sz w:val="16"/>
                      <w:szCs w:val="16"/>
                    </w:rPr>
                  </w:pPr>
                  <w:r w:rsidRPr="00494B0D">
                    <w:rPr>
                      <w:bCs/>
                      <w:color w:val="000000"/>
                      <w:sz w:val="16"/>
                      <w:szCs w:val="16"/>
                    </w:rPr>
                    <w:t>Гипс строительный(гипсонит)</w:t>
                  </w:r>
                </w:p>
              </w:tc>
              <w:tc>
                <w:tcPr>
                  <w:tcW w:w="984" w:type="dxa"/>
                  <w:shd w:val="clear" w:color="auto" w:fill="auto"/>
                  <w:vAlign w:val="center"/>
                </w:tcPr>
                <w:p w:rsidR="001D6A86" w:rsidRPr="00494B0D" w:rsidRDefault="001D6A86" w:rsidP="001D6A86">
                  <w:pPr>
                    <w:rPr>
                      <w:bCs/>
                      <w:color w:val="000000"/>
                      <w:sz w:val="16"/>
                      <w:szCs w:val="16"/>
                    </w:rPr>
                  </w:pPr>
                  <w:r w:rsidRPr="00494B0D">
                    <w:rPr>
                      <w:bCs/>
                      <w:color w:val="000000"/>
                      <w:sz w:val="16"/>
                      <w:szCs w:val="16"/>
                    </w:rPr>
                    <w:t xml:space="preserve">  </w:t>
                  </w:r>
                </w:p>
              </w:tc>
              <w:tc>
                <w:tcPr>
                  <w:tcW w:w="861" w:type="dxa"/>
                  <w:shd w:val="clear" w:color="auto" w:fill="auto"/>
                  <w:vAlign w:val="center"/>
                </w:tcPr>
                <w:p w:rsidR="001D6A86" w:rsidRPr="00494B0D" w:rsidRDefault="001D6A86" w:rsidP="001D6A86">
                  <w:pPr>
                    <w:jc w:val="both"/>
                    <w:rPr>
                      <w:bCs/>
                      <w:color w:val="000000"/>
                      <w:sz w:val="16"/>
                      <w:szCs w:val="16"/>
                    </w:rPr>
                  </w:pPr>
                  <w:r w:rsidRPr="00494B0D">
                    <w:rPr>
                      <w:bCs/>
                      <w:color w:val="000000"/>
                      <w:sz w:val="16"/>
                      <w:szCs w:val="16"/>
                    </w:rPr>
                    <w:t>Остаточный срок годности не менее 12 месяцев с даты поставки товара </w:t>
                  </w:r>
                </w:p>
              </w:tc>
              <w:tc>
                <w:tcPr>
                  <w:tcW w:w="775" w:type="dxa"/>
                  <w:gridSpan w:val="2"/>
                  <w:shd w:val="clear" w:color="auto" w:fill="auto"/>
                  <w:vAlign w:val="center"/>
                </w:tcPr>
                <w:p w:rsidR="001D6A86" w:rsidRPr="00494B0D" w:rsidRDefault="001D6A86" w:rsidP="001D6A86">
                  <w:pPr>
                    <w:rPr>
                      <w:bCs/>
                      <w:color w:val="000000"/>
                      <w:sz w:val="16"/>
                      <w:szCs w:val="16"/>
                    </w:rPr>
                  </w:pPr>
                  <w:r w:rsidRPr="00494B0D">
                    <w:rPr>
                      <w:bCs/>
                      <w:color w:val="000000"/>
                      <w:sz w:val="16"/>
                      <w:szCs w:val="16"/>
                    </w:rPr>
                    <w:t>кг</w:t>
                  </w:r>
                </w:p>
              </w:tc>
            </w:tr>
            <w:tr w:rsidR="001D6A86" w:rsidRPr="00494B0D" w:rsidTr="00494B0D">
              <w:trPr>
                <w:trHeight w:val="603"/>
              </w:trPr>
              <w:tc>
                <w:tcPr>
                  <w:tcW w:w="497" w:type="dxa"/>
                </w:tcPr>
                <w:p w:rsidR="001D6A86" w:rsidRPr="00494B0D" w:rsidRDefault="001D6A86" w:rsidP="001D6A86">
                  <w:pPr>
                    <w:ind w:left="596" w:hanging="596"/>
                    <w:jc w:val="center"/>
                    <w:rPr>
                      <w:color w:val="000000"/>
                      <w:sz w:val="16"/>
                      <w:szCs w:val="16"/>
                    </w:rPr>
                  </w:pPr>
                  <w:r w:rsidRPr="00494B0D">
                    <w:rPr>
                      <w:color w:val="000000"/>
                      <w:sz w:val="16"/>
                      <w:szCs w:val="16"/>
                    </w:rPr>
                    <w:t>9</w:t>
                  </w:r>
                </w:p>
              </w:tc>
              <w:tc>
                <w:tcPr>
                  <w:tcW w:w="1354" w:type="dxa"/>
                  <w:shd w:val="clear" w:color="auto" w:fill="auto"/>
                  <w:vAlign w:val="center"/>
                </w:tcPr>
                <w:p w:rsidR="001D6A86" w:rsidRPr="00494B0D" w:rsidRDefault="001D6A86" w:rsidP="001D6A86">
                  <w:pPr>
                    <w:jc w:val="center"/>
                    <w:rPr>
                      <w:bCs/>
                      <w:color w:val="000000"/>
                      <w:sz w:val="16"/>
                      <w:szCs w:val="16"/>
                    </w:rPr>
                  </w:pPr>
                  <w:r w:rsidRPr="00494B0D">
                    <w:rPr>
                      <w:bCs/>
                      <w:color w:val="000000"/>
                      <w:sz w:val="16"/>
                      <w:szCs w:val="16"/>
                    </w:rPr>
                    <w:t>23163110064</w:t>
                  </w:r>
                </w:p>
              </w:tc>
              <w:tc>
                <w:tcPr>
                  <w:tcW w:w="1723" w:type="dxa"/>
                  <w:shd w:val="clear" w:color="auto" w:fill="auto"/>
                  <w:vAlign w:val="center"/>
                </w:tcPr>
                <w:p w:rsidR="001D6A86" w:rsidRPr="00494B0D" w:rsidRDefault="001D6A86" w:rsidP="001D6A86">
                  <w:pPr>
                    <w:rPr>
                      <w:bCs/>
                      <w:color w:val="000000"/>
                      <w:sz w:val="16"/>
                      <w:szCs w:val="16"/>
                    </w:rPr>
                  </w:pPr>
                  <w:r w:rsidRPr="00494B0D">
                    <w:rPr>
                      <w:bCs/>
                      <w:color w:val="000000"/>
                      <w:sz w:val="16"/>
                      <w:szCs w:val="16"/>
                    </w:rPr>
                    <w:t>Краска латексная моющаяся</w:t>
                  </w:r>
                </w:p>
              </w:tc>
              <w:tc>
                <w:tcPr>
                  <w:tcW w:w="984" w:type="dxa"/>
                  <w:shd w:val="clear" w:color="auto" w:fill="auto"/>
                  <w:vAlign w:val="bottom"/>
                </w:tcPr>
                <w:p w:rsidR="001D6A86" w:rsidRPr="00494B0D" w:rsidRDefault="001D6A86" w:rsidP="001D6A86">
                  <w:pPr>
                    <w:rPr>
                      <w:bCs/>
                      <w:color w:val="000000"/>
                      <w:sz w:val="16"/>
                      <w:szCs w:val="16"/>
                    </w:rPr>
                  </w:pPr>
                  <w:r w:rsidRPr="00494B0D">
                    <w:rPr>
                      <w:bCs/>
                      <w:color w:val="000000"/>
                      <w:sz w:val="16"/>
                      <w:szCs w:val="16"/>
                    </w:rPr>
                    <w:t xml:space="preserve">  </w:t>
                  </w:r>
                </w:p>
              </w:tc>
              <w:tc>
                <w:tcPr>
                  <w:tcW w:w="861" w:type="dxa"/>
                  <w:shd w:val="clear" w:color="auto" w:fill="auto"/>
                  <w:vAlign w:val="center"/>
                </w:tcPr>
                <w:p w:rsidR="001D6A86" w:rsidRPr="00494B0D" w:rsidRDefault="001D6A86" w:rsidP="001D6A86">
                  <w:pPr>
                    <w:jc w:val="both"/>
                    <w:rPr>
                      <w:bCs/>
                      <w:color w:val="000000"/>
                      <w:sz w:val="16"/>
                      <w:szCs w:val="16"/>
                    </w:rPr>
                  </w:pPr>
                  <w:r w:rsidRPr="00494B0D">
                    <w:rPr>
                      <w:bCs/>
                      <w:color w:val="000000"/>
                      <w:sz w:val="16"/>
                      <w:szCs w:val="16"/>
                    </w:rPr>
                    <w:t>Остаточный срок годности не менее 12 месяцев с даты поставки товара </w:t>
                  </w:r>
                </w:p>
              </w:tc>
              <w:tc>
                <w:tcPr>
                  <w:tcW w:w="775" w:type="dxa"/>
                  <w:gridSpan w:val="2"/>
                  <w:shd w:val="clear" w:color="auto" w:fill="auto"/>
                  <w:vAlign w:val="center"/>
                </w:tcPr>
                <w:p w:rsidR="001D6A86" w:rsidRPr="00494B0D" w:rsidRDefault="001D6A86" w:rsidP="001D6A86">
                  <w:pPr>
                    <w:rPr>
                      <w:bCs/>
                      <w:color w:val="000000"/>
                      <w:sz w:val="16"/>
                      <w:szCs w:val="16"/>
                    </w:rPr>
                  </w:pPr>
                  <w:r w:rsidRPr="00494B0D">
                    <w:rPr>
                      <w:bCs/>
                      <w:color w:val="000000"/>
                      <w:sz w:val="16"/>
                      <w:szCs w:val="16"/>
                    </w:rPr>
                    <w:t>кг</w:t>
                  </w:r>
                </w:p>
              </w:tc>
            </w:tr>
            <w:tr w:rsidR="001D6A86" w:rsidRPr="00494B0D" w:rsidTr="00494B0D">
              <w:trPr>
                <w:trHeight w:val="603"/>
              </w:trPr>
              <w:tc>
                <w:tcPr>
                  <w:tcW w:w="497" w:type="dxa"/>
                </w:tcPr>
                <w:p w:rsidR="001D6A86" w:rsidRPr="00494B0D" w:rsidRDefault="001D6A86" w:rsidP="001D6A86">
                  <w:pPr>
                    <w:ind w:left="596" w:hanging="596"/>
                    <w:jc w:val="center"/>
                    <w:rPr>
                      <w:color w:val="000000"/>
                      <w:sz w:val="16"/>
                      <w:szCs w:val="16"/>
                    </w:rPr>
                  </w:pPr>
                  <w:r w:rsidRPr="00494B0D">
                    <w:rPr>
                      <w:color w:val="000000"/>
                      <w:sz w:val="16"/>
                      <w:szCs w:val="16"/>
                    </w:rPr>
                    <w:t>10</w:t>
                  </w:r>
                </w:p>
              </w:tc>
              <w:tc>
                <w:tcPr>
                  <w:tcW w:w="1354" w:type="dxa"/>
                  <w:shd w:val="clear" w:color="auto" w:fill="auto"/>
                  <w:vAlign w:val="center"/>
                </w:tcPr>
                <w:p w:rsidR="001D6A86" w:rsidRPr="00494B0D" w:rsidRDefault="001D6A86" w:rsidP="001D6A86">
                  <w:pPr>
                    <w:jc w:val="center"/>
                    <w:rPr>
                      <w:bCs/>
                      <w:color w:val="000000"/>
                      <w:sz w:val="16"/>
                      <w:szCs w:val="16"/>
                    </w:rPr>
                  </w:pPr>
                  <w:r w:rsidRPr="00494B0D">
                    <w:rPr>
                      <w:bCs/>
                      <w:color w:val="000000"/>
                      <w:sz w:val="16"/>
                      <w:szCs w:val="16"/>
                    </w:rPr>
                    <w:t>5772400005</w:t>
                  </w:r>
                </w:p>
              </w:tc>
              <w:tc>
                <w:tcPr>
                  <w:tcW w:w="1723" w:type="dxa"/>
                  <w:shd w:val="clear" w:color="auto" w:fill="auto"/>
                  <w:vAlign w:val="center"/>
                </w:tcPr>
                <w:p w:rsidR="001D6A86" w:rsidRPr="00494B0D" w:rsidRDefault="001D6A86" w:rsidP="001D6A86">
                  <w:pPr>
                    <w:rPr>
                      <w:bCs/>
                      <w:color w:val="000000"/>
                      <w:sz w:val="16"/>
                      <w:szCs w:val="16"/>
                    </w:rPr>
                  </w:pPr>
                  <w:r w:rsidRPr="00494B0D">
                    <w:rPr>
                      <w:bCs/>
                      <w:color w:val="000000"/>
                      <w:sz w:val="16"/>
                      <w:szCs w:val="16"/>
                    </w:rPr>
                    <w:t>Шпаклевка гипсовая</w:t>
                  </w:r>
                </w:p>
              </w:tc>
              <w:tc>
                <w:tcPr>
                  <w:tcW w:w="984" w:type="dxa"/>
                  <w:shd w:val="clear" w:color="auto" w:fill="auto"/>
                  <w:vAlign w:val="center"/>
                </w:tcPr>
                <w:p w:rsidR="001D6A86" w:rsidRPr="00494B0D" w:rsidRDefault="001D6A86" w:rsidP="001D6A86">
                  <w:pPr>
                    <w:rPr>
                      <w:bCs/>
                      <w:color w:val="000000"/>
                      <w:sz w:val="16"/>
                      <w:szCs w:val="16"/>
                    </w:rPr>
                  </w:pPr>
                </w:p>
              </w:tc>
              <w:tc>
                <w:tcPr>
                  <w:tcW w:w="861" w:type="dxa"/>
                  <w:shd w:val="clear" w:color="auto" w:fill="auto"/>
                  <w:vAlign w:val="center"/>
                </w:tcPr>
                <w:p w:rsidR="001D6A86" w:rsidRPr="00494B0D" w:rsidRDefault="001D6A86" w:rsidP="001D6A86">
                  <w:pPr>
                    <w:jc w:val="both"/>
                    <w:rPr>
                      <w:bCs/>
                      <w:color w:val="000000"/>
                      <w:sz w:val="16"/>
                      <w:szCs w:val="16"/>
                    </w:rPr>
                  </w:pPr>
                  <w:r w:rsidRPr="00494B0D">
                    <w:rPr>
                      <w:bCs/>
                      <w:color w:val="000000"/>
                      <w:sz w:val="16"/>
                      <w:szCs w:val="16"/>
                    </w:rPr>
                    <w:t>  Остаточный срок годности не менее 12 месяцев с даты поставки товара </w:t>
                  </w:r>
                </w:p>
              </w:tc>
              <w:tc>
                <w:tcPr>
                  <w:tcW w:w="775" w:type="dxa"/>
                  <w:gridSpan w:val="2"/>
                  <w:shd w:val="clear" w:color="auto" w:fill="auto"/>
                  <w:vAlign w:val="center"/>
                </w:tcPr>
                <w:p w:rsidR="001D6A86" w:rsidRPr="00494B0D" w:rsidRDefault="001D6A86" w:rsidP="001D6A86">
                  <w:pPr>
                    <w:rPr>
                      <w:bCs/>
                      <w:color w:val="000000"/>
                      <w:sz w:val="16"/>
                      <w:szCs w:val="16"/>
                    </w:rPr>
                  </w:pPr>
                  <w:r w:rsidRPr="00494B0D">
                    <w:rPr>
                      <w:bCs/>
                      <w:color w:val="000000"/>
                      <w:sz w:val="16"/>
                      <w:szCs w:val="16"/>
                    </w:rPr>
                    <w:t>кг</w:t>
                  </w:r>
                </w:p>
              </w:tc>
            </w:tr>
            <w:tr w:rsidR="001D6A86" w:rsidRPr="00494B0D" w:rsidTr="00494B0D">
              <w:trPr>
                <w:trHeight w:val="603"/>
              </w:trPr>
              <w:tc>
                <w:tcPr>
                  <w:tcW w:w="497" w:type="dxa"/>
                </w:tcPr>
                <w:p w:rsidR="001D6A86" w:rsidRPr="00494B0D" w:rsidRDefault="001D6A86" w:rsidP="001D6A86">
                  <w:pPr>
                    <w:ind w:left="596" w:hanging="596"/>
                    <w:jc w:val="center"/>
                    <w:rPr>
                      <w:color w:val="000000"/>
                      <w:sz w:val="16"/>
                      <w:szCs w:val="16"/>
                    </w:rPr>
                  </w:pPr>
                  <w:r w:rsidRPr="00494B0D">
                    <w:rPr>
                      <w:color w:val="000000"/>
                      <w:sz w:val="16"/>
                      <w:szCs w:val="16"/>
                    </w:rPr>
                    <w:t>11</w:t>
                  </w:r>
                </w:p>
              </w:tc>
              <w:tc>
                <w:tcPr>
                  <w:tcW w:w="1354" w:type="dxa"/>
                  <w:shd w:val="clear" w:color="auto" w:fill="auto"/>
                  <w:vAlign w:val="center"/>
                </w:tcPr>
                <w:p w:rsidR="001D6A86" w:rsidRPr="00494B0D" w:rsidRDefault="001D6A86" w:rsidP="001D6A86">
                  <w:pPr>
                    <w:rPr>
                      <w:bCs/>
                      <w:color w:val="000000"/>
                      <w:sz w:val="16"/>
                      <w:szCs w:val="16"/>
                    </w:rPr>
                  </w:pPr>
                  <w:r w:rsidRPr="00494B0D">
                    <w:rPr>
                      <w:bCs/>
                      <w:color w:val="000000"/>
                      <w:sz w:val="16"/>
                      <w:szCs w:val="16"/>
                    </w:rPr>
                    <w:t>5774110003</w:t>
                  </w:r>
                </w:p>
              </w:tc>
              <w:tc>
                <w:tcPr>
                  <w:tcW w:w="1723" w:type="dxa"/>
                  <w:shd w:val="clear" w:color="auto" w:fill="auto"/>
                  <w:vAlign w:val="center"/>
                </w:tcPr>
                <w:p w:rsidR="001D6A86" w:rsidRPr="00494B0D" w:rsidRDefault="001D6A86" w:rsidP="001D6A86">
                  <w:pPr>
                    <w:rPr>
                      <w:bCs/>
                      <w:color w:val="000000"/>
                      <w:sz w:val="16"/>
                      <w:szCs w:val="16"/>
                    </w:rPr>
                  </w:pPr>
                  <w:r w:rsidRPr="00494B0D">
                    <w:rPr>
                      <w:bCs/>
                      <w:color w:val="000000"/>
                      <w:sz w:val="16"/>
                      <w:szCs w:val="16"/>
                    </w:rPr>
                    <w:t>Рубероид РКП-350</w:t>
                  </w:r>
                </w:p>
              </w:tc>
              <w:tc>
                <w:tcPr>
                  <w:tcW w:w="984" w:type="dxa"/>
                  <w:shd w:val="clear" w:color="auto" w:fill="auto"/>
                  <w:vAlign w:val="center"/>
                </w:tcPr>
                <w:p w:rsidR="001D6A86" w:rsidRPr="00494B0D" w:rsidRDefault="001D6A86" w:rsidP="001D6A86">
                  <w:pPr>
                    <w:rPr>
                      <w:bCs/>
                      <w:color w:val="000000"/>
                      <w:sz w:val="16"/>
                      <w:szCs w:val="16"/>
                    </w:rPr>
                  </w:pPr>
                </w:p>
              </w:tc>
              <w:tc>
                <w:tcPr>
                  <w:tcW w:w="861" w:type="dxa"/>
                  <w:shd w:val="clear" w:color="auto" w:fill="auto"/>
                  <w:vAlign w:val="center"/>
                </w:tcPr>
                <w:p w:rsidR="001D6A86" w:rsidRPr="00494B0D" w:rsidRDefault="001D6A86" w:rsidP="001D6A86">
                  <w:pPr>
                    <w:jc w:val="both"/>
                    <w:rPr>
                      <w:bCs/>
                      <w:color w:val="000000"/>
                      <w:sz w:val="16"/>
                      <w:szCs w:val="16"/>
                    </w:rPr>
                  </w:pPr>
                </w:p>
              </w:tc>
              <w:tc>
                <w:tcPr>
                  <w:tcW w:w="775" w:type="dxa"/>
                  <w:gridSpan w:val="2"/>
                  <w:shd w:val="clear" w:color="auto" w:fill="auto"/>
                  <w:vAlign w:val="center"/>
                </w:tcPr>
                <w:p w:rsidR="001D6A86" w:rsidRPr="00494B0D" w:rsidRDefault="001D6A86" w:rsidP="001D6A86">
                  <w:pPr>
                    <w:rPr>
                      <w:bCs/>
                      <w:color w:val="000000"/>
                      <w:sz w:val="16"/>
                      <w:szCs w:val="16"/>
                    </w:rPr>
                  </w:pPr>
                  <w:r w:rsidRPr="00494B0D">
                    <w:rPr>
                      <w:bCs/>
                      <w:color w:val="000000"/>
                      <w:sz w:val="16"/>
                      <w:szCs w:val="16"/>
                    </w:rPr>
                    <w:t>м²</w:t>
                  </w:r>
                </w:p>
              </w:tc>
            </w:tr>
            <w:tr w:rsidR="001D6A86" w:rsidRPr="00494B0D" w:rsidTr="00494B0D">
              <w:trPr>
                <w:trHeight w:val="603"/>
              </w:trPr>
              <w:tc>
                <w:tcPr>
                  <w:tcW w:w="497" w:type="dxa"/>
                </w:tcPr>
                <w:p w:rsidR="001D6A86" w:rsidRPr="00494B0D" w:rsidRDefault="001D6A86" w:rsidP="001D6A86">
                  <w:pPr>
                    <w:ind w:left="596" w:hanging="596"/>
                    <w:jc w:val="center"/>
                    <w:rPr>
                      <w:color w:val="000000"/>
                      <w:sz w:val="16"/>
                      <w:szCs w:val="16"/>
                    </w:rPr>
                  </w:pPr>
                  <w:r w:rsidRPr="00494B0D">
                    <w:rPr>
                      <w:color w:val="000000"/>
                      <w:sz w:val="16"/>
                      <w:szCs w:val="16"/>
                    </w:rPr>
                    <w:t>12</w:t>
                  </w:r>
                </w:p>
              </w:tc>
              <w:tc>
                <w:tcPr>
                  <w:tcW w:w="1354" w:type="dxa"/>
                  <w:shd w:val="clear" w:color="auto" w:fill="auto"/>
                  <w:vAlign w:val="center"/>
                </w:tcPr>
                <w:p w:rsidR="001D6A86" w:rsidRPr="00494B0D" w:rsidRDefault="001D6A86" w:rsidP="001D6A86">
                  <w:pPr>
                    <w:jc w:val="center"/>
                    <w:rPr>
                      <w:bCs/>
                      <w:color w:val="000000"/>
                      <w:sz w:val="16"/>
                      <w:szCs w:val="16"/>
                    </w:rPr>
                  </w:pPr>
                  <w:r w:rsidRPr="00494B0D">
                    <w:rPr>
                      <w:bCs/>
                      <w:color w:val="000000"/>
                      <w:sz w:val="16"/>
                      <w:szCs w:val="16"/>
                    </w:rPr>
                    <w:t>5775310002</w:t>
                  </w:r>
                </w:p>
              </w:tc>
              <w:tc>
                <w:tcPr>
                  <w:tcW w:w="1723" w:type="dxa"/>
                  <w:shd w:val="clear" w:color="auto" w:fill="auto"/>
                  <w:vAlign w:val="center"/>
                </w:tcPr>
                <w:p w:rsidR="001D6A86" w:rsidRPr="00494B0D" w:rsidRDefault="001D6A86" w:rsidP="001D6A86">
                  <w:pPr>
                    <w:rPr>
                      <w:bCs/>
                      <w:color w:val="000000"/>
                      <w:sz w:val="16"/>
                      <w:szCs w:val="16"/>
                    </w:rPr>
                  </w:pPr>
                  <w:r w:rsidRPr="00494B0D">
                    <w:rPr>
                      <w:bCs/>
                      <w:color w:val="000000"/>
                      <w:sz w:val="16"/>
                      <w:szCs w:val="16"/>
                    </w:rPr>
                    <w:t>Мастика битумная</w:t>
                  </w:r>
                </w:p>
              </w:tc>
              <w:tc>
                <w:tcPr>
                  <w:tcW w:w="984" w:type="dxa"/>
                  <w:shd w:val="clear" w:color="auto" w:fill="auto"/>
                  <w:vAlign w:val="center"/>
                </w:tcPr>
                <w:p w:rsidR="001D6A86" w:rsidRPr="00494B0D" w:rsidRDefault="001D6A86" w:rsidP="001D6A86">
                  <w:pPr>
                    <w:rPr>
                      <w:bCs/>
                      <w:color w:val="000000"/>
                      <w:sz w:val="16"/>
                      <w:szCs w:val="16"/>
                    </w:rPr>
                  </w:pPr>
                  <w:r w:rsidRPr="00494B0D">
                    <w:rPr>
                      <w:bCs/>
                      <w:color w:val="000000"/>
                      <w:sz w:val="16"/>
                      <w:szCs w:val="16"/>
                    </w:rPr>
                    <w:t xml:space="preserve">  </w:t>
                  </w:r>
                </w:p>
              </w:tc>
              <w:tc>
                <w:tcPr>
                  <w:tcW w:w="861" w:type="dxa"/>
                  <w:shd w:val="clear" w:color="auto" w:fill="auto"/>
                  <w:vAlign w:val="center"/>
                </w:tcPr>
                <w:p w:rsidR="001D6A86" w:rsidRPr="00494B0D" w:rsidRDefault="001D6A86" w:rsidP="001D6A86">
                  <w:pPr>
                    <w:jc w:val="both"/>
                    <w:rPr>
                      <w:bCs/>
                      <w:color w:val="000000"/>
                      <w:sz w:val="16"/>
                      <w:szCs w:val="16"/>
                    </w:rPr>
                  </w:pPr>
                  <w:r w:rsidRPr="00494B0D">
                    <w:rPr>
                      <w:bCs/>
                      <w:color w:val="000000"/>
                      <w:sz w:val="16"/>
                      <w:szCs w:val="16"/>
                    </w:rPr>
                    <w:t>Остаточный срок годности не менее 12 месяцев с даты поставки товара </w:t>
                  </w:r>
                </w:p>
              </w:tc>
              <w:tc>
                <w:tcPr>
                  <w:tcW w:w="775" w:type="dxa"/>
                  <w:gridSpan w:val="2"/>
                  <w:shd w:val="clear" w:color="auto" w:fill="auto"/>
                  <w:vAlign w:val="center"/>
                </w:tcPr>
                <w:p w:rsidR="001D6A86" w:rsidRPr="00494B0D" w:rsidRDefault="001D6A86" w:rsidP="001D6A86">
                  <w:pPr>
                    <w:rPr>
                      <w:bCs/>
                      <w:color w:val="000000"/>
                      <w:sz w:val="16"/>
                      <w:szCs w:val="16"/>
                    </w:rPr>
                  </w:pPr>
                  <w:r w:rsidRPr="00494B0D">
                    <w:rPr>
                      <w:bCs/>
                      <w:color w:val="000000"/>
                      <w:sz w:val="16"/>
                      <w:szCs w:val="16"/>
                    </w:rPr>
                    <w:t xml:space="preserve"> кг</w:t>
                  </w:r>
                </w:p>
              </w:tc>
            </w:tr>
            <w:tr w:rsidR="001D6A86" w:rsidRPr="00494B0D" w:rsidTr="00494B0D">
              <w:trPr>
                <w:trHeight w:val="603"/>
              </w:trPr>
              <w:tc>
                <w:tcPr>
                  <w:tcW w:w="497" w:type="dxa"/>
                </w:tcPr>
                <w:p w:rsidR="001D6A86" w:rsidRPr="00494B0D" w:rsidRDefault="001D6A86" w:rsidP="001D6A86">
                  <w:pPr>
                    <w:ind w:left="596" w:hanging="596"/>
                    <w:jc w:val="center"/>
                    <w:rPr>
                      <w:color w:val="000000"/>
                      <w:sz w:val="16"/>
                      <w:szCs w:val="16"/>
                    </w:rPr>
                  </w:pPr>
                  <w:r w:rsidRPr="00494B0D">
                    <w:rPr>
                      <w:color w:val="000000"/>
                      <w:sz w:val="16"/>
                      <w:szCs w:val="16"/>
                    </w:rPr>
                    <w:t>13</w:t>
                  </w:r>
                </w:p>
              </w:tc>
              <w:tc>
                <w:tcPr>
                  <w:tcW w:w="1354" w:type="dxa"/>
                  <w:shd w:val="clear" w:color="auto" w:fill="auto"/>
                  <w:vAlign w:val="center"/>
                </w:tcPr>
                <w:p w:rsidR="001D6A86" w:rsidRPr="00494B0D" w:rsidRDefault="001D6A86" w:rsidP="001D6A86">
                  <w:pPr>
                    <w:rPr>
                      <w:bCs/>
                      <w:color w:val="000000"/>
                      <w:sz w:val="16"/>
                      <w:szCs w:val="16"/>
                    </w:rPr>
                  </w:pPr>
                  <w:r w:rsidRPr="00494B0D">
                    <w:rPr>
                      <w:bCs/>
                      <w:color w:val="000000"/>
                      <w:sz w:val="16"/>
                      <w:szCs w:val="16"/>
                    </w:rPr>
                    <w:t>1276005002</w:t>
                  </w:r>
                </w:p>
              </w:tc>
              <w:tc>
                <w:tcPr>
                  <w:tcW w:w="1723" w:type="dxa"/>
                  <w:shd w:val="clear" w:color="auto" w:fill="auto"/>
                  <w:vAlign w:val="center"/>
                </w:tcPr>
                <w:p w:rsidR="001D6A86" w:rsidRPr="00494B0D" w:rsidRDefault="001D6A86" w:rsidP="001D6A86">
                  <w:pPr>
                    <w:rPr>
                      <w:bCs/>
                      <w:color w:val="000000"/>
                      <w:sz w:val="16"/>
                      <w:szCs w:val="16"/>
                    </w:rPr>
                  </w:pPr>
                  <w:r w:rsidRPr="00494B0D">
                    <w:rPr>
                      <w:bCs/>
                      <w:color w:val="000000"/>
                      <w:sz w:val="16"/>
                      <w:szCs w:val="16"/>
                    </w:rPr>
                    <w:t xml:space="preserve">Арматурная сетка </w:t>
                  </w:r>
                </w:p>
              </w:tc>
              <w:tc>
                <w:tcPr>
                  <w:tcW w:w="984" w:type="dxa"/>
                  <w:shd w:val="clear" w:color="auto" w:fill="auto"/>
                  <w:vAlign w:val="center"/>
                </w:tcPr>
                <w:p w:rsidR="001D6A86" w:rsidRPr="00494B0D" w:rsidRDefault="001D6A86" w:rsidP="001D6A86">
                  <w:pPr>
                    <w:rPr>
                      <w:bCs/>
                      <w:color w:val="000000"/>
                      <w:sz w:val="16"/>
                      <w:szCs w:val="16"/>
                    </w:rPr>
                  </w:pPr>
                  <w:r w:rsidRPr="00494B0D">
                    <w:rPr>
                      <w:bCs/>
                      <w:color w:val="000000"/>
                      <w:sz w:val="16"/>
                      <w:szCs w:val="16"/>
                    </w:rPr>
                    <w:t xml:space="preserve">d=3,0мм 150×150мм, </w:t>
                  </w:r>
                </w:p>
              </w:tc>
              <w:tc>
                <w:tcPr>
                  <w:tcW w:w="861" w:type="dxa"/>
                  <w:shd w:val="clear" w:color="auto" w:fill="auto"/>
                  <w:vAlign w:val="center"/>
                </w:tcPr>
                <w:p w:rsidR="001D6A86" w:rsidRPr="00494B0D" w:rsidRDefault="001D6A86" w:rsidP="001D6A86">
                  <w:pPr>
                    <w:jc w:val="both"/>
                    <w:rPr>
                      <w:bCs/>
                      <w:color w:val="000000"/>
                      <w:sz w:val="16"/>
                      <w:szCs w:val="16"/>
                    </w:rPr>
                  </w:pPr>
                </w:p>
              </w:tc>
              <w:tc>
                <w:tcPr>
                  <w:tcW w:w="775" w:type="dxa"/>
                  <w:gridSpan w:val="2"/>
                  <w:shd w:val="clear" w:color="auto" w:fill="auto"/>
                  <w:vAlign w:val="center"/>
                </w:tcPr>
                <w:p w:rsidR="001D6A86" w:rsidRPr="00494B0D" w:rsidRDefault="001D6A86" w:rsidP="001D6A86">
                  <w:pPr>
                    <w:rPr>
                      <w:bCs/>
                      <w:color w:val="000000"/>
                      <w:sz w:val="16"/>
                      <w:szCs w:val="16"/>
                    </w:rPr>
                  </w:pPr>
                  <w:r w:rsidRPr="00494B0D">
                    <w:rPr>
                      <w:bCs/>
                      <w:color w:val="000000"/>
                      <w:sz w:val="16"/>
                      <w:szCs w:val="16"/>
                    </w:rPr>
                    <w:t>м²</w:t>
                  </w:r>
                </w:p>
              </w:tc>
            </w:tr>
            <w:tr w:rsidR="001D6A86" w:rsidRPr="00494B0D" w:rsidTr="00494B0D">
              <w:trPr>
                <w:trHeight w:val="603"/>
              </w:trPr>
              <w:tc>
                <w:tcPr>
                  <w:tcW w:w="497" w:type="dxa"/>
                </w:tcPr>
                <w:p w:rsidR="001D6A86" w:rsidRPr="00494B0D" w:rsidRDefault="001D6A86" w:rsidP="001D6A86">
                  <w:pPr>
                    <w:ind w:left="596" w:hanging="596"/>
                    <w:jc w:val="center"/>
                    <w:rPr>
                      <w:color w:val="000000"/>
                      <w:sz w:val="16"/>
                      <w:szCs w:val="16"/>
                    </w:rPr>
                  </w:pPr>
                  <w:r w:rsidRPr="00494B0D">
                    <w:rPr>
                      <w:color w:val="000000"/>
                      <w:sz w:val="16"/>
                      <w:szCs w:val="16"/>
                    </w:rPr>
                    <w:t>14</w:t>
                  </w:r>
                </w:p>
              </w:tc>
              <w:tc>
                <w:tcPr>
                  <w:tcW w:w="1354" w:type="dxa"/>
                  <w:shd w:val="clear" w:color="auto" w:fill="auto"/>
                  <w:vAlign w:val="center"/>
                </w:tcPr>
                <w:p w:rsidR="001D6A86" w:rsidRPr="00494B0D" w:rsidRDefault="001D6A86" w:rsidP="001D6A86">
                  <w:pPr>
                    <w:rPr>
                      <w:bCs/>
                      <w:color w:val="000000"/>
                      <w:sz w:val="16"/>
                      <w:szCs w:val="16"/>
                    </w:rPr>
                  </w:pPr>
                  <w:r w:rsidRPr="00494B0D">
                    <w:rPr>
                      <w:bCs/>
                      <w:color w:val="000000"/>
                      <w:sz w:val="16"/>
                      <w:szCs w:val="16"/>
                    </w:rPr>
                    <w:t>5752110014</w:t>
                  </w:r>
                </w:p>
              </w:tc>
              <w:tc>
                <w:tcPr>
                  <w:tcW w:w="1723" w:type="dxa"/>
                  <w:shd w:val="clear" w:color="auto" w:fill="auto"/>
                  <w:vAlign w:val="center"/>
                </w:tcPr>
                <w:p w:rsidR="001D6A86" w:rsidRPr="00494B0D" w:rsidRDefault="001D6A86" w:rsidP="001D6A86">
                  <w:pPr>
                    <w:rPr>
                      <w:bCs/>
                      <w:color w:val="000000"/>
                      <w:sz w:val="16"/>
                      <w:szCs w:val="16"/>
                    </w:rPr>
                  </w:pPr>
                  <w:r w:rsidRPr="00494B0D">
                    <w:rPr>
                      <w:bCs/>
                      <w:color w:val="000000"/>
                      <w:sz w:val="16"/>
                      <w:szCs w:val="16"/>
                    </w:rPr>
                    <w:t>Плитки базальтовые 20×300(300;600;900)</w:t>
                  </w:r>
                </w:p>
              </w:tc>
              <w:tc>
                <w:tcPr>
                  <w:tcW w:w="984" w:type="dxa"/>
                  <w:shd w:val="clear" w:color="auto" w:fill="auto"/>
                  <w:vAlign w:val="center"/>
                </w:tcPr>
                <w:p w:rsidR="001D6A86" w:rsidRPr="00494B0D" w:rsidRDefault="001D6A86" w:rsidP="001D6A86">
                  <w:pPr>
                    <w:rPr>
                      <w:bCs/>
                      <w:color w:val="000000"/>
                      <w:sz w:val="16"/>
                      <w:szCs w:val="16"/>
                    </w:rPr>
                  </w:pPr>
                  <w:r w:rsidRPr="00494B0D">
                    <w:rPr>
                      <w:bCs/>
                      <w:color w:val="000000"/>
                      <w:sz w:val="16"/>
                      <w:szCs w:val="16"/>
                    </w:rPr>
                    <w:t>20×300(300;600;900)</w:t>
                  </w:r>
                </w:p>
              </w:tc>
              <w:tc>
                <w:tcPr>
                  <w:tcW w:w="861" w:type="dxa"/>
                  <w:shd w:val="clear" w:color="auto" w:fill="auto"/>
                  <w:vAlign w:val="center"/>
                </w:tcPr>
                <w:p w:rsidR="001D6A86" w:rsidRPr="00494B0D" w:rsidRDefault="001D6A86" w:rsidP="001D6A86">
                  <w:pPr>
                    <w:jc w:val="both"/>
                    <w:rPr>
                      <w:bCs/>
                      <w:color w:val="000000"/>
                      <w:sz w:val="16"/>
                      <w:szCs w:val="16"/>
                    </w:rPr>
                  </w:pPr>
                </w:p>
              </w:tc>
              <w:tc>
                <w:tcPr>
                  <w:tcW w:w="775" w:type="dxa"/>
                  <w:gridSpan w:val="2"/>
                  <w:shd w:val="clear" w:color="auto" w:fill="auto"/>
                  <w:vAlign w:val="center"/>
                </w:tcPr>
                <w:p w:rsidR="001D6A86" w:rsidRPr="00494B0D" w:rsidRDefault="001D6A86" w:rsidP="001D6A86">
                  <w:pPr>
                    <w:rPr>
                      <w:bCs/>
                      <w:color w:val="000000"/>
                      <w:sz w:val="16"/>
                      <w:szCs w:val="16"/>
                    </w:rPr>
                  </w:pPr>
                  <w:r w:rsidRPr="00494B0D">
                    <w:rPr>
                      <w:bCs/>
                      <w:color w:val="000000"/>
                      <w:sz w:val="16"/>
                      <w:szCs w:val="16"/>
                    </w:rPr>
                    <w:t>м²</w:t>
                  </w:r>
                </w:p>
              </w:tc>
            </w:tr>
            <w:tr w:rsidR="001D6A86" w:rsidRPr="00494B0D" w:rsidTr="00494B0D">
              <w:trPr>
                <w:trHeight w:val="603"/>
              </w:trPr>
              <w:tc>
                <w:tcPr>
                  <w:tcW w:w="497" w:type="dxa"/>
                </w:tcPr>
                <w:p w:rsidR="001D6A86" w:rsidRPr="00494B0D" w:rsidRDefault="001D6A86" w:rsidP="001D6A86">
                  <w:pPr>
                    <w:ind w:left="596" w:hanging="596"/>
                    <w:jc w:val="center"/>
                    <w:rPr>
                      <w:color w:val="000000"/>
                      <w:sz w:val="16"/>
                      <w:szCs w:val="16"/>
                    </w:rPr>
                  </w:pPr>
                  <w:r w:rsidRPr="00494B0D">
                    <w:rPr>
                      <w:color w:val="000000"/>
                      <w:sz w:val="16"/>
                      <w:szCs w:val="16"/>
                    </w:rPr>
                    <w:t>15</w:t>
                  </w:r>
                </w:p>
              </w:tc>
              <w:tc>
                <w:tcPr>
                  <w:tcW w:w="1354" w:type="dxa"/>
                  <w:shd w:val="clear" w:color="auto" w:fill="auto"/>
                  <w:vAlign w:val="center"/>
                </w:tcPr>
                <w:p w:rsidR="001D6A86" w:rsidRPr="00494B0D" w:rsidRDefault="001D6A86" w:rsidP="001D6A86">
                  <w:pPr>
                    <w:rPr>
                      <w:bCs/>
                      <w:color w:val="000000"/>
                      <w:sz w:val="16"/>
                      <w:szCs w:val="16"/>
                    </w:rPr>
                  </w:pPr>
                  <w:r w:rsidRPr="00494B0D">
                    <w:rPr>
                      <w:bCs/>
                      <w:color w:val="000000"/>
                      <w:sz w:val="16"/>
                      <w:szCs w:val="16"/>
                    </w:rPr>
                    <w:t>5774110153</w:t>
                  </w:r>
                </w:p>
              </w:tc>
              <w:tc>
                <w:tcPr>
                  <w:tcW w:w="1723" w:type="dxa"/>
                  <w:shd w:val="clear" w:color="auto" w:fill="auto"/>
                  <w:vAlign w:val="center"/>
                </w:tcPr>
                <w:p w:rsidR="001D6A86" w:rsidRPr="00494B0D" w:rsidRDefault="001D6A86" w:rsidP="001D6A86">
                  <w:pPr>
                    <w:rPr>
                      <w:bCs/>
                      <w:color w:val="000000"/>
                      <w:sz w:val="16"/>
                      <w:szCs w:val="16"/>
                    </w:rPr>
                  </w:pPr>
                  <w:r w:rsidRPr="00494B0D">
                    <w:rPr>
                      <w:bCs/>
                      <w:color w:val="000000"/>
                      <w:sz w:val="16"/>
                      <w:szCs w:val="16"/>
                    </w:rPr>
                    <w:t xml:space="preserve">Изогам </w:t>
                  </w:r>
                </w:p>
              </w:tc>
              <w:tc>
                <w:tcPr>
                  <w:tcW w:w="984" w:type="dxa"/>
                  <w:shd w:val="clear" w:color="auto" w:fill="auto"/>
                  <w:vAlign w:val="center"/>
                </w:tcPr>
                <w:p w:rsidR="001D6A86" w:rsidRPr="00494B0D" w:rsidRDefault="001D6A86" w:rsidP="001D6A86">
                  <w:pPr>
                    <w:rPr>
                      <w:bCs/>
                      <w:color w:val="000000"/>
                      <w:sz w:val="16"/>
                      <w:szCs w:val="16"/>
                    </w:rPr>
                  </w:pPr>
                  <w:r w:rsidRPr="00494B0D">
                    <w:rPr>
                      <w:bCs/>
                      <w:color w:val="000000"/>
                      <w:sz w:val="16"/>
                      <w:szCs w:val="16"/>
                    </w:rPr>
                    <w:t>4мм</w:t>
                  </w:r>
                </w:p>
              </w:tc>
              <w:tc>
                <w:tcPr>
                  <w:tcW w:w="861" w:type="dxa"/>
                  <w:shd w:val="clear" w:color="auto" w:fill="auto"/>
                  <w:vAlign w:val="center"/>
                </w:tcPr>
                <w:p w:rsidR="001D6A86" w:rsidRPr="00494B0D" w:rsidRDefault="001D6A86" w:rsidP="001D6A86">
                  <w:pPr>
                    <w:jc w:val="both"/>
                    <w:rPr>
                      <w:bCs/>
                      <w:color w:val="000000"/>
                      <w:sz w:val="16"/>
                      <w:szCs w:val="16"/>
                    </w:rPr>
                  </w:pPr>
                </w:p>
              </w:tc>
              <w:tc>
                <w:tcPr>
                  <w:tcW w:w="775" w:type="dxa"/>
                  <w:gridSpan w:val="2"/>
                  <w:shd w:val="clear" w:color="auto" w:fill="auto"/>
                  <w:vAlign w:val="center"/>
                </w:tcPr>
                <w:p w:rsidR="001D6A86" w:rsidRPr="00494B0D" w:rsidRDefault="001D6A86" w:rsidP="001D6A86">
                  <w:pPr>
                    <w:rPr>
                      <w:bCs/>
                      <w:color w:val="000000"/>
                      <w:sz w:val="16"/>
                      <w:szCs w:val="16"/>
                    </w:rPr>
                  </w:pPr>
                  <w:r w:rsidRPr="00494B0D">
                    <w:rPr>
                      <w:bCs/>
                      <w:color w:val="000000"/>
                      <w:sz w:val="16"/>
                      <w:szCs w:val="16"/>
                    </w:rPr>
                    <w:t>м²</w:t>
                  </w:r>
                </w:p>
              </w:tc>
            </w:tr>
            <w:tr w:rsidR="001D6A86" w:rsidRPr="00494B0D" w:rsidTr="00494B0D">
              <w:trPr>
                <w:trHeight w:val="603"/>
              </w:trPr>
              <w:tc>
                <w:tcPr>
                  <w:tcW w:w="497" w:type="dxa"/>
                </w:tcPr>
                <w:p w:rsidR="001D6A86" w:rsidRPr="00494B0D" w:rsidRDefault="001D6A86" w:rsidP="001D6A86">
                  <w:pPr>
                    <w:ind w:left="596" w:hanging="596"/>
                    <w:jc w:val="center"/>
                    <w:rPr>
                      <w:color w:val="000000"/>
                      <w:sz w:val="16"/>
                      <w:szCs w:val="16"/>
                    </w:rPr>
                  </w:pPr>
                  <w:r w:rsidRPr="00494B0D">
                    <w:rPr>
                      <w:color w:val="000000"/>
                      <w:sz w:val="16"/>
                      <w:szCs w:val="16"/>
                    </w:rPr>
                    <w:t>16</w:t>
                  </w:r>
                </w:p>
              </w:tc>
              <w:tc>
                <w:tcPr>
                  <w:tcW w:w="1354" w:type="dxa"/>
                  <w:shd w:val="clear" w:color="auto" w:fill="auto"/>
                  <w:vAlign w:val="center"/>
                </w:tcPr>
                <w:p w:rsidR="001D6A86" w:rsidRPr="00494B0D" w:rsidRDefault="001D6A86" w:rsidP="001D6A86">
                  <w:pPr>
                    <w:rPr>
                      <w:bCs/>
                      <w:color w:val="000000"/>
                      <w:sz w:val="16"/>
                      <w:szCs w:val="16"/>
                    </w:rPr>
                  </w:pPr>
                  <w:r w:rsidRPr="00494B0D">
                    <w:rPr>
                      <w:bCs/>
                      <w:color w:val="000000"/>
                      <w:sz w:val="16"/>
                      <w:szCs w:val="16"/>
                    </w:rPr>
                    <w:t>2316300004</w:t>
                  </w:r>
                </w:p>
              </w:tc>
              <w:tc>
                <w:tcPr>
                  <w:tcW w:w="1723" w:type="dxa"/>
                  <w:shd w:val="clear" w:color="auto" w:fill="auto"/>
                  <w:vAlign w:val="center"/>
                </w:tcPr>
                <w:p w:rsidR="001D6A86" w:rsidRPr="00494B0D" w:rsidRDefault="001D6A86" w:rsidP="001D6A86">
                  <w:pPr>
                    <w:rPr>
                      <w:bCs/>
                      <w:color w:val="000000"/>
                      <w:sz w:val="16"/>
                      <w:szCs w:val="16"/>
                    </w:rPr>
                  </w:pPr>
                  <w:r w:rsidRPr="00494B0D">
                    <w:rPr>
                      <w:bCs/>
                      <w:color w:val="000000"/>
                      <w:sz w:val="16"/>
                      <w:szCs w:val="16"/>
                    </w:rPr>
                    <w:t>Праймер для наклейки</w:t>
                  </w:r>
                </w:p>
              </w:tc>
              <w:tc>
                <w:tcPr>
                  <w:tcW w:w="984" w:type="dxa"/>
                  <w:shd w:val="clear" w:color="auto" w:fill="auto"/>
                  <w:vAlign w:val="center"/>
                </w:tcPr>
                <w:p w:rsidR="001D6A86" w:rsidRPr="00494B0D" w:rsidRDefault="001D6A86" w:rsidP="001D6A86">
                  <w:pPr>
                    <w:rPr>
                      <w:bCs/>
                      <w:color w:val="000000"/>
                      <w:sz w:val="16"/>
                      <w:szCs w:val="16"/>
                    </w:rPr>
                  </w:pPr>
                  <w:r w:rsidRPr="00494B0D">
                    <w:rPr>
                      <w:bCs/>
                      <w:color w:val="000000"/>
                      <w:sz w:val="16"/>
                      <w:szCs w:val="16"/>
                    </w:rPr>
                    <w:t xml:space="preserve">  </w:t>
                  </w:r>
                </w:p>
              </w:tc>
              <w:tc>
                <w:tcPr>
                  <w:tcW w:w="861" w:type="dxa"/>
                  <w:shd w:val="clear" w:color="auto" w:fill="auto"/>
                  <w:vAlign w:val="center"/>
                </w:tcPr>
                <w:p w:rsidR="001D6A86" w:rsidRPr="00494B0D" w:rsidRDefault="001D6A86" w:rsidP="001D6A86">
                  <w:pPr>
                    <w:jc w:val="both"/>
                    <w:rPr>
                      <w:bCs/>
                      <w:color w:val="000000"/>
                      <w:sz w:val="16"/>
                      <w:szCs w:val="16"/>
                    </w:rPr>
                  </w:pPr>
                  <w:r w:rsidRPr="00494B0D">
                    <w:rPr>
                      <w:bCs/>
                      <w:color w:val="000000"/>
                      <w:sz w:val="16"/>
                      <w:szCs w:val="16"/>
                    </w:rPr>
                    <w:t>Остаточный срок годности не менее 12 месяцев с даты поставки товара </w:t>
                  </w:r>
                </w:p>
              </w:tc>
              <w:tc>
                <w:tcPr>
                  <w:tcW w:w="775" w:type="dxa"/>
                  <w:gridSpan w:val="2"/>
                  <w:shd w:val="clear" w:color="auto" w:fill="auto"/>
                  <w:vAlign w:val="center"/>
                </w:tcPr>
                <w:p w:rsidR="001D6A86" w:rsidRPr="00494B0D" w:rsidRDefault="001D6A86" w:rsidP="001D6A86">
                  <w:pPr>
                    <w:rPr>
                      <w:bCs/>
                      <w:color w:val="000000"/>
                      <w:sz w:val="16"/>
                      <w:szCs w:val="16"/>
                    </w:rPr>
                  </w:pPr>
                  <w:r w:rsidRPr="00494B0D">
                    <w:rPr>
                      <w:bCs/>
                      <w:color w:val="000000"/>
                      <w:sz w:val="16"/>
                      <w:szCs w:val="16"/>
                    </w:rPr>
                    <w:t>кг</w:t>
                  </w:r>
                </w:p>
              </w:tc>
            </w:tr>
          </w:tbl>
          <w:p w:rsidR="008633EF" w:rsidRPr="001121C5" w:rsidRDefault="008633EF" w:rsidP="00616C9C">
            <w:pPr>
              <w:jc w:val="both"/>
              <w:rPr>
                <w:bCs/>
                <w:sz w:val="20"/>
                <w:szCs w:val="20"/>
              </w:rPr>
            </w:pPr>
          </w:p>
        </w:tc>
      </w:tr>
      <w:tr w:rsidR="008633EF" w:rsidRPr="00D563A4" w:rsidTr="00C9146E">
        <w:trPr>
          <w:trHeight w:val="73"/>
        </w:trPr>
        <w:tc>
          <w:tcPr>
            <w:tcW w:w="813" w:type="dxa"/>
          </w:tcPr>
          <w:p w:rsidR="008633EF" w:rsidRPr="00D563A4" w:rsidRDefault="008633EF" w:rsidP="00C9146E">
            <w:pPr>
              <w:spacing w:line="276" w:lineRule="auto"/>
              <w:rPr>
                <w:sz w:val="28"/>
                <w:szCs w:val="28"/>
              </w:rPr>
            </w:pPr>
            <w:r w:rsidRPr="00D563A4">
              <w:rPr>
                <w:sz w:val="28"/>
                <w:szCs w:val="28"/>
              </w:rPr>
              <w:lastRenderedPageBreak/>
              <w:t>1.4</w:t>
            </w:r>
          </w:p>
        </w:tc>
        <w:tc>
          <w:tcPr>
            <w:tcW w:w="3718" w:type="dxa"/>
          </w:tcPr>
          <w:p w:rsidR="008633EF" w:rsidRPr="00D563A4" w:rsidRDefault="008633EF" w:rsidP="00C9146E">
            <w:pPr>
              <w:spacing w:line="276" w:lineRule="auto"/>
              <w:rPr>
                <w:sz w:val="28"/>
                <w:szCs w:val="28"/>
              </w:rPr>
            </w:pPr>
            <w:r w:rsidRPr="00D563A4">
              <w:rPr>
                <w:bCs/>
                <w:sz w:val="28"/>
                <w:szCs w:val="28"/>
              </w:rPr>
              <w:t>Место и сроки поставки товара, выполнения работы, оказания услуги</w:t>
            </w:r>
          </w:p>
        </w:tc>
        <w:tc>
          <w:tcPr>
            <w:tcW w:w="6237" w:type="dxa"/>
          </w:tcPr>
          <w:p w:rsidR="008633EF" w:rsidRPr="005746F2" w:rsidRDefault="008633EF" w:rsidP="00BB405B">
            <w:pPr>
              <w:spacing w:line="276" w:lineRule="auto"/>
              <w:contextualSpacing/>
              <w:jc w:val="both"/>
              <w:rPr>
                <w:color w:val="000000" w:themeColor="text1"/>
                <w:sz w:val="28"/>
                <w:szCs w:val="28"/>
              </w:rPr>
            </w:pPr>
            <w:r w:rsidRPr="005746F2">
              <w:rPr>
                <w:b/>
                <w:bCs/>
                <w:sz w:val="28"/>
                <w:szCs w:val="28"/>
              </w:rPr>
              <w:t>Место поставки:</w:t>
            </w:r>
            <w:r w:rsidR="00FA283C" w:rsidRPr="005746F2">
              <w:rPr>
                <w:bCs/>
                <w:sz w:val="28"/>
                <w:szCs w:val="28"/>
              </w:rPr>
              <w:t xml:space="preserve"> РА, </w:t>
            </w:r>
            <w:r w:rsidR="00710C89" w:rsidRPr="005746F2">
              <w:rPr>
                <w:sz w:val="28"/>
                <w:szCs w:val="28"/>
              </w:rPr>
              <w:t xml:space="preserve">г. Ереван, </w:t>
            </w:r>
            <w:r w:rsidR="00FA283C" w:rsidRPr="005746F2">
              <w:rPr>
                <w:sz w:val="28"/>
                <w:szCs w:val="28"/>
              </w:rPr>
              <w:t xml:space="preserve">ул. </w:t>
            </w:r>
            <w:r w:rsidR="00BB405B">
              <w:rPr>
                <w:sz w:val="28"/>
                <w:szCs w:val="28"/>
              </w:rPr>
              <w:t xml:space="preserve">Арцаха 32, </w:t>
            </w:r>
            <w:r w:rsidR="00710C89" w:rsidRPr="005746F2">
              <w:rPr>
                <w:sz w:val="28"/>
                <w:szCs w:val="28"/>
              </w:rPr>
              <w:t>Центральный склад   ЗАО «ЮКЖД»</w:t>
            </w:r>
          </w:p>
          <w:p w:rsidR="008633EF" w:rsidRPr="000358A4" w:rsidRDefault="008633EF" w:rsidP="009C5697">
            <w:pPr>
              <w:spacing w:line="276" w:lineRule="auto"/>
              <w:jc w:val="both"/>
              <w:rPr>
                <w:b/>
                <w:bCs/>
                <w:sz w:val="28"/>
                <w:szCs w:val="28"/>
                <w:highlight w:val="yellow"/>
              </w:rPr>
            </w:pPr>
            <w:r w:rsidRPr="00225D06">
              <w:rPr>
                <w:b/>
                <w:bCs/>
                <w:sz w:val="28"/>
                <w:szCs w:val="28"/>
              </w:rPr>
              <w:t xml:space="preserve">Сроки поставки: </w:t>
            </w:r>
            <w:r w:rsidR="001020B3">
              <w:rPr>
                <w:color w:val="000000" w:themeColor="text1"/>
                <w:sz w:val="28"/>
                <w:szCs w:val="28"/>
              </w:rPr>
              <w:t xml:space="preserve">в течение </w:t>
            </w:r>
            <w:r w:rsidR="009C5697">
              <w:rPr>
                <w:color w:val="000000" w:themeColor="text1"/>
                <w:sz w:val="28"/>
                <w:szCs w:val="28"/>
              </w:rPr>
              <w:t>22</w:t>
            </w:r>
            <w:r w:rsidR="00710C89" w:rsidRPr="00606E4D">
              <w:rPr>
                <w:color w:val="000000" w:themeColor="text1"/>
                <w:sz w:val="28"/>
                <w:szCs w:val="28"/>
              </w:rPr>
              <w:t xml:space="preserve"> (</w:t>
            </w:r>
            <w:r w:rsidR="009C5697">
              <w:rPr>
                <w:color w:val="000000" w:themeColor="text1"/>
                <w:sz w:val="28"/>
                <w:szCs w:val="28"/>
              </w:rPr>
              <w:t>двадцать два</w:t>
            </w:r>
            <w:r w:rsidR="00710C89" w:rsidRPr="00606E4D">
              <w:rPr>
                <w:color w:val="000000" w:themeColor="text1"/>
                <w:sz w:val="28"/>
                <w:szCs w:val="28"/>
              </w:rPr>
              <w:t xml:space="preserve">) </w:t>
            </w:r>
            <w:r w:rsidR="00D01E09">
              <w:rPr>
                <w:color w:val="000000" w:themeColor="text1"/>
                <w:sz w:val="28"/>
                <w:szCs w:val="28"/>
              </w:rPr>
              <w:t xml:space="preserve">рабочих дней </w:t>
            </w:r>
            <w:r w:rsidR="00F125AE">
              <w:rPr>
                <w:color w:val="000000" w:themeColor="text1"/>
                <w:sz w:val="28"/>
                <w:szCs w:val="28"/>
              </w:rPr>
              <w:t>после</w:t>
            </w:r>
            <w:r w:rsidR="00D01E09">
              <w:rPr>
                <w:color w:val="000000" w:themeColor="text1"/>
                <w:sz w:val="28"/>
                <w:szCs w:val="28"/>
              </w:rPr>
              <w:t xml:space="preserve"> </w:t>
            </w:r>
            <w:r w:rsidR="009C5697">
              <w:rPr>
                <w:color w:val="000000" w:themeColor="text1"/>
                <w:sz w:val="28"/>
                <w:szCs w:val="28"/>
              </w:rPr>
              <w:t>заключения</w:t>
            </w:r>
            <w:r w:rsidR="00D01E09">
              <w:rPr>
                <w:color w:val="000000" w:themeColor="text1"/>
                <w:sz w:val="28"/>
                <w:szCs w:val="28"/>
              </w:rPr>
              <w:t xml:space="preserve"> д</w:t>
            </w:r>
            <w:r w:rsidR="00710C89" w:rsidRPr="00606E4D">
              <w:rPr>
                <w:color w:val="000000" w:themeColor="text1"/>
                <w:sz w:val="28"/>
                <w:szCs w:val="28"/>
              </w:rPr>
              <w:t>оговора</w:t>
            </w:r>
            <w:r w:rsidR="000358A4" w:rsidRPr="000358A4">
              <w:rPr>
                <w:color w:val="000000" w:themeColor="text1"/>
                <w:sz w:val="28"/>
                <w:szCs w:val="28"/>
              </w:rPr>
              <w:t>.</w:t>
            </w:r>
          </w:p>
        </w:tc>
      </w:tr>
      <w:tr w:rsidR="008633EF" w:rsidRPr="00981323" w:rsidTr="00C9146E">
        <w:trPr>
          <w:trHeight w:val="336"/>
        </w:trPr>
        <w:tc>
          <w:tcPr>
            <w:tcW w:w="813" w:type="dxa"/>
          </w:tcPr>
          <w:p w:rsidR="008633EF" w:rsidRPr="00D563A4" w:rsidRDefault="008633EF" w:rsidP="00C9146E">
            <w:pPr>
              <w:spacing w:line="276" w:lineRule="auto"/>
              <w:rPr>
                <w:sz w:val="28"/>
                <w:szCs w:val="28"/>
              </w:rPr>
            </w:pPr>
            <w:r w:rsidRPr="00D563A4">
              <w:rPr>
                <w:sz w:val="28"/>
                <w:szCs w:val="28"/>
              </w:rPr>
              <w:t>1.5</w:t>
            </w:r>
          </w:p>
        </w:tc>
        <w:tc>
          <w:tcPr>
            <w:tcW w:w="3718" w:type="dxa"/>
          </w:tcPr>
          <w:p w:rsidR="008633EF" w:rsidRPr="00D563A4" w:rsidRDefault="008633EF" w:rsidP="00C9146E">
            <w:pPr>
              <w:pStyle w:val="ConsPlusNormal"/>
              <w:widowControl w:val="0"/>
              <w:shd w:val="clear" w:color="auto" w:fill="FFFFFF"/>
              <w:spacing w:line="276" w:lineRule="auto"/>
              <w:jc w:val="both"/>
            </w:pPr>
            <w:r w:rsidRPr="00D563A4">
              <w:t>Сведения о начальной (максимальной) цене договора, максимальное значение цены договора, либо цена единицы товара, работы, услуги и макс</w:t>
            </w:r>
            <w:r>
              <w:t>имальное значение цены договора.</w:t>
            </w:r>
          </w:p>
        </w:tc>
        <w:tc>
          <w:tcPr>
            <w:tcW w:w="6237" w:type="dxa"/>
          </w:tcPr>
          <w:p w:rsidR="008716B5" w:rsidRPr="008716B5" w:rsidRDefault="008716B5" w:rsidP="008716B5">
            <w:pPr>
              <w:spacing w:line="276" w:lineRule="auto"/>
              <w:jc w:val="both"/>
              <w:rPr>
                <w:bCs/>
                <w:sz w:val="28"/>
                <w:szCs w:val="28"/>
              </w:rPr>
            </w:pPr>
            <w:r w:rsidRPr="008716B5">
              <w:rPr>
                <w:bCs/>
                <w:sz w:val="28"/>
                <w:szCs w:val="28"/>
              </w:rPr>
              <w:t xml:space="preserve">Начальная (максимальная) цена договора приведена с учетом доставки и составляет: </w:t>
            </w:r>
          </w:p>
          <w:p w:rsidR="008716B5" w:rsidRPr="008716B5" w:rsidRDefault="008716B5" w:rsidP="008716B5">
            <w:pPr>
              <w:spacing w:line="276" w:lineRule="auto"/>
              <w:jc w:val="both"/>
              <w:rPr>
                <w:bCs/>
                <w:sz w:val="28"/>
                <w:szCs w:val="28"/>
              </w:rPr>
            </w:pPr>
            <w:r w:rsidRPr="008716B5">
              <w:rPr>
                <w:bCs/>
                <w:sz w:val="28"/>
                <w:szCs w:val="28"/>
              </w:rPr>
              <w:t>Лот 1- 107 799,93 (сто семь тысяч семьсот девяносто девять) драм РА и девяносто три лумы без НДС или 129 359,92 (сто двадцать девять тысяч триста пятьдесят девять) драм РА и девяносто две лумы с НДС.</w:t>
            </w:r>
          </w:p>
          <w:p w:rsidR="008716B5" w:rsidRPr="008716B5" w:rsidRDefault="008716B5" w:rsidP="008716B5">
            <w:pPr>
              <w:spacing w:line="276" w:lineRule="auto"/>
              <w:jc w:val="both"/>
              <w:rPr>
                <w:bCs/>
                <w:sz w:val="28"/>
                <w:szCs w:val="28"/>
              </w:rPr>
            </w:pPr>
            <w:r w:rsidRPr="008716B5">
              <w:rPr>
                <w:bCs/>
                <w:sz w:val="28"/>
                <w:szCs w:val="28"/>
              </w:rPr>
              <w:t>Лот 2 - 261 552,40 (двести шестьдесят одна тысяча пятьсот пятьдесят два) драм РА и сорок лум без НДС или 313 862,88 (триста тринадцать тысяч восемьсот шестьдесят два) драм РА и восемьдесят восемь с НДС.</w:t>
            </w:r>
          </w:p>
          <w:p w:rsidR="008716B5" w:rsidRPr="008716B5" w:rsidRDefault="008716B5" w:rsidP="008716B5">
            <w:pPr>
              <w:spacing w:line="276" w:lineRule="auto"/>
              <w:jc w:val="both"/>
              <w:rPr>
                <w:bCs/>
                <w:sz w:val="28"/>
                <w:szCs w:val="28"/>
              </w:rPr>
            </w:pPr>
            <w:r w:rsidRPr="008716B5">
              <w:rPr>
                <w:bCs/>
                <w:sz w:val="28"/>
                <w:szCs w:val="28"/>
              </w:rPr>
              <w:t>Лот 3 - 1 020 389,04 (один миллион двадцать тысяч триста восемьдесят девять) драм РА и четыре лумы без НДС или 1 224 466,85 (один миллион двести двадцать четыре тысячи четыреста шестьдесят шесть) драм РА и восемьдесят пять лум с НДС.</w:t>
            </w:r>
          </w:p>
          <w:p w:rsidR="00710C89" w:rsidRPr="00E437FC" w:rsidRDefault="00710C89" w:rsidP="00E437FC">
            <w:pPr>
              <w:spacing w:line="276" w:lineRule="auto"/>
              <w:jc w:val="both"/>
              <w:rPr>
                <w:bCs/>
                <w:sz w:val="28"/>
                <w:szCs w:val="28"/>
              </w:rPr>
            </w:pPr>
            <w:bookmarkStart w:id="4" w:name="_GoBack"/>
            <w:bookmarkEnd w:id="4"/>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1.6</w:t>
            </w:r>
          </w:p>
        </w:tc>
        <w:tc>
          <w:tcPr>
            <w:tcW w:w="3718" w:type="dxa"/>
          </w:tcPr>
          <w:p w:rsidR="008633EF" w:rsidRPr="00107EC1" w:rsidRDefault="008633EF" w:rsidP="00C9146E">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6237" w:type="dxa"/>
          </w:tcPr>
          <w:p w:rsidR="008633EF" w:rsidRPr="00DF208D" w:rsidRDefault="008633EF" w:rsidP="00BB405B">
            <w:pPr>
              <w:spacing w:line="276" w:lineRule="auto"/>
              <w:jc w:val="both"/>
              <w:rPr>
                <w:sz w:val="28"/>
                <w:szCs w:val="28"/>
              </w:rPr>
            </w:pPr>
            <w:r w:rsidRPr="006A553A">
              <w:rPr>
                <w:color w:val="000000"/>
                <w:sz w:val="28"/>
                <w:szCs w:val="28"/>
              </w:rPr>
              <w:t>Обеспечение заявки не предусмотрено</w:t>
            </w:r>
            <w:r>
              <w:rPr>
                <w:color w:val="000000"/>
                <w:sz w:val="28"/>
                <w:szCs w:val="28"/>
              </w:rPr>
              <w:t>.</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1.7</w:t>
            </w:r>
          </w:p>
        </w:tc>
        <w:tc>
          <w:tcPr>
            <w:tcW w:w="3718" w:type="dxa"/>
          </w:tcPr>
          <w:p w:rsidR="008633EF" w:rsidRPr="00DF208D" w:rsidRDefault="008633EF" w:rsidP="00C9146E">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6237" w:type="dxa"/>
          </w:tcPr>
          <w:p w:rsidR="008633EF" w:rsidRPr="00DF208D" w:rsidRDefault="008633EF" w:rsidP="00C9146E">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1.8</w:t>
            </w:r>
          </w:p>
        </w:tc>
        <w:tc>
          <w:tcPr>
            <w:tcW w:w="3718" w:type="dxa"/>
          </w:tcPr>
          <w:p w:rsidR="008633EF" w:rsidRPr="000B099C" w:rsidRDefault="008633EF" w:rsidP="00C9146E">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6237" w:type="dxa"/>
          </w:tcPr>
          <w:p w:rsidR="008633EF" w:rsidRDefault="008633EF" w:rsidP="00C9146E">
            <w:pPr>
              <w:jc w:val="both"/>
              <w:rPr>
                <w:bCs/>
                <w:sz w:val="28"/>
                <w:szCs w:val="28"/>
              </w:rPr>
            </w:pPr>
            <w:r w:rsidRPr="002A03B7">
              <w:rPr>
                <w:bCs/>
                <w:sz w:val="28"/>
                <w:szCs w:val="28"/>
              </w:rPr>
              <w:t>Документа</w:t>
            </w:r>
            <w:r>
              <w:rPr>
                <w:bCs/>
                <w:sz w:val="28"/>
                <w:szCs w:val="28"/>
              </w:rPr>
              <w:t>ция размещается на сайте ЗАО «ЮКЖД».</w:t>
            </w:r>
          </w:p>
          <w:p w:rsidR="008633EF" w:rsidRPr="000B099C" w:rsidRDefault="008633EF" w:rsidP="00C9146E">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 xml:space="preserve">ЗАО </w:t>
            </w:r>
            <w:r>
              <w:rPr>
                <w:bCs/>
                <w:sz w:val="28"/>
                <w:szCs w:val="28"/>
              </w:rPr>
              <w:t xml:space="preserve">«ЮКЖД» </w:t>
            </w:r>
            <w:r w:rsidRPr="00E94F9D">
              <w:rPr>
                <w:bCs/>
                <w:sz w:val="28"/>
                <w:szCs w:val="28"/>
              </w:rPr>
              <w:t>с момента ее опубликования без ограничений</w:t>
            </w:r>
            <w:r>
              <w:rPr>
                <w:bCs/>
                <w:sz w:val="28"/>
                <w:szCs w:val="28"/>
              </w:rPr>
              <w:t>.</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1.9</w:t>
            </w:r>
          </w:p>
        </w:tc>
        <w:tc>
          <w:tcPr>
            <w:tcW w:w="3718" w:type="dxa"/>
          </w:tcPr>
          <w:p w:rsidR="008633EF" w:rsidRPr="009579AC" w:rsidRDefault="008633EF" w:rsidP="00C9146E">
            <w:pPr>
              <w:spacing w:line="276" w:lineRule="auto"/>
              <w:rPr>
                <w:sz w:val="28"/>
                <w:szCs w:val="28"/>
              </w:rPr>
            </w:pPr>
            <w:r w:rsidRPr="009579AC">
              <w:rPr>
                <w:sz w:val="28"/>
                <w:szCs w:val="28"/>
              </w:rPr>
              <w:t>Порядок, место, дата начала, дата и время окончания срока подачи заявок на участие в закупке</w:t>
            </w:r>
          </w:p>
        </w:tc>
        <w:tc>
          <w:tcPr>
            <w:tcW w:w="6237" w:type="dxa"/>
          </w:tcPr>
          <w:p w:rsidR="008633EF" w:rsidRPr="00C76EAA" w:rsidRDefault="008633EF" w:rsidP="00C9146E">
            <w:pPr>
              <w:spacing w:line="276" w:lineRule="auto"/>
              <w:jc w:val="both"/>
              <w:rPr>
                <w:bCs/>
                <w:sz w:val="28"/>
                <w:szCs w:val="28"/>
              </w:rPr>
            </w:pPr>
            <w:r w:rsidRPr="009579AC">
              <w:rPr>
                <w:bCs/>
                <w:sz w:val="28"/>
                <w:szCs w:val="28"/>
              </w:rPr>
              <w:t xml:space="preserve">Заявки подаются в бумажной форме, в закрытых конвертах </w:t>
            </w:r>
            <w:r w:rsidRPr="00C76EAA">
              <w:rPr>
                <w:bCs/>
                <w:sz w:val="28"/>
                <w:szCs w:val="28"/>
              </w:rPr>
              <w:t>по адресу, указанному в п 1.2 извещения.</w:t>
            </w:r>
          </w:p>
          <w:p w:rsidR="008633EF" w:rsidRPr="00C76EAA" w:rsidRDefault="008633EF" w:rsidP="00C9146E">
            <w:pPr>
              <w:jc w:val="both"/>
              <w:rPr>
                <w:bCs/>
                <w:sz w:val="28"/>
                <w:szCs w:val="28"/>
              </w:rPr>
            </w:pPr>
            <w:r w:rsidRPr="00C76EAA">
              <w:rPr>
                <w:bCs/>
                <w:sz w:val="28"/>
                <w:szCs w:val="28"/>
              </w:rPr>
              <w:t xml:space="preserve">Дата начала подачи заявок – с момента опубликования извещения на сайте </w:t>
            </w:r>
          </w:p>
          <w:p w:rsidR="00F41F52" w:rsidRPr="00F41F52" w:rsidRDefault="008633EF" w:rsidP="00F41F52">
            <w:pPr>
              <w:spacing w:line="276" w:lineRule="auto"/>
              <w:jc w:val="both"/>
              <w:rPr>
                <w:bCs/>
                <w:sz w:val="28"/>
                <w:szCs w:val="28"/>
              </w:rPr>
            </w:pPr>
            <w:r w:rsidRPr="00273781">
              <w:rPr>
                <w:bCs/>
                <w:sz w:val="28"/>
                <w:szCs w:val="28"/>
              </w:rPr>
              <w:t>«</w:t>
            </w:r>
            <w:r w:rsidR="00273781" w:rsidRPr="00273781">
              <w:rPr>
                <w:bCs/>
                <w:sz w:val="28"/>
                <w:szCs w:val="28"/>
              </w:rPr>
              <w:t>28</w:t>
            </w:r>
            <w:r w:rsidRPr="00273781">
              <w:rPr>
                <w:bCs/>
                <w:sz w:val="28"/>
                <w:szCs w:val="28"/>
              </w:rPr>
              <w:t xml:space="preserve">» </w:t>
            </w:r>
            <w:r w:rsidR="007E210D" w:rsidRPr="00273781">
              <w:rPr>
                <w:bCs/>
                <w:sz w:val="28"/>
                <w:szCs w:val="28"/>
              </w:rPr>
              <w:t>февраля</w:t>
            </w:r>
            <w:r w:rsidRPr="00273781">
              <w:rPr>
                <w:bCs/>
                <w:sz w:val="28"/>
                <w:szCs w:val="28"/>
              </w:rPr>
              <w:t xml:space="preserve"> </w:t>
            </w:r>
            <w:r w:rsidR="00935B8E" w:rsidRPr="00273781">
              <w:rPr>
                <w:bCs/>
                <w:sz w:val="28"/>
                <w:szCs w:val="28"/>
              </w:rPr>
              <w:t>2025</w:t>
            </w:r>
            <w:r w:rsidRPr="00273781">
              <w:rPr>
                <w:bCs/>
                <w:sz w:val="28"/>
                <w:szCs w:val="28"/>
              </w:rPr>
              <w:t xml:space="preserve"> г</w:t>
            </w:r>
            <w:r w:rsidRPr="007E210D">
              <w:rPr>
                <w:bCs/>
                <w:sz w:val="28"/>
                <w:szCs w:val="28"/>
              </w:rPr>
              <w:t>.</w:t>
            </w:r>
            <w:r w:rsidRPr="00F41F52">
              <w:rPr>
                <w:bCs/>
                <w:sz w:val="28"/>
                <w:szCs w:val="28"/>
              </w:rPr>
              <w:t xml:space="preserve"> с 09:00 до 18: 00 </w:t>
            </w:r>
            <w:r w:rsidR="00F41F52" w:rsidRPr="00F41F52">
              <w:rPr>
                <w:bCs/>
                <w:sz w:val="28"/>
                <w:szCs w:val="28"/>
              </w:rPr>
              <w:t>(в рабочие дни с 9:00 до 18:00, перерыв с 13:00 до 14:00 (время местное)).</w:t>
            </w:r>
          </w:p>
          <w:p w:rsidR="008633EF" w:rsidRPr="00F41F52" w:rsidRDefault="008633EF" w:rsidP="00C9146E">
            <w:pPr>
              <w:spacing w:line="276" w:lineRule="auto"/>
              <w:jc w:val="both"/>
              <w:rPr>
                <w:bCs/>
                <w:sz w:val="28"/>
                <w:szCs w:val="28"/>
              </w:rPr>
            </w:pPr>
            <w:r w:rsidRPr="00F41F52">
              <w:rPr>
                <w:bCs/>
                <w:sz w:val="28"/>
                <w:szCs w:val="28"/>
              </w:rPr>
              <w:t xml:space="preserve">Дата окончания срока подачи заявок -              </w:t>
            </w:r>
          </w:p>
          <w:p w:rsidR="00F41F52" w:rsidRPr="00F41F52" w:rsidRDefault="008633EF" w:rsidP="00F41F52">
            <w:pPr>
              <w:spacing w:line="276" w:lineRule="auto"/>
              <w:jc w:val="both"/>
              <w:rPr>
                <w:bCs/>
                <w:sz w:val="28"/>
                <w:szCs w:val="28"/>
              </w:rPr>
            </w:pPr>
            <w:r w:rsidRPr="00273781">
              <w:rPr>
                <w:bCs/>
                <w:sz w:val="28"/>
                <w:szCs w:val="28"/>
              </w:rPr>
              <w:t>«</w:t>
            </w:r>
            <w:r w:rsidR="00273781" w:rsidRPr="00273781">
              <w:rPr>
                <w:bCs/>
                <w:sz w:val="28"/>
                <w:szCs w:val="28"/>
              </w:rPr>
              <w:t>17</w:t>
            </w:r>
            <w:r w:rsidR="00984A80" w:rsidRPr="00273781">
              <w:rPr>
                <w:bCs/>
                <w:sz w:val="28"/>
                <w:szCs w:val="28"/>
              </w:rPr>
              <w:t xml:space="preserve">» </w:t>
            </w:r>
            <w:r w:rsidR="000A43CA" w:rsidRPr="00273781">
              <w:rPr>
                <w:bCs/>
                <w:sz w:val="28"/>
                <w:szCs w:val="28"/>
              </w:rPr>
              <w:t>марта</w:t>
            </w:r>
            <w:r w:rsidRPr="00273781">
              <w:rPr>
                <w:bCs/>
                <w:sz w:val="28"/>
                <w:szCs w:val="28"/>
              </w:rPr>
              <w:t xml:space="preserve"> </w:t>
            </w:r>
            <w:r w:rsidR="00935B8E" w:rsidRPr="00273781">
              <w:rPr>
                <w:bCs/>
                <w:sz w:val="28"/>
                <w:szCs w:val="28"/>
              </w:rPr>
              <w:t>2025</w:t>
            </w:r>
            <w:r w:rsidRPr="007E210D">
              <w:rPr>
                <w:bCs/>
                <w:sz w:val="28"/>
                <w:szCs w:val="28"/>
              </w:rPr>
              <w:t xml:space="preserve"> г.</w:t>
            </w:r>
            <w:r w:rsidR="000A43CA">
              <w:rPr>
                <w:bCs/>
                <w:sz w:val="28"/>
                <w:szCs w:val="28"/>
              </w:rPr>
              <w:t xml:space="preserve"> с 09:00 до 17</w:t>
            </w:r>
            <w:r w:rsidRPr="00F41F52">
              <w:rPr>
                <w:bCs/>
                <w:sz w:val="28"/>
                <w:szCs w:val="28"/>
              </w:rPr>
              <w:t>: 00</w:t>
            </w:r>
            <w:r w:rsidR="00F41F52" w:rsidRPr="00F41F52">
              <w:rPr>
                <w:bCs/>
                <w:sz w:val="28"/>
                <w:szCs w:val="28"/>
              </w:rPr>
              <w:t xml:space="preserve">, перерыв </w:t>
            </w:r>
            <w:r w:rsidR="000A43CA">
              <w:rPr>
                <w:bCs/>
                <w:sz w:val="28"/>
                <w:szCs w:val="28"/>
              </w:rPr>
              <w:t>с 13:00 до 14:00 (время местное</w:t>
            </w:r>
            <w:r w:rsidR="00F41F52" w:rsidRPr="00F41F52">
              <w:rPr>
                <w:bCs/>
                <w:sz w:val="28"/>
                <w:szCs w:val="28"/>
              </w:rPr>
              <w:t>).</w:t>
            </w:r>
          </w:p>
          <w:p w:rsidR="008633EF" w:rsidRPr="009579AC" w:rsidRDefault="008633EF" w:rsidP="00C9146E">
            <w:pPr>
              <w:spacing w:line="276" w:lineRule="auto"/>
              <w:jc w:val="both"/>
              <w:rPr>
                <w:i/>
                <w:sz w:val="28"/>
                <w:szCs w:val="28"/>
              </w:rPr>
            </w:pPr>
            <w:r w:rsidRPr="009579AC">
              <w:rPr>
                <w:bCs/>
                <w:sz w:val="28"/>
                <w:szCs w:val="28"/>
              </w:rPr>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w:t>
            </w:r>
            <w:r w:rsidRPr="009579AC">
              <w:rPr>
                <w:b/>
                <w:bCs/>
                <w:sz w:val="28"/>
                <w:szCs w:val="28"/>
              </w:rPr>
              <w:t xml:space="preserve"> </w:t>
            </w:r>
            <w:r w:rsidRPr="009579AC">
              <w:rPr>
                <w:bCs/>
                <w:sz w:val="28"/>
                <w:szCs w:val="28"/>
              </w:rPr>
              <w:t>по адресу проспект Тиграна Меца 50.</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1.10</w:t>
            </w:r>
          </w:p>
        </w:tc>
        <w:tc>
          <w:tcPr>
            <w:tcW w:w="3718" w:type="dxa"/>
          </w:tcPr>
          <w:p w:rsidR="008633EF" w:rsidRPr="00F452C7" w:rsidRDefault="008633EF" w:rsidP="00C9146E">
            <w:pPr>
              <w:rPr>
                <w:bCs/>
                <w:sz w:val="28"/>
                <w:szCs w:val="28"/>
              </w:rPr>
            </w:pPr>
            <w:r w:rsidRPr="00F452C7">
              <w:rPr>
                <w:bCs/>
                <w:sz w:val="28"/>
                <w:szCs w:val="28"/>
              </w:rPr>
              <w:t>Право отказа от проведения процедуры</w:t>
            </w:r>
          </w:p>
        </w:tc>
        <w:tc>
          <w:tcPr>
            <w:tcW w:w="6237" w:type="dxa"/>
          </w:tcPr>
          <w:p w:rsidR="008633EF" w:rsidRPr="00072B9F" w:rsidRDefault="008633EF" w:rsidP="00C9146E">
            <w:pPr>
              <w:keepNext/>
              <w:jc w:val="both"/>
              <w:rPr>
                <w:sz w:val="28"/>
                <w:szCs w:val="28"/>
              </w:rPr>
            </w:pPr>
            <w:r w:rsidRPr="00072B9F">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1.11</w:t>
            </w:r>
          </w:p>
        </w:tc>
        <w:tc>
          <w:tcPr>
            <w:tcW w:w="3718" w:type="dxa"/>
          </w:tcPr>
          <w:p w:rsidR="008633EF" w:rsidRPr="00DF208D" w:rsidRDefault="008633EF" w:rsidP="00C9146E">
            <w:pPr>
              <w:widowControl w:val="0"/>
              <w:shd w:val="clear" w:color="auto" w:fill="FFFFFF"/>
              <w:autoSpaceDE w:val="0"/>
              <w:autoSpaceDN w:val="0"/>
              <w:adjustRightInd w:val="0"/>
              <w:spacing w:after="200" w:line="360" w:lineRule="exact"/>
              <w:jc w:val="both"/>
              <w:rPr>
                <w:sz w:val="28"/>
                <w:szCs w:val="28"/>
              </w:rPr>
            </w:pPr>
            <w:r w:rsidRPr="00DF208D">
              <w:rPr>
                <w:sz w:val="28"/>
                <w:szCs w:val="28"/>
              </w:rPr>
              <w:t xml:space="preserve">Информация об отклонении </w:t>
            </w:r>
            <w:r>
              <w:rPr>
                <w:sz w:val="28"/>
                <w:szCs w:val="28"/>
              </w:rPr>
              <w:t>конкурсной заявки</w:t>
            </w:r>
            <w:r w:rsidRPr="00DF208D">
              <w:rPr>
                <w:sz w:val="28"/>
                <w:szCs w:val="28"/>
              </w:rPr>
              <w:t>, не соответствующей требованиям, изложенной в документации о конкурентной закупке.</w:t>
            </w:r>
          </w:p>
        </w:tc>
        <w:tc>
          <w:tcPr>
            <w:tcW w:w="6237" w:type="dxa"/>
          </w:tcPr>
          <w:p w:rsidR="008633EF" w:rsidRPr="00072B9F" w:rsidRDefault="008633EF" w:rsidP="00C9146E">
            <w:pPr>
              <w:widowControl w:val="0"/>
              <w:shd w:val="clear" w:color="auto" w:fill="FFFFFF"/>
              <w:autoSpaceDE w:val="0"/>
              <w:autoSpaceDN w:val="0"/>
              <w:adjustRightInd w:val="0"/>
              <w:jc w:val="both"/>
              <w:rPr>
                <w:sz w:val="28"/>
                <w:szCs w:val="28"/>
              </w:rPr>
            </w:pPr>
            <w:r w:rsidRPr="00072B9F">
              <w:rPr>
                <w:sz w:val="28"/>
                <w:szCs w:val="28"/>
              </w:rPr>
              <w:t>Заказчик может отклонить котировочные заявки в случае:</w:t>
            </w:r>
          </w:p>
          <w:p w:rsidR="008633EF" w:rsidRPr="00072B9F"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072B9F">
              <w:rPr>
                <w:sz w:val="28"/>
                <w:szCs w:val="28"/>
              </w:rPr>
              <w:t>несоответствия котировочной заявки требованиям, указанным в запросе котировок;</w:t>
            </w:r>
          </w:p>
          <w:p w:rsidR="008633EF" w:rsidRPr="00072B9F" w:rsidRDefault="008633EF" w:rsidP="00C9146E">
            <w:pPr>
              <w:widowControl w:val="0"/>
              <w:numPr>
                <w:ilvl w:val="1"/>
                <w:numId w:val="4"/>
              </w:numPr>
              <w:shd w:val="clear" w:color="auto" w:fill="FFFFFF"/>
              <w:autoSpaceDE w:val="0"/>
              <w:autoSpaceDN w:val="0"/>
              <w:adjustRightInd w:val="0"/>
              <w:ind w:left="0" w:firstLine="37"/>
              <w:jc w:val="both"/>
              <w:rPr>
                <w:sz w:val="28"/>
                <w:szCs w:val="28"/>
              </w:rPr>
            </w:pPr>
            <w:r w:rsidRPr="00072B9F">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8633EF" w:rsidRPr="00072B9F"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072B9F">
              <w:rPr>
                <w:sz w:val="28"/>
                <w:szCs w:val="28"/>
              </w:rPr>
              <w:t>отказа от проведения запроса котировок;</w:t>
            </w:r>
          </w:p>
          <w:p w:rsidR="008633EF" w:rsidRPr="00072B9F"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072B9F">
              <w:rPr>
                <w:sz w:val="28"/>
                <w:szCs w:val="28"/>
              </w:rPr>
              <w:t>непредставления участником разъяснений положений котировочной заявки (в случае наличия требования заказчика).</w:t>
            </w:r>
          </w:p>
        </w:tc>
      </w:tr>
      <w:tr w:rsidR="008633EF" w:rsidRPr="005420F6" w:rsidTr="00C9146E">
        <w:tc>
          <w:tcPr>
            <w:tcW w:w="813" w:type="dxa"/>
          </w:tcPr>
          <w:p w:rsidR="008633EF" w:rsidRPr="005420F6" w:rsidRDefault="008633EF" w:rsidP="00C9146E">
            <w:pPr>
              <w:spacing w:line="276" w:lineRule="auto"/>
              <w:rPr>
                <w:color w:val="FF0000"/>
                <w:sz w:val="28"/>
                <w:szCs w:val="28"/>
              </w:rPr>
            </w:pPr>
            <w:r>
              <w:rPr>
                <w:sz w:val="28"/>
                <w:szCs w:val="28"/>
              </w:rPr>
              <w:t>1.12</w:t>
            </w:r>
          </w:p>
        </w:tc>
        <w:tc>
          <w:tcPr>
            <w:tcW w:w="3718" w:type="dxa"/>
          </w:tcPr>
          <w:p w:rsidR="008633EF" w:rsidRPr="0071669E" w:rsidRDefault="008633EF" w:rsidP="00C9146E">
            <w:pPr>
              <w:spacing w:line="360" w:lineRule="exact"/>
              <w:rPr>
                <w:sz w:val="28"/>
                <w:szCs w:val="28"/>
              </w:rPr>
            </w:pPr>
            <w:r w:rsidRPr="0071669E">
              <w:rPr>
                <w:sz w:val="28"/>
                <w:szCs w:val="28"/>
              </w:rPr>
              <w:t>Информация о праве претендента запросить разъяснение конкурсной документации</w:t>
            </w:r>
          </w:p>
        </w:tc>
        <w:tc>
          <w:tcPr>
            <w:tcW w:w="6237" w:type="dxa"/>
          </w:tcPr>
          <w:p w:rsidR="008633EF" w:rsidRPr="0069165E" w:rsidRDefault="008633EF" w:rsidP="00C9146E">
            <w:pPr>
              <w:pStyle w:val="ConsPlusNormal"/>
              <w:widowControl w:val="0"/>
              <w:shd w:val="clear" w:color="auto" w:fill="FFFFFF"/>
              <w:spacing w:line="360" w:lineRule="exact"/>
              <w:jc w:val="both"/>
            </w:pPr>
            <w:r w:rsidRPr="0069165E">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8633EF" w:rsidRPr="0069165E" w:rsidRDefault="008633EF" w:rsidP="00C9146E">
            <w:pPr>
              <w:pStyle w:val="ConsPlusNormal"/>
              <w:widowControl w:val="0"/>
              <w:shd w:val="clear" w:color="auto" w:fill="FFFFFF"/>
              <w:spacing w:line="360" w:lineRule="exact"/>
              <w:jc w:val="both"/>
            </w:pPr>
            <w:r w:rsidRPr="0069165E">
              <w:t>Запрос юридического лица оформляется на фирменном бланке участника (при наличии) и подписывается уполномоченным лицом участника.</w:t>
            </w:r>
          </w:p>
          <w:p w:rsidR="008633EF" w:rsidRPr="0069165E" w:rsidRDefault="008633EF" w:rsidP="00C9146E">
            <w:pPr>
              <w:pStyle w:val="ConsPlusNormal"/>
              <w:widowControl w:val="0"/>
              <w:shd w:val="clear" w:color="auto" w:fill="FFFFFF"/>
              <w:spacing w:line="360" w:lineRule="exact"/>
              <w:jc w:val="both"/>
            </w:pPr>
            <w:r w:rsidRPr="0069165E">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69165E">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69165E" w:rsidRDefault="008633EF" w:rsidP="00C9146E">
            <w:pPr>
              <w:spacing w:line="360" w:lineRule="exact"/>
              <w:jc w:val="both"/>
              <w:rPr>
                <w:sz w:val="28"/>
                <w:szCs w:val="28"/>
              </w:rPr>
            </w:pPr>
            <w:r w:rsidRPr="0069165E">
              <w:rPr>
                <w:sz w:val="28"/>
                <w:szCs w:val="28"/>
              </w:rPr>
              <w:t xml:space="preserve">Дата начала срока предоставления участникам разъяснений положений документации: </w:t>
            </w:r>
          </w:p>
          <w:p w:rsidR="008633EF" w:rsidRPr="00273781" w:rsidRDefault="008633EF" w:rsidP="00C9146E">
            <w:pPr>
              <w:spacing w:line="360" w:lineRule="exact"/>
              <w:jc w:val="both"/>
              <w:rPr>
                <w:sz w:val="28"/>
                <w:szCs w:val="28"/>
              </w:rPr>
            </w:pPr>
            <w:r w:rsidRPr="00273781">
              <w:rPr>
                <w:sz w:val="28"/>
                <w:szCs w:val="28"/>
              </w:rPr>
              <w:t>«</w:t>
            </w:r>
            <w:r w:rsidR="00273781" w:rsidRPr="00273781">
              <w:rPr>
                <w:sz w:val="28"/>
                <w:szCs w:val="28"/>
              </w:rPr>
              <w:t>28</w:t>
            </w:r>
            <w:r w:rsidRPr="00273781">
              <w:rPr>
                <w:sz w:val="28"/>
                <w:szCs w:val="28"/>
              </w:rPr>
              <w:t xml:space="preserve">» </w:t>
            </w:r>
            <w:r w:rsidR="007E210D" w:rsidRPr="00273781">
              <w:rPr>
                <w:sz w:val="28"/>
                <w:szCs w:val="28"/>
              </w:rPr>
              <w:t>февраля</w:t>
            </w:r>
            <w:r w:rsidR="00BE06C6" w:rsidRPr="00273781">
              <w:rPr>
                <w:sz w:val="28"/>
                <w:szCs w:val="28"/>
              </w:rPr>
              <w:t xml:space="preserve"> </w:t>
            </w:r>
            <w:r w:rsidR="00935B8E" w:rsidRPr="00273781">
              <w:rPr>
                <w:sz w:val="28"/>
                <w:szCs w:val="28"/>
              </w:rPr>
              <w:t>2025</w:t>
            </w:r>
            <w:r w:rsidRPr="00273781">
              <w:rPr>
                <w:sz w:val="28"/>
                <w:szCs w:val="28"/>
              </w:rPr>
              <w:t xml:space="preserve"> г. с 09:00 до 18: 00</w:t>
            </w:r>
          </w:p>
          <w:p w:rsidR="0069165E" w:rsidRPr="00273781" w:rsidRDefault="008633EF" w:rsidP="008F3DDE">
            <w:pPr>
              <w:spacing w:line="360" w:lineRule="exact"/>
              <w:jc w:val="both"/>
              <w:rPr>
                <w:sz w:val="28"/>
                <w:szCs w:val="28"/>
              </w:rPr>
            </w:pPr>
            <w:r w:rsidRPr="00273781">
              <w:rPr>
                <w:sz w:val="28"/>
                <w:szCs w:val="28"/>
              </w:rPr>
              <w:t xml:space="preserve">Дата окончания срока предоставления участникам разъяснений положений документации: </w:t>
            </w:r>
          </w:p>
          <w:p w:rsidR="008633EF" w:rsidRPr="0069165E" w:rsidRDefault="008633EF" w:rsidP="00273781">
            <w:pPr>
              <w:spacing w:line="360" w:lineRule="exact"/>
              <w:jc w:val="both"/>
              <w:rPr>
                <w:sz w:val="28"/>
                <w:szCs w:val="28"/>
              </w:rPr>
            </w:pPr>
            <w:r w:rsidRPr="00273781">
              <w:rPr>
                <w:sz w:val="28"/>
                <w:szCs w:val="28"/>
              </w:rPr>
              <w:t>«</w:t>
            </w:r>
            <w:r w:rsidR="00273781" w:rsidRPr="00273781">
              <w:rPr>
                <w:sz w:val="28"/>
                <w:szCs w:val="28"/>
              </w:rPr>
              <w:t>12</w:t>
            </w:r>
            <w:r w:rsidRPr="00273781">
              <w:rPr>
                <w:sz w:val="28"/>
                <w:szCs w:val="28"/>
              </w:rPr>
              <w:t>»</w:t>
            </w:r>
            <w:r w:rsidR="009579AC" w:rsidRPr="00273781">
              <w:rPr>
                <w:sz w:val="28"/>
                <w:szCs w:val="28"/>
              </w:rPr>
              <w:t xml:space="preserve"> </w:t>
            </w:r>
            <w:r w:rsidR="000A43CA" w:rsidRPr="00273781">
              <w:rPr>
                <w:sz w:val="28"/>
                <w:szCs w:val="28"/>
              </w:rPr>
              <w:t>марта</w:t>
            </w:r>
            <w:r w:rsidR="00EE424B" w:rsidRPr="00273781">
              <w:rPr>
                <w:sz w:val="28"/>
                <w:szCs w:val="28"/>
              </w:rPr>
              <w:t xml:space="preserve"> </w:t>
            </w:r>
            <w:r w:rsidR="00935B8E" w:rsidRPr="00273781">
              <w:rPr>
                <w:sz w:val="28"/>
                <w:szCs w:val="28"/>
              </w:rPr>
              <w:t>2025</w:t>
            </w:r>
            <w:r w:rsidR="00B01162" w:rsidRPr="00273781">
              <w:rPr>
                <w:sz w:val="28"/>
                <w:szCs w:val="28"/>
              </w:rPr>
              <w:t xml:space="preserve"> г. с 09:00 до 18:00</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1.13</w:t>
            </w:r>
          </w:p>
          <w:p w:rsidR="008633EF" w:rsidRPr="00DF208D" w:rsidRDefault="008633EF" w:rsidP="00C9146E">
            <w:pPr>
              <w:spacing w:line="276" w:lineRule="auto"/>
              <w:rPr>
                <w:sz w:val="28"/>
                <w:szCs w:val="28"/>
              </w:rPr>
            </w:pPr>
          </w:p>
        </w:tc>
        <w:tc>
          <w:tcPr>
            <w:tcW w:w="3718" w:type="dxa"/>
          </w:tcPr>
          <w:p w:rsidR="008633EF" w:rsidRPr="00DF208D" w:rsidRDefault="008633EF" w:rsidP="00C9146E">
            <w:pPr>
              <w:spacing w:line="276" w:lineRule="auto"/>
              <w:rPr>
                <w:sz w:val="28"/>
                <w:szCs w:val="28"/>
              </w:rPr>
            </w:pPr>
            <w:r w:rsidRPr="00DF208D">
              <w:rPr>
                <w:sz w:val="28"/>
                <w:szCs w:val="28"/>
              </w:rPr>
              <w:t xml:space="preserve">Требования к участникам запроса котировок </w:t>
            </w:r>
          </w:p>
        </w:tc>
        <w:tc>
          <w:tcPr>
            <w:tcW w:w="6237" w:type="dxa"/>
          </w:tcPr>
          <w:p w:rsidR="008633EF" w:rsidRPr="0069165E" w:rsidRDefault="008633EF" w:rsidP="00C9146E">
            <w:pPr>
              <w:widowControl w:val="0"/>
              <w:shd w:val="clear" w:color="auto" w:fill="FFFFFF"/>
              <w:autoSpaceDE w:val="0"/>
              <w:autoSpaceDN w:val="0"/>
              <w:adjustRightInd w:val="0"/>
              <w:spacing w:line="276" w:lineRule="auto"/>
              <w:jc w:val="both"/>
              <w:rPr>
                <w:sz w:val="28"/>
                <w:szCs w:val="28"/>
              </w:rPr>
            </w:pPr>
            <w:r w:rsidRPr="0069165E">
              <w:rPr>
                <w:sz w:val="28"/>
                <w:szCs w:val="28"/>
              </w:rPr>
              <w:t>Требования к участникам указаны в п.п. 2.3. Порядка проведения запроса котировок</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1.14</w:t>
            </w:r>
          </w:p>
        </w:tc>
        <w:tc>
          <w:tcPr>
            <w:tcW w:w="3718" w:type="dxa"/>
          </w:tcPr>
          <w:p w:rsidR="008633EF" w:rsidRPr="00DF208D" w:rsidRDefault="008633EF" w:rsidP="00C9146E">
            <w:pPr>
              <w:spacing w:line="276" w:lineRule="auto"/>
              <w:rPr>
                <w:sz w:val="28"/>
                <w:szCs w:val="28"/>
              </w:rPr>
            </w:pPr>
            <w:r w:rsidRPr="00DF208D">
              <w:rPr>
                <w:sz w:val="28"/>
                <w:szCs w:val="28"/>
              </w:rPr>
              <w:t>Форма, сроки и порядок оплаты товара, работы, услуги</w:t>
            </w:r>
          </w:p>
        </w:tc>
        <w:tc>
          <w:tcPr>
            <w:tcW w:w="6237" w:type="dxa"/>
          </w:tcPr>
          <w:p w:rsidR="008633EF" w:rsidRPr="00072B9F" w:rsidRDefault="008633EF" w:rsidP="00C9146E">
            <w:pPr>
              <w:widowControl w:val="0"/>
              <w:shd w:val="clear" w:color="auto" w:fill="FFFFFF"/>
              <w:autoSpaceDE w:val="0"/>
              <w:autoSpaceDN w:val="0"/>
              <w:adjustRightInd w:val="0"/>
              <w:spacing w:line="276" w:lineRule="auto"/>
              <w:jc w:val="both"/>
              <w:rPr>
                <w:sz w:val="28"/>
                <w:szCs w:val="28"/>
              </w:rPr>
            </w:pPr>
            <w:r w:rsidRPr="00072B9F">
              <w:rPr>
                <w:sz w:val="28"/>
                <w:szCs w:val="28"/>
              </w:rPr>
              <w:t>Оплата осуществляется</w:t>
            </w:r>
            <w:r w:rsidR="00616C9C">
              <w:rPr>
                <w:sz w:val="28"/>
                <w:szCs w:val="28"/>
              </w:rPr>
              <w:t xml:space="preserve"> в безналичной форме</w:t>
            </w:r>
            <w:r w:rsidRPr="00072B9F">
              <w:rPr>
                <w:sz w:val="28"/>
                <w:szCs w:val="28"/>
              </w:rPr>
              <w:t xml:space="preserve"> путем перечисления денежных средств на счет контрагента. </w:t>
            </w:r>
          </w:p>
          <w:p w:rsidR="008633EF" w:rsidRPr="00072B9F" w:rsidRDefault="008633EF" w:rsidP="00C9146E">
            <w:pPr>
              <w:widowControl w:val="0"/>
              <w:shd w:val="clear" w:color="auto" w:fill="FFFFFF"/>
              <w:autoSpaceDE w:val="0"/>
              <w:autoSpaceDN w:val="0"/>
              <w:adjustRightInd w:val="0"/>
              <w:spacing w:line="276" w:lineRule="auto"/>
              <w:jc w:val="both"/>
              <w:rPr>
                <w:sz w:val="28"/>
                <w:szCs w:val="28"/>
              </w:rPr>
            </w:pPr>
            <w:r w:rsidRPr="00072B9F">
              <w:rPr>
                <w:sz w:val="28"/>
                <w:szCs w:val="28"/>
              </w:rPr>
              <w:t xml:space="preserve">По условиям запроса котировок предоплата не предусмотрена. </w:t>
            </w:r>
          </w:p>
          <w:p w:rsidR="008633EF" w:rsidRPr="00072B9F" w:rsidRDefault="008633EF" w:rsidP="00C9146E">
            <w:pPr>
              <w:widowControl w:val="0"/>
              <w:shd w:val="clear" w:color="auto" w:fill="FFFFFF"/>
              <w:autoSpaceDE w:val="0"/>
              <w:autoSpaceDN w:val="0"/>
              <w:adjustRightInd w:val="0"/>
              <w:spacing w:line="276" w:lineRule="auto"/>
              <w:jc w:val="both"/>
              <w:rPr>
                <w:sz w:val="28"/>
                <w:szCs w:val="28"/>
              </w:rPr>
            </w:pPr>
            <w:r w:rsidRPr="00072B9F">
              <w:rPr>
                <w:sz w:val="28"/>
                <w:szCs w:val="28"/>
              </w:rPr>
              <w:t>Покупатель осуществляет</w:t>
            </w:r>
            <w:r w:rsidR="00616C9C">
              <w:rPr>
                <w:sz w:val="28"/>
                <w:szCs w:val="28"/>
              </w:rPr>
              <w:t xml:space="preserve"> оплату в течение 15 (пятнадцать</w:t>
            </w:r>
            <w:r w:rsidRPr="00072B9F">
              <w:rPr>
                <w:sz w:val="28"/>
                <w:szCs w:val="28"/>
              </w:rPr>
              <w:t>) рабочих дней с момента поставки товара.</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1.15</w:t>
            </w:r>
          </w:p>
        </w:tc>
        <w:tc>
          <w:tcPr>
            <w:tcW w:w="3718" w:type="dxa"/>
          </w:tcPr>
          <w:p w:rsidR="008633EF" w:rsidRPr="0071669E" w:rsidRDefault="008633EF" w:rsidP="00C9146E">
            <w:pPr>
              <w:spacing w:line="276" w:lineRule="auto"/>
              <w:rPr>
                <w:sz w:val="28"/>
                <w:szCs w:val="28"/>
              </w:rPr>
            </w:pPr>
            <w:r w:rsidRPr="0071669E">
              <w:rPr>
                <w:sz w:val="28"/>
                <w:szCs w:val="28"/>
              </w:rPr>
              <w:t xml:space="preserve">Порядок формирования цены договора </w:t>
            </w:r>
          </w:p>
        </w:tc>
        <w:tc>
          <w:tcPr>
            <w:tcW w:w="6237" w:type="dxa"/>
          </w:tcPr>
          <w:p w:rsidR="008633EF" w:rsidRPr="00072B9F" w:rsidRDefault="001020B3" w:rsidP="00E76502">
            <w:pPr>
              <w:spacing w:line="276" w:lineRule="auto"/>
              <w:jc w:val="both"/>
              <w:rPr>
                <w:bCs/>
                <w:sz w:val="28"/>
                <w:szCs w:val="28"/>
              </w:rPr>
            </w:pPr>
            <w:r w:rsidRPr="00205AA5">
              <w:rPr>
                <w:bCs/>
                <w:sz w:val="28"/>
                <w:szCs w:val="28"/>
              </w:rPr>
              <w:t xml:space="preserve">Начальная (максимальная) цена договора приведена с учетом всех видов налогов, с учетом доставки до Центрального склада </w:t>
            </w:r>
            <w:r>
              <w:rPr>
                <w:bCs/>
                <w:sz w:val="28"/>
                <w:szCs w:val="28"/>
              </w:rPr>
              <w:t xml:space="preserve">ЗАО «ЮКЖД» </w:t>
            </w:r>
            <w:r w:rsidRPr="00185C90">
              <w:rPr>
                <w:bCs/>
                <w:sz w:val="28"/>
                <w:szCs w:val="28"/>
              </w:rPr>
              <w:t xml:space="preserve">по адресу: </w:t>
            </w:r>
            <w:r>
              <w:rPr>
                <w:sz w:val="28"/>
                <w:szCs w:val="28"/>
              </w:rPr>
              <w:t>г. Ереван, Арцаха 32.</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1.16</w:t>
            </w:r>
          </w:p>
        </w:tc>
        <w:tc>
          <w:tcPr>
            <w:tcW w:w="3718" w:type="dxa"/>
          </w:tcPr>
          <w:p w:rsidR="008633EF" w:rsidRPr="00DF208D" w:rsidRDefault="008633EF" w:rsidP="00C9146E">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6237" w:type="dxa"/>
          </w:tcPr>
          <w:p w:rsidR="008633EF" w:rsidRPr="0011423D" w:rsidRDefault="008633EF" w:rsidP="00C9146E">
            <w:pPr>
              <w:spacing w:line="276" w:lineRule="auto"/>
              <w:jc w:val="both"/>
              <w:rPr>
                <w:sz w:val="28"/>
                <w:szCs w:val="28"/>
                <w:highlight w:val="yellow"/>
              </w:rPr>
            </w:pPr>
            <w:r w:rsidRPr="006A553A">
              <w:rPr>
                <w:sz w:val="28"/>
                <w:szCs w:val="28"/>
              </w:rPr>
              <w:t xml:space="preserve">Заявки рассматриваются по минимальной цене. </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1.17</w:t>
            </w:r>
          </w:p>
        </w:tc>
        <w:tc>
          <w:tcPr>
            <w:tcW w:w="3718" w:type="dxa"/>
          </w:tcPr>
          <w:p w:rsidR="008633EF" w:rsidRPr="006A553A" w:rsidRDefault="008633EF" w:rsidP="00C9146E">
            <w:pPr>
              <w:pStyle w:val="ConsPlusNormal"/>
              <w:widowControl w:val="0"/>
              <w:shd w:val="clear" w:color="auto" w:fill="FFFFFF"/>
              <w:spacing w:line="276" w:lineRule="auto"/>
              <w:jc w:val="both"/>
            </w:pPr>
            <w:r w:rsidRPr="006A553A">
              <w:t>Срок действия конкурентных заявок</w:t>
            </w:r>
          </w:p>
        </w:tc>
        <w:tc>
          <w:tcPr>
            <w:tcW w:w="6237" w:type="dxa"/>
          </w:tcPr>
          <w:p w:rsidR="008633EF" w:rsidRPr="006A553A" w:rsidRDefault="008633EF" w:rsidP="00C9146E">
            <w:pPr>
              <w:spacing w:line="276" w:lineRule="auto"/>
              <w:jc w:val="both"/>
              <w:rPr>
                <w:sz w:val="28"/>
                <w:szCs w:val="28"/>
              </w:rPr>
            </w:pPr>
            <w:r w:rsidRPr="006A553A">
              <w:rPr>
                <w:sz w:val="28"/>
                <w:szCs w:val="28"/>
              </w:rPr>
              <w:t>Не устанавливается</w:t>
            </w:r>
            <w:r>
              <w:rPr>
                <w:sz w:val="28"/>
                <w:szCs w:val="28"/>
              </w:rPr>
              <w:t>.</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1.18</w:t>
            </w:r>
          </w:p>
        </w:tc>
        <w:tc>
          <w:tcPr>
            <w:tcW w:w="3718" w:type="dxa"/>
          </w:tcPr>
          <w:p w:rsidR="008633EF" w:rsidRPr="00DF208D" w:rsidRDefault="008633EF" w:rsidP="00C9146E">
            <w:pPr>
              <w:pStyle w:val="ConsPlusNormal"/>
              <w:widowControl w:val="0"/>
              <w:shd w:val="clear" w:color="auto" w:fill="FFFFFF"/>
              <w:spacing w:line="276" w:lineRule="auto"/>
              <w:jc w:val="both"/>
            </w:pPr>
            <w:r w:rsidRPr="00DF208D">
              <w:rPr>
                <w:bCs/>
              </w:rPr>
              <w:t>Срок заключения договора</w:t>
            </w:r>
          </w:p>
        </w:tc>
        <w:tc>
          <w:tcPr>
            <w:tcW w:w="6237" w:type="dxa"/>
            <w:shd w:val="clear" w:color="auto" w:fill="auto"/>
          </w:tcPr>
          <w:p w:rsidR="008633EF" w:rsidRPr="0011423D" w:rsidRDefault="008633EF" w:rsidP="00C9146E">
            <w:pPr>
              <w:spacing w:line="276" w:lineRule="auto"/>
              <w:jc w:val="both"/>
              <w:rPr>
                <w:sz w:val="28"/>
                <w:szCs w:val="28"/>
                <w:highlight w:val="yellow"/>
              </w:rPr>
            </w:pPr>
            <w:r w:rsidRPr="0087088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w:t>
            </w:r>
            <w:r>
              <w:rPr>
                <w:sz w:val="28"/>
                <w:szCs w:val="28"/>
              </w:rPr>
              <w:t>19</w:t>
            </w:r>
          </w:p>
        </w:tc>
        <w:tc>
          <w:tcPr>
            <w:tcW w:w="3718" w:type="dxa"/>
          </w:tcPr>
          <w:p w:rsidR="008633EF" w:rsidRPr="00DF208D" w:rsidRDefault="008633EF" w:rsidP="00C9146E">
            <w:pPr>
              <w:spacing w:line="276" w:lineRule="auto"/>
              <w:rPr>
                <w:sz w:val="28"/>
                <w:szCs w:val="28"/>
              </w:rPr>
            </w:pPr>
            <w:r w:rsidRPr="00DF208D">
              <w:rPr>
                <w:sz w:val="28"/>
                <w:szCs w:val="28"/>
              </w:rPr>
              <w:t>Техническое задание</w:t>
            </w:r>
          </w:p>
        </w:tc>
        <w:tc>
          <w:tcPr>
            <w:tcW w:w="6237" w:type="dxa"/>
          </w:tcPr>
          <w:p w:rsidR="008633EF" w:rsidRPr="00DF208D" w:rsidRDefault="008633EF" w:rsidP="00C9146E">
            <w:pPr>
              <w:spacing w:line="276" w:lineRule="auto"/>
              <w:jc w:val="both"/>
              <w:rPr>
                <w:sz w:val="28"/>
                <w:szCs w:val="28"/>
              </w:rPr>
            </w:pPr>
            <w:r w:rsidRPr="00DF208D">
              <w:rPr>
                <w:sz w:val="28"/>
                <w:szCs w:val="28"/>
              </w:rPr>
              <w:t>Техническое з</w:t>
            </w:r>
            <w:r>
              <w:rPr>
                <w:sz w:val="28"/>
                <w:szCs w:val="28"/>
              </w:rPr>
              <w:t xml:space="preserve">адание указано в Приложении №2 </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1.20</w:t>
            </w:r>
          </w:p>
        </w:tc>
        <w:tc>
          <w:tcPr>
            <w:tcW w:w="3718" w:type="dxa"/>
          </w:tcPr>
          <w:p w:rsidR="008633EF" w:rsidRPr="00DF208D" w:rsidRDefault="008633EF" w:rsidP="00C9146E">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6237" w:type="dxa"/>
          </w:tcPr>
          <w:p w:rsidR="008633EF" w:rsidRPr="00DF208D" w:rsidRDefault="008633EF" w:rsidP="00C9146E">
            <w:pPr>
              <w:pStyle w:val="a3"/>
              <w:spacing w:line="276" w:lineRule="auto"/>
              <w:ind w:left="0"/>
              <w:jc w:val="both"/>
              <w:rPr>
                <w:bCs/>
                <w:i/>
                <w:sz w:val="28"/>
                <w:szCs w:val="28"/>
                <w:lang w:val="ru-RU" w:eastAsia="ru-RU"/>
              </w:rPr>
            </w:pPr>
            <w:r w:rsidRPr="001D1A3C">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 без учета НДС.</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1.21</w:t>
            </w:r>
          </w:p>
        </w:tc>
        <w:tc>
          <w:tcPr>
            <w:tcW w:w="3718" w:type="dxa"/>
          </w:tcPr>
          <w:p w:rsidR="008633EF" w:rsidRPr="00DF208D" w:rsidRDefault="008633EF" w:rsidP="00C9146E">
            <w:pPr>
              <w:spacing w:line="276" w:lineRule="auto"/>
              <w:rPr>
                <w:sz w:val="28"/>
                <w:szCs w:val="28"/>
              </w:rPr>
            </w:pPr>
            <w:r w:rsidRPr="00DF208D">
              <w:rPr>
                <w:sz w:val="28"/>
                <w:szCs w:val="28"/>
              </w:rPr>
              <w:t>Выбор победителя</w:t>
            </w:r>
          </w:p>
        </w:tc>
        <w:tc>
          <w:tcPr>
            <w:tcW w:w="6237" w:type="dxa"/>
          </w:tcPr>
          <w:p w:rsidR="008633EF" w:rsidRPr="00DF208D" w:rsidRDefault="008633EF" w:rsidP="00C9146E">
            <w:pPr>
              <w:spacing w:line="276" w:lineRule="auto"/>
              <w:rPr>
                <w:sz w:val="28"/>
                <w:szCs w:val="28"/>
              </w:rPr>
            </w:pPr>
            <w:r w:rsidRPr="00DF208D">
              <w:rPr>
                <w:sz w:val="28"/>
                <w:szCs w:val="28"/>
              </w:rPr>
              <w:t>По итогам запроса котировок определяется один победитель</w:t>
            </w:r>
            <w:r>
              <w:rPr>
                <w:sz w:val="28"/>
                <w:szCs w:val="28"/>
              </w:rPr>
              <w:t>.</w:t>
            </w:r>
          </w:p>
        </w:tc>
      </w:tr>
      <w:tr w:rsidR="008633EF" w:rsidRPr="00D563A4" w:rsidTr="00D23BB1">
        <w:trPr>
          <w:trHeight w:val="67"/>
        </w:trPr>
        <w:tc>
          <w:tcPr>
            <w:tcW w:w="813" w:type="dxa"/>
          </w:tcPr>
          <w:p w:rsidR="008633EF" w:rsidRPr="00DF208D" w:rsidRDefault="008633EF" w:rsidP="00C9146E">
            <w:pPr>
              <w:spacing w:line="276" w:lineRule="auto"/>
              <w:rPr>
                <w:sz w:val="28"/>
                <w:szCs w:val="28"/>
              </w:rPr>
            </w:pPr>
            <w:r>
              <w:rPr>
                <w:sz w:val="28"/>
                <w:szCs w:val="28"/>
              </w:rPr>
              <w:t>1.22</w:t>
            </w:r>
          </w:p>
        </w:tc>
        <w:tc>
          <w:tcPr>
            <w:tcW w:w="3718" w:type="dxa"/>
          </w:tcPr>
          <w:p w:rsidR="008633EF" w:rsidRPr="00DF208D" w:rsidRDefault="008633EF" w:rsidP="00C9146E">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6237" w:type="dxa"/>
          </w:tcPr>
          <w:p w:rsidR="008633EF" w:rsidRPr="00984A80" w:rsidRDefault="008633EF" w:rsidP="00C9146E">
            <w:pPr>
              <w:spacing w:line="276" w:lineRule="auto"/>
              <w:rPr>
                <w:sz w:val="28"/>
                <w:szCs w:val="28"/>
              </w:rPr>
            </w:pPr>
            <w:r w:rsidRPr="00984A80">
              <w:rPr>
                <w:sz w:val="28"/>
                <w:szCs w:val="28"/>
              </w:rPr>
              <w:t xml:space="preserve">Для участия в запросе котировок участник надлежащим образом должен заполнить и предоставить: </w:t>
            </w:r>
          </w:p>
          <w:p w:rsidR="008633EF" w:rsidRPr="00984A80" w:rsidRDefault="008633EF" w:rsidP="00C9146E">
            <w:pPr>
              <w:spacing w:line="276" w:lineRule="auto"/>
              <w:rPr>
                <w:rFonts w:ascii="Sylfaen" w:hAnsi="Sylfaen"/>
                <w:sz w:val="28"/>
                <w:szCs w:val="28"/>
              </w:rPr>
            </w:pPr>
            <w:r w:rsidRPr="00984A80">
              <w:rPr>
                <w:sz w:val="28"/>
                <w:szCs w:val="28"/>
              </w:rPr>
              <w:t>Приложение №2.1 (форма Описи представленных документов);</w:t>
            </w:r>
          </w:p>
          <w:p w:rsidR="008633EF" w:rsidRPr="00984A80" w:rsidRDefault="008633EF" w:rsidP="00C9146E">
            <w:pPr>
              <w:spacing w:line="276" w:lineRule="auto"/>
              <w:rPr>
                <w:sz w:val="28"/>
                <w:szCs w:val="28"/>
              </w:rPr>
            </w:pPr>
            <w:r w:rsidRPr="00984A80">
              <w:rPr>
                <w:sz w:val="28"/>
                <w:szCs w:val="28"/>
              </w:rPr>
              <w:t>Приложение №</w:t>
            </w:r>
            <w:r w:rsidRPr="00984A80">
              <w:rPr>
                <w:sz w:val="28"/>
                <w:szCs w:val="28"/>
                <w:lang w:val="hy-AM"/>
              </w:rPr>
              <w:t>3</w:t>
            </w:r>
            <w:r w:rsidRPr="00984A80">
              <w:rPr>
                <w:sz w:val="28"/>
                <w:szCs w:val="28"/>
              </w:rPr>
              <w:t xml:space="preserve"> (форма Заявки участника);</w:t>
            </w:r>
          </w:p>
          <w:p w:rsidR="008633EF" w:rsidRPr="00984A80" w:rsidRDefault="008633EF" w:rsidP="00C9146E">
            <w:pPr>
              <w:spacing w:line="276" w:lineRule="auto"/>
              <w:rPr>
                <w:sz w:val="28"/>
                <w:szCs w:val="28"/>
              </w:rPr>
            </w:pPr>
            <w:r w:rsidRPr="00984A80">
              <w:rPr>
                <w:sz w:val="28"/>
                <w:szCs w:val="28"/>
              </w:rPr>
              <w:t>Приложение №</w:t>
            </w:r>
            <w:r w:rsidRPr="00984A80">
              <w:rPr>
                <w:sz w:val="28"/>
                <w:szCs w:val="28"/>
                <w:lang w:val="hy-AM"/>
              </w:rPr>
              <w:t>4</w:t>
            </w:r>
            <w:r w:rsidRPr="00984A80">
              <w:rPr>
                <w:sz w:val="28"/>
                <w:szCs w:val="28"/>
              </w:rPr>
              <w:t xml:space="preserve"> (форма Технического предложения); </w:t>
            </w:r>
          </w:p>
          <w:p w:rsidR="00984A80" w:rsidRPr="001C2DD7" w:rsidRDefault="00A75E4F" w:rsidP="00092431">
            <w:pPr>
              <w:spacing w:line="276" w:lineRule="auto"/>
              <w:rPr>
                <w:sz w:val="28"/>
                <w:szCs w:val="28"/>
              </w:rPr>
            </w:pPr>
            <w:r>
              <w:rPr>
                <w:sz w:val="28"/>
                <w:szCs w:val="28"/>
              </w:rPr>
              <w:t>Приложение №5 (Проект договора</w:t>
            </w:r>
            <w:r w:rsidR="00984A80" w:rsidRPr="00716CE8">
              <w:rPr>
                <w:sz w:val="28"/>
                <w:szCs w:val="28"/>
              </w:rPr>
              <w:t>) и иные документы, указанные в п.п.-2.11.15. – 2</w:t>
            </w:r>
            <w:r w:rsidR="00984A80" w:rsidRPr="00DF208D">
              <w:rPr>
                <w:sz w:val="28"/>
                <w:szCs w:val="28"/>
              </w:rPr>
              <w:t xml:space="preserve">.11.17. </w:t>
            </w:r>
          </w:p>
        </w:tc>
      </w:tr>
      <w:bookmarkEnd w:id="3"/>
    </w:tbl>
    <w:p w:rsidR="008633EF" w:rsidRPr="00B175E2" w:rsidRDefault="008633EF" w:rsidP="008633EF">
      <w:pPr>
        <w:spacing w:line="276" w:lineRule="auto"/>
        <w:sectPr w:rsidR="008633EF" w:rsidRPr="00B175E2" w:rsidSect="00B175E2">
          <w:headerReference w:type="default" r:id="rId12"/>
          <w:pgSz w:w="11906" w:h="16838" w:code="9"/>
          <w:pgMar w:top="992" w:right="1134" w:bottom="1134" w:left="924" w:header="794" w:footer="794" w:gutter="0"/>
          <w:pgNumType w:start="1"/>
          <w:cols w:space="708"/>
          <w:titlePg/>
          <w:docGrid w:linePitch="360"/>
        </w:sectPr>
      </w:pPr>
    </w:p>
    <w:p w:rsidR="008633EF" w:rsidRPr="00D563A4" w:rsidRDefault="008633EF" w:rsidP="008633EF">
      <w:pPr>
        <w:pStyle w:val="1"/>
        <w:numPr>
          <w:ilvl w:val="0"/>
          <w:numId w:val="3"/>
        </w:numPr>
        <w:spacing w:before="0" w:after="0" w:line="276" w:lineRule="auto"/>
        <w:ind w:left="0" w:firstLine="709"/>
        <w:jc w:val="center"/>
        <w:rPr>
          <w:rFonts w:ascii="Times New Roman" w:hAnsi="Times New Roman" w:cs="Times New Roman"/>
          <w:sz w:val="28"/>
          <w:szCs w:val="28"/>
        </w:rPr>
      </w:pPr>
      <w:bookmarkStart w:id="5" w:name="_Toc48593619"/>
      <w:bookmarkStart w:id="6" w:name="_Toc128044831"/>
      <w:r w:rsidRPr="00D563A4">
        <w:rPr>
          <w:rFonts w:ascii="Times New Roman" w:hAnsi="Times New Roman" w:cs="Times New Roman"/>
          <w:sz w:val="28"/>
          <w:szCs w:val="28"/>
        </w:rPr>
        <w:t>Часть. Порядок проведени</w:t>
      </w:r>
      <w:bookmarkEnd w:id="5"/>
      <w:r w:rsidRPr="00D563A4">
        <w:rPr>
          <w:rFonts w:ascii="Times New Roman" w:hAnsi="Times New Roman" w:cs="Times New Roman"/>
          <w:sz w:val="28"/>
          <w:szCs w:val="28"/>
        </w:rPr>
        <w:t>я запроса котировок</w:t>
      </w:r>
      <w:bookmarkEnd w:id="6"/>
    </w:p>
    <w:p w:rsidR="008633EF" w:rsidRPr="00D563A4" w:rsidRDefault="008633EF" w:rsidP="008633EF">
      <w:pPr>
        <w:spacing w:line="276" w:lineRule="auto"/>
      </w:pPr>
    </w:p>
    <w:p w:rsidR="008633EF" w:rsidRPr="00D563A4" w:rsidRDefault="008633EF" w:rsidP="008633EF">
      <w:pPr>
        <w:pStyle w:val="3"/>
        <w:numPr>
          <w:ilvl w:val="1"/>
          <w:numId w:val="1"/>
        </w:numPr>
        <w:spacing w:before="0" w:after="0" w:line="276" w:lineRule="auto"/>
        <w:ind w:left="0" w:firstLine="0"/>
        <w:jc w:val="center"/>
        <w:rPr>
          <w:rFonts w:ascii="Times New Roman" w:hAnsi="Times New Roman" w:cs="Times New Roman"/>
        </w:rPr>
      </w:pPr>
      <w:bookmarkStart w:id="7" w:name="_Toc48593621"/>
      <w:bookmarkStart w:id="8" w:name="_Toc128044832"/>
      <w:r w:rsidRPr="00D563A4">
        <w:rPr>
          <w:rFonts w:ascii="Times New Roman" w:hAnsi="Times New Roman" w:cs="Times New Roman"/>
        </w:rPr>
        <w:t>Участник запроса котировок</w:t>
      </w:r>
      <w:bookmarkEnd w:id="7"/>
      <w:bookmarkEnd w:id="8"/>
    </w:p>
    <w:p w:rsidR="008633EF" w:rsidRPr="00D563A4" w:rsidRDefault="008633EF" w:rsidP="008633EF">
      <w:pPr>
        <w:spacing w:line="276" w:lineRule="auto"/>
        <w:rPr>
          <w:sz w:val="28"/>
          <w:szCs w:val="28"/>
        </w:rPr>
      </w:pPr>
      <w:r w:rsidRPr="00D563A4">
        <w:rPr>
          <w:sz w:val="28"/>
          <w:szCs w:val="28"/>
        </w:rPr>
        <w:t xml:space="preserve"> </w:t>
      </w:r>
    </w:p>
    <w:p w:rsidR="008633EF" w:rsidRPr="00D563A4" w:rsidRDefault="008633EF" w:rsidP="008633EF">
      <w:pPr>
        <w:pStyle w:val="12"/>
        <w:numPr>
          <w:ilvl w:val="2"/>
          <w:numId w:val="5"/>
        </w:numPr>
        <w:spacing w:line="276" w:lineRule="auto"/>
        <w:ind w:left="0" w:firstLine="852"/>
        <w:rPr>
          <w:szCs w:val="28"/>
        </w:rPr>
      </w:pPr>
      <w:r w:rsidRPr="00D563A4">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8633EF" w:rsidRPr="00D563A4" w:rsidRDefault="008633EF" w:rsidP="008633EF">
      <w:pPr>
        <w:pStyle w:val="12"/>
        <w:numPr>
          <w:ilvl w:val="2"/>
          <w:numId w:val="5"/>
        </w:numPr>
        <w:spacing w:line="276" w:lineRule="auto"/>
        <w:ind w:left="0" w:firstLine="852"/>
        <w:rPr>
          <w:szCs w:val="28"/>
        </w:rPr>
      </w:pPr>
      <w:r w:rsidRPr="00D563A4">
        <w:rPr>
          <w:szCs w:val="28"/>
        </w:rPr>
        <w:t xml:space="preserve">К участию в запросе котировок допускаются участники, соответствующие </w:t>
      </w:r>
      <w:r w:rsidRPr="006B092E">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563A4">
        <w:rPr>
          <w:szCs w:val="28"/>
        </w:rPr>
        <w:t>заявки которых соответствуют требованиям технического задания, извещения, представившие надлежащим образом оформленные док</w:t>
      </w:r>
      <w:r>
        <w:rPr>
          <w:szCs w:val="28"/>
        </w:rPr>
        <w:t xml:space="preserve">ументы, предусмотренные пунктом </w:t>
      </w:r>
      <w:r w:rsidRPr="00D563A4">
        <w:rPr>
          <w:szCs w:val="28"/>
        </w:rPr>
        <w:t xml:space="preserve">1.22 приложения </w:t>
      </w:r>
      <w:r>
        <w:rPr>
          <w:szCs w:val="28"/>
        </w:rPr>
        <w:t xml:space="preserve">№1 </w:t>
      </w:r>
      <w:r w:rsidRPr="00D563A4">
        <w:rPr>
          <w:szCs w:val="28"/>
        </w:rPr>
        <w:t>извещения.</w:t>
      </w:r>
    </w:p>
    <w:p w:rsidR="008633EF" w:rsidRPr="00D563A4" w:rsidRDefault="008633EF" w:rsidP="008633EF">
      <w:pPr>
        <w:pStyle w:val="12"/>
        <w:numPr>
          <w:ilvl w:val="2"/>
          <w:numId w:val="5"/>
        </w:numPr>
        <w:spacing w:line="276" w:lineRule="auto"/>
        <w:ind w:left="0" w:firstLine="852"/>
        <w:rPr>
          <w:szCs w:val="28"/>
        </w:rPr>
      </w:pPr>
      <w:r w:rsidRPr="00D563A4">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8633EF" w:rsidRPr="00D563A4" w:rsidRDefault="008633EF" w:rsidP="008633EF">
      <w:pPr>
        <w:pStyle w:val="12"/>
        <w:numPr>
          <w:ilvl w:val="2"/>
          <w:numId w:val="5"/>
        </w:numPr>
        <w:spacing w:line="276" w:lineRule="auto"/>
        <w:ind w:left="0" w:firstLine="852"/>
        <w:rPr>
          <w:szCs w:val="28"/>
        </w:rPr>
      </w:pPr>
      <w:r w:rsidRPr="00D563A4">
        <w:rPr>
          <w:szCs w:val="28"/>
        </w:rPr>
        <w:t>Документы, представленные участниками в составе котировочных заявок, возврату не подлежат, за исключением банковской гарантии.</w:t>
      </w:r>
    </w:p>
    <w:p w:rsidR="008633EF" w:rsidRPr="00D563A4" w:rsidRDefault="008633EF" w:rsidP="008633EF">
      <w:pPr>
        <w:pStyle w:val="12"/>
        <w:numPr>
          <w:ilvl w:val="2"/>
          <w:numId w:val="5"/>
        </w:numPr>
        <w:spacing w:line="276" w:lineRule="auto"/>
        <w:ind w:left="0" w:firstLine="852"/>
        <w:rPr>
          <w:szCs w:val="28"/>
        </w:rPr>
      </w:pPr>
      <w:r w:rsidRPr="00D563A4">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8633EF" w:rsidRPr="00D563A4" w:rsidRDefault="008633EF" w:rsidP="008633EF">
      <w:pPr>
        <w:pStyle w:val="12"/>
        <w:spacing w:line="276" w:lineRule="auto"/>
        <w:ind w:firstLine="0"/>
        <w:rPr>
          <w:szCs w:val="28"/>
        </w:rPr>
      </w:pPr>
    </w:p>
    <w:p w:rsidR="008633EF" w:rsidRPr="00D563A4"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9" w:name="_Toc48593622"/>
      <w:bookmarkStart w:id="10" w:name="_Toc128044833"/>
      <w:r w:rsidRPr="00D563A4">
        <w:rPr>
          <w:rFonts w:ascii="Times New Roman" w:hAnsi="Times New Roman" w:cs="Times New Roman"/>
          <w:sz w:val="28"/>
          <w:szCs w:val="28"/>
        </w:rPr>
        <w:t>Участник, на стороне которого выступают несколько лиц</w:t>
      </w:r>
      <w:bookmarkEnd w:id="9"/>
      <w:bookmarkEnd w:id="10"/>
    </w:p>
    <w:p w:rsidR="008633EF" w:rsidRPr="00D563A4" w:rsidRDefault="008633EF" w:rsidP="008633EF">
      <w:pPr>
        <w:pStyle w:val="12"/>
        <w:numPr>
          <w:ilvl w:val="2"/>
          <w:numId w:val="3"/>
        </w:numPr>
        <w:spacing w:line="276" w:lineRule="auto"/>
        <w:ind w:left="0" w:firstLine="1050"/>
        <w:rPr>
          <w:szCs w:val="28"/>
        </w:rPr>
      </w:pPr>
      <w:r w:rsidRPr="00D563A4">
        <w:rPr>
          <w:szCs w:val="28"/>
        </w:rPr>
        <w:t xml:space="preserve">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w:t>
      </w:r>
      <w:r w:rsidR="0047478D">
        <w:rPr>
          <w:szCs w:val="28"/>
        </w:rPr>
        <w:t>в соответствии с приложением № 4</w:t>
      </w:r>
      <w:r w:rsidRPr="00D563A4">
        <w:rPr>
          <w:szCs w:val="28"/>
        </w:rPr>
        <w:t xml:space="preserve">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8633EF" w:rsidRPr="00D563A4" w:rsidRDefault="008633EF" w:rsidP="008633EF">
      <w:pPr>
        <w:pStyle w:val="12"/>
        <w:numPr>
          <w:ilvl w:val="2"/>
          <w:numId w:val="3"/>
        </w:numPr>
        <w:spacing w:line="276" w:lineRule="auto"/>
        <w:ind w:left="0" w:firstLine="1050"/>
        <w:rPr>
          <w:szCs w:val="28"/>
        </w:rPr>
      </w:pPr>
      <w:r w:rsidRPr="00D563A4">
        <w:rPr>
          <w:szCs w:val="28"/>
        </w:rPr>
        <w:t>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заявок всех участников закупки, на стороне которых выступает такое лицо, так и заявки, поданной таким участником самостоятельно.</w:t>
      </w:r>
    </w:p>
    <w:p w:rsidR="008633EF" w:rsidRPr="00D563A4" w:rsidRDefault="008633EF" w:rsidP="008633EF">
      <w:pPr>
        <w:pStyle w:val="12"/>
        <w:numPr>
          <w:ilvl w:val="2"/>
          <w:numId w:val="3"/>
        </w:numPr>
        <w:spacing w:line="276" w:lineRule="auto"/>
        <w:ind w:left="0" w:firstLine="1050"/>
        <w:rPr>
          <w:szCs w:val="28"/>
        </w:rPr>
      </w:pPr>
      <w:r w:rsidRPr="00D563A4">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8633EF" w:rsidRPr="00C37AE0" w:rsidRDefault="008633EF" w:rsidP="008633EF">
      <w:pPr>
        <w:pStyle w:val="12"/>
        <w:numPr>
          <w:ilvl w:val="2"/>
          <w:numId w:val="3"/>
        </w:numPr>
        <w:spacing w:line="276" w:lineRule="auto"/>
        <w:ind w:left="0" w:firstLine="1050"/>
        <w:rPr>
          <w:szCs w:val="28"/>
        </w:rPr>
      </w:pPr>
      <w:r w:rsidRPr="00D563A4">
        <w:rPr>
          <w:szCs w:val="28"/>
        </w:rPr>
        <w:t xml:space="preserve">Участник, на стороне которого выступают несколько лиц, должен представить лицензии, выписки из </w:t>
      </w:r>
      <w:r w:rsidRPr="00C37AE0">
        <w:rPr>
          <w:szCs w:val="28"/>
        </w:rPr>
        <w:t>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Pr>
          <w:szCs w:val="28"/>
        </w:rPr>
        <w:t xml:space="preserve"> </w:t>
      </w:r>
      <w:r w:rsidRPr="00C37AE0">
        <w:rPr>
          <w:szCs w:val="28"/>
        </w:rPr>
        <w:t>(ых)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8633EF" w:rsidRPr="00C37AE0" w:rsidRDefault="008633EF" w:rsidP="008633EF">
      <w:pPr>
        <w:pStyle w:val="12"/>
        <w:numPr>
          <w:ilvl w:val="2"/>
          <w:numId w:val="3"/>
        </w:numPr>
        <w:spacing w:line="276" w:lineRule="auto"/>
        <w:ind w:left="0" w:firstLine="1050"/>
        <w:rPr>
          <w:szCs w:val="28"/>
        </w:rPr>
      </w:pPr>
      <w:r w:rsidRPr="00C37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8633EF" w:rsidRPr="00C37AE0" w:rsidRDefault="008633EF" w:rsidP="008633EF">
      <w:pPr>
        <w:pStyle w:val="12"/>
        <w:numPr>
          <w:ilvl w:val="2"/>
          <w:numId w:val="3"/>
        </w:numPr>
        <w:spacing w:line="276" w:lineRule="auto"/>
        <w:ind w:left="0" w:firstLine="1050"/>
        <w:rPr>
          <w:szCs w:val="28"/>
        </w:rPr>
      </w:pPr>
      <w:r w:rsidRPr="00C37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8633EF" w:rsidRPr="00C37AE0" w:rsidRDefault="008633EF" w:rsidP="008633EF">
      <w:pPr>
        <w:pStyle w:val="12"/>
        <w:numPr>
          <w:ilvl w:val="2"/>
          <w:numId w:val="3"/>
        </w:numPr>
        <w:spacing w:line="276" w:lineRule="auto"/>
        <w:ind w:left="0" w:firstLine="1050"/>
        <w:rPr>
          <w:szCs w:val="28"/>
        </w:rPr>
      </w:pPr>
      <w:r w:rsidRPr="00C37AE0">
        <w:rPr>
          <w:szCs w:val="28"/>
        </w:rPr>
        <w:t>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заявки все предусмотренные извещением документы.</w:t>
      </w:r>
    </w:p>
    <w:p w:rsidR="008633EF" w:rsidRPr="00C37AE0" w:rsidRDefault="008633EF" w:rsidP="008633EF">
      <w:pPr>
        <w:pStyle w:val="12"/>
        <w:numPr>
          <w:ilvl w:val="2"/>
          <w:numId w:val="3"/>
        </w:numPr>
        <w:spacing w:line="276" w:lineRule="auto"/>
        <w:ind w:left="0" w:firstLine="1050"/>
        <w:rPr>
          <w:szCs w:val="28"/>
        </w:rPr>
      </w:pPr>
      <w:r w:rsidRPr="00C37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8633EF" w:rsidRPr="00C37AE0" w:rsidRDefault="008633EF" w:rsidP="008633EF">
      <w:pPr>
        <w:pStyle w:val="a3"/>
        <w:spacing w:line="276" w:lineRule="auto"/>
        <w:ind w:left="0"/>
        <w:jc w:val="both"/>
        <w:rPr>
          <w:sz w:val="28"/>
          <w:szCs w:val="28"/>
        </w:rPr>
      </w:pPr>
    </w:p>
    <w:p w:rsidR="008633EF" w:rsidRPr="00CD5931"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1" w:name="_Toc48593623"/>
      <w:bookmarkStart w:id="12" w:name="_Toc128044834"/>
      <w:r w:rsidRPr="00C37AE0">
        <w:rPr>
          <w:rFonts w:ascii="Times New Roman" w:hAnsi="Times New Roman" w:cs="Times New Roman"/>
          <w:sz w:val="28"/>
          <w:szCs w:val="28"/>
        </w:rPr>
        <w:t>Требования к участникам</w:t>
      </w:r>
      <w:bookmarkEnd w:id="11"/>
      <w:bookmarkEnd w:id="12"/>
    </w:p>
    <w:p w:rsidR="008633EF" w:rsidRDefault="008633EF" w:rsidP="008633EF">
      <w:pPr>
        <w:pStyle w:val="12"/>
        <w:numPr>
          <w:ilvl w:val="2"/>
          <w:numId w:val="17"/>
        </w:numPr>
        <w:spacing w:line="276" w:lineRule="auto"/>
        <w:ind w:left="0" w:firstLine="851"/>
        <w:rPr>
          <w:szCs w:val="28"/>
        </w:rPr>
      </w:pPr>
      <w:bookmarkStart w:id="13" w:name="_Toc48593624"/>
      <w:bookmarkStart w:id="14" w:name="_Toc128044835"/>
      <w:r w:rsidRPr="00C37AE0">
        <w:rPr>
          <w:szCs w:val="28"/>
        </w:rPr>
        <w:t>Заявка участника должна соответствовать требованиям технического за</w:t>
      </w:r>
      <w:r>
        <w:rPr>
          <w:szCs w:val="28"/>
        </w:rPr>
        <w:t>дания, указанным в приложении №</w:t>
      </w:r>
      <w:r w:rsidRPr="00C37AE0">
        <w:rPr>
          <w:szCs w:val="28"/>
        </w:rPr>
        <w:t xml:space="preserve">2 к извещению. Для подтверждения соответствия требованиям извещения в составе заявки должны быть </w:t>
      </w:r>
      <w:r w:rsidRPr="000C7203">
        <w:rPr>
          <w:szCs w:val="28"/>
        </w:rPr>
        <w:t>представлены все необходимые документы и информация в соответствии с требованиями извещения.</w:t>
      </w:r>
    </w:p>
    <w:p w:rsidR="008633EF" w:rsidRDefault="008633EF" w:rsidP="008633EF">
      <w:pPr>
        <w:pStyle w:val="12"/>
        <w:numPr>
          <w:ilvl w:val="2"/>
          <w:numId w:val="17"/>
        </w:numPr>
        <w:spacing w:line="276" w:lineRule="auto"/>
        <w:ind w:left="0" w:firstLine="851"/>
        <w:rPr>
          <w:szCs w:val="28"/>
        </w:rPr>
      </w:pPr>
      <w:r w:rsidRPr="00305CB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8633EF" w:rsidRDefault="008633EF" w:rsidP="008633EF">
      <w:pPr>
        <w:pStyle w:val="12"/>
        <w:numPr>
          <w:ilvl w:val="2"/>
          <w:numId w:val="17"/>
        </w:numPr>
        <w:spacing w:line="276" w:lineRule="auto"/>
        <w:ind w:left="0" w:firstLine="851"/>
        <w:rPr>
          <w:szCs w:val="28"/>
        </w:rPr>
      </w:pPr>
      <w:r w:rsidRPr="00305CB0">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w:t>
      </w:r>
      <w:r>
        <w:rPr>
          <w:szCs w:val="28"/>
        </w:rPr>
        <w:t>ядчика, исполнителя) не принято;</w:t>
      </w:r>
    </w:p>
    <w:p w:rsidR="000B07B9" w:rsidRDefault="008633EF" w:rsidP="000B07B9">
      <w:pPr>
        <w:pStyle w:val="12"/>
        <w:numPr>
          <w:ilvl w:val="2"/>
          <w:numId w:val="17"/>
        </w:numPr>
        <w:spacing w:line="276" w:lineRule="auto"/>
        <w:ind w:left="0" w:firstLine="851"/>
        <w:rPr>
          <w:szCs w:val="28"/>
        </w:rPr>
      </w:pPr>
      <w:r w:rsidRPr="00305CB0">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rsidR="000B07B9" w:rsidRPr="000B07B9" w:rsidRDefault="000B07B9" w:rsidP="000B07B9">
      <w:pPr>
        <w:pStyle w:val="12"/>
        <w:numPr>
          <w:ilvl w:val="2"/>
          <w:numId w:val="17"/>
        </w:numPr>
        <w:spacing w:line="276" w:lineRule="auto"/>
        <w:ind w:left="0" w:firstLine="851"/>
        <w:rPr>
          <w:szCs w:val="28"/>
        </w:rPr>
      </w:pPr>
      <w:r w:rsidRPr="000B07B9">
        <w:rPr>
          <w:szCs w:val="28"/>
        </w:rPr>
        <w:t>Соответствие обязательным требованиям, указанным в пунктах 2.3.2 -2.3.4 приложения № 1 к извещению, подтверждается участником в декларативной форме в соответствии с приложением № 3 к извещению.</w:t>
      </w:r>
    </w:p>
    <w:p w:rsidR="000B07B9" w:rsidRPr="00305CB0" w:rsidRDefault="000B07B9" w:rsidP="004F01C2">
      <w:pPr>
        <w:pStyle w:val="12"/>
        <w:spacing w:line="276" w:lineRule="auto"/>
        <w:ind w:left="851" w:firstLine="0"/>
        <w:rPr>
          <w:szCs w:val="28"/>
        </w:rPr>
      </w:pPr>
    </w:p>
    <w:p w:rsidR="008633EF" w:rsidRPr="000C7203"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r w:rsidRPr="000C7203">
        <w:rPr>
          <w:rFonts w:ascii="Times New Roman" w:hAnsi="Times New Roman" w:cs="Times New Roman"/>
          <w:sz w:val="28"/>
          <w:szCs w:val="28"/>
        </w:rPr>
        <w:t>Информационное сопровождение</w:t>
      </w:r>
      <w:bookmarkEnd w:id="13"/>
      <w:bookmarkEnd w:id="14"/>
    </w:p>
    <w:p w:rsidR="008633EF" w:rsidRPr="000C7203"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8633EF" w:rsidRPr="000C7203"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8633EF" w:rsidRPr="00C37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8633EF" w:rsidRPr="00C37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В организации и проведении запроса котировок участвуют:</w:t>
      </w:r>
    </w:p>
    <w:p w:rsidR="008633EF" w:rsidRPr="00C37AE0" w:rsidRDefault="008633EF" w:rsidP="008633EF">
      <w:pPr>
        <w:pStyle w:val="12"/>
        <w:spacing w:line="276" w:lineRule="auto"/>
        <w:ind w:firstLine="709"/>
        <w:rPr>
          <w:szCs w:val="28"/>
        </w:rPr>
      </w:pPr>
      <w:r w:rsidRPr="00C37AE0">
        <w:rPr>
          <w:szCs w:val="28"/>
        </w:rPr>
        <w:t>- организатор – осуществляет организацию и проведение закупки;</w:t>
      </w:r>
    </w:p>
    <w:p w:rsidR="008633EF" w:rsidRPr="00C37AE0" w:rsidRDefault="008633EF" w:rsidP="008633EF">
      <w:pPr>
        <w:pStyle w:val="12"/>
        <w:spacing w:line="276" w:lineRule="auto"/>
        <w:ind w:firstLine="709"/>
        <w:rPr>
          <w:szCs w:val="28"/>
        </w:rPr>
      </w:pPr>
      <w:r w:rsidRPr="00C37AE0">
        <w:rPr>
          <w:szCs w:val="28"/>
        </w:rPr>
        <w:t>- экспертная группа – коллегиальный орган, образуемый для рассмотрения заявок;</w:t>
      </w:r>
    </w:p>
    <w:p w:rsidR="008633EF" w:rsidRPr="00C37AE0" w:rsidRDefault="008633EF" w:rsidP="008633EF">
      <w:pPr>
        <w:pStyle w:val="12"/>
        <w:spacing w:line="276" w:lineRule="auto"/>
        <w:ind w:firstLine="709"/>
        <w:rPr>
          <w:szCs w:val="28"/>
        </w:rPr>
      </w:pPr>
      <w:r w:rsidRPr="00C37AE0">
        <w:rPr>
          <w:szCs w:val="28"/>
        </w:rPr>
        <w:t>- конкурсная комиссия – коллегиальный орган, образуемый для проведения процедур закупок.</w:t>
      </w:r>
    </w:p>
    <w:p w:rsidR="008633EF" w:rsidRPr="00C37AE0" w:rsidRDefault="008633EF" w:rsidP="008633EF">
      <w:pPr>
        <w:pStyle w:val="12"/>
        <w:spacing w:line="276" w:lineRule="auto"/>
        <w:ind w:firstLine="0"/>
        <w:rPr>
          <w:szCs w:val="28"/>
        </w:rPr>
      </w:pPr>
    </w:p>
    <w:p w:rsidR="008633EF" w:rsidRPr="00C37AE0" w:rsidRDefault="008633EF" w:rsidP="008633EF">
      <w:pPr>
        <w:pStyle w:val="3"/>
        <w:numPr>
          <w:ilvl w:val="1"/>
          <w:numId w:val="1"/>
        </w:numPr>
        <w:spacing w:before="0" w:after="0" w:line="276" w:lineRule="auto"/>
        <w:ind w:left="0" w:firstLine="709"/>
        <w:jc w:val="center"/>
        <w:rPr>
          <w:rFonts w:ascii="Times New Roman" w:hAnsi="Times New Roman" w:cs="Times New Roman"/>
          <w:sz w:val="28"/>
          <w:szCs w:val="28"/>
        </w:rPr>
      </w:pPr>
      <w:bookmarkStart w:id="15" w:name="_Toc48593625"/>
      <w:bookmarkStart w:id="16" w:name="_Toc128044836"/>
      <w:r w:rsidRPr="00C37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5"/>
      <w:bookmarkEnd w:id="16"/>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Запрос о даче разъяснений положений извещения </w:t>
      </w:r>
      <w:r w:rsidRPr="00C37AE0">
        <w:rPr>
          <w:sz w:val="28"/>
          <w:szCs w:val="28"/>
        </w:rPr>
        <w:t>об осуществлении запроса котировок</w:t>
      </w:r>
      <w:r w:rsidRPr="00C37AE0">
        <w:rPr>
          <w:rFonts w:eastAsia="MS Mincho"/>
          <w:sz w:val="28"/>
          <w:szCs w:val="28"/>
        </w:rPr>
        <w:t xml:space="preserve"> (далее – запрос) может быть направлен с момента размещения извещения на сайтах.</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w:t>
      </w:r>
      <w:r w:rsidRPr="00E54736">
        <w:rPr>
          <w:rFonts w:eastAsia="MS Mincho"/>
          <w:sz w:val="28"/>
          <w:szCs w:val="28"/>
        </w:rPr>
        <w:t xml:space="preserve">почтовой связи, курьерской доставки по адресу, указанному в </w:t>
      </w:r>
      <w:r w:rsidRPr="00E54736">
        <w:rPr>
          <w:rFonts w:eastAsia="MS Mincho"/>
          <w:sz w:val="28"/>
          <w:szCs w:val="28"/>
        </w:rPr>
        <w:br/>
        <w:t xml:space="preserve">пункте </w:t>
      </w:r>
      <w:r w:rsidRPr="00E54736">
        <w:rPr>
          <w:rFonts w:eastAsia="MS Mincho"/>
          <w:sz w:val="28"/>
          <w:szCs w:val="28"/>
          <w:lang w:val="ru-RU"/>
        </w:rPr>
        <w:t>1.2.</w:t>
      </w:r>
      <w:r w:rsidRPr="00E54736">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Pr="00E54736">
        <w:rPr>
          <w:rFonts w:eastAsia="MS Mincho"/>
          <w:sz w:val="28"/>
          <w:szCs w:val="28"/>
          <w:lang w:val="ru-RU"/>
        </w:rPr>
        <w:t>1.2.</w:t>
      </w:r>
      <w:r w:rsidRPr="00E54736">
        <w:rPr>
          <w:rFonts w:eastAsia="MS Mincho"/>
          <w:sz w:val="28"/>
          <w:szCs w:val="28"/>
        </w:rPr>
        <w:t xml:space="preserve"> приложения № 1 извещения. Запрос не может быть направлен посредством электронной почты</w:t>
      </w:r>
      <w:r w:rsidRPr="00C37AE0">
        <w:rPr>
          <w:rFonts w:eastAsia="MS Mincho"/>
          <w:sz w:val="28"/>
          <w:szCs w:val="28"/>
        </w:rPr>
        <w:t>.</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случае внесения изменений в извещение срок подачи заявок на участие в запросе</w:t>
      </w:r>
      <w:r w:rsidRPr="00C37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C37AE0">
        <w:rPr>
          <w:rFonts w:eastAsia="MS Mincho"/>
          <w:sz w:val="28"/>
          <w:szCs w:val="28"/>
        </w:rPr>
        <w:t>извещением</w:t>
      </w:r>
      <w:r w:rsidRPr="00C37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8633EF" w:rsidRPr="00E54736"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Pr>
          <w:rFonts w:eastAsia="MS Mincho"/>
          <w:sz w:val="28"/>
          <w:szCs w:val="28"/>
        </w:rPr>
        <w:t xml:space="preserve">с гражданским </w:t>
      </w:r>
      <w:r w:rsidRPr="00B727A6">
        <w:rPr>
          <w:rFonts w:eastAsia="MS Mincho"/>
          <w:sz w:val="28"/>
          <w:szCs w:val="28"/>
        </w:rPr>
        <w:t>законодательством</w:t>
      </w:r>
      <w:r w:rsidRPr="00B727A6">
        <w:rPr>
          <w:rFonts w:eastAsia="MS Mincho"/>
          <w:sz w:val="28"/>
          <w:szCs w:val="28"/>
          <w:lang w:val="ru-RU"/>
        </w:rPr>
        <w:t xml:space="preserve">, </w:t>
      </w:r>
      <w:r w:rsidRPr="00B727A6">
        <w:rPr>
          <w:sz w:val="28"/>
          <w:szCs w:val="28"/>
        </w:rPr>
        <w:t xml:space="preserve">а также вносить изменения в извещение о проведении запроса котировок за </w:t>
      </w:r>
      <w:r w:rsidRPr="00E54736">
        <w:rPr>
          <w:sz w:val="28"/>
          <w:szCs w:val="28"/>
        </w:rPr>
        <w:t>1 рабочий день до дня окончания срока подачи конкурсных заявок</w:t>
      </w:r>
      <w:r w:rsidRPr="00E54736">
        <w:rPr>
          <w:color w:val="FF0000"/>
          <w:sz w:val="28"/>
          <w:szCs w:val="28"/>
        </w:rPr>
        <w:t>.</w:t>
      </w:r>
    </w:p>
    <w:p w:rsidR="008633EF" w:rsidRPr="00E54736" w:rsidRDefault="008633EF" w:rsidP="008633EF">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Решение об отмене запроса котировок размещается на сайтах в день принятия этого решения</w:t>
      </w:r>
      <w:r w:rsidRPr="00E54736">
        <w:rPr>
          <w:rFonts w:eastAsia="MS Mincho"/>
          <w:sz w:val="28"/>
          <w:szCs w:val="28"/>
          <w:lang w:val="ru-RU"/>
        </w:rPr>
        <w:t>.</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Заказчик</w:t>
      </w:r>
      <w:r w:rsidRPr="00C37AE0">
        <w:rPr>
          <w:rFonts w:eastAsia="MS Mincho"/>
          <w:sz w:val="28"/>
          <w:szCs w:val="28"/>
        </w:rPr>
        <w:t xml:space="preserve"> не берет на себя обязательство по уведомлению участников о дополнениях,</w:t>
      </w:r>
      <w:r w:rsidRPr="00C37AE0">
        <w:rPr>
          <w:sz w:val="28"/>
          <w:szCs w:val="28"/>
        </w:rPr>
        <w:t xml:space="preserve"> изменениях, разъяснениях в извещение об осуществлении</w:t>
      </w:r>
      <w:r w:rsidRPr="00C37AE0" w:rsidDel="003B3000">
        <w:rPr>
          <w:sz w:val="28"/>
          <w:szCs w:val="28"/>
        </w:rPr>
        <w:t xml:space="preserve"> </w:t>
      </w:r>
      <w:r w:rsidRPr="00C37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8633EF" w:rsidRPr="00C37AE0" w:rsidRDefault="008633EF" w:rsidP="008633EF">
      <w:pPr>
        <w:pStyle w:val="12"/>
        <w:spacing w:line="276" w:lineRule="auto"/>
        <w:ind w:firstLine="0"/>
        <w:rPr>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7" w:name="_Toc48593626"/>
      <w:bookmarkStart w:id="18" w:name="_Toc128044837"/>
      <w:r w:rsidRPr="00C37AE0">
        <w:rPr>
          <w:rFonts w:ascii="Times New Roman" w:hAnsi="Times New Roman" w:cs="Times New Roman"/>
          <w:sz w:val="28"/>
          <w:szCs w:val="28"/>
        </w:rPr>
        <w:t>Вскрытие конвертов с котировочными заявками запроса котировок</w:t>
      </w:r>
      <w:bookmarkEnd w:id="17"/>
      <w:bookmarkEnd w:id="18"/>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lang w:val="ru-RU"/>
        </w:rPr>
        <w:t>Организатор</w:t>
      </w:r>
      <w:r w:rsidRPr="00C37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 xml:space="preserve">Конверты с котировочными заявками вскрываются публично </w:t>
      </w:r>
      <w:r w:rsidRPr="00C37AE0">
        <w:rPr>
          <w:sz w:val="28"/>
          <w:szCs w:val="28"/>
          <w:lang w:val="ru-RU"/>
        </w:rPr>
        <w:t>на заседании экспертной группы после завершения срока подачи заявок.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При вскрытии конвертов с котировочными заявками объявляется:</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Наименование участника запроса котировок;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Сведения, изложенные в техническом предложении участника запроса котировок, используемые для оценки заявок;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Иная информация (при необходимости).</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Заказчик может проводить аудиозапись процедуры вскрытия конвертов с котировочными заявками.</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При вскрытии конвертов с заявками документы по существу не рассматриваются.</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9" w:name="_Toc48593627"/>
      <w:bookmarkStart w:id="20" w:name="_Toc128044838"/>
      <w:r w:rsidRPr="00C37AE0">
        <w:rPr>
          <w:rFonts w:ascii="Times New Roman" w:hAnsi="Times New Roman" w:cs="Times New Roman"/>
          <w:sz w:val="28"/>
          <w:szCs w:val="28"/>
        </w:rPr>
        <w:t>Рассмотрение и оценка котировочных заявок</w:t>
      </w:r>
      <w:bookmarkEnd w:id="19"/>
      <w:bookmarkEnd w:id="20"/>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Котировочные заявки участников рассматриваются на соответствие требованиям, изложенным в </w:t>
      </w:r>
      <w:r w:rsidRPr="00C37AE0">
        <w:rPr>
          <w:sz w:val="28"/>
          <w:szCs w:val="28"/>
        </w:rPr>
        <w:t>извещении</w:t>
      </w:r>
      <w:r w:rsidRPr="00C37AE0">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C37AE0">
        <w:rPr>
          <w:sz w:val="28"/>
          <w:szCs w:val="28"/>
        </w:rPr>
        <w:t>извещением</w:t>
      </w:r>
      <w:r w:rsidRPr="00C37AE0">
        <w:rPr>
          <w:rFonts w:eastAsia="MS Mincho"/>
          <w:sz w:val="28"/>
          <w:szCs w:val="28"/>
        </w:rPr>
        <w:t>.</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 запроса котировок не допускается к участию в запросе котировок в случае:</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несоответствия котировочной заявки требованиям, указанным в запросе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отказа от проведения запроса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Ответ от участника запроса котировок, полученный после даты, указанной в запросе, не подлежит рассмотрению.</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4A17CA" w:rsidRPr="0047478D" w:rsidRDefault="008633EF" w:rsidP="004A17C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Заказчик рассматривает котировочные заявки на предмет их </w:t>
      </w:r>
      <w:r w:rsidRPr="0047478D">
        <w:rPr>
          <w:rFonts w:eastAsia="MS Mincho"/>
          <w:sz w:val="28"/>
          <w:szCs w:val="28"/>
        </w:rPr>
        <w:t>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4A17CA" w:rsidRPr="0047478D" w:rsidRDefault="004A17CA" w:rsidP="004A17CA">
      <w:pPr>
        <w:pStyle w:val="a3"/>
        <w:numPr>
          <w:ilvl w:val="2"/>
          <w:numId w:val="9"/>
        </w:numPr>
        <w:spacing w:line="276" w:lineRule="auto"/>
        <w:ind w:left="0" w:firstLine="709"/>
        <w:jc w:val="both"/>
        <w:rPr>
          <w:rFonts w:eastAsia="MS Mincho"/>
          <w:sz w:val="28"/>
          <w:szCs w:val="28"/>
        </w:rPr>
      </w:pPr>
      <w:r w:rsidRPr="0047478D">
        <w:rPr>
          <w:rFonts w:eastAsia="MS Mincho"/>
          <w:sz w:val="28"/>
          <w:szCs w:val="28"/>
        </w:rPr>
        <w:t xml:space="preserve">При осуществлении оценки и </w:t>
      </w:r>
      <w:r w:rsidR="001F0B6E" w:rsidRPr="0047478D">
        <w:rPr>
          <w:rFonts w:eastAsia="MS Mincho"/>
          <w:sz w:val="28"/>
          <w:szCs w:val="28"/>
          <w:lang w:val="ru-RU"/>
        </w:rPr>
        <w:t>рассмотрении</w:t>
      </w:r>
      <w:r w:rsidRPr="0047478D">
        <w:rPr>
          <w:rFonts w:eastAsia="MS Mincho"/>
          <w:sz w:val="28"/>
          <w:szCs w:val="28"/>
        </w:rPr>
        <w:t xml:space="preserve"> заявок</w:t>
      </w:r>
      <w:r w:rsidR="00D71DA1" w:rsidRPr="0047478D">
        <w:rPr>
          <w:rFonts w:eastAsia="MS Mincho"/>
          <w:sz w:val="28"/>
          <w:szCs w:val="28"/>
          <w:lang w:val="ru-RU"/>
        </w:rPr>
        <w:t xml:space="preserve"> </w:t>
      </w:r>
      <w:r w:rsidR="007A1660" w:rsidRPr="0047478D">
        <w:rPr>
          <w:rFonts w:eastAsia="MS Mincho"/>
          <w:sz w:val="28"/>
          <w:szCs w:val="28"/>
          <w:lang w:val="ru-RU"/>
        </w:rPr>
        <w:t>на</w:t>
      </w:r>
      <w:r w:rsidRPr="0047478D">
        <w:rPr>
          <w:rFonts w:eastAsia="MS Mincho"/>
          <w:sz w:val="28"/>
          <w:szCs w:val="28"/>
        </w:rPr>
        <w:t xml:space="preserve"> </w:t>
      </w:r>
      <w:r w:rsidR="00D71DA1" w:rsidRPr="0047478D">
        <w:rPr>
          <w:rFonts w:eastAsia="MS Mincho"/>
          <w:sz w:val="28"/>
          <w:szCs w:val="28"/>
        </w:rPr>
        <w:t xml:space="preserve">ценовые предложения </w:t>
      </w:r>
      <w:r w:rsidR="00D71DA1" w:rsidRPr="0047478D">
        <w:rPr>
          <w:rFonts w:eastAsia="MS Mincho"/>
          <w:sz w:val="28"/>
          <w:szCs w:val="28"/>
          <w:lang w:val="ru-RU"/>
        </w:rPr>
        <w:t xml:space="preserve">представленные </w:t>
      </w:r>
      <w:r w:rsidR="00D71DA1" w:rsidRPr="0047478D">
        <w:rPr>
          <w:rFonts w:eastAsia="MS Mincho"/>
          <w:sz w:val="28"/>
          <w:szCs w:val="28"/>
        </w:rPr>
        <w:t>со стороны</w:t>
      </w:r>
      <w:r w:rsidR="00605249" w:rsidRPr="0047478D">
        <w:rPr>
          <w:rFonts w:eastAsia="MS Mincho"/>
          <w:sz w:val="28"/>
          <w:szCs w:val="28"/>
          <w:lang w:val="ru-RU"/>
        </w:rPr>
        <w:t xml:space="preserve"> участников</w:t>
      </w:r>
      <w:r w:rsidR="00D71DA1" w:rsidRPr="0047478D">
        <w:rPr>
          <w:rFonts w:eastAsia="MS Mincho"/>
          <w:sz w:val="28"/>
          <w:szCs w:val="28"/>
        </w:rPr>
        <w:t xml:space="preserve"> нерезидентов РА </w:t>
      </w:r>
      <w:r w:rsidRPr="0047478D">
        <w:rPr>
          <w:rFonts w:eastAsia="MS Mincho"/>
          <w:sz w:val="28"/>
          <w:szCs w:val="28"/>
        </w:rPr>
        <w:t>будут с</w:t>
      </w:r>
      <w:r w:rsidR="001F0B6E" w:rsidRPr="0047478D">
        <w:rPr>
          <w:rFonts w:eastAsia="MS Mincho"/>
          <w:sz w:val="28"/>
          <w:szCs w:val="28"/>
          <w:lang w:val="ru-RU"/>
        </w:rPr>
        <w:t>равнен</w:t>
      </w:r>
      <w:r w:rsidRPr="0047478D">
        <w:rPr>
          <w:rFonts w:eastAsia="MS Mincho"/>
          <w:sz w:val="28"/>
          <w:szCs w:val="28"/>
        </w:rPr>
        <w:t>ены с учтём транспортных расходов</w:t>
      </w:r>
      <w:r w:rsidR="007A1660" w:rsidRPr="0047478D">
        <w:rPr>
          <w:rFonts w:eastAsia="MS Mincho"/>
          <w:sz w:val="28"/>
          <w:szCs w:val="28"/>
          <w:lang w:val="ru-RU"/>
        </w:rPr>
        <w:t xml:space="preserve"> (на ценовые предложения </w:t>
      </w:r>
      <w:r w:rsidR="00605249" w:rsidRPr="0047478D">
        <w:rPr>
          <w:rFonts w:eastAsia="MS Mincho"/>
          <w:sz w:val="28"/>
          <w:szCs w:val="28"/>
          <w:lang w:val="ru-RU"/>
        </w:rPr>
        <w:t>участников не</w:t>
      </w:r>
      <w:r w:rsidR="007A1660" w:rsidRPr="0047478D">
        <w:rPr>
          <w:rFonts w:eastAsia="MS Mincho"/>
          <w:sz w:val="28"/>
          <w:szCs w:val="28"/>
          <w:lang w:val="ru-RU"/>
        </w:rPr>
        <w:t>резидентов РА будут п</w:t>
      </w:r>
      <w:r w:rsidR="00B72CCB" w:rsidRPr="0047478D">
        <w:rPr>
          <w:rFonts w:eastAsia="MS Mincho"/>
          <w:sz w:val="28"/>
          <w:szCs w:val="28"/>
          <w:lang w:val="ru-RU"/>
        </w:rPr>
        <w:t>рибавлены транспортные расходы)</w:t>
      </w:r>
      <w:r w:rsidRPr="0047478D">
        <w:rPr>
          <w:rFonts w:eastAsia="MS Mincho"/>
          <w:sz w:val="28"/>
          <w:szCs w:val="28"/>
        </w:rPr>
        <w:t>.</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47478D">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w:t>
      </w:r>
      <w:r w:rsidRPr="00C37AE0">
        <w:rPr>
          <w:rFonts w:eastAsia="MS Mincho"/>
          <w:sz w:val="28"/>
          <w:szCs w:val="28"/>
        </w:rPr>
        <w:t xml:space="preserve"> проверяет наличие и соответствие представленных в составе заявок документов требованиям извещения</w:t>
      </w:r>
      <w:r w:rsidRPr="00C37AE0" w:rsidDel="001E10FE">
        <w:rPr>
          <w:rFonts w:eastAsia="MS Mincho"/>
          <w:sz w:val="28"/>
          <w:szCs w:val="28"/>
        </w:rPr>
        <w:t xml:space="preserve"> </w:t>
      </w:r>
      <w:r w:rsidRPr="00C37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Протокол рассмотрения и оценки котировочных заявок не размещается на сайтах.</w:t>
      </w:r>
    </w:p>
    <w:p w:rsidR="008633EF" w:rsidRPr="00C37AE0" w:rsidRDefault="008633EF" w:rsidP="008633EF">
      <w:pPr>
        <w:pStyle w:val="a3"/>
        <w:spacing w:line="276" w:lineRule="auto"/>
        <w:ind w:left="0"/>
        <w:jc w:val="both"/>
        <w:rPr>
          <w:rFonts w:eastAsia="MS Mincho"/>
          <w:sz w:val="28"/>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1" w:name="_Toc48593628"/>
      <w:bookmarkStart w:id="22" w:name="_Toc128044839"/>
      <w:r w:rsidRPr="00C37AE0">
        <w:rPr>
          <w:rFonts w:ascii="Times New Roman" w:hAnsi="Times New Roman" w:cs="Times New Roman"/>
          <w:sz w:val="28"/>
          <w:szCs w:val="28"/>
        </w:rPr>
        <w:t>Порядок оценки и сопоставления котировочных заявок</w:t>
      </w:r>
      <w:bookmarkEnd w:id="21"/>
      <w:bookmarkEnd w:id="22"/>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Победитель запроса котировок определяется по итогам оценки заявок, соответствующих требованиям извещения.</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 xml:space="preserve">При оценке котировочных заявок сопоставляются предложения участников по цене без учета НДС. </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w:t>
      </w:r>
      <w:r w:rsidR="00310625">
        <w:rPr>
          <w:sz w:val="28"/>
          <w:szCs w:val="28"/>
        </w:rPr>
        <w:t xml:space="preserve"> с учетом транспортировки</w:t>
      </w:r>
      <w:r w:rsidRPr="00C37AE0">
        <w:rPr>
          <w:sz w:val="28"/>
          <w:szCs w:val="28"/>
        </w:rPr>
        <w:t xml:space="preserve">. При наличии нескольких равнозначных котировочных заявок лучшей признается та, которая поступила раньше.  </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 xml:space="preserve">Победителем признается участник, заявка которого признана лучшей по итогам проведения запроса котировок. </w:t>
      </w:r>
    </w:p>
    <w:p w:rsidR="008633EF" w:rsidRPr="00C37AE0" w:rsidRDefault="008633EF" w:rsidP="008633EF">
      <w:pPr>
        <w:pStyle w:val="a5"/>
        <w:suppressAutoHyphens/>
        <w:spacing w:line="276" w:lineRule="auto"/>
        <w:ind w:firstLine="0"/>
        <w:rPr>
          <w:sz w:val="28"/>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3" w:name="_Toc48593629"/>
      <w:bookmarkStart w:id="24" w:name="_Toc128044840"/>
      <w:r w:rsidRPr="00C37AE0">
        <w:rPr>
          <w:rFonts w:ascii="Times New Roman" w:hAnsi="Times New Roman" w:cs="Times New Roman"/>
          <w:sz w:val="28"/>
          <w:szCs w:val="28"/>
        </w:rPr>
        <w:t>Подведение итогов запроса котировок</w:t>
      </w:r>
      <w:bookmarkEnd w:id="23"/>
      <w:bookmarkEnd w:id="24"/>
    </w:p>
    <w:p w:rsidR="008633EF" w:rsidRPr="00C37AE0" w:rsidRDefault="008633EF" w:rsidP="008633EF">
      <w:pPr>
        <w:pStyle w:val="a3"/>
        <w:numPr>
          <w:ilvl w:val="2"/>
          <w:numId w:val="11"/>
        </w:numPr>
        <w:spacing w:line="276" w:lineRule="auto"/>
        <w:ind w:left="0" w:firstLine="852"/>
        <w:jc w:val="both"/>
        <w:rPr>
          <w:sz w:val="28"/>
          <w:szCs w:val="28"/>
        </w:rPr>
      </w:pPr>
      <w:r w:rsidRPr="00C37AE0">
        <w:rPr>
          <w:sz w:val="28"/>
          <w:szCs w:val="28"/>
        </w:rPr>
        <w:t>Комиссия</w:t>
      </w:r>
      <w:r w:rsidRPr="00C37AE0">
        <w:rPr>
          <w:bCs/>
          <w:sz w:val="28"/>
          <w:szCs w:val="28"/>
        </w:rPr>
        <w:t xml:space="preserve"> </w:t>
      </w:r>
      <w:r w:rsidRPr="00C37AE0">
        <w:rPr>
          <w:sz w:val="28"/>
          <w:szCs w:val="28"/>
        </w:rPr>
        <w:t xml:space="preserve">принимает решение о победителе запроса котировок. По результатам работы комиссии </w:t>
      </w:r>
      <w:r w:rsidRPr="00C37AE0">
        <w:rPr>
          <w:bCs/>
          <w:sz w:val="28"/>
          <w:szCs w:val="28"/>
        </w:rPr>
        <w:t>по осуществлению закупок</w:t>
      </w:r>
      <w:r w:rsidRPr="00C37AE0">
        <w:rPr>
          <w:sz w:val="28"/>
          <w:szCs w:val="28"/>
        </w:rPr>
        <w:t xml:space="preserve"> оформляется итоговый протокол</w:t>
      </w:r>
      <w:r w:rsidRPr="00C37AE0">
        <w:rPr>
          <w:sz w:val="28"/>
          <w:szCs w:val="28"/>
          <w:lang w:val="ru-RU"/>
        </w:rPr>
        <w:t>.</w:t>
      </w:r>
    </w:p>
    <w:p w:rsidR="008633EF" w:rsidRPr="00C37AE0" w:rsidRDefault="008633EF" w:rsidP="008633EF">
      <w:pPr>
        <w:pStyle w:val="a3"/>
        <w:numPr>
          <w:ilvl w:val="2"/>
          <w:numId w:val="11"/>
        </w:numPr>
        <w:spacing w:line="276" w:lineRule="auto"/>
        <w:ind w:left="0" w:firstLine="852"/>
        <w:jc w:val="both"/>
        <w:rPr>
          <w:sz w:val="28"/>
          <w:szCs w:val="28"/>
        </w:rPr>
      </w:pPr>
      <w:r w:rsidRPr="00C37AE0">
        <w:rPr>
          <w:sz w:val="28"/>
          <w:szCs w:val="28"/>
        </w:rPr>
        <w:t xml:space="preserve">Итоговый протокол комиссии </w:t>
      </w:r>
      <w:r w:rsidRPr="00C37AE0">
        <w:rPr>
          <w:sz w:val="28"/>
          <w:szCs w:val="28"/>
          <w:lang w:val="ru-RU"/>
        </w:rPr>
        <w:t xml:space="preserve">не </w:t>
      </w:r>
      <w:r w:rsidRPr="00C37AE0">
        <w:rPr>
          <w:sz w:val="28"/>
          <w:szCs w:val="28"/>
        </w:rPr>
        <w:t>размещается на сайтах.</w:t>
      </w:r>
    </w:p>
    <w:p w:rsidR="008633EF" w:rsidRPr="00C37AE0" w:rsidRDefault="008633EF" w:rsidP="008633EF">
      <w:pPr>
        <w:pStyle w:val="a3"/>
        <w:spacing w:line="276" w:lineRule="auto"/>
        <w:ind w:left="0"/>
        <w:jc w:val="both"/>
        <w:rPr>
          <w:sz w:val="28"/>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5" w:name="_Toc48593630"/>
      <w:bookmarkStart w:id="26" w:name="_Toc128044841"/>
      <w:r w:rsidRPr="00C37AE0">
        <w:rPr>
          <w:rFonts w:ascii="Times New Roman" w:hAnsi="Times New Roman" w:cs="Times New Roman"/>
          <w:sz w:val="28"/>
          <w:szCs w:val="28"/>
        </w:rPr>
        <w:t>Признание запроса котировок несостоявшимся</w:t>
      </w:r>
      <w:bookmarkEnd w:id="25"/>
      <w:bookmarkEnd w:id="26"/>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Запрос котировок (в том числе в части отдельных лотов) признается несостоявшимся, если:</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подана одна заявка;</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все котировочные заявки признаны несоответствующими извещению о проведении запроса котировок;</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не подана ни одна заявка.</w:t>
      </w:r>
    </w:p>
    <w:p w:rsidR="008633EF" w:rsidRPr="00C37AE0" w:rsidRDefault="008633EF" w:rsidP="008633EF">
      <w:pPr>
        <w:pStyle w:val="ConsPlusNormal"/>
        <w:shd w:val="clear" w:color="auto" w:fill="FFFFFF"/>
        <w:spacing w:line="276" w:lineRule="auto"/>
        <w:ind w:firstLine="709"/>
        <w:jc w:val="both"/>
      </w:pPr>
      <w:r w:rsidRPr="00C37AE0">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8633EF" w:rsidRPr="00C37AE0" w:rsidRDefault="008633EF" w:rsidP="008633EF">
      <w:pPr>
        <w:pStyle w:val="ConsPlusNormal"/>
        <w:shd w:val="clear" w:color="auto" w:fill="FFFFFF"/>
        <w:spacing w:line="276" w:lineRule="auto"/>
        <w:ind w:firstLine="709"/>
        <w:jc w:val="both"/>
      </w:pPr>
      <w:r w:rsidRPr="00C37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8633EF" w:rsidRPr="00C37AE0" w:rsidRDefault="008633EF" w:rsidP="008633EF">
      <w:pPr>
        <w:pStyle w:val="ConsPlusNormal"/>
        <w:shd w:val="clear" w:color="auto" w:fill="FFFFFF"/>
        <w:spacing w:line="276" w:lineRule="auto"/>
        <w:ind w:firstLine="709"/>
        <w:jc w:val="both"/>
      </w:pPr>
      <w:r w:rsidRPr="00C37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8633EF" w:rsidRPr="00C37AE0" w:rsidRDefault="008633EF" w:rsidP="008633EF">
      <w:pPr>
        <w:pStyle w:val="ConsPlusNormal"/>
        <w:widowControl w:val="0"/>
        <w:shd w:val="clear" w:color="auto" w:fill="FFFFFF"/>
        <w:spacing w:line="276" w:lineRule="auto"/>
        <w:ind w:firstLine="708"/>
        <w:jc w:val="both"/>
      </w:pPr>
      <w:r w:rsidRPr="00C37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8633EF" w:rsidRPr="00C37AE0" w:rsidRDefault="008633EF" w:rsidP="008633EF">
      <w:pPr>
        <w:pStyle w:val="a5"/>
        <w:suppressAutoHyphens/>
        <w:spacing w:line="276" w:lineRule="auto"/>
        <w:rPr>
          <w:sz w:val="28"/>
          <w:szCs w:val="28"/>
        </w:rPr>
      </w:pPr>
    </w:p>
    <w:p w:rsidR="008633EF" w:rsidRPr="00C37AE0"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27" w:name="_Toc48593631"/>
      <w:bookmarkStart w:id="28" w:name="_Toc128044842"/>
      <w:r w:rsidRPr="00C37AE0">
        <w:rPr>
          <w:rFonts w:ascii="Times New Roman" w:hAnsi="Times New Roman" w:cs="Times New Roman"/>
          <w:sz w:val="28"/>
          <w:szCs w:val="28"/>
        </w:rPr>
        <w:t>Состав котировочной заявки</w:t>
      </w:r>
      <w:bookmarkEnd w:id="27"/>
      <w:bookmarkEnd w:id="28"/>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Котировочная заявка должна содержать всю указанную в извещении информацию и документы.</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в соответствии с требованиями извещения. </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В случае наличия таких требований в извещении, в составе заявки должны быть представлены:</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идентификационный номер налогоплательщика;</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согласие участника с условиями договора, указанными в запросе котировок;</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 xml:space="preserve">цена товаров, работ, услуг с указанием </w:t>
      </w:r>
      <w:r w:rsidR="00486FCE" w:rsidRPr="00C37AE0">
        <w:rPr>
          <w:sz w:val="28"/>
          <w:szCs w:val="28"/>
        </w:rPr>
        <w:t>включённых</w:t>
      </w:r>
      <w:r w:rsidRPr="00C37AE0">
        <w:rPr>
          <w:sz w:val="28"/>
          <w:szCs w:val="28"/>
        </w:rPr>
        <w:t xml:space="preserve"> или не </w:t>
      </w:r>
      <w:r w:rsidR="00486FCE" w:rsidRPr="00C37AE0">
        <w:rPr>
          <w:sz w:val="28"/>
          <w:szCs w:val="28"/>
        </w:rPr>
        <w:t>включённых</w:t>
      </w:r>
      <w:r w:rsidRPr="00C37AE0">
        <w:rPr>
          <w:sz w:val="28"/>
          <w:szCs w:val="28"/>
        </w:rPr>
        <w:t xml:space="preserve"> в </w:t>
      </w:r>
      <w:r w:rsidR="00486FCE" w:rsidRPr="00C37AE0">
        <w:rPr>
          <w:sz w:val="28"/>
          <w:szCs w:val="28"/>
        </w:rPr>
        <w:t>неё</w:t>
      </w:r>
      <w:r w:rsidRPr="00C37AE0">
        <w:rPr>
          <w:sz w:val="28"/>
          <w:szCs w:val="28"/>
        </w:rPr>
        <w:t xml:space="preserve"> расходов (расходов на перевозку, страхование, уплату таможенных пошлин, налогов, сборов и других обязательных платежей);</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участника, не соответствующая требованиям извещения, отклоняется. </w:t>
      </w:r>
    </w:p>
    <w:p w:rsidR="008633EF" w:rsidRPr="00B44068" w:rsidRDefault="008633EF" w:rsidP="008633EF">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w:t>
      </w:r>
      <w:r w:rsidRPr="00B44068">
        <w:rPr>
          <w:sz w:val="28"/>
          <w:szCs w:val="28"/>
        </w:rPr>
        <w:t xml:space="preserve">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8633EF" w:rsidRPr="00B44068" w:rsidRDefault="008633EF" w:rsidP="008633EF">
      <w:pPr>
        <w:pStyle w:val="a5"/>
        <w:numPr>
          <w:ilvl w:val="2"/>
          <w:numId w:val="13"/>
        </w:numPr>
        <w:suppressAutoHyphens/>
        <w:spacing w:line="276" w:lineRule="auto"/>
        <w:ind w:left="0" w:firstLine="852"/>
        <w:rPr>
          <w:sz w:val="28"/>
          <w:szCs w:val="28"/>
        </w:rPr>
      </w:pPr>
      <w:r w:rsidRPr="00B4406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B44068" w:rsidDel="00526179">
        <w:rPr>
          <w:sz w:val="28"/>
          <w:szCs w:val="28"/>
        </w:rPr>
        <w:t xml:space="preserve"> </w:t>
      </w:r>
      <w:r w:rsidRPr="00B4406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8633EF" w:rsidRPr="00B44068" w:rsidRDefault="008633EF" w:rsidP="008633EF">
      <w:pPr>
        <w:pStyle w:val="a5"/>
        <w:numPr>
          <w:ilvl w:val="2"/>
          <w:numId w:val="13"/>
        </w:numPr>
        <w:suppressAutoHyphens/>
        <w:spacing w:line="276" w:lineRule="auto"/>
        <w:ind w:left="0" w:firstLine="852"/>
        <w:rPr>
          <w:sz w:val="28"/>
          <w:szCs w:val="28"/>
        </w:rPr>
      </w:pPr>
      <w:r w:rsidRPr="00B44068">
        <w:rPr>
          <w:sz w:val="28"/>
          <w:szCs w:val="28"/>
        </w:rPr>
        <w:t xml:space="preserve">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w:t>
      </w:r>
      <w:r w:rsidR="00486FCE" w:rsidRPr="00B44068">
        <w:rPr>
          <w:sz w:val="28"/>
          <w:szCs w:val="28"/>
        </w:rPr>
        <w:t>повреждённого</w:t>
      </w:r>
      <w:r w:rsidRPr="00B44068">
        <w:rPr>
          <w:sz w:val="28"/>
          <w:szCs w:val="28"/>
        </w:rPr>
        <w:t xml:space="preserve"> документа и др.), документ считается непредставленным и не рассматривается.</w:t>
      </w:r>
    </w:p>
    <w:p w:rsidR="008633EF" w:rsidRPr="00B44068" w:rsidRDefault="008633EF" w:rsidP="008633EF">
      <w:pPr>
        <w:pStyle w:val="a5"/>
        <w:numPr>
          <w:ilvl w:val="2"/>
          <w:numId w:val="13"/>
        </w:numPr>
        <w:suppressAutoHyphens/>
        <w:spacing w:line="276" w:lineRule="auto"/>
        <w:ind w:left="0" w:firstLine="852"/>
        <w:rPr>
          <w:sz w:val="28"/>
          <w:szCs w:val="28"/>
        </w:rPr>
      </w:pPr>
      <w:r w:rsidRPr="00B44068">
        <w:rPr>
          <w:sz w:val="28"/>
          <w:szCs w:val="28"/>
        </w:rPr>
        <w:t>В котировочной заявке должны быть представлены:</w:t>
      </w:r>
    </w:p>
    <w:p w:rsidR="008633EF" w:rsidRPr="00B44068" w:rsidRDefault="008633EF" w:rsidP="008633EF">
      <w:pPr>
        <w:pStyle w:val="a5"/>
        <w:suppressAutoHyphens/>
        <w:spacing w:line="276" w:lineRule="auto"/>
        <w:ind w:firstLine="851"/>
        <w:rPr>
          <w:sz w:val="28"/>
          <w:szCs w:val="28"/>
        </w:rPr>
      </w:pPr>
      <w:r>
        <w:rPr>
          <w:sz w:val="28"/>
          <w:szCs w:val="28"/>
          <w:lang w:val="hy-AM"/>
        </w:rPr>
        <w:t xml:space="preserve">- </w:t>
      </w:r>
      <w:r>
        <w:rPr>
          <w:sz w:val="28"/>
          <w:szCs w:val="28"/>
        </w:rPr>
        <w:t>Приложение</w:t>
      </w:r>
      <w:r w:rsidRPr="00B44068">
        <w:rPr>
          <w:sz w:val="28"/>
          <w:szCs w:val="28"/>
        </w:rPr>
        <w:t xml:space="preserve"> № 2.1 (Опись представленных документов, заверенная подписью и печатью (при ее наличии) Участника</w:t>
      </w:r>
      <w:r>
        <w:rPr>
          <w:sz w:val="28"/>
          <w:szCs w:val="28"/>
        </w:rPr>
        <w:t>);</w:t>
      </w:r>
    </w:p>
    <w:p w:rsidR="008633EF" w:rsidRPr="00116E90" w:rsidRDefault="008633EF" w:rsidP="008633EF">
      <w:pPr>
        <w:pStyle w:val="a5"/>
        <w:suppressAutoHyphens/>
        <w:spacing w:line="276" w:lineRule="auto"/>
        <w:ind w:firstLine="851"/>
        <w:rPr>
          <w:sz w:val="28"/>
          <w:szCs w:val="28"/>
        </w:rPr>
      </w:pPr>
      <w:r>
        <w:rPr>
          <w:sz w:val="28"/>
          <w:szCs w:val="28"/>
        </w:rPr>
        <w:t xml:space="preserve">- </w:t>
      </w:r>
      <w:r w:rsidRPr="00116E90">
        <w:rPr>
          <w:sz w:val="28"/>
          <w:szCs w:val="28"/>
        </w:rPr>
        <w:t xml:space="preserve">Приложение № 3 (Заявка Участника) к извещению, заверенная подписью и печатью участника запроса котировок; </w:t>
      </w:r>
    </w:p>
    <w:p w:rsidR="008633EF" w:rsidRPr="00116E90" w:rsidRDefault="008633EF" w:rsidP="008633EF">
      <w:pPr>
        <w:pStyle w:val="a5"/>
        <w:suppressAutoHyphens/>
        <w:spacing w:line="276" w:lineRule="auto"/>
        <w:ind w:firstLine="851"/>
        <w:rPr>
          <w:sz w:val="28"/>
          <w:szCs w:val="28"/>
        </w:rPr>
      </w:pPr>
      <w:r w:rsidRPr="00116E90">
        <w:rPr>
          <w:sz w:val="28"/>
          <w:szCs w:val="28"/>
        </w:rPr>
        <w:t>- Приложение № 4 (</w:t>
      </w:r>
      <w:r>
        <w:rPr>
          <w:sz w:val="28"/>
          <w:szCs w:val="28"/>
        </w:rPr>
        <w:t>Т</w:t>
      </w:r>
      <w:r w:rsidRPr="00116E90">
        <w:rPr>
          <w:sz w:val="28"/>
          <w:szCs w:val="28"/>
        </w:rPr>
        <w:t>ехническое предложение) к извещению, заверенное подписью и печатью участника запроса котировок;</w:t>
      </w:r>
    </w:p>
    <w:p w:rsidR="000C02CD" w:rsidRDefault="008633EF" w:rsidP="000C02CD">
      <w:pPr>
        <w:pStyle w:val="a5"/>
        <w:suppressAutoHyphens/>
        <w:spacing w:line="276" w:lineRule="auto"/>
        <w:ind w:firstLine="851"/>
        <w:rPr>
          <w:sz w:val="28"/>
          <w:szCs w:val="28"/>
        </w:rPr>
      </w:pPr>
      <w:r w:rsidRPr="00B07994">
        <w:rPr>
          <w:sz w:val="28"/>
          <w:szCs w:val="28"/>
        </w:rPr>
        <w:t>- Приложение №5 (Проект договора), к извещению, заверенное подписью и печа</w:t>
      </w:r>
      <w:r w:rsidR="00B01162">
        <w:rPr>
          <w:sz w:val="28"/>
          <w:szCs w:val="28"/>
        </w:rPr>
        <w:t>тью участника запроса котировок.</w:t>
      </w:r>
    </w:p>
    <w:p w:rsidR="008633EF" w:rsidRPr="00B44068" w:rsidRDefault="008633EF" w:rsidP="008633EF">
      <w:pPr>
        <w:pStyle w:val="a5"/>
        <w:suppressAutoHyphens/>
        <w:spacing w:line="276" w:lineRule="auto"/>
        <w:ind w:firstLine="851"/>
        <w:rPr>
          <w:sz w:val="28"/>
          <w:szCs w:val="28"/>
        </w:rPr>
      </w:pPr>
      <w:r w:rsidRPr="00B07994">
        <w:rPr>
          <w:sz w:val="28"/>
          <w:szCs w:val="28"/>
        </w:rPr>
        <w:t>Документы, подтверждающие полномочия</w:t>
      </w:r>
      <w:r w:rsidRPr="00B44068">
        <w:rPr>
          <w:sz w:val="28"/>
          <w:szCs w:val="28"/>
        </w:rPr>
        <w:t xml:space="preserve">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8633EF" w:rsidRPr="00147B5B" w:rsidRDefault="008633EF" w:rsidP="008633EF">
      <w:pPr>
        <w:pStyle w:val="a5"/>
        <w:numPr>
          <w:ilvl w:val="2"/>
          <w:numId w:val="13"/>
        </w:numPr>
        <w:suppressAutoHyphens/>
        <w:spacing w:line="276" w:lineRule="auto"/>
        <w:ind w:left="0" w:firstLine="852"/>
        <w:rPr>
          <w:sz w:val="28"/>
          <w:szCs w:val="28"/>
        </w:rPr>
      </w:pPr>
      <w:r w:rsidRPr="00147B5B">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r w:rsidRPr="00D563A4">
        <w:rPr>
          <w:sz w:val="28"/>
          <w:szCs w:val="28"/>
        </w:rPr>
        <w:t>.</w:t>
      </w:r>
    </w:p>
    <w:p w:rsidR="008633EF" w:rsidRPr="00D563A4"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29" w:name="_Toc48593632"/>
      <w:bookmarkStart w:id="30" w:name="_Toc128044843"/>
      <w:r w:rsidRPr="00D563A4">
        <w:rPr>
          <w:rFonts w:ascii="Times New Roman" w:hAnsi="Times New Roman" w:cs="Times New Roman"/>
          <w:sz w:val="28"/>
          <w:szCs w:val="28"/>
        </w:rPr>
        <w:t>Подача заявок</w:t>
      </w:r>
      <w:bookmarkEnd w:id="29"/>
      <w:bookmarkEnd w:id="30"/>
    </w:p>
    <w:p w:rsidR="008633EF" w:rsidRPr="00D563A4" w:rsidRDefault="008633EF" w:rsidP="008633EF">
      <w:pPr>
        <w:pStyle w:val="a5"/>
        <w:numPr>
          <w:ilvl w:val="2"/>
          <w:numId w:val="14"/>
        </w:numPr>
        <w:suppressAutoHyphens/>
        <w:spacing w:line="276" w:lineRule="auto"/>
        <w:ind w:left="0" w:firstLine="852"/>
        <w:rPr>
          <w:sz w:val="28"/>
          <w:szCs w:val="28"/>
        </w:rPr>
      </w:pPr>
      <w:r w:rsidRPr="00D563A4">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8633EF" w:rsidRPr="00D563A4" w:rsidRDefault="008633EF" w:rsidP="008633EF">
      <w:pPr>
        <w:pStyle w:val="a5"/>
        <w:numPr>
          <w:ilvl w:val="2"/>
          <w:numId w:val="14"/>
        </w:numPr>
        <w:suppressAutoHyphens/>
        <w:spacing w:line="276" w:lineRule="auto"/>
        <w:ind w:left="0" w:firstLine="852"/>
        <w:rPr>
          <w:sz w:val="28"/>
          <w:szCs w:val="28"/>
        </w:rPr>
      </w:pPr>
      <w:r w:rsidRPr="00D563A4">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8633EF" w:rsidRPr="00D563A4" w:rsidRDefault="008633EF" w:rsidP="008633EF">
      <w:pPr>
        <w:pStyle w:val="a5"/>
        <w:numPr>
          <w:ilvl w:val="2"/>
          <w:numId w:val="14"/>
        </w:numPr>
        <w:suppressAutoHyphens/>
        <w:spacing w:line="276" w:lineRule="auto"/>
        <w:ind w:left="0" w:firstLine="852"/>
        <w:rPr>
          <w:sz w:val="28"/>
          <w:szCs w:val="28"/>
        </w:rPr>
      </w:pPr>
      <w:r w:rsidRPr="00D563A4">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8633EF" w:rsidRPr="00D563A4" w:rsidRDefault="008633EF" w:rsidP="008633EF">
      <w:pPr>
        <w:pStyle w:val="a5"/>
        <w:numPr>
          <w:ilvl w:val="2"/>
          <w:numId w:val="14"/>
        </w:numPr>
        <w:suppressAutoHyphens/>
        <w:spacing w:line="276" w:lineRule="auto"/>
        <w:ind w:left="0" w:firstLine="852"/>
        <w:rPr>
          <w:sz w:val="28"/>
          <w:szCs w:val="28"/>
        </w:rPr>
      </w:pPr>
      <w:r w:rsidRPr="00D563A4">
        <w:rPr>
          <w:sz w:val="28"/>
          <w:szCs w:val="28"/>
        </w:rPr>
        <w:t xml:space="preserve">Заявки принимаются до истечения срока подачи заявок. По истечении срока </w:t>
      </w:r>
    </w:p>
    <w:p w:rsidR="008633EF" w:rsidRPr="00D563A4" w:rsidRDefault="008633EF" w:rsidP="008633EF">
      <w:pPr>
        <w:pStyle w:val="a5"/>
        <w:suppressAutoHyphens/>
        <w:spacing w:line="276" w:lineRule="auto"/>
        <w:ind w:firstLine="0"/>
        <w:rPr>
          <w:sz w:val="28"/>
          <w:szCs w:val="28"/>
        </w:rPr>
      </w:pPr>
    </w:p>
    <w:p w:rsidR="008633EF" w:rsidRPr="00412758"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31" w:name="_Toc48593634"/>
      <w:bookmarkStart w:id="32" w:name="_Toc128044845"/>
      <w:r w:rsidRPr="00412758">
        <w:rPr>
          <w:rFonts w:ascii="Times New Roman" w:hAnsi="Times New Roman" w:cs="Times New Roman"/>
          <w:sz w:val="28"/>
          <w:szCs w:val="28"/>
        </w:rPr>
        <w:t>Изменение и отзыв котировочных заявок</w:t>
      </w:r>
      <w:bookmarkEnd w:id="31"/>
      <w:bookmarkEnd w:id="32"/>
    </w:p>
    <w:p w:rsidR="008633EF" w:rsidRPr="00412758" w:rsidRDefault="008633EF" w:rsidP="008633EF">
      <w:pPr>
        <w:spacing w:line="276" w:lineRule="auto"/>
        <w:rPr>
          <w:sz w:val="28"/>
          <w:szCs w:val="28"/>
        </w:rPr>
      </w:pPr>
    </w:p>
    <w:p w:rsidR="008633EF" w:rsidRPr="00412758" w:rsidRDefault="008633EF" w:rsidP="008633EF">
      <w:pPr>
        <w:pStyle w:val="a5"/>
        <w:numPr>
          <w:ilvl w:val="2"/>
          <w:numId w:val="16"/>
        </w:numPr>
        <w:suppressAutoHyphens/>
        <w:spacing w:line="276" w:lineRule="auto"/>
        <w:ind w:left="0" w:firstLine="709"/>
        <w:rPr>
          <w:sz w:val="28"/>
          <w:szCs w:val="28"/>
        </w:rPr>
      </w:pPr>
      <w:r w:rsidRPr="00412758">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8633EF" w:rsidRPr="00412758" w:rsidRDefault="008633EF" w:rsidP="008633EF">
      <w:pPr>
        <w:pStyle w:val="a5"/>
        <w:numPr>
          <w:ilvl w:val="2"/>
          <w:numId w:val="16"/>
        </w:numPr>
        <w:suppressAutoHyphens/>
        <w:spacing w:line="276" w:lineRule="auto"/>
        <w:ind w:left="0" w:firstLine="709"/>
        <w:rPr>
          <w:sz w:val="28"/>
          <w:szCs w:val="28"/>
        </w:rPr>
      </w:pPr>
      <w:r w:rsidRPr="00412758">
        <w:rPr>
          <w:sz w:val="28"/>
          <w:szCs w:val="28"/>
        </w:rPr>
        <w:t>Никакие изменения не могут быть внесены в котировочную заявку после окончания срока подачи котировочных заявок.</w:t>
      </w:r>
    </w:p>
    <w:p w:rsidR="008633EF" w:rsidRPr="00412758" w:rsidRDefault="008633EF" w:rsidP="008633EF">
      <w:pPr>
        <w:pStyle w:val="a5"/>
        <w:numPr>
          <w:ilvl w:val="2"/>
          <w:numId w:val="16"/>
        </w:numPr>
        <w:suppressAutoHyphens/>
        <w:spacing w:line="276" w:lineRule="auto"/>
        <w:ind w:left="0" w:firstLine="709"/>
        <w:rPr>
          <w:sz w:val="28"/>
          <w:szCs w:val="28"/>
        </w:rPr>
      </w:pPr>
      <w:r w:rsidRPr="00412758">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8633EF" w:rsidRPr="00412758" w:rsidRDefault="008633EF" w:rsidP="008633EF">
      <w:pPr>
        <w:pStyle w:val="12"/>
        <w:spacing w:line="276" w:lineRule="auto"/>
        <w:ind w:firstLine="709"/>
        <w:rPr>
          <w:szCs w:val="28"/>
        </w:rPr>
      </w:pPr>
      <w:r w:rsidRPr="0041275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8633EF" w:rsidRPr="00412758" w:rsidRDefault="008633EF" w:rsidP="008633EF">
      <w:pPr>
        <w:pStyle w:val="12"/>
        <w:spacing w:line="276" w:lineRule="auto"/>
        <w:ind w:firstLine="709"/>
        <w:rPr>
          <w:szCs w:val="28"/>
        </w:rPr>
      </w:pPr>
      <w:r w:rsidRPr="00412758">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412758" w:rsidRDefault="008633EF" w:rsidP="008633EF">
      <w:pPr>
        <w:pStyle w:val="a5"/>
        <w:numPr>
          <w:ilvl w:val="2"/>
          <w:numId w:val="16"/>
        </w:numPr>
        <w:suppressAutoHyphens/>
        <w:spacing w:line="276" w:lineRule="auto"/>
        <w:ind w:left="0" w:firstLine="709"/>
        <w:rPr>
          <w:sz w:val="28"/>
          <w:szCs w:val="28"/>
        </w:rPr>
      </w:pPr>
      <w:r w:rsidRPr="00412758">
        <w:rPr>
          <w:sz w:val="28"/>
          <w:szCs w:val="28"/>
        </w:rPr>
        <w:t>В случае изменения заявки датой подачи заявки на участие в процедуре закупки считается дата подачи последних изменений.</w:t>
      </w:r>
    </w:p>
    <w:p w:rsidR="008633EF" w:rsidRPr="00D563A4" w:rsidRDefault="008633EF" w:rsidP="008633EF">
      <w:pPr>
        <w:pStyle w:val="a5"/>
        <w:numPr>
          <w:ilvl w:val="2"/>
          <w:numId w:val="16"/>
        </w:numPr>
        <w:suppressAutoHyphens/>
        <w:spacing w:line="276" w:lineRule="auto"/>
        <w:ind w:left="0" w:firstLine="709"/>
        <w:rPr>
          <w:szCs w:val="28"/>
        </w:rPr>
      </w:pPr>
      <w:r w:rsidRPr="00412758">
        <w:rPr>
          <w:sz w:val="28"/>
          <w:szCs w:val="28"/>
        </w:rPr>
        <w:t>Для отзыва заявки, представленной для</w:t>
      </w:r>
      <w:r w:rsidRPr="00D563A4">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8633EF" w:rsidRPr="00D563A4" w:rsidRDefault="008633EF" w:rsidP="008633EF">
      <w:pPr>
        <w:pStyle w:val="12"/>
        <w:spacing w:line="276" w:lineRule="auto"/>
        <w:ind w:firstLine="709"/>
        <w:rPr>
          <w:szCs w:val="28"/>
        </w:rPr>
      </w:pPr>
      <w:r w:rsidRPr="00D563A4">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8633EF" w:rsidRPr="00D563A4" w:rsidRDefault="008633EF" w:rsidP="008633EF">
      <w:pPr>
        <w:pStyle w:val="12"/>
        <w:spacing w:line="276" w:lineRule="auto"/>
        <w:ind w:firstLine="709"/>
        <w:rPr>
          <w:szCs w:val="28"/>
        </w:rPr>
      </w:pPr>
      <w:r w:rsidRPr="00D563A4">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D563A4" w:rsidRDefault="008633EF" w:rsidP="008633EF">
      <w:pPr>
        <w:pStyle w:val="12"/>
        <w:spacing w:line="276" w:lineRule="auto"/>
        <w:ind w:firstLine="709"/>
        <w:rPr>
          <w:szCs w:val="28"/>
        </w:rPr>
      </w:pPr>
    </w:p>
    <w:p w:rsidR="008633EF" w:rsidRPr="00D563A4" w:rsidRDefault="008633EF" w:rsidP="008633EF">
      <w:pPr>
        <w:pStyle w:val="3"/>
        <w:numPr>
          <w:ilvl w:val="1"/>
          <w:numId w:val="16"/>
        </w:numPr>
        <w:spacing w:before="0" w:after="0" w:line="276" w:lineRule="auto"/>
        <w:ind w:left="0" w:hanging="371"/>
        <w:jc w:val="center"/>
        <w:rPr>
          <w:rFonts w:ascii="Times New Roman" w:hAnsi="Times New Roman" w:cs="Times New Roman"/>
          <w:sz w:val="28"/>
          <w:szCs w:val="28"/>
        </w:rPr>
      </w:pPr>
      <w:bookmarkStart w:id="33" w:name="_Toc48593635"/>
      <w:bookmarkStart w:id="34" w:name="_Toc128044846"/>
      <w:r w:rsidRPr="00D563A4">
        <w:rPr>
          <w:rFonts w:ascii="Times New Roman" w:hAnsi="Times New Roman" w:cs="Times New Roman"/>
          <w:sz w:val="28"/>
          <w:szCs w:val="28"/>
        </w:rPr>
        <w:t>Предоставление технического предложения</w:t>
      </w:r>
      <w:bookmarkEnd w:id="33"/>
      <w:bookmarkEnd w:id="34"/>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8633EF" w:rsidRPr="00D563A4" w:rsidRDefault="008633EF" w:rsidP="008633EF">
      <w:pPr>
        <w:pStyle w:val="af0"/>
        <w:spacing w:line="276" w:lineRule="auto"/>
        <w:ind w:firstLine="709"/>
        <w:rPr>
          <w:b w:val="0"/>
          <w:i w:val="0"/>
        </w:rPr>
      </w:pPr>
      <w:r w:rsidRPr="00D563A4">
        <w:rPr>
          <w:b w:val="0"/>
          <w:i w:val="0"/>
        </w:rPr>
        <w:t xml:space="preserve">Техническое предложение предоставляется на бумажном носителе в виде оригинала документа. </w:t>
      </w:r>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Цены необходимо приводить в драмах с учетом всех возможных расходов участника. </w:t>
      </w:r>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Цены должны быть указаны с учетом НДС и без учета НДС.</w:t>
      </w:r>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8633EF" w:rsidRPr="00D563A4" w:rsidRDefault="008633EF" w:rsidP="008633EF">
      <w:pPr>
        <w:spacing w:line="276" w:lineRule="auto"/>
        <w:jc w:val="both"/>
        <w:rPr>
          <w:sz w:val="28"/>
          <w:szCs w:val="28"/>
        </w:rPr>
      </w:pPr>
    </w:p>
    <w:p w:rsidR="000B07B9" w:rsidRPr="00D563A4" w:rsidRDefault="000B07B9" w:rsidP="000B07B9">
      <w:pPr>
        <w:pStyle w:val="3"/>
        <w:numPr>
          <w:ilvl w:val="1"/>
          <w:numId w:val="1"/>
        </w:numPr>
        <w:spacing w:before="0" w:after="0" w:line="276" w:lineRule="auto"/>
        <w:ind w:left="0" w:hanging="371"/>
        <w:jc w:val="center"/>
        <w:rPr>
          <w:rFonts w:ascii="Times New Roman" w:hAnsi="Times New Roman" w:cs="Times New Roman"/>
          <w:sz w:val="28"/>
          <w:szCs w:val="28"/>
        </w:rPr>
      </w:pPr>
      <w:bookmarkStart w:id="35" w:name="_Toc128044844"/>
      <w:bookmarkStart w:id="36" w:name="_Toc48593633"/>
      <w:bookmarkStart w:id="37" w:name="_Toc48593636"/>
      <w:bookmarkStart w:id="38" w:name="_Toc128044847"/>
      <w:r w:rsidRPr="00D563A4">
        <w:rPr>
          <w:rFonts w:ascii="Times New Roman" w:hAnsi="Times New Roman" w:cs="Times New Roman"/>
          <w:sz w:val="28"/>
          <w:szCs w:val="28"/>
        </w:rPr>
        <w:t>Котировочная заявка запроса котировок</w:t>
      </w:r>
      <w:bookmarkEnd w:id="35"/>
      <w:r w:rsidRPr="00D563A4">
        <w:rPr>
          <w:rFonts w:ascii="Times New Roman" w:hAnsi="Times New Roman" w:cs="Times New Roman"/>
          <w:sz w:val="28"/>
          <w:szCs w:val="28"/>
        </w:rPr>
        <w:t xml:space="preserve"> </w:t>
      </w:r>
      <w:bookmarkEnd w:id="36"/>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0B07B9" w:rsidRPr="009A75A8" w:rsidRDefault="000B07B9" w:rsidP="000B07B9">
      <w:pPr>
        <w:pStyle w:val="a5"/>
        <w:numPr>
          <w:ilvl w:val="2"/>
          <w:numId w:val="15"/>
        </w:numPr>
        <w:suppressAutoHyphens/>
        <w:spacing w:line="276" w:lineRule="auto"/>
        <w:ind w:left="0" w:firstLine="852"/>
        <w:rPr>
          <w:sz w:val="28"/>
          <w:szCs w:val="28"/>
        </w:rPr>
      </w:pPr>
      <w:r w:rsidRPr="00D563A4">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9A75A8">
        <w:rPr>
          <w:b/>
          <w:i/>
          <w:sz w:val="28"/>
          <w:szCs w:val="28"/>
          <w:highlight w:val="yellow"/>
        </w:rPr>
        <w:t>«Предложение участника указать наименование для участия номер и наименование процедуры за</w:t>
      </w:r>
      <w:r w:rsidR="000A43CA">
        <w:rPr>
          <w:b/>
          <w:i/>
          <w:sz w:val="28"/>
          <w:szCs w:val="28"/>
          <w:highlight w:val="yellow"/>
        </w:rPr>
        <w:t>купки, номер. Не вскрывать до 1</w:t>
      </w:r>
      <w:r w:rsidR="00273781">
        <w:rPr>
          <w:b/>
          <w:i/>
          <w:sz w:val="28"/>
          <w:szCs w:val="28"/>
          <w:highlight w:val="yellow"/>
        </w:rPr>
        <w:t>8</w:t>
      </w:r>
      <w:r w:rsidRPr="009A75A8">
        <w:rPr>
          <w:b/>
          <w:i/>
          <w:sz w:val="28"/>
          <w:szCs w:val="28"/>
          <w:highlight w:val="yellow"/>
        </w:rPr>
        <w:t xml:space="preserve"> часов 00 времени </w:t>
      </w:r>
      <w:r w:rsidR="00865C95">
        <w:rPr>
          <w:b/>
          <w:i/>
          <w:sz w:val="28"/>
          <w:szCs w:val="28"/>
          <w:highlight w:val="yellow"/>
        </w:rPr>
        <w:t xml:space="preserve">             «</w:t>
      </w:r>
      <w:r w:rsidR="00273781">
        <w:rPr>
          <w:b/>
          <w:i/>
          <w:sz w:val="28"/>
          <w:szCs w:val="28"/>
          <w:highlight w:val="yellow"/>
        </w:rPr>
        <w:t>17</w:t>
      </w:r>
      <w:r w:rsidRPr="009A75A8">
        <w:rPr>
          <w:b/>
          <w:i/>
          <w:sz w:val="28"/>
          <w:szCs w:val="28"/>
          <w:highlight w:val="yellow"/>
        </w:rPr>
        <w:t>»</w:t>
      </w:r>
      <w:r>
        <w:rPr>
          <w:b/>
          <w:i/>
          <w:sz w:val="28"/>
          <w:szCs w:val="28"/>
          <w:highlight w:val="yellow"/>
        </w:rPr>
        <w:t xml:space="preserve"> </w:t>
      </w:r>
      <w:r w:rsidR="000A43CA">
        <w:rPr>
          <w:b/>
          <w:i/>
          <w:sz w:val="28"/>
          <w:szCs w:val="28"/>
          <w:highlight w:val="yellow"/>
        </w:rPr>
        <w:t xml:space="preserve">Марта </w:t>
      </w:r>
      <w:r>
        <w:rPr>
          <w:b/>
          <w:i/>
          <w:sz w:val="28"/>
          <w:szCs w:val="28"/>
          <w:highlight w:val="yellow"/>
        </w:rPr>
        <w:t>2025</w:t>
      </w:r>
      <w:r w:rsidRPr="009A75A8">
        <w:rPr>
          <w:b/>
          <w:i/>
          <w:sz w:val="28"/>
          <w:szCs w:val="28"/>
          <w:highlight w:val="yellow"/>
        </w:rPr>
        <w:t>г.</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 xml:space="preserve">Все листы котировочной заявки должны быть пронумерованы. </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0B07B9" w:rsidRPr="00D563A4" w:rsidRDefault="000B07B9" w:rsidP="000B07B9">
      <w:pPr>
        <w:numPr>
          <w:ilvl w:val="2"/>
          <w:numId w:val="15"/>
        </w:numPr>
        <w:spacing w:line="276" w:lineRule="auto"/>
        <w:ind w:left="0" w:firstLine="852"/>
        <w:jc w:val="both"/>
        <w:rPr>
          <w:rFonts w:eastAsia="MS Mincho"/>
          <w:sz w:val="28"/>
          <w:szCs w:val="28"/>
        </w:rPr>
      </w:pPr>
      <w:r w:rsidRPr="00D563A4">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 xml:space="preserve">В случае если маркировка конверта не соответствует требованиям извещения, конверт(ы) не запечатан(ы), котировочная заявка не принимается. </w:t>
      </w:r>
    </w:p>
    <w:p w:rsidR="000B07B9" w:rsidRDefault="000B07B9" w:rsidP="000B07B9">
      <w:pPr>
        <w:pStyle w:val="a5"/>
        <w:numPr>
          <w:ilvl w:val="2"/>
          <w:numId w:val="15"/>
        </w:numPr>
        <w:suppressAutoHyphens/>
        <w:spacing w:line="276" w:lineRule="auto"/>
        <w:ind w:left="0" w:firstLine="852"/>
        <w:rPr>
          <w:sz w:val="28"/>
          <w:szCs w:val="28"/>
        </w:rPr>
      </w:pPr>
      <w:r w:rsidRPr="00D563A4">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0B07B9" w:rsidRPr="00412758" w:rsidRDefault="000B07B9" w:rsidP="000B07B9">
      <w:pPr>
        <w:pStyle w:val="a5"/>
        <w:suppressAutoHyphens/>
        <w:spacing w:line="276" w:lineRule="auto"/>
        <w:ind w:firstLine="0"/>
        <w:rPr>
          <w:sz w:val="28"/>
          <w:szCs w:val="28"/>
        </w:rPr>
      </w:pPr>
    </w:p>
    <w:p w:rsidR="008633EF" w:rsidRPr="00D563A4" w:rsidRDefault="008633EF" w:rsidP="008633EF">
      <w:pPr>
        <w:pStyle w:val="3"/>
        <w:numPr>
          <w:ilvl w:val="1"/>
          <w:numId w:val="16"/>
        </w:numPr>
        <w:spacing w:before="0" w:after="0" w:line="276" w:lineRule="auto"/>
        <w:ind w:left="0" w:hanging="371"/>
        <w:jc w:val="center"/>
        <w:rPr>
          <w:rFonts w:ascii="Times New Roman" w:hAnsi="Times New Roman" w:cs="Times New Roman"/>
          <w:sz w:val="28"/>
          <w:szCs w:val="28"/>
        </w:rPr>
      </w:pPr>
      <w:r w:rsidRPr="00D563A4">
        <w:rPr>
          <w:rFonts w:ascii="Times New Roman" w:hAnsi="Times New Roman" w:cs="Times New Roman"/>
          <w:sz w:val="28"/>
          <w:szCs w:val="28"/>
        </w:rPr>
        <w:t>Заключение договора</w:t>
      </w:r>
      <w:bookmarkEnd w:id="37"/>
      <w:bookmarkEnd w:id="38"/>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8633EF" w:rsidRDefault="008633EF" w:rsidP="008633EF">
      <w:pPr>
        <w:pStyle w:val="a5"/>
        <w:numPr>
          <w:ilvl w:val="2"/>
          <w:numId w:val="16"/>
        </w:numPr>
        <w:suppressAutoHyphens/>
        <w:spacing w:line="276" w:lineRule="auto"/>
        <w:ind w:left="0" w:firstLine="709"/>
        <w:rPr>
          <w:sz w:val="28"/>
          <w:szCs w:val="28"/>
        </w:rPr>
      </w:pPr>
      <w:r w:rsidRPr="00D563A4">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8633EF" w:rsidRPr="00CC25AC" w:rsidRDefault="008633EF" w:rsidP="008633EF">
      <w:pPr>
        <w:pStyle w:val="a5"/>
        <w:numPr>
          <w:ilvl w:val="2"/>
          <w:numId w:val="16"/>
        </w:numPr>
        <w:suppressAutoHyphens/>
        <w:spacing w:line="276" w:lineRule="auto"/>
        <w:ind w:left="0" w:firstLine="709"/>
        <w:rPr>
          <w:sz w:val="28"/>
          <w:szCs w:val="28"/>
        </w:rPr>
      </w:pPr>
      <w:r w:rsidRPr="00CC25AC">
        <w:rPr>
          <w:sz w:val="28"/>
          <w:szCs w:val="28"/>
        </w:rPr>
        <w:t>Участник, признанный победителем запроса предложений,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563A4">
        <w:rPr>
          <w:b/>
          <w:i/>
          <w:sz w:val="28"/>
          <w:szCs w:val="28"/>
        </w:rPr>
        <w:t xml:space="preserve"> </w:t>
      </w:r>
      <w:r w:rsidRPr="00D563A4">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РА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По итогам запроса котировок заказчик вправе заключить договоры с нескольк</w:t>
      </w:r>
      <w:r w:rsidRPr="00EB7D71">
        <w:rPr>
          <w:sz w:val="28"/>
          <w:szCs w:val="28"/>
        </w:rPr>
        <w:t>ими участниками запроса котировок в порядке и в случае, если это установлено под пунктом 2.3.</w:t>
      </w:r>
    </w:p>
    <w:p w:rsidR="008633EF" w:rsidRPr="00D563A4" w:rsidRDefault="008633EF" w:rsidP="008633EF">
      <w:pPr>
        <w:pStyle w:val="a3"/>
        <w:spacing w:line="276" w:lineRule="auto"/>
        <w:ind w:left="0"/>
        <w:jc w:val="both"/>
        <w:rPr>
          <w:sz w:val="28"/>
          <w:szCs w:val="28"/>
        </w:rPr>
      </w:pPr>
    </w:p>
    <w:p w:rsidR="008633EF" w:rsidRPr="00D563A4" w:rsidRDefault="008633EF" w:rsidP="008633EF">
      <w:pPr>
        <w:pStyle w:val="3"/>
        <w:numPr>
          <w:ilvl w:val="1"/>
          <w:numId w:val="16"/>
        </w:numPr>
        <w:spacing w:before="0" w:after="0" w:line="276" w:lineRule="auto"/>
        <w:ind w:left="0" w:hanging="371"/>
        <w:jc w:val="center"/>
        <w:rPr>
          <w:rFonts w:ascii="Times New Roman" w:hAnsi="Times New Roman" w:cs="Times New Roman"/>
          <w:sz w:val="28"/>
          <w:szCs w:val="28"/>
        </w:rPr>
      </w:pPr>
      <w:bookmarkStart w:id="39" w:name="_Toc48593637"/>
      <w:bookmarkStart w:id="40" w:name="_Toc128044848"/>
      <w:r w:rsidRPr="00D563A4">
        <w:rPr>
          <w:rFonts w:ascii="Times New Roman" w:hAnsi="Times New Roman" w:cs="Times New Roman"/>
          <w:sz w:val="28"/>
          <w:szCs w:val="28"/>
        </w:rPr>
        <w:t>Исполнение, изменение, расторжение договора</w:t>
      </w:r>
      <w:bookmarkEnd w:id="39"/>
      <w:bookmarkEnd w:id="40"/>
    </w:p>
    <w:p w:rsidR="008633EF" w:rsidRPr="00D563A4" w:rsidRDefault="008633EF" w:rsidP="008633EF">
      <w:pPr>
        <w:spacing w:line="276" w:lineRule="auto"/>
        <w:rPr>
          <w:sz w:val="28"/>
          <w:szCs w:val="28"/>
        </w:rPr>
      </w:pP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8633EF" w:rsidRPr="00092431" w:rsidRDefault="008633EF" w:rsidP="00092431">
      <w:pPr>
        <w:pStyle w:val="a5"/>
        <w:numPr>
          <w:ilvl w:val="2"/>
          <w:numId w:val="16"/>
        </w:numPr>
        <w:suppressAutoHyphens/>
        <w:spacing w:line="276" w:lineRule="auto"/>
        <w:ind w:left="0" w:firstLine="709"/>
        <w:rPr>
          <w:sz w:val="28"/>
          <w:szCs w:val="28"/>
        </w:rPr>
        <w:sectPr w:rsidR="008633EF" w:rsidRPr="00092431" w:rsidSect="00744AAB">
          <w:headerReference w:type="default" r:id="rId13"/>
          <w:footerReference w:type="default" r:id="rId14"/>
          <w:pgSz w:w="11906" w:h="16838" w:code="9"/>
          <w:pgMar w:top="992" w:right="566" w:bottom="1134" w:left="1134" w:header="794" w:footer="794" w:gutter="0"/>
          <w:cols w:space="708"/>
          <w:titlePg/>
          <w:docGrid w:linePitch="360"/>
        </w:sectPr>
      </w:pPr>
      <w:r w:rsidRPr="00D563A4">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563A4">
        <w:rPr>
          <w:i/>
          <w:sz w:val="28"/>
          <w:szCs w:val="28"/>
        </w:rPr>
        <w:t>.</w:t>
      </w:r>
      <w:r w:rsidRPr="00D563A4">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1F08B9" w:rsidRPr="00C86A53" w:rsidRDefault="001F08B9" w:rsidP="001F08B9">
      <w:pPr>
        <w:pStyle w:val="3"/>
        <w:spacing w:before="0" w:after="0" w:line="276" w:lineRule="auto"/>
        <w:jc w:val="right"/>
        <w:rPr>
          <w:rFonts w:ascii="Times New Roman" w:hAnsi="Times New Roman" w:cs="Times New Roman"/>
          <w:b w:val="0"/>
          <w:sz w:val="28"/>
          <w:szCs w:val="28"/>
        </w:rPr>
      </w:pPr>
      <w:r w:rsidRPr="00C86A53">
        <w:rPr>
          <w:rFonts w:ascii="Times New Roman" w:hAnsi="Times New Roman" w:cs="Times New Roman"/>
          <w:b w:val="0"/>
          <w:sz w:val="28"/>
          <w:szCs w:val="28"/>
        </w:rPr>
        <w:t>Приложение № 2</w:t>
      </w:r>
    </w:p>
    <w:p w:rsidR="001F08B9" w:rsidRPr="00C86A53" w:rsidRDefault="001F08B9" w:rsidP="001F08B9">
      <w:pPr>
        <w:spacing w:line="276" w:lineRule="auto"/>
        <w:jc w:val="right"/>
        <w:rPr>
          <w:sz w:val="28"/>
          <w:szCs w:val="28"/>
        </w:rPr>
      </w:pPr>
      <w:r w:rsidRPr="00C86A53">
        <w:rPr>
          <w:sz w:val="28"/>
          <w:szCs w:val="28"/>
        </w:rPr>
        <w:t xml:space="preserve">     к извещению о проведении запроса котировок </w:t>
      </w:r>
    </w:p>
    <w:p w:rsidR="001F08B9" w:rsidRDefault="001F08B9" w:rsidP="001F08B9">
      <w:pPr>
        <w:spacing w:line="276" w:lineRule="auto"/>
        <w:jc w:val="right"/>
        <w:rPr>
          <w:sz w:val="28"/>
          <w:szCs w:val="28"/>
        </w:rPr>
      </w:pPr>
      <w:r w:rsidRPr="00C86A53">
        <w:rPr>
          <w:sz w:val="28"/>
          <w:szCs w:val="28"/>
        </w:rPr>
        <w:t xml:space="preserve">№ЮКЖД-ЗКЦ </w:t>
      </w:r>
      <w:r w:rsidR="000A43CA">
        <w:rPr>
          <w:sz w:val="28"/>
          <w:szCs w:val="28"/>
        </w:rPr>
        <w:t>025/0</w:t>
      </w:r>
      <w:r w:rsidR="00273781">
        <w:rPr>
          <w:sz w:val="28"/>
          <w:szCs w:val="28"/>
        </w:rPr>
        <w:t>16</w:t>
      </w:r>
    </w:p>
    <w:p w:rsidR="00616C9C" w:rsidRDefault="00616C9C" w:rsidP="001F08B9">
      <w:pPr>
        <w:spacing w:line="276" w:lineRule="auto"/>
        <w:jc w:val="right"/>
        <w:rPr>
          <w:sz w:val="28"/>
          <w:szCs w:val="28"/>
        </w:rPr>
      </w:pPr>
    </w:p>
    <w:p w:rsidR="009A222C" w:rsidRPr="004F01C2" w:rsidRDefault="001F08B9" w:rsidP="004F01C2">
      <w:pPr>
        <w:spacing w:after="160" w:line="259" w:lineRule="auto"/>
        <w:jc w:val="center"/>
        <w:rPr>
          <w:b/>
          <w:sz w:val="28"/>
          <w:szCs w:val="28"/>
        </w:rPr>
      </w:pPr>
      <w:r w:rsidRPr="004F01C2">
        <w:rPr>
          <w:b/>
          <w:sz w:val="28"/>
          <w:szCs w:val="28"/>
        </w:rPr>
        <w:t xml:space="preserve">ТЕХНИЧЕСКОЕ ЗАДАНИЕ НА </w:t>
      </w:r>
      <w:r w:rsidR="00616C9C" w:rsidRPr="004F01C2">
        <w:rPr>
          <w:b/>
          <w:sz w:val="28"/>
          <w:szCs w:val="28"/>
        </w:rPr>
        <w:t>ПОСТАВКУ СТРОИТЕЛЬНЫХ МАТЕРИАЛОВ</w:t>
      </w:r>
    </w:p>
    <w:p w:rsidR="001F08B9" w:rsidRDefault="001F08B9" w:rsidP="00EF2F74">
      <w:pPr>
        <w:tabs>
          <w:tab w:val="left" w:pos="1035"/>
        </w:tabs>
      </w:pPr>
    </w:p>
    <w:tbl>
      <w:tblPr>
        <w:tblpPr w:leftFromText="180" w:rightFromText="180" w:vertAnchor="text" w:horzAnchor="margin" w:tblpXSpec="center" w:tblpY="462"/>
        <w:tblW w:w="16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1"/>
        <w:gridCol w:w="1700"/>
        <w:gridCol w:w="2126"/>
        <w:gridCol w:w="1417"/>
        <w:gridCol w:w="1421"/>
        <w:gridCol w:w="851"/>
        <w:gridCol w:w="1136"/>
        <w:gridCol w:w="1700"/>
        <w:gridCol w:w="1838"/>
        <w:gridCol w:w="1696"/>
        <w:gridCol w:w="1572"/>
        <w:gridCol w:w="42"/>
      </w:tblGrid>
      <w:tr w:rsidR="008368C6" w:rsidRPr="00EF5287" w:rsidTr="00EE10FA">
        <w:trPr>
          <w:trHeight w:val="241"/>
        </w:trPr>
        <w:tc>
          <w:tcPr>
            <w:tcW w:w="701" w:type="dxa"/>
          </w:tcPr>
          <w:p w:rsidR="008368C6" w:rsidRPr="00EF5287" w:rsidRDefault="008368C6" w:rsidP="00D373EF">
            <w:pPr>
              <w:ind w:left="596" w:hanging="596"/>
              <w:jc w:val="center"/>
              <w:rPr>
                <w:bCs/>
                <w:color w:val="000000"/>
              </w:rPr>
            </w:pPr>
          </w:p>
        </w:tc>
        <w:tc>
          <w:tcPr>
            <w:tcW w:w="15499" w:type="dxa"/>
            <w:gridSpan w:val="11"/>
          </w:tcPr>
          <w:p w:rsidR="008368C6" w:rsidRPr="00EF5287" w:rsidRDefault="008368C6" w:rsidP="00D373EF">
            <w:pPr>
              <w:jc w:val="center"/>
              <w:rPr>
                <w:bCs/>
                <w:color w:val="000000"/>
              </w:rPr>
            </w:pPr>
            <w:r w:rsidRPr="00EF5287">
              <w:rPr>
                <w:bCs/>
                <w:color w:val="000000"/>
              </w:rPr>
              <w:t>1. Наименование закупаемых товаров, их количество (объем), цены за единицу товара и начальная (максимальная) цена договора</w:t>
            </w:r>
          </w:p>
        </w:tc>
      </w:tr>
      <w:tr w:rsidR="008368C6" w:rsidRPr="00EF5287" w:rsidTr="00EE10FA">
        <w:trPr>
          <w:gridAfter w:val="1"/>
          <w:wAfter w:w="42" w:type="dxa"/>
          <w:trHeight w:val="651"/>
        </w:trPr>
        <w:tc>
          <w:tcPr>
            <w:tcW w:w="701" w:type="dxa"/>
          </w:tcPr>
          <w:p w:rsidR="008368C6" w:rsidRPr="00EF5287" w:rsidRDefault="008368C6" w:rsidP="00D373EF">
            <w:pPr>
              <w:ind w:left="596" w:hanging="596"/>
              <w:jc w:val="center"/>
              <w:rPr>
                <w:bCs/>
                <w:color w:val="000000"/>
              </w:rPr>
            </w:pPr>
          </w:p>
          <w:p w:rsidR="008368C6" w:rsidRPr="00EF5287" w:rsidRDefault="008368C6" w:rsidP="00D373EF">
            <w:pPr>
              <w:ind w:left="596" w:hanging="596"/>
              <w:jc w:val="center"/>
              <w:rPr>
                <w:bCs/>
                <w:color w:val="000000"/>
              </w:rPr>
            </w:pPr>
            <w:r w:rsidRPr="00EF5287">
              <w:rPr>
                <w:bCs/>
                <w:color w:val="000000"/>
              </w:rPr>
              <w:t>№</w:t>
            </w:r>
          </w:p>
        </w:tc>
        <w:tc>
          <w:tcPr>
            <w:tcW w:w="1700" w:type="dxa"/>
            <w:shd w:val="clear" w:color="auto" w:fill="auto"/>
            <w:vAlign w:val="center"/>
            <w:hideMark/>
          </w:tcPr>
          <w:p w:rsidR="008368C6" w:rsidRPr="00EF5287" w:rsidRDefault="008368C6" w:rsidP="00D373EF">
            <w:pPr>
              <w:jc w:val="center"/>
              <w:rPr>
                <w:bCs/>
                <w:color w:val="000000"/>
              </w:rPr>
            </w:pPr>
            <w:r w:rsidRPr="00EF5287">
              <w:rPr>
                <w:bCs/>
                <w:color w:val="000000"/>
              </w:rPr>
              <w:t>СКМТР</w:t>
            </w:r>
          </w:p>
        </w:tc>
        <w:tc>
          <w:tcPr>
            <w:tcW w:w="2126" w:type="dxa"/>
            <w:shd w:val="clear" w:color="auto" w:fill="auto"/>
            <w:vAlign w:val="center"/>
            <w:hideMark/>
          </w:tcPr>
          <w:p w:rsidR="008368C6" w:rsidRPr="00EF5287" w:rsidRDefault="008368C6" w:rsidP="00D373EF">
            <w:pPr>
              <w:jc w:val="center"/>
              <w:rPr>
                <w:bCs/>
                <w:color w:val="000000"/>
              </w:rPr>
            </w:pPr>
            <w:r w:rsidRPr="00EF5287">
              <w:rPr>
                <w:bCs/>
                <w:color w:val="000000"/>
              </w:rPr>
              <w:t>Наименование товара</w:t>
            </w:r>
          </w:p>
        </w:tc>
        <w:tc>
          <w:tcPr>
            <w:tcW w:w="1417" w:type="dxa"/>
          </w:tcPr>
          <w:p w:rsidR="008368C6" w:rsidRPr="00EF5287" w:rsidRDefault="008368C6" w:rsidP="00325814">
            <w:pPr>
              <w:jc w:val="center"/>
              <w:rPr>
                <w:bCs/>
                <w:color w:val="000000"/>
              </w:rPr>
            </w:pPr>
            <w:r w:rsidRPr="00EF5287">
              <w:rPr>
                <w:bCs/>
                <w:color w:val="000000"/>
              </w:rPr>
              <w:t>Марка, Чертеж</w:t>
            </w:r>
          </w:p>
        </w:tc>
        <w:tc>
          <w:tcPr>
            <w:tcW w:w="1421" w:type="dxa"/>
            <w:shd w:val="clear" w:color="auto" w:fill="auto"/>
            <w:vAlign w:val="center"/>
            <w:hideMark/>
          </w:tcPr>
          <w:p w:rsidR="008368C6" w:rsidRPr="00EF5287" w:rsidRDefault="008368C6" w:rsidP="00325814">
            <w:pPr>
              <w:jc w:val="center"/>
              <w:rPr>
                <w:bCs/>
                <w:color w:val="000000"/>
              </w:rPr>
            </w:pPr>
            <w:r w:rsidRPr="00EF5287">
              <w:rPr>
                <w:bCs/>
                <w:color w:val="000000"/>
              </w:rPr>
              <w:t>Размер</w:t>
            </w:r>
          </w:p>
        </w:tc>
        <w:tc>
          <w:tcPr>
            <w:tcW w:w="851" w:type="dxa"/>
            <w:shd w:val="clear" w:color="auto" w:fill="auto"/>
            <w:vAlign w:val="center"/>
            <w:hideMark/>
          </w:tcPr>
          <w:p w:rsidR="008368C6" w:rsidRPr="00EF5287" w:rsidRDefault="008368C6" w:rsidP="00D373EF">
            <w:pPr>
              <w:jc w:val="center"/>
              <w:rPr>
                <w:bCs/>
                <w:color w:val="000000"/>
              </w:rPr>
            </w:pPr>
            <w:r w:rsidRPr="00EF5287">
              <w:rPr>
                <w:bCs/>
                <w:color w:val="000000"/>
              </w:rPr>
              <w:t>Ед.изм</w:t>
            </w:r>
          </w:p>
        </w:tc>
        <w:tc>
          <w:tcPr>
            <w:tcW w:w="1136" w:type="dxa"/>
            <w:shd w:val="clear" w:color="auto" w:fill="auto"/>
            <w:vAlign w:val="center"/>
            <w:hideMark/>
          </w:tcPr>
          <w:p w:rsidR="008368C6" w:rsidRPr="00EF5287" w:rsidRDefault="008368C6" w:rsidP="00D373EF">
            <w:pPr>
              <w:jc w:val="center"/>
              <w:rPr>
                <w:bCs/>
                <w:color w:val="000000"/>
              </w:rPr>
            </w:pPr>
            <w:r w:rsidRPr="00EF5287">
              <w:rPr>
                <w:bCs/>
                <w:color w:val="000000"/>
              </w:rPr>
              <w:t xml:space="preserve">Кол-во </w:t>
            </w:r>
          </w:p>
        </w:tc>
        <w:tc>
          <w:tcPr>
            <w:tcW w:w="1700" w:type="dxa"/>
            <w:shd w:val="clear" w:color="auto" w:fill="auto"/>
            <w:vAlign w:val="center"/>
            <w:hideMark/>
          </w:tcPr>
          <w:p w:rsidR="008368C6" w:rsidRPr="00EF5287" w:rsidRDefault="008368C6" w:rsidP="00D373EF">
            <w:pPr>
              <w:jc w:val="center"/>
              <w:rPr>
                <w:bCs/>
                <w:color w:val="000000"/>
              </w:rPr>
            </w:pPr>
            <w:r w:rsidRPr="00EF5287">
              <w:rPr>
                <w:bCs/>
                <w:color w:val="000000"/>
              </w:rPr>
              <w:t>Цена в драмах РА без НДС</w:t>
            </w:r>
          </w:p>
        </w:tc>
        <w:tc>
          <w:tcPr>
            <w:tcW w:w="1838" w:type="dxa"/>
            <w:shd w:val="clear" w:color="auto" w:fill="auto"/>
            <w:vAlign w:val="center"/>
            <w:hideMark/>
          </w:tcPr>
          <w:p w:rsidR="008368C6" w:rsidRPr="00EF5287" w:rsidRDefault="008368C6" w:rsidP="00D373EF">
            <w:pPr>
              <w:jc w:val="center"/>
              <w:rPr>
                <w:bCs/>
                <w:color w:val="000000"/>
              </w:rPr>
            </w:pPr>
            <w:r w:rsidRPr="00EF5287">
              <w:rPr>
                <w:bCs/>
                <w:color w:val="000000"/>
              </w:rPr>
              <w:t>Сумма в драмах РА без НДС</w:t>
            </w:r>
          </w:p>
        </w:tc>
        <w:tc>
          <w:tcPr>
            <w:tcW w:w="1696" w:type="dxa"/>
          </w:tcPr>
          <w:p w:rsidR="008368C6" w:rsidRPr="00EF5287" w:rsidRDefault="008368C6" w:rsidP="00D373EF">
            <w:pPr>
              <w:jc w:val="center"/>
              <w:rPr>
                <w:bCs/>
                <w:color w:val="000000"/>
              </w:rPr>
            </w:pPr>
            <w:r w:rsidRPr="00EF5287">
              <w:rPr>
                <w:bCs/>
                <w:color w:val="000000"/>
              </w:rPr>
              <w:t>Цена в драмах РА с НДС</w:t>
            </w:r>
          </w:p>
        </w:tc>
        <w:tc>
          <w:tcPr>
            <w:tcW w:w="1572" w:type="dxa"/>
          </w:tcPr>
          <w:p w:rsidR="008368C6" w:rsidRPr="00EF5287" w:rsidRDefault="008368C6" w:rsidP="00D373EF">
            <w:pPr>
              <w:jc w:val="center"/>
              <w:rPr>
                <w:bCs/>
                <w:color w:val="000000"/>
              </w:rPr>
            </w:pPr>
            <w:r w:rsidRPr="00EF5287">
              <w:rPr>
                <w:bCs/>
                <w:color w:val="000000"/>
              </w:rPr>
              <w:t>Сумма в драмах РА с НДС</w:t>
            </w:r>
          </w:p>
        </w:tc>
      </w:tr>
      <w:tr w:rsidR="004730B0" w:rsidRPr="00EF5287" w:rsidTr="0031447D">
        <w:trPr>
          <w:gridAfter w:val="1"/>
          <w:wAfter w:w="42" w:type="dxa"/>
          <w:trHeight w:val="141"/>
        </w:trPr>
        <w:tc>
          <w:tcPr>
            <w:tcW w:w="16158" w:type="dxa"/>
            <w:gridSpan w:val="11"/>
          </w:tcPr>
          <w:p w:rsidR="004730B0" w:rsidRPr="00EF5287" w:rsidRDefault="004730B0" w:rsidP="00D373EF">
            <w:pPr>
              <w:jc w:val="center"/>
              <w:rPr>
                <w:bCs/>
                <w:color w:val="000000"/>
              </w:rPr>
            </w:pPr>
            <w:r w:rsidRPr="00675B8E">
              <w:rPr>
                <w:b/>
                <w:bCs/>
                <w:color w:val="000000"/>
              </w:rPr>
              <w:t>Лот №1</w:t>
            </w:r>
          </w:p>
        </w:tc>
      </w:tr>
      <w:tr w:rsidR="00675B8E" w:rsidRPr="00EF5287" w:rsidTr="00EE10FA">
        <w:trPr>
          <w:gridAfter w:val="1"/>
          <w:wAfter w:w="42" w:type="dxa"/>
          <w:trHeight w:val="576"/>
        </w:trPr>
        <w:tc>
          <w:tcPr>
            <w:tcW w:w="701" w:type="dxa"/>
          </w:tcPr>
          <w:p w:rsidR="00675B8E" w:rsidRPr="00EF5287" w:rsidRDefault="00675B8E" w:rsidP="00675B8E">
            <w:pPr>
              <w:ind w:left="596" w:hanging="596"/>
              <w:jc w:val="center"/>
              <w:rPr>
                <w:color w:val="000000"/>
              </w:rPr>
            </w:pPr>
            <w:r w:rsidRPr="00EF5287">
              <w:rPr>
                <w:color w:val="000000"/>
              </w:rPr>
              <w:t>1</w:t>
            </w:r>
          </w:p>
        </w:tc>
        <w:tc>
          <w:tcPr>
            <w:tcW w:w="1700" w:type="dxa"/>
            <w:shd w:val="clear" w:color="auto" w:fill="auto"/>
            <w:vAlign w:val="center"/>
          </w:tcPr>
          <w:p w:rsidR="00675B8E" w:rsidRPr="00EF5287" w:rsidRDefault="00675B8E" w:rsidP="00675B8E">
            <w:pPr>
              <w:jc w:val="center"/>
              <w:rPr>
                <w:bCs/>
                <w:color w:val="000000"/>
              </w:rPr>
            </w:pPr>
            <w:r w:rsidRPr="00EF5287">
              <w:rPr>
                <w:bCs/>
                <w:color w:val="000000"/>
              </w:rPr>
              <w:t>5711910011</w:t>
            </w:r>
          </w:p>
        </w:tc>
        <w:tc>
          <w:tcPr>
            <w:tcW w:w="2126" w:type="dxa"/>
            <w:shd w:val="clear" w:color="auto" w:fill="auto"/>
            <w:vAlign w:val="center"/>
          </w:tcPr>
          <w:p w:rsidR="00675B8E" w:rsidRPr="00EF5287" w:rsidRDefault="00675B8E" w:rsidP="00675B8E">
            <w:pPr>
              <w:jc w:val="center"/>
              <w:rPr>
                <w:bCs/>
                <w:color w:val="000000"/>
              </w:rPr>
            </w:pPr>
            <w:r w:rsidRPr="00EF5287">
              <w:rPr>
                <w:bCs/>
                <w:color w:val="000000"/>
              </w:rPr>
              <w:t xml:space="preserve">Щебень </w:t>
            </w:r>
          </w:p>
        </w:tc>
        <w:tc>
          <w:tcPr>
            <w:tcW w:w="1417" w:type="dxa"/>
            <w:shd w:val="clear" w:color="auto" w:fill="auto"/>
            <w:vAlign w:val="center"/>
          </w:tcPr>
          <w:p w:rsidR="00675B8E" w:rsidRPr="00EF5287" w:rsidRDefault="00675B8E" w:rsidP="00675B8E">
            <w:pPr>
              <w:jc w:val="center"/>
              <w:rPr>
                <w:bCs/>
                <w:color w:val="000000"/>
              </w:rPr>
            </w:pPr>
            <w:r w:rsidRPr="00EF5287">
              <w:rPr>
                <w:bCs/>
                <w:color w:val="000000"/>
              </w:rPr>
              <w:t xml:space="preserve"> 5-10мм</w:t>
            </w:r>
          </w:p>
        </w:tc>
        <w:tc>
          <w:tcPr>
            <w:tcW w:w="1421" w:type="dxa"/>
            <w:shd w:val="clear" w:color="auto" w:fill="auto"/>
            <w:vAlign w:val="center"/>
          </w:tcPr>
          <w:p w:rsidR="00675B8E" w:rsidRPr="00EF5287" w:rsidRDefault="00675B8E" w:rsidP="00675B8E">
            <w:pPr>
              <w:jc w:val="center"/>
              <w:rPr>
                <w:bCs/>
                <w:color w:val="000000"/>
              </w:rPr>
            </w:pPr>
          </w:p>
        </w:tc>
        <w:tc>
          <w:tcPr>
            <w:tcW w:w="851" w:type="dxa"/>
            <w:shd w:val="clear" w:color="auto" w:fill="auto"/>
            <w:vAlign w:val="center"/>
          </w:tcPr>
          <w:p w:rsidR="00675B8E" w:rsidRPr="00EF5287" w:rsidRDefault="00675B8E" w:rsidP="00675B8E">
            <w:pPr>
              <w:jc w:val="center"/>
              <w:rPr>
                <w:bCs/>
                <w:color w:val="000000"/>
              </w:rPr>
            </w:pPr>
            <w:r w:rsidRPr="00EF5287">
              <w:rPr>
                <w:bCs/>
                <w:color w:val="000000"/>
              </w:rPr>
              <w:t>м³</w:t>
            </w:r>
          </w:p>
        </w:tc>
        <w:tc>
          <w:tcPr>
            <w:tcW w:w="1136" w:type="dxa"/>
            <w:shd w:val="clear" w:color="auto" w:fill="auto"/>
            <w:vAlign w:val="center"/>
          </w:tcPr>
          <w:p w:rsidR="00675B8E" w:rsidRPr="00EF5287" w:rsidRDefault="00675B8E" w:rsidP="00675B8E">
            <w:pPr>
              <w:jc w:val="center"/>
              <w:rPr>
                <w:bCs/>
                <w:color w:val="000000"/>
              </w:rPr>
            </w:pPr>
            <w:r w:rsidRPr="00EF5287">
              <w:rPr>
                <w:bCs/>
                <w:color w:val="000000"/>
              </w:rPr>
              <w:t>9,45</w:t>
            </w:r>
          </w:p>
        </w:tc>
        <w:tc>
          <w:tcPr>
            <w:tcW w:w="1700" w:type="dxa"/>
            <w:shd w:val="clear" w:color="auto" w:fill="auto"/>
            <w:vAlign w:val="center"/>
          </w:tcPr>
          <w:p w:rsidR="00675B8E" w:rsidRPr="00EF5287" w:rsidRDefault="00675B8E" w:rsidP="00675B8E">
            <w:pPr>
              <w:jc w:val="center"/>
              <w:rPr>
                <w:bCs/>
                <w:color w:val="000000"/>
              </w:rPr>
            </w:pPr>
            <w:r w:rsidRPr="00EF5287">
              <w:rPr>
                <w:bCs/>
                <w:color w:val="000000"/>
              </w:rPr>
              <w:t>4 000,00</w:t>
            </w:r>
          </w:p>
        </w:tc>
        <w:tc>
          <w:tcPr>
            <w:tcW w:w="1838" w:type="dxa"/>
            <w:shd w:val="clear" w:color="auto" w:fill="auto"/>
            <w:vAlign w:val="center"/>
          </w:tcPr>
          <w:p w:rsidR="00675B8E" w:rsidRPr="00EF5287" w:rsidRDefault="00675B8E" w:rsidP="00675B8E">
            <w:pPr>
              <w:jc w:val="center"/>
              <w:rPr>
                <w:bCs/>
                <w:color w:val="000000"/>
              </w:rPr>
            </w:pPr>
            <w:r w:rsidRPr="00EF5287">
              <w:rPr>
                <w:bCs/>
                <w:color w:val="000000"/>
              </w:rPr>
              <w:t>37 800,00</w:t>
            </w:r>
          </w:p>
        </w:tc>
        <w:tc>
          <w:tcPr>
            <w:tcW w:w="1696" w:type="dxa"/>
          </w:tcPr>
          <w:p w:rsidR="00675B8E" w:rsidRPr="002F76DA" w:rsidRDefault="00675B8E" w:rsidP="00675B8E">
            <w:r w:rsidRPr="002F76DA">
              <w:t xml:space="preserve"> 4 800,00 </w:t>
            </w:r>
          </w:p>
        </w:tc>
        <w:tc>
          <w:tcPr>
            <w:tcW w:w="1572" w:type="dxa"/>
          </w:tcPr>
          <w:p w:rsidR="00675B8E" w:rsidRPr="002F76DA" w:rsidRDefault="00675B8E" w:rsidP="00675B8E">
            <w:r w:rsidRPr="002F76DA">
              <w:t xml:space="preserve"> 45 360,00 </w:t>
            </w:r>
          </w:p>
        </w:tc>
      </w:tr>
      <w:tr w:rsidR="00675B8E" w:rsidRPr="00EF5287" w:rsidTr="00EE10FA">
        <w:trPr>
          <w:gridAfter w:val="1"/>
          <w:wAfter w:w="42" w:type="dxa"/>
          <w:trHeight w:val="576"/>
        </w:trPr>
        <w:tc>
          <w:tcPr>
            <w:tcW w:w="701" w:type="dxa"/>
          </w:tcPr>
          <w:p w:rsidR="00675B8E" w:rsidRPr="00EF5287" w:rsidRDefault="00675B8E" w:rsidP="00675B8E">
            <w:pPr>
              <w:ind w:left="596" w:hanging="596"/>
              <w:jc w:val="center"/>
              <w:rPr>
                <w:color w:val="000000"/>
              </w:rPr>
            </w:pPr>
            <w:r w:rsidRPr="00EF5287">
              <w:rPr>
                <w:color w:val="000000"/>
              </w:rPr>
              <w:t>2</w:t>
            </w:r>
          </w:p>
        </w:tc>
        <w:tc>
          <w:tcPr>
            <w:tcW w:w="1700" w:type="dxa"/>
            <w:shd w:val="clear" w:color="auto" w:fill="auto"/>
            <w:vAlign w:val="center"/>
          </w:tcPr>
          <w:p w:rsidR="00675B8E" w:rsidRPr="00EF5287" w:rsidRDefault="00675B8E" w:rsidP="00675B8E">
            <w:pPr>
              <w:jc w:val="center"/>
              <w:rPr>
                <w:bCs/>
                <w:color w:val="000000"/>
              </w:rPr>
            </w:pPr>
            <w:r w:rsidRPr="00EF5287">
              <w:rPr>
                <w:bCs/>
                <w:color w:val="000000"/>
              </w:rPr>
              <w:t>5361730012</w:t>
            </w:r>
          </w:p>
        </w:tc>
        <w:tc>
          <w:tcPr>
            <w:tcW w:w="2126" w:type="dxa"/>
            <w:shd w:val="clear" w:color="auto" w:fill="auto"/>
            <w:vAlign w:val="center"/>
          </w:tcPr>
          <w:p w:rsidR="00675B8E" w:rsidRPr="00EF5287" w:rsidRDefault="00675B8E" w:rsidP="00675B8E">
            <w:pPr>
              <w:jc w:val="center"/>
              <w:rPr>
                <w:bCs/>
                <w:color w:val="000000"/>
              </w:rPr>
            </w:pPr>
            <w:r w:rsidRPr="00EF5287">
              <w:rPr>
                <w:bCs/>
                <w:color w:val="000000"/>
              </w:rPr>
              <w:t>Камни бортовые базальтовые 200×80мм</w:t>
            </w:r>
          </w:p>
        </w:tc>
        <w:tc>
          <w:tcPr>
            <w:tcW w:w="1417" w:type="dxa"/>
            <w:shd w:val="clear" w:color="auto" w:fill="auto"/>
            <w:vAlign w:val="center"/>
          </w:tcPr>
          <w:p w:rsidR="00675B8E" w:rsidRPr="00EF5287" w:rsidRDefault="00675B8E" w:rsidP="00675B8E">
            <w:pPr>
              <w:jc w:val="center"/>
              <w:rPr>
                <w:bCs/>
                <w:color w:val="000000"/>
              </w:rPr>
            </w:pPr>
            <w:r w:rsidRPr="00EF5287">
              <w:rPr>
                <w:bCs/>
                <w:color w:val="000000"/>
              </w:rPr>
              <w:t>200×80мм</w:t>
            </w:r>
          </w:p>
        </w:tc>
        <w:tc>
          <w:tcPr>
            <w:tcW w:w="1421" w:type="dxa"/>
            <w:shd w:val="clear" w:color="auto" w:fill="auto"/>
            <w:vAlign w:val="center"/>
          </w:tcPr>
          <w:p w:rsidR="00675B8E" w:rsidRPr="00EF5287" w:rsidRDefault="00675B8E" w:rsidP="00675B8E">
            <w:pPr>
              <w:jc w:val="center"/>
              <w:rPr>
                <w:bCs/>
                <w:color w:val="000000"/>
              </w:rPr>
            </w:pPr>
          </w:p>
        </w:tc>
        <w:tc>
          <w:tcPr>
            <w:tcW w:w="851" w:type="dxa"/>
            <w:shd w:val="clear" w:color="auto" w:fill="auto"/>
            <w:vAlign w:val="center"/>
          </w:tcPr>
          <w:p w:rsidR="00675B8E" w:rsidRPr="00EF5287" w:rsidRDefault="00675B8E" w:rsidP="00675B8E">
            <w:pPr>
              <w:jc w:val="center"/>
              <w:rPr>
                <w:bCs/>
                <w:color w:val="000000"/>
              </w:rPr>
            </w:pPr>
            <w:r w:rsidRPr="00EF5287">
              <w:rPr>
                <w:bCs/>
                <w:color w:val="000000"/>
              </w:rPr>
              <w:t>м</w:t>
            </w:r>
          </w:p>
        </w:tc>
        <w:tc>
          <w:tcPr>
            <w:tcW w:w="1136" w:type="dxa"/>
            <w:shd w:val="clear" w:color="auto" w:fill="auto"/>
            <w:vAlign w:val="center"/>
          </w:tcPr>
          <w:p w:rsidR="00675B8E" w:rsidRPr="00EF5287" w:rsidRDefault="00675B8E" w:rsidP="00675B8E">
            <w:pPr>
              <w:jc w:val="center"/>
              <w:rPr>
                <w:bCs/>
                <w:color w:val="000000"/>
              </w:rPr>
            </w:pPr>
            <w:r w:rsidRPr="00EF5287">
              <w:rPr>
                <w:bCs/>
                <w:color w:val="000000"/>
              </w:rPr>
              <w:t>21</w:t>
            </w:r>
          </w:p>
        </w:tc>
        <w:tc>
          <w:tcPr>
            <w:tcW w:w="1700" w:type="dxa"/>
            <w:shd w:val="clear" w:color="auto" w:fill="auto"/>
            <w:vAlign w:val="center"/>
          </w:tcPr>
          <w:p w:rsidR="00675B8E" w:rsidRPr="00EF5287" w:rsidRDefault="00675B8E" w:rsidP="00675B8E">
            <w:pPr>
              <w:jc w:val="center"/>
              <w:rPr>
                <w:bCs/>
                <w:color w:val="000000"/>
              </w:rPr>
            </w:pPr>
            <w:r w:rsidRPr="00EF5287">
              <w:rPr>
                <w:bCs/>
                <w:color w:val="000000"/>
              </w:rPr>
              <w:t>3 333,33</w:t>
            </w:r>
          </w:p>
        </w:tc>
        <w:tc>
          <w:tcPr>
            <w:tcW w:w="1838" w:type="dxa"/>
            <w:shd w:val="clear" w:color="auto" w:fill="auto"/>
            <w:vAlign w:val="center"/>
          </w:tcPr>
          <w:p w:rsidR="00675B8E" w:rsidRPr="00EF5287" w:rsidRDefault="00675B8E" w:rsidP="00675B8E">
            <w:pPr>
              <w:jc w:val="center"/>
              <w:rPr>
                <w:bCs/>
                <w:color w:val="000000"/>
              </w:rPr>
            </w:pPr>
            <w:r w:rsidRPr="00EF5287">
              <w:rPr>
                <w:bCs/>
                <w:color w:val="000000"/>
              </w:rPr>
              <w:t>69 999,93</w:t>
            </w:r>
          </w:p>
        </w:tc>
        <w:tc>
          <w:tcPr>
            <w:tcW w:w="1696" w:type="dxa"/>
          </w:tcPr>
          <w:p w:rsidR="00675B8E" w:rsidRPr="002F76DA" w:rsidRDefault="00675B8E" w:rsidP="00675B8E">
            <w:r w:rsidRPr="002F76DA">
              <w:t xml:space="preserve"> 4 000,00 </w:t>
            </w:r>
          </w:p>
        </w:tc>
        <w:tc>
          <w:tcPr>
            <w:tcW w:w="1572" w:type="dxa"/>
          </w:tcPr>
          <w:p w:rsidR="00675B8E" w:rsidRDefault="00675B8E" w:rsidP="00675B8E">
            <w:r w:rsidRPr="002F76DA">
              <w:t xml:space="preserve"> 83 999,92 </w:t>
            </w:r>
          </w:p>
        </w:tc>
      </w:tr>
      <w:tr w:rsidR="00BC5519" w:rsidRPr="00EF5287" w:rsidTr="00366DC9">
        <w:trPr>
          <w:gridAfter w:val="1"/>
          <w:wAfter w:w="42" w:type="dxa"/>
          <w:trHeight w:val="576"/>
        </w:trPr>
        <w:tc>
          <w:tcPr>
            <w:tcW w:w="9352" w:type="dxa"/>
            <w:gridSpan w:val="7"/>
          </w:tcPr>
          <w:p w:rsidR="00BC5519" w:rsidRPr="004730B0" w:rsidRDefault="00BC5519" w:rsidP="00D373EF">
            <w:pPr>
              <w:jc w:val="center"/>
              <w:rPr>
                <w:b/>
                <w:bCs/>
                <w:color w:val="000000"/>
              </w:rPr>
            </w:pPr>
            <w:r w:rsidRPr="004730B0">
              <w:rPr>
                <w:b/>
                <w:bCs/>
                <w:color w:val="000000"/>
              </w:rPr>
              <w:t>Итого:</w:t>
            </w:r>
          </w:p>
        </w:tc>
        <w:tc>
          <w:tcPr>
            <w:tcW w:w="1700" w:type="dxa"/>
            <w:shd w:val="clear" w:color="auto" w:fill="auto"/>
            <w:vAlign w:val="center"/>
          </w:tcPr>
          <w:p w:rsidR="00BC5519" w:rsidRPr="004730B0" w:rsidRDefault="00BC5519" w:rsidP="008368C6">
            <w:pPr>
              <w:jc w:val="center"/>
              <w:rPr>
                <w:b/>
                <w:bCs/>
                <w:color w:val="000000"/>
              </w:rPr>
            </w:pPr>
          </w:p>
        </w:tc>
        <w:tc>
          <w:tcPr>
            <w:tcW w:w="1838" w:type="dxa"/>
            <w:shd w:val="clear" w:color="auto" w:fill="auto"/>
            <w:vAlign w:val="center"/>
          </w:tcPr>
          <w:p w:rsidR="00BC5519" w:rsidRPr="004730B0" w:rsidRDefault="00BC5519" w:rsidP="008368C6">
            <w:pPr>
              <w:jc w:val="center"/>
              <w:rPr>
                <w:b/>
                <w:bCs/>
                <w:color w:val="000000"/>
              </w:rPr>
            </w:pPr>
            <w:r w:rsidRPr="004730B0">
              <w:rPr>
                <w:b/>
                <w:bCs/>
                <w:color w:val="000000"/>
              </w:rPr>
              <w:t>107 799,93</w:t>
            </w:r>
          </w:p>
        </w:tc>
        <w:tc>
          <w:tcPr>
            <w:tcW w:w="1696" w:type="dxa"/>
          </w:tcPr>
          <w:p w:rsidR="00BC5519" w:rsidRPr="004730B0" w:rsidRDefault="00BC5519" w:rsidP="008368C6">
            <w:pPr>
              <w:jc w:val="center"/>
              <w:rPr>
                <w:b/>
                <w:bCs/>
                <w:color w:val="000000"/>
              </w:rPr>
            </w:pPr>
          </w:p>
        </w:tc>
        <w:tc>
          <w:tcPr>
            <w:tcW w:w="1572" w:type="dxa"/>
          </w:tcPr>
          <w:p w:rsidR="00BC5519" w:rsidRPr="004730B0" w:rsidRDefault="00BC5519" w:rsidP="008368C6">
            <w:pPr>
              <w:jc w:val="center"/>
              <w:rPr>
                <w:b/>
                <w:bCs/>
                <w:color w:val="000000"/>
              </w:rPr>
            </w:pPr>
            <w:r w:rsidRPr="004730B0">
              <w:rPr>
                <w:b/>
                <w:bCs/>
                <w:color w:val="000000"/>
              </w:rPr>
              <w:t xml:space="preserve">129 359,92 </w:t>
            </w:r>
          </w:p>
        </w:tc>
      </w:tr>
      <w:tr w:rsidR="00EE02D8" w:rsidRPr="00EF5287" w:rsidTr="004B1F3A">
        <w:trPr>
          <w:gridAfter w:val="1"/>
          <w:wAfter w:w="42" w:type="dxa"/>
          <w:trHeight w:val="576"/>
        </w:trPr>
        <w:tc>
          <w:tcPr>
            <w:tcW w:w="9352" w:type="dxa"/>
            <w:gridSpan w:val="7"/>
          </w:tcPr>
          <w:p w:rsidR="00EE02D8" w:rsidRPr="00EE02D8" w:rsidRDefault="00EE02D8" w:rsidP="00D373EF">
            <w:pPr>
              <w:jc w:val="center"/>
              <w:rPr>
                <w:b/>
                <w:bCs/>
                <w:color w:val="000000"/>
              </w:rPr>
            </w:pPr>
            <w:r w:rsidRPr="00EE02D8">
              <w:rPr>
                <w:b/>
                <w:bCs/>
                <w:color w:val="000000"/>
              </w:rPr>
              <w:t>Порядок формирования начальной (максимальной) цены договора</w:t>
            </w:r>
          </w:p>
        </w:tc>
        <w:tc>
          <w:tcPr>
            <w:tcW w:w="6806" w:type="dxa"/>
            <w:gridSpan w:val="4"/>
            <w:shd w:val="clear" w:color="auto" w:fill="auto"/>
            <w:vAlign w:val="center"/>
          </w:tcPr>
          <w:p w:rsidR="00EE02D8" w:rsidRPr="00EE02D8" w:rsidRDefault="00EE02D8" w:rsidP="00EE02D8">
            <w:pPr>
              <w:jc w:val="both"/>
              <w:rPr>
                <w:b/>
                <w:bCs/>
                <w:color w:val="000000"/>
              </w:rPr>
            </w:pPr>
            <w:r w:rsidRPr="00EE02D8">
              <w:rPr>
                <w:b/>
                <w:bCs/>
                <w:color w:val="000000"/>
              </w:rPr>
              <w:t>Начальная (максимальная) цена договора приведена с учетом доставки и составляет: 107 799,93 (сто семь тысяч се</w:t>
            </w:r>
            <w:r>
              <w:rPr>
                <w:b/>
                <w:bCs/>
                <w:color w:val="000000"/>
              </w:rPr>
              <w:t xml:space="preserve">мьсот девяносто девять) драм РА и </w:t>
            </w:r>
            <w:r w:rsidRPr="00EE02D8">
              <w:rPr>
                <w:b/>
                <w:bCs/>
                <w:color w:val="000000"/>
              </w:rPr>
              <w:t>девяносто три лумы без НДС или 129 359,92 (сто двадцать девять тысяч триста пятьдесят девять) драм РА и девяносто две лумы с НДС.</w:t>
            </w:r>
          </w:p>
        </w:tc>
      </w:tr>
      <w:tr w:rsidR="004730B0" w:rsidRPr="00EF5287" w:rsidTr="00077C9E">
        <w:trPr>
          <w:gridAfter w:val="1"/>
          <w:wAfter w:w="42" w:type="dxa"/>
          <w:trHeight w:val="75"/>
        </w:trPr>
        <w:tc>
          <w:tcPr>
            <w:tcW w:w="16158" w:type="dxa"/>
            <w:gridSpan w:val="11"/>
          </w:tcPr>
          <w:p w:rsidR="004730B0" w:rsidRPr="004730B0" w:rsidRDefault="004730B0" w:rsidP="008368C6">
            <w:pPr>
              <w:jc w:val="center"/>
              <w:rPr>
                <w:b/>
                <w:bCs/>
                <w:color w:val="000000"/>
              </w:rPr>
            </w:pPr>
            <w:r w:rsidRPr="004730B0">
              <w:rPr>
                <w:b/>
                <w:bCs/>
                <w:color w:val="000000"/>
              </w:rPr>
              <w:t>Лот№2</w:t>
            </w:r>
          </w:p>
        </w:tc>
      </w:tr>
      <w:tr w:rsidR="00EE10FA" w:rsidRPr="00EF5287" w:rsidTr="00EE10FA">
        <w:trPr>
          <w:gridAfter w:val="1"/>
          <w:wAfter w:w="42" w:type="dxa"/>
          <w:trHeight w:val="576"/>
        </w:trPr>
        <w:tc>
          <w:tcPr>
            <w:tcW w:w="701" w:type="dxa"/>
          </w:tcPr>
          <w:p w:rsidR="00EE10FA" w:rsidRPr="00EF5287" w:rsidRDefault="00EE10FA" w:rsidP="00EE10FA">
            <w:pPr>
              <w:ind w:left="596" w:hanging="596"/>
              <w:jc w:val="center"/>
              <w:rPr>
                <w:color w:val="000000"/>
              </w:rPr>
            </w:pPr>
            <w:r w:rsidRPr="00EF5287">
              <w:rPr>
                <w:color w:val="000000"/>
              </w:rPr>
              <w:t>1</w:t>
            </w:r>
          </w:p>
        </w:tc>
        <w:tc>
          <w:tcPr>
            <w:tcW w:w="1700" w:type="dxa"/>
            <w:shd w:val="clear" w:color="auto" w:fill="auto"/>
            <w:vAlign w:val="center"/>
          </w:tcPr>
          <w:p w:rsidR="00EE10FA" w:rsidRPr="00EF5287" w:rsidRDefault="00EE10FA" w:rsidP="00EE10FA">
            <w:pPr>
              <w:jc w:val="center"/>
              <w:rPr>
                <w:bCs/>
                <w:color w:val="000000"/>
              </w:rPr>
            </w:pPr>
            <w:r w:rsidRPr="00EF5287">
              <w:rPr>
                <w:bCs/>
                <w:color w:val="000000"/>
              </w:rPr>
              <w:t>5745200011</w:t>
            </w:r>
          </w:p>
        </w:tc>
        <w:tc>
          <w:tcPr>
            <w:tcW w:w="2126" w:type="dxa"/>
            <w:shd w:val="clear" w:color="auto" w:fill="auto"/>
            <w:vAlign w:val="center"/>
          </w:tcPr>
          <w:p w:rsidR="00EE10FA" w:rsidRPr="00EF5287" w:rsidRDefault="00EE10FA" w:rsidP="00EE10FA">
            <w:pPr>
              <w:jc w:val="center"/>
              <w:rPr>
                <w:bCs/>
                <w:color w:val="000000"/>
              </w:rPr>
            </w:pPr>
            <w:r w:rsidRPr="00EF5287">
              <w:rPr>
                <w:bCs/>
                <w:color w:val="000000"/>
              </w:rPr>
              <w:t>Раствор цементный</w:t>
            </w:r>
          </w:p>
        </w:tc>
        <w:tc>
          <w:tcPr>
            <w:tcW w:w="1417" w:type="dxa"/>
            <w:shd w:val="clear" w:color="auto" w:fill="auto"/>
            <w:vAlign w:val="center"/>
          </w:tcPr>
          <w:p w:rsidR="00EE10FA" w:rsidRPr="00EF5287" w:rsidRDefault="00EE10FA" w:rsidP="00EE10FA">
            <w:pPr>
              <w:jc w:val="center"/>
              <w:rPr>
                <w:bCs/>
                <w:color w:val="000000"/>
              </w:rPr>
            </w:pPr>
          </w:p>
        </w:tc>
        <w:tc>
          <w:tcPr>
            <w:tcW w:w="1421" w:type="dxa"/>
            <w:shd w:val="clear" w:color="auto" w:fill="auto"/>
            <w:vAlign w:val="center"/>
          </w:tcPr>
          <w:p w:rsidR="00EE10FA" w:rsidRPr="00EF5287" w:rsidRDefault="00EE10FA" w:rsidP="00EE10FA">
            <w:pPr>
              <w:jc w:val="center"/>
              <w:rPr>
                <w:bCs/>
                <w:color w:val="000000"/>
              </w:rPr>
            </w:pPr>
          </w:p>
        </w:tc>
        <w:tc>
          <w:tcPr>
            <w:tcW w:w="851" w:type="dxa"/>
            <w:shd w:val="clear" w:color="auto" w:fill="auto"/>
            <w:vAlign w:val="center"/>
          </w:tcPr>
          <w:p w:rsidR="00EE10FA" w:rsidRPr="00EF5287" w:rsidRDefault="00EE10FA" w:rsidP="00EE10FA">
            <w:pPr>
              <w:jc w:val="center"/>
              <w:rPr>
                <w:bCs/>
                <w:color w:val="000000"/>
              </w:rPr>
            </w:pPr>
            <w:r w:rsidRPr="00EF5287">
              <w:rPr>
                <w:bCs/>
                <w:color w:val="000000"/>
              </w:rPr>
              <w:t xml:space="preserve"> м³</w:t>
            </w:r>
          </w:p>
        </w:tc>
        <w:tc>
          <w:tcPr>
            <w:tcW w:w="1136" w:type="dxa"/>
            <w:shd w:val="clear" w:color="auto" w:fill="auto"/>
            <w:vAlign w:val="center"/>
          </w:tcPr>
          <w:p w:rsidR="00EE10FA" w:rsidRPr="00EF5287" w:rsidRDefault="00EE10FA" w:rsidP="00EE10FA">
            <w:pPr>
              <w:jc w:val="center"/>
              <w:rPr>
                <w:bCs/>
                <w:color w:val="000000"/>
              </w:rPr>
            </w:pPr>
            <w:r w:rsidRPr="00EF5287">
              <w:rPr>
                <w:bCs/>
                <w:color w:val="000000"/>
              </w:rPr>
              <w:t>5,527</w:t>
            </w:r>
          </w:p>
        </w:tc>
        <w:tc>
          <w:tcPr>
            <w:tcW w:w="1700" w:type="dxa"/>
            <w:shd w:val="clear" w:color="auto" w:fill="auto"/>
          </w:tcPr>
          <w:p w:rsidR="00EE10FA" w:rsidRPr="005846D5" w:rsidRDefault="00EE10FA" w:rsidP="00EE10FA">
            <w:r w:rsidRPr="005846D5">
              <w:t xml:space="preserve"> 31 200,00 </w:t>
            </w:r>
          </w:p>
        </w:tc>
        <w:tc>
          <w:tcPr>
            <w:tcW w:w="1838" w:type="dxa"/>
            <w:shd w:val="clear" w:color="auto" w:fill="auto"/>
          </w:tcPr>
          <w:p w:rsidR="00EE10FA" w:rsidRPr="005846D5" w:rsidRDefault="00EE10FA" w:rsidP="00EE10FA">
            <w:r w:rsidRPr="005846D5">
              <w:t xml:space="preserve"> 172 442,40 </w:t>
            </w:r>
          </w:p>
        </w:tc>
        <w:tc>
          <w:tcPr>
            <w:tcW w:w="1696" w:type="dxa"/>
          </w:tcPr>
          <w:p w:rsidR="00EE10FA" w:rsidRPr="00371D40" w:rsidRDefault="00EE10FA" w:rsidP="00EE10FA">
            <w:r w:rsidRPr="00371D40">
              <w:t xml:space="preserve"> 37 440,00 </w:t>
            </w:r>
          </w:p>
        </w:tc>
        <w:tc>
          <w:tcPr>
            <w:tcW w:w="1572" w:type="dxa"/>
          </w:tcPr>
          <w:p w:rsidR="00EE10FA" w:rsidRPr="00371D40" w:rsidRDefault="00EE10FA" w:rsidP="00EE10FA">
            <w:r w:rsidRPr="00371D40">
              <w:t xml:space="preserve"> 206 930,88 </w:t>
            </w:r>
          </w:p>
        </w:tc>
      </w:tr>
      <w:tr w:rsidR="00EE10FA" w:rsidRPr="00EF5287" w:rsidTr="00EE10FA">
        <w:trPr>
          <w:gridAfter w:val="1"/>
          <w:wAfter w:w="42" w:type="dxa"/>
          <w:trHeight w:val="264"/>
        </w:trPr>
        <w:tc>
          <w:tcPr>
            <w:tcW w:w="701" w:type="dxa"/>
          </w:tcPr>
          <w:p w:rsidR="00EE10FA" w:rsidRPr="00EF5287" w:rsidRDefault="00EE10FA" w:rsidP="00EE10FA">
            <w:pPr>
              <w:ind w:left="596" w:hanging="596"/>
              <w:jc w:val="center"/>
              <w:rPr>
                <w:color w:val="000000"/>
              </w:rPr>
            </w:pPr>
            <w:r w:rsidRPr="00EF5287">
              <w:rPr>
                <w:color w:val="000000"/>
              </w:rPr>
              <w:t>2</w:t>
            </w:r>
          </w:p>
        </w:tc>
        <w:tc>
          <w:tcPr>
            <w:tcW w:w="1700" w:type="dxa"/>
            <w:shd w:val="clear" w:color="auto" w:fill="auto"/>
            <w:vAlign w:val="center"/>
          </w:tcPr>
          <w:p w:rsidR="00EE10FA" w:rsidRPr="00EF5287" w:rsidRDefault="00EE10FA" w:rsidP="00EE10FA">
            <w:pPr>
              <w:jc w:val="center"/>
              <w:rPr>
                <w:bCs/>
                <w:color w:val="000000"/>
              </w:rPr>
            </w:pPr>
            <w:r w:rsidRPr="00EF5287">
              <w:rPr>
                <w:bCs/>
                <w:color w:val="000000"/>
              </w:rPr>
              <w:t>5772420007</w:t>
            </w:r>
          </w:p>
        </w:tc>
        <w:tc>
          <w:tcPr>
            <w:tcW w:w="2126" w:type="dxa"/>
            <w:shd w:val="clear" w:color="auto" w:fill="auto"/>
            <w:vAlign w:val="center"/>
          </w:tcPr>
          <w:p w:rsidR="00EE10FA" w:rsidRPr="00EF5287" w:rsidRDefault="00EE10FA" w:rsidP="00EE10FA">
            <w:pPr>
              <w:jc w:val="center"/>
              <w:rPr>
                <w:bCs/>
                <w:color w:val="000000"/>
              </w:rPr>
            </w:pPr>
            <w:r w:rsidRPr="00EF5287">
              <w:rPr>
                <w:bCs/>
                <w:color w:val="000000"/>
              </w:rPr>
              <w:t xml:space="preserve">Укладочная смесь для базальтовой плитки </w:t>
            </w:r>
          </w:p>
        </w:tc>
        <w:tc>
          <w:tcPr>
            <w:tcW w:w="1417" w:type="dxa"/>
            <w:shd w:val="clear" w:color="auto" w:fill="auto"/>
            <w:vAlign w:val="center"/>
          </w:tcPr>
          <w:p w:rsidR="00EE10FA" w:rsidRPr="00EF5287" w:rsidRDefault="00EE10FA" w:rsidP="00EE10FA">
            <w:pPr>
              <w:jc w:val="center"/>
              <w:rPr>
                <w:bCs/>
                <w:color w:val="000000"/>
              </w:rPr>
            </w:pPr>
            <w:r w:rsidRPr="00EF5287">
              <w:rPr>
                <w:bCs/>
                <w:color w:val="000000"/>
              </w:rPr>
              <w:t>Sikafloor-3 QuartzTop (или аналог)</w:t>
            </w:r>
          </w:p>
        </w:tc>
        <w:tc>
          <w:tcPr>
            <w:tcW w:w="1421" w:type="dxa"/>
            <w:shd w:val="clear" w:color="auto" w:fill="auto"/>
            <w:vAlign w:val="center"/>
          </w:tcPr>
          <w:p w:rsidR="00EE10FA" w:rsidRPr="00EF5287" w:rsidRDefault="00EE10FA" w:rsidP="00EE10FA">
            <w:pPr>
              <w:jc w:val="both"/>
              <w:rPr>
                <w:bCs/>
                <w:color w:val="000000"/>
              </w:rPr>
            </w:pPr>
            <w:r w:rsidRPr="00EF5287">
              <w:rPr>
                <w:bCs/>
                <w:color w:val="000000"/>
              </w:rPr>
              <w:t>Остаточный срок годности не менее 12 месяцев с даты поставки товара </w:t>
            </w:r>
          </w:p>
        </w:tc>
        <w:tc>
          <w:tcPr>
            <w:tcW w:w="851" w:type="dxa"/>
            <w:shd w:val="clear" w:color="auto" w:fill="auto"/>
            <w:vAlign w:val="center"/>
          </w:tcPr>
          <w:p w:rsidR="00EE10FA" w:rsidRPr="00EF5287" w:rsidRDefault="00EE10FA" w:rsidP="00EE10FA">
            <w:pPr>
              <w:jc w:val="center"/>
              <w:rPr>
                <w:bCs/>
                <w:color w:val="000000"/>
              </w:rPr>
            </w:pPr>
            <w:r w:rsidRPr="00EF5287">
              <w:rPr>
                <w:bCs/>
                <w:color w:val="000000"/>
              </w:rPr>
              <w:t>кг</w:t>
            </w:r>
          </w:p>
        </w:tc>
        <w:tc>
          <w:tcPr>
            <w:tcW w:w="1136" w:type="dxa"/>
            <w:shd w:val="clear" w:color="auto" w:fill="auto"/>
            <w:vAlign w:val="center"/>
          </w:tcPr>
          <w:p w:rsidR="00EE10FA" w:rsidRPr="00EF5287" w:rsidRDefault="00EE10FA" w:rsidP="00EE10FA">
            <w:pPr>
              <w:jc w:val="center"/>
              <w:rPr>
                <w:bCs/>
                <w:color w:val="000000"/>
              </w:rPr>
            </w:pPr>
            <w:r w:rsidRPr="00EF5287">
              <w:rPr>
                <w:bCs/>
                <w:color w:val="000000"/>
              </w:rPr>
              <w:t>250</w:t>
            </w:r>
          </w:p>
        </w:tc>
        <w:tc>
          <w:tcPr>
            <w:tcW w:w="1700" w:type="dxa"/>
            <w:shd w:val="clear" w:color="auto" w:fill="auto"/>
          </w:tcPr>
          <w:p w:rsidR="00EE10FA" w:rsidRPr="005846D5" w:rsidRDefault="00EE10FA" w:rsidP="00EE10FA">
            <w:r w:rsidRPr="005846D5">
              <w:t xml:space="preserve"> 225,00 </w:t>
            </w:r>
          </w:p>
        </w:tc>
        <w:tc>
          <w:tcPr>
            <w:tcW w:w="1838" w:type="dxa"/>
            <w:shd w:val="clear" w:color="auto" w:fill="auto"/>
          </w:tcPr>
          <w:p w:rsidR="00EE10FA" w:rsidRPr="005846D5" w:rsidRDefault="00EE10FA" w:rsidP="00EE10FA">
            <w:r w:rsidRPr="005846D5">
              <w:t xml:space="preserve"> 56 250,00 </w:t>
            </w:r>
          </w:p>
        </w:tc>
        <w:tc>
          <w:tcPr>
            <w:tcW w:w="1696" w:type="dxa"/>
          </w:tcPr>
          <w:p w:rsidR="00EE10FA" w:rsidRPr="00371D40" w:rsidRDefault="00EE10FA" w:rsidP="00EE10FA">
            <w:r w:rsidRPr="00371D40">
              <w:t xml:space="preserve"> 270,00 </w:t>
            </w:r>
          </w:p>
        </w:tc>
        <w:tc>
          <w:tcPr>
            <w:tcW w:w="1572" w:type="dxa"/>
          </w:tcPr>
          <w:p w:rsidR="00EE10FA" w:rsidRPr="00371D40" w:rsidRDefault="00EE10FA" w:rsidP="00EE10FA">
            <w:r w:rsidRPr="00371D40">
              <w:t xml:space="preserve"> 67 500,00 </w:t>
            </w:r>
          </w:p>
        </w:tc>
      </w:tr>
      <w:tr w:rsidR="00EE10FA" w:rsidRPr="00EF5287" w:rsidTr="00EE10FA">
        <w:trPr>
          <w:gridAfter w:val="1"/>
          <w:wAfter w:w="42" w:type="dxa"/>
          <w:trHeight w:val="576"/>
        </w:trPr>
        <w:tc>
          <w:tcPr>
            <w:tcW w:w="701" w:type="dxa"/>
          </w:tcPr>
          <w:p w:rsidR="00EE10FA" w:rsidRPr="00EF5287" w:rsidRDefault="00EE10FA" w:rsidP="00EE10FA">
            <w:pPr>
              <w:ind w:left="596" w:hanging="596"/>
              <w:jc w:val="center"/>
              <w:rPr>
                <w:color w:val="000000"/>
              </w:rPr>
            </w:pPr>
            <w:r w:rsidRPr="00EF5287">
              <w:rPr>
                <w:color w:val="000000"/>
              </w:rPr>
              <w:t>3</w:t>
            </w:r>
          </w:p>
        </w:tc>
        <w:tc>
          <w:tcPr>
            <w:tcW w:w="1700" w:type="dxa"/>
            <w:shd w:val="clear" w:color="auto" w:fill="auto"/>
            <w:vAlign w:val="center"/>
          </w:tcPr>
          <w:p w:rsidR="00EE10FA" w:rsidRPr="00EF5287" w:rsidRDefault="00EE10FA" w:rsidP="00EE10FA">
            <w:pPr>
              <w:jc w:val="center"/>
              <w:rPr>
                <w:bCs/>
                <w:color w:val="000000"/>
              </w:rPr>
            </w:pPr>
            <w:r w:rsidRPr="00EF5287">
              <w:rPr>
                <w:bCs/>
                <w:color w:val="000000"/>
              </w:rPr>
              <w:t>5745200008</w:t>
            </w:r>
          </w:p>
        </w:tc>
        <w:tc>
          <w:tcPr>
            <w:tcW w:w="2126" w:type="dxa"/>
            <w:shd w:val="clear" w:color="auto" w:fill="auto"/>
            <w:vAlign w:val="center"/>
          </w:tcPr>
          <w:p w:rsidR="00EE10FA" w:rsidRPr="00EF5287" w:rsidRDefault="00EE10FA" w:rsidP="00EE10FA">
            <w:pPr>
              <w:jc w:val="center"/>
              <w:rPr>
                <w:bCs/>
                <w:color w:val="000000"/>
              </w:rPr>
            </w:pPr>
            <w:r w:rsidRPr="00EF5287">
              <w:rPr>
                <w:bCs/>
                <w:color w:val="000000"/>
              </w:rPr>
              <w:t>Бетон М-200, м³</w:t>
            </w:r>
          </w:p>
        </w:tc>
        <w:tc>
          <w:tcPr>
            <w:tcW w:w="1417" w:type="dxa"/>
            <w:shd w:val="clear" w:color="auto" w:fill="auto"/>
            <w:vAlign w:val="center"/>
          </w:tcPr>
          <w:p w:rsidR="00EE10FA" w:rsidRPr="00EF5287" w:rsidRDefault="00EE10FA" w:rsidP="00EE10FA">
            <w:pPr>
              <w:jc w:val="center"/>
              <w:rPr>
                <w:bCs/>
                <w:color w:val="000000"/>
              </w:rPr>
            </w:pPr>
          </w:p>
        </w:tc>
        <w:tc>
          <w:tcPr>
            <w:tcW w:w="1421" w:type="dxa"/>
            <w:shd w:val="clear" w:color="auto" w:fill="auto"/>
            <w:vAlign w:val="center"/>
          </w:tcPr>
          <w:p w:rsidR="00EE10FA" w:rsidRPr="00EF5287" w:rsidRDefault="00EE10FA" w:rsidP="00EE10FA">
            <w:pPr>
              <w:jc w:val="center"/>
              <w:rPr>
                <w:bCs/>
                <w:color w:val="000000"/>
              </w:rPr>
            </w:pPr>
          </w:p>
        </w:tc>
        <w:tc>
          <w:tcPr>
            <w:tcW w:w="851" w:type="dxa"/>
            <w:shd w:val="clear" w:color="auto" w:fill="auto"/>
            <w:vAlign w:val="center"/>
          </w:tcPr>
          <w:p w:rsidR="00EE10FA" w:rsidRPr="00EF5287" w:rsidRDefault="00EE10FA" w:rsidP="00EE10FA">
            <w:pPr>
              <w:jc w:val="center"/>
              <w:rPr>
                <w:bCs/>
                <w:color w:val="000000"/>
              </w:rPr>
            </w:pPr>
            <w:r w:rsidRPr="00EF5287">
              <w:rPr>
                <w:bCs/>
                <w:color w:val="000000"/>
              </w:rPr>
              <w:t>м³</w:t>
            </w:r>
          </w:p>
        </w:tc>
        <w:tc>
          <w:tcPr>
            <w:tcW w:w="1136" w:type="dxa"/>
            <w:shd w:val="clear" w:color="auto" w:fill="auto"/>
            <w:vAlign w:val="center"/>
          </w:tcPr>
          <w:p w:rsidR="00EE10FA" w:rsidRPr="00EF5287" w:rsidRDefault="00EE10FA" w:rsidP="00EE10FA">
            <w:pPr>
              <w:jc w:val="center"/>
              <w:rPr>
                <w:bCs/>
                <w:color w:val="000000"/>
              </w:rPr>
            </w:pPr>
            <w:r w:rsidRPr="00EF5287">
              <w:rPr>
                <w:bCs/>
                <w:color w:val="000000"/>
              </w:rPr>
              <w:t>1,24</w:t>
            </w:r>
          </w:p>
        </w:tc>
        <w:tc>
          <w:tcPr>
            <w:tcW w:w="1700" w:type="dxa"/>
            <w:shd w:val="clear" w:color="auto" w:fill="auto"/>
          </w:tcPr>
          <w:p w:rsidR="00EE10FA" w:rsidRPr="005846D5" w:rsidRDefault="00EE10FA" w:rsidP="00EE10FA">
            <w:r w:rsidRPr="005846D5">
              <w:t xml:space="preserve"> 26 500,00 </w:t>
            </w:r>
          </w:p>
        </w:tc>
        <w:tc>
          <w:tcPr>
            <w:tcW w:w="1838" w:type="dxa"/>
            <w:shd w:val="clear" w:color="auto" w:fill="auto"/>
          </w:tcPr>
          <w:p w:rsidR="00EE10FA" w:rsidRDefault="00EE10FA" w:rsidP="00EE10FA">
            <w:r w:rsidRPr="005846D5">
              <w:t xml:space="preserve"> 32 860,00 </w:t>
            </w:r>
          </w:p>
        </w:tc>
        <w:tc>
          <w:tcPr>
            <w:tcW w:w="1696" w:type="dxa"/>
          </w:tcPr>
          <w:p w:rsidR="00EE10FA" w:rsidRPr="00371D40" w:rsidRDefault="00EE10FA" w:rsidP="00EE10FA">
            <w:r w:rsidRPr="00371D40">
              <w:t xml:space="preserve"> 31 800,00 </w:t>
            </w:r>
          </w:p>
        </w:tc>
        <w:tc>
          <w:tcPr>
            <w:tcW w:w="1572" w:type="dxa"/>
          </w:tcPr>
          <w:p w:rsidR="00EE10FA" w:rsidRPr="00371D40" w:rsidRDefault="00EE10FA" w:rsidP="00EE10FA">
            <w:r w:rsidRPr="00371D40">
              <w:t xml:space="preserve"> 39 432,00 </w:t>
            </w:r>
          </w:p>
        </w:tc>
      </w:tr>
      <w:tr w:rsidR="00EE10FA" w:rsidRPr="00EF5287" w:rsidTr="00EE10FA">
        <w:trPr>
          <w:gridAfter w:val="1"/>
          <w:wAfter w:w="42" w:type="dxa"/>
          <w:trHeight w:val="576"/>
        </w:trPr>
        <w:tc>
          <w:tcPr>
            <w:tcW w:w="701" w:type="dxa"/>
          </w:tcPr>
          <w:p w:rsidR="00EE10FA" w:rsidRPr="00EF5287" w:rsidRDefault="00EE10FA" w:rsidP="00EE10FA">
            <w:pPr>
              <w:ind w:left="596" w:hanging="596"/>
              <w:jc w:val="center"/>
              <w:rPr>
                <w:color w:val="000000"/>
              </w:rPr>
            </w:pPr>
          </w:p>
        </w:tc>
        <w:tc>
          <w:tcPr>
            <w:tcW w:w="1700" w:type="dxa"/>
            <w:shd w:val="clear" w:color="auto" w:fill="auto"/>
            <w:vAlign w:val="center"/>
          </w:tcPr>
          <w:p w:rsidR="00EE10FA" w:rsidRPr="00EF5287" w:rsidRDefault="00EE10FA" w:rsidP="00EE10FA">
            <w:pPr>
              <w:jc w:val="center"/>
              <w:rPr>
                <w:bCs/>
                <w:color w:val="000000"/>
              </w:rPr>
            </w:pPr>
            <w:r w:rsidRPr="00EF5287">
              <w:rPr>
                <w:bCs/>
                <w:color w:val="000000"/>
              </w:rPr>
              <w:t>Итого:</w:t>
            </w:r>
          </w:p>
        </w:tc>
        <w:tc>
          <w:tcPr>
            <w:tcW w:w="2126" w:type="dxa"/>
            <w:shd w:val="clear" w:color="auto" w:fill="auto"/>
            <w:vAlign w:val="center"/>
          </w:tcPr>
          <w:p w:rsidR="00EE10FA" w:rsidRPr="00EF5287" w:rsidRDefault="00EE10FA" w:rsidP="00EE10FA">
            <w:pPr>
              <w:rPr>
                <w:bCs/>
                <w:color w:val="000000"/>
              </w:rPr>
            </w:pPr>
          </w:p>
        </w:tc>
        <w:tc>
          <w:tcPr>
            <w:tcW w:w="1417" w:type="dxa"/>
            <w:shd w:val="clear" w:color="auto" w:fill="auto"/>
            <w:vAlign w:val="center"/>
          </w:tcPr>
          <w:p w:rsidR="00EE10FA" w:rsidRPr="00EF5287" w:rsidRDefault="00EE10FA" w:rsidP="00EE10FA">
            <w:pPr>
              <w:jc w:val="center"/>
              <w:rPr>
                <w:bCs/>
                <w:color w:val="000000"/>
              </w:rPr>
            </w:pPr>
          </w:p>
        </w:tc>
        <w:tc>
          <w:tcPr>
            <w:tcW w:w="1421" w:type="dxa"/>
            <w:shd w:val="clear" w:color="auto" w:fill="auto"/>
            <w:vAlign w:val="center"/>
          </w:tcPr>
          <w:p w:rsidR="00EE10FA" w:rsidRPr="00EF5287" w:rsidRDefault="00EE10FA" w:rsidP="00EE10FA">
            <w:pPr>
              <w:jc w:val="center"/>
              <w:rPr>
                <w:bCs/>
                <w:color w:val="000000"/>
              </w:rPr>
            </w:pPr>
          </w:p>
        </w:tc>
        <w:tc>
          <w:tcPr>
            <w:tcW w:w="851" w:type="dxa"/>
            <w:shd w:val="clear" w:color="auto" w:fill="auto"/>
            <w:vAlign w:val="center"/>
          </w:tcPr>
          <w:p w:rsidR="00EE10FA" w:rsidRPr="00EF5287" w:rsidRDefault="00EE10FA" w:rsidP="00EE10FA">
            <w:pPr>
              <w:jc w:val="center"/>
              <w:rPr>
                <w:bCs/>
                <w:color w:val="000000"/>
              </w:rPr>
            </w:pPr>
          </w:p>
        </w:tc>
        <w:tc>
          <w:tcPr>
            <w:tcW w:w="1136" w:type="dxa"/>
            <w:shd w:val="clear" w:color="auto" w:fill="auto"/>
            <w:vAlign w:val="center"/>
          </w:tcPr>
          <w:p w:rsidR="00EE10FA" w:rsidRPr="00EF5287" w:rsidRDefault="00EE10FA" w:rsidP="00EE10FA">
            <w:pPr>
              <w:jc w:val="center"/>
              <w:rPr>
                <w:bCs/>
                <w:color w:val="000000"/>
              </w:rPr>
            </w:pPr>
          </w:p>
        </w:tc>
        <w:tc>
          <w:tcPr>
            <w:tcW w:w="1700" w:type="dxa"/>
            <w:shd w:val="clear" w:color="auto" w:fill="auto"/>
            <w:vAlign w:val="center"/>
          </w:tcPr>
          <w:p w:rsidR="00EE10FA" w:rsidRPr="00EF5287" w:rsidRDefault="00EE10FA" w:rsidP="00EE10FA">
            <w:pPr>
              <w:jc w:val="center"/>
              <w:rPr>
                <w:bCs/>
                <w:color w:val="000000"/>
              </w:rPr>
            </w:pPr>
          </w:p>
        </w:tc>
        <w:tc>
          <w:tcPr>
            <w:tcW w:w="1838" w:type="dxa"/>
            <w:shd w:val="clear" w:color="auto" w:fill="auto"/>
            <w:vAlign w:val="center"/>
          </w:tcPr>
          <w:p w:rsidR="00EE10FA" w:rsidRPr="00EF5287" w:rsidRDefault="00EE10FA" w:rsidP="00EE10FA">
            <w:pPr>
              <w:jc w:val="center"/>
              <w:rPr>
                <w:bCs/>
                <w:color w:val="000000"/>
              </w:rPr>
            </w:pPr>
            <w:r w:rsidRPr="00EE10FA">
              <w:rPr>
                <w:bCs/>
                <w:color w:val="000000"/>
              </w:rPr>
              <w:t>261 552,40</w:t>
            </w:r>
          </w:p>
        </w:tc>
        <w:tc>
          <w:tcPr>
            <w:tcW w:w="1696" w:type="dxa"/>
          </w:tcPr>
          <w:p w:rsidR="00EE10FA" w:rsidRPr="00371D40" w:rsidRDefault="00EE10FA" w:rsidP="00EE10FA"/>
        </w:tc>
        <w:tc>
          <w:tcPr>
            <w:tcW w:w="1572" w:type="dxa"/>
          </w:tcPr>
          <w:p w:rsidR="00EE10FA" w:rsidRDefault="00EE10FA" w:rsidP="00EE10FA">
            <w:r w:rsidRPr="00371D40">
              <w:t xml:space="preserve"> 313 862,88 </w:t>
            </w:r>
          </w:p>
        </w:tc>
      </w:tr>
      <w:tr w:rsidR="00725C41" w:rsidRPr="00EF5287" w:rsidTr="00EE10FA">
        <w:trPr>
          <w:gridAfter w:val="1"/>
          <w:wAfter w:w="42" w:type="dxa"/>
          <w:trHeight w:val="576"/>
        </w:trPr>
        <w:tc>
          <w:tcPr>
            <w:tcW w:w="9352" w:type="dxa"/>
            <w:gridSpan w:val="7"/>
          </w:tcPr>
          <w:p w:rsidR="00725C41" w:rsidRPr="008A68B6" w:rsidRDefault="00725C41" w:rsidP="00D373EF">
            <w:pPr>
              <w:jc w:val="center"/>
              <w:rPr>
                <w:b/>
                <w:bCs/>
                <w:color w:val="000000"/>
              </w:rPr>
            </w:pPr>
            <w:r w:rsidRPr="008A68B6">
              <w:rPr>
                <w:b/>
                <w:bCs/>
                <w:color w:val="000000"/>
              </w:rPr>
              <w:t>Порядок формирования начальной (максимальной) цены договора</w:t>
            </w:r>
          </w:p>
        </w:tc>
        <w:tc>
          <w:tcPr>
            <w:tcW w:w="6806" w:type="dxa"/>
            <w:gridSpan w:val="4"/>
            <w:shd w:val="clear" w:color="auto" w:fill="auto"/>
            <w:vAlign w:val="center"/>
          </w:tcPr>
          <w:p w:rsidR="00725C41" w:rsidRPr="008A68B6" w:rsidRDefault="008A68B6" w:rsidP="008A68B6">
            <w:pPr>
              <w:jc w:val="both"/>
              <w:rPr>
                <w:b/>
                <w:bCs/>
                <w:color w:val="000000"/>
              </w:rPr>
            </w:pPr>
            <w:r w:rsidRPr="008A68B6">
              <w:rPr>
                <w:b/>
                <w:bCs/>
                <w:color w:val="000000"/>
              </w:rPr>
              <w:t>Начальная (максимальная) цена договора приведена с учетом доставки и составляет: 261 552,40 (двести шестьдесят одна тысяча пятьсот пятьдесят два) драм РА и сорок лум без НДС или 313 862,88 (триста тринадцать тысяч восемьсот шестьдесят два) драм РА и восемьдесят восемь с НДС.</w:t>
            </w:r>
          </w:p>
        </w:tc>
      </w:tr>
      <w:tr w:rsidR="00725C41" w:rsidRPr="00EF5287" w:rsidTr="00EE10FA">
        <w:trPr>
          <w:gridAfter w:val="1"/>
          <w:wAfter w:w="42" w:type="dxa"/>
          <w:trHeight w:val="263"/>
        </w:trPr>
        <w:tc>
          <w:tcPr>
            <w:tcW w:w="16158" w:type="dxa"/>
            <w:gridSpan w:val="11"/>
          </w:tcPr>
          <w:p w:rsidR="00725C41" w:rsidRPr="00725C41" w:rsidRDefault="00725C41" w:rsidP="008368C6">
            <w:pPr>
              <w:jc w:val="center"/>
              <w:rPr>
                <w:b/>
                <w:bCs/>
                <w:color w:val="000000"/>
              </w:rPr>
            </w:pPr>
            <w:r w:rsidRPr="00725C41">
              <w:rPr>
                <w:b/>
                <w:bCs/>
                <w:color w:val="000000"/>
              </w:rPr>
              <w:t>Лот №3</w:t>
            </w:r>
          </w:p>
        </w:tc>
      </w:tr>
      <w:tr w:rsidR="00C7009C" w:rsidRPr="00EF5287" w:rsidTr="00EE10FA">
        <w:trPr>
          <w:gridAfter w:val="1"/>
          <w:wAfter w:w="42" w:type="dxa"/>
          <w:trHeight w:val="669"/>
        </w:trPr>
        <w:tc>
          <w:tcPr>
            <w:tcW w:w="701" w:type="dxa"/>
          </w:tcPr>
          <w:p w:rsidR="00C7009C" w:rsidRPr="00EF5287" w:rsidRDefault="00C7009C" w:rsidP="00C7009C">
            <w:pPr>
              <w:ind w:left="596" w:hanging="596"/>
              <w:jc w:val="center"/>
              <w:rPr>
                <w:color w:val="000000"/>
              </w:rPr>
            </w:pPr>
            <w:r w:rsidRPr="00EF5287">
              <w:rPr>
                <w:color w:val="000000"/>
              </w:rPr>
              <w:t>1</w:t>
            </w:r>
          </w:p>
        </w:tc>
        <w:tc>
          <w:tcPr>
            <w:tcW w:w="1700" w:type="dxa"/>
            <w:shd w:val="clear" w:color="auto" w:fill="auto"/>
            <w:vAlign w:val="center"/>
          </w:tcPr>
          <w:p w:rsidR="00C7009C" w:rsidRPr="00EF5287" w:rsidRDefault="00C7009C" w:rsidP="00C7009C">
            <w:pPr>
              <w:jc w:val="center"/>
              <w:rPr>
                <w:bCs/>
                <w:color w:val="000000"/>
              </w:rPr>
            </w:pPr>
            <w:r w:rsidRPr="00EF5287">
              <w:rPr>
                <w:bCs/>
                <w:color w:val="000000"/>
              </w:rPr>
              <w:t>5333110687</w:t>
            </w:r>
          </w:p>
        </w:tc>
        <w:tc>
          <w:tcPr>
            <w:tcW w:w="2126" w:type="dxa"/>
            <w:shd w:val="clear" w:color="auto" w:fill="auto"/>
            <w:vAlign w:val="center"/>
          </w:tcPr>
          <w:p w:rsidR="00C7009C" w:rsidRPr="00EF5287" w:rsidRDefault="00C7009C" w:rsidP="00C7009C">
            <w:pPr>
              <w:rPr>
                <w:bCs/>
                <w:color w:val="000000"/>
              </w:rPr>
            </w:pPr>
            <w:r w:rsidRPr="00EF5287">
              <w:rPr>
                <w:bCs/>
                <w:color w:val="000000"/>
              </w:rPr>
              <w:t>Доска обрезная</w:t>
            </w:r>
          </w:p>
        </w:tc>
        <w:tc>
          <w:tcPr>
            <w:tcW w:w="1417" w:type="dxa"/>
            <w:shd w:val="clear" w:color="auto" w:fill="auto"/>
            <w:vAlign w:val="bottom"/>
          </w:tcPr>
          <w:p w:rsidR="00C7009C" w:rsidRPr="00EF5287" w:rsidRDefault="00C7009C" w:rsidP="00C7009C">
            <w:pPr>
              <w:jc w:val="center"/>
            </w:pPr>
            <w:r w:rsidRPr="00EF5287">
              <w:t> </w:t>
            </w:r>
          </w:p>
        </w:tc>
        <w:tc>
          <w:tcPr>
            <w:tcW w:w="1421" w:type="dxa"/>
            <w:shd w:val="clear" w:color="auto" w:fill="auto"/>
            <w:vAlign w:val="center"/>
          </w:tcPr>
          <w:p w:rsidR="00C7009C" w:rsidRPr="00EF5287" w:rsidRDefault="00C7009C" w:rsidP="00C7009C">
            <w:pPr>
              <w:jc w:val="center"/>
              <w:rPr>
                <w:bCs/>
                <w:color w:val="000000"/>
              </w:rPr>
            </w:pPr>
          </w:p>
        </w:tc>
        <w:tc>
          <w:tcPr>
            <w:tcW w:w="851" w:type="dxa"/>
            <w:shd w:val="clear" w:color="auto" w:fill="auto"/>
            <w:vAlign w:val="center"/>
          </w:tcPr>
          <w:p w:rsidR="00C7009C" w:rsidRPr="00EF5287" w:rsidRDefault="00C7009C" w:rsidP="00C7009C">
            <w:pPr>
              <w:jc w:val="center"/>
              <w:rPr>
                <w:bCs/>
                <w:color w:val="000000"/>
              </w:rPr>
            </w:pPr>
            <w:r w:rsidRPr="00EF5287">
              <w:rPr>
                <w:bCs/>
                <w:color w:val="000000"/>
              </w:rPr>
              <w:t>м³</w:t>
            </w:r>
          </w:p>
        </w:tc>
        <w:tc>
          <w:tcPr>
            <w:tcW w:w="1136" w:type="dxa"/>
            <w:shd w:val="clear" w:color="auto" w:fill="auto"/>
            <w:vAlign w:val="center"/>
          </w:tcPr>
          <w:p w:rsidR="00C7009C" w:rsidRPr="00EF5287" w:rsidRDefault="00C7009C" w:rsidP="00C7009C">
            <w:pPr>
              <w:jc w:val="center"/>
              <w:rPr>
                <w:bCs/>
                <w:color w:val="000000"/>
              </w:rPr>
            </w:pPr>
            <w:r w:rsidRPr="00EF5287">
              <w:rPr>
                <w:bCs/>
                <w:color w:val="000000"/>
              </w:rPr>
              <w:t>0,126</w:t>
            </w:r>
          </w:p>
        </w:tc>
        <w:tc>
          <w:tcPr>
            <w:tcW w:w="1700" w:type="dxa"/>
            <w:shd w:val="clear" w:color="auto" w:fill="auto"/>
          </w:tcPr>
          <w:p w:rsidR="00C7009C" w:rsidRPr="0088276C" w:rsidRDefault="00C7009C" w:rsidP="00C7009C">
            <w:r w:rsidRPr="0088276C">
              <w:t xml:space="preserve"> 116 170,00 </w:t>
            </w:r>
          </w:p>
        </w:tc>
        <w:tc>
          <w:tcPr>
            <w:tcW w:w="1838" w:type="dxa"/>
            <w:shd w:val="clear" w:color="auto" w:fill="auto"/>
          </w:tcPr>
          <w:p w:rsidR="00C7009C" w:rsidRPr="0078037D" w:rsidRDefault="00C7009C" w:rsidP="00C7009C">
            <w:r w:rsidRPr="0078037D">
              <w:t xml:space="preserve"> 14 637,42 </w:t>
            </w:r>
          </w:p>
        </w:tc>
        <w:tc>
          <w:tcPr>
            <w:tcW w:w="1696" w:type="dxa"/>
          </w:tcPr>
          <w:p w:rsidR="00C7009C" w:rsidRPr="004140CF" w:rsidRDefault="00C7009C" w:rsidP="00C7009C">
            <w:r w:rsidRPr="004140CF">
              <w:t xml:space="preserve"> 139 404,00 </w:t>
            </w:r>
          </w:p>
        </w:tc>
        <w:tc>
          <w:tcPr>
            <w:tcW w:w="1572" w:type="dxa"/>
          </w:tcPr>
          <w:p w:rsidR="00C7009C" w:rsidRPr="004140CF" w:rsidRDefault="00C7009C" w:rsidP="00C7009C">
            <w:r w:rsidRPr="004140CF">
              <w:t xml:space="preserve"> 17 564,90 </w:t>
            </w:r>
          </w:p>
        </w:tc>
      </w:tr>
      <w:tr w:rsidR="00C7009C" w:rsidRPr="00EF5287" w:rsidTr="00EE10FA">
        <w:trPr>
          <w:gridAfter w:val="1"/>
          <w:wAfter w:w="42" w:type="dxa"/>
          <w:trHeight w:val="352"/>
        </w:trPr>
        <w:tc>
          <w:tcPr>
            <w:tcW w:w="701" w:type="dxa"/>
          </w:tcPr>
          <w:p w:rsidR="00C7009C" w:rsidRPr="00EF5287" w:rsidRDefault="00C7009C" w:rsidP="00C7009C">
            <w:pPr>
              <w:ind w:left="596" w:hanging="596"/>
              <w:jc w:val="center"/>
              <w:rPr>
                <w:color w:val="000000"/>
              </w:rPr>
            </w:pPr>
            <w:r w:rsidRPr="00EF5287">
              <w:rPr>
                <w:color w:val="000000"/>
              </w:rPr>
              <w:t>2</w:t>
            </w:r>
          </w:p>
        </w:tc>
        <w:tc>
          <w:tcPr>
            <w:tcW w:w="1700" w:type="dxa"/>
            <w:shd w:val="clear" w:color="auto" w:fill="auto"/>
            <w:vAlign w:val="center"/>
          </w:tcPr>
          <w:p w:rsidR="00C7009C" w:rsidRPr="00EF5287" w:rsidRDefault="00C7009C" w:rsidP="00C7009C">
            <w:pPr>
              <w:jc w:val="center"/>
              <w:rPr>
                <w:bCs/>
                <w:color w:val="000000"/>
              </w:rPr>
            </w:pPr>
            <w:r w:rsidRPr="00EF5287">
              <w:rPr>
                <w:bCs/>
                <w:color w:val="000000"/>
              </w:rPr>
              <w:t>974012021</w:t>
            </w:r>
          </w:p>
        </w:tc>
        <w:tc>
          <w:tcPr>
            <w:tcW w:w="2126" w:type="dxa"/>
            <w:shd w:val="clear" w:color="auto" w:fill="auto"/>
            <w:vAlign w:val="center"/>
          </w:tcPr>
          <w:p w:rsidR="00C7009C" w:rsidRPr="00EF5287" w:rsidRDefault="00C7009C" w:rsidP="00C7009C">
            <w:pPr>
              <w:rPr>
                <w:bCs/>
                <w:color w:val="000000"/>
              </w:rPr>
            </w:pPr>
            <w:r w:rsidRPr="00EF5287">
              <w:rPr>
                <w:bCs/>
                <w:color w:val="000000"/>
              </w:rPr>
              <w:t>Оцинкованный лист</w:t>
            </w:r>
          </w:p>
        </w:tc>
        <w:tc>
          <w:tcPr>
            <w:tcW w:w="1417" w:type="dxa"/>
            <w:shd w:val="clear" w:color="auto" w:fill="auto"/>
            <w:vAlign w:val="center"/>
          </w:tcPr>
          <w:p w:rsidR="00C7009C" w:rsidRPr="00EF5287" w:rsidRDefault="00C7009C" w:rsidP="00C7009C">
            <w:pPr>
              <w:rPr>
                <w:bCs/>
                <w:color w:val="000000"/>
              </w:rPr>
            </w:pPr>
            <w:r w:rsidRPr="00EF5287">
              <w:rPr>
                <w:bCs/>
                <w:color w:val="000000"/>
              </w:rPr>
              <w:t>0,55*1000 мм</w:t>
            </w:r>
          </w:p>
        </w:tc>
        <w:tc>
          <w:tcPr>
            <w:tcW w:w="1421" w:type="dxa"/>
            <w:shd w:val="clear" w:color="auto" w:fill="auto"/>
            <w:vAlign w:val="center"/>
          </w:tcPr>
          <w:p w:rsidR="00C7009C" w:rsidRPr="00EF5287" w:rsidRDefault="00C7009C" w:rsidP="00C7009C">
            <w:pPr>
              <w:jc w:val="center"/>
              <w:rPr>
                <w:bCs/>
                <w:color w:val="000000"/>
              </w:rPr>
            </w:pPr>
          </w:p>
        </w:tc>
        <w:tc>
          <w:tcPr>
            <w:tcW w:w="851" w:type="dxa"/>
            <w:shd w:val="clear" w:color="auto" w:fill="auto"/>
            <w:vAlign w:val="center"/>
          </w:tcPr>
          <w:p w:rsidR="00C7009C" w:rsidRPr="00EF5287" w:rsidRDefault="00C7009C" w:rsidP="00C7009C">
            <w:pPr>
              <w:jc w:val="center"/>
              <w:rPr>
                <w:bCs/>
                <w:color w:val="000000"/>
              </w:rPr>
            </w:pPr>
            <w:r w:rsidRPr="00EF5287">
              <w:rPr>
                <w:bCs/>
                <w:color w:val="000000"/>
              </w:rPr>
              <w:t>м²</w:t>
            </w:r>
          </w:p>
        </w:tc>
        <w:tc>
          <w:tcPr>
            <w:tcW w:w="1136" w:type="dxa"/>
            <w:shd w:val="clear" w:color="auto" w:fill="auto"/>
            <w:vAlign w:val="center"/>
          </w:tcPr>
          <w:p w:rsidR="00C7009C" w:rsidRPr="00EF5287" w:rsidRDefault="00C7009C" w:rsidP="00C7009C">
            <w:pPr>
              <w:jc w:val="center"/>
              <w:rPr>
                <w:bCs/>
                <w:color w:val="000000"/>
              </w:rPr>
            </w:pPr>
            <w:r w:rsidRPr="00EF5287">
              <w:rPr>
                <w:bCs/>
                <w:color w:val="000000"/>
              </w:rPr>
              <w:t>16,76</w:t>
            </w:r>
          </w:p>
        </w:tc>
        <w:tc>
          <w:tcPr>
            <w:tcW w:w="1700" w:type="dxa"/>
            <w:shd w:val="clear" w:color="auto" w:fill="auto"/>
          </w:tcPr>
          <w:p w:rsidR="00C7009C" w:rsidRPr="0088276C" w:rsidRDefault="00C7009C" w:rsidP="00C7009C">
            <w:r w:rsidRPr="0088276C">
              <w:t xml:space="preserve"> 2 447,00 </w:t>
            </w:r>
          </w:p>
        </w:tc>
        <w:tc>
          <w:tcPr>
            <w:tcW w:w="1838" w:type="dxa"/>
            <w:shd w:val="clear" w:color="auto" w:fill="auto"/>
          </w:tcPr>
          <w:p w:rsidR="00C7009C" w:rsidRPr="0078037D" w:rsidRDefault="00C7009C" w:rsidP="00C7009C">
            <w:r w:rsidRPr="0078037D">
              <w:t xml:space="preserve"> 41 011,72 </w:t>
            </w:r>
          </w:p>
        </w:tc>
        <w:tc>
          <w:tcPr>
            <w:tcW w:w="1696" w:type="dxa"/>
          </w:tcPr>
          <w:p w:rsidR="00C7009C" w:rsidRPr="004140CF" w:rsidRDefault="00C7009C" w:rsidP="00C7009C">
            <w:r w:rsidRPr="004140CF">
              <w:t xml:space="preserve"> 2 936,40 </w:t>
            </w:r>
          </w:p>
        </w:tc>
        <w:tc>
          <w:tcPr>
            <w:tcW w:w="1572" w:type="dxa"/>
          </w:tcPr>
          <w:p w:rsidR="00C7009C" w:rsidRPr="004140CF" w:rsidRDefault="00C7009C" w:rsidP="00C7009C">
            <w:r w:rsidRPr="004140CF">
              <w:t xml:space="preserve"> 49 214,06 </w:t>
            </w:r>
          </w:p>
        </w:tc>
      </w:tr>
      <w:tr w:rsidR="00C7009C" w:rsidRPr="00EF5287" w:rsidTr="00EE10FA">
        <w:trPr>
          <w:gridAfter w:val="1"/>
          <w:wAfter w:w="42" w:type="dxa"/>
          <w:trHeight w:val="576"/>
        </w:trPr>
        <w:tc>
          <w:tcPr>
            <w:tcW w:w="701" w:type="dxa"/>
          </w:tcPr>
          <w:p w:rsidR="00C7009C" w:rsidRPr="00EF5287" w:rsidRDefault="00C7009C" w:rsidP="00C7009C">
            <w:pPr>
              <w:ind w:left="596" w:hanging="596"/>
              <w:jc w:val="center"/>
              <w:rPr>
                <w:color w:val="000000"/>
              </w:rPr>
            </w:pPr>
            <w:r w:rsidRPr="00EF5287">
              <w:rPr>
                <w:color w:val="000000"/>
              </w:rPr>
              <w:t>3</w:t>
            </w:r>
          </w:p>
        </w:tc>
        <w:tc>
          <w:tcPr>
            <w:tcW w:w="1700" w:type="dxa"/>
            <w:shd w:val="clear" w:color="auto" w:fill="auto"/>
            <w:vAlign w:val="center"/>
          </w:tcPr>
          <w:p w:rsidR="00C7009C" w:rsidRPr="00EF5287" w:rsidRDefault="00C7009C" w:rsidP="00C7009C">
            <w:pPr>
              <w:jc w:val="center"/>
              <w:rPr>
                <w:bCs/>
                <w:color w:val="000000"/>
              </w:rPr>
            </w:pPr>
            <w:r w:rsidRPr="00EF5287">
              <w:rPr>
                <w:bCs/>
                <w:color w:val="000000"/>
              </w:rPr>
              <w:t>1650001599</w:t>
            </w:r>
          </w:p>
        </w:tc>
        <w:tc>
          <w:tcPr>
            <w:tcW w:w="2126" w:type="dxa"/>
            <w:shd w:val="clear" w:color="auto" w:fill="auto"/>
            <w:vAlign w:val="center"/>
          </w:tcPr>
          <w:p w:rsidR="00C7009C" w:rsidRPr="00EF5287" w:rsidRDefault="00C7009C" w:rsidP="00C7009C">
            <w:pPr>
              <w:rPr>
                <w:bCs/>
                <w:color w:val="000000"/>
              </w:rPr>
            </w:pPr>
            <w:r w:rsidRPr="00EF5287">
              <w:rPr>
                <w:bCs/>
                <w:color w:val="000000"/>
              </w:rPr>
              <w:t>Саморезы</w:t>
            </w:r>
          </w:p>
        </w:tc>
        <w:tc>
          <w:tcPr>
            <w:tcW w:w="1417" w:type="dxa"/>
            <w:shd w:val="clear" w:color="auto" w:fill="auto"/>
            <w:vAlign w:val="center"/>
          </w:tcPr>
          <w:p w:rsidR="00C7009C" w:rsidRPr="00EF5287" w:rsidRDefault="00C7009C" w:rsidP="00C7009C">
            <w:pPr>
              <w:rPr>
                <w:bCs/>
                <w:color w:val="000000"/>
              </w:rPr>
            </w:pPr>
            <w:r w:rsidRPr="00EF5287">
              <w:rPr>
                <w:bCs/>
                <w:color w:val="000000"/>
              </w:rPr>
              <w:t> </w:t>
            </w:r>
          </w:p>
        </w:tc>
        <w:tc>
          <w:tcPr>
            <w:tcW w:w="1421" w:type="dxa"/>
            <w:shd w:val="clear" w:color="auto" w:fill="auto"/>
            <w:vAlign w:val="center"/>
          </w:tcPr>
          <w:p w:rsidR="00C7009C" w:rsidRPr="00EF5287" w:rsidRDefault="00C7009C" w:rsidP="00C7009C">
            <w:pPr>
              <w:jc w:val="center"/>
              <w:rPr>
                <w:bCs/>
                <w:color w:val="000000"/>
              </w:rPr>
            </w:pPr>
          </w:p>
        </w:tc>
        <w:tc>
          <w:tcPr>
            <w:tcW w:w="851" w:type="dxa"/>
            <w:shd w:val="clear" w:color="auto" w:fill="auto"/>
            <w:vAlign w:val="center"/>
          </w:tcPr>
          <w:p w:rsidR="00C7009C" w:rsidRPr="00EF5287" w:rsidRDefault="00C7009C" w:rsidP="00C7009C">
            <w:pPr>
              <w:jc w:val="center"/>
              <w:rPr>
                <w:bCs/>
                <w:color w:val="000000"/>
              </w:rPr>
            </w:pPr>
            <w:r w:rsidRPr="00EF5287">
              <w:rPr>
                <w:bCs/>
                <w:color w:val="000000"/>
              </w:rPr>
              <w:t>шт</w:t>
            </w:r>
          </w:p>
        </w:tc>
        <w:tc>
          <w:tcPr>
            <w:tcW w:w="1136" w:type="dxa"/>
            <w:shd w:val="clear" w:color="auto" w:fill="auto"/>
            <w:vAlign w:val="center"/>
          </w:tcPr>
          <w:p w:rsidR="00C7009C" w:rsidRPr="00EF5287" w:rsidRDefault="00C7009C" w:rsidP="00C7009C">
            <w:pPr>
              <w:jc w:val="center"/>
              <w:rPr>
                <w:bCs/>
                <w:color w:val="000000"/>
              </w:rPr>
            </w:pPr>
            <w:r w:rsidRPr="00EF5287">
              <w:rPr>
                <w:bCs/>
                <w:color w:val="000000"/>
              </w:rPr>
              <w:t>168</w:t>
            </w:r>
          </w:p>
        </w:tc>
        <w:tc>
          <w:tcPr>
            <w:tcW w:w="1700" w:type="dxa"/>
            <w:shd w:val="clear" w:color="auto" w:fill="auto"/>
          </w:tcPr>
          <w:p w:rsidR="00C7009C" w:rsidRPr="0088276C" w:rsidRDefault="00C7009C" w:rsidP="00C7009C">
            <w:r w:rsidRPr="0088276C">
              <w:t xml:space="preserve"> 4,00 </w:t>
            </w:r>
          </w:p>
        </w:tc>
        <w:tc>
          <w:tcPr>
            <w:tcW w:w="1838" w:type="dxa"/>
            <w:shd w:val="clear" w:color="auto" w:fill="auto"/>
          </w:tcPr>
          <w:p w:rsidR="00C7009C" w:rsidRPr="0078037D" w:rsidRDefault="00C7009C" w:rsidP="00C7009C">
            <w:r w:rsidRPr="0078037D">
              <w:t xml:space="preserve"> 672,00 </w:t>
            </w:r>
          </w:p>
        </w:tc>
        <w:tc>
          <w:tcPr>
            <w:tcW w:w="1696" w:type="dxa"/>
          </w:tcPr>
          <w:p w:rsidR="00C7009C" w:rsidRPr="004140CF" w:rsidRDefault="00C7009C" w:rsidP="00C7009C">
            <w:r w:rsidRPr="004140CF">
              <w:t xml:space="preserve"> 4,80 </w:t>
            </w:r>
          </w:p>
        </w:tc>
        <w:tc>
          <w:tcPr>
            <w:tcW w:w="1572" w:type="dxa"/>
          </w:tcPr>
          <w:p w:rsidR="00C7009C" w:rsidRPr="004140CF" w:rsidRDefault="00C7009C" w:rsidP="00C7009C">
            <w:r w:rsidRPr="004140CF">
              <w:t xml:space="preserve"> 806,40 </w:t>
            </w:r>
          </w:p>
        </w:tc>
      </w:tr>
      <w:tr w:rsidR="00C7009C" w:rsidRPr="00EF5287" w:rsidTr="00EE10FA">
        <w:trPr>
          <w:gridAfter w:val="1"/>
          <w:wAfter w:w="42" w:type="dxa"/>
          <w:trHeight w:val="486"/>
        </w:trPr>
        <w:tc>
          <w:tcPr>
            <w:tcW w:w="701" w:type="dxa"/>
          </w:tcPr>
          <w:p w:rsidR="00C7009C" w:rsidRPr="00EF5287" w:rsidRDefault="00C7009C" w:rsidP="00C7009C">
            <w:pPr>
              <w:ind w:left="596" w:hanging="596"/>
              <w:jc w:val="center"/>
              <w:rPr>
                <w:color w:val="000000"/>
              </w:rPr>
            </w:pPr>
            <w:r w:rsidRPr="00EF5287">
              <w:rPr>
                <w:color w:val="000000"/>
              </w:rPr>
              <w:t>4</w:t>
            </w:r>
          </w:p>
        </w:tc>
        <w:tc>
          <w:tcPr>
            <w:tcW w:w="1700" w:type="dxa"/>
            <w:shd w:val="clear" w:color="auto" w:fill="auto"/>
            <w:vAlign w:val="center"/>
          </w:tcPr>
          <w:p w:rsidR="00C7009C" w:rsidRPr="00EF5287" w:rsidRDefault="00C7009C" w:rsidP="00C7009C">
            <w:pPr>
              <w:jc w:val="center"/>
              <w:rPr>
                <w:bCs/>
                <w:color w:val="000000"/>
              </w:rPr>
            </w:pPr>
            <w:r w:rsidRPr="00EF5287">
              <w:rPr>
                <w:bCs/>
                <w:color w:val="000000"/>
              </w:rPr>
              <w:t>9695740076</w:t>
            </w:r>
          </w:p>
        </w:tc>
        <w:tc>
          <w:tcPr>
            <w:tcW w:w="2126" w:type="dxa"/>
            <w:shd w:val="clear" w:color="auto" w:fill="auto"/>
            <w:vAlign w:val="center"/>
          </w:tcPr>
          <w:p w:rsidR="00C7009C" w:rsidRPr="00EF5287" w:rsidRDefault="00C7009C" w:rsidP="00C7009C">
            <w:pPr>
              <w:rPr>
                <w:bCs/>
                <w:color w:val="000000"/>
              </w:rPr>
            </w:pPr>
            <w:r w:rsidRPr="00EF5287">
              <w:rPr>
                <w:bCs/>
                <w:color w:val="000000"/>
              </w:rPr>
              <w:t>Водосточная труба из оцинкованной стали</w:t>
            </w:r>
          </w:p>
        </w:tc>
        <w:tc>
          <w:tcPr>
            <w:tcW w:w="1417" w:type="dxa"/>
            <w:shd w:val="clear" w:color="auto" w:fill="auto"/>
            <w:vAlign w:val="center"/>
          </w:tcPr>
          <w:p w:rsidR="00C7009C" w:rsidRPr="00EF5287" w:rsidRDefault="00C7009C" w:rsidP="00C7009C">
            <w:pPr>
              <w:rPr>
                <w:bCs/>
                <w:color w:val="000000"/>
              </w:rPr>
            </w:pPr>
            <w:r w:rsidRPr="00EF5287">
              <w:rPr>
                <w:bCs/>
                <w:color w:val="000000"/>
              </w:rPr>
              <w:t>D=100мм</w:t>
            </w:r>
          </w:p>
        </w:tc>
        <w:tc>
          <w:tcPr>
            <w:tcW w:w="1421" w:type="dxa"/>
            <w:shd w:val="clear" w:color="auto" w:fill="auto"/>
            <w:vAlign w:val="center"/>
          </w:tcPr>
          <w:p w:rsidR="00C7009C" w:rsidRPr="00EF5287" w:rsidRDefault="00C7009C" w:rsidP="00C7009C">
            <w:pPr>
              <w:jc w:val="center"/>
              <w:rPr>
                <w:bCs/>
                <w:color w:val="000000"/>
              </w:rPr>
            </w:pPr>
          </w:p>
        </w:tc>
        <w:tc>
          <w:tcPr>
            <w:tcW w:w="851" w:type="dxa"/>
            <w:shd w:val="clear" w:color="auto" w:fill="auto"/>
            <w:vAlign w:val="center"/>
          </w:tcPr>
          <w:p w:rsidR="00C7009C" w:rsidRPr="00EF5287" w:rsidRDefault="00C7009C" w:rsidP="00C7009C">
            <w:pPr>
              <w:jc w:val="center"/>
              <w:rPr>
                <w:bCs/>
                <w:color w:val="000000"/>
              </w:rPr>
            </w:pPr>
            <w:r w:rsidRPr="00EF5287">
              <w:rPr>
                <w:bCs/>
                <w:color w:val="000000"/>
              </w:rPr>
              <w:t>м</w:t>
            </w:r>
          </w:p>
        </w:tc>
        <w:tc>
          <w:tcPr>
            <w:tcW w:w="1136" w:type="dxa"/>
            <w:shd w:val="clear" w:color="auto" w:fill="auto"/>
            <w:vAlign w:val="center"/>
          </w:tcPr>
          <w:p w:rsidR="00C7009C" w:rsidRPr="00EF5287" w:rsidRDefault="00C7009C" w:rsidP="00C7009C">
            <w:pPr>
              <w:jc w:val="center"/>
              <w:rPr>
                <w:bCs/>
                <w:color w:val="000000"/>
              </w:rPr>
            </w:pPr>
            <w:r w:rsidRPr="00EF5287">
              <w:rPr>
                <w:bCs/>
                <w:color w:val="000000"/>
              </w:rPr>
              <w:t>2,26</w:t>
            </w:r>
          </w:p>
        </w:tc>
        <w:tc>
          <w:tcPr>
            <w:tcW w:w="1700" w:type="dxa"/>
            <w:shd w:val="clear" w:color="auto" w:fill="auto"/>
          </w:tcPr>
          <w:p w:rsidR="00C7009C" w:rsidRPr="0088276C" w:rsidRDefault="00C7009C" w:rsidP="00C7009C">
            <w:r w:rsidRPr="0088276C">
              <w:t xml:space="preserve"> 1 417,00 </w:t>
            </w:r>
          </w:p>
        </w:tc>
        <w:tc>
          <w:tcPr>
            <w:tcW w:w="1838" w:type="dxa"/>
            <w:shd w:val="clear" w:color="auto" w:fill="auto"/>
          </w:tcPr>
          <w:p w:rsidR="00C7009C" w:rsidRPr="0078037D" w:rsidRDefault="00C7009C" w:rsidP="00C7009C">
            <w:r w:rsidRPr="0078037D">
              <w:t xml:space="preserve"> 3 202,42 </w:t>
            </w:r>
          </w:p>
        </w:tc>
        <w:tc>
          <w:tcPr>
            <w:tcW w:w="1696" w:type="dxa"/>
          </w:tcPr>
          <w:p w:rsidR="00C7009C" w:rsidRPr="004140CF" w:rsidRDefault="00C7009C" w:rsidP="00C7009C">
            <w:r w:rsidRPr="004140CF">
              <w:t xml:space="preserve"> 1 700,40 </w:t>
            </w:r>
          </w:p>
        </w:tc>
        <w:tc>
          <w:tcPr>
            <w:tcW w:w="1572" w:type="dxa"/>
          </w:tcPr>
          <w:p w:rsidR="00C7009C" w:rsidRPr="004140CF" w:rsidRDefault="00C7009C" w:rsidP="00C7009C">
            <w:r w:rsidRPr="004140CF">
              <w:t xml:space="preserve"> 3 842,90 </w:t>
            </w:r>
          </w:p>
        </w:tc>
      </w:tr>
      <w:tr w:rsidR="00C7009C" w:rsidRPr="00EF5287" w:rsidTr="00EE10FA">
        <w:trPr>
          <w:gridAfter w:val="1"/>
          <w:wAfter w:w="42" w:type="dxa"/>
          <w:trHeight w:val="576"/>
        </w:trPr>
        <w:tc>
          <w:tcPr>
            <w:tcW w:w="701" w:type="dxa"/>
          </w:tcPr>
          <w:p w:rsidR="00C7009C" w:rsidRPr="00EF5287" w:rsidRDefault="00C7009C" w:rsidP="00C7009C">
            <w:pPr>
              <w:ind w:left="596" w:hanging="596"/>
              <w:jc w:val="center"/>
              <w:rPr>
                <w:color w:val="000000"/>
              </w:rPr>
            </w:pPr>
            <w:r w:rsidRPr="00EF5287">
              <w:rPr>
                <w:color w:val="000000"/>
              </w:rPr>
              <w:t>5</w:t>
            </w:r>
          </w:p>
        </w:tc>
        <w:tc>
          <w:tcPr>
            <w:tcW w:w="1700" w:type="dxa"/>
            <w:shd w:val="clear" w:color="auto" w:fill="auto"/>
            <w:vAlign w:val="center"/>
          </w:tcPr>
          <w:p w:rsidR="00C7009C" w:rsidRPr="00EF5287" w:rsidRDefault="00C7009C" w:rsidP="00C7009C">
            <w:pPr>
              <w:jc w:val="center"/>
              <w:rPr>
                <w:bCs/>
                <w:color w:val="000000"/>
              </w:rPr>
            </w:pPr>
            <w:r w:rsidRPr="00EF5287">
              <w:rPr>
                <w:bCs/>
                <w:color w:val="000000"/>
              </w:rPr>
              <w:t>9695740084</w:t>
            </w:r>
          </w:p>
        </w:tc>
        <w:tc>
          <w:tcPr>
            <w:tcW w:w="2126" w:type="dxa"/>
            <w:shd w:val="clear" w:color="auto" w:fill="auto"/>
            <w:vAlign w:val="center"/>
          </w:tcPr>
          <w:p w:rsidR="00C7009C" w:rsidRPr="00EF5287" w:rsidRDefault="00C7009C" w:rsidP="00C7009C">
            <w:pPr>
              <w:rPr>
                <w:bCs/>
                <w:color w:val="000000"/>
              </w:rPr>
            </w:pPr>
            <w:r w:rsidRPr="00EF5287">
              <w:rPr>
                <w:bCs/>
                <w:color w:val="000000"/>
              </w:rPr>
              <w:t>Колена желоба</w:t>
            </w:r>
          </w:p>
        </w:tc>
        <w:tc>
          <w:tcPr>
            <w:tcW w:w="1417" w:type="dxa"/>
            <w:shd w:val="clear" w:color="auto" w:fill="auto"/>
            <w:vAlign w:val="center"/>
          </w:tcPr>
          <w:p w:rsidR="00C7009C" w:rsidRPr="00EF5287" w:rsidRDefault="00C7009C" w:rsidP="00C7009C">
            <w:pPr>
              <w:rPr>
                <w:bCs/>
                <w:color w:val="000000"/>
              </w:rPr>
            </w:pPr>
            <w:r w:rsidRPr="00EF5287">
              <w:rPr>
                <w:bCs/>
                <w:color w:val="000000"/>
              </w:rPr>
              <w:t>D=100мм</w:t>
            </w:r>
          </w:p>
        </w:tc>
        <w:tc>
          <w:tcPr>
            <w:tcW w:w="1421" w:type="dxa"/>
            <w:shd w:val="clear" w:color="auto" w:fill="auto"/>
            <w:vAlign w:val="center"/>
          </w:tcPr>
          <w:p w:rsidR="00C7009C" w:rsidRPr="00EF5287" w:rsidRDefault="00C7009C" w:rsidP="00C7009C">
            <w:pPr>
              <w:jc w:val="center"/>
              <w:rPr>
                <w:bCs/>
                <w:color w:val="000000"/>
              </w:rPr>
            </w:pPr>
          </w:p>
        </w:tc>
        <w:tc>
          <w:tcPr>
            <w:tcW w:w="851" w:type="dxa"/>
            <w:shd w:val="clear" w:color="auto" w:fill="auto"/>
            <w:vAlign w:val="center"/>
          </w:tcPr>
          <w:p w:rsidR="00C7009C" w:rsidRPr="00EF5287" w:rsidRDefault="00C7009C" w:rsidP="00C7009C">
            <w:pPr>
              <w:jc w:val="center"/>
              <w:rPr>
                <w:bCs/>
                <w:color w:val="000000"/>
              </w:rPr>
            </w:pPr>
            <w:r w:rsidRPr="00EF5287">
              <w:rPr>
                <w:bCs/>
                <w:color w:val="000000"/>
              </w:rPr>
              <w:t>шт</w:t>
            </w:r>
          </w:p>
        </w:tc>
        <w:tc>
          <w:tcPr>
            <w:tcW w:w="1136" w:type="dxa"/>
            <w:shd w:val="clear" w:color="auto" w:fill="auto"/>
            <w:vAlign w:val="center"/>
          </w:tcPr>
          <w:p w:rsidR="00C7009C" w:rsidRPr="00EF5287" w:rsidRDefault="00C7009C" w:rsidP="00C7009C">
            <w:pPr>
              <w:jc w:val="center"/>
              <w:rPr>
                <w:bCs/>
                <w:color w:val="000000"/>
              </w:rPr>
            </w:pPr>
            <w:r w:rsidRPr="00EF5287">
              <w:rPr>
                <w:bCs/>
                <w:color w:val="000000"/>
              </w:rPr>
              <w:t>1</w:t>
            </w:r>
          </w:p>
        </w:tc>
        <w:tc>
          <w:tcPr>
            <w:tcW w:w="1700" w:type="dxa"/>
            <w:shd w:val="clear" w:color="auto" w:fill="auto"/>
          </w:tcPr>
          <w:p w:rsidR="00C7009C" w:rsidRPr="0088276C" w:rsidRDefault="00C7009C" w:rsidP="00C7009C">
            <w:r w:rsidRPr="0088276C">
              <w:t xml:space="preserve"> 1 000,00 </w:t>
            </w:r>
          </w:p>
        </w:tc>
        <w:tc>
          <w:tcPr>
            <w:tcW w:w="1838" w:type="dxa"/>
            <w:shd w:val="clear" w:color="auto" w:fill="auto"/>
          </w:tcPr>
          <w:p w:rsidR="00C7009C" w:rsidRPr="0078037D" w:rsidRDefault="00C7009C" w:rsidP="00C7009C">
            <w:r w:rsidRPr="0078037D">
              <w:t xml:space="preserve"> 1 000,00 </w:t>
            </w:r>
          </w:p>
        </w:tc>
        <w:tc>
          <w:tcPr>
            <w:tcW w:w="1696" w:type="dxa"/>
          </w:tcPr>
          <w:p w:rsidR="00C7009C" w:rsidRPr="004140CF" w:rsidRDefault="00C7009C" w:rsidP="00C7009C">
            <w:r w:rsidRPr="004140CF">
              <w:t xml:space="preserve"> 1 200,00 </w:t>
            </w:r>
          </w:p>
        </w:tc>
        <w:tc>
          <w:tcPr>
            <w:tcW w:w="1572" w:type="dxa"/>
          </w:tcPr>
          <w:p w:rsidR="00C7009C" w:rsidRPr="004140CF" w:rsidRDefault="00C7009C" w:rsidP="00C7009C">
            <w:r w:rsidRPr="004140CF">
              <w:t xml:space="preserve"> 1 200,00 </w:t>
            </w:r>
          </w:p>
        </w:tc>
      </w:tr>
      <w:tr w:rsidR="00C7009C" w:rsidRPr="00EF5287" w:rsidTr="00EE10FA">
        <w:trPr>
          <w:gridAfter w:val="1"/>
          <w:wAfter w:w="42" w:type="dxa"/>
          <w:trHeight w:val="576"/>
        </w:trPr>
        <w:tc>
          <w:tcPr>
            <w:tcW w:w="701" w:type="dxa"/>
          </w:tcPr>
          <w:p w:rsidR="00C7009C" w:rsidRPr="00EF5287" w:rsidRDefault="00C7009C" w:rsidP="00C7009C">
            <w:pPr>
              <w:ind w:left="596" w:hanging="596"/>
              <w:jc w:val="center"/>
              <w:rPr>
                <w:color w:val="000000"/>
              </w:rPr>
            </w:pPr>
            <w:r w:rsidRPr="00EF5287">
              <w:rPr>
                <w:color w:val="000000"/>
              </w:rPr>
              <w:t>6</w:t>
            </w:r>
          </w:p>
        </w:tc>
        <w:tc>
          <w:tcPr>
            <w:tcW w:w="1700" w:type="dxa"/>
            <w:shd w:val="clear" w:color="auto" w:fill="auto"/>
            <w:vAlign w:val="center"/>
          </w:tcPr>
          <w:p w:rsidR="00C7009C" w:rsidRPr="00EF5287" w:rsidRDefault="00C7009C" w:rsidP="00C7009C">
            <w:pPr>
              <w:rPr>
                <w:bCs/>
                <w:color w:val="000000"/>
              </w:rPr>
            </w:pPr>
            <w:r w:rsidRPr="00EF5287">
              <w:rPr>
                <w:bCs/>
                <w:color w:val="000000"/>
              </w:rPr>
              <w:t>3954130002</w:t>
            </w:r>
          </w:p>
        </w:tc>
        <w:tc>
          <w:tcPr>
            <w:tcW w:w="2126" w:type="dxa"/>
            <w:shd w:val="clear" w:color="auto" w:fill="auto"/>
            <w:vAlign w:val="center"/>
          </w:tcPr>
          <w:p w:rsidR="00C7009C" w:rsidRPr="00EF5287" w:rsidRDefault="00C7009C" w:rsidP="00C7009C">
            <w:pPr>
              <w:rPr>
                <w:bCs/>
                <w:color w:val="000000"/>
              </w:rPr>
            </w:pPr>
            <w:r w:rsidRPr="00EF5287">
              <w:rPr>
                <w:bCs/>
                <w:color w:val="000000"/>
              </w:rPr>
              <w:t xml:space="preserve">Сверло кольцевые </w:t>
            </w:r>
          </w:p>
        </w:tc>
        <w:tc>
          <w:tcPr>
            <w:tcW w:w="1417" w:type="dxa"/>
            <w:shd w:val="clear" w:color="auto" w:fill="auto"/>
            <w:vAlign w:val="center"/>
          </w:tcPr>
          <w:p w:rsidR="00C7009C" w:rsidRPr="00EF5287" w:rsidRDefault="00C7009C" w:rsidP="00C7009C">
            <w:pPr>
              <w:rPr>
                <w:bCs/>
                <w:color w:val="000000"/>
              </w:rPr>
            </w:pPr>
            <w:r w:rsidRPr="00EF5287">
              <w:rPr>
                <w:bCs/>
                <w:color w:val="000000"/>
              </w:rPr>
              <w:t>D=10мм L=100см,</w:t>
            </w:r>
          </w:p>
        </w:tc>
        <w:tc>
          <w:tcPr>
            <w:tcW w:w="1421" w:type="dxa"/>
            <w:shd w:val="clear" w:color="auto" w:fill="auto"/>
            <w:vAlign w:val="center"/>
          </w:tcPr>
          <w:p w:rsidR="00C7009C" w:rsidRPr="00EF5287" w:rsidRDefault="00C7009C" w:rsidP="00C7009C">
            <w:pPr>
              <w:jc w:val="center"/>
              <w:rPr>
                <w:bCs/>
                <w:color w:val="000000"/>
              </w:rPr>
            </w:pPr>
          </w:p>
        </w:tc>
        <w:tc>
          <w:tcPr>
            <w:tcW w:w="851" w:type="dxa"/>
            <w:shd w:val="clear" w:color="auto" w:fill="auto"/>
            <w:vAlign w:val="center"/>
          </w:tcPr>
          <w:p w:rsidR="00C7009C" w:rsidRPr="00EF5287" w:rsidRDefault="00C7009C" w:rsidP="00C7009C">
            <w:pPr>
              <w:jc w:val="center"/>
              <w:rPr>
                <w:bCs/>
                <w:color w:val="000000"/>
              </w:rPr>
            </w:pPr>
            <w:r w:rsidRPr="00EF5287">
              <w:rPr>
                <w:bCs/>
                <w:color w:val="000000"/>
              </w:rPr>
              <w:t>шт</w:t>
            </w:r>
          </w:p>
        </w:tc>
        <w:tc>
          <w:tcPr>
            <w:tcW w:w="1136" w:type="dxa"/>
            <w:shd w:val="clear" w:color="auto" w:fill="auto"/>
            <w:vAlign w:val="center"/>
          </w:tcPr>
          <w:p w:rsidR="00C7009C" w:rsidRPr="00EF5287" w:rsidRDefault="00C7009C" w:rsidP="00C7009C">
            <w:pPr>
              <w:jc w:val="center"/>
              <w:rPr>
                <w:bCs/>
                <w:color w:val="000000"/>
              </w:rPr>
            </w:pPr>
            <w:r w:rsidRPr="00EF5287">
              <w:rPr>
                <w:bCs/>
                <w:color w:val="000000"/>
              </w:rPr>
              <w:t>1</w:t>
            </w:r>
          </w:p>
        </w:tc>
        <w:tc>
          <w:tcPr>
            <w:tcW w:w="1700" w:type="dxa"/>
            <w:shd w:val="clear" w:color="auto" w:fill="auto"/>
          </w:tcPr>
          <w:p w:rsidR="00C7009C" w:rsidRPr="0088276C" w:rsidRDefault="00C7009C" w:rsidP="00C7009C">
            <w:r w:rsidRPr="0088276C">
              <w:t xml:space="preserve"> 1 000,00 </w:t>
            </w:r>
          </w:p>
        </w:tc>
        <w:tc>
          <w:tcPr>
            <w:tcW w:w="1838" w:type="dxa"/>
            <w:shd w:val="clear" w:color="auto" w:fill="auto"/>
          </w:tcPr>
          <w:p w:rsidR="00C7009C" w:rsidRPr="0078037D" w:rsidRDefault="00C7009C" w:rsidP="00C7009C">
            <w:r w:rsidRPr="0078037D">
              <w:t xml:space="preserve"> 1 000,00 </w:t>
            </w:r>
          </w:p>
        </w:tc>
        <w:tc>
          <w:tcPr>
            <w:tcW w:w="1696" w:type="dxa"/>
          </w:tcPr>
          <w:p w:rsidR="00C7009C" w:rsidRPr="004140CF" w:rsidRDefault="00C7009C" w:rsidP="00C7009C">
            <w:r w:rsidRPr="004140CF">
              <w:t xml:space="preserve"> 1 200,00 </w:t>
            </w:r>
          </w:p>
        </w:tc>
        <w:tc>
          <w:tcPr>
            <w:tcW w:w="1572" w:type="dxa"/>
          </w:tcPr>
          <w:p w:rsidR="00C7009C" w:rsidRPr="004140CF" w:rsidRDefault="00C7009C" w:rsidP="00C7009C">
            <w:r w:rsidRPr="004140CF">
              <w:t xml:space="preserve"> 1 200,00 </w:t>
            </w:r>
          </w:p>
        </w:tc>
      </w:tr>
      <w:tr w:rsidR="00C7009C" w:rsidRPr="00EF5287" w:rsidTr="00EE10FA">
        <w:trPr>
          <w:gridAfter w:val="1"/>
          <w:wAfter w:w="42" w:type="dxa"/>
          <w:trHeight w:val="576"/>
        </w:trPr>
        <w:tc>
          <w:tcPr>
            <w:tcW w:w="701" w:type="dxa"/>
          </w:tcPr>
          <w:p w:rsidR="00C7009C" w:rsidRPr="00EF5287" w:rsidRDefault="00C7009C" w:rsidP="00C7009C">
            <w:pPr>
              <w:ind w:left="596" w:hanging="596"/>
              <w:jc w:val="center"/>
              <w:rPr>
                <w:color w:val="000000"/>
              </w:rPr>
            </w:pPr>
            <w:r w:rsidRPr="00EF5287">
              <w:rPr>
                <w:color w:val="000000"/>
              </w:rPr>
              <w:t>7</w:t>
            </w:r>
          </w:p>
        </w:tc>
        <w:tc>
          <w:tcPr>
            <w:tcW w:w="1700" w:type="dxa"/>
            <w:shd w:val="clear" w:color="auto" w:fill="auto"/>
            <w:vAlign w:val="center"/>
          </w:tcPr>
          <w:p w:rsidR="00C7009C" w:rsidRPr="00EF5287" w:rsidRDefault="00C7009C" w:rsidP="00C7009C">
            <w:pPr>
              <w:rPr>
                <w:bCs/>
                <w:color w:val="000000"/>
              </w:rPr>
            </w:pPr>
            <w:r w:rsidRPr="00EF5287">
              <w:rPr>
                <w:bCs/>
                <w:color w:val="000000"/>
              </w:rPr>
              <w:t>3954130003</w:t>
            </w:r>
          </w:p>
        </w:tc>
        <w:tc>
          <w:tcPr>
            <w:tcW w:w="2126" w:type="dxa"/>
            <w:shd w:val="clear" w:color="auto" w:fill="auto"/>
            <w:vAlign w:val="center"/>
          </w:tcPr>
          <w:p w:rsidR="00C7009C" w:rsidRPr="00EF5287" w:rsidRDefault="00C7009C" w:rsidP="00C7009C">
            <w:pPr>
              <w:rPr>
                <w:bCs/>
                <w:color w:val="000000"/>
              </w:rPr>
            </w:pPr>
            <w:r w:rsidRPr="00EF5287">
              <w:rPr>
                <w:bCs/>
                <w:color w:val="000000"/>
              </w:rPr>
              <w:t xml:space="preserve">Сверло кольцевые </w:t>
            </w:r>
          </w:p>
        </w:tc>
        <w:tc>
          <w:tcPr>
            <w:tcW w:w="1417" w:type="dxa"/>
            <w:shd w:val="clear" w:color="auto" w:fill="auto"/>
            <w:vAlign w:val="center"/>
          </w:tcPr>
          <w:p w:rsidR="00C7009C" w:rsidRPr="00EF5287" w:rsidRDefault="00C7009C" w:rsidP="00C7009C">
            <w:pPr>
              <w:rPr>
                <w:bCs/>
                <w:color w:val="000000"/>
              </w:rPr>
            </w:pPr>
            <w:r w:rsidRPr="00EF5287">
              <w:rPr>
                <w:bCs/>
                <w:color w:val="000000"/>
              </w:rPr>
              <w:t>D=5мм L=40мм</w:t>
            </w:r>
          </w:p>
        </w:tc>
        <w:tc>
          <w:tcPr>
            <w:tcW w:w="1421" w:type="dxa"/>
            <w:shd w:val="clear" w:color="auto" w:fill="auto"/>
            <w:vAlign w:val="center"/>
          </w:tcPr>
          <w:p w:rsidR="00C7009C" w:rsidRPr="00EF5287" w:rsidRDefault="00C7009C" w:rsidP="00C7009C">
            <w:pPr>
              <w:jc w:val="center"/>
              <w:rPr>
                <w:bCs/>
                <w:color w:val="000000"/>
              </w:rPr>
            </w:pPr>
          </w:p>
        </w:tc>
        <w:tc>
          <w:tcPr>
            <w:tcW w:w="851" w:type="dxa"/>
            <w:shd w:val="clear" w:color="auto" w:fill="auto"/>
            <w:vAlign w:val="center"/>
          </w:tcPr>
          <w:p w:rsidR="00C7009C" w:rsidRPr="00EF5287" w:rsidRDefault="00C7009C" w:rsidP="00C7009C">
            <w:pPr>
              <w:jc w:val="center"/>
              <w:rPr>
                <w:bCs/>
                <w:color w:val="000000"/>
              </w:rPr>
            </w:pPr>
            <w:r w:rsidRPr="00EF5287">
              <w:rPr>
                <w:bCs/>
                <w:color w:val="000000"/>
              </w:rPr>
              <w:t>шт</w:t>
            </w:r>
          </w:p>
        </w:tc>
        <w:tc>
          <w:tcPr>
            <w:tcW w:w="1136" w:type="dxa"/>
            <w:shd w:val="clear" w:color="auto" w:fill="auto"/>
            <w:vAlign w:val="center"/>
          </w:tcPr>
          <w:p w:rsidR="00C7009C" w:rsidRPr="00EF5287" w:rsidRDefault="00C7009C" w:rsidP="00C7009C">
            <w:pPr>
              <w:jc w:val="center"/>
              <w:rPr>
                <w:bCs/>
                <w:color w:val="000000"/>
              </w:rPr>
            </w:pPr>
            <w:r w:rsidRPr="00EF5287">
              <w:rPr>
                <w:bCs/>
                <w:color w:val="000000"/>
              </w:rPr>
              <w:t>2</w:t>
            </w:r>
          </w:p>
        </w:tc>
        <w:tc>
          <w:tcPr>
            <w:tcW w:w="1700" w:type="dxa"/>
            <w:shd w:val="clear" w:color="auto" w:fill="auto"/>
          </w:tcPr>
          <w:p w:rsidR="00C7009C" w:rsidRPr="0088276C" w:rsidRDefault="00C7009C" w:rsidP="00C7009C">
            <w:r w:rsidRPr="0088276C">
              <w:t xml:space="preserve"> 1 000,00 </w:t>
            </w:r>
          </w:p>
        </w:tc>
        <w:tc>
          <w:tcPr>
            <w:tcW w:w="1838" w:type="dxa"/>
            <w:shd w:val="clear" w:color="auto" w:fill="auto"/>
          </w:tcPr>
          <w:p w:rsidR="00C7009C" w:rsidRPr="0078037D" w:rsidRDefault="00C7009C" w:rsidP="00C7009C">
            <w:r w:rsidRPr="0078037D">
              <w:t xml:space="preserve"> 2 000,00 </w:t>
            </w:r>
          </w:p>
        </w:tc>
        <w:tc>
          <w:tcPr>
            <w:tcW w:w="1696" w:type="dxa"/>
          </w:tcPr>
          <w:p w:rsidR="00C7009C" w:rsidRPr="004140CF" w:rsidRDefault="00C7009C" w:rsidP="00C7009C">
            <w:r w:rsidRPr="004140CF">
              <w:t xml:space="preserve"> 1 200,00 </w:t>
            </w:r>
          </w:p>
        </w:tc>
        <w:tc>
          <w:tcPr>
            <w:tcW w:w="1572" w:type="dxa"/>
          </w:tcPr>
          <w:p w:rsidR="00C7009C" w:rsidRPr="004140CF" w:rsidRDefault="00C7009C" w:rsidP="00C7009C">
            <w:r w:rsidRPr="004140CF">
              <w:t xml:space="preserve"> 2 400,00 </w:t>
            </w:r>
          </w:p>
        </w:tc>
      </w:tr>
      <w:tr w:rsidR="00C7009C" w:rsidRPr="00EF5287" w:rsidTr="00EE10FA">
        <w:trPr>
          <w:gridAfter w:val="1"/>
          <w:wAfter w:w="42" w:type="dxa"/>
          <w:trHeight w:val="576"/>
        </w:trPr>
        <w:tc>
          <w:tcPr>
            <w:tcW w:w="701" w:type="dxa"/>
          </w:tcPr>
          <w:p w:rsidR="00C7009C" w:rsidRPr="00EF5287" w:rsidRDefault="00C7009C" w:rsidP="00C7009C">
            <w:pPr>
              <w:ind w:left="596" w:hanging="596"/>
              <w:jc w:val="center"/>
              <w:rPr>
                <w:color w:val="000000"/>
              </w:rPr>
            </w:pPr>
            <w:r w:rsidRPr="00EF5287">
              <w:rPr>
                <w:color w:val="000000"/>
              </w:rPr>
              <w:t>8</w:t>
            </w:r>
          </w:p>
        </w:tc>
        <w:tc>
          <w:tcPr>
            <w:tcW w:w="1700" w:type="dxa"/>
            <w:shd w:val="clear" w:color="auto" w:fill="auto"/>
            <w:vAlign w:val="center"/>
          </w:tcPr>
          <w:p w:rsidR="00C7009C" w:rsidRPr="00EF5287" w:rsidRDefault="00C7009C" w:rsidP="00C7009C">
            <w:pPr>
              <w:jc w:val="center"/>
              <w:rPr>
                <w:bCs/>
                <w:color w:val="000000"/>
              </w:rPr>
            </w:pPr>
            <w:r w:rsidRPr="00EF5287">
              <w:rPr>
                <w:bCs/>
                <w:color w:val="000000"/>
              </w:rPr>
              <w:t>5744310002</w:t>
            </w:r>
          </w:p>
        </w:tc>
        <w:tc>
          <w:tcPr>
            <w:tcW w:w="2126" w:type="dxa"/>
            <w:shd w:val="clear" w:color="auto" w:fill="auto"/>
            <w:vAlign w:val="center"/>
          </w:tcPr>
          <w:p w:rsidR="00C7009C" w:rsidRPr="00EF5287" w:rsidRDefault="00C7009C" w:rsidP="00C7009C">
            <w:pPr>
              <w:rPr>
                <w:bCs/>
                <w:color w:val="000000"/>
              </w:rPr>
            </w:pPr>
            <w:r w:rsidRPr="00EF5287">
              <w:rPr>
                <w:bCs/>
                <w:color w:val="000000"/>
              </w:rPr>
              <w:t>Гипс строительный(гипсонит)</w:t>
            </w:r>
          </w:p>
        </w:tc>
        <w:tc>
          <w:tcPr>
            <w:tcW w:w="1417" w:type="dxa"/>
            <w:shd w:val="clear" w:color="auto" w:fill="auto"/>
            <w:vAlign w:val="center"/>
          </w:tcPr>
          <w:p w:rsidR="00C7009C" w:rsidRPr="00EF5287" w:rsidRDefault="00C7009C" w:rsidP="00C7009C">
            <w:pPr>
              <w:rPr>
                <w:bCs/>
                <w:color w:val="000000"/>
              </w:rPr>
            </w:pPr>
            <w:r w:rsidRPr="00EF5287">
              <w:rPr>
                <w:bCs/>
                <w:color w:val="000000"/>
              </w:rPr>
              <w:t xml:space="preserve">  </w:t>
            </w:r>
          </w:p>
        </w:tc>
        <w:tc>
          <w:tcPr>
            <w:tcW w:w="1421" w:type="dxa"/>
            <w:shd w:val="clear" w:color="auto" w:fill="auto"/>
            <w:vAlign w:val="center"/>
          </w:tcPr>
          <w:p w:rsidR="00C7009C" w:rsidRPr="00EF5287" w:rsidRDefault="00C7009C" w:rsidP="00C7009C">
            <w:pPr>
              <w:jc w:val="both"/>
              <w:rPr>
                <w:bCs/>
                <w:color w:val="000000"/>
              </w:rPr>
            </w:pPr>
            <w:r w:rsidRPr="00EF5287">
              <w:rPr>
                <w:bCs/>
                <w:color w:val="000000"/>
              </w:rPr>
              <w:t>Остаточный срок годности не менее 12 месяцев с даты поставки товара </w:t>
            </w:r>
          </w:p>
        </w:tc>
        <w:tc>
          <w:tcPr>
            <w:tcW w:w="851" w:type="dxa"/>
            <w:shd w:val="clear" w:color="auto" w:fill="auto"/>
            <w:vAlign w:val="center"/>
          </w:tcPr>
          <w:p w:rsidR="00C7009C" w:rsidRPr="00EF5287" w:rsidRDefault="00C7009C" w:rsidP="00C7009C">
            <w:pPr>
              <w:jc w:val="center"/>
              <w:rPr>
                <w:bCs/>
                <w:color w:val="000000"/>
              </w:rPr>
            </w:pPr>
            <w:r w:rsidRPr="00EF5287">
              <w:rPr>
                <w:bCs/>
                <w:color w:val="000000"/>
              </w:rPr>
              <w:t>кг</w:t>
            </w:r>
          </w:p>
        </w:tc>
        <w:tc>
          <w:tcPr>
            <w:tcW w:w="1136" w:type="dxa"/>
            <w:shd w:val="clear" w:color="auto" w:fill="auto"/>
            <w:vAlign w:val="center"/>
          </w:tcPr>
          <w:p w:rsidR="00C7009C" w:rsidRPr="00EF5287" w:rsidRDefault="00C7009C" w:rsidP="00C7009C">
            <w:pPr>
              <w:jc w:val="center"/>
              <w:rPr>
                <w:bCs/>
                <w:color w:val="000000"/>
              </w:rPr>
            </w:pPr>
            <w:r w:rsidRPr="00EF5287">
              <w:rPr>
                <w:bCs/>
                <w:color w:val="000000"/>
              </w:rPr>
              <w:t>30</w:t>
            </w:r>
          </w:p>
        </w:tc>
        <w:tc>
          <w:tcPr>
            <w:tcW w:w="1700" w:type="dxa"/>
            <w:shd w:val="clear" w:color="auto" w:fill="auto"/>
          </w:tcPr>
          <w:p w:rsidR="00C7009C" w:rsidRPr="0088276C" w:rsidRDefault="00C7009C" w:rsidP="00C7009C">
            <w:r w:rsidRPr="0088276C">
              <w:t xml:space="preserve"> 52,00 </w:t>
            </w:r>
          </w:p>
        </w:tc>
        <w:tc>
          <w:tcPr>
            <w:tcW w:w="1838" w:type="dxa"/>
            <w:shd w:val="clear" w:color="auto" w:fill="auto"/>
          </w:tcPr>
          <w:p w:rsidR="00C7009C" w:rsidRPr="0078037D" w:rsidRDefault="00C7009C" w:rsidP="00C7009C">
            <w:r w:rsidRPr="0078037D">
              <w:t xml:space="preserve"> 1 560,00 </w:t>
            </w:r>
          </w:p>
        </w:tc>
        <w:tc>
          <w:tcPr>
            <w:tcW w:w="1696" w:type="dxa"/>
          </w:tcPr>
          <w:p w:rsidR="00C7009C" w:rsidRPr="004140CF" w:rsidRDefault="00C7009C" w:rsidP="00C7009C">
            <w:r w:rsidRPr="004140CF">
              <w:t xml:space="preserve"> 62,40 </w:t>
            </w:r>
          </w:p>
        </w:tc>
        <w:tc>
          <w:tcPr>
            <w:tcW w:w="1572" w:type="dxa"/>
          </w:tcPr>
          <w:p w:rsidR="00C7009C" w:rsidRPr="004140CF" w:rsidRDefault="00C7009C" w:rsidP="00C7009C">
            <w:r w:rsidRPr="004140CF">
              <w:t xml:space="preserve"> 1 872,00 </w:t>
            </w:r>
          </w:p>
        </w:tc>
      </w:tr>
      <w:tr w:rsidR="00C7009C" w:rsidRPr="00EF5287" w:rsidTr="00EE10FA">
        <w:trPr>
          <w:gridAfter w:val="1"/>
          <w:wAfter w:w="42" w:type="dxa"/>
          <w:trHeight w:val="576"/>
        </w:trPr>
        <w:tc>
          <w:tcPr>
            <w:tcW w:w="701" w:type="dxa"/>
          </w:tcPr>
          <w:p w:rsidR="00C7009C" w:rsidRPr="00EF5287" w:rsidRDefault="00C7009C" w:rsidP="00C7009C">
            <w:pPr>
              <w:ind w:left="596" w:hanging="596"/>
              <w:jc w:val="center"/>
              <w:rPr>
                <w:color w:val="000000"/>
              </w:rPr>
            </w:pPr>
            <w:r w:rsidRPr="00EF5287">
              <w:rPr>
                <w:color w:val="000000"/>
              </w:rPr>
              <w:t>9</w:t>
            </w:r>
          </w:p>
        </w:tc>
        <w:tc>
          <w:tcPr>
            <w:tcW w:w="1700" w:type="dxa"/>
            <w:shd w:val="clear" w:color="auto" w:fill="auto"/>
            <w:vAlign w:val="center"/>
          </w:tcPr>
          <w:p w:rsidR="00C7009C" w:rsidRPr="00EF5287" w:rsidRDefault="00C7009C" w:rsidP="00C7009C">
            <w:pPr>
              <w:jc w:val="center"/>
              <w:rPr>
                <w:bCs/>
                <w:color w:val="000000"/>
              </w:rPr>
            </w:pPr>
            <w:r w:rsidRPr="00EF5287">
              <w:rPr>
                <w:bCs/>
                <w:color w:val="000000"/>
              </w:rPr>
              <w:t>23163110064</w:t>
            </w:r>
          </w:p>
        </w:tc>
        <w:tc>
          <w:tcPr>
            <w:tcW w:w="2126" w:type="dxa"/>
            <w:shd w:val="clear" w:color="auto" w:fill="auto"/>
            <w:vAlign w:val="center"/>
          </w:tcPr>
          <w:p w:rsidR="00C7009C" w:rsidRPr="00EF5287" w:rsidRDefault="00C7009C" w:rsidP="00C7009C">
            <w:pPr>
              <w:rPr>
                <w:bCs/>
                <w:color w:val="000000"/>
              </w:rPr>
            </w:pPr>
            <w:r w:rsidRPr="00EF5287">
              <w:rPr>
                <w:bCs/>
                <w:color w:val="000000"/>
              </w:rPr>
              <w:t>Краска латексная моющаяся</w:t>
            </w:r>
          </w:p>
        </w:tc>
        <w:tc>
          <w:tcPr>
            <w:tcW w:w="1417" w:type="dxa"/>
            <w:shd w:val="clear" w:color="auto" w:fill="auto"/>
            <w:vAlign w:val="bottom"/>
          </w:tcPr>
          <w:p w:rsidR="00C7009C" w:rsidRPr="00EF5287" w:rsidRDefault="00C7009C" w:rsidP="00C7009C">
            <w:pPr>
              <w:rPr>
                <w:bCs/>
                <w:color w:val="000000"/>
              </w:rPr>
            </w:pPr>
            <w:r w:rsidRPr="00EF5287">
              <w:rPr>
                <w:bCs/>
                <w:color w:val="000000"/>
              </w:rPr>
              <w:t xml:space="preserve">  </w:t>
            </w:r>
          </w:p>
        </w:tc>
        <w:tc>
          <w:tcPr>
            <w:tcW w:w="1421" w:type="dxa"/>
            <w:shd w:val="clear" w:color="auto" w:fill="auto"/>
            <w:vAlign w:val="center"/>
          </w:tcPr>
          <w:p w:rsidR="00C7009C" w:rsidRPr="00EF5287" w:rsidRDefault="00C7009C" w:rsidP="00C7009C">
            <w:pPr>
              <w:jc w:val="both"/>
              <w:rPr>
                <w:bCs/>
                <w:color w:val="000000"/>
              </w:rPr>
            </w:pPr>
            <w:r w:rsidRPr="00EF5287">
              <w:rPr>
                <w:bCs/>
                <w:color w:val="000000"/>
              </w:rPr>
              <w:t>Остаточный срок годности не менее 12 месяцев с даты поставки товара </w:t>
            </w:r>
          </w:p>
        </w:tc>
        <w:tc>
          <w:tcPr>
            <w:tcW w:w="851" w:type="dxa"/>
            <w:shd w:val="clear" w:color="auto" w:fill="auto"/>
            <w:vAlign w:val="center"/>
          </w:tcPr>
          <w:p w:rsidR="00C7009C" w:rsidRPr="00EF5287" w:rsidRDefault="00C7009C" w:rsidP="00C7009C">
            <w:pPr>
              <w:jc w:val="center"/>
              <w:rPr>
                <w:bCs/>
                <w:color w:val="000000"/>
              </w:rPr>
            </w:pPr>
            <w:r w:rsidRPr="00EF5287">
              <w:rPr>
                <w:bCs/>
                <w:color w:val="000000"/>
              </w:rPr>
              <w:t>кг</w:t>
            </w:r>
          </w:p>
        </w:tc>
        <w:tc>
          <w:tcPr>
            <w:tcW w:w="1136" w:type="dxa"/>
            <w:shd w:val="clear" w:color="auto" w:fill="auto"/>
            <w:vAlign w:val="center"/>
          </w:tcPr>
          <w:p w:rsidR="00C7009C" w:rsidRPr="00EF5287" w:rsidRDefault="00C7009C" w:rsidP="00C7009C">
            <w:pPr>
              <w:jc w:val="center"/>
              <w:rPr>
                <w:bCs/>
                <w:color w:val="000000"/>
              </w:rPr>
            </w:pPr>
            <w:r w:rsidRPr="00EF5287">
              <w:rPr>
                <w:bCs/>
                <w:color w:val="000000"/>
              </w:rPr>
              <w:t>3,75</w:t>
            </w:r>
          </w:p>
        </w:tc>
        <w:tc>
          <w:tcPr>
            <w:tcW w:w="1700" w:type="dxa"/>
            <w:shd w:val="clear" w:color="auto" w:fill="auto"/>
          </w:tcPr>
          <w:p w:rsidR="00C7009C" w:rsidRPr="0088276C" w:rsidRDefault="00C7009C" w:rsidP="00C7009C">
            <w:r w:rsidRPr="0088276C">
              <w:t xml:space="preserve"> 1 620,33 </w:t>
            </w:r>
          </w:p>
        </w:tc>
        <w:tc>
          <w:tcPr>
            <w:tcW w:w="1838" w:type="dxa"/>
            <w:shd w:val="clear" w:color="auto" w:fill="auto"/>
          </w:tcPr>
          <w:p w:rsidR="00C7009C" w:rsidRPr="0078037D" w:rsidRDefault="00C7009C" w:rsidP="00C7009C">
            <w:r w:rsidRPr="0078037D">
              <w:t xml:space="preserve"> 6 076,24 </w:t>
            </w:r>
          </w:p>
        </w:tc>
        <w:tc>
          <w:tcPr>
            <w:tcW w:w="1696" w:type="dxa"/>
          </w:tcPr>
          <w:p w:rsidR="00C7009C" w:rsidRPr="004140CF" w:rsidRDefault="00C7009C" w:rsidP="00C7009C">
            <w:r w:rsidRPr="004140CF">
              <w:t xml:space="preserve"> 1 944,40 </w:t>
            </w:r>
          </w:p>
        </w:tc>
        <w:tc>
          <w:tcPr>
            <w:tcW w:w="1572" w:type="dxa"/>
          </w:tcPr>
          <w:p w:rsidR="00C7009C" w:rsidRPr="004140CF" w:rsidRDefault="00C7009C" w:rsidP="00C7009C">
            <w:r w:rsidRPr="004140CF">
              <w:t xml:space="preserve"> 7 291,49 </w:t>
            </w:r>
          </w:p>
        </w:tc>
      </w:tr>
      <w:tr w:rsidR="00C7009C" w:rsidRPr="00EF5287" w:rsidTr="00EE10FA">
        <w:trPr>
          <w:gridAfter w:val="1"/>
          <w:wAfter w:w="42" w:type="dxa"/>
          <w:trHeight w:val="576"/>
        </w:trPr>
        <w:tc>
          <w:tcPr>
            <w:tcW w:w="701" w:type="dxa"/>
          </w:tcPr>
          <w:p w:rsidR="00C7009C" w:rsidRPr="00EF5287" w:rsidRDefault="00C7009C" w:rsidP="00C7009C">
            <w:pPr>
              <w:ind w:left="596" w:hanging="596"/>
              <w:jc w:val="center"/>
              <w:rPr>
                <w:color w:val="000000"/>
              </w:rPr>
            </w:pPr>
            <w:r w:rsidRPr="00EF5287">
              <w:rPr>
                <w:color w:val="000000"/>
              </w:rPr>
              <w:t>10</w:t>
            </w:r>
          </w:p>
        </w:tc>
        <w:tc>
          <w:tcPr>
            <w:tcW w:w="1700" w:type="dxa"/>
            <w:shd w:val="clear" w:color="auto" w:fill="auto"/>
            <w:vAlign w:val="center"/>
          </w:tcPr>
          <w:p w:rsidR="00C7009C" w:rsidRPr="00EF5287" w:rsidRDefault="00C7009C" w:rsidP="00C7009C">
            <w:pPr>
              <w:jc w:val="center"/>
              <w:rPr>
                <w:bCs/>
                <w:color w:val="000000"/>
              </w:rPr>
            </w:pPr>
            <w:r w:rsidRPr="00EF5287">
              <w:rPr>
                <w:bCs/>
                <w:color w:val="000000"/>
              </w:rPr>
              <w:t>5772400005</w:t>
            </w:r>
          </w:p>
        </w:tc>
        <w:tc>
          <w:tcPr>
            <w:tcW w:w="2126" w:type="dxa"/>
            <w:shd w:val="clear" w:color="auto" w:fill="auto"/>
            <w:vAlign w:val="center"/>
          </w:tcPr>
          <w:p w:rsidR="00C7009C" w:rsidRPr="00EF5287" w:rsidRDefault="00C7009C" w:rsidP="00C7009C">
            <w:pPr>
              <w:rPr>
                <w:bCs/>
                <w:color w:val="000000"/>
              </w:rPr>
            </w:pPr>
            <w:r w:rsidRPr="00EF5287">
              <w:rPr>
                <w:bCs/>
                <w:color w:val="000000"/>
              </w:rPr>
              <w:t>Шпаклевка гипсовая</w:t>
            </w:r>
          </w:p>
        </w:tc>
        <w:tc>
          <w:tcPr>
            <w:tcW w:w="1417" w:type="dxa"/>
            <w:shd w:val="clear" w:color="auto" w:fill="auto"/>
            <w:vAlign w:val="center"/>
          </w:tcPr>
          <w:p w:rsidR="00C7009C" w:rsidRPr="00EF5287" w:rsidRDefault="00C7009C" w:rsidP="00C7009C">
            <w:pPr>
              <w:rPr>
                <w:bCs/>
                <w:color w:val="000000"/>
              </w:rPr>
            </w:pPr>
          </w:p>
        </w:tc>
        <w:tc>
          <w:tcPr>
            <w:tcW w:w="1421" w:type="dxa"/>
            <w:shd w:val="clear" w:color="auto" w:fill="auto"/>
            <w:vAlign w:val="center"/>
          </w:tcPr>
          <w:p w:rsidR="00C7009C" w:rsidRPr="00EF5287" w:rsidRDefault="00C7009C" w:rsidP="00C7009C">
            <w:pPr>
              <w:jc w:val="both"/>
              <w:rPr>
                <w:bCs/>
                <w:color w:val="000000"/>
              </w:rPr>
            </w:pPr>
            <w:r w:rsidRPr="00EF5287">
              <w:rPr>
                <w:bCs/>
                <w:color w:val="000000"/>
              </w:rPr>
              <w:t>  Остаточный срок годности не менее 12 месяцев с даты поставки товара </w:t>
            </w:r>
          </w:p>
        </w:tc>
        <w:tc>
          <w:tcPr>
            <w:tcW w:w="851" w:type="dxa"/>
            <w:shd w:val="clear" w:color="auto" w:fill="auto"/>
            <w:vAlign w:val="center"/>
          </w:tcPr>
          <w:p w:rsidR="00C7009C" w:rsidRPr="00EF5287" w:rsidRDefault="00C7009C" w:rsidP="00C7009C">
            <w:pPr>
              <w:jc w:val="center"/>
              <w:rPr>
                <w:bCs/>
                <w:color w:val="000000"/>
              </w:rPr>
            </w:pPr>
            <w:r w:rsidRPr="00EF5287">
              <w:rPr>
                <w:bCs/>
                <w:color w:val="000000"/>
              </w:rPr>
              <w:t>кг</w:t>
            </w:r>
          </w:p>
        </w:tc>
        <w:tc>
          <w:tcPr>
            <w:tcW w:w="1136" w:type="dxa"/>
            <w:shd w:val="clear" w:color="auto" w:fill="auto"/>
            <w:vAlign w:val="center"/>
          </w:tcPr>
          <w:p w:rsidR="00C7009C" w:rsidRPr="00EF5287" w:rsidRDefault="00C7009C" w:rsidP="00C7009C">
            <w:pPr>
              <w:jc w:val="center"/>
              <w:rPr>
                <w:bCs/>
                <w:color w:val="000000"/>
              </w:rPr>
            </w:pPr>
            <w:r w:rsidRPr="00EF5287">
              <w:rPr>
                <w:bCs/>
                <w:color w:val="000000"/>
              </w:rPr>
              <w:t>3,125</w:t>
            </w:r>
          </w:p>
        </w:tc>
        <w:tc>
          <w:tcPr>
            <w:tcW w:w="1700" w:type="dxa"/>
            <w:shd w:val="clear" w:color="auto" w:fill="auto"/>
          </w:tcPr>
          <w:p w:rsidR="00C7009C" w:rsidRPr="0088276C" w:rsidRDefault="00C7009C" w:rsidP="00C7009C">
            <w:r w:rsidRPr="0088276C">
              <w:t xml:space="preserve"> 106,67 </w:t>
            </w:r>
          </w:p>
        </w:tc>
        <w:tc>
          <w:tcPr>
            <w:tcW w:w="1838" w:type="dxa"/>
            <w:shd w:val="clear" w:color="auto" w:fill="auto"/>
          </w:tcPr>
          <w:p w:rsidR="00C7009C" w:rsidRPr="0078037D" w:rsidRDefault="00C7009C" w:rsidP="00C7009C">
            <w:r w:rsidRPr="0078037D">
              <w:t xml:space="preserve"> 333,34 </w:t>
            </w:r>
          </w:p>
        </w:tc>
        <w:tc>
          <w:tcPr>
            <w:tcW w:w="1696" w:type="dxa"/>
          </w:tcPr>
          <w:p w:rsidR="00C7009C" w:rsidRPr="004140CF" w:rsidRDefault="00C7009C" w:rsidP="00C7009C">
            <w:r w:rsidRPr="004140CF">
              <w:t xml:space="preserve"> 128,00 </w:t>
            </w:r>
          </w:p>
        </w:tc>
        <w:tc>
          <w:tcPr>
            <w:tcW w:w="1572" w:type="dxa"/>
          </w:tcPr>
          <w:p w:rsidR="00C7009C" w:rsidRPr="004140CF" w:rsidRDefault="00C7009C" w:rsidP="00C7009C">
            <w:r w:rsidRPr="004140CF">
              <w:t xml:space="preserve"> 400,01 </w:t>
            </w:r>
          </w:p>
        </w:tc>
      </w:tr>
      <w:tr w:rsidR="00C7009C" w:rsidRPr="00EF5287" w:rsidTr="00EE10FA">
        <w:trPr>
          <w:gridAfter w:val="1"/>
          <w:wAfter w:w="42" w:type="dxa"/>
          <w:trHeight w:val="576"/>
        </w:trPr>
        <w:tc>
          <w:tcPr>
            <w:tcW w:w="701" w:type="dxa"/>
          </w:tcPr>
          <w:p w:rsidR="00C7009C" w:rsidRPr="00EF5287" w:rsidRDefault="00C7009C" w:rsidP="00C7009C">
            <w:pPr>
              <w:ind w:left="596" w:hanging="596"/>
              <w:jc w:val="center"/>
              <w:rPr>
                <w:color w:val="000000"/>
              </w:rPr>
            </w:pPr>
            <w:r w:rsidRPr="00EF5287">
              <w:rPr>
                <w:color w:val="000000"/>
              </w:rPr>
              <w:t>11</w:t>
            </w:r>
          </w:p>
        </w:tc>
        <w:tc>
          <w:tcPr>
            <w:tcW w:w="1700" w:type="dxa"/>
            <w:shd w:val="clear" w:color="auto" w:fill="auto"/>
            <w:vAlign w:val="center"/>
          </w:tcPr>
          <w:p w:rsidR="00C7009C" w:rsidRPr="00EF5287" w:rsidRDefault="00C7009C" w:rsidP="00C7009C">
            <w:pPr>
              <w:rPr>
                <w:bCs/>
                <w:color w:val="000000"/>
              </w:rPr>
            </w:pPr>
            <w:r w:rsidRPr="00EF5287">
              <w:rPr>
                <w:bCs/>
                <w:color w:val="000000"/>
              </w:rPr>
              <w:t>5774110003</w:t>
            </w:r>
          </w:p>
        </w:tc>
        <w:tc>
          <w:tcPr>
            <w:tcW w:w="2126" w:type="dxa"/>
            <w:shd w:val="clear" w:color="auto" w:fill="auto"/>
            <w:vAlign w:val="center"/>
          </w:tcPr>
          <w:p w:rsidR="00C7009C" w:rsidRPr="00EF5287" w:rsidRDefault="00C7009C" w:rsidP="00C7009C">
            <w:pPr>
              <w:rPr>
                <w:bCs/>
                <w:color w:val="000000"/>
              </w:rPr>
            </w:pPr>
            <w:r w:rsidRPr="00EF5287">
              <w:rPr>
                <w:bCs/>
                <w:color w:val="000000"/>
              </w:rPr>
              <w:t>Рубероид РКП-350</w:t>
            </w:r>
          </w:p>
        </w:tc>
        <w:tc>
          <w:tcPr>
            <w:tcW w:w="1417" w:type="dxa"/>
            <w:shd w:val="clear" w:color="auto" w:fill="auto"/>
            <w:vAlign w:val="center"/>
          </w:tcPr>
          <w:p w:rsidR="00C7009C" w:rsidRPr="00EF5287" w:rsidRDefault="00C7009C" w:rsidP="00C7009C">
            <w:pPr>
              <w:rPr>
                <w:bCs/>
                <w:color w:val="000000"/>
              </w:rPr>
            </w:pPr>
          </w:p>
        </w:tc>
        <w:tc>
          <w:tcPr>
            <w:tcW w:w="1421" w:type="dxa"/>
            <w:shd w:val="clear" w:color="auto" w:fill="auto"/>
            <w:vAlign w:val="center"/>
          </w:tcPr>
          <w:p w:rsidR="00C7009C" w:rsidRPr="00EF5287" w:rsidRDefault="00C7009C" w:rsidP="00C7009C">
            <w:pPr>
              <w:jc w:val="both"/>
              <w:rPr>
                <w:bCs/>
                <w:color w:val="000000"/>
              </w:rPr>
            </w:pPr>
          </w:p>
        </w:tc>
        <w:tc>
          <w:tcPr>
            <w:tcW w:w="851" w:type="dxa"/>
            <w:shd w:val="clear" w:color="auto" w:fill="auto"/>
            <w:vAlign w:val="center"/>
          </w:tcPr>
          <w:p w:rsidR="00C7009C" w:rsidRPr="00EF5287" w:rsidRDefault="00C7009C" w:rsidP="00C7009C">
            <w:pPr>
              <w:jc w:val="center"/>
              <w:rPr>
                <w:bCs/>
                <w:color w:val="000000"/>
              </w:rPr>
            </w:pPr>
            <w:r w:rsidRPr="00EF5287">
              <w:rPr>
                <w:bCs/>
                <w:color w:val="000000"/>
              </w:rPr>
              <w:t>м²</w:t>
            </w:r>
          </w:p>
        </w:tc>
        <w:tc>
          <w:tcPr>
            <w:tcW w:w="1136" w:type="dxa"/>
            <w:shd w:val="clear" w:color="auto" w:fill="auto"/>
            <w:vAlign w:val="center"/>
          </w:tcPr>
          <w:p w:rsidR="00C7009C" w:rsidRPr="00EF5287" w:rsidRDefault="00C7009C" w:rsidP="00C7009C">
            <w:pPr>
              <w:jc w:val="center"/>
              <w:rPr>
                <w:bCs/>
                <w:color w:val="000000"/>
              </w:rPr>
            </w:pPr>
            <w:r w:rsidRPr="00EF5287">
              <w:rPr>
                <w:bCs/>
                <w:color w:val="000000"/>
              </w:rPr>
              <w:t>127,8</w:t>
            </w:r>
          </w:p>
        </w:tc>
        <w:tc>
          <w:tcPr>
            <w:tcW w:w="1700" w:type="dxa"/>
            <w:shd w:val="clear" w:color="auto" w:fill="auto"/>
          </w:tcPr>
          <w:p w:rsidR="00C7009C" w:rsidRPr="0088276C" w:rsidRDefault="00C7009C" w:rsidP="00C7009C">
            <w:r w:rsidRPr="0088276C">
              <w:t xml:space="preserve"> 500,00 </w:t>
            </w:r>
          </w:p>
        </w:tc>
        <w:tc>
          <w:tcPr>
            <w:tcW w:w="1838" w:type="dxa"/>
            <w:shd w:val="clear" w:color="auto" w:fill="auto"/>
          </w:tcPr>
          <w:p w:rsidR="00C7009C" w:rsidRPr="0078037D" w:rsidRDefault="00C7009C" w:rsidP="00C7009C">
            <w:r w:rsidRPr="0078037D">
              <w:t xml:space="preserve"> 63 900,00 </w:t>
            </w:r>
          </w:p>
        </w:tc>
        <w:tc>
          <w:tcPr>
            <w:tcW w:w="1696" w:type="dxa"/>
          </w:tcPr>
          <w:p w:rsidR="00C7009C" w:rsidRPr="004140CF" w:rsidRDefault="00C7009C" w:rsidP="00C7009C">
            <w:r w:rsidRPr="004140CF">
              <w:t xml:space="preserve"> 600,00 </w:t>
            </w:r>
          </w:p>
        </w:tc>
        <w:tc>
          <w:tcPr>
            <w:tcW w:w="1572" w:type="dxa"/>
          </w:tcPr>
          <w:p w:rsidR="00C7009C" w:rsidRPr="004140CF" w:rsidRDefault="00C7009C" w:rsidP="00C7009C">
            <w:r w:rsidRPr="004140CF">
              <w:t xml:space="preserve"> 76 680,00 </w:t>
            </w:r>
          </w:p>
        </w:tc>
      </w:tr>
      <w:tr w:rsidR="00C7009C" w:rsidRPr="00EF5287" w:rsidTr="00EE10FA">
        <w:trPr>
          <w:gridAfter w:val="1"/>
          <w:wAfter w:w="42" w:type="dxa"/>
          <w:trHeight w:val="576"/>
        </w:trPr>
        <w:tc>
          <w:tcPr>
            <w:tcW w:w="701" w:type="dxa"/>
          </w:tcPr>
          <w:p w:rsidR="00C7009C" w:rsidRPr="00EF5287" w:rsidRDefault="00C7009C" w:rsidP="00C7009C">
            <w:pPr>
              <w:ind w:left="596" w:hanging="596"/>
              <w:jc w:val="center"/>
              <w:rPr>
                <w:color w:val="000000"/>
              </w:rPr>
            </w:pPr>
            <w:r w:rsidRPr="00EF5287">
              <w:rPr>
                <w:color w:val="000000"/>
              </w:rPr>
              <w:t>12</w:t>
            </w:r>
          </w:p>
        </w:tc>
        <w:tc>
          <w:tcPr>
            <w:tcW w:w="1700" w:type="dxa"/>
            <w:shd w:val="clear" w:color="auto" w:fill="auto"/>
            <w:vAlign w:val="center"/>
          </w:tcPr>
          <w:p w:rsidR="00C7009C" w:rsidRPr="00EF5287" w:rsidRDefault="00C7009C" w:rsidP="00C7009C">
            <w:pPr>
              <w:jc w:val="center"/>
              <w:rPr>
                <w:bCs/>
                <w:color w:val="000000"/>
              </w:rPr>
            </w:pPr>
            <w:r w:rsidRPr="00EF5287">
              <w:rPr>
                <w:bCs/>
                <w:color w:val="000000"/>
              </w:rPr>
              <w:t>5775310002</w:t>
            </w:r>
          </w:p>
        </w:tc>
        <w:tc>
          <w:tcPr>
            <w:tcW w:w="2126" w:type="dxa"/>
            <w:shd w:val="clear" w:color="auto" w:fill="auto"/>
            <w:vAlign w:val="center"/>
          </w:tcPr>
          <w:p w:rsidR="00C7009C" w:rsidRPr="00EF5287" w:rsidRDefault="00C7009C" w:rsidP="00C7009C">
            <w:pPr>
              <w:rPr>
                <w:bCs/>
                <w:color w:val="000000"/>
              </w:rPr>
            </w:pPr>
            <w:r w:rsidRPr="00EF5287">
              <w:rPr>
                <w:bCs/>
                <w:color w:val="000000"/>
              </w:rPr>
              <w:t>Мастика битумная</w:t>
            </w:r>
          </w:p>
        </w:tc>
        <w:tc>
          <w:tcPr>
            <w:tcW w:w="1417" w:type="dxa"/>
            <w:shd w:val="clear" w:color="auto" w:fill="auto"/>
            <w:vAlign w:val="center"/>
          </w:tcPr>
          <w:p w:rsidR="00C7009C" w:rsidRPr="00EF5287" w:rsidRDefault="00C7009C" w:rsidP="00C7009C">
            <w:pPr>
              <w:rPr>
                <w:bCs/>
                <w:color w:val="000000"/>
              </w:rPr>
            </w:pPr>
            <w:r w:rsidRPr="00EF5287">
              <w:rPr>
                <w:bCs/>
                <w:color w:val="000000"/>
              </w:rPr>
              <w:t xml:space="preserve">  </w:t>
            </w:r>
          </w:p>
        </w:tc>
        <w:tc>
          <w:tcPr>
            <w:tcW w:w="1421" w:type="dxa"/>
            <w:shd w:val="clear" w:color="auto" w:fill="auto"/>
            <w:vAlign w:val="center"/>
          </w:tcPr>
          <w:p w:rsidR="00C7009C" w:rsidRPr="00EF5287" w:rsidRDefault="00C7009C" w:rsidP="00C7009C">
            <w:pPr>
              <w:jc w:val="both"/>
              <w:rPr>
                <w:bCs/>
                <w:color w:val="000000"/>
              </w:rPr>
            </w:pPr>
            <w:r w:rsidRPr="00EF5287">
              <w:rPr>
                <w:bCs/>
                <w:color w:val="000000"/>
              </w:rPr>
              <w:t>Остаточный срок годности не менее 12 месяцев с даты поставки товара </w:t>
            </w:r>
          </w:p>
        </w:tc>
        <w:tc>
          <w:tcPr>
            <w:tcW w:w="851" w:type="dxa"/>
            <w:shd w:val="clear" w:color="auto" w:fill="auto"/>
            <w:vAlign w:val="center"/>
          </w:tcPr>
          <w:p w:rsidR="00C7009C" w:rsidRPr="00EF5287" w:rsidRDefault="00C7009C" w:rsidP="00C7009C">
            <w:pPr>
              <w:jc w:val="center"/>
              <w:rPr>
                <w:bCs/>
                <w:color w:val="000000"/>
              </w:rPr>
            </w:pPr>
            <w:r w:rsidRPr="00EF5287">
              <w:rPr>
                <w:bCs/>
                <w:color w:val="000000"/>
              </w:rPr>
              <w:t>кг</w:t>
            </w:r>
          </w:p>
        </w:tc>
        <w:tc>
          <w:tcPr>
            <w:tcW w:w="1136" w:type="dxa"/>
            <w:shd w:val="clear" w:color="auto" w:fill="auto"/>
            <w:vAlign w:val="center"/>
          </w:tcPr>
          <w:p w:rsidR="00C7009C" w:rsidRPr="00EF5287" w:rsidRDefault="00C7009C" w:rsidP="00C7009C">
            <w:pPr>
              <w:jc w:val="center"/>
              <w:rPr>
                <w:bCs/>
                <w:color w:val="000000"/>
              </w:rPr>
            </w:pPr>
            <w:r w:rsidRPr="00EF5287">
              <w:rPr>
                <w:bCs/>
                <w:color w:val="000000"/>
              </w:rPr>
              <w:t>617,9</w:t>
            </w:r>
          </w:p>
        </w:tc>
        <w:tc>
          <w:tcPr>
            <w:tcW w:w="1700" w:type="dxa"/>
            <w:shd w:val="clear" w:color="auto" w:fill="auto"/>
          </w:tcPr>
          <w:p w:rsidR="00C7009C" w:rsidRPr="0088276C" w:rsidRDefault="00C7009C" w:rsidP="00C7009C">
            <w:r w:rsidRPr="0088276C">
              <w:t xml:space="preserve"> 166,00 </w:t>
            </w:r>
          </w:p>
        </w:tc>
        <w:tc>
          <w:tcPr>
            <w:tcW w:w="1838" w:type="dxa"/>
            <w:shd w:val="clear" w:color="auto" w:fill="auto"/>
          </w:tcPr>
          <w:p w:rsidR="00C7009C" w:rsidRPr="0078037D" w:rsidRDefault="00C7009C" w:rsidP="00C7009C">
            <w:r w:rsidRPr="0078037D">
              <w:t xml:space="preserve"> 102 571,40 </w:t>
            </w:r>
          </w:p>
        </w:tc>
        <w:tc>
          <w:tcPr>
            <w:tcW w:w="1696" w:type="dxa"/>
          </w:tcPr>
          <w:p w:rsidR="00C7009C" w:rsidRPr="004140CF" w:rsidRDefault="00C7009C" w:rsidP="00C7009C">
            <w:r w:rsidRPr="004140CF">
              <w:t xml:space="preserve"> 199,20 </w:t>
            </w:r>
          </w:p>
        </w:tc>
        <w:tc>
          <w:tcPr>
            <w:tcW w:w="1572" w:type="dxa"/>
          </w:tcPr>
          <w:p w:rsidR="00C7009C" w:rsidRPr="004140CF" w:rsidRDefault="00C7009C" w:rsidP="00C7009C">
            <w:r w:rsidRPr="004140CF">
              <w:t xml:space="preserve"> 123 085,68 </w:t>
            </w:r>
          </w:p>
        </w:tc>
      </w:tr>
      <w:tr w:rsidR="00C7009C" w:rsidRPr="00EF5287" w:rsidTr="00EE10FA">
        <w:trPr>
          <w:gridAfter w:val="1"/>
          <w:wAfter w:w="42" w:type="dxa"/>
          <w:trHeight w:val="576"/>
        </w:trPr>
        <w:tc>
          <w:tcPr>
            <w:tcW w:w="701" w:type="dxa"/>
          </w:tcPr>
          <w:p w:rsidR="00C7009C" w:rsidRPr="00EF5287" w:rsidRDefault="00C7009C" w:rsidP="00C7009C">
            <w:pPr>
              <w:ind w:left="596" w:hanging="596"/>
              <w:jc w:val="center"/>
              <w:rPr>
                <w:color w:val="000000"/>
              </w:rPr>
            </w:pPr>
            <w:r w:rsidRPr="00EF5287">
              <w:rPr>
                <w:color w:val="000000"/>
              </w:rPr>
              <w:t>13</w:t>
            </w:r>
          </w:p>
        </w:tc>
        <w:tc>
          <w:tcPr>
            <w:tcW w:w="1700" w:type="dxa"/>
            <w:shd w:val="clear" w:color="auto" w:fill="auto"/>
            <w:vAlign w:val="center"/>
          </w:tcPr>
          <w:p w:rsidR="00C7009C" w:rsidRPr="00EF5287" w:rsidRDefault="00C7009C" w:rsidP="00C7009C">
            <w:pPr>
              <w:rPr>
                <w:bCs/>
                <w:color w:val="000000"/>
              </w:rPr>
            </w:pPr>
            <w:r w:rsidRPr="00EF5287">
              <w:rPr>
                <w:bCs/>
                <w:color w:val="000000"/>
              </w:rPr>
              <w:t>1276005002</w:t>
            </w:r>
          </w:p>
        </w:tc>
        <w:tc>
          <w:tcPr>
            <w:tcW w:w="2126" w:type="dxa"/>
            <w:shd w:val="clear" w:color="auto" w:fill="auto"/>
            <w:vAlign w:val="center"/>
          </w:tcPr>
          <w:p w:rsidR="00C7009C" w:rsidRPr="00EF5287" w:rsidRDefault="00C7009C" w:rsidP="00C7009C">
            <w:pPr>
              <w:rPr>
                <w:bCs/>
                <w:color w:val="000000"/>
              </w:rPr>
            </w:pPr>
            <w:r w:rsidRPr="00EF5287">
              <w:rPr>
                <w:bCs/>
                <w:color w:val="000000"/>
              </w:rPr>
              <w:t xml:space="preserve">Арматурная сетка </w:t>
            </w:r>
          </w:p>
        </w:tc>
        <w:tc>
          <w:tcPr>
            <w:tcW w:w="1417" w:type="dxa"/>
            <w:shd w:val="clear" w:color="auto" w:fill="auto"/>
            <w:vAlign w:val="center"/>
          </w:tcPr>
          <w:p w:rsidR="00C7009C" w:rsidRPr="00EF5287" w:rsidRDefault="00C7009C" w:rsidP="00C7009C">
            <w:pPr>
              <w:rPr>
                <w:bCs/>
                <w:color w:val="000000"/>
              </w:rPr>
            </w:pPr>
            <w:r w:rsidRPr="00EF5287">
              <w:rPr>
                <w:bCs/>
                <w:color w:val="000000"/>
              </w:rPr>
              <w:t xml:space="preserve">d=3,0мм 150×150мм, </w:t>
            </w:r>
          </w:p>
        </w:tc>
        <w:tc>
          <w:tcPr>
            <w:tcW w:w="1421" w:type="dxa"/>
            <w:shd w:val="clear" w:color="auto" w:fill="auto"/>
            <w:vAlign w:val="center"/>
          </w:tcPr>
          <w:p w:rsidR="00C7009C" w:rsidRPr="00EF5287" w:rsidRDefault="00C7009C" w:rsidP="00C7009C">
            <w:pPr>
              <w:jc w:val="both"/>
              <w:rPr>
                <w:bCs/>
                <w:color w:val="000000"/>
              </w:rPr>
            </w:pPr>
          </w:p>
        </w:tc>
        <w:tc>
          <w:tcPr>
            <w:tcW w:w="851" w:type="dxa"/>
            <w:shd w:val="clear" w:color="auto" w:fill="auto"/>
            <w:vAlign w:val="center"/>
          </w:tcPr>
          <w:p w:rsidR="00C7009C" w:rsidRPr="00EF5287" w:rsidRDefault="00C7009C" w:rsidP="00C7009C">
            <w:pPr>
              <w:jc w:val="center"/>
              <w:rPr>
                <w:bCs/>
                <w:color w:val="000000"/>
              </w:rPr>
            </w:pPr>
            <w:r w:rsidRPr="00EF5287">
              <w:rPr>
                <w:bCs/>
                <w:color w:val="000000"/>
              </w:rPr>
              <w:t>м²</w:t>
            </w:r>
          </w:p>
        </w:tc>
        <w:tc>
          <w:tcPr>
            <w:tcW w:w="1136" w:type="dxa"/>
            <w:shd w:val="clear" w:color="auto" w:fill="auto"/>
            <w:vAlign w:val="center"/>
          </w:tcPr>
          <w:p w:rsidR="00C7009C" w:rsidRPr="00EF5287" w:rsidRDefault="00C7009C" w:rsidP="00C7009C">
            <w:pPr>
              <w:jc w:val="center"/>
              <w:rPr>
                <w:bCs/>
                <w:color w:val="000000"/>
              </w:rPr>
            </w:pPr>
            <w:r w:rsidRPr="00EF5287">
              <w:rPr>
                <w:bCs/>
                <w:color w:val="000000"/>
              </w:rPr>
              <w:t>50</w:t>
            </w:r>
          </w:p>
        </w:tc>
        <w:tc>
          <w:tcPr>
            <w:tcW w:w="1700" w:type="dxa"/>
            <w:shd w:val="clear" w:color="auto" w:fill="auto"/>
          </w:tcPr>
          <w:p w:rsidR="00C7009C" w:rsidRPr="0088276C" w:rsidRDefault="00C7009C" w:rsidP="00C7009C">
            <w:r w:rsidRPr="0088276C">
              <w:t xml:space="preserve"> 300,00 </w:t>
            </w:r>
          </w:p>
        </w:tc>
        <w:tc>
          <w:tcPr>
            <w:tcW w:w="1838" w:type="dxa"/>
            <w:shd w:val="clear" w:color="auto" w:fill="auto"/>
          </w:tcPr>
          <w:p w:rsidR="00C7009C" w:rsidRPr="0078037D" w:rsidRDefault="00C7009C" w:rsidP="00C7009C">
            <w:r w:rsidRPr="0078037D">
              <w:t xml:space="preserve"> 15 000,00 </w:t>
            </w:r>
          </w:p>
        </w:tc>
        <w:tc>
          <w:tcPr>
            <w:tcW w:w="1696" w:type="dxa"/>
          </w:tcPr>
          <w:p w:rsidR="00C7009C" w:rsidRPr="004140CF" w:rsidRDefault="00C7009C" w:rsidP="00C7009C">
            <w:r w:rsidRPr="004140CF">
              <w:t xml:space="preserve"> 360,00 </w:t>
            </w:r>
          </w:p>
        </w:tc>
        <w:tc>
          <w:tcPr>
            <w:tcW w:w="1572" w:type="dxa"/>
          </w:tcPr>
          <w:p w:rsidR="00C7009C" w:rsidRPr="004140CF" w:rsidRDefault="00C7009C" w:rsidP="00C7009C">
            <w:r w:rsidRPr="004140CF">
              <w:t xml:space="preserve"> 18 000,00 </w:t>
            </w:r>
          </w:p>
        </w:tc>
      </w:tr>
      <w:tr w:rsidR="00C7009C" w:rsidRPr="00EF5287" w:rsidTr="00EE10FA">
        <w:trPr>
          <w:gridAfter w:val="1"/>
          <w:wAfter w:w="42" w:type="dxa"/>
          <w:trHeight w:val="576"/>
        </w:trPr>
        <w:tc>
          <w:tcPr>
            <w:tcW w:w="701" w:type="dxa"/>
          </w:tcPr>
          <w:p w:rsidR="00C7009C" w:rsidRPr="00EF5287" w:rsidRDefault="00C7009C" w:rsidP="00C7009C">
            <w:pPr>
              <w:ind w:left="596" w:hanging="596"/>
              <w:jc w:val="center"/>
              <w:rPr>
                <w:color w:val="000000"/>
              </w:rPr>
            </w:pPr>
            <w:r w:rsidRPr="00EF5287">
              <w:rPr>
                <w:color w:val="000000"/>
              </w:rPr>
              <w:t>14</w:t>
            </w:r>
          </w:p>
        </w:tc>
        <w:tc>
          <w:tcPr>
            <w:tcW w:w="1700" w:type="dxa"/>
            <w:shd w:val="clear" w:color="auto" w:fill="auto"/>
            <w:vAlign w:val="center"/>
          </w:tcPr>
          <w:p w:rsidR="00C7009C" w:rsidRPr="00EF5287" w:rsidRDefault="00C7009C" w:rsidP="00C7009C">
            <w:pPr>
              <w:rPr>
                <w:bCs/>
                <w:color w:val="000000"/>
              </w:rPr>
            </w:pPr>
            <w:r w:rsidRPr="00EF5287">
              <w:rPr>
                <w:bCs/>
                <w:color w:val="000000"/>
              </w:rPr>
              <w:t>5752110014</w:t>
            </w:r>
          </w:p>
        </w:tc>
        <w:tc>
          <w:tcPr>
            <w:tcW w:w="2126" w:type="dxa"/>
            <w:shd w:val="clear" w:color="auto" w:fill="auto"/>
            <w:vAlign w:val="center"/>
          </w:tcPr>
          <w:p w:rsidR="00C7009C" w:rsidRPr="00EF5287" w:rsidRDefault="00C7009C" w:rsidP="00C7009C">
            <w:pPr>
              <w:rPr>
                <w:bCs/>
                <w:color w:val="000000"/>
              </w:rPr>
            </w:pPr>
            <w:r w:rsidRPr="00EF5287">
              <w:rPr>
                <w:bCs/>
                <w:color w:val="000000"/>
              </w:rPr>
              <w:t>Плитки базальтовые 20×300(300;600;900)</w:t>
            </w:r>
          </w:p>
        </w:tc>
        <w:tc>
          <w:tcPr>
            <w:tcW w:w="1417" w:type="dxa"/>
            <w:shd w:val="clear" w:color="auto" w:fill="auto"/>
            <w:vAlign w:val="center"/>
          </w:tcPr>
          <w:p w:rsidR="00C7009C" w:rsidRPr="00EF5287" w:rsidRDefault="00C7009C" w:rsidP="00C7009C">
            <w:pPr>
              <w:rPr>
                <w:bCs/>
                <w:color w:val="000000"/>
              </w:rPr>
            </w:pPr>
            <w:r w:rsidRPr="00EF5287">
              <w:rPr>
                <w:bCs/>
                <w:color w:val="000000"/>
              </w:rPr>
              <w:t>20×300(300;600;900)</w:t>
            </w:r>
          </w:p>
        </w:tc>
        <w:tc>
          <w:tcPr>
            <w:tcW w:w="1421" w:type="dxa"/>
            <w:shd w:val="clear" w:color="auto" w:fill="auto"/>
            <w:vAlign w:val="center"/>
          </w:tcPr>
          <w:p w:rsidR="00C7009C" w:rsidRPr="00EF5287" w:rsidRDefault="00C7009C" w:rsidP="00C7009C">
            <w:pPr>
              <w:jc w:val="both"/>
              <w:rPr>
                <w:bCs/>
                <w:color w:val="000000"/>
              </w:rPr>
            </w:pPr>
          </w:p>
        </w:tc>
        <w:tc>
          <w:tcPr>
            <w:tcW w:w="851" w:type="dxa"/>
            <w:shd w:val="clear" w:color="auto" w:fill="auto"/>
            <w:vAlign w:val="center"/>
          </w:tcPr>
          <w:p w:rsidR="00C7009C" w:rsidRPr="00EF5287" w:rsidRDefault="00C7009C" w:rsidP="00C7009C">
            <w:pPr>
              <w:jc w:val="center"/>
              <w:rPr>
                <w:bCs/>
                <w:color w:val="000000"/>
              </w:rPr>
            </w:pPr>
            <w:r w:rsidRPr="00EF5287">
              <w:rPr>
                <w:bCs/>
                <w:color w:val="000000"/>
              </w:rPr>
              <w:t>м²</w:t>
            </w:r>
          </w:p>
        </w:tc>
        <w:tc>
          <w:tcPr>
            <w:tcW w:w="1136" w:type="dxa"/>
            <w:shd w:val="clear" w:color="auto" w:fill="auto"/>
            <w:vAlign w:val="center"/>
          </w:tcPr>
          <w:p w:rsidR="00C7009C" w:rsidRPr="00EF5287" w:rsidRDefault="00C7009C" w:rsidP="00C7009C">
            <w:pPr>
              <w:jc w:val="center"/>
              <w:rPr>
                <w:bCs/>
                <w:color w:val="000000"/>
              </w:rPr>
            </w:pPr>
            <w:r w:rsidRPr="00EF5287">
              <w:rPr>
                <w:bCs/>
                <w:color w:val="000000"/>
              </w:rPr>
              <w:t>50</w:t>
            </w:r>
          </w:p>
        </w:tc>
        <w:tc>
          <w:tcPr>
            <w:tcW w:w="1700" w:type="dxa"/>
            <w:shd w:val="clear" w:color="auto" w:fill="auto"/>
          </w:tcPr>
          <w:p w:rsidR="00C7009C" w:rsidRPr="0088276C" w:rsidRDefault="00C7009C" w:rsidP="00C7009C">
            <w:r w:rsidRPr="0088276C">
              <w:t xml:space="preserve"> 4 416,67 </w:t>
            </w:r>
          </w:p>
        </w:tc>
        <w:tc>
          <w:tcPr>
            <w:tcW w:w="1838" w:type="dxa"/>
            <w:shd w:val="clear" w:color="auto" w:fill="auto"/>
          </w:tcPr>
          <w:p w:rsidR="00C7009C" w:rsidRPr="0078037D" w:rsidRDefault="00C7009C" w:rsidP="00C7009C">
            <w:r w:rsidRPr="0078037D">
              <w:t xml:space="preserve"> 220 833,50 </w:t>
            </w:r>
          </w:p>
        </w:tc>
        <w:tc>
          <w:tcPr>
            <w:tcW w:w="1696" w:type="dxa"/>
          </w:tcPr>
          <w:p w:rsidR="00C7009C" w:rsidRPr="004140CF" w:rsidRDefault="00C7009C" w:rsidP="00C7009C">
            <w:r w:rsidRPr="004140CF">
              <w:t xml:space="preserve"> 5 300,00 </w:t>
            </w:r>
          </w:p>
        </w:tc>
        <w:tc>
          <w:tcPr>
            <w:tcW w:w="1572" w:type="dxa"/>
          </w:tcPr>
          <w:p w:rsidR="00C7009C" w:rsidRPr="004140CF" w:rsidRDefault="00C7009C" w:rsidP="00C7009C">
            <w:r w:rsidRPr="004140CF">
              <w:t xml:space="preserve"> 265 000,20 </w:t>
            </w:r>
          </w:p>
        </w:tc>
      </w:tr>
      <w:tr w:rsidR="00C7009C" w:rsidRPr="00EF5287" w:rsidTr="00EE10FA">
        <w:trPr>
          <w:gridAfter w:val="1"/>
          <w:wAfter w:w="42" w:type="dxa"/>
          <w:trHeight w:val="576"/>
        </w:trPr>
        <w:tc>
          <w:tcPr>
            <w:tcW w:w="701" w:type="dxa"/>
          </w:tcPr>
          <w:p w:rsidR="00C7009C" w:rsidRPr="00EF5287" w:rsidRDefault="00C7009C" w:rsidP="00C7009C">
            <w:pPr>
              <w:ind w:left="596" w:hanging="596"/>
              <w:jc w:val="center"/>
              <w:rPr>
                <w:color w:val="000000"/>
              </w:rPr>
            </w:pPr>
            <w:r w:rsidRPr="00EF5287">
              <w:rPr>
                <w:color w:val="000000"/>
              </w:rPr>
              <w:t>15</w:t>
            </w:r>
          </w:p>
        </w:tc>
        <w:tc>
          <w:tcPr>
            <w:tcW w:w="1700" w:type="dxa"/>
            <w:shd w:val="clear" w:color="auto" w:fill="auto"/>
            <w:vAlign w:val="center"/>
          </w:tcPr>
          <w:p w:rsidR="00C7009C" w:rsidRPr="00EF5287" w:rsidRDefault="00C7009C" w:rsidP="00C7009C">
            <w:pPr>
              <w:rPr>
                <w:bCs/>
                <w:color w:val="000000"/>
              </w:rPr>
            </w:pPr>
            <w:r w:rsidRPr="00EF5287">
              <w:rPr>
                <w:bCs/>
                <w:color w:val="000000"/>
              </w:rPr>
              <w:t>5774110153</w:t>
            </w:r>
          </w:p>
        </w:tc>
        <w:tc>
          <w:tcPr>
            <w:tcW w:w="2126" w:type="dxa"/>
            <w:shd w:val="clear" w:color="auto" w:fill="auto"/>
            <w:vAlign w:val="center"/>
          </w:tcPr>
          <w:p w:rsidR="00C7009C" w:rsidRPr="00EF5287" w:rsidRDefault="00C7009C" w:rsidP="00C7009C">
            <w:pPr>
              <w:rPr>
                <w:bCs/>
                <w:color w:val="000000"/>
              </w:rPr>
            </w:pPr>
            <w:r w:rsidRPr="00EF5287">
              <w:rPr>
                <w:bCs/>
                <w:color w:val="000000"/>
              </w:rPr>
              <w:t xml:space="preserve">Изогам </w:t>
            </w:r>
          </w:p>
        </w:tc>
        <w:tc>
          <w:tcPr>
            <w:tcW w:w="1417" w:type="dxa"/>
            <w:shd w:val="clear" w:color="auto" w:fill="auto"/>
            <w:vAlign w:val="center"/>
          </w:tcPr>
          <w:p w:rsidR="00C7009C" w:rsidRPr="00EF5287" w:rsidRDefault="00C7009C" w:rsidP="00C7009C">
            <w:pPr>
              <w:rPr>
                <w:bCs/>
                <w:color w:val="000000"/>
              </w:rPr>
            </w:pPr>
            <w:r w:rsidRPr="00EF5287">
              <w:rPr>
                <w:bCs/>
                <w:color w:val="000000"/>
              </w:rPr>
              <w:t>4мм</w:t>
            </w:r>
          </w:p>
        </w:tc>
        <w:tc>
          <w:tcPr>
            <w:tcW w:w="1421" w:type="dxa"/>
            <w:shd w:val="clear" w:color="auto" w:fill="auto"/>
            <w:vAlign w:val="center"/>
          </w:tcPr>
          <w:p w:rsidR="00C7009C" w:rsidRPr="00EF5287" w:rsidRDefault="00C7009C" w:rsidP="00C7009C">
            <w:pPr>
              <w:jc w:val="both"/>
              <w:rPr>
                <w:bCs/>
                <w:color w:val="000000"/>
              </w:rPr>
            </w:pPr>
          </w:p>
        </w:tc>
        <w:tc>
          <w:tcPr>
            <w:tcW w:w="851" w:type="dxa"/>
            <w:shd w:val="clear" w:color="auto" w:fill="auto"/>
            <w:vAlign w:val="center"/>
          </w:tcPr>
          <w:p w:rsidR="00C7009C" w:rsidRPr="00EF5287" w:rsidRDefault="00C7009C" w:rsidP="00C7009C">
            <w:pPr>
              <w:jc w:val="center"/>
              <w:rPr>
                <w:bCs/>
                <w:color w:val="000000"/>
              </w:rPr>
            </w:pPr>
            <w:r w:rsidRPr="00EF5287">
              <w:rPr>
                <w:bCs/>
                <w:color w:val="000000"/>
              </w:rPr>
              <w:t>м²</w:t>
            </w:r>
          </w:p>
        </w:tc>
        <w:tc>
          <w:tcPr>
            <w:tcW w:w="1136" w:type="dxa"/>
            <w:shd w:val="clear" w:color="auto" w:fill="auto"/>
            <w:vAlign w:val="center"/>
          </w:tcPr>
          <w:p w:rsidR="00C7009C" w:rsidRPr="00EF5287" w:rsidRDefault="00C7009C" w:rsidP="00C7009C">
            <w:pPr>
              <w:jc w:val="center"/>
              <w:rPr>
                <w:bCs/>
                <w:color w:val="000000"/>
              </w:rPr>
            </w:pPr>
            <w:r w:rsidRPr="00EF5287">
              <w:rPr>
                <w:bCs/>
                <w:color w:val="000000"/>
              </w:rPr>
              <w:t>470,4</w:t>
            </w:r>
          </w:p>
        </w:tc>
        <w:tc>
          <w:tcPr>
            <w:tcW w:w="1700" w:type="dxa"/>
            <w:shd w:val="clear" w:color="auto" w:fill="auto"/>
          </w:tcPr>
          <w:p w:rsidR="00C7009C" w:rsidRPr="0088276C" w:rsidRDefault="00C7009C" w:rsidP="00C7009C">
            <w:r w:rsidRPr="0088276C">
              <w:t xml:space="preserve"> 1 125,00 </w:t>
            </w:r>
          </w:p>
        </w:tc>
        <w:tc>
          <w:tcPr>
            <w:tcW w:w="1838" w:type="dxa"/>
            <w:shd w:val="clear" w:color="auto" w:fill="auto"/>
          </w:tcPr>
          <w:p w:rsidR="00C7009C" w:rsidRPr="0078037D" w:rsidRDefault="00C7009C" w:rsidP="00C7009C">
            <w:r w:rsidRPr="0078037D">
              <w:t xml:space="preserve"> 529 200,00 </w:t>
            </w:r>
          </w:p>
        </w:tc>
        <w:tc>
          <w:tcPr>
            <w:tcW w:w="1696" w:type="dxa"/>
          </w:tcPr>
          <w:p w:rsidR="00C7009C" w:rsidRPr="004140CF" w:rsidRDefault="00C7009C" w:rsidP="00C7009C">
            <w:r w:rsidRPr="004140CF">
              <w:t xml:space="preserve"> 1 350,00 </w:t>
            </w:r>
          </w:p>
        </w:tc>
        <w:tc>
          <w:tcPr>
            <w:tcW w:w="1572" w:type="dxa"/>
          </w:tcPr>
          <w:p w:rsidR="00C7009C" w:rsidRPr="004140CF" w:rsidRDefault="00C7009C" w:rsidP="00C7009C">
            <w:r w:rsidRPr="004140CF">
              <w:t xml:space="preserve"> 635 040,00 </w:t>
            </w:r>
          </w:p>
        </w:tc>
      </w:tr>
      <w:tr w:rsidR="00C7009C" w:rsidRPr="00EF5287" w:rsidTr="00EE10FA">
        <w:trPr>
          <w:gridAfter w:val="1"/>
          <w:wAfter w:w="42" w:type="dxa"/>
          <w:trHeight w:val="576"/>
        </w:trPr>
        <w:tc>
          <w:tcPr>
            <w:tcW w:w="701" w:type="dxa"/>
          </w:tcPr>
          <w:p w:rsidR="00C7009C" w:rsidRPr="00EF5287" w:rsidRDefault="00C7009C" w:rsidP="00C7009C">
            <w:pPr>
              <w:ind w:left="596" w:hanging="596"/>
              <w:jc w:val="center"/>
              <w:rPr>
                <w:color w:val="000000"/>
              </w:rPr>
            </w:pPr>
            <w:r w:rsidRPr="00EF5287">
              <w:rPr>
                <w:color w:val="000000"/>
              </w:rPr>
              <w:t>16</w:t>
            </w:r>
          </w:p>
        </w:tc>
        <w:tc>
          <w:tcPr>
            <w:tcW w:w="1700" w:type="dxa"/>
            <w:shd w:val="clear" w:color="auto" w:fill="auto"/>
            <w:vAlign w:val="center"/>
          </w:tcPr>
          <w:p w:rsidR="00C7009C" w:rsidRPr="00EF5287" w:rsidRDefault="00C7009C" w:rsidP="00C7009C">
            <w:pPr>
              <w:rPr>
                <w:bCs/>
                <w:color w:val="000000"/>
              </w:rPr>
            </w:pPr>
            <w:r w:rsidRPr="00EF5287">
              <w:rPr>
                <w:bCs/>
                <w:color w:val="000000"/>
              </w:rPr>
              <w:t>2316300004</w:t>
            </w:r>
          </w:p>
        </w:tc>
        <w:tc>
          <w:tcPr>
            <w:tcW w:w="2126" w:type="dxa"/>
            <w:shd w:val="clear" w:color="auto" w:fill="auto"/>
            <w:vAlign w:val="center"/>
          </w:tcPr>
          <w:p w:rsidR="00C7009C" w:rsidRPr="00EF5287" w:rsidRDefault="00C7009C" w:rsidP="00C7009C">
            <w:pPr>
              <w:rPr>
                <w:bCs/>
                <w:color w:val="000000"/>
              </w:rPr>
            </w:pPr>
            <w:r w:rsidRPr="00EF5287">
              <w:rPr>
                <w:bCs/>
                <w:color w:val="000000"/>
              </w:rPr>
              <w:t>Праймер для наклейки</w:t>
            </w:r>
          </w:p>
        </w:tc>
        <w:tc>
          <w:tcPr>
            <w:tcW w:w="1417" w:type="dxa"/>
            <w:shd w:val="clear" w:color="auto" w:fill="auto"/>
            <w:vAlign w:val="center"/>
          </w:tcPr>
          <w:p w:rsidR="00C7009C" w:rsidRPr="00EF5287" w:rsidRDefault="00C7009C" w:rsidP="00C7009C">
            <w:pPr>
              <w:rPr>
                <w:bCs/>
                <w:color w:val="000000"/>
              </w:rPr>
            </w:pPr>
            <w:r w:rsidRPr="00EF5287">
              <w:rPr>
                <w:bCs/>
                <w:color w:val="000000"/>
              </w:rPr>
              <w:t xml:space="preserve">  </w:t>
            </w:r>
          </w:p>
        </w:tc>
        <w:tc>
          <w:tcPr>
            <w:tcW w:w="1421" w:type="dxa"/>
            <w:shd w:val="clear" w:color="auto" w:fill="auto"/>
            <w:vAlign w:val="center"/>
          </w:tcPr>
          <w:p w:rsidR="00C7009C" w:rsidRPr="00EF5287" w:rsidRDefault="00C7009C" w:rsidP="00C7009C">
            <w:pPr>
              <w:jc w:val="both"/>
              <w:rPr>
                <w:bCs/>
                <w:color w:val="000000"/>
              </w:rPr>
            </w:pPr>
            <w:r w:rsidRPr="00EF5287">
              <w:rPr>
                <w:bCs/>
                <w:color w:val="000000"/>
              </w:rPr>
              <w:t>Остаточный срок годности не менее 12 месяцев с даты поставки товара </w:t>
            </w:r>
          </w:p>
        </w:tc>
        <w:tc>
          <w:tcPr>
            <w:tcW w:w="851" w:type="dxa"/>
            <w:shd w:val="clear" w:color="auto" w:fill="auto"/>
            <w:vAlign w:val="center"/>
          </w:tcPr>
          <w:p w:rsidR="00C7009C" w:rsidRPr="00EF5287" w:rsidRDefault="00C7009C" w:rsidP="00C7009C">
            <w:pPr>
              <w:jc w:val="center"/>
              <w:rPr>
                <w:bCs/>
                <w:color w:val="000000"/>
              </w:rPr>
            </w:pPr>
            <w:r w:rsidRPr="00EF5287">
              <w:rPr>
                <w:bCs/>
                <w:color w:val="000000"/>
              </w:rPr>
              <w:t>кг</w:t>
            </w:r>
          </w:p>
        </w:tc>
        <w:tc>
          <w:tcPr>
            <w:tcW w:w="1136" w:type="dxa"/>
            <w:shd w:val="clear" w:color="auto" w:fill="auto"/>
            <w:vAlign w:val="center"/>
          </w:tcPr>
          <w:p w:rsidR="00C7009C" w:rsidRPr="00EF5287" w:rsidRDefault="00C7009C" w:rsidP="00C7009C">
            <w:pPr>
              <w:jc w:val="center"/>
              <w:rPr>
                <w:bCs/>
                <w:color w:val="000000"/>
              </w:rPr>
            </w:pPr>
            <w:r w:rsidRPr="00EF5287">
              <w:rPr>
                <w:bCs/>
                <w:color w:val="000000"/>
              </w:rPr>
              <w:t>102,3</w:t>
            </w:r>
          </w:p>
        </w:tc>
        <w:tc>
          <w:tcPr>
            <w:tcW w:w="1700" w:type="dxa"/>
            <w:shd w:val="clear" w:color="auto" w:fill="auto"/>
          </w:tcPr>
          <w:p w:rsidR="00C7009C" w:rsidRPr="0088276C" w:rsidRDefault="00C7009C" w:rsidP="00C7009C">
            <w:r w:rsidRPr="0088276C">
              <w:t xml:space="preserve"> 170,00 </w:t>
            </w:r>
          </w:p>
        </w:tc>
        <w:tc>
          <w:tcPr>
            <w:tcW w:w="1838" w:type="dxa"/>
            <w:shd w:val="clear" w:color="auto" w:fill="auto"/>
          </w:tcPr>
          <w:p w:rsidR="00C7009C" w:rsidRDefault="00C7009C" w:rsidP="00C7009C">
            <w:r w:rsidRPr="0078037D">
              <w:t xml:space="preserve"> 17 391,00 </w:t>
            </w:r>
          </w:p>
        </w:tc>
        <w:tc>
          <w:tcPr>
            <w:tcW w:w="1696" w:type="dxa"/>
          </w:tcPr>
          <w:p w:rsidR="00C7009C" w:rsidRPr="004140CF" w:rsidRDefault="00C7009C" w:rsidP="00C7009C">
            <w:r w:rsidRPr="004140CF">
              <w:t xml:space="preserve"> 204,00 </w:t>
            </w:r>
          </w:p>
        </w:tc>
        <w:tc>
          <w:tcPr>
            <w:tcW w:w="1572" w:type="dxa"/>
          </w:tcPr>
          <w:p w:rsidR="00C7009C" w:rsidRDefault="00C7009C" w:rsidP="00C7009C">
            <w:r w:rsidRPr="004140CF">
              <w:t xml:space="preserve"> 20 869,20 </w:t>
            </w:r>
          </w:p>
        </w:tc>
      </w:tr>
      <w:tr w:rsidR="008368C6" w:rsidRPr="00EF5287" w:rsidTr="00EE10FA">
        <w:trPr>
          <w:gridAfter w:val="1"/>
          <w:wAfter w:w="42" w:type="dxa"/>
          <w:trHeight w:val="66"/>
        </w:trPr>
        <w:tc>
          <w:tcPr>
            <w:tcW w:w="701" w:type="dxa"/>
          </w:tcPr>
          <w:p w:rsidR="008368C6" w:rsidRPr="004730B0" w:rsidRDefault="008368C6" w:rsidP="00D373EF">
            <w:pPr>
              <w:ind w:left="596" w:hanging="596"/>
              <w:jc w:val="center"/>
              <w:rPr>
                <w:b/>
                <w:color w:val="000000"/>
                <w:lang w:val="en-US"/>
              </w:rPr>
            </w:pPr>
          </w:p>
        </w:tc>
        <w:tc>
          <w:tcPr>
            <w:tcW w:w="1700" w:type="dxa"/>
            <w:shd w:val="clear" w:color="auto" w:fill="auto"/>
            <w:vAlign w:val="center"/>
          </w:tcPr>
          <w:p w:rsidR="008368C6" w:rsidRPr="004730B0" w:rsidRDefault="008368C6" w:rsidP="00D373EF">
            <w:pPr>
              <w:jc w:val="center"/>
              <w:rPr>
                <w:b/>
                <w:color w:val="000000"/>
              </w:rPr>
            </w:pPr>
            <w:r w:rsidRPr="004730B0">
              <w:rPr>
                <w:b/>
                <w:bCs/>
                <w:color w:val="000000"/>
              </w:rPr>
              <w:t>Итого:</w:t>
            </w:r>
          </w:p>
        </w:tc>
        <w:tc>
          <w:tcPr>
            <w:tcW w:w="2126" w:type="dxa"/>
            <w:shd w:val="clear" w:color="auto" w:fill="auto"/>
            <w:vAlign w:val="center"/>
          </w:tcPr>
          <w:p w:rsidR="008368C6" w:rsidRPr="004730B0" w:rsidRDefault="008368C6" w:rsidP="00D373EF">
            <w:pPr>
              <w:rPr>
                <w:b/>
              </w:rPr>
            </w:pPr>
          </w:p>
        </w:tc>
        <w:tc>
          <w:tcPr>
            <w:tcW w:w="1417" w:type="dxa"/>
            <w:shd w:val="clear" w:color="auto" w:fill="auto"/>
            <w:vAlign w:val="center"/>
          </w:tcPr>
          <w:p w:rsidR="008368C6" w:rsidRPr="004730B0" w:rsidRDefault="008368C6" w:rsidP="00D373EF">
            <w:pPr>
              <w:rPr>
                <w:b/>
              </w:rPr>
            </w:pPr>
          </w:p>
        </w:tc>
        <w:tc>
          <w:tcPr>
            <w:tcW w:w="1421" w:type="dxa"/>
            <w:shd w:val="clear" w:color="auto" w:fill="auto"/>
            <w:vAlign w:val="center"/>
          </w:tcPr>
          <w:p w:rsidR="008368C6" w:rsidRPr="004730B0" w:rsidRDefault="008368C6" w:rsidP="00D373EF">
            <w:pPr>
              <w:rPr>
                <w:b/>
              </w:rPr>
            </w:pPr>
          </w:p>
        </w:tc>
        <w:tc>
          <w:tcPr>
            <w:tcW w:w="851" w:type="dxa"/>
            <w:shd w:val="clear" w:color="auto" w:fill="auto"/>
            <w:vAlign w:val="center"/>
          </w:tcPr>
          <w:p w:rsidR="008368C6" w:rsidRPr="004730B0" w:rsidRDefault="008368C6" w:rsidP="00D373EF">
            <w:pPr>
              <w:jc w:val="center"/>
              <w:rPr>
                <w:b/>
                <w:color w:val="000000"/>
              </w:rPr>
            </w:pPr>
          </w:p>
        </w:tc>
        <w:tc>
          <w:tcPr>
            <w:tcW w:w="1136" w:type="dxa"/>
            <w:shd w:val="clear" w:color="auto" w:fill="auto"/>
            <w:vAlign w:val="center"/>
          </w:tcPr>
          <w:p w:rsidR="008368C6" w:rsidRPr="004730B0" w:rsidRDefault="008368C6" w:rsidP="00D373EF">
            <w:pPr>
              <w:jc w:val="center"/>
              <w:rPr>
                <w:b/>
                <w:color w:val="000000"/>
              </w:rPr>
            </w:pPr>
          </w:p>
        </w:tc>
        <w:tc>
          <w:tcPr>
            <w:tcW w:w="1700" w:type="dxa"/>
            <w:shd w:val="clear" w:color="auto" w:fill="auto"/>
            <w:vAlign w:val="center"/>
          </w:tcPr>
          <w:p w:rsidR="008368C6" w:rsidRPr="004730B0" w:rsidRDefault="008368C6" w:rsidP="00D373EF">
            <w:pPr>
              <w:jc w:val="right"/>
              <w:rPr>
                <w:b/>
                <w:color w:val="000000"/>
              </w:rPr>
            </w:pPr>
          </w:p>
        </w:tc>
        <w:tc>
          <w:tcPr>
            <w:tcW w:w="1838" w:type="dxa"/>
            <w:shd w:val="clear" w:color="auto" w:fill="auto"/>
            <w:vAlign w:val="center"/>
          </w:tcPr>
          <w:p w:rsidR="008368C6" w:rsidRPr="004730B0" w:rsidRDefault="000A3337" w:rsidP="00D373EF">
            <w:pPr>
              <w:jc w:val="center"/>
              <w:rPr>
                <w:b/>
                <w:bCs/>
                <w:color w:val="000000"/>
              </w:rPr>
            </w:pPr>
            <w:r w:rsidRPr="004730B0">
              <w:rPr>
                <w:b/>
                <w:bCs/>
                <w:color w:val="000000"/>
              </w:rPr>
              <w:t>1 020 389,04</w:t>
            </w:r>
          </w:p>
        </w:tc>
        <w:tc>
          <w:tcPr>
            <w:tcW w:w="1696" w:type="dxa"/>
          </w:tcPr>
          <w:p w:rsidR="008368C6" w:rsidRPr="004730B0" w:rsidRDefault="008368C6" w:rsidP="00D373EF">
            <w:pPr>
              <w:jc w:val="center"/>
              <w:rPr>
                <w:b/>
                <w:bCs/>
                <w:color w:val="000000"/>
              </w:rPr>
            </w:pPr>
          </w:p>
        </w:tc>
        <w:tc>
          <w:tcPr>
            <w:tcW w:w="1572" w:type="dxa"/>
          </w:tcPr>
          <w:p w:rsidR="008368C6" w:rsidRPr="004730B0" w:rsidRDefault="00C7009C" w:rsidP="00D373EF">
            <w:pPr>
              <w:jc w:val="center"/>
              <w:rPr>
                <w:b/>
                <w:bCs/>
                <w:color w:val="000000"/>
              </w:rPr>
            </w:pPr>
            <w:r w:rsidRPr="004730B0">
              <w:rPr>
                <w:b/>
                <w:bCs/>
                <w:color w:val="000000"/>
              </w:rPr>
              <w:t xml:space="preserve">1 224 466,85 </w:t>
            </w:r>
          </w:p>
        </w:tc>
      </w:tr>
      <w:tr w:rsidR="008A68B6" w:rsidRPr="00EF5287" w:rsidTr="00AB1507">
        <w:trPr>
          <w:gridAfter w:val="1"/>
          <w:wAfter w:w="42" w:type="dxa"/>
          <w:trHeight w:val="66"/>
        </w:trPr>
        <w:tc>
          <w:tcPr>
            <w:tcW w:w="8216" w:type="dxa"/>
            <w:gridSpan w:val="6"/>
          </w:tcPr>
          <w:p w:rsidR="008A68B6" w:rsidRPr="00EF5287" w:rsidRDefault="008A68B6" w:rsidP="00D373EF">
            <w:pPr>
              <w:jc w:val="center"/>
              <w:rPr>
                <w:color w:val="000000"/>
              </w:rPr>
            </w:pPr>
            <w:r w:rsidRPr="008A68B6">
              <w:rPr>
                <w:color w:val="000000"/>
              </w:rPr>
              <w:t>Порядок формирования начальной (максимальной) цены договора</w:t>
            </w:r>
          </w:p>
        </w:tc>
        <w:tc>
          <w:tcPr>
            <w:tcW w:w="1136" w:type="dxa"/>
            <w:shd w:val="clear" w:color="auto" w:fill="auto"/>
            <w:vAlign w:val="center"/>
          </w:tcPr>
          <w:p w:rsidR="008A68B6" w:rsidRPr="00EF5287" w:rsidRDefault="008A68B6" w:rsidP="00D373EF">
            <w:pPr>
              <w:jc w:val="center"/>
              <w:rPr>
                <w:color w:val="000000"/>
              </w:rPr>
            </w:pPr>
          </w:p>
        </w:tc>
        <w:tc>
          <w:tcPr>
            <w:tcW w:w="6806" w:type="dxa"/>
            <w:gridSpan w:val="4"/>
            <w:shd w:val="clear" w:color="auto" w:fill="auto"/>
            <w:vAlign w:val="center"/>
          </w:tcPr>
          <w:p w:rsidR="008A68B6" w:rsidRPr="00EF5287" w:rsidRDefault="008A68B6" w:rsidP="00836181">
            <w:pPr>
              <w:jc w:val="both"/>
              <w:rPr>
                <w:bCs/>
                <w:color w:val="000000"/>
              </w:rPr>
            </w:pPr>
            <w:r w:rsidRPr="008A68B6">
              <w:rPr>
                <w:bCs/>
                <w:color w:val="000000"/>
              </w:rPr>
              <w:t>Начальная (максимальная) цена договора приведена с учетом доставки и составляет:</w:t>
            </w:r>
            <w:r w:rsidR="00836181" w:rsidRPr="00836181">
              <w:rPr>
                <w:bCs/>
                <w:color w:val="000000"/>
              </w:rPr>
              <w:t>1 020 389,04 (один миллион двадцать тысяч триста восемьдесят девять) драм РА и четыре лумы без НДС или 1 224 466,85 (один миллион двести двадцать четыре тысячи четыреста шестьдесят шесть) драм РА и восемьдесят пять лум с НДС.</w:t>
            </w:r>
          </w:p>
        </w:tc>
      </w:tr>
      <w:tr w:rsidR="003702D6" w:rsidRPr="00EF5287" w:rsidTr="00EE10FA">
        <w:trPr>
          <w:gridAfter w:val="1"/>
          <w:wAfter w:w="42" w:type="dxa"/>
          <w:trHeight w:val="552"/>
        </w:trPr>
        <w:tc>
          <w:tcPr>
            <w:tcW w:w="16158" w:type="dxa"/>
            <w:gridSpan w:val="11"/>
          </w:tcPr>
          <w:tbl>
            <w:tblPr>
              <w:tblpPr w:leftFromText="180" w:rightFromText="180" w:vertAnchor="text" w:horzAnchor="page" w:tblpX="138" w:tblpY="-954"/>
              <w:tblOverlap w:val="never"/>
              <w:tblW w:w="158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13"/>
              <w:gridCol w:w="1066"/>
              <w:gridCol w:w="10092"/>
            </w:tblGrid>
            <w:tr w:rsidR="003702D6" w:rsidRPr="00EF5287" w:rsidTr="00C7009C">
              <w:trPr>
                <w:trHeight w:val="811"/>
              </w:trPr>
              <w:tc>
                <w:tcPr>
                  <w:tcW w:w="5779" w:type="dxa"/>
                  <w:gridSpan w:val="2"/>
                  <w:shd w:val="clear" w:color="auto" w:fill="auto"/>
                  <w:vAlign w:val="center"/>
                </w:tcPr>
                <w:p w:rsidR="003702D6" w:rsidRPr="00EF5287" w:rsidRDefault="003702D6" w:rsidP="003702D6">
                  <w:pPr>
                    <w:tabs>
                      <w:tab w:val="left" w:pos="1035"/>
                    </w:tabs>
                    <w:rPr>
                      <w:sz w:val="20"/>
                      <w:szCs w:val="20"/>
                    </w:rPr>
                  </w:pPr>
                  <w:r w:rsidRPr="00EF5287">
                    <w:rPr>
                      <w:sz w:val="20"/>
                      <w:szCs w:val="20"/>
                    </w:rPr>
                    <w:t>Порядок формирования начальной (максимальной) цены договора</w:t>
                  </w:r>
                </w:p>
              </w:tc>
              <w:tc>
                <w:tcPr>
                  <w:tcW w:w="10092" w:type="dxa"/>
                  <w:shd w:val="clear" w:color="auto" w:fill="auto"/>
                  <w:vAlign w:val="center"/>
                </w:tcPr>
                <w:p w:rsidR="003702D6" w:rsidRPr="00EF5287" w:rsidRDefault="003702D6" w:rsidP="00EF5287">
                  <w:pPr>
                    <w:tabs>
                      <w:tab w:val="left" w:pos="1035"/>
                    </w:tabs>
                    <w:jc w:val="both"/>
                    <w:rPr>
                      <w:sz w:val="20"/>
                      <w:szCs w:val="20"/>
                    </w:rPr>
                  </w:pPr>
                  <w:r w:rsidRPr="00EF5287">
                    <w:rPr>
                      <w:bCs/>
                      <w:sz w:val="20"/>
                      <w:szCs w:val="20"/>
                    </w:rPr>
                    <w:t xml:space="preserve">Начальная (максимальная) цена договора приведена с учетом доставки </w:t>
                  </w:r>
                  <w:r w:rsidR="00EF5287" w:rsidRPr="00EF5287">
                    <w:rPr>
                      <w:bCs/>
                      <w:sz w:val="20"/>
                      <w:szCs w:val="20"/>
                    </w:rPr>
                    <w:t>на центральный склад ДМТО п</w:t>
                  </w:r>
                  <w:r w:rsidR="00C7009C">
                    <w:rPr>
                      <w:bCs/>
                      <w:sz w:val="20"/>
                      <w:szCs w:val="20"/>
                    </w:rPr>
                    <w:t>о</w:t>
                  </w:r>
                  <w:r w:rsidR="00EF5287" w:rsidRPr="00EF5287">
                    <w:rPr>
                      <w:bCs/>
                      <w:sz w:val="20"/>
                      <w:szCs w:val="20"/>
                    </w:rPr>
                    <w:t xml:space="preserve"> адресу РА, ул. Арцаха 32</w:t>
                  </w:r>
                </w:p>
              </w:tc>
            </w:tr>
            <w:tr w:rsidR="003702D6" w:rsidRPr="00EF5287" w:rsidTr="00C7009C">
              <w:trPr>
                <w:trHeight w:val="478"/>
              </w:trPr>
              <w:tc>
                <w:tcPr>
                  <w:tcW w:w="15871" w:type="dxa"/>
                  <w:gridSpan w:val="3"/>
                  <w:shd w:val="clear" w:color="auto" w:fill="auto"/>
                  <w:vAlign w:val="center"/>
                </w:tcPr>
                <w:p w:rsidR="003702D6" w:rsidRPr="00EF5287" w:rsidRDefault="003702D6" w:rsidP="003702D6">
                  <w:pPr>
                    <w:tabs>
                      <w:tab w:val="left" w:pos="1035"/>
                    </w:tabs>
                    <w:rPr>
                      <w:bCs/>
                      <w:sz w:val="20"/>
                      <w:szCs w:val="20"/>
                    </w:rPr>
                  </w:pPr>
                  <w:r w:rsidRPr="00EF5287">
                    <w:rPr>
                      <w:bCs/>
                      <w:sz w:val="20"/>
                      <w:szCs w:val="20"/>
                    </w:rPr>
                    <w:t>Продукция должна быть маркирована и упакована в упаковку, обеспечивающую сохранность Продукции при перевозке и хранении, согласно ГОСТ, ТУ, ОСТ.</w:t>
                  </w:r>
                </w:p>
                <w:p w:rsidR="003702D6" w:rsidRPr="00EF5287" w:rsidRDefault="003702D6" w:rsidP="003702D6">
                  <w:pPr>
                    <w:tabs>
                      <w:tab w:val="left" w:pos="1035"/>
                    </w:tabs>
                    <w:rPr>
                      <w:bCs/>
                      <w:sz w:val="20"/>
                      <w:szCs w:val="20"/>
                    </w:rPr>
                  </w:pPr>
                  <w:r w:rsidRPr="00EF5287">
                    <w:rPr>
                      <w:bCs/>
                      <w:sz w:val="20"/>
                      <w:szCs w:val="20"/>
                    </w:rPr>
                    <w:t>Каждое упаковочное место должно быть снабжено этикеткой или ярлыком, на котором нанесены наименования и количество.</w:t>
                  </w:r>
                </w:p>
              </w:tc>
            </w:tr>
            <w:tr w:rsidR="003702D6" w:rsidRPr="00EF5287" w:rsidTr="00C7009C">
              <w:trPr>
                <w:trHeight w:val="58"/>
              </w:trPr>
              <w:tc>
                <w:tcPr>
                  <w:tcW w:w="15871" w:type="dxa"/>
                  <w:gridSpan w:val="3"/>
                  <w:shd w:val="clear" w:color="auto" w:fill="auto"/>
                  <w:vAlign w:val="center"/>
                </w:tcPr>
                <w:p w:rsidR="003702D6" w:rsidRPr="00EF5287" w:rsidRDefault="003702D6" w:rsidP="003702D6">
                  <w:pPr>
                    <w:tabs>
                      <w:tab w:val="left" w:pos="1035"/>
                    </w:tabs>
                    <w:rPr>
                      <w:bCs/>
                      <w:sz w:val="20"/>
                      <w:szCs w:val="20"/>
                    </w:rPr>
                  </w:pPr>
                  <w:r w:rsidRPr="00EF5287">
                    <w:rPr>
                      <w:bCs/>
                      <w:sz w:val="20"/>
                      <w:szCs w:val="20"/>
                    </w:rPr>
                    <w:t>2.</w:t>
                  </w:r>
                  <w:r w:rsidRPr="00EF5287">
                    <w:rPr>
                      <w:bCs/>
                      <w:i/>
                      <w:sz w:val="20"/>
                      <w:szCs w:val="20"/>
                    </w:rPr>
                    <w:t xml:space="preserve"> </w:t>
                  </w:r>
                  <w:r w:rsidRPr="00EF5287">
                    <w:rPr>
                      <w:bCs/>
                      <w:sz w:val="20"/>
                      <w:szCs w:val="20"/>
                    </w:rPr>
                    <w:t>Место, условия и порядок поставки товаров</w:t>
                  </w:r>
                </w:p>
              </w:tc>
            </w:tr>
            <w:tr w:rsidR="003702D6" w:rsidRPr="00EF5287" w:rsidTr="00C7009C">
              <w:trPr>
                <w:trHeight w:val="58"/>
              </w:trPr>
              <w:tc>
                <w:tcPr>
                  <w:tcW w:w="4713" w:type="dxa"/>
                  <w:shd w:val="clear" w:color="auto" w:fill="auto"/>
                </w:tcPr>
                <w:p w:rsidR="003702D6" w:rsidRPr="00EF5287" w:rsidRDefault="003702D6" w:rsidP="003702D6">
                  <w:pPr>
                    <w:tabs>
                      <w:tab w:val="left" w:pos="1035"/>
                    </w:tabs>
                    <w:rPr>
                      <w:bCs/>
                      <w:sz w:val="20"/>
                      <w:szCs w:val="20"/>
                    </w:rPr>
                  </w:pPr>
                  <w:r w:rsidRPr="00EF5287">
                    <w:rPr>
                      <w:bCs/>
                      <w:sz w:val="20"/>
                      <w:szCs w:val="20"/>
                    </w:rPr>
                    <w:t>Место поставки товаров</w:t>
                  </w:r>
                </w:p>
              </w:tc>
              <w:tc>
                <w:tcPr>
                  <w:tcW w:w="11158" w:type="dxa"/>
                  <w:gridSpan w:val="2"/>
                  <w:shd w:val="clear" w:color="auto" w:fill="auto"/>
                </w:tcPr>
                <w:p w:rsidR="003702D6" w:rsidRPr="00EF5287" w:rsidRDefault="003702D6" w:rsidP="003702D6">
                  <w:pPr>
                    <w:tabs>
                      <w:tab w:val="left" w:pos="1035"/>
                    </w:tabs>
                    <w:rPr>
                      <w:bCs/>
                      <w:sz w:val="20"/>
                      <w:szCs w:val="20"/>
                    </w:rPr>
                  </w:pPr>
                  <w:r w:rsidRPr="00EF5287">
                    <w:rPr>
                      <w:bCs/>
                      <w:sz w:val="20"/>
                      <w:szCs w:val="20"/>
                    </w:rPr>
                    <w:t xml:space="preserve"> г. Ереван, ул. Арцаха 32, Центральный склад ЗАО «ЮКЖД»</w:t>
                  </w:r>
                </w:p>
              </w:tc>
            </w:tr>
            <w:tr w:rsidR="003702D6" w:rsidRPr="00EF5287" w:rsidTr="00C7009C">
              <w:trPr>
                <w:trHeight w:val="58"/>
              </w:trPr>
              <w:tc>
                <w:tcPr>
                  <w:tcW w:w="4713" w:type="dxa"/>
                  <w:shd w:val="clear" w:color="auto" w:fill="auto"/>
                </w:tcPr>
                <w:p w:rsidR="003702D6" w:rsidRPr="00EF5287" w:rsidRDefault="003702D6" w:rsidP="003702D6">
                  <w:pPr>
                    <w:tabs>
                      <w:tab w:val="left" w:pos="1035"/>
                    </w:tabs>
                    <w:rPr>
                      <w:bCs/>
                      <w:sz w:val="20"/>
                      <w:szCs w:val="20"/>
                    </w:rPr>
                  </w:pPr>
                  <w:r w:rsidRPr="00EF5287">
                    <w:rPr>
                      <w:bCs/>
                      <w:sz w:val="20"/>
                      <w:szCs w:val="20"/>
                    </w:rPr>
                    <w:t>Сроки поставки товаров</w:t>
                  </w:r>
                </w:p>
              </w:tc>
              <w:tc>
                <w:tcPr>
                  <w:tcW w:w="11158" w:type="dxa"/>
                  <w:gridSpan w:val="2"/>
                  <w:shd w:val="clear" w:color="auto" w:fill="auto"/>
                </w:tcPr>
                <w:p w:rsidR="003702D6" w:rsidRPr="00EF5287" w:rsidRDefault="003702D6" w:rsidP="003702D6">
                  <w:pPr>
                    <w:tabs>
                      <w:tab w:val="left" w:pos="1035"/>
                    </w:tabs>
                    <w:rPr>
                      <w:bCs/>
                      <w:sz w:val="20"/>
                      <w:szCs w:val="20"/>
                    </w:rPr>
                  </w:pPr>
                  <w:r w:rsidRPr="00EF5287">
                    <w:rPr>
                      <w:bCs/>
                      <w:sz w:val="20"/>
                      <w:szCs w:val="20"/>
                    </w:rPr>
                    <w:t>Срок поставки: в течение 22 рабочих дней после заключения договора</w:t>
                  </w:r>
                </w:p>
              </w:tc>
            </w:tr>
            <w:tr w:rsidR="003702D6" w:rsidRPr="00EF5287" w:rsidTr="00C7009C">
              <w:trPr>
                <w:trHeight w:val="58"/>
              </w:trPr>
              <w:tc>
                <w:tcPr>
                  <w:tcW w:w="4713" w:type="dxa"/>
                  <w:shd w:val="clear" w:color="auto" w:fill="auto"/>
                </w:tcPr>
                <w:p w:rsidR="003702D6" w:rsidRPr="00EF5287" w:rsidRDefault="003702D6" w:rsidP="003702D6">
                  <w:pPr>
                    <w:tabs>
                      <w:tab w:val="left" w:pos="1035"/>
                    </w:tabs>
                    <w:rPr>
                      <w:bCs/>
                      <w:sz w:val="20"/>
                      <w:szCs w:val="20"/>
                    </w:rPr>
                  </w:pPr>
                  <w:r w:rsidRPr="00EF5287">
                    <w:rPr>
                      <w:bCs/>
                      <w:sz w:val="20"/>
                      <w:szCs w:val="20"/>
                    </w:rPr>
                    <w:t>Сумма договора</w:t>
                  </w:r>
                </w:p>
              </w:tc>
              <w:tc>
                <w:tcPr>
                  <w:tcW w:w="11158" w:type="dxa"/>
                  <w:gridSpan w:val="2"/>
                  <w:shd w:val="clear" w:color="auto" w:fill="auto"/>
                </w:tcPr>
                <w:p w:rsidR="003702D6" w:rsidRPr="00EF5287" w:rsidRDefault="003702D6" w:rsidP="003702D6">
                  <w:pPr>
                    <w:tabs>
                      <w:tab w:val="left" w:pos="1035"/>
                    </w:tabs>
                    <w:rPr>
                      <w:bCs/>
                      <w:sz w:val="20"/>
                      <w:szCs w:val="20"/>
                    </w:rPr>
                  </w:pPr>
                  <w:r w:rsidRPr="00EF5287">
                    <w:rPr>
                      <w:bCs/>
                      <w:sz w:val="20"/>
                      <w:szCs w:val="20"/>
                    </w:rPr>
                    <w:t>Указана с учетом доставки на склад ДМТО г.Ереван</w:t>
                  </w:r>
                </w:p>
              </w:tc>
            </w:tr>
            <w:tr w:rsidR="003702D6" w:rsidRPr="00EF5287" w:rsidTr="00C7009C">
              <w:trPr>
                <w:trHeight w:val="58"/>
              </w:trPr>
              <w:tc>
                <w:tcPr>
                  <w:tcW w:w="15871" w:type="dxa"/>
                  <w:gridSpan w:val="3"/>
                  <w:shd w:val="clear" w:color="auto" w:fill="auto"/>
                  <w:vAlign w:val="center"/>
                </w:tcPr>
                <w:p w:rsidR="003702D6" w:rsidRPr="00EF5287" w:rsidRDefault="003702D6" w:rsidP="003702D6">
                  <w:pPr>
                    <w:tabs>
                      <w:tab w:val="left" w:pos="1035"/>
                    </w:tabs>
                    <w:rPr>
                      <w:bCs/>
                      <w:sz w:val="20"/>
                      <w:szCs w:val="20"/>
                    </w:rPr>
                  </w:pPr>
                  <w:r w:rsidRPr="00EF5287">
                    <w:rPr>
                      <w:bCs/>
                      <w:sz w:val="20"/>
                      <w:szCs w:val="20"/>
                    </w:rPr>
                    <w:t>3. Форма, сроки и порядок оплаты</w:t>
                  </w:r>
                </w:p>
              </w:tc>
            </w:tr>
            <w:tr w:rsidR="003702D6" w:rsidRPr="00EF5287" w:rsidTr="00C7009C">
              <w:trPr>
                <w:trHeight w:val="58"/>
              </w:trPr>
              <w:tc>
                <w:tcPr>
                  <w:tcW w:w="4713" w:type="dxa"/>
                  <w:shd w:val="clear" w:color="auto" w:fill="auto"/>
                </w:tcPr>
                <w:p w:rsidR="003702D6" w:rsidRPr="00EF5287" w:rsidRDefault="003702D6" w:rsidP="003702D6">
                  <w:pPr>
                    <w:tabs>
                      <w:tab w:val="left" w:pos="1035"/>
                    </w:tabs>
                    <w:rPr>
                      <w:sz w:val="20"/>
                      <w:szCs w:val="20"/>
                    </w:rPr>
                  </w:pPr>
                  <w:r w:rsidRPr="00EF5287">
                    <w:rPr>
                      <w:bCs/>
                      <w:sz w:val="20"/>
                      <w:szCs w:val="20"/>
                    </w:rPr>
                    <w:t>Форма оплаты</w:t>
                  </w:r>
                </w:p>
              </w:tc>
              <w:tc>
                <w:tcPr>
                  <w:tcW w:w="11158" w:type="dxa"/>
                  <w:gridSpan w:val="2"/>
                  <w:shd w:val="clear" w:color="auto" w:fill="auto"/>
                </w:tcPr>
                <w:p w:rsidR="003702D6" w:rsidRPr="00EF5287" w:rsidRDefault="003702D6" w:rsidP="003702D6">
                  <w:pPr>
                    <w:tabs>
                      <w:tab w:val="left" w:pos="1035"/>
                    </w:tabs>
                    <w:rPr>
                      <w:sz w:val="20"/>
                      <w:szCs w:val="20"/>
                    </w:rPr>
                  </w:pPr>
                  <w:r w:rsidRPr="00EF5287">
                    <w:rPr>
                      <w:sz w:val="20"/>
                      <w:szCs w:val="20"/>
                    </w:rPr>
                    <w:t>Оплата осуществляется в безналичной форме путем перечисления денежных средств на счет контрагента.</w:t>
                  </w:r>
                </w:p>
              </w:tc>
            </w:tr>
            <w:tr w:rsidR="003702D6" w:rsidRPr="00EF5287" w:rsidTr="00C7009C">
              <w:trPr>
                <w:trHeight w:val="58"/>
              </w:trPr>
              <w:tc>
                <w:tcPr>
                  <w:tcW w:w="4713" w:type="dxa"/>
                  <w:shd w:val="clear" w:color="auto" w:fill="auto"/>
                </w:tcPr>
                <w:p w:rsidR="003702D6" w:rsidRPr="00EF5287" w:rsidRDefault="003702D6" w:rsidP="003702D6">
                  <w:pPr>
                    <w:tabs>
                      <w:tab w:val="left" w:pos="1035"/>
                    </w:tabs>
                    <w:rPr>
                      <w:sz w:val="20"/>
                      <w:szCs w:val="20"/>
                    </w:rPr>
                  </w:pPr>
                  <w:r w:rsidRPr="00EF5287">
                    <w:rPr>
                      <w:bCs/>
                      <w:sz w:val="20"/>
                      <w:szCs w:val="20"/>
                    </w:rPr>
                    <w:t>Авансирование</w:t>
                  </w:r>
                </w:p>
              </w:tc>
              <w:tc>
                <w:tcPr>
                  <w:tcW w:w="11158" w:type="dxa"/>
                  <w:gridSpan w:val="2"/>
                  <w:shd w:val="clear" w:color="auto" w:fill="auto"/>
                </w:tcPr>
                <w:p w:rsidR="003702D6" w:rsidRPr="00EF5287" w:rsidRDefault="003702D6" w:rsidP="003702D6">
                  <w:pPr>
                    <w:tabs>
                      <w:tab w:val="left" w:pos="1035"/>
                    </w:tabs>
                    <w:rPr>
                      <w:sz w:val="20"/>
                      <w:szCs w:val="20"/>
                    </w:rPr>
                  </w:pPr>
                  <w:r w:rsidRPr="00EF5287">
                    <w:rPr>
                      <w:sz w:val="20"/>
                      <w:szCs w:val="20"/>
                    </w:rPr>
                    <w:t>По условиям запроса котировок предоплата не предусмотрена.</w:t>
                  </w:r>
                </w:p>
              </w:tc>
            </w:tr>
            <w:tr w:rsidR="003702D6" w:rsidRPr="00EF5287" w:rsidTr="00C7009C">
              <w:trPr>
                <w:trHeight w:val="174"/>
              </w:trPr>
              <w:tc>
                <w:tcPr>
                  <w:tcW w:w="4713" w:type="dxa"/>
                  <w:shd w:val="clear" w:color="auto" w:fill="auto"/>
                </w:tcPr>
                <w:p w:rsidR="003702D6" w:rsidRPr="00EF5287" w:rsidRDefault="003702D6" w:rsidP="003702D6">
                  <w:pPr>
                    <w:tabs>
                      <w:tab w:val="left" w:pos="1035"/>
                    </w:tabs>
                    <w:rPr>
                      <w:bCs/>
                      <w:sz w:val="20"/>
                      <w:szCs w:val="20"/>
                    </w:rPr>
                  </w:pPr>
                </w:p>
                <w:p w:rsidR="003702D6" w:rsidRPr="00EF5287" w:rsidRDefault="003702D6" w:rsidP="003702D6">
                  <w:pPr>
                    <w:tabs>
                      <w:tab w:val="left" w:pos="1035"/>
                    </w:tabs>
                    <w:rPr>
                      <w:bCs/>
                      <w:sz w:val="20"/>
                      <w:szCs w:val="20"/>
                    </w:rPr>
                  </w:pPr>
                  <w:r w:rsidRPr="00EF5287">
                    <w:rPr>
                      <w:bCs/>
                      <w:sz w:val="20"/>
                      <w:szCs w:val="20"/>
                    </w:rPr>
                    <w:t>Срок и порядок оплаты</w:t>
                  </w:r>
                </w:p>
              </w:tc>
              <w:tc>
                <w:tcPr>
                  <w:tcW w:w="11158" w:type="dxa"/>
                  <w:gridSpan w:val="2"/>
                  <w:shd w:val="clear" w:color="auto" w:fill="auto"/>
                </w:tcPr>
                <w:p w:rsidR="003702D6" w:rsidRPr="00EF5287" w:rsidRDefault="003702D6" w:rsidP="003702D6">
                  <w:pPr>
                    <w:tabs>
                      <w:tab w:val="left" w:pos="1035"/>
                    </w:tabs>
                    <w:rPr>
                      <w:sz w:val="20"/>
                      <w:szCs w:val="20"/>
                    </w:rPr>
                  </w:pPr>
                  <w:r w:rsidRPr="00EF5287">
                    <w:rPr>
                      <w:sz w:val="20"/>
                      <w:szCs w:val="20"/>
                    </w:rPr>
                    <w:t>Покупатель осуществляет оплату в течение 15 (Пятнадцать) рабочих дней с момента поставки товара.</w:t>
                  </w:r>
                </w:p>
              </w:tc>
            </w:tr>
            <w:tr w:rsidR="003702D6" w:rsidRPr="00EF5287" w:rsidTr="00C7009C">
              <w:trPr>
                <w:trHeight w:val="58"/>
              </w:trPr>
              <w:tc>
                <w:tcPr>
                  <w:tcW w:w="4713" w:type="dxa"/>
                  <w:shd w:val="clear" w:color="auto" w:fill="auto"/>
                </w:tcPr>
                <w:p w:rsidR="003702D6" w:rsidRPr="00EF5287" w:rsidRDefault="003702D6" w:rsidP="003702D6">
                  <w:pPr>
                    <w:tabs>
                      <w:tab w:val="left" w:pos="1035"/>
                    </w:tabs>
                    <w:rPr>
                      <w:bCs/>
                      <w:sz w:val="20"/>
                      <w:szCs w:val="20"/>
                    </w:rPr>
                  </w:pPr>
                </w:p>
                <w:p w:rsidR="003702D6" w:rsidRPr="00EF5287" w:rsidRDefault="003702D6" w:rsidP="003702D6">
                  <w:pPr>
                    <w:tabs>
                      <w:tab w:val="left" w:pos="1035"/>
                    </w:tabs>
                    <w:rPr>
                      <w:bCs/>
                      <w:sz w:val="20"/>
                      <w:szCs w:val="20"/>
                    </w:rPr>
                  </w:pPr>
                  <w:r w:rsidRPr="00EF5287">
                    <w:rPr>
                      <w:bCs/>
                      <w:sz w:val="20"/>
                      <w:szCs w:val="20"/>
                      <w:lang w:val="en-US"/>
                    </w:rPr>
                    <w:t xml:space="preserve">4. </w:t>
                  </w:r>
                  <w:r w:rsidRPr="00EF5287">
                    <w:rPr>
                      <w:bCs/>
                      <w:sz w:val="20"/>
                      <w:szCs w:val="20"/>
                    </w:rPr>
                    <w:t>Срок действия договора</w:t>
                  </w:r>
                </w:p>
              </w:tc>
              <w:tc>
                <w:tcPr>
                  <w:tcW w:w="11158" w:type="dxa"/>
                  <w:gridSpan w:val="2"/>
                  <w:shd w:val="clear" w:color="auto" w:fill="auto"/>
                </w:tcPr>
                <w:p w:rsidR="000C2D56" w:rsidRPr="000C2D56" w:rsidRDefault="000C2D56" w:rsidP="000C2D56">
                  <w:pPr>
                    <w:tabs>
                      <w:tab w:val="left" w:pos="1035"/>
                    </w:tabs>
                    <w:rPr>
                      <w:bCs/>
                      <w:sz w:val="20"/>
                      <w:szCs w:val="20"/>
                    </w:rPr>
                  </w:pPr>
                  <w:r>
                    <w:rPr>
                      <w:bCs/>
                      <w:sz w:val="20"/>
                      <w:szCs w:val="20"/>
                    </w:rPr>
                    <w:t>С</w:t>
                  </w:r>
                  <w:r w:rsidRPr="000C2D56">
                    <w:rPr>
                      <w:bCs/>
                      <w:sz w:val="20"/>
                      <w:szCs w:val="20"/>
                    </w:rPr>
                    <w:t xml:space="preserve"> момента его подписания сторонами т до 31.12.2025г., а в части взаиморасч</w:t>
                  </w:r>
                  <w:r>
                    <w:rPr>
                      <w:bCs/>
                      <w:sz w:val="20"/>
                      <w:szCs w:val="20"/>
                    </w:rPr>
                    <w:t xml:space="preserve">етов до полного их исполнения. </w:t>
                  </w:r>
                </w:p>
                <w:p w:rsidR="003702D6" w:rsidRPr="00EF5287" w:rsidRDefault="000C2D56" w:rsidP="000C2D56">
                  <w:pPr>
                    <w:tabs>
                      <w:tab w:val="left" w:pos="1035"/>
                    </w:tabs>
                    <w:rPr>
                      <w:bCs/>
                      <w:sz w:val="20"/>
                      <w:szCs w:val="20"/>
                    </w:rPr>
                  </w:pPr>
                  <w:r w:rsidRPr="000C2D56">
                    <w:rPr>
                      <w:bCs/>
                      <w:sz w:val="20"/>
                      <w:szCs w:val="20"/>
                    </w:rPr>
                    <w:t>По соглашению сторон Договор может быть пролонгирован на каждый последующий год путем заключения дополнительного соглашения, в случае не увеличения стоимости за единицу Товара.</w:t>
                  </w:r>
                  <w:r w:rsidR="003702D6" w:rsidRPr="00EF5287">
                    <w:rPr>
                      <w:bCs/>
                      <w:sz w:val="20"/>
                      <w:szCs w:val="20"/>
                    </w:rPr>
                    <w:t>.</w:t>
                  </w:r>
                </w:p>
              </w:tc>
            </w:tr>
            <w:tr w:rsidR="003702D6" w:rsidRPr="00EF5287" w:rsidTr="00C7009C">
              <w:trPr>
                <w:trHeight w:val="58"/>
              </w:trPr>
              <w:tc>
                <w:tcPr>
                  <w:tcW w:w="15871" w:type="dxa"/>
                  <w:gridSpan w:val="3"/>
                  <w:shd w:val="clear" w:color="auto" w:fill="auto"/>
                </w:tcPr>
                <w:p w:rsidR="003702D6" w:rsidRPr="00EF5287" w:rsidRDefault="003702D6" w:rsidP="003702D6">
                  <w:pPr>
                    <w:tabs>
                      <w:tab w:val="left" w:pos="1035"/>
                    </w:tabs>
                    <w:rPr>
                      <w:bCs/>
                      <w:sz w:val="20"/>
                      <w:szCs w:val="20"/>
                    </w:rPr>
                  </w:pPr>
                  <w:r w:rsidRPr="00EF5287">
                    <w:rPr>
                      <w:bCs/>
                      <w:sz w:val="20"/>
                      <w:szCs w:val="20"/>
                    </w:rPr>
                    <w:t>5. Выбор победителя</w:t>
                  </w:r>
                </w:p>
              </w:tc>
            </w:tr>
            <w:tr w:rsidR="003702D6" w:rsidRPr="00EF5287" w:rsidTr="00C7009C">
              <w:trPr>
                <w:trHeight w:val="58"/>
              </w:trPr>
              <w:tc>
                <w:tcPr>
                  <w:tcW w:w="15871" w:type="dxa"/>
                  <w:gridSpan w:val="3"/>
                  <w:shd w:val="clear" w:color="auto" w:fill="auto"/>
                </w:tcPr>
                <w:p w:rsidR="003702D6" w:rsidRPr="00EF5287" w:rsidRDefault="003702D6" w:rsidP="003702D6">
                  <w:pPr>
                    <w:tabs>
                      <w:tab w:val="left" w:pos="1035"/>
                    </w:tabs>
                    <w:rPr>
                      <w:bCs/>
                      <w:sz w:val="20"/>
                      <w:szCs w:val="20"/>
                    </w:rPr>
                  </w:pPr>
                  <w:r w:rsidRPr="00EF5287">
                    <w:rPr>
                      <w:bCs/>
                      <w:sz w:val="20"/>
                      <w:szCs w:val="20"/>
                    </w:rPr>
                    <w:t>По итогам конкурентной закупки определяется один победитель.</w:t>
                  </w:r>
                </w:p>
              </w:tc>
            </w:tr>
            <w:tr w:rsidR="003702D6" w:rsidRPr="00EF5287" w:rsidTr="00C7009C">
              <w:trPr>
                <w:trHeight w:val="58"/>
              </w:trPr>
              <w:tc>
                <w:tcPr>
                  <w:tcW w:w="15871" w:type="dxa"/>
                  <w:gridSpan w:val="3"/>
                  <w:shd w:val="clear" w:color="auto" w:fill="auto"/>
                </w:tcPr>
                <w:p w:rsidR="003702D6" w:rsidRPr="00EF5287" w:rsidRDefault="003702D6" w:rsidP="003702D6">
                  <w:pPr>
                    <w:tabs>
                      <w:tab w:val="left" w:pos="1035"/>
                    </w:tabs>
                    <w:rPr>
                      <w:bCs/>
                      <w:sz w:val="20"/>
                      <w:szCs w:val="20"/>
                    </w:rPr>
                  </w:pPr>
                  <w:r w:rsidRPr="00EF5287">
                    <w:rPr>
                      <w:bCs/>
                      <w:sz w:val="20"/>
                      <w:szCs w:val="20"/>
                    </w:rPr>
                    <w:t>6. Количество договоров и их виды</w:t>
                  </w:r>
                </w:p>
              </w:tc>
            </w:tr>
            <w:tr w:rsidR="003702D6" w:rsidRPr="00EF5287" w:rsidTr="00C7009C">
              <w:trPr>
                <w:trHeight w:val="58"/>
              </w:trPr>
              <w:tc>
                <w:tcPr>
                  <w:tcW w:w="15871" w:type="dxa"/>
                  <w:gridSpan w:val="3"/>
                  <w:shd w:val="clear" w:color="auto" w:fill="auto"/>
                </w:tcPr>
                <w:p w:rsidR="003702D6" w:rsidRPr="00EF5287" w:rsidRDefault="003702D6" w:rsidP="003702D6">
                  <w:pPr>
                    <w:tabs>
                      <w:tab w:val="left" w:pos="1035"/>
                    </w:tabs>
                    <w:rPr>
                      <w:bCs/>
                      <w:sz w:val="20"/>
                      <w:szCs w:val="20"/>
                    </w:rPr>
                  </w:pPr>
                  <w:r w:rsidRPr="00EF5287">
                    <w:rPr>
                      <w:bCs/>
                      <w:sz w:val="20"/>
                      <w:szCs w:val="20"/>
                    </w:rPr>
                    <w:t>По итогам конкурентной закупки заключается один договор поставки.</w:t>
                  </w:r>
                </w:p>
              </w:tc>
            </w:tr>
            <w:tr w:rsidR="003702D6" w:rsidRPr="00EF5287" w:rsidTr="00C7009C">
              <w:trPr>
                <w:trHeight w:val="58"/>
              </w:trPr>
              <w:tc>
                <w:tcPr>
                  <w:tcW w:w="15871" w:type="dxa"/>
                  <w:gridSpan w:val="3"/>
                  <w:shd w:val="clear" w:color="auto" w:fill="auto"/>
                </w:tcPr>
                <w:p w:rsidR="003702D6" w:rsidRPr="00EF5287" w:rsidRDefault="003702D6" w:rsidP="003702D6">
                  <w:pPr>
                    <w:tabs>
                      <w:tab w:val="left" w:pos="1035"/>
                    </w:tabs>
                    <w:rPr>
                      <w:bCs/>
                      <w:sz w:val="20"/>
                      <w:szCs w:val="20"/>
                    </w:rPr>
                  </w:pPr>
                  <w:r w:rsidRPr="00EF5287">
                    <w:rPr>
                      <w:bCs/>
                      <w:sz w:val="20"/>
                      <w:szCs w:val="20"/>
                    </w:rPr>
                    <w:t>7. Поставщик гарантирует качество товара</w:t>
                  </w:r>
                </w:p>
              </w:tc>
            </w:tr>
            <w:tr w:rsidR="003702D6" w:rsidRPr="00EF5287" w:rsidTr="00C7009C">
              <w:trPr>
                <w:trHeight w:val="58"/>
              </w:trPr>
              <w:tc>
                <w:tcPr>
                  <w:tcW w:w="15871" w:type="dxa"/>
                  <w:gridSpan w:val="3"/>
                  <w:shd w:val="clear" w:color="auto" w:fill="auto"/>
                </w:tcPr>
                <w:p w:rsidR="003702D6" w:rsidRPr="00EF5287" w:rsidRDefault="003702D6" w:rsidP="003702D6">
                  <w:pPr>
                    <w:tabs>
                      <w:tab w:val="left" w:pos="1035"/>
                    </w:tabs>
                    <w:rPr>
                      <w:bCs/>
                      <w:sz w:val="20"/>
                      <w:szCs w:val="20"/>
                    </w:rPr>
                  </w:pPr>
                  <w:r w:rsidRPr="00EF5287">
                    <w:rPr>
                      <w:bCs/>
                      <w:sz w:val="20"/>
                      <w:szCs w:val="20"/>
                    </w:rPr>
                    <w:t>8.Продукция должна быть новой, не бывшей в употреблении (эксплуатации, консервации)</w:t>
                  </w:r>
                </w:p>
              </w:tc>
            </w:tr>
            <w:tr w:rsidR="003702D6" w:rsidRPr="00EF5287" w:rsidTr="00C7009C">
              <w:trPr>
                <w:trHeight w:val="58"/>
              </w:trPr>
              <w:tc>
                <w:tcPr>
                  <w:tcW w:w="15871" w:type="dxa"/>
                  <w:gridSpan w:val="3"/>
                  <w:shd w:val="clear" w:color="auto" w:fill="auto"/>
                </w:tcPr>
                <w:p w:rsidR="003702D6" w:rsidRPr="00EF5287" w:rsidRDefault="003702D6" w:rsidP="003702D6">
                  <w:pPr>
                    <w:tabs>
                      <w:tab w:val="left" w:pos="1035"/>
                    </w:tabs>
                    <w:rPr>
                      <w:bCs/>
                      <w:sz w:val="20"/>
                      <w:szCs w:val="20"/>
                    </w:rPr>
                  </w:pPr>
                  <w:r w:rsidRPr="00EF5287">
                    <w:rPr>
                      <w:bCs/>
                      <w:sz w:val="20"/>
                      <w:szCs w:val="20"/>
                    </w:rPr>
                    <w:t>9.Продукция должна соответствовать требованиям Марки, указанные в перечне или аналогу</w:t>
                  </w:r>
                </w:p>
              </w:tc>
            </w:tr>
            <w:tr w:rsidR="003702D6" w:rsidRPr="00EF5287" w:rsidTr="00C7009C">
              <w:trPr>
                <w:trHeight w:val="58"/>
              </w:trPr>
              <w:tc>
                <w:tcPr>
                  <w:tcW w:w="15871" w:type="dxa"/>
                  <w:gridSpan w:val="3"/>
                  <w:shd w:val="clear" w:color="auto" w:fill="auto"/>
                </w:tcPr>
                <w:p w:rsidR="003702D6" w:rsidRPr="00EF5287" w:rsidRDefault="003702D6" w:rsidP="003702D6">
                  <w:pPr>
                    <w:tabs>
                      <w:tab w:val="left" w:pos="1035"/>
                    </w:tabs>
                    <w:rPr>
                      <w:bCs/>
                      <w:sz w:val="20"/>
                      <w:szCs w:val="20"/>
                    </w:rPr>
                  </w:pPr>
                  <w:r w:rsidRPr="00EF5287">
                    <w:rPr>
                      <w:bCs/>
                      <w:sz w:val="20"/>
                      <w:szCs w:val="20"/>
                    </w:rPr>
                    <w:t>10.Вся документация и информация должна быть предоставлена в соответствии с ГОСТ или ТУ</w:t>
                  </w:r>
                </w:p>
              </w:tc>
            </w:tr>
            <w:tr w:rsidR="003702D6" w:rsidRPr="00EF5287" w:rsidTr="00C7009C">
              <w:trPr>
                <w:trHeight w:val="58"/>
              </w:trPr>
              <w:tc>
                <w:tcPr>
                  <w:tcW w:w="15871" w:type="dxa"/>
                  <w:gridSpan w:val="3"/>
                  <w:shd w:val="clear" w:color="auto" w:fill="auto"/>
                </w:tcPr>
                <w:p w:rsidR="003702D6" w:rsidRPr="00EF5287" w:rsidRDefault="003702D6" w:rsidP="003702D6">
                  <w:pPr>
                    <w:tabs>
                      <w:tab w:val="left" w:pos="1035"/>
                    </w:tabs>
                    <w:rPr>
                      <w:bCs/>
                      <w:sz w:val="20"/>
                      <w:szCs w:val="20"/>
                    </w:rPr>
                  </w:pPr>
                  <w:r w:rsidRPr="00EF5287">
                    <w:rPr>
                      <w:bCs/>
                      <w:sz w:val="20"/>
                      <w:szCs w:val="20"/>
                    </w:rPr>
                    <w:t>11. Продукция не должна быть обезличенный</w:t>
                  </w:r>
                </w:p>
              </w:tc>
            </w:tr>
          </w:tbl>
          <w:p w:rsidR="003702D6" w:rsidRPr="00EF5287" w:rsidRDefault="003702D6" w:rsidP="00325814">
            <w:pPr>
              <w:jc w:val="center"/>
              <w:rPr>
                <w:bCs/>
                <w:color w:val="000000"/>
              </w:rPr>
            </w:pPr>
          </w:p>
        </w:tc>
      </w:tr>
    </w:tbl>
    <w:p w:rsidR="0093651E" w:rsidRDefault="0093651E" w:rsidP="00EF2F74">
      <w:pPr>
        <w:tabs>
          <w:tab w:val="left" w:pos="1035"/>
        </w:tabs>
      </w:pPr>
    </w:p>
    <w:p w:rsidR="003702D6" w:rsidRDefault="003702D6" w:rsidP="00EF2F74">
      <w:pPr>
        <w:tabs>
          <w:tab w:val="left" w:pos="1035"/>
        </w:tabs>
      </w:pPr>
    </w:p>
    <w:p w:rsidR="003702D6" w:rsidRPr="00EF2F74" w:rsidRDefault="003702D6" w:rsidP="00EF2F74">
      <w:pPr>
        <w:tabs>
          <w:tab w:val="left" w:pos="1035"/>
        </w:tabs>
        <w:sectPr w:rsidR="003702D6" w:rsidRPr="00EF2F74" w:rsidSect="001F08B9">
          <w:pgSz w:w="16838" w:h="11906" w:orient="landscape" w:code="9"/>
          <w:pgMar w:top="1134" w:right="709" w:bottom="567" w:left="1134" w:header="794" w:footer="794" w:gutter="0"/>
          <w:cols w:space="708"/>
          <w:titlePg/>
          <w:docGrid w:linePitch="360"/>
        </w:sectPr>
      </w:pPr>
    </w:p>
    <w:p w:rsidR="008633EF" w:rsidRPr="005453EF" w:rsidRDefault="008633EF" w:rsidP="008633EF">
      <w:pPr>
        <w:spacing w:after="160" w:line="259" w:lineRule="auto"/>
        <w:jc w:val="right"/>
      </w:pPr>
      <w:bookmarkStart w:id="41" w:name="_Toc128044850"/>
      <w:r w:rsidRPr="00CD5931">
        <w:rPr>
          <w:b/>
          <w:sz w:val="28"/>
          <w:szCs w:val="28"/>
        </w:rPr>
        <w:t>Приложение № 2.1</w:t>
      </w:r>
      <w:bookmarkEnd w:id="41"/>
      <w:r w:rsidRPr="00CD5931">
        <w:rPr>
          <w:b/>
          <w:sz w:val="28"/>
          <w:szCs w:val="28"/>
        </w:rPr>
        <w:t xml:space="preserve"> </w:t>
      </w:r>
    </w:p>
    <w:p w:rsidR="008633EF" w:rsidRDefault="008633EF" w:rsidP="008633EF">
      <w:pPr>
        <w:spacing w:line="276" w:lineRule="auto"/>
        <w:jc w:val="right"/>
        <w:rPr>
          <w:sz w:val="28"/>
          <w:szCs w:val="28"/>
        </w:rPr>
      </w:pPr>
      <w:r>
        <w:rPr>
          <w:sz w:val="28"/>
          <w:szCs w:val="28"/>
        </w:rPr>
        <w:t xml:space="preserve">к извещению о проведении запроса котировок </w:t>
      </w:r>
    </w:p>
    <w:p w:rsidR="008633EF" w:rsidRPr="00EB7752" w:rsidRDefault="00E81508" w:rsidP="008633EF">
      <w:pPr>
        <w:spacing w:after="160" w:line="276" w:lineRule="auto"/>
        <w:jc w:val="right"/>
        <w:rPr>
          <w:rFonts w:eastAsia="Calibri"/>
          <w:b/>
          <w:bCs/>
          <w:iCs/>
          <w:lang w:eastAsia="en-US"/>
        </w:rPr>
      </w:pPr>
      <w:r>
        <w:rPr>
          <w:sz w:val="28"/>
          <w:szCs w:val="28"/>
        </w:rPr>
        <w:t xml:space="preserve">№ЮКЖД-ЗКЦ </w:t>
      </w:r>
      <w:r w:rsidR="000A43CA">
        <w:rPr>
          <w:sz w:val="28"/>
          <w:szCs w:val="28"/>
        </w:rPr>
        <w:t>025/0</w:t>
      </w:r>
      <w:r w:rsidR="00273781">
        <w:rPr>
          <w:sz w:val="28"/>
          <w:szCs w:val="28"/>
        </w:rPr>
        <w:t>16</w:t>
      </w:r>
    </w:p>
    <w:p w:rsidR="008633EF" w:rsidRPr="00EB7752" w:rsidRDefault="008633EF" w:rsidP="008633EF">
      <w:pPr>
        <w:spacing w:after="160" w:line="276" w:lineRule="auto"/>
        <w:jc w:val="center"/>
        <w:rPr>
          <w:rFonts w:eastAsia="Calibri"/>
          <w:b/>
          <w:bCs/>
          <w:iCs/>
          <w:lang w:eastAsia="en-US"/>
        </w:rPr>
      </w:pPr>
      <w:r w:rsidRPr="00EB7752">
        <w:rPr>
          <w:rFonts w:eastAsia="Calibri"/>
          <w:b/>
          <w:bCs/>
          <w:iCs/>
          <w:lang w:eastAsia="en-US"/>
        </w:rPr>
        <w:t>Форма описи документов, представляемых для участия в Запросе котировок</w:t>
      </w:r>
    </w:p>
    <w:p w:rsidR="008633EF" w:rsidRPr="00EB7752" w:rsidRDefault="008633EF" w:rsidP="008633EF">
      <w:pPr>
        <w:spacing w:after="160" w:line="276" w:lineRule="auto"/>
        <w:jc w:val="center"/>
        <w:rPr>
          <w:rFonts w:eastAsia="Calibri"/>
          <w:bCs/>
          <w:lang w:eastAsia="en-US"/>
        </w:rPr>
      </w:pPr>
      <w:r w:rsidRPr="00EB7752">
        <w:rPr>
          <w:rFonts w:eastAsia="Calibri"/>
          <w:bCs/>
          <w:lang w:eastAsia="en-US"/>
        </w:rPr>
        <w:t>ОПИСЬ ДОКУМЕНТОВ,</w:t>
      </w:r>
    </w:p>
    <w:p w:rsidR="008633EF" w:rsidRPr="00EB7752" w:rsidRDefault="008633EF" w:rsidP="008633EF">
      <w:pPr>
        <w:spacing w:after="160" w:line="276" w:lineRule="auto"/>
        <w:jc w:val="both"/>
        <w:rPr>
          <w:rFonts w:eastAsia="Calibri"/>
          <w:bCs/>
          <w:lang w:eastAsia="en-US"/>
        </w:rPr>
      </w:pPr>
      <w:r w:rsidRPr="00EB7752">
        <w:rPr>
          <w:rFonts w:eastAsia="Calibri"/>
          <w:bCs/>
          <w:lang w:eastAsia="en-US"/>
        </w:rPr>
        <w:t xml:space="preserve">представляемых для участия в запросе котировок </w:t>
      </w:r>
    </w:p>
    <w:p w:rsidR="008633EF" w:rsidRPr="00EB7752" w:rsidRDefault="008633EF" w:rsidP="008633EF">
      <w:pPr>
        <w:spacing w:after="160" w:line="276" w:lineRule="auto"/>
        <w:jc w:val="both"/>
        <w:rPr>
          <w:rFonts w:eastAsia="Calibri"/>
          <w:bCs/>
          <w:lang w:eastAsia="en-US"/>
        </w:rPr>
      </w:pPr>
      <w:r w:rsidRPr="00EB7752">
        <w:rPr>
          <w:rFonts w:eastAsia="Calibri"/>
          <w:bCs/>
          <w:lang w:eastAsia="en-US"/>
        </w:rPr>
        <w:t>Настоящим____________________________________________________________________</w:t>
      </w:r>
    </w:p>
    <w:p w:rsidR="008633EF" w:rsidRPr="00EB7752" w:rsidRDefault="008633EF" w:rsidP="008633EF">
      <w:pPr>
        <w:spacing w:after="160" w:line="276" w:lineRule="auto"/>
        <w:jc w:val="both"/>
        <w:rPr>
          <w:rFonts w:eastAsia="Calibri"/>
          <w:lang w:eastAsia="en-US"/>
        </w:rPr>
      </w:pPr>
      <w:r w:rsidRPr="00EB7752">
        <w:rPr>
          <w:rFonts w:eastAsia="Calibri"/>
          <w:i/>
          <w:iCs/>
          <w:lang w:eastAsia="en-US"/>
        </w:rPr>
        <w:t>(наименование организации, индивидуального предпринимателя или физического лица – участника Запроса)</w:t>
      </w:r>
    </w:p>
    <w:p w:rsidR="008633EF" w:rsidRPr="00EB7752" w:rsidRDefault="008633EF" w:rsidP="008633EF">
      <w:pPr>
        <w:spacing w:after="160" w:line="276" w:lineRule="auto"/>
        <w:jc w:val="both"/>
        <w:rPr>
          <w:rFonts w:eastAsia="Calibri"/>
          <w:bCs/>
          <w:lang w:eastAsia="en-US"/>
        </w:rPr>
      </w:pPr>
      <w:r w:rsidRPr="00EB7752">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8633EF" w:rsidRPr="00EB7752" w:rsidTr="00C9146E">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w:t>
            </w:r>
          </w:p>
          <w:p w:rsidR="008633EF" w:rsidRPr="00EB7752" w:rsidRDefault="008633EF" w:rsidP="00C9146E">
            <w:pPr>
              <w:spacing w:after="160" w:line="276" w:lineRule="auto"/>
              <w:jc w:val="center"/>
              <w:rPr>
                <w:rFonts w:eastAsia="Calibri"/>
                <w:lang w:eastAsia="en-US"/>
              </w:rPr>
            </w:pPr>
            <w:r w:rsidRPr="00EB7752">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bCs/>
                <w:lang w:eastAsia="en-US"/>
              </w:rPr>
            </w:pPr>
            <w:r w:rsidRPr="00EB7752">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 xml:space="preserve">Кол-во </w:t>
            </w:r>
            <w:r w:rsidRPr="00EB7752">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Номер страницы</w:t>
            </w:r>
          </w:p>
        </w:tc>
      </w:tr>
      <w:tr w:rsidR="008633EF" w:rsidRPr="00EB7752" w:rsidTr="00C9146E">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r w:rsidR="008633EF" w:rsidRPr="00EB7752" w:rsidTr="00C9146E">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r w:rsidR="008633EF" w:rsidRPr="00EB7752" w:rsidTr="00C9146E">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r w:rsidR="008633EF" w:rsidRPr="00EB7752" w:rsidTr="00C9146E">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r w:rsidR="008633EF" w:rsidRPr="00EB7752" w:rsidTr="00C9146E">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bl>
    <w:p w:rsidR="008633EF" w:rsidRPr="00EB7752" w:rsidRDefault="008633EF" w:rsidP="008633EF">
      <w:pPr>
        <w:spacing w:after="160" w:line="276" w:lineRule="auto"/>
        <w:jc w:val="both"/>
        <w:rPr>
          <w:rFonts w:eastAsia="Calibri"/>
          <w:b/>
          <w:bCs/>
          <w:lang w:eastAsia="en-US"/>
        </w:rPr>
      </w:pPr>
    </w:p>
    <w:p w:rsidR="008633EF" w:rsidRPr="00EB7752" w:rsidRDefault="008633EF" w:rsidP="008633EF">
      <w:pPr>
        <w:spacing w:after="160" w:line="276" w:lineRule="auto"/>
        <w:ind w:firstLine="142"/>
        <w:jc w:val="both"/>
        <w:rPr>
          <w:rFonts w:eastAsia="Calibri"/>
          <w:lang w:eastAsia="en-US"/>
        </w:rPr>
      </w:pPr>
      <w:r w:rsidRPr="00EB7752">
        <w:rPr>
          <w:rFonts w:eastAsia="Calibri"/>
          <w:lang w:eastAsia="en-US"/>
        </w:rPr>
        <w:t>Подпись руководителя (уполномоченного лица)</w:t>
      </w:r>
    </w:p>
    <w:p w:rsidR="008633EF" w:rsidRPr="00EB7752" w:rsidRDefault="008633EF" w:rsidP="008633EF">
      <w:pPr>
        <w:spacing w:after="160" w:line="276" w:lineRule="auto"/>
        <w:ind w:firstLine="142"/>
        <w:jc w:val="both"/>
        <w:rPr>
          <w:rFonts w:eastAsia="Calibri"/>
          <w:lang w:eastAsia="en-US"/>
        </w:rPr>
      </w:pPr>
      <w:r w:rsidRPr="00EB7752">
        <w:rPr>
          <w:rFonts w:eastAsia="Calibri"/>
          <w:lang w:eastAsia="en-US"/>
        </w:rPr>
        <w:t>Участника Запроса котировок                                                                            /     ФИО    /</w:t>
      </w:r>
    </w:p>
    <w:p w:rsidR="008633EF" w:rsidRPr="00EB7752" w:rsidRDefault="008633EF" w:rsidP="008633EF">
      <w:pPr>
        <w:spacing w:after="160" w:line="276" w:lineRule="auto"/>
        <w:ind w:firstLine="142"/>
        <w:jc w:val="both"/>
        <w:rPr>
          <w:rFonts w:eastAsia="Calibri"/>
          <w:lang w:eastAsia="en-US"/>
        </w:rPr>
      </w:pPr>
      <w:r w:rsidRPr="00EB7752">
        <w:rPr>
          <w:rFonts w:eastAsia="Calibri"/>
          <w:lang w:eastAsia="en-US"/>
        </w:rPr>
        <w:t>м.п.</w:t>
      </w:r>
    </w:p>
    <w:p w:rsidR="008633EF" w:rsidRPr="00EB7752" w:rsidRDefault="008633EF" w:rsidP="008633EF">
      <w:pPr>
        <w:spacing w:line="276" w:lineRule="auto"/>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Default="008633EF" w:rsidP="008633EF">
      <w:pPr>
        <w:spacing w:after="160" w:line="259" w:lineRule="auto"/>
        <w:rPr>
          <w:sz w:val="28"/>
          <w:szCs w:val="28"/>
        </w:rPr>
      </w:pPr>
      <w:r>
        <w:rPr>
          <w:sz w:val="28"/>
          <w:szCs w:val="28"/>
        </w:rPr>
        <w:br w:type="page"/>
      </w:r>
    </w:p>
    <w:p w:rsidR="008633EF" w:rsidRDefault="008633EF" w:rsidP="008633EF">
      <w:pPr>
        <w:spacing w:line="276" w:lineRule="auto"/>
        <w:rPr>
          <w:bCs/>
          <w:sz w:val="28"/>
          <w:szCs w:val="28"/>
        </w:rPr>
      </w:pPr>
    </w:p>
    <w:p w:rsidR="008633EF" w:rsidRPr="00CD5931" w:rsidRDefault="008633EF" w:rsidP="008633EF">
      <w:pPr>
        <w:pStyle w:val="3"/>
        <w:spacing w:before="0" w:after="0" w:line="276" w:lineRule="auto"/>
        <w:jc w:val="right"/>
        <w:rPr>
          <w:rFonts w:ascii="Times New Roman" w:hAnsi="Times New Roman" w:cs="Times New Roman"/>
          <w:b w:val="0"/>
          <w:sz w:val="28"/>
          <w:szCs w:val="28"/>
        </w:rPr>
      </w:pPr>
      <w:bookmarkStart w:id="42" w:name="_Toc128044851"/>
      <w:r w:rsidRPr="00CD5931">
        <w:rPr>
          <w:rFonts w:ascii="Times New Roman" w:hAnsi="Times New Roman" w:cs="Times New Roman"/>
          <w:b w:val="0"/>
          <w:sz w:val="28"/>
          <w:szCs w:val="28"/>
        </w:rPr>
        <w:t>Приложение № 3</w:t>
      </w:r>
      <w:bookmarkEnd w:id="42"/>
    </w:p>
    <w:p w:rsidR="008633EF" w:rsidRDefault="008633EF" w:rsidP="008633EF">
      <w:pPr>
        <w:spacing w:line="276" w:lineRule="auto"/>
        <w:jc w:val="right"/>
        <w:rPr>
          <w:sz w:val="28"/>
          <w:szCs w:val="28"/>
        </w:rPr>
      </w:pPr>
      <w:r>
        <w:rPr>
          <w:sz w:val="28"/>
          <w:szCs w:val="28"/>
        </w:rPr>
        <w:t xml:space="preserve">к извещению о проведении запроса котировок </w:t>
      </w:r>
    </w:p>
    <w:p w:rsidR="008633EF" w:rsidRPr="00D563A4" w:rsidRDefault="008633EF" w:rsidP="008633EF">
      <w:pPr>
        <w:spacing w:line="276" w:lineRule="auto"/>
        <w:jc w:val="right"/>
        <w:rPr>
          <w:sz w:val="28"/>
          <w:szCs w:val="28"/>
        </w:rPr>
      </w:pPr>
      <w:r>
        <w:rPr>
          <w:sz w:val="28"/>
          <w:szCs w:val="28"/>
        </w:rPr>
        <w:t xml:space="preserve">№ЮКЖД-ЗКЦ </w:t>
      </w:r>
      <w:r w:rsidR="00F71C27">
        <w:rPr>
          <w:sz w:val="28"/>
          <w:szCs w:val="28"/>
        </w:rPr>
        <w:t>025/0</w:t>
      </w:r>
      <w:r w:rsidR="00273781">
        <w:rPr>
          <w:sz w:val="28"/>
          <w:szCs w:val="28"/>
        </w:rPr>
        <w:t>16</w:t>
      </w:r>
    </w:p>
    <w:p w:rsidR="008633EF" w:rsidRPr="00D563A4" w:rsidRDefault="008633EF" w:rsidP="008633EF">
      <w:pPr>
        <w:spacing w:line="276" w:lineRule="auto"/>
        <w:jc w:val="right"/>
        <w:rPr>
          <w:sz w:val="28"/>
          <w:szCs w:val="28"/>
        </w:rPr>
      </w:pPr>
    </w:p>
    <w:p w:rsidR="008633EF" w:rsidRPr="00D563A4" w:rsidRDefault="008633EF" w:rsidP="008633EF">
      <w:pPr>
        <w:spacing w:line="276" w:lineRule="auto"/>
        <w:jc w:val="center"/>
        <w:rPr>
          <w:b/>
          <w:sz w:val="28"/>
          <w:szCs w:val="28"/>
        </w:rPr>
      </w:pPr>
      <w:r w:rsidRPr="00D563A4">
        <w:rPr>
          <w:b/>
          <w:sz w:val="28"/>
          <w:szCs w:val="28"/>
        </w:rPr>
        <w:t>Формы документов, предоставляемых в составе заявки участника</w:t>
      </w:r>
    </w:p>
    <w:p w:rsidR="008633EF" w:rsidRPr="00D563A4" w:rsidRDefault="008633EF" w:rsidP="008633EF">
      <w:pPr>
        <w:spacing w:line="276" w:lineRule="auto"/>
        <w:jc w:val="center"/>
        <w:rPr>
          <w:b/>
          <w:sz w:val="28"/>
          <w:szCs w:val="28"/>
        </w:rPr>
      </w:pPr>
    </w:p>
    <w:p w:rsidR="008633EF" w:rsidRPr="00D563A4" w:rsidRDefault="008633EF" w:rsidP="008633EF">
      <w:pPr>
        <w:spacing w:line="276" w:lineRule="auto"/>
        <w:jc w:val="center"/>
        <w:rPr>
          <w:b/>
          <w:sz w:val="28"/>
          <w:szCs w:val="28"/>
        </w:rPr>
      </w:pPr>
      <w:r w:rsidRPr="00D563A4">
        <w:rPr>
          <w:b/>
          <w:sz w:val="28"/>
          <w:szCs w:val="28"/>
        </w:rPr>
        <w:t xml:space="preserve"> Форма заявки участника</w:t>
      </w:r>
    </w:p>
    <w:p w:rsidR="008633EF" w:rsidRPr="00D563A4" w:rsidRDefault="008633EF" w:rsidP="008633EF">
      <w:pPr>
        <w:spacing w:line="276" w:lineRule="auto"/>
        <w:jc w:val="center"/>
        <w:rPr>
          <w:b/>
          <w:sz w:val="28"/>
          <w:szCs w:val="28"/>
        </w:rPr>
      </w:pPr>
    </w:p>
    <w:p w:rsidR="008633EF" w:rsidRPr="00D563A4" w:rsidRDefault="008633EF" w:rsidP="008633EF">
      <w:pPr>
        <w:spacing w:line="276" w:lineRule="auto"/>
        <w:jc w:val="center"/>
        <w:rPr>
          <w:sz w:val="28"/>
          <w:szCs w:val="28"/>
        </w:rPr>
      </w:pPr>
      <w:r w:rsidRPr="00D563A4">
        <w:rPr>
          <w:sz w:val="28"/>
          <w:szCs w:val="28"/>
        </w:rPr>
        <w:t>На бланке участника</w:t>
      </w:r>
    </w:p>
    <w:p w:rsidR="008633EF" w:rsidRPr="00550243" w:rsidRDefault="008633EF" w:rsidP="00882370">
      <w:pPr>
        <w:pStyle w:val="a5"/>
        <w:jc w:val="center"/>
        <w:rPr>
          <w:b/>
          <w:i/>
        </w:rPr>
      </w:pPr>
      <w:bookmarkStart w:id="43" w:name="_Toc48593638"/>
      <w:bookmarkStart w:id="44" w:name="_Toc48741182"/>
      <w:bookmarkStart w:id="45" w:name="_Toc51079436"/>
      <w:bookmarkStart w:id="46" w:name="_Toc128044852"/>
      <w:r w:rsidRPr="00D563A4">
        <w:t>ЗАЯВКА ______________ (</w:t>
      </w:r>
      <w:r w:rsidRPr="00D37E65">
        <w:t>наименование участника) НА УЧАСТИЕ</w:t>
      </w:r>
      <w:r w:rsidRPr="00D37E65">
        <w:br/>
        <w:t xml:space="preserve">В ЗАПРОСЕ КОТИРОВОК </w:t>
      </w:r>
      <w:bookmarkEnd w:id="43"/>
      <w:bookmarkEnd w:id="44"/>
      <w:bookmarkEnd w:id="45"/>
      <w:r w:rsidRPr="00D37E65">
        <w:t>№ЮК</w:t>
      </w:r>
      <w:r>
        <w:t xml:space="preserve">ЖД-ЗКЦ </w:t>
      </w:r>
      <w:bookmarkEnd w:id="46"/>
      <w:r w:rsidR="00F71C27">
        <w:t>025/</w:t>
      </w:r>
      <w:r w:rsidR="00273781">
        <w:t>016</w:t>
      </w:r>
    </w:p>
    <w:p w:rsidR="008633EF" w:rsidRPr="00D563A4" w:rsidRDefault="008633EF" w:rsidP="008633EF">
      <w:pPr>
        <w:spacing w:line="276" w:lineRule="auto"/>
        <w:rPr>
          <w:i/>
          <w:sz w:val="28"/>
          <w:szCs w:val="28"/>
        </w:rPr>
      </w:pPr>
    </w:p>
    <w:tbl>
      <w:tblPr>
        <w:tblW w:w="12003" w:type="dxa"/>
        <w:tblLook w:val="0000" w:firstRow="0" w:lastRow="0" w:firstColumn="0" w:lastColumn="0" w:noHBand="0" w:noVBand="0"/>
      </w:tblPr>
      <w:tblGrid>
        <w:gridCol w:w="7054"/>
        <w:gridCol w:w="4949"/>
      </w:tblGrid>
      <w:tr w:rsidR="008633EF" w:rsidRPr="00D563A4" w:rsidTr="00C9146E">
        <w:tc>
          <w:tcPr>
            <w:tcW w:w="7054" w:type="dxa"/>
          </w:tcPr>
          <w:p w:rsidR="008633EF" w:rsidRPr="00D563A4" w:rsidRDefault="008633EF" w:rsidP="00C9146E">
            <w:pPr>
              <w:pStyle w:val="af5"/>
              <w:spacing w:line="276" w:lineRule="auto"/>
              <w:ind w:left="0"/>
              <w:jc w:val="both"/>
              <w:rPr>
                <w:b/>
                <w:sz w:val="28"/>
                <w:szCs w:val="28"/>
              </w:rPr>
            </w:pPr>
          </w:p>
        </w:tc>
        <w:tc>
          <w:tcPr>
            <w:tcW w:w="4949" w:type="dxa"/>
          </w:tcPr>
          <w:p w:rsidR="008633EF" w:rsidRPr="00D563A4" w:rsidRDefault="008633EF" w:rsidP="00C9146E">
            <w:pPr>
              <w:pStyle w:val="af5"/>
              <w:spacing w:line="276" w:lineRule="auto"/>
              <w:ind w:left="0"/>
              <w:jc w:val="right"/>
              <w:rPr>
                <w:sz w:val="28"/>
                <w:szCs w:val="28"/>
              </w:rPr>
            </w:pPr>
          </w:p>
        </w:tc>
      </w:tr>
    </w:tbl>
    <w:p w:rsidR="003B1C21" w:rsidRPr="00D563A4" w:rsidRDefault="003B1C21" w:rsidP="003B1C21">
      <w:pPr>
        <w:pStyle w:val="111"/>
        <w:spacing w:line="276" w:lineRule="auto"/>
        <w:rPr>
          <w:b/>
          <w:szCs w:val="28"/>
        </w:rPr>
      </w:pPr>
      <w:r w:rsidRPr="00D563A4">
        <w:rPr>
          <w:szCs w:val="28"/>
        </w:rPr>
        <w:t xml:space="preserve">Будучи уполномоченным представлять и действовать от имени ________________ (далее - участник) </w:t>
      </w:r>
      <w:r w:rsidRPr="00D563A4">
        <w:rPr>
          <w:b/>
          <w:i/>
          <w:szCs w:val="28"/>
        </w:rPr>
        <w:t>(указать наименование участника или, в случае участия нескольких лиц на стороне одного участника, наименования таких лиц)</w:t>
      </w:r>
      <w:r w:rsidRPr="00D563A4">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563A4">
        <w:rPr>
          <w:b/>
          <w:szCs w:val="28"/>
        </w:rPr>
        <w:t xml:space="preserve">котировок </w:t>
      </w:r>
      <w:r w:rsidRPr="00D37E65">
        <w:rPr>
          <w:b/>
          <w:szCs w:val="28"/>
        </w:rPr>
        <w:t>№</w:t>
      </w:r>
      <w:r>
        <w:rPr>
          <w:b/>
          <w:bCs/>
          <w:szCs w:val="28"/>
        </w:rPr>
        <w:t xml:space="preserve">ЮКЖД-ЗКЦ </w:t>
      </w:r>
      <w:r w:rsidR="00F71C27">
        <w:rPr>
          <w:b/>
          <w:bCs/>
          <w:szCs w:val="28"/>
        </w:rPr>
        <w:t>025/0</w:t>
      </w:r>
      <w:r w:rsidR="00273781">
        <w:rPr>
          <w:b/>
          <w:bCs/>
          <w:szCs w:val="28"/>
        </w:rPr>
        <w:t>16</w:t>
      </w:r>
      <w:r>
        <w:rPr>
          <w:b/>
          <w:bCs/>
          <w:szCs w:val="28"/>
        </w:rPr>
        <w:t xml:space="preserve"> </w:t>
      </w:r>
      <w:r w:rsidRPr="00332220">
        <w:rPr>
          <w:b/>
          <w:bCs/>
          <w:szCs w:val="28"/>
        </w:rPr>
        <w:t>(</w:t>
      </w:r>
      <w:r w:rsidRPr="00D563A4">
        <w:rPr>
          <w:b/>
          <w:szCs w:val="28"/>
        </w:rPr>
        <w:t xml:space="preserve">далее – запрос котировок) на право заключения договора </w:t>
      </w:r>
      <w:r w:rsidRPr="00D563A4">
        <w:rPr>
          <w:b/>
          <w:i/>
          <w:szCs w:val="28"/>
          <w:u w:val="single"/>
        </w:rPr>
        <w:t>указать предмет договора</w:t>
      </w:r>
      <w:r w:rsidRPr="00D563A4">
        <w:rPr>
          <w:b/>
          <w:szCs w:val="28"/>
        </w:rPr>
        <w:t>.</w:t>
      </w:r>
    </w:p>
    <w:p w:rsidR="003B1C21" w:rsidRPr="00D563A4" w:rsidRDefault="003B1C21" w:rsidP="003B1C21">
      <w:pPr>
        <w:pStyle w:val="111"/>
        <w:spacing w:line="276" w:lineRule="auto"/>
        <w:rPr>
          <w:szCs w:val="28"/>
        </w:rPr>
      </w:pPr>
      <w:r w:rsidRPr="00D563A4">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3B1C21" w:rsidRPr="00D563A4" w:rsidRDefault="003B1C21" w:rsidP="003B1C21">
      <w:pPr>
        <w:pStyle w:val="111"/>
        <w:spacing w:line="276" w:lineRule="auto"/>
        <w:ind w:firstLine="708"/>
        <w:rPr>
          <w:szCs w:val="28"/>
        </w:rPr>
      </w:pPr>
      <w:r w:rsidRPr="00D563A4">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3B1C21" w:rsidRPr="00D563A4" w:rsidRDefault="003B1C21" w:rsidP="003B1C21">
      <w:pPr>
        <w:pStyle w:val="111"/>
        <w:spacing w:line="276" w:lineRule="auto"/>
        <w:ind w:firstLine="708"/>
        <w:rPr>
          <w:szCs w:val="28"/>
        </w:rPr>
      </w:pPr>
      <w:r w:rsidRPr="00D563A4">
        <w:rPr>
          <w:szCs w:val="28"/>
        </w:rPr>
        <w:t xml:space="preserve">Настоящим подтверждается, что </w:t>
      </w:r>
      <w:r w:rsidRPr="00D563A4">
        <w:rPr>
          <w:b/>
          <w:szCs w:val="28"/>
        </w:rPr>
        <w:t>_________ (</w:t>
      </w:r>
      <w:r w:rsidRPr="00D563A4">
        <w:rPr>
          <w:b/>
          <w:i/>
          <w:szCs w:val="28"/>
        </w:rPr>
        <w:t>наименование участника)</w:t>
      </w:r>
      <w:r w:rsidRPr="00D563A4">
        <w:rPr>
          <w:szCs w:val="28"/>
        </w:rPr>
        <w:t xml:space="preserve"> ознакомилось(ся) с условиями извещения о проведении запроса котировок, с ними согласно(ен) и возражений не имеет.</w:t>
      </w:r>
    </w:p>
    <w:p w:rsidR="003B1C21" w:rsidRPr="00D563A4" w:rsidRDefault="003B1C21" w:rsidP="003B1C21">
      <w:pPr>
        <w:pStyle w:val="111"/>
        <w:spacing w:line="276" w:lineRule="auto"/>
        <w:ind w:firstLine="709"/>
        <w:rPr>
          <w:szCs w:val="28"/>
        </w:rPr>
      </w:pPr>
      <w:r w:rsidRPr="00D563A4">
        <w:rPr>
          <w:szCs w:val="28"/>
        </w:rPr>
        <w:t xml:space="preserve">В частности, </w:t>
      </w:r>
      <w:r w:rsidRPr="00D563A4">
        <w:rPr>
          <w:b/>
          <w:szCs w:val="28"/>
        </w:rPr>
        <w:t>_______ (</w:t>
      </w:r>
      <w:r w:rsidRPr="00D563A4">
        <w:rPr>
          <w:b/>
          <w:i/>
          <w:szCs w:val="28"/>
        </w:rPr>
        <w:t>наименование участника)</w:t>
      </w:r>
      <w:r w:rsidRPr="00D563A4">
        <w:rPr>
          <w:b/>
          <w:szCs w:val="28"/>
        </w:rPr>
        <w:t>, подавая настоящую заявку, согласно(ен) с тем, что:</w:t>
      </w:r>
    </w:p>
    <w:p w:rsidR="003B1C21" w:rsidRPr="00D563A4" w:rsidRDefault="003B1C21" w:rsidP="003B1C21">
      <w:pPr>
        <w:pStyle w:val="af5"/>
        <w:widowControl w:val="0"/>
        <w:tabs>
          <w:tab w:val="left" w:pos="960"/>
          <w:tab w:val="left" w:pos="1080"/>
        </w:tabs>
        <w:spacing w:after="0" w:line="276" w:lineRule="auto"/>
        <w:ind w:left="0" w:firstLine="720"/>
        <w:jc w:val="both"/>
        <w:rPr>
          <w:sz w:val="28"/>
          <w:szCs w:val="28"/>
        </w:rPr>
      </w:pPr>
      <w:r w:rsidRPr="00D563A4">
        <w:rPr>
          <w:sz w:val="28"/>
          <w:szCs w:val="28"/>
        </w:rPr>
        <w:t xml:space="preserve">- результаты рассмотрения заявки зависят от проверки всех данных, представленных </w:t>
      </w:r>
      <w:r w:rsidRPr="00D563A4">
        <w:rPr>
          <w:b/>
          <w:i/>
          <w:sz w:val="28"/>
          <w:szCs w:val="28"/>
        </w:rPr>
        <w:t>______________ (наименование участника</w:t>
      </w:r>
      <w:r w:rsidRPr="00D563A4">
        <w:rPr>
          <w:i/>
          <w:sz w:val="28"/>
          <w:szCs w:val="28"/>
        </w:rPr>
        <w:t>)</w:t>
      </w:r>
      <w:r w:rsidRPr="00D563A4">
        <w:rPr>
          <w:sz w:val="28"/>
          <w:szCs w:val="28"/>
        </w:rPr>
        <w:t>, а также иных сведений, имеющихся в распоряжении заказчика;</w:t>
      </w:r>
    </w:p>
    <w:p w:rsidR="003B1C21" w:rsidRPr="00D563A4" w:rsidRDefault="003B1C21" w:rsidP="003B1C21">
      <w:pPr>
        <w:pStyle w:val="af5"/>
        <w:tabs>
          <w:tab w:val="left" w:pos="1080"/>
          <w:tab w:val="left" w:pos="7938"/>
        </w:tabs>
        <w:spacing w:after="0" w:line="276" w:lineRule="auto"/>
        <w:ind w:left="0" w:firstLine="720"/>
        <w:jc w:val="both"/>
        <w:rPr>
          <w:sz w:val="28"/>
          <w:szCs w:val="28"/>
        </w:rPr>
      </w:pPr>
      <w:r w:rsidRPr="00D563A4">
        <w:rPr>
          <w:sz w:val="28"/>
          <w:szCs w:val="28"/>
        </w:rPr>
        <w:t xml:space="preserve">- за любую ошибку или упущение в представленной </w:t>
      </w:r>
      <w:r w:rsidRPr="00D563A4">
        <w:rPr>
          <w:i/>
          <w:sz w:val="28"/>
          <w:szCs w:val="28"/>
        </w:rPr>
        <w:t xml:space="preserve">__________________ (наименование участника) </w:t>
      </w:r>
      <w:r w:rsidRPr="00D563A4">
        <w:rPr>
          <w:sz w:val="28"/>
          <w:szCs w:val="28"/>
        </w:rPr>
        <w:t xml:space="preserve">заявке ответственность целиком и полностью будет лежать на </w:t>
      </w:r>
      <w:r w:rsidRPr="00D563A4">
        <w:rPr>
          <w:i/>
          <w:sz w:val="28"/>
          <w:szCs w:val="28"/>
        </w:rPr>
        <w:t>__________________ (наименование участника)</w:t>
      </w:r>
      <w:r w:rsidRPr="00D563A4">
        <w:rPr>
          <w:sz w:val="28"/>
          <w:szCs w:val="28"/>
        </w:rPr>
        <w:t>;</w:t>
      </w:r>
    </w:p>
    <w:p w:rsidR="003B1C21" w:rsidRPr="00D563A4" w:rsidRDefault="003B1C21" w:rsidP="003B1C21">
      <w:pPr>
        <w:pStyle w:val="af5"/>
        <w:tabs>
          <w:tab w:val="left" w:pos="1080"/>
          <w:tab w:val="left" w:pos="7938"/>
        </w:tabs>
        <w:spacing w:after="0" w:line="276" w:lineRule="auto"/>
        <w:ind w:left="0" w:firstLine="720"/>
        <w:jc w:val="both"/>
        <w:rPr>
          <w:sz w:val="28"/>
          <w:szCs w:val="28"/>
        </w:rPr>
      </w:pPr>
      <w:r w:rsidRPr="00D563A4">
        <w:rPr>
          <w:sz w:val="28"/>
          <w:szCs w:val="28"/>
        </w:rPr>
        <w:t xml:space="preserve">- </w:t>
      </w:r>
      <w:r>
        <w:rPr>
          <w:sz w:val="28"/>
          <w:szCs w:val="28"/>
        </w:rPr>
        <w:t>ЗАО «ЮКЖД»</w:t>
      </w:r>
      <w:r w:rsidRPr="00DF208D">
        <w:rPr>
          <w:sz w:val="28"/>
          <w:szCs w:val="28"/>
        </w:rPr>
        <w:t xml:space="preserve"> </w:t>
      </w:r>
      <w:r w:rsidRPr="00D563A4">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3B1C21" w:rsidRDefault="003B1C21" w:rsidP="003B1C21">
      <w:pPr>
        <w:pStyle w:val="af5"/>
        <w:tabs>
          <w:tab w:val="left" w:pos="1080"/>
          <w:tab w:val="left" w:pos="7938"/>
        </w:tabs>
        <w:spacing w:after="0" w:line="276" w:lineRule="auto"/>
        <w:ind w:left="0" w:firstLine="720"/>
        <w:jc w:val="both"/>
        <w:rPr>
          <w:sz w:val="28"/>
          <w:szCs w:val="28"/>
        </w:rPr>
      </w:pPr>
      <w:r w:rsidRPr="00D563A4">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w:t>
      </w:r>
      <w:r>
        <w:rPr>
          <w:sz w:val="28"/>
          <w:szCs w:val="28"/>
        </w:rPr>
        <w:t>с порядком расчета цены с НДС.</w:t>
      </w:r>
    </w:p>
    <w:p w:rsidR="003B1C21" w:rsidRPr="00D563A4" w:rsidRDefault="003B1C21" w:rsidP="003B1C21">
      <w:pPr>
        <w:pStyle w:val="af5"/>
        <w:tabs>
          <w:tab w:val="left" w:pos="1080"/>
          <w:tab w:val="left" w:pos="7938"/>
        </w:tabs>
        <w:spacing w:after="0" w:line="276" w:lineRule="auto"/>
        <w:ind w:left="0" w:firstLine="720"/>
        <w:jc w:val="both"/>
        <w:rPr>
          <w:sz w:val="28"/>
          <w:szCs w:val="28"/>
        </w:rPr>
      </w:pPr>
      <w:r w:rsidRPr="00D563A4">
        <w:rPr>
          <w:sz w:val="28"/>
          <w:szCs w:val="28"/>
        </w:rPr>
        <w:t xml:space="preserve">В случае признания _________ </w:t>
      </w:r>
      <w:r w:rsidRPr="00D563A4">
        <w:rPr>
          <w:i/>
          <w:sz w:val="28"/>
          <w:szCs w:val="28"/>
        </w:rPr>
        <w:t>(наименование участника)</w:t>
      </w:r>
      <w:r w:rsidRPr="00D563A4">
        <w:rPr>
          <w:sz w:val="28"/>
          <w:szCs w:val="28"/>
        </w:rPr>
        <w:t xml:space="preserve"> победителем мы обязуемся:</w:t>
      </w:r>
    </w:p>
    <w:p w:rsidR="003B1C21" w:rsidRPr="00D563A4" w:rsidRDefault="003B1C21" w:rsidP="003B1C21">
      <w:pPr>
        <w:numPr>
          <w:ilvl w:val="0"/>
          <w:numId w:val="2"/>
        </w:numPr>
        <w:spacing w:line="276" w:lineRule="auto"/>
        <w:ind w:left="0" w:firstLine="714"/>
        <w:jc w:val="both"/>
        <w:rPr>
          <w:sz w:val="28"/>
          <w:szCs w:val="28"/>
        </w:rPr>
      </w:pPr>
      <w:r w:rsidRPr="00D563A4">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3B1C21" w:rsidRPr="00D563A4" w:rsidRDefault="003B1C21" w:rsidP="003B1C21">
      <w:pPr>
        <w:numPr>
          <w:ilvl w:val="0"/>
          <w:numId w:val="2"/>
        </w:numPr>
        <w:spacing w:line="276" w:lineRule="auto"/>
        <w:ind w:left="0" w:firstLine="714"/>
        <w:jc w:val="both"/>
        <w:rPr>
          <w:sz w:val="28"/>
          <w:szCs w:val="28"/>
        </w:rPr>
      </w:pPr>
      <w:r w:rsidRPr="00D563A4">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3B1C21" w:rsidRPr="00D563A4" w:rsidRDefault="003B1C21" w:rsidP="003B1C21">
      <w:pPr>
        <w:numPr>
          <w:ilvl w:val="0"/>
          <w:numId w:val="2"/>
        </w:numPr>
        <w:spacing w:line="276" w:lineRule="auto"/>
        <w:ind w:left="0" w:firstLine="714"/>
        <w:jc w:val="both"/>
        <w:rPr>
          <w:sz w:val="28"/>
          <w:szCs w:val="28"/>
        </w:rPr>
      </w:pPr>
      <w:r w:rsidRPr="00D563A4">
        <w:rPr>
          <w:sz w:val="28"/>
          <w:szCs w:val="28"/>
        </w:rPr>
        <w:t>Не вносить в договор изменения, не предусмотренные условиями извещения о проведении запроса котировок.</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Настоящим подтверждаем, что:</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товары, результаты работ, услуг, предлагаемые _______ </w:t>
      </w:r>
      <w:r w:rsidRPr="00D563A4">
        <w:rPr>
          <w:rFonts w:eastAsia="Times New Roman"/>
          <w:i/>
          <w:sz w:val="28"/>
          <w:szCs w:val="28"/>
        </w:rPr>
        <w:t>(наименование участника)</w:t>
      </w:r>
      <w:r w:rsidRPr="00D563A4">
        <w:rPr>
          <w:rFonts w:eastAsia="Times New Roman"/>
          <w:sz w:val="28"/>
          <w:szCs w:val="28"/>
        </w:rPr>
        <w:t xml:space="preserve">, свободны от любых прав со стороны третьих лиц, ________ </w:t>
      </w:r>
      <w:r w:rsidRPr="00D563A4">
        <w:rPr>
          <w:rFonts w:eastAsia="Times New Roman"/>
          <w:i/>
          <w:sz w:val="28"/>
          <w:szCs w:val="28"/>
        </w:rPr>
        <w:t>(наименование участника)</w:t>
      </w:r>
      <w:r w:rsidRPr="00D563A4">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поставляемый товар не является контрафактным </w:t>
      </w:r>
      <w:r w:rsidRPr="00D563A4">
        <w:rPr>
          <w:sz w:val="28"/>
          <w:szCs w:val="28"/>
        </w:rPr>
        <w:t>(применимо если условиями закупки предусмотрена поставка товара)</w:t>
      </w:r>
      <w:r w:rsidRPr="00D563A4">
        <w:rPr>
          <w:rFonts w:eastAsia="Times New Roman"/>
          <w:sz w:val="28"/>
          <w:szCs w:val="28"/>
        </w:rPr>
        <w:t>;</w:t>
      </w:r>
    </w:p>
    <w:p w:rsidR="003B1C21" w:rsidRPr="00D563A4" w:rsidRDefault="003B1C21" w:rsidP="003B1C21">
      <w:pPr>
        <w:pStyle w:val="ConsPlusNormal"/>
        <w:spacing w:line="276" w:lineRule="auto"/>
        <w:ind w:firstLine="709"/>
        <w:jc w:val="both"/>
      </w:pPr>
      <w:r w:rsidRPr="00D563A4">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w:t>
      </w:r>
      <w:r w:rsidRPr="00D563A4">
        <w:rPr>
          <w:rFonts w:eastAsia="Times New Roman"/>
          <w:i/>
          <w:sz w:val="28"/>
          <w:szCs w:val="28"/>
        </w:rPr>
        <w:t xml:space="preserve">________ (наименование участника, лиц, выступающих на стороне участника) </w:t>
      </w:r>
      <w:r w:rsidRPr="00D563A4">
        <w:rPr>
          <w:rFonts w:eastAsia="Times New Roman"/>
          <w:sz w:val="28"/>
          <w:szCs w:val="28"/>
        </w:rPr>
        <w:t>не находится в процессе ликвидации;</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в отношении </w:t>
      </w:r>
      <w:r w:rsidRPr="00D563A4">
        <w:rPr>
          <w:rFonts w:eastAsia="Times New Roman"/>
          <w:i/>
          <w:sz w:val="28"/>
          <w:szCs w:val="28"/>
        </w:rPr>
        <w:t>____ (наименование участника, лиц, выступающих на стороне участника)</w:t>
      </w:r>
      <w:r w:rsidRPr="00D563A4">
        <w:rPr>
          <w:rFonts w:eastAsia="Times New Roman"/>
          <w:sz w:val="28"/>
          <w:szCs w:val="28"/>
        </w:rPr>
        <w:t xml:space="preserve"> не открыто конкурсное производство;</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на имущество ________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не наложен арест, экономическая деятельность не приостановлена;</w:t>
      </w:r>
    </w:p>
    <w:p w:rsidR="003B1C21" w:rsidRDefault="003B1C21" w:rsidP="003B1C21">
      <w:pPr>
        <w:pStyle w:val="a5"/>
        <w:spacing w:line="276" w:lineRule="auto"/>
        <w:rPr>
          <w:rFonts w:eastAsia="Times New Roman"/>
          <w:sz w:val="28"/>
          <w:szCs w:val="28"/>
        </w:rPr>
      </w:pPr>
      <w:r w:rsidRPr="00D563A4">
        <w:rPr>
          <w:rFonts w:eastAsia="Times New Roman"/>
          <w:sz w:val="28"/>
          <w:szCs w:val="28"/>
        </w:rPr>
        <w:t xml:space="preserve">- у руководителей, членов коллегиального исполнительного органа и главного бухгалтера 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3B1C21" w:rsidRPr="00D563A4" w:rsidRDefault="003B1C21" w:rsidP="003B1C21">
      <w:pPr>
        <w:pStyle w:val="a5"/>
        <w:spacing w:line="276" w:lineRule="auto"/>
        <w:rPr>
          <w:rFonts w:eastAsia="Times New Roman"/>
          <w:sz w:val="28"/>
          <w:szCs w:val="28"/>
        </w:rPr>
      </w:pPr>
      <w:r>
        <w:rPr>
          <w:rFonts w:eastAsia="Times New Roman"/>
          <w:sz w:val="28"/>
          <w:szCs w:val="28"/>
        </w:rPr>
        <w:t>-у</w:t>
      </w:r>
      <w:r w:rsidRPr="00397A61">
        <w:rPr>
          <w:rFonts w:eastAsia="Times New Roman"/>
          <w:sz w:val="28"/>
          <w:szCs w:val="28"/>
        </w:rPr>
        <w:t xml:space="preserve"> </w:t>
      </w:r>
      <w:r w:rsidRPr="00D563A4">
        <w:rPr>
          <w:rFonts w:eastAsia="Times New Roman"/>
          <w:sz w:val="28"/>
          <w:szCs w:val="28"/>
        </w:rPr>
        <w:t xml:space="preserve">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w:t>
      </w:r>
      <w:r w:rsidRPr="00397A61">
        <w:rPr>
          <w:rFonts w:eastAsia="Times New Roman"/>
          <w:sz w:val="28"/>
          <w:szCs w:val="28"/>
        </w:rPr>
        <w:t xml:space="preserve"> </w:t>
      </w:r>
      <w:r>
        <w:rPr>
          <w:rFonts w:eastAsia="Times New Roman"/>
          <w:sz w:val="28"/>
          <w:szCs w:val="28"/>
        </w:rPr>
        <w:t xml:space="preserve">отсутствуют </w:t>
      </w:r>
      <w:r w:rsidRPr="00397A61">
        <w:rPr>
          <w:rFonts w:eastAsia="Times New Roman"/>
          <w:sz w:val="28"/>
          <w:szCs w:val="28"/>
        </w:rPr>
        <w:t>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w:t>
      </w:r>
      <w:r>
        <w:rPr>
          <w:rFonts w:eastAsia="Times New Roman"/>
          <w:sz w:val="28"/>
          <w:szCs w:val="28"/>
        </w:rPr>
        <w:t xml:space="preserve"> РА</w:t>
      </w:r>
      <w:r w:rsidRPr="00397A61">
        <w:rPr>
          <w:rFonts w:eastAsia="Times New Roman"/>
          <w:sz w:val="28"/>
          <w:szCs w:val="28"/>
        </w:rPr>
        <w:t xml:space="preserve"> о налогах и сборах, которые реструктурированы в соответствии с Законодательством</w:t>
      </w:r>
      <w:r>
        <w:rPr>
          <w:rFonts w:eastAsia="Times New Roman"/>
          <w:sz w:val="28"/>
          <w:szCs w:val="28"/>
        </w:rPr>
        <w:t xml:space="preserve"> РА</w:t>
      </w:r>
      <w:r w:rsidRPr="00397A61">
        <w:rPr>
          <w:rFonts w:eastAsia="Times New Roman"/>
          <w:sz w:val="28"/>
          <w:szCs w:val="28"/>
        </w:rPr>
        <w:t>,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Настоящим ____________ (</w:t>
      </w:r>
      <w:r w:rsidRPr="00D563A4">
        <w:rPr>
          <w:rFonts w:eastAsia="Times New Roman"/>
          <w:i/>
          <w:sz w:val="28"/>
          <w:szCs w:val="28"/>
        </w:rPr>
        <w:t>наименование участника</w:t>
      </w:r>
      <w:r w:rsidRPr="00D563A4">
        <w:rPr>
          <w:rFonts w:eastAsia="Times New Roman"/>
          <w:sz w:val="28"/>
          <w:szCs w:val="28"/>
        </w:rPr>
        <w:t>) подтверждает и гарантирует подлинность всех документов, представленных в составе котировочной заявки.</w:t>
      </w:r>
    </w:p>
    <w:p w:rsidR="003B1C21" w:rsidRPr="00D563A4" w:rsidRDefault="003B1C21" w:rsidP="003B1C21">
      <w:pPr>
        <w:pStyle w:val="a5"/>
        <w:spacing w:line="276" w:lineRule="auto"/>
        <w:rPr>
          <w:rFonts w:eastAsia="Times New Roman"/>
          <w:sz w:val="28"/>
          <w:szCs w:val="28"/>
        </w:rPr>
      </w:pPr>
      <w:r w:rsidRPr="00D563A4">
        <w:rPr>
          <w:rFonts w:eastAsia="Times New Roman"/>
          <w:spacing w:val="-13"/>
          <w:sz w:val="28"/>
          <w:szCs w:val="28"/>
        </w:rPr>
        <w:t>Сведения об участнике:</w:t>
      </w:r>
    </w:p>
    <w:p w:rsidR="003B1C21" w:rsidRPr="00D563A4" w:rsidRDefault="003B1C21" w:rsidP="003B1C21">
      <w:pPr>
        <w:pStyle w:val="a5"/>
        <w:spacing w:line="276" w:lineRule="auto"/>
        <w:ind w:firstLine="720"/>
        <w:rPr>
          <w:i/>
          <w:sz w:val="28"/>
          <w:szCs w:val="28"/>
        </w:rPr>
      </w:pPr>
      <w:r w:rsidRPr="00D563A4">
        <w:rPr>
          <w:sz w:val="28"/>
          <w:szCs w:val="28"/>
        </w:rPr>
        <w:t xml:space="preserve">1. Юридический адрес (в случае участия физических лиц - место регистрации): </w:t>
      </w:r>
      <w:r w:rsidRPr="00D563A4">
        <w:rPr>
          <w:i/>
          <w:sz w:val="28"/>
          <w:szCs w:val="28"/>
        </w:rPr>
        <w:t xml:space="preserve">_ </w:t>
      </w:r>
      <w:r w:rsidRPr="00D563A4">
        <w:rPr>
          <w:sz w:val="28"/>
          <w:szCs w:val="28"/>
        </w:rPr>
        <w:t>у</w:t>
      </w:r>
      <w:r w:rsidRPr="00D563A4">
        <w:rPr>
          <w:i/>
          <w:sz w:val="28"/>
          <w:szCs w:val="28"/>
        </w:rPr>
        <w:t>казывается в отношении каждого лица, выступающего на стороне участника</w:t>
      </w:r>
    </w:p>
    <w:p w:rsidR="003B1C21" w:rsidRPr="00D563A4" w:rsidRDefault="003B1C21" w:rsidP="003B1C21">
      <w:pPr>
        <w:pStyle w:val="a5"/>
        <w:spacing w:line="276" w:lineRule="auto"/>
        <w:ind w:firstLine="720"/>
        <w:rPr>
          <w:i/>
          <w:sz w:val="28"/>
          <w:szCs w:val="28"/>
        </w:rPr>
      </w:pPr>
      <w:r w:rsidRPr="00D563A4">
        <w:rPr>
          <w:sz w:val="28"/>
          <w:szCs w:val="28"/>
        </w:rPr>
        <w:t>2. Фактическое местонахождения (в случае участия физических лиц – место жительства): _</w:t>
      </w:r>
      <w:r w:rsidRPr="00D563A4">
        <w:rPr>
          <w:i/>
          <w:sz w:val="28"/>
          <w:szCs w:val="28"/>
        </w:rPr>
        <w:t xml:space="preserve"> указывается в отношении каждого лица, выступающего на стороне участника</w:t>
      </w:r>
    </w:p>
    <w:p w:rsidR="003B1C21" w:rsidRPr="00D563A4" w:rsidRDefault="003B1C21" w:rsidP="003B1C21">
      <w:pPr>
        <w:pStyle w:val="a5"/>
        <w:spacing w:line="276" w:lineRule="auto"/>
        <w:ind w:firstLine="720"/>
        <w:rPr>
          <w:sz w:val="28"/>
          <w:szCs w:val="28"/>
        </w:rPr>
      </w:pPr>
      <w:r w:rsidRPr="00D563A4">
        <w:rPr>
          <w:sz w:val="28"/>
          <w:szCs w:val="28"/>
        </w:rPr>
        <w:t xml:space="preserve">3. Телефон: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3B1C21" w:rsidRPr="00D563A4" w:rsidRDefault="003B1C21" w:rsidP="003B1C21">
      <w:pPr>
        <w:pStyle w:val="a5"/>
        <w:spacing w:line="276" w:lineRule="auto"/>
        <w:ind w:firstLine="720"/>
        <w:rPr>
          <w:sz w:val="28"/>
          <w:szCs w:val="28"/>
        </w:rPr>
      </w:pPr>
      <w:r w:rsidRPr="00D563A4">
        <w:rPr>
          <w:sz w:val="28"/>
          <w:szCs w:val="28"/>
        </w:rPr>
        <w:t xml:space="preserve">4. Факс (при наличии):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3B1C21" w:rsidRPr="00D563A4" w:rsidRDefault="003B1C21" w:rsidP="003B1C21">
      <w:pPr>
        <w:pStyle w:val="a5"/>
        <w:spacing w:line="276" w:lineRule="auto"/>
        <w:ind w:firstLine="720"/>
        <w:rPr>
          <w:sz w:val="28"/>
          <w:szCs w:val="28"/>
        </w:rPr>
      </w:pPr>
      <w:r w:rsidRPr="00D563A4">
        <w:rPr>
          <w:sz w:val="28"/>
          <w:szCs w:val="28"/>
        </w:rPr>
        <w:t>5. Адрес электронной почты:</w:t>
      </w:r>
      <w:r w:rsidRPr="00D563A4">
        <w:rPr>
          <w:i/>
          <w:sz w:val="28"/>
          <w:szCs w:val="28"/>
        </w:rPr>
        <w:t xml:space="preserve"> указывается в отношении каждого лица, выступающего на стороне участника</w:t>
      </w:r>
      <w:r w:rsidRPr="00D563A4">
        <w:rPr>
          <w:sz w:val="28"/>
          <w:szCs w:val="28"/>
        </w:rPr>
        <w:t xml:space="preserve"> _</w:t>
      </w:r>
    </w:p>
    <w:p w:rsidR="003B1C21" w:rsidRPr="00D563A4" w:rsidRDefault="003B1C21" w:rsidP="003B1C21">
      <w:pPr>
        <w:pStyle w:val="a5"/>
        <w:tabs>
          <w:tab w:val="left" w:pos="1080"/>
        </w:tabs>
        <w:spacing w:line="276" w:lineRule="auto"/>
        <w:ind w:firstLine="720"/>
        <w:rPr>
          <w:sz w:val="28"/>
          <w:szCs w:val="28"/>
        </w:rPr>
      </w:pPr>
      <w:r w:rsidRPr="00D563A4">
        <w:rPr>
          <w:sz w:val="28"/>
          <w:szCs w:val="28"/>
        </w:rPr>
        <w:t>6. Руководитель:</w:t>
      </w:r>
      <w:r w:rsidRPr="00D563A4">
        <w:rPr>
          <w:i/>
          <w:sz w:val="28"/>
          <w:szCs w:val="28"/>
        </w:rPr>
        <w:t xml:space="preserve"> указывается в отношении каждого лица, выступающего на стороне участника</w:t>
      </w:r>
    </w:p>
    <w:p w:rsidR="003B1C21" w:rsidRPr="00D563A4" w:rsidRDefault="003B1C21" w:rsidP="003B1C21">
      <w:pPr>
        <w:pStyle w:val="a5"/>
        <w:tabs>
          <w:tab w:val="left" w:pos="1080"/>
        </w:tabs>
        <w:spacing w:line="276" w:lineRule="auto"/>
        <w:ind w:firstLine="720"/>
        <w:rPr>
          <w:sz w:val="28"/>
          <w:szCs w:val="28"/>
        </w:rPr>
      </w:pPr>
      <w:r w:rsidRPr="00D563A4">
        <w:rPr>
          <w:sz w:val="28"/>
          <w:szCs w:val="28"/>
        </w:rPr>
        <w:t>7. ИНН</w:t>
      </w:r>
      <w:r w:rsidRPr="00D563A4">
        <w:rPr>
          <w:i/>
          <w:sz w:val="28"/>
          <w:szCs w:val="28"/>
        </w:rPr>
        <w:t xml:space="preserve"> указывается в отношении каждого лица, выступающего на стороне участника</w:t>
      </w:r>
    </w:p>
    <w:p w:rsidR="003B1C21" w:rsidRPr="00D563A4" w:rsidRDefault="003B1C21" w:rsidP="003B1C21">
      <w:pPr>
        <w:tabs>
          <w:tab w:val="left" w:pos="9639"/>
        </w:tabs>
        <w:spacing w:before="160" w:line="276" w:lineRule="auto"/>
        <w:ind w:firstLine="709"/>
        <w:rPr>
          <w:sz w:val="28"/>
          <w:szCs w:val="28"/>
        </w:rPr>
      </w:pPr>
      <w:r w:rsidRPr="00D563A4">
        <w:rPr>
          <w:sz w:val="28"/>
          <w:szCs w:val="28"/>
        </w:rPr>
        <w:t>8. Контактные лица:</w:t>
      </w:r>
    </w:p>
    <w:p w:rsidR="003B1C21" w:rsidRPr="00D563A4" w:rsidRDefault="003B1C21" w:rsidP="003B1C21">
      <w:pPr>
        <w:spacing w:line="276" w:lineRule="auto"/>
        <w:ind w:firstLine="709"/>
        <w:jc w:val="both"/>
        <w:rPr>
          <w:sz w:val="28"/>
          <w:szCs w:val="28"/>
        </w:rPr>
      </w:pPr>
      <w:r w:rsidRPr="00D563A4">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3B1C21" w:rsidRPr="00D563A4" w:rsidRDefault="003B1C21" w:rsidP="003B1C21">
      <w:pPr>
        <w:tabs>
          <w:tab w:val="left" w:pos="9639"/>
        </w:tabs>
        <w:spacing w:line="276" w:lineRule="auto"/>
        <w:ind w:left="284" w:hanging="284"/>
        <w:rPr>
          <w:sz w:val="28"/>
          <w:szCs w:val="28"/>
          <w:u w:val="single"/>
        </w:rPr>
      </w:pPr>
      <w:r w:rsidRPr="00D563A4">
        <w:rPr>
          <w:sz w:val="28"/>
          <w:szCs w:val="28"/>
          <w:u w:val="single"/>
        </w:rPr>
        <w:t>Справки по общим вопросам и вопросам управления</w:t>
      </w:r>
    </w:p>
    <w:p w:rsidR="003B1C21" w:rsidRPr="00D563A4" w:rsidRDefault="003B1C21" w:rsidP="003B1C21">
      <w:pPr>
        <w:tabs>
          <w:tab w:val="left" w:pos="9639"/>
        </w:tabs>
        <w:spacing w:line="276" w:lineRule="auto"/>
        <w:rPr>
          <w:sz w:val="28"/>
          <w:szCs w:val="28"/>
        </w:rPr>
      </w:pPr>
      <w:r w:rsidRPr="00D563A4">
        <w:rPr>
          <w:sz w:val="28"/>
          <w:szCs w:val="28"/>
        </w:rPr>
        <w:t>Контактное лицо (должность, ФИО, телефон)</w:t>
      </w:r>
    </w:p>
    <w:p w:rsidR="003B1C21" w:rsidRPr="00D563A4" w:rsidRDefault="003B1C21" w:rsidP="003B1C21">
      <w:pPr>
        <w:tabs>
          <w:tab w:val="left" w:pos="9639"/>
        </w:tabs>
        <w:spacing w:line="276" w:lineRule="auto"/>
        <w:rPr>
          <w:sz w:val="28"/>
          <w:szCs w:val="28"/>
          <w:u w:val="single"/>
        </w:rPr>
      </w:pPr>
      <w:r w:rsidRPr="00D563A4">
        <w:rPr>
          <w:sz w:val="28"/>
          <w:szCs w:val="28"/>
          <w:u w:val="single"/>
        </w:rPr>
        <w:t>Справки по кадровым вопросам</w:t>
      </w:r>
    </w:p>
    <w:p w:rsidR="003B1C21" w:rsidRPr="00D563A4" w:rsidRDefault="003B1C21" w:rsidP="003B1C21">
      <w:pPr>
        <w:tabs>
          <w:tab w:val="left" w:pos="9639"/>
        </w:tabs>
        <w:spacing w:line="276" w:lineRule="auto"/>
        <w:rPr>
          <w:sz w:val="28"/>
          <w:szCs w:val="28"/>
        </w:rPr>
      </w:pPr>
      <w:r w:rsidRPr="00D563A4">
        <w:rPr>
          <w:sz w:val="28"/>
          <w:szCs w:val="28"/>
        </w:rPr>
        <w:t>Контактное лицо (должность, ФИО, телефон)</w:t>
      </w:r>
    </w:p>
    <w:p w:rsidR="003B1C21" w:rsidRPr="00D563A4" w:rsidRDefault="003B1C21" w:rsidP="003B1C21">
      <w:pPr>
        <w:tabs>
          <w:tab w:val="left" w:pos="9639"/>
        </w:tabs>
        <w:spacing w:line="276" w:lineRule="auto"/>
        <w:rPr>
          <w:sz w:val="28"/>
          <w:szCs w:val="28"/>
          <w:u w:val="single"/>
        </w:rPr>
      </w:pPr>
      <w:r w:rsidRPr="00D563A4">
        <w:rPr>
          <w:sz w:val="28"/>
          <w:szCs w:val="28"/>
          <w:u w:val="single"/>
        </w:rPr>
        <w:t>Справки по техническим вопросам</w:t>
      </w:r>
    </w:p>
    <w:p w:rsidR="003B1C21" w:rsidRPr="00D563A4" w:rsidRDefault="003B1C21" w:rsidP="003B1C21">
      <w:pPr>
        <w:tabs>
          <w:tab w:val="left" w:pos="9639"/>
        </w:tabs>
        <w:spacing w:line="276" w:lineRule="auto"/>
        <w:rPr>
          <w:sz w:val="28"/>
          <w:szCs w:val="28"/>
        </w:rPr>
      </w:pPr>
      <w:r w:rsidRPr="00D563A4">
        <w:rPr>
          <w:sz w:val="28"/>
          <w:szCs w:val="28"/>
        </w:rPr>
        <w:t>Контактное лицо (должность, ФИО, телефон)</w:t>
      </w:r>
    </w:p>
    <w:p w:rsidR="003B1C21" w:rsidRPr="00D563A4" w:rsidRDefault="003B1C21" w:rsidP="003B1C21">
      <w:pPr>
        <w:tabs>
          <w:tab w:val="left" w:pos="9639"/>
        </w:tabs>
        <w:spacing w:line="276" w:lineRule="auto"/>
        <w:rPr>
          <w:sz w:val="28"/>
          <w:szCs w:val="28"/>
          <w:u w:val="single"/>
        </w:rPr>
      </w:pPr>
      <w:r w:rsidRPr="00D563A4">
        <w:rPr>
          <w:sz w:val="28"/>
          <w:szCs w:val="28"/>
          <w:u w:val="single"/>
        </w:rPr>
        <w:t>Справки по финансовым вопросам</w:t>
      </w:r>
    </w:p>
    <w:p w:rsidR="003B1C21" w:rsidRPr="00D563A4" w:rsidRDefault="003B1C21" w:rsidP="003B1C21">
      <w:pPr>
        <w:tabs>
          <w:tab w:val="left" w:pos="9639"/>
        </w:tabs>
        <w:spacing w:line="276" w:lineRule="auto"/>
        <w:rPr>
          <w:sz w:val="28"/>
          <w:szCs w:val="28"/>
        </w:rPr>
      </w:pPr>
      <w:r w:rsidRPr="00D563A4">
        <w:rPr>
          <w:sz w:val="28"/>
          <w:szCs w:val="28"/>
        </w:rPr>
        <w:t>Контактное лицо (должность, ФИО, телефон)</w:t>
      </w:r>
    </w:p>
    <w:p w:rsidR="003B1C21" w:rsidRPr="00D563A4" w:rsidRDefault="003B1C21" w:rsidP="003B1C21">
      <w:pPr>
        <w:pStyle w:val="111"/>
        <w:spacing w:line="276" w:lineRule="auto"/>
        <w:ind w:firstLine="709"/>
      </w:pPr>
      <w:r w:rsidRPr="00D563A4">
        <w:t>Нижеподписавшийся удостоверяет, что сделанные заявления и сведения, представленные в настоящей заявке, являются полными, точными и верными.</w:t>
      </w:r>
    </w:p>
    <w:p w:rsidR="003B1C21" w:rsidRPr="00D563A4" w:rsidRDefault="003B1C21" w:rsidP="003B1C21">
      <w:pPr>
        <w:pStyle w:val="111"/>
        <w:spacing w:line="276" w:lineRule="auto"/>
        <w:ind w:firstLine="709"/>
      </w:pPr>
      <w:r w:rsidRPr="00D563A4">
        <w:t>В подтверждение этого прилагаем все необходимые документы.</w:t>
      </w:r>
    </w:p>
    <w:p w:rsidR="003B1C21" w:rsidRPr="00D563A4" w:rsidRDefault="003B1C21" w:rsidP="003B1C21">
      <w:pPr>
        <w:pStyle w:val="111"/>
        <w:spacing w:line="276" w:lineRule="auto"/>
        <w:ind w:firstLine="0"/>
      </w:pPr>
    </w:p>
    <w:p w:rsidR="003B1C21" w:rsidRPr="00D563A4" w:rsidRDefault="003B1C21" w:rsidP="003B1C21">
      <w:pPr>
        <w:tabs>
          <w:tab w:val="left" w:pos="9639"/>
        </w:tabs>
        <w:spacing w:line="276" w:lineRule="auto"/>
        <w:rPr>
          <w:sz w:val="28"/>
          <w:szCs w:val="28"/>
        </w:rPr>
      </w:pPr>
      <w:bookmarkStart w:id="47" w:name="_Toc48593639"/>
      <w:r w:rsidRPr="00D563A4">
        <w:rPr>
          <w:sz w:val="28"/>
          <w:szCs w:val="28"/>
        </w:rPr>
        <w:t>Представитель, имеющий полномочия подписать заявку на участие от имени</w:t>
      </w:r>
      <w:bookmarkEnd w:id="47"/>
    </w:p>
    <w:p w:rsidR="003B1C21" w:rsidRPr="00D563A4" w:rsidRDefault="003B1C21" w:rsidP="003B1C21">
      <w:pPr>
        <w:tabs>
          <w:tab w:val="left" w:pos="8640"/>
        </w:tabs>
        <w:spacing w:line="276" w:lineRule="auto"/>
        <w:jc w:val="center"/>
        <w:rPr>
          <w:sz w:val="28"/>
          <w:szCs w:val="28"/>
        </w:rPr>
      </w:pPr>
      <w:r w:rsidRPr="00D563A4">
        <w:rPr>
          <w:sz w:val="28"/>
          <w:szCs w:val="28"/>
        </w:rPr>
        <w:t>__________________________________________________________________</w:t>
      </w:r>
    </w:p>
    <w:p w:rsidR="003B1C21" w:rsidRPr="00D563A4" w:rsidRDefault="003B1C21" w:rsidP="003B1C21">
      <w:pPr>
        <w:tabs>
          <w:tab w:val="left" w:pos="8640"/>
        </w:tabs>
        <w:spacing w:line="276" w:lineRule="auto"/>
        <w:rPr>
          <w:sz w:val="28"/>
          <w:szCs w:val="28"/>
        </w:rPr>
      </w:pPr>
      <w:r w:rsidRPr="00D563A4">
        <w:rPr>
          <w:sz w:val="28"/>
          <w:szCs w:val="28"/>
        </w:rPr>
        <w:t>(полное наименование участника)</w:t>
      </w:r>
    </w:p>
    <w:p w:rsidR="003B1C21" w:rsidRPr="00D563A4" w:rsidRDefault="003B1C21" w:rsidP="003B1C21">
      <w:pPr>
        <w:pStyle w:val="33"/>
        <w:spacing w:line="276" w:lineRule="auto"/>
        <w:rPr>
          <w:sz w:val="28"/>
          <w:szCs w:val="28"/>
        </w:rPr>
      </w:pPr>
      <w:r w:rsidRPr="00D563A4">
        <w:rPr>
          <w:sz w:val="28"/>
          <w:szCs w:val="28"/>
        </w:rPr>
        <w:t>___________________________________________</w:t>
      </w:r>
    </w:p>
    <w:p w:rsidR="003B1C21" w:rsidRPr="00D563A4" w:rsidRDefault="003B1C21" w:rsidP="003B1C21">
      <w:pPr>
        <w:spacing w:line="276" w:lineRule="auto"/>
        <w:rPr>
          <w:sz w:val="28"/>
          <w:szCs w:val="28"/>
        </w:rPr>
      </w:pPr>
      <w:r w:rsidRPr="00D563A4">
        <w:rPr>
          <w:sz w:val="28"/>
          <w:szCs w:val="28"/>
        </w:rPr>
        <w:t>(должность, подпись, ФИО)</w:t>
      </w:r>
    </w:p>
    <w:p w:rsidR="003B1C21" w:rsidRPr="00D563A4" w:rsidRDefault="003B1C21" w:rsidP="003B1C21">
      <w:pPr>
        <w:spacing w:line="276" w:lineRule="auto"/>
        <w:rPr>
          <w:sz w:val="28"/>
          <w:szCs w:val="28"/>
        </w:rPr>
      </w:pPr>
      <w:r w:rsidRPr="00D563A4">
        <w:rPr>
          <w:sz w:val="28"/>
          <w:szCs w:val="28"/>
        </w:rPr>
        <w:t>Печать (при наличии)</w:t>
      </w:r>
    </w:p>
    <w:p w:rsidR="003B1C21" w:rsidRPr="00D563A4" w:rsidRDefault="003B1C21" w:rsidP="003B1C21">
      <w:pPr>
        <w:spacing w:line="276" w:lineRule="auto"/>
        <w:rPr>
          <w:sz w:val="28"/>
          <w:szCs w:val="28"/>
        </w:rPr>
      </w:pPr>
    </w:p>
    <w:p w:rsidR="003B1C21" w:rsidRPr="00D563A4" w:rsidRDefault="003B1C21" w:rsidP="003B1C21">
      <w:pPr>
        <w:spacing w:line="276" w:lineRule="auto"/>
        <w:rPr>
          <w:sz w:val="28"/>
          <w:szCs w:val="28"/>
        </w:rPr>
      </w:pPr>
    </w:p>
    <w:p w:rsidR="003B1C21" w:rsidRPr="00D563A4" w:rsidRDefault="003B1C21" w:rsidP="003B1C21">
      <w:pPr>
        <w:pStyle w:val="33"/>
        <w:spacing w:line="276" w:lineRule="auto"/>
        <w:rPr>
          <w:sz w:val="28"/>
          <w:szCs w:val="28"/>
        </w:rPr>
      </w:pPr>
      <w:r w:rsidRPr="00D563A4">
        <w:rPr>
          <w:sz w:val="28"/>
          <w:szCs w:val="28"/>
        </w:rPr>
        <w:t>«____» _________ 20__ г.</w:t>
      </w:r>
    </w:p>
    <w:p w:rsidR="008633EF" w:rsidRPr="00D563A4" w:rsidRDefault="008633EF" w:rsidP="008633EF">
      <w:pPr>
        <w:pStyle w:val="33"/>
        <w:spacing w:line="276" w:lineRule="auto"/>
        <w:rPr>
          <w:sz w:val="28"/>
          <w:szCs w:val="28"/>
        </w:rPr>
        <w:sectPr w:rsidR="008633EF" w:rsidRPr="00D563A4" w:rsidSect="00866831">
          <w:pgSz w:w="11906" w:h="16838" w:code="9"/>
          <w:pgMar w:top="709" w:right="566" w:bottom="1134" w:left="1134" w:header="794" w:footer="794" w:gutter="0"/>
          <w:cols w:space="708"/>
          <w:titlePg/>
          <w:docGrid w:linePitch="360"/>
        </w:sectPr>
      </w:pPr>
    </w:p>
    <w:p w:rsidR="007E0B7C" w:rsidRPr="00CD5931" w:rsidRDefault="007E0B7C" w:rsidP="007E0B7C">
      <w:pPr>
        <w:pStyle w:val="3"/>
        <w:spacing w:before="0" w:after="0" w:line="276" w:lineRule="auto"/>
        <w:jc w:val="right"/>
        <w:rPr>
          <w:rFonts w:ascii="Times New Roman" w:hAnsi="Times New Roman" w:cs="Times New Roman"/>
          <w:b w:val="0"/>
          <w:sz w:val="28"/>
          <w:szCs w:val="28"/>
        </w:rPr>
      </w:pPr>
      <w:bookmarkStart w:id="48" w:name="_Toc128044853"/>
      <w:r w:rsidRPr="00CD5931">
        <w:rPr>
          <w:rFonts w:ascii="Times New Roman" w:hAnsi="Times New Roman" w:cs="Times New Roman"/>
          <w:b w:val="0"/>
          <w:sz w:val="28"/>
          <w:szCs w:val="28"/>
        </w:rPr>
        <w:t>Приложение № 4</w:t>
      </w:r>
      <w:bookmarkEnd w:id="48"/>
    </w:p>
    <w:p w:rsidR="007E0B7C" w:rsidRDefault="007E0B7C" w:rsidP="007E0B7C">
      <w:pPr>
        <w:spacing w:line="276" w:lineRule="auto"/>
        <w:jc w:val="right"/>
        <w:rPr>
          <w:sz w:val="28"/>
          <w:szCs w:val="28"/>
        </w:rPr>
      </w:pPr>
      <w:r>
        <w:rPr>
          <w:sz w:val="28"/>
          <w:szCs w:val="28"/>
        </w:rPr>
        <w:t xml:space="preserve">     к извещению о проведении запроса котировок </w:t>
      </w:r>
    </w:p>
    <w:p w:rsidR="007E0B7C" w:rsidRDefault="00357641" w:rsidP="007E0B7C">
      <w:pPr>
        <w:spacing w:line="276" w:lineRule="auto"/>
        <w:jc w:val="right"/>
        <w:rPr>
          <w:sz w:val="28"/>
          <w:szCs w:val="28"/>
        </w:rPr>
      </w:pPr>
      <w:r>
        <w:rPr>
          <w:sz w:val="28"/>
          <w:szCs w:val="28"/>
        </w:rPr>
        <w:t xml:space="preserve">№ЮКЖД-ЗКЦ </w:t>
      </w:r>
      <w:r w:rsidR="00A21E35">
        <w:rPr>
          <w:sz w:val="28"/>
          <w:szCs w:val="28"/>
        </w:rPr>
        <w:t>025/0</w:t>
      </w:r>
      <w:r w:rsidR="00D373EF">
        <w:rPr>
          <w:sz w:val="28"/>
          <w:szCs w:val="28"/>
        </w:rPr>
        <w:t>2</w:t>
      </w:r>
      <w:r w:rsidR="00273781">
        <w:rPr>
          <w:sz w:val="28"/>
          <w:szCs w:val="28"/>
        </w:rPr>
        <w:t>16</w:t>
      </w:r>
    </w:p>
    <w:p w:rsidR="007E0B7C" w:rsidRDefault="007E0B7C" w:rsidP="007E0B7C">
      <w:pPr>
        <w:spacing w:line="276" w:lineRule="auto"/>
        <w:jc w:val="center"/>
        <w:rPr>
          <w:sz w:val="28"/>
          <w:szCs w:val="28"/>
        </w:rPr>
      </w:pPr>
    </w:p>
    <w:p w:rsidR="008633EF" w:rsidRPr="00DF208D" w:rsidRDefault="008633EF" w:rsidP="007E0B7C">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8633EF" w:rsidRPr="00DF208D" w:rsidRDefault="008633EF" w:rsidP="008633EF">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8633EF" w:rsidRPr="00DF208D" w:rsidRDefault="008633EF" w:rsidP="008633EF">
      <w:pPr>
        <w:spacing w:line="276" w:lineRule="auto"/>
        <w:ind w:left="397"/>
        <w:rPr>
          <w:bCs/>
          <w:i/>
          <w:sz w:val="28"/>
          <w:szCs w:val="28"/>
        </w:rPr>
      </w:pPr>
      <w:r w:rsidRPr="00DF208D">
        <w:rPr>
          <w:bCs/>
          <w:i/>
          <w:sz w:val="28"/>
          <w:szCs w:val="28"/>
        </w:rPr>
        <w:t xml:space="preserve">Оформляется участником </w:t>
      </w:r>
    </w:p>
    <w:p w:rsidR="008633EF" w:rsidRDefault="008633EF" w:rsidP="008633EF">
      <w:pPr>
        <w:tabs>
          <w:tab w:val="left" w:pos="1905"/>
        </w:tabs>
        <w:spacing w:line="276" w:lineRule="auto"/>
        <w:ind w:left="397"/>
        <w:rPr>
          <w:bCs/>
          <w:sz w:val="22"/>
          <w:szCs w:val="22"/>
        </w:rPr>
      </w:pPr>
      <w:r>
        <w:rPr>
          <w:bCs/>
          <w:sz w:val="22"/>
          <w:szCs w:val="22"/>
        </w:rPr>
        <w:tab/>
      </w:r>
    </w:p>
    <w:p w:rsidR="008633EF" w:rsidRPr="004C27EC" w:rsidRDefault="008633EF" w:rsidP="004C27EC">
      <w:pPr>
        <w:pStyle w:val="33"/>
        <w:spacing w:line="276" w:lineRule="auto"/>
        <w:ind w:left="397"/>
        <w:rPr>
          <w:sz w:val="28"/>
          <w:szCs w:val="28"/>
        </w:rPr>
      </w:pPr>
      <w:r w:rsidRPr="00DF208D">
        <w:rPr>
          <w:sz w:val="28"/>
          <w:szCs w:val="28"/>
        </w:rPr>
        <w:t>«____» _________ 20__ г.</w:t>
      </w:r>
    </w:p>
    <w:p w:rsidR="008633EF" w:rsidRPr="00354533" w:rsidRDefault="008633EF" w:rsidP="008633EF">
      <w:pPr>
        <w:ind w:left="397"/>
        <w:rPr>
          <w:sz w:val="28"/>
          <w:szCs w:val="28"/>
        </w:rPr>
      </w:pPr>
      <w:r w:rsidRPr="00354533">
        <w:rPr>
          <w:b/>
          <w:sz w:val="28"/>
          <w:szCs w:val="28"/>
        </w:rPr>
        <w:t>Наименование участника:</w:t>
      </w:r>
      <w:r w:rsidRPr="00354533">
        <w:rPr>
          <w:sz w:val="28"/>
          <w:szCs w:val="28"/>
        </w:rPr>
        <w:t xml:space="preserve"> </w:t>
      </w:r>
    </w:p>
    <w:p w:rsidR="008633EF" w:rsidRPr="00354533" w:rsidRDefault="008633EF" w:rsidP="008633EF">
      <w:pPr>
        <w:ind w:left="397"/>
        <w:rPr>
          <w:i/>
          <w:sz w:val="28"/>
          <w:szCs w:val="28"/>
        </w:rPr>
      </w:pPr>
      <w:r w:rsidRPr="00354533">
        <w:rPr>
          <w:i/>
          <w:sz w:val="28"/>
          <w:szCs w:val="28"/>
        </w:rPr>
        <w:t>Наименование участника:</w:t>
      </w:r>
    </w:p>
    <w:p w:rsidR="008633EF" w:rsidRPr="00354533" w:rsidRDefault="008633EF" w:rsidP="008633EF">
      <w:pPr>
        <w:ind w:left="397"/>
        <w:rPr>
          <w:i/>
          <w:sz w:val="28"/>
          <w:szCs w:val="28"/>
        </w:rPr>
      </w:pPr>
      <w:r w:rsidRPr="00354533">
        <w:rPr>
          <w:i/>
          <w:sz w:val="28"/>
          <w:szCs w:val="28"/>
        </w:rPr>
        <w:t>Адрес:</w:t>
      </w:r>
    </w:p>
    <w:p w:rsidR="008633EF" w:rsidRPr="00354533" w:rsidRDefault="008633EF" w:rsidP="008633EF">
      <w:pPr>
        <w:ind w:left="397"/>
        <w:rPr>
          <w:i/>
          <w:sz w:val="28"/>
          <w:szCs w:val="28"/>
        </w:rPr>
      </w:pPr>
      <w:r w:rsidRPr="00354533">
        <w:rPr>
          <w:i/>
          <w:sz w:val="28"/>
          <w:szCs w:val="28"/>
        </w:rPr>
        <w:t>Тел:</w:t>
      </w:r>
    </w:p>
    <w:p w:rsidR="008633EF" w:rsidRDefault="008633EF" w:rsidP="008633EF">
      <w:pPr>
        <w:tabs>
          <w:tab w:val="left" w:pos="7110"/>
        </w:tabs>
        <w:ind w:left="397"/>
        <w:rPr>
          <w:i/>
          <w:sz w:val="28"/>
          <w:szCs w:val="28"/>
        </w:rPr>
      </w:pPr>
      <w:r>
        <w:rPr>
          <w:i/>
          <w:sz w:val="28"/>
          <w:szCs w:val="28"/>
        </w:rPr>
        <w:t>ИНН:</w:t>
      </w:r>
      <w:r>
        <w:rPr>
          <w:i/>
          <w:sz w:val="28"/>
          <w:szCs w:val="28"/>
        </w:rPr>
        <w:tab/>
      </w:r>
    </w:p>
    <w:p w:rsidR="008633EF" w:rsidRPr="00A27E22" w:rsidRDefault="008633EF" w:rsidP="008633EF">
      <w:pPr>
        <w:ind w:left="283"/>
        <w:rPr>
          <w:b/>
        </w:rPr>
      </w:pPr>
    </w:p>
    <w:p w:rsidR="000B4294" w:rsidRPr="006D4606" w:rsidRDefault="008633EF" w:rsidP="000B4294">
      <w:pPr>
        <w:ind w:left="283"/>
        <w:rPr>
          <w:b/>
          <w:bCs/>
        </w:rPr>
      </w:pPr>
      <w:r w:rsidRPr="00A27E22">
        <w:rPr>
          <w:b/>
        </w:rPr>
        <w:t>Но</w:t>
      </w:r>
      <w:r>
        <w:rPr>
          <w:b/>
        </w:rPr>
        <w:t>мер</w:t>
      </w:r>
      <w:r w:rsidR="004C27EC">
        <w:rPr>
          <w:b/>
        </w:rPr>
        <w:t xml:space="preserve"> и</w:t>
      </w:r>
      <w:r>
        <w:rPr>
          <w:b/>
        </w:rPr>
        <w:t xml:space="preserve"> </w:t>
      </w:r>
      <w:r w:rsidR="004C27EC">
        <w:rPr>
          <w:b/>
        </w:rPr>
        <w:t xml:space="preserve">предмет </w:t>
      </w:r>
      <w:r>
        <w:rPr>
          <w:b/>
        </w:rPr>
        <w:t xml:space="preserve">закупки </w:t>
      </w:r>
      <w:r w:rsidR="00E81508">
        <w:rPr>
          <w:b/>
          <w:bCs/>
        </w:rPr>
        <w:t xml:space="preserve">№ЮКЖД-ЗКЦ </w:t>
      </w:r>
      <w:r w:rsidR="00D373EF">
        <w:rPr>
          <w:b/>
          <w:bCs/>
        </w:rPr>
        <w:t>025/0</w:t>
      </w:r>
      <w:r w:rsidR="00273781">
        <w:rPr>
          <w:b/>
          <w:bCs/>
        </w:rPr>
        <w:t>16</w:t>
      </w:r>
      <w:r w:rsidR="006D4606">
        <w:rPr>
          <w:b/>
          <w:bCs/>
        </w:rPr>
        <w:t>; поставка строительных материалов</w:t>
      </w:r>
    </w:p>
    <w:p w:rsidR="008633EF" w:rsidRDefault="008633EF" w:rsidP="008633EF"/>
    <w:tbl>
      <w:tblPr>
        <w:tblpPr w:leftFromText="180" w:rightFromText="180" w:vertAnchor="text" w:horzAnchor="margin" w:tblpXSpec="center" w:tblpY="462"/>
        <w:tblW w:w="150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7"/>
        <w:gridCol w:w="1284"/>
        <w:gridCol w:w="2573"/>
        <w:gridCol w:w="1447"/>
        <w:gridCol w:w="1126"/>
        <w:gridCol w:w="965"/>
        <w:gridCol w:w="804"/>
        <w:gridCol w:w="1606"/>
        <w:gridCol w:w="1603"/>
        <w:gridCol w:w="1447"/>
        <w:gridCol w:w="1606"/>
      </w:tblGrid>
      <w:tr w:rsidR="00EC2865" w:rsidRPr="00200894" w:rsidTr="00B27825">
        <w:trPr>
          <w:trHeight w:val="682"/>
        </w:trPr>
        <w:tc>
          <w:tcPr>
            <w:tcW w:w="15098" w:type="dxa"/>
            <w:gridSpan w:val="11"/>
            <w:shd w:val="clear" w:color="auto" w:fill="auto"/>
            <w:vAlign w:val="center"/>
          </w:tcPr>
          <w:p w:rsidR="00EC2865" w:rsidRPr="00200894" w:rsidRDefault="00EC2865" w:rsidP="00205AA5">
            <w:pPr>
              <w:jc w:val="center"/>
              <w:rPr>
                <w:b/>
                <w:bCs/>
                <w:color w:val="000000"/>
                <w:sz w:val="20"/>
              </w:rPr>
            </w:pPr>
            <w:r w:rsidRPr="00200894">
              <w:rPr>
                <w:b/>
                <w:bCs/>
                <w:color w:val="000000"/>
              </w:rPr>
              <w:t>1. Наименование закупаемых товаров, их количество (объем), цены за единицу товара и начальная (максимальная) цена договора</w:t>
            </w:r>
          </w:p>
        </w:tc>
      </w:tr>
      <w:tr w:rsidR="00D742D0" w:rsidRPr="00200894" w:rsidTr="00B27825">
        <w:trPr>
          <w:trHeight w:val="682"/>
        </w:trPr>
        <w:tc>
          <w:tcPr>
            <w:tcW w:w="15098" w:type="dxa"/>
            <w:gridSpan w:val="11"/>
            <w:shd w:val="clear" w:color="auto" w:fill="auto"/>
            <w:vAlign w:val="center"/>
          </w:tcPr>
          <w:p w:rsidR="00D742D0" w:rsidRPr="00200894" w:rsidRDefault="00D742D0" w:rsidP="00205AA5">
            <w:pPr>
              <w:jc w:val="center"/>
              <w:rPr>
                <w:b/>
                <w:bCs/>
                <w:color w:val="000000"/>
              </w:rPr>
            </w:pPr>
            <w:r>
              <w:rPr>
                <w:b/>
                <w:bCs/>
                <w:color w:val="000000"/>
              </w:rPr>
              <w:t>Лот 1</w:t>
            </w:r>
          </w:p>
        </w:tc>
      </w:tr>
      <w:tr w:rsidR="00EC2865" w:rsidRPr="00200894" w:rsidTr="00B27825">
        <w:trPr>
          <w:trHeight w:val="682"/>
        </w:trPr>
        <w:tc>
          <w:tcPr>
            <w:tcW w:w="637" w:type="dxa"/>
            <w:shd w:val="clear" w:color="auto" w:fill="auto"/>
            <w:vAlign w:val="center"/>
          </w:tcPr>
          <w:p w:rsidR="00EC2865" w:rsidRPr="00200894" w:rsidRDefault="00EC2865" w:rsidP="00205AA5">
            <w:pPr>
              <w:jc w:val="center"/>
              <w:rPr>
                <w:b/>
                <w:bCs/>
                <w:color w:val="000000"/>
                <w:sz w:val="20"/>
              </w:rPr>
            </w:pPr>
            <w:r w:rsidRPr="00200894">
              <w:rPr>
                <w:b/>
                <w:bCs/>
                <w:color w:val="000000"/>
                <w:sz w:val="20"/>
              </w:rPr>
              <w:t>П/п  №</w:t>
            </w:r>
          </w:p>
        </w:tc>
        <w:tc>
          <w:tcPr>
            <w:tcW w:w="1284" w:type="dxa"/>
            <w:shd w:val="clear" w:color="auto" w:fill="auto"/>
            <w:vAlign w:val="center"/>
          </w:tcPr>
          <w:p w:rsidR="00EC2865" w:rsidRPr="00200894" w:rsidRDefault="00EC2865" w:rsidP="00205AA5">
            <w:pPr>
              <w:jc w:val="center"/>
              <w:rPr>
                <w:b/>
                <w:bCs/>
                <w:color w:val="000000"/>
                <w:sz w:val="20"/>
              </w:rPr>
            </w:pPr>
            <w:r w:rsidRPr="00200894">
              <w:rPr>
                <w:b/>
                <w:bCs/>
                <w:color w:val="000000" w:themeColor="text1"/>
                <w:sz w:val="18"/>
              </w:rPr>
              <w:t>Код СКМТР</w:t>
            </w:r>
          </w:p>
        </w:tc>
        <w:tc>
          <w:tcPr>
            <w:tcW w:w="2573" w:type="dxa"/>
            <w:shd w:val="clear" w:color="auto" w:fill="auto"/>
            <w:vAlign w:val="center"/>
          </w:tcPr>
          <w:p w:rsidR="00EC2865" w:rsidRPr="00200894" w:rsidRDefault="00EC2865" w:rsidP="00205AA5">
            <w:pPr>
              <w:jc w:val="center"/>
              <w:rPr>
                <w:b/>
                <w:bCs/>
                <w:color w:val="000000"/>
                <w:sz w:val="20"/>
              </w:rPr>
            </w:pPr>
            <w:r w:rsidRPr="00200894">
              <w:rPr>
                <w:b/>
                <w:bCs/>
                <w:color w:val="000000"/>
                <w:sz w:val="20"/>
              </w:rPr>
              <w:t>Наименование товара</w:t>
            </w:r>
          </w:p>
        </w:tc>
        <w:tc>
          <w:tcPr>
            <w:tcW w:w="1447" w:type="dxa"/>
            <w:shd w:val="clear" w:color="auto" w:fill="auto"/>
            <w:vAlign w:val="center"/>
          </w:tcPr>
          <w:p w:rsidR="00EC2865" w:rsidRPr="00200894" w:rsidRDefault="00EC2865" w:rsidP="00205AA5">
            <w:pPr>
              <w:jc w:val="center"/>
              <w:rPr>
                <w:b/>
                <w:bCs/>
                <w:color w:val="000000"/>
                <w:sz w:val="20"/>
              </w:rPr>
            </w:pPr>
            <w:r w:rsidRPr="00200894">
              <w:rPr>
                <w:b/>
                <w:bCs/>
                <w:color w:val="000000"/>
                <w:sz w:val="20"/>
              </w:rPr>
              <w:t>Марка, Чертеж</w:t>
            </w:r>
          </w:p>
        </w:tc>
        <w:tc>
          <w:tcPr>
            <w:tcW w:w="1126" w:type="dxa"/>
            <w:shd w:val="clear" w:color="auto" w:fill="auto"/>
            <w:vAlign w:val="center"/>
          </w:tcPr>
          <w:p w:rsidR="00EC2865" w:rsidRPr="00200894" w:rsidRDefault="00EC2865" w:rsidP="00205AA5">
            <w:pPr>
              <w:jc w:val="center"/>
              <w:rPr>
                <w:b/>
                <w:bCs/>
                <w:color w:val="000000"/>
                <w:sz w:val="20"/>
              </w:rPr>
            </w:pPr>
            <w:r w:rsidRPr="00200894">
              <w:rPr>
                <w:b/>
                <w:bCs/>
                <w:color w:val="000000"/>
                <w:sz w:val="20"/>
              </w:rPr>
              <w:t>Размер</w:t>
            </w:r>
          </w:p>
        </w:tc>
        <w:tc>
          <w:tcPr>
            <w:tcW w:w="965" w:type="dxa"/>
            <w:shd w:val="clear" w:color="auto" w:fill="auto"/>
            <w:vAlign w:val="center"/>
          </w:tcPr>
          <w:p w:rsidR="00EC2865" w:rsidRPr="00200894" w:rsidRDefault="00EC2865" w:rsidP="00205AA5">
            <w:pPr>
              <w:jc w:val="center"/>
              <w:rPr>
                <w:b/>
                <w:bCs/>
                <w:color w:val="000000"/>
                <w:sz w:val="20"/>
              </w:rPr>
            </w:pPr>
            <w:r w:rsidRPr="00200894">
              <w:rPr>
                <w:b/>
                <w:bCs/>
                <w:color w:val="000000"/>
                <w:sz w:val="20"/>
              </w:rPr>
              <w:t>Ед. изм.</w:t>
            </w:r>
          </w:p>
        </w:tc>
        <w:tc>
          <w:tcPr>
            <w:tcW w:w="804" w:type="dxa"/>
            <w:shd w:val="clear" w:color="auto" w:fill="auto"/>
            <w:vAlign w:val="center"/>
          </w:tcPr>
          <w:p w:rsidR="00EC2865" w:rsidRPr="00200894" w:rsidRDefault="00EC2865" w:rsidP="00205AA5">
            <w:pPr>
              <w:jc w:val="center"/>
              <w:rPr>
                <w:b/>
                <w:bCs/>
                <w:color w:val="000000" w:themeColor="text1"/>
                <w:sz w:val="18"/>
              </w:rPr>
            </w:pPr>
            <w:r w:rsidRPr="00200894">
              <w:rPr>
                <w:b/>
                <w:bCs/>
                <w:color w:val="000000"/>
                <w:sz w:val="20"/>
              </w:rPr>
              <w:t xml:space="preserve">Кол-во </w:t>
            </w:r>
          </w:p>
        </w:tc>
        <w:tc>
          <w:tcPr>
            <w:tcW w:w="1606" w:type="dxa"/>
            <w:shd w:val="clear" w:color="auto" w:fill="auto"/>
            <w:vAlign w:val="center"/>
          </w:tcPr>
          <w:p w:rsidR="00EC2865" w:rsidRPr="00200894" w:rsidRDefault="00EC2865" w:rsidP="00287766">
            <w:pPr>
              <w:jc w:val="center"/>
              <w:rPr>
                <w:b/>
                <w:bCs/>
                <w:color w:val="000000"/>
                <w:sz w:val="20"/>
              </w:rPr>
            </w:pPr>
            <w:r w:rsidRPr="00BA39E5">
              <w:rPr>
                <w:b/>
                <w:bCs/>
                <w:color w:val="000000"/>
                <w:sz w:val="20"/>
              </w:rPr>
              <w:t>Цена</w:t>
            </w:r>
            <w:r w:rsidR="00287766">
              <w:rPr>
                <w:b/>
                <w:bCs/>
                <w:color w:val="000000"/>
                <w:sz w:val="20"/>
              </w:rPr>
              <w:t>, драм</w:t>
            </w:r>
            <w:r w:rsidRPr="00BA39E5">
              <w:rPr>
                <w:b/>
                <w:bCs/>
                <w:color w:val="000000"/>
                <w:sz w:val="20"/>
              </w:rPr>
              <w:t xml:space="preserve"> без НДС </w:t>
            </w:r>
          </w:p>
        </w:tc>
        <w:tc>
          <w:tcPr>
            <w:tcW w:w="1603" w:type="dxa"/>
            <w:shd w:val="clear" w:color="auto" w:fill="auto"/>
            <w:vAlign w:val="center"/>
          </w:tcPr>
          <w:p w:rsidR="00EC2865" w:rsidRPr="00200894" w:rsidRDefault="00287766" w:rsidP="00205AA5">
            <w:pPr>
              <w:jc w:val="center"/>
              <w:rPr>
                <w:b/>
                <w:bCs/>
                <w:color w:val="000000"/>
                <w:sz w:val="20"/>
              </w:rPr>
            </w:pPr>
            <w:r w:rsidRPr="00200894">
              <w:rPr>
                <w:b/>
                <w:bCs/>
                <w:color w:val="000000"/>
                <w:sz w:val="20"/>
              </w:rPr>
              <w:t>С</w:t>
            </w:r>
            <w:r>
              <w:rPr>
                <w:b/>
                <w:bCs/>
                <w:color w:val="000000"/>
                <w:sz w:val="20"/>
              </w:rPr>
              <w:t>умма, драм</w:t>
            </w:r>
            <w:r w:rsidRPr="00BA39E5">
              <w:rPr>
                <w:b/>
                <w:bCs/>
                <w:color w:val="000000"/>
                <w:sz w:val="20"/>
              </w:rPr>
              <w:t xml:space="preserve"> </w:t>
            </w:r>
          </w:p>
          <w:p w:rsidR="00EC2865" w:rsidRDefault="00EC2865" w:rsidP="00205AA5">
            <w:pPr>
              <w:jc w:val="center"/>
              <w:rPr>
                <w:b/>
                <w:bCs/>
                <w:color w:val="000000"/>
                <w:sz w:val="20"/>
              </w:rPr>
            </w:pPr>
            <w:r w:rsidRPr="00200894">
              <w:rPr>
                <w:b/>
                <w:bCs/>
                <w:color w:val="000000"/>
                <w:sz w:val="20"/>
              </w:rPr>
              <w:t>без НДС</w:t>
            </w:r>
          </w:p>
          <w:p w:rsidR="00EC2865" w:rsidRPr="00200894" w:rsidRDefault="00EC2865" w:rsidP="00205AA5">
            <w:pPr>
              <w:jc w:val="center"/>
              <w:rPr>
                <w:b/>
                <w:bCs/>
                <w:color w:val="000000"/>
                <w:sz w:val="20"/>
              </w:rPr>
            </w:pPr>
          </w:p>
        </w:tc>
        <w:tc>
          <w:tcPr>
            <w:tcW w:w="1447" w:type="dxa"/>
            <w:shd w:val="clear" w:color="auto" w:fill="auto"/>
            <w:vAlign w:val="center"/>
          </w:tcPr>
          <w:p w:rsidR="00EC2865" w:rsidRPr="00200894" w:rsidRDefault="00287766" w:rsidP="00287766">
            <w:pPr>
              <w:jc w:val="center"/>
              <w:rPr>
                <w:b/>
                <w:bCs/>
                <w:color w:val="000000"/>
                <w:sz w:val="20"/>
              </w:rPr>
            </w:pPr>
            <w:r>
              <w:rPr>
                <w:b/>
                <w:bCs/>
                <w:color w:val="000000"/>
                <w:sz w:val="20"/>
              </w:rPr>
              <w:t xml:space="preserve">Цена, драм </w:t>
            </w:r>
            <w:r w:rsidR="00EC2865">
              <w:rPr>
                <w:b/>
                <w:bCs/>
                <w:color w:val="000000"/>
                <w:sz w:val="20"/>
              </w:rPr>
              <w:t>с НДС</w:t>
            </w:r>
            <w:r w:rsidR="00EC2865">
              <w:rPr>
                <w:rStyle w:val="a7"/>
                <w:b/>
                <w:bCs/>
                <w:color w:val="000000"/>
                <w:sz w:val="20"/>
              </w:rPr>
              <w:footnoteReference w:id="2"/>
            </w:r>
            <w:r w:rsidR="00EC2865" w:rsidRPr="00734234">
              <w:rPr>
                <w:b/>
                <w:bCs/>
                <w:color w:val="000000"/>
                <w:sz w:val="20"/>
              </w:rPr>
              <w:t xml:space="preserve"> </w:t>
            </w:r>
          </w:p>
        </w:tc>
        <w:tc>
          <w:tcPr>
            <w:tcW w:w="1606" w:type="dxa"/>
            <w:shd w:val="clear" w:color="auto" w:fill="auto"/>
            <w:vAlign w:val="center"/>
          </w:tcPr>
          <w:p w:rsidR="00EC2865" w:rsidRDefault="00EC2865" w:rsidP="00205AA5">
            <w:pPr>
              <w:jc w:val="center"/>
              <w:rPr>
                <w:b/>
                <w:bCs/>
                <w:color w:val="000000"/>
                <w:sz w:val="20"/>
              </w:rPr>
            </w:pPr>
            <w:r>
              <w:rPr>
                <w:b/>
                <w:bCs/>
                <w:color w:val="000000"/>
                <w:sz w:val="20"/>
              </w:rPr>
              <w:t>Сумма</w:t>
            </w:r>
            <w:r w:rsidR="00287766">
              <w:rPr>
                <w:b/>
                <w:bCs/>
                <w:color w:val="000000"/>
                <w:sz w:val="20"/>
              </w:rPr>
              <w:t>, драм</w:t>
            </w:r>
            <w:r>
              <w:rPr>
                <w:b/>
                <w:bCs/>
                <w:color w:val="000000"/>
                <w:sz w:val="20"/>
              </w:rPr>
              <w:t xml:space="preserve"> </w:t>
            </w:r>
            <w:r w:rsidRPr="00200894">
              <w:rPr>
                <w:b/>
                <w:bCs/>
                <w:color w:val="000000"/>
                <w:sz w:val="20"/>
              </w:rPr>
              <w:t>с учётом НДС</w:t>
            </w:r>
          </w:p>
          <w:p w:rsidR="00EC2865" w:rsidRPr="00200894" w:rsidRDefault="00EC2865" w:rsidP="00205AA5">
            <w:pPr>
              <w:jc w:val="center"/>
              <w:rPr>
                <w:b/>
                <w:bCs/>
                <w:color w:val="000000"/>
                <w:sz w:val="20"/>
              </w:rPr>
            </w:pPr>
          </w:p>
        </w:tc>
      </w:tr>
      <w:tr w:rsidR="00D742D0" w:rsidRPr="00200894" w:rsidTr="00D23BB1">
        <w:trPr>
          <w:trHeight w:val="79"/>
        </w:trPr>
        <w:tc>
          <w:tcPr>
            <w:tcW w:w="637" w:type="dxa"/>
            <w:shd w:val="clear" w:color="auto" w:fill="auto"/>
            <w:vAlign w:val="center"/>
          </w:tcPr>
          <w:p w:rsidR="00D742D0" w:rsidRPr="00200894" w:rsidRDefault="00D742D0" w:rsidP="00D742D0">
            <w:pPr>
              <w:pStyle w:val="a3"/>
              <w:numPr>
                <w:ilvl w:val="0"/>
                <w:numId w:val="19"/>
              </w:numPr>
              <w:tabs>
                <w:tab w:val="left" w:pos="360"/>
              </w:tabs>
              <w:jc w:val="center"/>
              <w:rPr>
                <w:color w:val="FF0000"/>
                <w:sz w:val="20"/>
                <w:szCs w:val="20"/>
              </w:rPr>
            </w:pPr>
          </w:p>
        </w:tc>
        <w:tc>
          <w:tcPr>
            <w:tcW w:w="1284" w:type="dxa"/>
            <w:shd w:val="clear" w:color="auto" w:fill="auto"/>
            <w:vAlign w:val="center"/>
          </w:tcPr>
          <w:p w:rsidR="00D742D0" w:rsidRPr="00D742D0" w:rsidRDefault="00D742D0" w:rsidP="00D742D0">
            <w:pPr>
              <w:jc w:val="center"/>
              <w:rPr>
                <w:bCs/>
                <w:color w:val="000000"/>
                <w:sz w:val="20"/>
                <w:szCs w:val="20"/>
              </w:rPr>
            </w:pPr>
            <w:r w:rsidRPr="00D742D0">
              <w:rPr>
                <w:bCs/>
                <w:color w:val="000000"/>
                <w:sz w:val="20"/>
                <w:szCs w:val="20"/>
              </w:rPr>
              <w:t>5711910011</w:t>
            </w:r>
          </w:p>
        </w:tc>
        <w:tc>
          <w:tcPr>
            <w:tcW w:w="2573" w:type="dxa"/>
            <w:shd w:val="clear" w:color="auto" w:fill="auto"/>
            <w:vAlign w:val="center"/>
          </w:tcPr>
          <w:p w:rsidR="00D742D0" w:rsidRPr="00D742D0" w:rsidRDefault="00D742D0" w:rsidP="00D742D0">
            <w:pPr>
              <w:jc w:val="center"/>
              <w:rPr>
                <w:bCs/>
                <w:color w:val="000000"/>
                <w:sz w:val="20"/>
                <w:szCs w:val="20"/>
              </w:rPr>
            </w:pPr>
            <w:r w:rsidRPr="00D742D0">
              <w:rPr>
                <w:bCs/>
                <w:color w:val="000000"/>
                <w:sz w:val="20"/>
                <w:szCs w:val="20"/>
              </w:rPr>
              <w:t xml:space="preserve">Щебень </w:t>
            </w:r>
          </w:p>
        </w:tc>
        <w:tc>
          <w:tcPr>
            <w:tcW w:w="1447" w:type="dxa"/>
            <w:shd w:val="clear" w:color="auto" w:fill="auto"/>
            <w:vAlign w:val="center"/>
          </w:tcPr>
          <w:p w:rsidR="00D742D0" w:rsidRPr="00D742D0" w:rsidRDefault="00D742D0" w:rsidP="00D742D0">
            <w:pPr>
              <w:jc w:val="center"/>
              <w:rPr>
                <w:bCs/>
                <w:color w:val="000000"/>
                <w:sz w:val="20"/>
                <w:szCs w:val="20"/>
              </w:rPr>
            </w:pPr>
            <w:r w:rsidRPr="00D742D0">
              <w:rPr>
                <w:bCs/>
                <w:color w:val="000000"/>
                <w:sz w:val="20"/>
                <w:szCs w:val="20"/>
              </w:rPr>
              <w:t xml:space="preserve"> 5-10мм</w:t>
            </w:r>
          </w:p>
        </w:tc>
        <w:tc>
          <w:tcPr>
            <w:tcW w:w="1126" w:type="dxa"/>
            <w:shd w:val="clear" w:color="auto" w:fill="auto"/>
            <w:vAlign w:val="center"/>
          </w:tcPr>
          <w:p w:rsidR="00D742D0" w:rsidRPr="00D742D0" w:rsidRDefault="00D742D0" w:rsidP="00D742D0">
            <w:pPr>
              <w:jc w:val="center"/>
              <w:rPr>
                <w:bCs/>
                <w:color w:val="000000"/>
                <w:sz w:val="20"/>
                <w:szCs w:val="20"/>
              </w:rPr>
            </w:pPr>
          </w:p>
        </w:tc>
        <w:tc>
          <w:tcPr>
            <w:tcW w:w="965" w:type="dxa"/>
            <w:shd w:val="clear" w:color="auto" w:fill="auto"/>
            <w:vAlign w:val="center"/>
          </w:tcPr>
          <w:p w:rsidR="00D742D0" w:rsidRPr="00D742D0" w:rsidRDefault="00D742D0" w:rsidP="00D742D0">
            <w:pPr>
              <w:jc w:val="center"/>
              <w:rPr>
                <w:bCs/>
                <w:color w:val="000000"/>
                <w:sz w:val="20"/>
                <w:szCs w:val="20"/>
              </w:rPr>
            </w:pPr>
            <w:r w:rsidRPr="00D742D0">
              <w:rPr>
                <w:bCs/>
                <w:color w:val="000000"/>
                <w:sz w:val="20"/>
                <w:szCs w:val="20"/>
              </w:rPr>
              <w:t>м³</w:t>
            </w:r>
          </w:p>
        </w:tc>
        <w:tc>
          <w:tcPr>
            <w:tcW w:w="804" w:type="dxa"/>
            <w:shd w:val="clear" w:color="auto" w:fill="auto"/>
            <w:vAlign w:val="center"/>
          </w:tcPr>
          <w:p w:rsidR="00D742D0" w:rsidRPr="00D742D0" w:rsidRDefault="00D742D0" w:rsidP="00D742D0">
            <w:pPr>
              <w:jc w:val="center"/>
              <w:rPr>
                <w:bCs/>
                <w:color w:val="000000"/>
                <w:sz w:val="20"/>
                <w:szCs w:val="20"/>
              </w:rPr>
            </w:pPr>
            <w:r w:rsidRPr="00D742D0">
              <w:rPr>
                <w:bCs/>
                <w:color w:val="000000"/>
                <w:sz w:val="20"/>
                <w:szCs w:val="20"/>
              </w:rPr>
              <w:t>9,45</w:t>
            </w:r>
          </w:p>
        </w:tc>
        <w:tc>
          <w:tcPr>
            <w:tcW w:w="1606" w:type="dxa"/>
            <w:tcBorders>
              <w:bottom w:val="single" w:sz="4" w:space="0" w:color="auto"/>
            </w:tcBorders>
            <w:shd w:val="clear" w:color="auto" w:fill="auto"/>
            <w:vAlign w:val="center"/>
          </w:tcPr>
          <w:p w:rsidR="00D742D0" w:rsidRPr="00577370" w:rsidRDefault="00D742D0" w:rsidP="00D742D0">
            <w:pPr>
              <w:jc w:val="both"/>
              <w:rPr>
                <w:i/>
                <w:color w:val="000000" w:themeColor="text1"/>
                <w:sz w:val="22"/>
                <w:szCs w:val="22"/>
              </w:rPr>
            </w:pPr>
            <w:r>
              <w:rPr>
                <w:i/>
                <w:color w:val="000000" w:themeColor="text1"/>
                <w:sz w:val="22"/>
                <w:szCs w:val="22"/>
              </w:rPr>
              <w:t>Указать цену без НДС</w:t>
            </w:r>
          </w:p>
        </w:tc>
        <w:tc>
          <w:tcPr>
            <w:tcW w:w="1603" w:type="dxa"/>
            <w:tcBorders>
              <w:bottom w:val="single" w:sz="4" w:space="0" w:color="auto"/>
            </w:tcBorders>
            <w:shd w:val="clear" w:color="auto" w:fill="auto"/>
            <w:vAlign w:val="center"/>
          </w:tcPr>
          <w:p w:rsidR="00D742D0" w:rsidRPr="00577370" w:rsidRDefault="00D742D0" w:rsidP="00D742D0">
            <w:pPr>
              <w:jc w:val="both"/>
              <w:rPr>
                <w:i/>
                <w:color w:val="000000" w:themeColor="text1"/>
                <w:sz w:val="22"/>
                <w:szCs w:val="22"/>
              </w:rPr>
            </w:pPr>
            <w:r>
              <w:rPr>
                <w:i/>
                <w:color w:val="000000" w:themeColor="text1"/>
                <w:sz w:val="22"/>
                <w:szCs w:val="22"/>
              </w:rPr>
              <w:t>Указать сумму без НДС</w:t>
            </w:r>
          </w:p>
        </w:tc>
        <w:tc>
          <w:tcPr>
            <w:tcW w:w="1447" w:type="dxa"/>
            <w:tcBorders>
              <w:bottom w:val="single" w:sz="4" w:space="0" w:color="auto"/>
            </w:tcBorders>
            <w:shd w:val="clear" w:color="auto" w:fill="auto"/>
            <w:vAlign w:val="center"/>
          </w:tcPr>
          <w:p w:rsidR="00D742D0" w:rsidRPr="00577370" w:rsidRDefault="00D742D0" w:rsidP="00D742D0">
            <w:pPr>
              <w:jc w:val="both"/>
              <w:rPr>
                <w:i/>
                <w:color w:val="000000" w:themeColor="text1"/>
                <w:sz w:val="22"/>
                <w:szCs w:val="22"/>
              </w:rPr>
            </w:pPr>
            <w:r>
              <w:rPr>
                <w:i/>
                <w:color w:val="000000" w:themeColor="text1"/>
                <w:sz w:val="22"/>
                <w:szCs w:val="22"/>
              </w:rPr>
              <w:t>Указать цену с НДС</w:t>
            </w:r>
          </w:p>
        </w:tc>
        <w:tc>
          <w:tcPr>
            <w:tcW w:w="1606" w:type="dxa"/>
            <w:tcBorders>
              <w:bottom w:val="single" w:sz="4" w:space="0" w:color="auto"/>
            </w:tcBorders>
            <w:shd w:val="clear" w:color="auto" w:fill="auto"/>
            <w:vAlign w:val="center"/>
          </w:tcPr>
          <w:p w:rsidR="00D742D0" w:rsidRPr="00577370" w:rsidRDefault="00D742D0" w:rsidP="00D742D0">
            <w:pPr>
              <w:jc w:val="both"/>
              <w:rPr>
                <w:i/>
                <w:color w:val="000000" w:themeColor="text1"/>
                <w:sz w:val="22"/>
                <w:szCs w:val="22"/>
              </w:rPr>
            </w:pPr>
            <w:r>
              <w:rPr>
                <w:i/>
                <w:color w:val="000000" w:themeColor="text1"/>
                <w:sz w:val="22"/>
                <w:szCs w:val="22"/>
              </w:rPr>
              <w:t>Указать сумму с НДС</w:t>
            </w:r>
          </w:p>
        </w:tc>
      </w:tr>
      <w:tr w:rsidR="00D742D0" w:rsidRPr="00200894" w:rsidTr="00D23BB1">
        <w:trPr>
          <w:trHeight w:val="79"/>
        </w:trPr>
        <w:tc>
          <w:tcPr>
            <w:tcW w:w="637" w:type="dxa"/>
            <w:shd w:val="clear" w:color="auto" w:fill="auto"/>
            <w:vAlign w:val="center"/>
          </w:tcPr>
          <w:p w:rsidR="00D742D0" w:rsidRPr="00200894" w:rsidRDefault="00D742D0" w:rsidP="00D742D0">
            <w:pPr>
              <w:pStyle w:val="a3"/>
              <w:numPr>
                <w:ilvl w:val="0"/>
                <w:numId w:val="19"/>
              </w:numPr>
              <w:tabs>
                <w:tab w:val="left" w:pos="360"/>
              </w:tabs>
              <w:ind w:hanging="720"/>
              <w:jc w:val="center"/>
              <w:rPr>
                <w:color w:val="FF0000"/>
                <w:sz w:val="20"/>
                <w:szCs w:val="20"/>
              </w:rPr>
            </w:pPr>
          </w:p>
        </w:tc>
        <w:tc>
          <w:tcPr>
            <w:tcW w:w="1284" w:type="dxa"/>
            <w:shd w:val="clear" w:color="auto" w:fill="auto"/>
            <w:vAlign w:val="center"/>
          </w:tcPr>
          <w:p w:rsidR="00D742D0" w:rsidRPr="00D742D0" w:rsidRDefault="00D742D0" w:rsidP="00D742D0">
            <w:pPr>
              <w:jc w:val="center"/>
              <w:rPr>
                <w:bCs/>
                <w:color w:val="000000"/>
                <w:sz w:val="20"/>
                <w:szCs w:val="20"/>
              </w:rPr>
            </w:pPr>
            <w:r w:rsidRPr="00D742D0">
              <w:rPr>
                <w:bCs/>
                <w:color w:val="000000"/>
                <w:sz w:val="20"/>
                <w:szCs w:val="20"/>
              </w:rPr>
              <w:t>5361730012</w:t>
            </w:r>
          </w:p>
        </w:tc>
        <w:tc>
          <w:tcPr>
            <w:tcW w:w="2573" w:type="dxa"/>
            <w:shd w:val="clear" w:color="auto" w:fill="auto"/>
            <w:vAlign w:val="center"/>
          </w:tcPr>
          <w:p w:rsidR="00D742D0" w:rsidRPr="00D742D0" w:rsidRDefault="00D742D0" w:rsidP="00D742D0">
            <w:pPr>
              <w:jc w:val="center"/>
              <w:rPr>
                <w:bCs/>
                <w:color w:val="000000"/>
                <w:sz w:val="20"/>
                <w:szCs w:val="20"/>
              </w:rPr>
            </w:pPr>
            <w:r w:rsidRPr="00D742D0">
              <w:rPr>
                <w:bCs/>
                <w:color w:val="000000"/>
                <w:sz w:val="20"/>
                <w:szCs w:val="20"/>
              </w:rPr>
              <w:t>Камни бортовые базальтовые 200×80мм</w:t>
            </w:r>
          </w:p>
        </w:tc>
        <w:tc>
          <w:tcPr>
            <w:tcW w:w="1447" w:type="dxa"/>
            <w:shd w:val="clear" w:color="auto" w:fill="auto"/>
            <w:vAlign w:val="center"/>
          </w:tcPr>
          <w:p w:rsidR="00D742D0" w:rsidRPr="00D742D0" w:rsidRDefault="00D742D0" w:rsidP="00D742D0">
            <w:pPr>
              <w:jc w:val="center"/>
              <w:rPr>
                <w:bCs/>
                <w:color w:val="000000"/>
                <w:sz w:val="20"/>
                <w:szCs w:val="20"/>
              </w:rPr>
            </w:pPr>
            <w:r w:rsidRPr="00D742D0">
              <w:rPr>
                <w:bCs/>
                <w:color w:val="000000"/>
                <w:sz w:val="20"/>
                <w:szCs w:val="20"/>
              </w:rPr>
              <w:t>200×80мм</w:t>
            </w:r>
          </w:p>
        </w:tc>
        <w:tc>
          <w:tcPr>
            <w:tcW w:w="1126" w:type="dxa"/>
            <w:shd w:val="clear" w:color="auto" w:fill="auto"/>
            <w:vAlign w:val="center"/>
          </w:tcPr>
          <w:p w:rsidR="00D742D0" w:rsidRPr="00D742D0" w:rsidRDefault="00D742D0" w:rsidP="00D742D0">
            <w:pPr>
              <w:jc w:val="center"/>
              <w:rPr>
                <w:bCs/>
                <w:color w:val="000000"/>
                <w:sz w:val="20"/>
                <w:szCs w:val="20"/>
              </w:rPr>
            </w:pPr>
          </w:p>
        </w:tc>
        <w:tc>
          <w:tcPr>
            <w:tcW w:w="965" w:type="dxa"/>
            <w:shd w:val="clear" w:color="auto" w:fill="auto"/>
            <w:vAlign w:val="center"/>
          </w:tcPr>
          <w:p w:rsidR="00D742D0" w:rsidRPr="00D742D0" w:rsidRDefault="00D742D0" w:rsidP="00D742D0">
            <w:pPr>
              <w:jc w:val="center"/>
              <w:rPr>
                <w:bCs/>
                <w:color w:val="000000"/>
                <w:sz w:val="20"/>
                <w:szCs w:val="20"/>
              </w:rPr>
            </w:pPr>
            <w:r w:rsidRPr="00D742D0">
              <w:rPr>
                <w:bCs/>
                <w:color w:val="000000"/>
                <w:sz w:val="20"/>
                <w:szCs w:val="20"/>
              </w:rPr>
              <w:t>м</w:t>
            </w:r>
          </w:p>
        </w:tc>
        <w:tc>
          <w:tcPr>
            <w:tcW w:w="804" w:type="dxa"/>
            <w:shd w:val="clear" w:color="auto" w:fill="auto"/>
            <w:vAlign w:val="center"/>
          </w:tcPr>
          <w:p w:rsidR="00D742D0" w:rsidRPr="00D742D0" w:rsidRDefault="00D742D0" w:rsidP="00D742D0">
            <w:pPr>
              <w:jc w:val="center"/>
              <w:rPr>
                <w:bCs/>
                <w:color w:val="000000"/>
                <w:sz w:val="20"/>
                <w:szCs w:val="20"/>
              </w:rPr>
            </w:pPr>
            <w:r w:rsidRPr="00D742D0">
              <w:rPr>
                <w:bCs/>
                <w:color w:val="000000"/>
                <w:sz w:val="20"/>
                <w:szCs w:val="20"/>
              </w:rPr>
              <w:t>21</w:t>
            </w:r>
          </w:p>
        </w:tc>
        <w:tc>
          <w:tcPr>
            <w:tcW w:w="1606" w:type="dxa"/>
            <w:tcBorders>
              <w:bottom w:val="single" w:sz="4" w:space="0" w:color="auto"/>
            </w:tcBorders>
            <w:shd w:val="clear" w:color="auto" w:fill="auto"/>
            <w:vAlign w:val="center"/>
          </w:tcPr>
          <w:p w:rsidR="00D742D0" w:rsidRPr="00577370" w:rsidRDefault="00D742D0" w:rsidP="00D742D0">
            <w:pPr>
              <w:jc w:val="both"/>
              <w:rPr>
                <w:i/>
                <w:color w:val="000000" w:themeColor="text1"/>
                <w:sz w:val="22"/>
                <w:szCs w:val="22"/>
              </w:rPr>
            </w:pPr>
            <w:r>
              <w:rPr>
                <w:i/>
                <w:color w:val="000000" w:themeColor="text1"/>
                <w:sz w:val="22"/>
                <w:szCs w:val="22"/>
              </w:rPr>
              <w:t>Указать цену без НДС</w:t>
            </w:r>
          </w:p>
        </w:tc>
        <w:tc>
          <w:tcPr>
            <w:tcW w:w="1603" w:type="dxa"/>
            <w:tcBorders>
              <w:bottom w:val="single" w:sz="4" w:space="0" w:color="auto"/>
            </w:tcBorders>
            <w:shd w:val="clear" w:color="auto" w:fill="auto"/>
            <w:vAlign w:val="center"/>
          </w:tcPr>
          <w:p w:rsidR="00D742D0" w:rsidRPr="00577370" w:rsidRDefault="00D742D0" w:rsidP="00D742D0">
            <w:pPr>
              <w:jc w:val="both"/>
              <w:rPr>
                <w:i/>
                <w:color w:val="000000" w:themeColor="text1"/>
                <w:sz w:val="22"/>
                <w:szCs w:val="22"/>
              </w:rPr>
            </w:pPr>
            <w:r>
              <w:rPr>
                <w:i/>
                <w:color w:val="000000" w:themeColor="text1"/>
                <w:sz w:val="22"/>
                <w:szCs w:val="22"/>
              </w:rPr>
              <w:t>Указать сумму без НДС</w:t>
            </w:r>
          </w:p>
        </w:tc>
        <w:tc>
          <w:tcPr>
            <w:tcW w:w="1447" w:type="dxa"/>
            <w:tcBorders>
              <w:bottom w:val="single" w:sz="4" w:space="0" w:color="auto"/>
            </w:tcBorders>
            <w:shd w:val="clear" w:color="auto" w:fill="auto"/>
            <w:vAlign w:val="center"/>
          </w:tcPr>
          <w:p w:rsidR="00D742D0" w:rsidRPr="00577370" w:rsidRDefault="00D742D0" w:rsidP="00D742D0">
            <w:pPr>
              <w:jc w:val="both"/>
              <w:rPr>
                <w:i/>
                <w:color w:val="000000" w:themeColor="text1"/>
                <w:sz w:val="22"/>
                <w:szCs w:val="22"/>
              </w:rPr>
            </w:pPr>
            <w:r>
              <w:rPr>
                <w:i/>
                <w:color w:val="000000" w:themeColor="text1"/>
                <w:sz w:val="22"/>
                <w:szCs w:val="22"/>
              </w:rPr>
              <w:t>Указать цену с НДС</w:t>
            </w:r>
          </w:p>
        </w:tc>
        <w:tc>
          <w:tcPr>
            <w:tcW w:w="1606" w:type="dxa"/>
            <w:tcBorders>
              <w:bottom w:val="single" w:sz="4" w:space="0" w:color="auto"/>
            </w:tcBorders>
            <w:shd w:val="clear" w:color="auto" w:fill="auto"/>
            <w:vAlign w:val="center"/>
          </w:tcPr>
          <w:p w:rsidR="00D742D0" w:rsidRPr="00577370" w:rsidRDefault="00D742D0" w:rsidP="00D742D0">
            <w:pPr>
              <w:jc w:val="both"/>
              <w:rPr>
                <w:i/>
                <w:color w:val="000000" w:themeColor="text1"/>
                <w:sz w:val="22"/>
                <w:szCs w:val="22"/>
              </w:rPr>
            </w:pPr>
            <w:r>
              <w:rPr>
                <w:i/>
                <w:color w:val="000000" w:themeColor="text1"/>
                <w:sz w:val="22"/>
                <w:szCs w:val="22"/>
              </w:rPr>
              <w:t>Указать сумму с НДС</w:t>
            </w:r>
          </w:p>
        </w:tc>
      </w:tr>
      <w:tr w:rsidR="00833852" w:rsidRPr="00200894" w:rsidTr="00014C4C">
        <w:trPr>
          <w:trHeight w:val="79"/>
        </w:trPr>
        <w:tc>
          <w:tcPr>
            <w:tcW w:w="7067" w:type="dxa"/>
            <w:gridSpan w:val="5"/>
            <w:shd w:val="clear" w:color="auto" w:fill="auto"/>
            <w:vAlign w:val="center"/>
          </w:tcPr>
          <w:p w:rsidR="00833852" w:rsidRPr="00D742D0" w:rsidRDefault="00833852" w:rsidP="00B27825">
            <w:pPr>
              <w:jc w:val="center"/>
              <w:rPr>
                <w:bCs/>
                <w:color w:val="000000"/>
                <w:sz w:val="20"/>
                <w:szCs w:val="20"/>
              </w:rPr>
            </w:pPr>
            <w:r w:rsidRPr="00833852">
              <w:rPr>
                <w:b/>
              </w:rPr>
              <w:t>Итого</w:t>
            </w:r>
          </w:p>
        </w:tc>
        <w:tc>
          <w:tcPr>
            <w:tcW w:w="965" w:type="dxa"/>
            <w:shd w:val="clear" w:color="auto" w:fill="auto"/>
          </w:tcPr>
          <w:p w:rsidR="00833852" w:rsidRPr="00D742D0" w:rsidRDefault="00833852" w:rsidP="00B27825">
            <w:pPr>
              <w:rPr>
                <w:sz w:val="20"/>
                <w:szCs w:val="20"/>
              </w:rPr>
            </w:pPr>
          </w:p>
        </w:tc>
        <w:tc>
          <w:tcPr>
            <w:tcW w:w="804" w:type="dxa"/>
            <w:shd w:val="clear" w:color="auto" w:fill="auto"/>
          </w:tcPr>
          <w:p w:rsidR="00833852" w:rsidRPr="00D742D0" w:rsidRDefault="00833852" w:rsidP="00B27825">
            <w:pPr>
              <w:rPr>
                <w:sz w:val="20"/>
                <w:szCs w:val="20"/>
              </w:rPr>
            </w:pPr>
          </w:p>
        </w:tc>
        <w:tc>
          <w:tcPr>
            <w:tcW w:w="1606" w:type="dxa"/>
            <w:tcBorders>
              <w:bottom w:val="single" w:sz="4" w:space="0" w:color="auto"/>
            </w:tcBorders>
            <w:shd w:val="clear" w:color="auto" w:fill="auto"/>
            <w:vAlign w:val="center"/>
          </w:tcPr>
          <w:p w:rsidR="00833852" w:rsidRDefault="00833852" w:rsidP="00B27825">
            <w:pPr>
              <w:jc w:val="both"/>
              <w:rPr>
                <w:i/>
                <w:color w:val="000000" w:themeColor="text1"/>
                <w:sz w:val="22"/>
                <w:szCs w:val="22"/>
              </w:rPr>
            </w:pPr>
          </w:p>
        </w:tc>
        <w:tc>
          <w:tcPr>
            <w:tcW w:w="1603" w:type="dxa"/>
            <w:tcBorders>
              <w:bottom w:val="single" w:sz="4" w:space="0" w:color="auto"/>
            </w:tcBorders>
            <w:shd w:val="clear" w:color="auto" w:fill="auto"/>
            <w:vAlign w:val="center"/>
          </w:tcPr>
          <w:p w:rsidR="00833852" w:rsidRDefault="00833852" w:rsidP="00B27825">
            <w:pPr>
              <w:jc w:val="both"/>
              <w:rPr>
                <w:i/>
                <w:color w:val="000000" w:themeColor="text1"/>
                <w:sz w:val="22"/>
                <w:szCs w:val="22"/>
              </w:rPr>
            </w:pPr>
          </w:p>
        </w:tc>
        <w:tc>
          <w:tcPr>
            <w:tcW w:w="1447" w:type="dxa"/>
            <w:tcBorders>
              <w:bottom w:val="single" w:sz="4" w:space="0" w:color="auto"/>
            </w:tcBorders>
            <w:shd w:val="clear" w:color="auto" w:fill="auto"/>
            <w:vAlign w:val="center"/>
          </w:tcPr>
          <w:p w:rsidR="00833852" w:rsidRDefault="00833852" w:rsidP="00B27825">
            <w:pPr>
              <w:jc w:val="both"/>
              <w:rPr>
                <w:i/>
                <w:color w:val="000000" w:themeColor="text1"/>
                <w:sz w:val="22"/>
                <w:szCs w:val="22"/>
              </w:rPr>
            </w:pPr>
          </w:p>
        </w:tc>
        <w:tc>
          <w:tcPr>
            <w:tcW w:w="1606" w:type="dxa"/>
            <w:tcBorders>
              <w:bottom w:val="single" w:sz="4" w:space="0" w:color="auto"/>
            </w:tcBorders>
            <w:shd w:val="clear" w:color="auto" w:fill="auto"/>
            <w:vAlign w:val="center"/>
          </w:tcPr>
          <w:p w:rsidR="00833852" w:rsidRDefault="00833852" w:rsidP="00B27825">
            <w:pPr>
              <w:jc w:val="both"/>
              <w:rPr>
                <w:i/>
                <w:color w:val="000000" w:themeColor="text1"/>
                <w:sz w:val="22"/>
                <w:szCs w:val="22"/>
              </w:rPr>
            </w:pPr>
          </w:p>
        </w:tc>
      </w:tr>
      <w:tr w:rsidR="00D07448" w:rsidRPr="00200894" w:rsidTr="008434E9">
        <w:trPr>
          <w:trHeight w:val="79"/>
        </w:trPr>
        <w:tc>
          <w:tcPr>
            <w:tcW w:w="7067" w:type="dxa"/>
            <w:gridSpan w:val="5"/>
            <w:shd w:val="clear" w:color="auto" w:fill="auto"/>
            <w:vAlign w:val="center"/>
          </w:tcPr>
          <w:p w:rsidR="00D07448" w:rsidRPr="00833852" w:rsidRDefault="00D07448" w:rsidP="00B27825">
            <w:pPr>
              <w:jc w:val="center"/>
              <w:rPr>
                <w:b/>
              </w:rPr>
            </w:pPr>
            <w:r w:rsidRPr="00D07448">
              <w:rPr>
                <w:b/>
              </w:rPr>
              <w:t>Порядок формирования начальной (максимальной) цены</w:t>
            </w:r>
          </w:p>
        </w:tc>
        <w:tc>
          <w:tcPr>
            <w:tcW w:w="965" w:type="dxa"/>
            <w:shd w:val="clear" w:color="auto" w:fill="auto"/>
          </w:tcPr>
          <w:p w:rsidR="00D07448" w:rsidRPr="00D742D0" w:rsidRDefault="00D07448" w:rsidP="00B27825">
            <w:pPr>
              <w:rPr>
                <w:sz w:val="20"/>
                <w:szCs w:val="20"/>
              </w:rPr>
            </w:pPr>
          </w:p>
        </w:tc>
        <w:tc>
          <w:tcPr>
            <w:tcW w:w="804" w:type="dxa"/>
            <w:shd w:val="clear" w:color="auto" w:fill="auto"/>
          </w:tcPr>
          <w:p w:rsidR="00D07448" w:rsidRPr="00D742D0" w:rsidRDefault="00D07448" w:rsidP="00B27825">
            <w:pPr>
              <w:rPr>
                <w:sz w:val="20"/>
                <w:szCs w:val="20"/>
              </w:rPr>
            </w:pPr>
          </w:p>
        </w:tc>
        <w:tc>
          <w:tcPr>
            <w:tcW w:w="6262" w:type="dxa"/>
            <w:gridSpan w:val="4"/>
            <w:tcBorders>
              <w:bottom w:val="single" w:sz="4" w:space="0" w:color="auto"/>
            </w:tcBorders>
            <w:shd w:val="clear" w:color="auto" w:fill="auto"/>
            <w:vAlign w:val="center"/>
          </w:tcPr>
          <w:p w:rsidR="00D07448" w:rsidRDefault="00D07448" w:rsidP="00B27825">
            <w:pPr>
              <w:jc w:val="both"/>
              <w:rPr>
                <w:i/>
                <w:color w:val="000000" w:themeColor="text1"/>
                <w:sz w:val="22"/>
                <w:szCs w:val="22"/>
              </w:rPr>
            </w:pPr>
            <w:r w:rsidRPr="00D07448">
              <w:rPr>
                <w:i/>
                <w:color w:val="000000" w:themeColor="text1"/>
                <w:sz w:val="22"/>
                <w:szCs w:val="22"/>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 указать условия поставки.</w:t>
            </w:r>
          </w:p>
        </w:tc>
      </w:tr>
      <w:tr w:rsidR="000C36D5" w:rsidRPr="00200894" w:rsidTr="00D23BB1">
        <w:trPr>
          <w:trHeight w:val="79"/>
        </w:trPr>
        <w:tc>
          <w:tcPr>
            <w:tcW w:w="15098" w:type="dxa"/>
            <w:gridSpan w:val="11"/>
            <w:shd w:val="clear" w:color="auto" w:fill="auto"/>
            <w:vAlign w:val="center"/>
          </w:tcPr>
          <w:p w:rsidR="000C36D5" w:rsidRDefault="000C36D5" w:rsidP="000C36D5">
            <w:pPr>
              <w:jc w:val="center"/>
              <w:rPr>
                <w:i/>
                <w:color w:val="000000" w:themeColor="text1"/>
                <w:sz w:val="22"/>
                <w:szCs w:val="22"/>
              </w:rPr>
            </w:pPr>
            <w:r w:rsidRPr="000C36D5">
              <w:rPr>
                <w:b/>
                <w:bCs/>
                <w:color w:val="000000"/>
              </w:rPr>
              <w:t>Лот 2</w:t>
            </w:r>
          </w:p>
        </w:tc>
      </w:tr>
      <w:tr w:rsidR="00D742D0" w:rsidRPr="00200894" w:rsidTr="00D23BB1">
        <w:trPr>
          <w:trHeight w:val="79"/>
        </w:trPr>
        <w:tc>
          <w:tcPr>
            <w:tcW w:w="637" w:type="dxa"/>
            <w:shd w:val="clear" w:color="auto" w:fill="auto"/>
            <w:vAlign w:val="center"/>
          </w:tcPr>
          <w:p w:rsidR="00D742D0" w:rsidRPr="00200894" w:rsidRDefault="00D742D0" w:rsidP="00D742D0">
            <w:pPr>
              <w:pStyle w:val="a3"/>
              <w:numPr>
                <w:ilvl w:val="0"/>
                <w:numId w:val="20"/>
              </w:numPr>
              <w:tabs>
                <w:tab w:val="left" w:pos="360"/>
              </w:tabs>
              <w:ind w:hanging="720"/>
              <w:jc w:val="center"/>
              <w:rPr>
                <w:color w:val="FF0000"/>
                <w:sz w:val="20"/>
                <w:szCs w:val="20"/>
              </w:rPr>
            </w:pPr>
          </w:p>
        </w:tc>
        <w:tc>
          <w:tcPr>
            <w:tcW w:w="1284" w:type="dxa"/>
            <w:shd w:val="clear" w:color="auto" w:fill="auto"/>
            <w:vAlign w:val="center"/>
          </w:tcPr>
          <w:p w:rsidR="00D742D0" w:rsidRPr="00D742D0" w:rsidRDefault="00D742D0" w:rsidP="00D742D0">
            <w:pPr>
              <w:jc w:val="center"/>
              <w:rPr>
                <w:bCs/>
                <w:color w:val="000000"/>
                <w:sz w:val="20"/>
                <w:szCs w:val="20"/>
              </w:rPr>
            </w:pPr>
            <w:r w:rsidRPr="00D742D0">
              <w:rPr>
                <w:bCs/>
                <w:color w:val="000000"/>
                <w:sz w:val="20"/>
                <w:szCs w:val="20"/>
              </w:rPr>
              <w:t>5745200011</w:t>
            </w:r>
          </w:p>
        </w:tc>
        <w:tc>
          <w:tcPr>
            <w:tcW w:w="2573" w:type="dxa"/>
            <w:shd w:val="clear" w:color="auto" w:fill="auto"/>
            <w:vAlign w:val="center"/>
          </w:tcPr>
          <w:p w:rsidR="00D742D0" w:rsidRPr="00D742D0" w:rsidRDefault="00D742D0" w:rsidP="00D742D0">
            <w:pPr>
              <w:jc w:val="center"/>
              <w:rPr>
                <w:bCs/>
                <w:color w:val="000000"/>
                <w:sz w:val="20"/>
                <w:szCs w:val="20"/>
              </w:rPr>
            </w:pPr>
            <w:r w:rsidRPr="00D742D0">
              <w:rPr>
                <w:bCs/>
                <w:color w:val="000000"/>
                <w:sz w:val="20"/>
                <w:szCs w:val="20"/>
              </w:rPr>
              <w:t>Раствор цементный</w:t>
            </w:r>
          </w:p>
        </w:tc>
        <w:tc>
          <w:tcPr>
            <w:tcW w:w="1447" w:type="dxa"/>
            <w:shd w:val="clear" w:color="auto" w:fill="auto"/>
            <w:vAlign w:val="center"/>
          </w:tcPr>
          <w:p w:rsidR="00D742D0" w:rsidRPr="00D742D0" w:rsidRDefault="00D742D0" w:rsidP="00D742D0">
            <w:pPr>
              <w:jc w:val="center"/>
              <w:rPr>
                <w:bCs/>
                <w:color w:val="000000"/>
                <w:sz w:val="20"/>
                <w:szCs w:val="20"/>
              </w:rPr>
            </w:pPr>
          </w:p>
        </w:tc>
        <w:tc>
          <w:tcPr>
            <w:tcW w:w="1126" w:type="dxa"/>
            <w:shd w:val="clear" w:color="auto" w:fill="auto"/>
            <w:vAlign w:val="center"/>
          </w:tcPr>
          <w:p w:rsidR="00D742D0" w:rsidRPr="00D742D0" w:rsidRDefault="00D742D0" w:rsidP="00D742D0">
            <w:pPr>
              <w:jc w:val="center"/>
              <w:rPr>
                <w:bCs/>
                <w:color w:val="000000"/>
                <w:sz w:val="20"/>
                <w:szCs w:val="20"/>
              </w:rPr>
            </w:pPr>
          </w:p>
        </w:tc>
        <w:tc>
          <w:tcPr>
            <w:tcW w:w="965" w:type="dxa"/>
            <w:shd w:val="clear" w:color="auto" w:fill="auto"/>
            <w:vAlign w:val="center"/>
          </w:tcPr>
          <w:p w:rsidR="00D742D0" w:rsidRPr="00D742D0" w:rsidRDefault="00D742D0" w:rsidP="00D742D0">
            <w:pPr>
              <w:jc w:val="center"/>
              <w:rPr>
                <w:bCs/>
                <w:color w:val="000000"/>
                <w:sz w:val="20"/>
                <w:szCs w:val="20"/>
              </w:rPr>
            </w:pPr>
            <w:r w:rsidRPr="00D742D0">
              <w:rPr>
                <w:bCs/>
                <w:color w:val="000000"/>
                <w:sz w:val="20"/>
                <w:szCs w:val="20"/>
              </w:rPr>
              <w:t xml:space="preserve"> м³</w:t>
            </w:r>
          </w:p>
        </w:tc>
        <w:tc>
          <w:tcPr>
            <w:tcW w:w="804" w:type="dxa"/>
            <w:shd w:val="clear" w:color="auto" w:fill="auto"/>
            <w:vAlign w:val="center"/>
          </w:tcPr>
          <w:p w:rsidR="00D742D0" w:rsidRPr="00D742D0" w:rsidRDefault="00D742D0" w:rsidP="00D742D0">
            <w:pPr>
              <w:jc w:val="center"/>
              <w:rPr>
                <w:bCs/>
                <w:color w:val="000000"/>
                <w:sz w:val="20"/>
                <w:szCs w:val="20"/>
              </w:rPr>
            </w:pPr>
            <w:r w:rsidRPr="00D742D0">
              <w:rPr>
                <w:bCs/>
                <w:color w:val="000000"/>
                <w:sz w:val="20"/>
                <w:szCs w:val="20"/>
              </w:rPr>
              <w:t>5,527</w:t>
            </w:r>
          </w:p>
        </w:tc>
        <w:tc>
          <w:tcPr>
            <w:tcW w:w="1606" w:type="dxa"/>
            <w:tcBorders>
              <w:bottom w:val="single" w:sz="4" w:space="0" w:color="auto"/>
            </w:tcBorders>
            <w:shd w:val="clear" w:color="auto" w:fill="auto"/>
            <w:vAlign w:val="center"/>
          </w:tcPr>
          <w:p w:rsidR="00D742D0" w:rsidRPr="00577370" w:rsidRDefault="00D742D0" w:rsidP="00D742D0">
            <w:pPr>
              <w:jc w:val="both"/>
              <w:rPr>
                <w:i/>
                <w:color w:val="000000" w:themeColor="text1"/>
                <w:sz w:val="22"/>
                <w:szCs w:val="22"/>
              </w:rPr>
            </w:pPr>
            <w:r>
              <w:rPr>
                <w:i/>
                <w:color w:val="000000" w:themeColor="text1"/>
                <w:sz w:val="22"/>
                <w:szCs w:val="22"/>
              </w:rPr>
              <w:t>Указать цену без НДС</w:t>
            </w:r>
          </w:p>
        </w:tc>
        <w:tc>
          <w:tcPr>
            <w:tcW w:w="1603" w:type="dxa"/>
            <w:tcBorders>
              <w:bottom w:val="single" w:sz="4" w:space="0" w:color="auto"/>
            </w:tcBorders>
            <w:shd w:val="clear" w:color="auto" w:fill="auto"/>
            <w:vAlign w:val="center"/>
          </w:tcPr>
          <w:p w:rsidR="00D742D0" w:rsidRPr="00577370" w:rsidRDefault="00D742D0" w:rsidP="00D742D0">
            <w:pPr>
              <w:jc w:val="both"/>
              <w:rPr>
                <w:i/>
                <w:color w:val="000000" w:themeColor="text1"/>
                <w:sz w:val="22"/>
                <w:szCs w:val="22"/>
              </w:rPr>
            </w:pPr>
            <w:r>
              <w:rPr>
                <w:i/>
                <w:color w:val="000000" w:themeColor="text1"/>
                <w:sz w:val="22"/>
                <w:szCs w:val="22"/>
              </w:rPr>
              <w:t>Указать сумму без НДС</w:t>
            </w:r>
          </w:p>
        </w:tc>
        <w:tc>
          <w:tcPr>
            <w:tcW w:w="1447" w:type="dxa"/>
            <w:tcBorders>
              <w:bottom w:val="single" w:sz="4" w:space="0" w:color="auto"/>
            </w:tcBorders>
            <w:shd w:val="clear" w:color="auto" w:fill="auto"/>
            <w:vAlign w:val="center"/>
          </w:tcPr>
          <w:p w:rsidR="00D742D0" w:rsidRPr="00577370" w:rsidRDefault="00D742D0" w:rsidP="00D742D0">
            <w:pPr>
              <w:jc w:val="both"/>
              <w:rPr>
                <w:i/>
                <w:color w:val="000000" w:themeColor="text1"/>
                <w:sz w:val="22"/>
                <w:szCs w:val="22"/>
              </w:rPr>
            </w:pPr>
            <w:r>
              <w:rPr>
                <w:i/>
                <w:color w:val="000000" w:themeColor="text1"/>
                <w:sz w:val="22"/>
                <w:szCs w:val="22"/>
              </w:rPr>
              <w:t>Указать цену с НДС</w:t>
            </w:r>
          </w:p>
        </w:tc>
        <w:tc>
          <w:tcPr>
            <w:tcW w:w="1606" w:type="dxa"/>
            <w:tcBorders>
              <w:bottom w:val="single" w:sz="4" w:space="0" w:color="auto"/>
            </w:tcBorders>
            <w:shd w:val="clear" w:color="auto" w:fill="auto"/>
            <w:vAlign w:val="center"/>
          </w:tcPr>
          <w:p w:rsidR="00D742D0" w:rsidRPr="00577370" w:rsidRDefault="00D742D0" w:rsidP="00D742D0">
            <w:pPr>
              <w:jc w:val="both"/>
              <w:rPr>
                <w:i/>
                <w:color w:val="000000" w:themeColor="text1"/>
                <w:sz w:val="22"/>
                <w:szCs w:val="22"/>
              </w:rPr>
            </w:pPr>
            <w:r>
              <w:rPr>
                <w:i/>
                <w:color w:val="000000" w:themeColor="text1"/>
                <w:sz w:val="22"/>
                <w:szCs w:val="22"/>
              </w:rPr>
              <w:t>Указать сумму с НДС</w:t>
            </w:r>
          </w:p>
        </w:tc>
      </w:tr>
      <w:tr w:rsidR="00D742D0" w:rsidRPr="00200894" w:rsidTr="00D23BB1">
        <w:trPr>
          <w:trHeight w:val="79"/>
        </w:trPr>
        <w:tc>
          <w:tcPr>
            <w:tcW w:w="637" w:type="dxa"/>
            <w:shd w:val="clear" w:color="auto" w:fill="auto"/>
            <w:vAlign w:val="center"/>
          </w:tcPr>
          <w:p w:rsidR="00D742D0" w:rsidRPr="00200894" w:rsidRDefault="00D742D0" w:rsidP="00D742D0">
            <w:pPr>
              <w:pStyle w:val="a3"/>
              <w:numPr>
                <w:ilvl w:val="0"/>
                <w:numId w:val="20"/>
              </w:numPr>
              <w:tabs>
                <w:tab w:val="left" w:pos="360"/>
              </w:tabs>
              <w:ind w:hanging="720"/>
              <w:jc w:val="center"/>
              <w:rPr>
                <w:color w:val="FF0000"/>
                <w:sz w:val="20"/>
                <w:szCs w:val="20"/>
              </w:rPr>
            </w:pPr>
          </w:p>
        </w:tc>
        <w:tc>
          <w:tcPr>
            <w:tcW w:w="1284" w:type="dxa"/>
            <w:shd w:val="clear" w:color="auto" w:fill="auto"/>
            <w:vAlign w:val="center"/>
          </w:tcPr>
          <w:p w:rsidR="00D742D0" w:rsidRPr="00D742D0" w:rsidRDefault="00D742D0" w:rsidP="00D742D0">
            <w:pPr>
              <w:jc w:val="center"/>
              <w:rPr>
                <w:bCs/>
                <w:color w:val="000000"/>
                <w:sz w:val="20"/>
                <w:szCs w:val="20"/>
              </w:rPr>
            </w:pPr>
            <w:r w:rsidRPr="00D742D0">
              <w:rPr>
                <w:bCs/>
                <w:color w:val="000000"/>
                <w:sz w:val="20"/>
                <w:szCs w:val="20"/>
              </w:rPr>
              <w:t>5772420007</w:t>
            </w:r>
          </w:p>
        </w:tc>
        <w:tc>
          <w:tcPr>
            <w:tcW w:w="2573" w:type="dxa"/>
            <w:shd w:val="clear" w:color="auto" w:fill="auto"/>
            <w:vAlign w:val="center"/>
          </w:tcPr>
          <w:p w:rsidR="00D742D0" w:rsidRPr="00D742D0" w:rsidRDefault="00D742D0" w:rsidP="00D742D0">
            <w:pPr>
              <w:jc w:val="center"/>
              <w:rPr>
                <w:bCs/>
                <w:color w:val="000000"/>
                <w:sz w:val="20"/>
                <w:szCs w:val="20"/>
              </w:rPr>
            </w:pPr>
            <w:r w:rsidRPr="00D742D0">
              <w:rPr>
                <w:bCs/>
                <w:color w:val="000000"/>
                <w:sz w:val="20"/>
                <w:szCs w:val="20"/>
              </w:rPr>
              <w:t xml:space="preserve">Укладочная смесь для базальтовой плитки </w:t>
            </w:r>
          </w:p>
        </w:tc>
        <w:tc>
          <w:tcPr>
            <w:tcW w:w="1447" w:type="dxa"/>
            <w:shd w:val="clear" w:color="auto" w:fill="auto"/>
            <w:vAlign w:val="center"/>
          </w:tcPr>
          <w:p w:rsidR="00D742D0" w:rsidRPr="00D742D0" w:rsidRDefault="00D742D0" w:rsidP="00D742D0">
            <w:pPr>
              <w:jc w:val="center"/>
              <w:rPr>
                <w:bCs/>
                <w:color w:val="000000"/>
                <w:sz w:val="20"/>
                <w:szCs w:val="20"/>
              </w:rPr>
            </w:pPr>
            <w:r w:rsidRPr="00D742D0">
              <w:rPr>
                <w:bCs/>
                <w:color w:val="000000"/>
                <w:sz w:val="20"/>
                <w:szCs w:val="20"/>
              </w:rPr>
              <w:t>Sikafloor-3 QuartzTop (или аналог)</w:t>
            </w:r>
          </w:p>
        </w:tc>
        <w:tc>
          <w:tcPr>
            <w:tcW w:w="1126" w:type="dxa"/>
            <w:shd w:val="clear" w:color="auto" w:fill="auto"/>
            <w:vAlign w:val="center"/>
          </w:tcPr>
          <w:p w:rsidR="00D742D0" w:rsidRPr="00D742D0" w:rsidRDefault="00D742D0" w:rsidP="00D742D0">
            <w:pPr>
              <w:jc w:val="both"/>
              <w:rPr>
                <w:bCs/>
                <w:color w:val="000000"/>
                <w:sz w:val="20"/>
                <w:szCs w:val="20"/>
              </w:rPr>
            </w:pPr>
            <w:r w:rsidRPr="00D742D0">
              <w:rPr>
                <w:bCs/>
                <w:color w:val="000000"/>
                <w:sz w:val="20"/>
                <w:szCs w:val="20"/>
              </w:rPr>
              <w:t>Остаточный срок годности не менее 12 месяцев с даты поставки товара </w:t>
            </w:r>
          </w:p>
        </w:tc>
        <w:tc>
          <w:tcPr>
            <w:tcW w:w="965" w:type="dxa"/>
            <w:shd w:val="clear" w:color="auto" w:fill="auto"/>
            <w:vAlign w:val="center"/>
          </w:tcPr>
          <w:p w:rsidR="00D742D0" w:rsidRPr="00D742D0" w:rsidRDefault="00D742D0" w:rsidP="00D742D0">
            <w:pPr>
              <w:jc w:val="center"/>
              <w:rPr>
                <w:bCs/>
                <w:color w:val="000000"/>
                <w:sz w:val="20"/>
                <w:szCs w:val="20"/>
              </w:rPr>
            </w:pPr>
            <w:r w:rsidRPr="00D742D0">
              <w:rPr>
                <w:bCs/>
                <w:color w:val="000000"/>
                <w:sz w:val="20"/>
                <w:szCs w:val="20"/>
              </w:rPr>
              <w:t>кг</w:t>
            </w:r>
          </w:p>
        </w:tc>
        <w:tc>
          <w:tcPr>
            <w:tcW w:w="804" w:type="dxa"/>
            <w:shd w:val="clear" w:color="auto" w:fill="auto"/>
            <w:vAlign w:val="center"/>
          </w:tcPr>
          <w:p w:rsidR="00D742D0" w:rsidRPr="00D742D0" w:rsidRDefault="00D742D0" w:rsidP="00D742D0">
            <w:pPr>
              <w:jc w:val="center"/>
              <w:rPr>
                <w:bCs/>
                <w:color w:val="000000"/>
                <w:sz w:val="20"/>
                <w:szCs w:val="20"/>
              </w:rPr>
            </w:pPr>
            <w:r w:rsidRPr="00D742D0">
              <w:rPr>
                <w:bCs/>
                <w:color w:val="000000"/>
                <w:sz w:val="20"/>
                <w:szCs w:val="20"/>
              </w:rPr>
              <w:t>250</w:t>
            </w:r>
          </w:p>
        </w:tc>
        <w:tc>
          <w:tcPr>
            <w:tcW w:w="1606" w:type="dxa"/>
            <w:tcBorders>
              <w:bottom w:val="single" w:sz="4" w:space="0" w:color="auto"/>
            </w:tcBorders>
            <w:shd w:val="clear" w:color="auto" w:fill="auto"/>
            <w:vAlign w:val="center"/>
          </w:tcPr>
          <w:p w:rsidR="00D742D0" w:rsidRPr="00577370" w:rsidRDefault="00D742D0" w:rsidP="00D742D0">
            <w:pPr>
              <w:jc w:val="both"/>
              <w:rPr>
                <w:i/>
                <w:color w:val="000000" w:themeColor="text1"/>
                <w:sz w:val="22"/>
                <w:szCs w:val="22"/>
              </w:rPr>
            </w:pPr>
            <w:r>
              <w:rPr>
                <w:i/>
                <w:color w:val="000000" w:themeColor="text1"/>
                <w:sz w:val="22"/>
                <w:szCs w:val="22"/>
              </w:rPr>
              <w:t>Указать цену без НДС</w:t>
            </w:r>
          </w:p>
        </w:tc>
        <w:tc>
          <w:tcPr>
            <w:tcW w:w="1603" w:type="dxa"/>
            <w:tcBorders>
              <w:bottom w:val="single" w:sz="4" w:space="0" w:color="auto"/>
            </w:tcBorders>
            <w:shd w:val="clear" w:color="auto" w:fill="auto"/>
            <w:vAlign w:val="center"/>
          </w:tcPr>
          <w:p w:rsidR="00D742D0" w:rsidRPr="00577370" w:rsidRDefault="00D742D0" w:rsidP="00D742D0">
            <w:pPr>
              <w:jc w:val="both"/>
              <w:rPr>
                <w:i/>
                <w:color w:val="000000" w:themeColor="text1"/>
                <w:sz w:val="22"/>
                <w:szCs w:val="22"/>
              </w:rPr>
            </w:pPr>
            <w:r>
              <w:rPr>
                <w:i/>
                <w:color w:val="000000" w:themeColor="text1"/>
                <w:sz w:val="22"/>
                <w:szCs w:val="22"/>
              </w:rPr>
              <w:t>Указать сумму без НДС</w:t>
            </w:r>
          </w:p>
        </w:tc>
        <w:tc>
          <w:tcPr>
            <w:tcW w:w="1447" w:type="dxa"/>
            <w:tcBorders>
              <w:bottom w:val="single" w:sz="4" w:space="0" w:color="auto"/>
            </w:tcBorders>
            <w:shd w:val="clear" w:color="auto" w:fill="auto"/>
            <w:vAlign w:val="center"/>
          </w:tcPr>
          <w:p w:rsidR="00D742D0" w:rsidRPr="00577370" w:rsidRDefault="00D742D0" w:rsidP="00D742D0">
            <w:pPr>
              <w:jc w:val="both"/>
              <w:rPr>
                <w:i/>
                <w:color w:val="000000" w:themeColor="text1"/>
                <w:sz w:val="22"/>
                <w:szCs w:val="22"/>
              </w:rPr>
            </w:pPr>
            <w:r>
              <w:rPr>
                <w:i/>
                <w:color w:val="000000" w:themeColor="text1"/>
                <w:sz w:val="22"/>
                <w:szCs w:val="22"/>
              </w:rPr>
              <w:t>Указать цену с НДС</w:t>
            </w:r>
          </w:p>
        </w:tc>
        <w:tc>
          <w:tcPr>
            <w:tcW w:w="1606" w:type="dxa"/>
            <w:tcBorders>
              <w:bottom w:val="single" w:sz="4" w:space="0" w:color="auto"/>
            </w:tcBorders>
            <w:shd w:val="clear" w:color="auto" w:fill="auto"/>
            <w:vAlign w:val="center"/>
          </w:tcPr>
          <w:p w:rsidR="00D742D0" w:rsidRPr="00577370" w:rsidRDefault="00D742D0" w:rsidP="00D742D0">
            <w:pPr>
              <w:jc w:val="both"/>
              <w:rPr>
                <w:i/>
                <w:color w:val="000000" w:themeColor="text1"/>
                <w:sz w:val="22"/>
                <w:szCs w:val="22"/>
              </w:rPr>
            </w:pPr>
            <w:r>
              <w:rPr>
                <w:i/>
                <w:color w:val="000000" w:themeColor="text1"/>
                <w:sz w:val="22"/>
                <w:szCs w:val="22"/>
              </w:rPr>
              <w:t>Указать сумму с НДС</w:t>
            </w:r>
          </w:p>
        </w:tc>
      </w:tr>
      <w:tr w:rsidR="00D742D0" w:rsidRPr="00200894" w:rsidTr="00D23BB1">
        <w:trPr>
          <w:trHeight w:val="79"/>
        </w:trPr>
        <w:tc>
          <w:tcPr>
            <w:tcW w:w="637" w:type="dxa"/>
            <w:shd w:val="clear" w:color="auto" w:fill="auto"/>
            <w:vAlign w:val="center"/>
          </w:tcPr>
          <w:p w:rsidR="00D742D0" w:rsidRPr="00200894" w:rsidRDefault="00D742D0" w:rsidP="00D742D0">
            <w:pPr>
              <w:pStyle w:val="a3"/>
              <w:numPr>
                <w:ilvl w:val="0"/>
                <w:numId w:val="20"/>
              </w:numPr>
              <w:tabs>
                <w:tab w:val="left" w:pos="360"/>
              </w:tabs>
              <w:ind w:hanging="720"/>
              <w:jc w:val="center"/>
              <w:rPr>
                <w:color w:val="FF0000"/>
                <w:sz w:val="20"/>
                <w:szCs w:val="20"/>
              </w:rPr>
            </w:pPr>
          </w:p>
        </w:tc>
        <w:tc>
          <w:tcPr>
            <w:tcW w:w="1284" w:type="dxa"/>
            <w:shd w:val="clear" w:color="auto" w:fill="auto"/>
            <w:vAlign w:val="center"/>
          </w:tcPr>
          <w:p w:rsidR="00D742D0" w:rsidRPr="00D742D0" w:rsidRDefault="00D742D0" w:rsidP="00D742D0">
            <w:pPr>
              <w:jc w:val="center"/>
              <w:rPr>
                <w:bCs/>
                <w:color w:val="000000"/>
                <w:sz w:val="20"/>
                <w:szCs w:val="20"/>
              </w:rPr>
            </w:pPr>
            <w:r w:rsidRPr="00D742D0">
              <w:rPr>
                <w:bCs/>
                <w:color w:val="000000"/>
                <w:sz w:val="20"/>
                <w:szCs w:val="20"/>
              </w:rPr>
              <w:t>5745200008</w:t>
            </w:r>
          </w:p>
        </w:tc>
        <w:tc>
          <w:tcPr>
            <w:tcW w:w="2573" w:type="dxa"/>
            <w:shd w:val="clear" w:color="auto" w:fill="auto"/>
            <w:vAlign w:val="center"/>
          </w:tcPr>
          <w:p w:rsidR="00D742D0" w:rsidRPr="00D742D0" w:rsidRDefault="00D742D0" w:rsidP="00D742D0">
            <w:pPr>
              <w:jc w:val="center"/>
              <w:rPr>
                <w:bCs/>
                <w:color w:val="000000"/>
                <w:sz w:val="20"/>
                <w:szCs w:val="20"/>
              </w:rPr>
            </w:pPr>
            <w:r w:rsidRPr="00D742D0">
              <w:rPr>
                <w:bCs/>
                <w:color w:val="000000"/>
                <w:sz w:val="20"/>
                <w:szCs w:val="20"/>
              </w:rPr>
              <w:t>Бетон М-200, м³</w:t>
            </w:r>
          </w:p>
        </w:tc>
        <w:tc>
          <w:tcPr>
            <w:tcW w:w="1447" w:type="dxa"/>
            <w:shd w:val="clear" w:color="auto" w:fill="auto"/>
            <w:vAlign w:val="center"/>
          </w:tcPr>
          <w:p w:rsidR="00D742D0" w:rsidRPr="00D742D0" w:rsidRDefault="00D742D0" w:rsidP="00D742D0">
            <w:pPr>
              <w:jc w:val="center"/>
              <w:rPr>
                <w:bCs/>
                <w:color w:val="000000"/>
                <w:sz w:val="20"/>
                <w:szCs w:val="20"/>
              </w:rPr>
            </w:pPr>
          </w:p>
        </w:tc>
        <w:tc>
          <w:tcPr>
            <w:tcW w:w="1126" w:type="dxa"/>
            <w:shd w:val="clear" w:color="auto" w:fill="auto"/>
            <w:vAlign w:val="center"/>
          </w:tcPr>
          <w:p w:rsidR="00D742D0" w:rsidRPr="00D742D0" w:rsidRDefault="00D742D0" w:rsidP="00D742D0">
            <w:pPr>
              <w:jc w:val="center"/>
              <w:rPr>
                <w:bCs/>
                <w:color w:val="000000"/>
                <w:sz w:val="20"/>
                <w:szCs w:val="20"/>
              </w:rPr>
            </w:pPr>
          </w:p>
        </w:tc>
        <w:tc>
          <w:tcPr>
            <w:tcW w:w="965" w:type="dxa"/>
            <w:shd w:val="clear" w:color="auto" w:fill="auto"/>
            <w:vAlign w:val="center"/>
          </w:tcPr>
          <w:p w:rsidR="00D742D0" w:rsidRPr="00D742D0" w:rsidRDefault="00D742D0" w:rsidP="00D742D0">
            <w:pPr>
              <w:jc w:val="center"/>
              <w:rPr>
                <w:bCs/>
                <w:color w:val="000000"/>
                <w:sz w:val="20"/>
                <w:szCs w:val="20"/>
              </w:rPr>
            </w:pPr>
            <w:r w:rsidRPr="00D742D0">
              <w:rPr>
                <w:bCs/>
                <w:color w:val="000000"/>
                <w:sz w:val="20"/>
                <w:szCs w:val="20"/>
              </w:rPr>
              <w:t>м³</w:t>
            </w:r>
          </w:p>
        </w:tc>
        <w:tc>
          <w:tcPr>
            <w:tcW w:w="804" w:type="dxa"/>
            <w:shd w:val="clear" w:color="auto" w:fill="auto"/>
            <w:vAlign w:val="center"/>
          </w:tcPr>
          <w:p w:rsidR="00D742D0" w:rsidRPr="00D742D0" w:rsidRDefault="00D742D0" w:rsidP="00D742D0">
            <w:pPr>
              <w:jc w:val="center"/>
              <w:rPr>
                <w:bCs/>
                <w:color w:val="000000"/>
                <w:sz w:val="20"/>
                <w:szCs w:val="20"/>
              </w:rPr>
            </w:pPr>
            <w:r w:rsidRPr="00D742D0">
              <w:rPr>
                <w:bCs/>
                <w:color w:val="000000"/>
                <w:sz w:val="20"/>
                <w:szCs w:val="20"/>
              </w:rPr>
              <w:t>1,24</w:t>
            </w:r>
          </w:p>
        </w:tc>
        <w:tc>
          <w:tcPr>
            <w:tcW w:w="1606" w:type="dxa"/>
            <w:tcBorders>
              <w:bottom w:val="single" w:sz="4" w:space="0" w:color="auto"/>
            </w:tcBorders>
            <w:shd w:val="clear" w:color="auto" w:fill="auto"/>
            <w:vAlign w:val="center"/>
          </w:tcPr>
          <w:p w:rsidR="00D742D0" w:rsidRPr="00577370" w:rsidRDefault="00D742D0" w:rsidP="00D742D0">
            <w:pPr>
              <w:jc w:val="both"/>
              <w:rPr>
                <w:i/>
                <w:color w:val="000000" w:themeColor="text1"/>
                <w:sz w:val="22"/>
                <w:szCs w:val="22"/>
              </w:rPr>
            </w:pPr>
            <w:r>
              <w:rPr>
                <w:i/>
                <w:color w:val="000000" w:themeColor="text1"/>
                <w:sz w:val="22"/>
                <w:szCs w:val="22"/>
              </w:rPr>
              <w:t>Указать цену без НДС</w:t>
            </w:r>
          </w:p>
        </w:tc>
        <w:tc>
          <w:tcPr>
            <w:tcW w:w="1603" w:type="dxa"/>
            <w:tcBorders>
              <w:bottom w:val="single" w:sz="4" w:space="0" w:color="auto"/>
            </w:tcBorders>
            <w:shd w:val="clear" w:color="auto" w:fill="auto"/>
            <w:vAlign w:val="center"/>
          </w:tcPr>
          <w:p w:rsidR="00D742D0" w:rsidRPr="00577370" w:rsidRDefault="00D742D0" w:rsidP="00D742D0">
            <w:pPr>
              <w:jc w:val="both"/>
              <w:rPr>
                <w:i/>
                <w:color w:val="000000" w:themeColor="text1"/>
                <w:sz w:val="22"/>
                <w:szCs w:val="22"/>
              </w:rPr>
            </w:pPr>
            <w:r>
              <w:rPr>
                <w:i/>
                <w:color w:val="000000" w:themeColor="text1"/>
                <w:sz w:val="22"/>
                <w:szCs w:val="22"/>
              </w:rPr>
              <w:t>Указать сумму без НДС</w:t>
            </w:r>
          </w:p>
        </w:tc>
        <w:tc>
          <w:tcPr>
            <w:tcW w:w="1447" w:type="dxa"/>
            <w:tcBorders>
              <w:bottom w:val="single" w:sz="4" w:space="0" w:color="auto"/>
            </w:tcBorders>
            <w:shd w:val="clear" w:color="auto" w:fill="auto"/>
            <w:vAlign w:val="center"/>
          </w:tcPr>
          <w:p w:rsidR="00D742D0" w:rsidRPr="00577370" w:rsidRDefault="00D742D0" w:rsidP="00D742D0">
            <w:pPr>
              <w:jc w:val="both"/>
              <w:rPr>
                <w:i/>
                <w:color w:val="000000" w:themeColor="text1"/>
                <w:sz w:val="22"/>
                <w:szCs w:val="22"/>
              </w:rPr>
            </w:pPr>
            <w:r>
              <w:rPr>
                <w:i/>
                <w:color w:val="000000" w:themeColor="text1"/>
                <w:sz w:val="22"/>
                <w:szCs w:val="22"/>
              </w:rPr>
              <w:t>Указать цену с НДС</w:t>
            </w:r>
          </w:p>
        </w:tc>
        <w:tc>
          <w:tcPr>
            <w:tcW w:w="1606" w:type="dxa"/>
            <w:tcBorders>
              <w:bottom w:val="single" w:sz="4" w:space="0" w:color="auto"/>
            </w:tcBorders>
            <w:shd w:val="clear" w:color="auto" w:fill="auto"/>
            <w:vAlign w:val="center"/>
          </w:tcPr>
          <w:p w:rsidR="00D742D0" w:rsidRPr="00577370" w:rsidRDefault="00D742D0" w:rsidP="00D742D0">
            <w:pPr>
              <w:jc w:val="both"/>
              <w:rPr>
                <w:i/>
                <w:color w:val="000000" w:themeColor="text1"/>
                <w:sz w:val="22"/>
                <w:szCs w:val="22"/>
              </w:rPr>
            </w:pPr>
            <w:r>
              <w:rPr>
                <w:i/>
                <w:color w:val="000000" w:themeColor="text1"/>
                <w:sz w:val="22"/>
                <w:szCs w:val="22"/>
              </w:rPr>
              <w:t>Указать сумму с НДС</w:t>
            </w:r>
          </w:p>
        </w:tc>
      </w:tr>
      <w:tr w:rsidR="00833852" w:rsidRPr="00200894" w:rsidTr="0044658A">
        <w:trPr>
          <w:trHeight w:val="79"/>
        </w:trPr>
        <w:tc>
          <w:tcPr>
            <w:tcW w:w="7067" w:type="dxa"/>
            <w:gridSpan w:val="5"/>
            <w:shd w:val="clear" w:color="auto" w:fill="auto"/>
            <w:vAlign w:val="center"/>
          </w:tcPr>
          <w:p w:rsidR="00833852" w:rsidRPr="00E4207F" w:rsidRDefault="00833852" w:rsidP="00B27825">
            <w:pPr>
              <w:jc w:val="center"/>
              <w:rPr>
                <w:b/>
                <w:bCs/>
                <w:color w:val="000000"/>
                <w:sz w:val="16"/>
                <w:szCs w:val="16"/>
              </w:rPr>
            </w:pPr>
            <w:r w:rsidRPr="00833852">
              <w:rPr>
                <w:b/>
              </w:rPr>
              <w:t>Итого</w:t>
            </w:r>
          </w:p>
        </w:tc>
        <w:tc>
          <w:tcPr>
            <w:tcW w:w="965" w:type="dxa"/>
            <w:shd w:val="clear" w:color="auto" w:fill="auto"/>
          </w:tcPr>
          <w:p w:rsidR="00833852" w:rsidRPr="00B57D35" w:rsidRDefault="00833852" w:rsidP="00B27825"/>
        </w:tc>
        <w:tc>
          <w:tcPr>
            <w:tcW w:w="804" w:type="dxa"/>
            <w:shd w:val="clear" w:color="auto" w:fill="auto"/>
          </w:tcPr>
          <w:p w:rsidR="00833852" w:rsidRPr="00B57D35" w:rsidRDefault="00833852" w:rsidP="00B27825"/>
        </w:tc>
        <w:tc>
          <w:tcPr>
            <w:tcW w:w="1606" w:type="dxa"/>
            <w:tcBorders>
              <w:bottom w:val="single" w:sz="4" w:space="0" w:color="auto"/>
            </w:tcBorders>
            <w:shd w:val="clear" w:color="auto" w:fill="auto"/>
            <w:vAlign w:val="center"/>
          </w:tcPr>
          <w:p w:rsidR="00833852" w:rsidRDefault="00833852" w:rsidP="00B27825">
            <w:pPr>
              <w:jc w:val="both"/>
              <w:rPr>
                <w:i/>
                <w:color w:val="000000" w:themeColor="text1"/>
                <w:sz w:val="22"/>
                <w:szCs w:val="22"/>
              </w:rPr>
            </w:pPr>
          </w:p>
        </w:tc>
        <w:tc>
          <w:tcPr>
            <w:tcW w:w="1603" w:type="dxa"/>
            <w:tcBorders>
              <w:bottom w:val="single" w:sz="4" w:space="0" w:color="auto"/>
            </w:tcBorders>
            <w:shd w:val="clear" w:color="auto" w:fill="auto"/>
            <w:vAlign w:val="center"/>
          </w:tcPr>
          <w:p w:rsidR="00833852" w:rsidRDefault="00833852" w:rsidP="00B27825">
            <w:pPr>
              <w:jc w:val="both"/>
              <w:rPr>
                <w:i/>
                <w:color w:val="000000" w:themeColor="text1"/>
                <w:sz w:val="22"/>
                <w:szCs w:val="22"/>
              </w:rPr>
            </w:pPr>
            <w:r w:rsidRPr="00833852">
              <w:rPr>
                <w:i/>
                <w:color w:val="000000" w:themeColor="text1"/>
                <w:sz w:val="22"/>
                <w:szCs w:val="22"/>
              </w:rPr>
              <w:t>Указать сумму без НДС</w:t>
            </w:r>
          </w:p>
        </w:tc>
        <w:tc>
          <w:tcPr>
            <w:tcW w:w="1447" w:type="dxa"/>
            <w:tcBorders>
              <w:bottom w:val="single" w:sz="4" w:space="0" w:color="auto"/>
            </w:tcBorders>
            <w:shd w:val="clear" w:color="auto" w:fill="auto"/>
            <w:vAlign w:val="center"/>
          </w:tcPr>
          <w:p w:rsidR="00833852" w:rsidRDefault="00833852" w:rsidP="00B27825">
            <w:pPr>
              <w:jc w:val="both"/>
              <w:rPr>
                <w:i/>
                <w:color w:val="000000" w:themeColor="text1"/>
                <w:sz w:val="22"/>
                <w:szCs w:val="22"/>
              </w:rPr>
            </w:pPr>
          </w:p>
        </w:tc>
        <w:tc>
          <w:tcPr>
            <w:tcW w:w="1606" w:type="dxa"/>
            <w:tcBorders>
              <w:bottom w:val="single" w:sz="4" w:space="0" w:color="auto"/>
            </w:tcBorders>
            <w:shd w:val="clear" w:color="auto" w:fill="auto"/>
            <w:vAlign w:val="center"/>
          </w:tcPr>
          <w:p w:rsidR="00833852" w:rsidRDefault="00833852" w:rsidP="00B27825">
            <w:pPr>
              <w:jc w:val="both"/>
              <w:rPr>
                <w:i/>
                <w:color w:val="000000" w:themeColor="text1"/>
                <w:sz w:val="22"/>
                <w:szCs w:val="22"/>
              </w:rPr>
            </w:pPr>
            <w:r w:rsidRPr="00833852">
              <w:rPr>
                <w:i/>
                <w:color w:val="000000" w:themeColor="text1"/>
                <w:sz w:val="22"/>
                <w:szCs w:val="22"/>
              </w:rPr>
              <w:t>Указать сумму с НДС</w:t>
            </w:r>
          </w:p>
        </w:tc>
      </w:tr>
      <w:tr w:rsidR="00D07448" w:rsidRPr="00200894" w:rsidTr="00CA785C">
        <w:trPr>
          <w:trHeight w:val="79"/>
        </w:trPr>
        <w:tc>
          <w:tcPr>
            <w:tcW w:w="7067" w:type="dxa"/>
            <w:gridSpan w:val="5"/>
            <w:shd w:val="clear" w:color="auto" w:fill="auto"/>
            <w:vAlign w:val="center"/>
          </w:tcPr>
          <w:p w:rsidR="00D07448" w:rsidRPr="00833852" w:rsidRDefault="00D07448" w:rsidP="00B27825">
            <w:pPr>
              <w:jc w:val="center"/>
              <w:rPr>
                <w:b/>
              </w:rPr>
            </w:pPr>
            <w:r w:rsidRPr="00D07448">
              <w:rPr>
                <w:b/>
              </w:rPr>
              <w:t>Порядок формирования начальной (максимальной) цены</w:t>
            </w:r>
          </w:p>
        </w:tc>
        <w:tc>
          <w:tcPr>
            <w:tcW w:w="965" w:type="dxa"/>
            <w:shd w:val="clear" w:color="auto" w:fill="auto"/>
          </w:tcPr>
          <w:p w:rsidR="00D07448" w:rsidRPr="00B57D35" w:rsidRDefault="00D07448" w:rsidP="00B27825"/>
        </w:tc>
        <w:tc>
          <w:tcPr>
            <w:tcW w:w="804" w:type="dxa"/>
            <w:shd w:val="clear" w:color="auto" w:fill="auto"/>
          </w:tcPr>
          <w:p w:rsidR="00D07448" w:rsidRPr="00B57D35" w:rsidRDefault="00D07448" w:rsidP="00B27825"/>
        </w:tc>
        <w:tc>
          <w:tcPr>
            <w:tcW w:w="6262" w:type="dxa"/>
            <w:gridSpan w:val="4"/>
            <w:tcBorders>
              <w:bottom w:val="single" w:sz="4" w:space="0" w:color="auto"/>
            </w:tcBorders>
            <w:shd w:val="clear" w:color="auto" w:fill="auto"/>
            <w:vAlign w:val="center"/>
          </w:tcPr>
          <w:p w:rsidR="00D07448" w:rsidRPr="00833852" w:rsidRDefault="00D07448" w:rsidP="00B27825">
            <w:pPr>
              <w:jc w:val="both"/>
              <w:rPr>
                <w:i/>
                <w:color w:val="000000" w:themeColor="text1"/>
                <w:sz w:val="22"/>
                <w:szCs w:val="22"/>
              </w:rPr>
            </w:pPr>
            <w:r w:rsidRPr="00D07448">
              <w:rPr>
                <w:i/>
                <w:color w:val="000000" w:themeColor="text1"/>
                <w:sz w:val="22"/>
                <w:szCs w:val="22"/>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 указать условия поставки.</w:t>
            </w:r>
          </w:p>
        </w:tc>
      </w:tr>
      <w:tr w:rsidR="000C36D5" w:rsidRPr="00200894" w:rsidTr="00D23BB1">
        <w:trPr>
          <w:trHeight w:val="79"/>
        </w:trPr>
        <w:tc>
          <w:tcPr>
            <w:tcW w:w="15098" w:type="dxa"/>
            <w:gridSpan w:val="11"/>
            <w:shd w:val="clear" w:color="auto" w:fill="auto"/>
            <w:vAlign w:val="center"/>
          </w:tcPr>
          <w:p w:rsidR="000C36D5" w:rsidRDefault="000C36D5" w:rsidP="000C36D5">
            <w:pPr>
              <w:jc w:val="center"/>
              <w:rPr>
                <w:i/>
                <w:color w:val="000000" w:themeColor="text1"/>
                <w:sz w:val="22"/>
                <w:szCs w:val="22"/>
              </w:rPr>
            </w:pPr>
            <w:r w:rsidRPr="000C36D5">
              <w:rPr>
                <w:b/>
                <w:bCs/>
                <w:color w:val="000000"/>
              </w:rPr>
              <w:t>Лот 3</w:t>
            </w:r>
          </w:p>
        </w:tc>
      </w:tr>
      <w:tr w:rsidR="00D742D0" w:rsidRPr="00200894" w:rsidTr="00D23BB1">
        <w:trPr>
          <w:trHeight w:val="79"/>
        </w:trPr>
        <w:tc>
          <w:tcPr>
            <w:tcW w:w="637" w:type="dxa"/>
            <w:shd w:val="clear" w:color="auto" w:fill="auto"/>
            <w:vAlign w:val="center"/>
          </w:tcPr>
          <w:p w:rsidR="00D742D0" w:rsidRPr="00200894" w:rsidRDefault="00D742D0" w:rsidP="00D742D0">
            <w:pPr>
              <w:pStyle w:val="a3"/>
              <w:numPr>
                <w:ilvl w:val="0"/>
                <w:numId w:val="21"/>
              </w:numPr>
              <w:tabs>
                <w:tab w:val="left" w:pos="360"/>
              </w:tabs>
              <w:ind w:hanging="720"/>
              <w:jc w:val="center"/>
              <w:rPr>
                <w:color w:val="FF0000"/>
                <w:sz w:val="20"/>
                <w:szCs w:val="20"/>
              </w:rPr>
            </w:pPr>
          </w:p>
        </w:tc>
        <w:tc>
          <w:tcPr>
            <w:tcW w:w="1284" w:type="dxa"/>
            <w:shd w:val="clear" w:color="auto" w:fill="auto"/>
            <w:vAlign w:val="center"/>
          </w:tcPr>
          <w:p w:rsidR="00D742D0" w:rsidRPr="00D742D0" w:rsidRDefault="00D742D0" w:rsidP="00D742D0">
            <w:pPr>
              <w:jc w:val="center"/>
              <w:rPr>
                <w:bCs/>
                <w:color w:val="000000"/>
                <w:sz w:val="20"/>
                <w:szCs w:val="20"/>
              </w:rPr>
            </w:pPr>
            <w:r w:rsidRPr="00D742D0">
              <w:rPr>
                <w:bCs/>
                <w:color w:val="000000"/>
                <w:sz w:val="20"/>
                <w:szCs w:val="20"/>
              </w:rPr>
              <w:t>5333110687</w:t>
            </w:r>
          </w:p>
        </w:tc>
        <w:tc>
          <w:tcPr>
            <w:tcW w:w="2573" w:type="dxa"/>
            <w:shd w:val="clear" w:color="auto" w:fill="auto"/>
            <w:vAlign w:val="center"/>
          </w:tcPr>
          <w:p w:rsidR="00D742D0" w:rsidRPr="00D742D0" w:rsidRDefault="00D742D0" w:rsidP="00D742D0">
            <w:pPr>
              <w:rPr>
                <w:bCs/>
                <w:color w:val="000000"/>
                <w:sz w:val="20"/>
                <w:szCs w:val="20"/>
              </w:rPr>
            </w:pPr>
            <w:r w:rsidRPr="00D742D0">
              <w:rPr>
                <w:bCs/>
                <w:color w:val="000000"/>
                <w:sz w:val="20"/>
                <w:szCs w:val="20"/>
              </w:rPr>
              <w:t>Доска обрезная</w:t>
            </w:r>
          </w:p>
        </w:tc>
        <w:tc>
          <w:tcPr>
            <w:tcW w:w="1447" w:type="dxa"/>
            <w:shd w:val="clear" w:color="auto" w:fill="auto"/>
            <w:vAlign w:val="bottom"/>
          </w:tcPr>
          <w:p w:rsidR="00D742D0" w:rsidRPr="00D742D0" w:rsidRDefault="00D742D0" w:rsidP="00D742D0">
            <w:pPr>
              <w:jc w:val="center"/>
              <w:rPr>
                <w:sz w:val="20"/>
                <w:szCs w:val="20"/>
              </w:rPr>
            </w:pPr>
            <w:r w:rsidRPr="00D742D0">
              <w:rPr>
                <w:sz w:val="20"/>
                <w:szCs w:val="20"/>
              </w:rPr>
              <w:t> </w:t>
            </w:r>
          </w:p>
        </w:tc>
        <w:tc>
          <w:tcPr>
            <w:tcW w:w="1126" w:type="dxa"/>
            <w:shd w:val="clear" w:color="auto" w:fill="auto"/>
            <w:vAlign w:val="center"/>
          </w:tcPr>
          <w:p w:rsidR="00D742D0" w:rsidRPr="00D742D0" w:rsidRDefault="00D742D0" w:rsidP="00D742D0">
            <w:pPr>
              <w:jc w:val="center"/>
              <w:rPr>
                <w:bCs/>
                <w:color w:val="000000"/>
                <w:sz w:val="20"/>
                <w:szCs w:val="20"/>
              </w:rPr>
            </w:pPr>
          </w:p>
        </w:tc>
        <w:tc>
          <w:tcPr>
            <w:tcW w:w="965" w:type="dxa"/>
            <w:shd w:val="clear" w:color="auto" w:fill="auto"/>
            <w:vAlign w:val="center"/>
          </w:tcPr>
          <w:p w:rsidR="00D742D0" w:rsidRPr="00D742D0" w:rsidRDefault="00D742D0" w:rsidP="00D742D0">
            <w:pPr>
              <w:rPr>
                <w:bCs/>
                <w:color w:val="000000"/>
                <w:sz w:val="20"/>
                <w:szCs w:val="20"/>
              </w:rPr>
            </w:pPr>
            <w:r w:rsidRPr="00D742D0">
              <w:rPr>
                <w:bCs/>
                <w:color w:val="000000"/>
                <w:sz w:val="20"/>
                <w:szCs w:val="20"/>
              </w:rPr>
              <w:t>м³</w:t>
            </w:r>
          </w:p>
        </w:tc>
        <w:tc>
          <w:tcPr>
            <w:tcW w:w="804" w:type="dxa"/>
            <w:shd w:val="clear" w:color="auto" w:fill="auto"/>
            <w:vAlign w:val="center"/>
          </w:tcPr>
          <w:p w:rsidR="00D742D0" w:rsidRPr="00D742D0" w:rsidRDefault="00D742D0" w:rsidP="00D742D0">
            <w:pPr>
              <w:rPr>
                <w:bCs/>
                <w:color w:val="000000"/>
                <w:sz w:val="20"/>
                <w:szCs w:val="20"/>
              </w:rPr>
            </w:pPr>
            <w:r w:rsidRPr="00D742D0">
              <w:rPr>
                <w:bCs/>
                <w:color w:val="000000"/>
                <w:sz w:val="20"/>
                <w:szCs w:val="20"/>
              </w:rPr>
              <w:t>0,126</w:t>
            </w:r>
          </w:p>
        </w:tc>
        <w:tc>
          <w:tcPr>
            <w:tcW w:w="1606" w:type="dxa"/>
            <w:tcBorders>
              <w:bottom w:val="single" w:sz="4" w:space="0" w:color="auto"/>
            </w:tcBorders>
            <w:shd w:val="clear" w:color="auto" w:fill="auto"/>
            <w:vAlign w:val="center"/>
          </w:tcPr>
          <w:p w:rsidR="00D742D0" w:rsidRPr="00577370" w:rsidRDefault="00D742D0" w:rsidP="00D742D0">
            <w:pPr>
              <w:jc w:val="both"/>
              <w:rPr>
                <w:i/>
                <w:color w:val="000000" w:themeColor="text1"/>
                <w:sz w:val="22"/>
                <w:szCs w:val="22"/>
              </w:rPr>
            </w:pPr>
            <w:r>
              <w:rPr>
                <w:i/>
                <w:color w:val="000000" w:themeColor="text1"/>
                <w:sz w:val="22"/>
                <w:szCs w:val="22"/>
              </w:rPr>
              <w:t>Указать цену без НДС</w:t>
            </w:r>
          </w:p>
        </w:tc>
        <w:tc>
          <w:tcPr>
            <w:tcW w:w="1603" w:type="dxa"/>
            <w:tcBorders>
              <w:bottom w:val="single" w:sz="4" w:space="0" w:color="auto"/>
            </w:tcBorders>
            <w:shd w:val="clear" w:color="auto" w:fill="auto"/>
            <w:vAlign w:val="center"/>
          </w:tcPr>
          <w:p w:rsidR="00D742D0" w:rsidRPr="00577370" w:rsidRDefault="00D742D0" w:rsidP="00D742D0">
            <w:pPr>
              <w:jc w:val="both"/>
              <w:rPr>
                <w:i/>
                <w:color w:val="000000" w:themeColor="text1"/>
                <w:sz w:val="22"/>
                <w:szCs w:val="22"/>
              </w:rPr>
            </w:pPr>
            <w:r>
              <w:rPr>
                <w:i/>
                <w:color w:val="000000" w:themeColor="text1"/>
                <w:sz w:val="22"/>
                <w:szCs w:val="22"/>
              </w:rPr>
              <w:t>Указать сумму без НДС</w:t>
            </w:r>
          </w:p>
        </w:tc>
        <w:tc>
          <w:tcPr>
            <w:tcW w:w="1447" w:type="dxa"/>
            <w:tcBorders>
              <w:bottom w:val="single" w:sz="4" w:space="0" w:color="auto"/>
            </w:tcBorders>
            <w:shd w:val="clear" w:color="auto" w:fill="auto"/>
            <w:vAlign w:val="center"/>
          </w:tcPr>
          <w:p w:rsidR="00D742D0" w:rsidRPr="00577370" w:rsidRDefault="00D742D0" w:rsidP="00D742D0">
            <w:pPr>
              <w:jc w:val="both"/>
              <w:rPr>
                <w:i/>
                <w:color w:val="000000" w:themeColor="text1"/>
                <w:sz w:val="22"/>
                <w:szCs w:val="22"/>
              </w:rPr>
            </w:pPr>
            <w:r>
              <w:rPr>
                <w:i/>
                <w:color w:val="000000" w:themeColor="text1"/>
                <w:sz w:val="22"/>
                <w:szCs w:val="22"/>
              </w:rPr>
              <w:t>Указать цену с НДС</w:t>
            </w:r>
          </w:p>
        </w:tc>
        <w:tc>
          <w:tcPr>
            <w:tcW w:w="1606" w:type="dxa"/>
            <w:tcBorders>
              <w:bottom w:val="single" w:sz="4" w:space="0" w:color="auto"/>
            </w:tcBorders>
            <w:shd w:val="clear" w:color="auto" w:fill="auto"/>
            <w:vAlign w:val="center"/>
          </w:tcPr>
          <w:p w:rsidR="00D742D0" w:rsidRPr="00577370" w:rsidRDefault="00D742D0" w:rsidP="00D742D0">
            <w:pPr>
              <w:jc w:val="both"/>
              <w:rPr>
                <w:i/>
                <w:color w:val="000000" w:themeColor="text1"/>
                <w:sz w:val="22"/>
                <w:szCs w:val="22"/>
              </w:rPr>
            </w:pPr>
            <w:r>
              <w:rPr>
                <w:i/>
                <w:color w:val="000000" w:themeColor="text1"/>
                <w:sz w:val="22"/>
                <w:szCs w:val="22"/>
              </w:rPr>
              <w:t>Указать сумму с НДС</w:t>
            </w:r>
          </w:p>
        </w:tc>
      </w:tr>
      <w:tr w:rsidR="00D742D0" w:rsidRPr="00200894" w:rsidTr="00D23BB1">
        <w:trPr>
          <w:trHeight w:val="79"/>
        </w:trPr>
        <w:tc>
          <w:tcPr>
            <w:tcW w:w="637" w:type="dxa"/>
            <w:shd w:val="clear" w:color="auto" w:fill="auto"/>
            <w:vAlign w:val="center"/>
          </w:tcPr>
          <w:p w:rsidR="00D742D0" w:rsidRPr="00200894" w:rsidRDefault="00D742D0" w:rsidP="00D742D0">
            <w:pPr>
              <w:pStyle w:val="a3"/>
              <w:numPr>
                <w:ilvl w:val="0"/>
                <w:numId w:val="21"/>
              </w:numPr>
              <w:tabs>
                <w:tab w:val="left" w:pos="360"/>
              </w:tabs>
              <w:ind w:hanging="720"/>
              <w:jc w:val="center"/>
              <w:rPr>
                <w:color w:val="FF0000"/>
                <w:sz w:val="20"/>
                <w:szCs w:val="20"/>
              </w:rPr>
            </w:pPr>
          </w:p>
        </w:tc>
        <w:tc>
          <w:tcPr>
            <w:tcW w:w="1284" w:type="dxa"/>
            <w:shd w:val="clear" w:color="auto" w:fill="auto"/>
            <w:vAlign w:val="center"/>
          </w:tcPr>
          <w:p w:rsidR="00D742D0" w:rsidRPr="00D742D0" w:rsidRDefault="00D742D0" w:rsidP="00D742D0">
            <w:pPr>
              <w:jc w:val="center"/>
              <w:rPr>
                <w:bCs/>
                <w:color w:val="000000"/>
                <w:sz w:val="20"/>
                <w:szCs w:val="20"/>
              </w:rPr>
            </w:pPr>
            <w:r w:rsidRPr="00D742D0">
              <w:rPr>
                <w:bCs/>
                <w:color w:val="000000"/>
                <w:sz w:val="20"/>
                <w:szCs w:val="20"/>
              </w:rPr>
              <w:t>974012021</w:t>
            </w:r>
          </w:p>
        </w:tc>
        <w:tc>
          <w:tcPr>
            <w:tcW w:w="2573" w:type="dxa"/>
            <w:shd w:val="clear" w:color="auto" w:fill="auto"/>
            <w:vAlign w:val="center"/>
          </w:tcPr>
          <w:p w:rsidR="00D742D0" w:rsidRPr="00D742D0" w:rsidRDefault="00D742D0" w:rsidP="00D742D0">
            <w:pPr>
              <w:rPr>
                <w:bCs/>
                <w:color w:val="000000"/>
                <w:sz w:val="20"/>
                <w:szCs w:val="20"/>
              </w:rPr>
            </w:pPr>
            <w:r w:rsidRPr="00D742D0">
              <w:rPr>
                <w:bCs/>
                <w:color w:val="000000"/>
                <w:sz w:val="20"/>
                <w:szCs w:val="20"/>
              </w:rPr>
              <w:t>Оцинкованный лист</w:t>
            </w:r>
          </w:p>
        </w:tc>
        <w:tc>
          <w:tcPr>
            <w:tcW w:w="1447" w:type="dxa"/>
            <w:shd w:val="clear" w:color="auto" w:fill="auto"/>
            <w:vAlign w:val="center"/>
          </w:tcPr>
          <w:p w:rsidR="00D742D0" w:rsidRPr="00D742D0" w:rsidRDefault="00D742D0" w:rsidP="00D742D0">
            <w:pPr>
              <w:rPr>
                <w:bCs/>
                <w:color w:val="000000"/>
                <w:sz w:val="20"/>
                <w:szCs w:val="20"/>
              </w:rPr>
            </w:pPr>
            <w:r w:rsidRPr="00D742D0">
              <w:rPr>
                <w:bCs/>
                <w:color w:val="000000"/>
                <w:sz w:val="20"/>
                <w:szCs w:val="20"/>
              </w:rPr>
              <w:t>0,55*1000 мм</w:t>
            </w:r>
          </w:p>
        </w:tc>
        <w:tc>
          <w:tcPr>
            <w:tcW w:w="1126" w:type="dxa"/>
            <w:shd w:val="clear" w:color="auto" w:fill="auto"/>
            <w:vAlign w:val="center"/>
          </w:tcPr>
          <w:p w:rsidR="00D742D0" w:rsidRPr="00D742D0" w:rsidRDefault="00D742D0" w:rsidP="00D742D0">
            <w:pPr>
              <w:jc w:val="center"/>
              <w:rPr>
                <w:bCs/>
                <w:color w:val="000000"/>
                <w:sz w:val="20"/>
                <w:szCs w:val="20"/>
              </w:rPr>
            </w:pPr>
          </w:p>
        </w:tc>
        <w:tc>
          <w:tcPr>
            <w:tcW w:w="965" w:type="dxa"/>
            <w:shd w:val="clear" w:color="auto" w:fill="auto"/>
            <w:vAlign w:val="center"/>
          </w:tcPr>
          <w:p w:rsidR="00D742D0" w:rsidRPr="00D742D0" w:rsidRDefault="00D742D0" w:rsidP="00D742D0">
            <w:pPr>
              <w:rPr>
                <w:bCs/>
                <w:color w:val="000000"/>
                <w:sz w:val="20"/>
                <w:szCs w:val="20"/>
              </w:rPr>
            </w:pPr>
            <w:r w:rsidRPr="00D742D0">
              <w:rPr>
                <w:bCs/>
                <w:color w:val="000000"/>
                <w:sz w:val="20"/>
                <w:szCs w:val="20"/>
              </w:rPr>
              <w:t>м²</w:t>
            </w:r>
          </w:p>
        </w:tc>
        <w:tc>
          <w:tcPr>
            <w:tcW w:w="804" w:type="dxa"/>
            <w:shd w:val="clear" w:color="auto" w:fill="auto"/>
            <w:vAlign w:val="center"/>
          </w:tcPr>
          <w:p w:rsidR="00D742D0" w:rsidRPr="00D742D0" w:rsidRDefault="00D742D0" w:rsidP="00D742D0">
            <w:pPr>
              <w:rPr>
                <w:bCs/>
                <w:color w:val="000000"/>
                <w:sz w:val="20"/>
                <w:szCs w:val="20"/>
              </w:rPr>
            </w:pPr>
            <w:r w:rsidRPr="00D742D0">
              <w:rPr>
                <w:bCs/>
                <w:color w:val="000000"/>
                <w:sz w:val="20"/>
                <w:szCs w:val="20"/>
              </w:rPr>
              <w:t>16,76</w:t>
            </w:r>
          </w:p>
        </w:tc>
        <w:tc>
          <w:tcPr>
            <w:tcW w:w="1606" w:type="dxa"/>
            <w:tcBorders>
              <w:bottom w:val="single" w:sz="4" w:space="0" w:color="auto"/>
            </w:tcBorders>
            <w:shd w:val="clear" w:color="auto" w:fill="auto"/>
            <w:vAlign w:val="center"/>
          </w:tcPr>
          <w:p w:rsidR="00D742D0" w:rsidRDefault="00D742D0" w:rsidP="00D742D0">
            <w:pPr>
              <w:jc w:val="both"/>
              <w:rPr>
                <w:i/>
                <w:color w:val="000000" w:themeColor="text1"/>
                <w:sz w:val="22"/>
                <w:szCs w:val="22"/>
              </w:rPr>
            </w:pPr>
            <w:r>
              <w:rPr>
                <w:i/>
                <w:color w:val="000000" w:themeColor="text1"/>
                <w:sz w:val="22"/>
                <w:szCs w:val="22"/>
              </w:rPr>
              <w:t>Указать цену без НДС</w:t>
            </w:r>
          </w:p>
        </w:tc>
        <w:tc>
          <w:tcPr>
            <w:tcW w:w="1603" w:type="dxa"/>
            <w:tcBorders>
              <w:bottom w:val="single" w:sz="4" w:space="0" w:color="auto"/>
            </w:tcBorders>
            <w:shd w:val="clear" w:color="auto" w:fill="auto"/>
            <w:vAlign w:val="center"/>
          </w:tcPr>
          <w:p w:rsidR="00D742D0" w:rsidRPr="00577370" w:rsidRDefault="00D742D0" w:rsidP="00D742D0">
            <w:pPr>
              <w:jc w:val="both"/>
              <w:rPr>
                <w:i/>
                <w:color w:val="000000" w:themeColor="text1"/>
                <w:sz w:val="22"/>
                <w:szCs w:val="22"/>
              </w:rPr>
            </w:pPr>
            <w:r>
              <w:rPr>
                <w:i/>
                <w:color w:val="000000" w:themeColor="text1"/>
                <w:sz w:val="22"/>
                <w:szCs w:val="22"/>
              </w:rPr>
              <w:t>Указать сумму без НДС</w:t>
            </w:r>
          </w:p>
        </w:tc>
        <w:tc>
          <w:tcPr>
            <w:tcW w:w="1447" w:type="dxa"/>
            <w:tcBorders>
              <w:bottom w:val="single" w:sz="4" w:space="0" w:color="auto"/>
            </w:tcBorders>
            <w:shd w:val="clear" w:color="auto" w:fill="auto"/>
            <w:vAlign w:val="center"/>
          </w:tcPr>
          <w:p w:rsidR="00D742D0" w:rsidRPr="00577370" w:rsidRDefault="00D742D0" w:rsidP="00D742D0">
            <w:pPr>
              <w:jc w:val="both"/>
              <w:rPr>
                <w:i/>
                <w:color w:val="000000" w:themeColor="text1"/>
                <w:sz w:val="22"/>
                <w:szCs w:val="22"/>
              </w:rPr>
            </w:pPr>
            <w:r>
              <w:rPr>
                <w:i/>
                <w:color w:val="000000" w:themeColor="text1"/>
                <w:sz w:val="22"/>
                <w:szCs w:val="22"/>
              </w:rPr>
              <w:t>Указать цену с НДС</w:t>
            </w:r>
          </w:p>
        </w:tc>
        <w:tc>
          <w:tcPr>
            <w:tcW w:w="1606" w:type="dxa"/>
            <w:tcBorders>
              <w:bottom w:val="single" w:sz="4" w:space="0" w:color="auto"/>
            </w:tcBorders>
            <w:shd w:val="clear" w:color="auto" w:fill="auto"/>
            <w:vAlign w:val="center"/>
          </w:tcPr>
          <w:p w:rsidR="00D742D0" w:rsidRPr="00577370" w:rsidRDefault="00D742D0" w:rsidP="00D742D0">
            <w:pPr>
              <w:jc w:val="both"/>
              <w:rPr>
                <w:i/>
                <w:color w:val="000000" w:themeColor="text1"/>
                <w:sz w:val="22"/>
                <w:szCs w:val="22"/>
              </w:rPr>
            </w:pPr>
            <w:r>
              <w:rPr>
                <w:i/>
                <w:color w:val="000000" w:themeColor="text1"/>
                <w:sz w:val="22"/>
                <w:szCs w:val="22"/>
              </w:rPr>
              <w:t>Указать сумму с НДС</w:t>
            </w:r>
          </w:p>
        </w:tc>
      </w:tr>
      <w:tr w:rsidR="00D742D0" w:rsidRPr="00200894" w:rsidTr="00D23BB1">
        <w:trPr>
          <w:trHeight w:val="79"/>
        </w:trPr>
        <w:tc>
          <w:tcPr>
            <w:tcW w:w="637" w:type="dxa"/>
            <w:shd w:val="clear" w:color="auto" w:fill="auto"/>
            <w:vAlign w:val="center"/>
          </w:tcPr>
          <w:p w:rsidR="00D742D0" w:rsidRPr="00200894" w:rsidRDefault="00D742D0" w:rsidP="00D742D0">
            <w:pPr>
              <w:pStyle w:val="a3"/>
              <w:numPr>
                <w:ilvl w:val="0"/>
                <w:numId w:val="21"/>
              </w:numPr>
              <w:tabs>
                <w:tab w:val="left" w:pos="360"/>
              </w:tabs>
              <w:ind w:hanging="720"/>
              <w:jc w:val="center"/>
              <w:rPr>
                <w:color w:val="FF0000"/>
                <w:sz w:val="20"/>
                <w:szCs w:val="20"/>
              </w:rPr>
            </w:pPr>
          </w:p>
        </w:tc>
        <w:tc>
          <w:tcPr>
            <w:tcW w:w="1284" w:type="dxa"/>
            <w:shd w:val="clear" w:color="auto" w:fill="auto"/>
            <w:vAlign w:val="center"/>
          </w:tcPr>
          <w:p w:rsidR="00D742D0" w:rsidRPr="00D742D0" w:rsidRDefault="00D742D0" w:rsidP="00D742D0">
            <w:pPr>
              <w:jc w:val="center"/>
              <w:rPr>
                <w:bCs/>
                <w:color w:val="000000"/>
                <w:sz w:val="20"/>
                <w:szCs w:val="20"/>
              </w:rPr>
            </w:pPr>
            <w:r w:rsidRPr="00D742D0">
              <w:rPr>
                <w:bCs/>
                <w:color w:val="000000"/>
                <w:sz w:val="20"/>
                <w:szCs w:val="20"/>
              </w:rPr>
              <w:t>1650001599</w:t>
            </w:r>
          </w:p>
        </w:tc>
        <w:tc>
          <w:tcPr>
            <w:tcW w:w="2573" w:type="dxa"/>
            <w:shd w:val="clear" w:color="auto" w:fill="auto"/>
            <w:vAlign w:val="center"/>
          </w:tcPr>
          <w:p w:rsidR="00D742D0" w:rsidRPr="00D742D0" w:rsidRDefault="00D742D0" w:rsidP="00D742D0">
            <w:pPr>
              <w:rPr>
                <w:bCs/>
                <w:color w:val="000000"/>
                <w:sz w:val="20"/>
                <w:szCs w:val="20"/>
              </w:rPr>
            </w:pPr>
            <w:r w:rsidRPr="00D742D0">
              <w:rPr>
                <w:bCs/>
                <w:color w:val="000000"/>
                <w:sz w:val="20"/>
                <w:szCs w:val="20"/>
              </w:rPr>
              <w:t>Саморезы</w:t>
            </w:r>
          </w:p>
        </w:tc>
        <w:tc>
          <w:tcPr>
            <w:tcW w:w="1447" w:type="dxa"/>
            <w:shd w:val="clear" w:color="auto" w:fill="auto"/>
            <w:vAlign w:val="center"/>
          </w:tcPr>
          <w:p w:rsidR="00D742D0" w:rsidRPr="00D742D0" w:rsidRDefault="00D742D0" w:rsidP="00D742D0">
            <w:pPr>
              <w:rPr>
                <w:bCs/>
                <w:color w:val="000000"/>
                <w:sz w:val="20"/>
                <w:szCs w:val="20"/>
              </w:rPr>
            </w:pPr>
            <w:r w:rsidRPr="00D742D0">
              <w:rPr>
                <w:bCs/>
                <w:color w:val="000000"/>
                <w:sz w:val="20"/>
                <w:szCs w:val="20"/>
              </w:rPr>
              <w:t> </w:t>
            </w:r>
          </w:p>
        </w:tc>
        <w:tc>
          <w:tcPr>
            <w:tcW w:w="1126" w:type="dxa"/>
            <w:shd w:val="clear" w:color="auto" w:fill="auto"/>
            <w:vAlign w:val="center"/>
          </w:tcPr>
          <w:p w:rsidR="00D742D0" w:rsidRPr="00D742D0" w:rsidRDefault="00D742D0" w:rsidP="00D742D0">
            <w:pPr>
              <w:jc w:val="center"/>
              <w:rPr>
                <w:bCs/>
                <w:color w:val="000000"/>
                <w:sz w:val="20"/>
                <w:szCs w:val="20"/>
              </w:rPr>
            </w:pPr>
          </w:p>
        </w:tc>
        <w:tc>
          <w:tcPr>
            <w:tcW w:w="965" w:type="dxa"/>
            <w:shd w:val="clear" w:color="auto" w:fill="auto"/>
            <w:vAlign w:val="center"/>
          </w:tcPr>
          <w:p w:rsidR="00D742D0" w:rsidRPr="00D742D0" w:rsidRDefault="00D742D0" w:rsidP="00D742D0">
            <w:pPr>
              <w:rPr>
                <w:bCs/>
                <w:color w:val="000000"/>
                <w:sz w:val="20"/>
                <w:szCs w:val="20"/>
              </w:rPr>
            </w:pPr>
            <w:r w:rsidRPr="00D742D0">
              <w:rPr>
                <w:bCs/>
                <w:color w:val="000000"/>
                <w:sz w:val="20"/>
                <w:szCs w:val="20"/>
              </w:rPr>
              <w:t>шт</w:t>
            </w:r>
          </w:p>
        </w:tc>
        <w:tc>
          <w:tcPr>
            <w:tcW w:w="804" w:type="dxa"/>
            <w:shd w:val="clear" w:color="auto" w:fill="auto"/>
            <w:vAlign w:val="center"/>
          </w:tcPr>
          <w:p w:rsidR="00D742D0" w:rsidRPr="00D742D0" w:rsidRDefault="00D742D0" w:rsidP="00D742D0">
            <w:pPr>
              <w:rPr>
                <w:bCs/>
                <w:color w:val="000000"/>
                <w:sz w:val="20"/>
                <w:szCs w:val="20"/>
              </w:rPr>
            </w:pPr>
            <w:r w:rsidRPr="00D742D0">
              <w:rPr>
                <w:bCs/>
                <w:color w:val="000000"/>
                <w:sz w:val="20"/>
                <w:szCs w:val="20"/>
              </w:rPr>
              <w:t>168</w:t>
            </w:r>
          </w:p>
        </w:tc>
        <w:tc>
          <w:tcPr>
            <w:tcW w:w="1606" w:type="dxa"/>
            <w:tcBorders>
              <w:bottom w:val="single" w:sz="4" w:space="0" w:color="auto"/>
            </w:tcBorders>
            <w:shd w:val="clear" w:color="auto" w:fill="auto"/>
            <w:vAlign w:val="center"/>
          </w:tcPr>
          <w:p w:rsidR="00D742D0" w:rsidRDefault="00D742D0" w:rsidP="00D742D0">
            <w:pPr>
              <w:jc w:val="both"/>
              <w:rPr>
                <w:i/>
                <w:color w:val="000000" w:themeColor="text1"/>
                <w:sz w:val="22"/>
                <w:szCs w:val="22"/>
              </w:rPr>
            </w:pPr>
            <w:r>
              <w:rPr>
                <w:i/>
                <w:color w:val="000000" w:themeColor="text1"/>
                <w:sz w:val="22"/>
                <w:szCs w:val="22"/>
              </w:rPr>
              <w:t>Указать цену без НДС</w:t>
            </w:r>
          </w:p>
        </w:tc>
        <w:tc>
          <w:tcPr>
            <w:tcW w:w="1603" w:type="dxa"/>
            <w:tcBorders>
              <w:bottom w:val="single" w:sz="4" w:space="0" w:color="auto"/>
            </w:tcBorders>
            <w:shd w:val="clear" w:color="auto" w:fill="auto"/>
            <w:vAlign w:val="center"/>
          </w:tcPr>
          <w:p w:rsidR="00D742D0" w:rsidRPr="00577370" w:rsidRDefault="00D742D0" w:rsidP="00D742D0">
            <w:pPr>
              <w:jc w:val="both"/>
              <w:rPr>
                <w:i/>
                <w:color w:val="000000" w:themeColor="text1"/>
                <w:sz w:val="22"/>
                <w:szCs w:val="22"/>
              </w:rPr>
            </w:pPr>
            <w:r>
              <w:rPr>
                <w:i/>
                <w:color w:val="000000" w:themeColor="text1"/>
                <w:sz w:val="22"/>
                <w:szCs w:val="22"/>
              </w:rPr>
              <w:t>Указать сумму без НДС</w:t>
            </w:r>
          </w:p>
        </w:tc>
        <w:tc>
          <w:tcPr>
            <w:tcW w:w="1447" w:type="dxa"/>
            <w:tcBorders>
              <w:bottom w:val="single" w:sz="4" w:space="0" w:color="auto"/>
            </w:tcBorders>
            <w:shd w:val="clear" w:color="auto" w:fill="auto"/>
            <w:vAlign w:val="center"/>
          </w:tcPr>
          <w:p w:rsidR="00D742D0" w:rsidRPr="00577370" w:rsidRDefault="00D742D0" w:rsidP="00D742D0">
            <w:pPr>
              <w:jc w:val="both"/>
              <w:rPr>
                <w:i/>
                <w:color w:val="000000" w:themeColor="text1"/>
                <w:sz w:val="22"/>
                <w:szCs w:val="22"/>
              </w:rPr>
            </w:pPr>
            <w:r>
              <w:rPr>
                <w:i/>
                <w:color w:val="000000" w:themeColor="text1"/>
                <w:sz w:val="22"/>
                <w:szCs w:val="22"/>
              </w:rPr>
              <w:t>Указать цену с НДС</w:t>
            </w:r>
          </w:p>
        </w:tc>
        <w:tc>
          <w:tcPr>
            <w:tcW w:w="1606" w:type="dxa"/>
            <w:tcBorders>
              <w:bottom w:val="single" w:sz="4" w:space="0" w:color="auto"/>
            </w:tcBorders>
            <w:shd w:val="clear" w:color="auto" w:fill="auto"/>
            <w:vAlign w:val="center"/>
          </w:tcPr>
          <w:p w:rsidR="00D742D0" w:rsidRPr="00577370" w:rsidRDefault="00D742D0" w:rsidP="00D742D0">
            <w:pPr>
              <w:jc w:val="both"/>
              <w:rPr>
                <w:i/>
                <w:color w:val="000000" w:themeColor="text1"/>
                <w:sz w:val="22"/>
                <w:szCs w:val="22"/>
              </w:rPr>
            </w:pPr>
            <w:r>
              <w:rPr>
                <w:i/>
                <w:color w:val="000000" w:themeColor="text1"/>
                <w:sz w:val="22"/>
                <w:szCs w:val="22"/>
              </w:rPr>
              <w:t>Указать сумму с НДС</w:t>
            </w:r>
          </w:p>
        </w:tc>
      </w:tr>
      <w:tr w:rsidR="00D742D0" w:rsidRPr="00200894" w:rsidTr="00D23BB1">
        <w:trPr>
          <w:trHeight w:val="79"/>
        </w:trPr>
        <w:tc>
          <w:tcPr>
            <w:tcW w:w="637" w:type="dxa"/>
            <w:shd w:val="clear" w:color="auto" w:fill="auto"/>
            <w:vAlign w:val="center"/>
          </w:tcPr>
          <w:p w:rsidR="00D742D0" w:rsidRPr="00200894" w:rsidRDefault="00D742D0" w:rsidP="00D742D0">
            <w:pPr>
              <w:pStyle w:val="a3"/>
              <w:numPr>
                <w:ilvl w:val="0"/>
                <w:numId w:val="21"/>
              </w:numPr>
              <w:tabs>
                <w:tab w:val="left" w:pos="360"/>
              </w:tabs>
              <w:ind w:hanging="720"/>
              <w:jc w:val="center"/>
              <w:rPr>
                <w:color w:val="FF0000"/>
                <w:sz w:val="20"/>
                <w:szCs w:val="20"/>
              </w:rPr>
            </w:pPr>
          </w:p>
        </w:tc>
        <w:tc>
          <w:tcPr>
            <w:tcW w:w="1284" w:type="dxa"/>
            <w:shd w:val="clear" w:color="auto" w:fill="auto"/>
            <w:vAlign w:val="center"/>
          </w:tcPr>
          <w:p w:rsidR="00D742D0" w:rsidRPr="00D742D0" w:rsidRDefault="00D742D0" w:rsidP="00D742D0">
            <w:pPr>
              <w:jc w:val="center"/>
              <w:rPr>
                <w:bCs/>
                <w:color w:val="000000"/>
                <w:sz w:val="20"/>
                <w:szCs w:val="20"/>
              </w:rPr>
            </w:pPr>
            <w:r w:rsidRPr="00D742D0">
              <w:rPr>
                <w:bCs/>
                <w:color w:val="000000"/>
                <w:sz w:val="20"/>
                <w:szCs w:val="20"/>
              </w:rPr>
              <w:t>9695740076</w:t>
            </w:r>
          </w:p>
        </w:tc>
        <w:tc>
          <w:tcPr>
            <w:tcW w:w="2573" w:type="dxa"/>
            <w:shd w:val="clear" w:color="auto" w:fill="auto"/>
            <w:vAlign w:val="center"/>
          </w:tcPr>
          <w:p w:rsidR="00D742D0" w:rsidRPr="00D742D0" w:rsidRDefault="00D742D0" w:rsidP="00D742D0">
            <w:pPr>
              <w:rPr>
                <w:bCs/>
                <w:color w:val="000000"/>
                <w:sz w:val="20"/>
                <w:szCs w:val="20"/>
              </w:rPr>
            </w:pPr>
            <w:r w:rsidRPr="00D742D0">
              <w:rPr>
                <w:bCs/>
                <w:color w:val="000000"/>
                <w:sz w:val="20"/>
                <w:szCs w:val="20"/>
              </w:rPr>
              <w:t>Водосточная труба из оцинкованной стали</w:t>
            </w:r>
          </w:p>
        </w:tc>
        <w:tc>
          <w:tcPr>
            <w:tcW w:w="1447" w:type="dxa"/>
            <w:shd w:val="clear" w:color="auto" w:fill="auto"/>
            <w:vAlign w:val="center"/>
          </w:tcPr>
          <w:p w:rsidR="00D742D0" w:rsidRPr="00D742D0" w:rsidRDefault="00D742D0" w:rsidP="00D742D0">
            <w:pPr>
              <w:rPr>
                <w:bCs/>
                <w:color w:val="000000"/>
                <w:sz w:val="20"/>
                <w:szCs w:val="20"/>
              </w:rPr>
            </w:pPr>
            <w:r w:rsidRPr="00D742D0">
              <w:rPr>
                <w:bCs/>
                <w:color w:val="000000"/>
                <w:sz w:val="20"/>
                <w:szCs w:val="20"/>
              </w:rPr>
              <w:t>D=100мм</w:t>
            </w:r>
          </w:p>
        </w:tc>
        <w:tc>
          <w:tcPr>
            <w:tcW w:w="1126" w:type="dxa"/>
            <w:shd w:val="clear" w:color="auto" w:fill="auto"/>
            <w:vAlign w:val="center"/>
          </w:tcPr>
          <w:p w:rsidR="00D742D0" w:rsidRPr="00D742D0" w:rsidRDefault="00D742D0" w:rsidP="00D742D0">
            <w:pPr>
              <w:jc w:val="center"/>
              <w:rPr>
                <w:bCs/>
                <w:color w:val="000000"/>
                <w:sz w:val="20"/>
                <w:szCs w:val="20"/>
              </w:rPr>
            </w:pPr>
          </w:p>
        </w:tc>
        <w:tc>
          <w:tcPr>
            <w:tcW w:w="965" w:type="dxa"/>
            <w:shd w:val="clear" w:color="auto" w:fill="auto"/>
            <w:vAlign w:val="center"/>
          </w:tcPr>
          <w:p w:rsidR="00D742D0" w:rsidRPr="00D742D0" w:rsidRDefault="00D742D0" w:rsidP="00D742D0">
            <w:pPr>
              <w:rPr>
                <w:bCs/>
                <w:color w:val="000000"/>
                <w:sz w:val="20"/>
                <w:szCs w:val="20"/>
              </w:rPr>
            </w:pPr>
            <w:r w:rsidRPr="00D742D0">
              <w:rPr>
                <w:bCs/>
                <w:color w:val="000000"/>
                <w:sz w:val="20"/>
                <w:szCs w:val="20"/>
              </w:rPr>
              <w:t>м</w:t>
            </w:r>
          </w:p>
        </w:tc>
        <w:tc>
          <w:tcPr>
            <w:tcW w:w="804" w:type="dxa"/>
            <w:shd w:val="clear" w:color="auto" w:fill="auto"/>
            <w:vAlign w:val="center"/>
          </w:tcPr>
          <w:p w:rsidR="00D742D0" w:rsidRPr="00D742D0" w:rsidRDefault="00D742D0" w:rsidP="00D742D0">
            <w:pPr>
              <w:rPr>
                <w:bCs/>
                <w:color w:val="000000"/>
                <w:sz w:val="20"/>
                <w:szCs w:val="20"/>
              </w:rPr>
            </w:pPr>
            <w:r w:rsidRPr="00D742D0">
              <w:rPr>
                <w:bCs/>
                <w:color w:val="000000"/>
                <w:sz w:val="20"/>
                <w:szCs w:val="20"/>
              </w:rPr>
              <w:t>2,26</w:t>
            </w:r>
          </w:p>
        </w:tc>
        <w:tc>
          <w:tcPr>
            <w:tcW w:w="1606" w:type="dxa"/>
            <w:tcBorders>
              <w:bottom w:val="single" w:sz="4" w:space="0" w:color="auto"/>
            </w:tcBorders>
            <w:shd w:val="clear" w:color="auto" w:fill="auto"/>
            <w:vAlign w:val="center"/>
          </w:tcPr>
          <w:p w:rsidR="00D742D0" w:rsidRDefault="00D742D0" w:rsidP="00D742D0">
            <w:pPr>
              <w:jc w:val="both"/>
              <w:rPr>
                <w:i/>
                <w:color w:val="000000" w:themeColor="text1"/>
                <w:sz w:val="22"/>
                <w:szCs w:val="22"/>
              </w:rPr>
            </w:pPr>
            <w:r>
              <w:rPr>
                <w:i/>
                <w:color w:val="000000" w:themeColor="text1"/>
                <w:sz w:val="22"/>
                <w:szCs w:val="22"/>
              </w:rPr>
              <w:t>Указать цену без НДС</w:t>
            </w:r>
          </w:p>
        </w:tc>
        <w:tc>
          <w:tcPr>
            <w:tcW w:w="1603" w:type="dxa"/>
            <w:tcBorders>
              <w:bottom w:val="single" w:sz="4" w:space="0" w:color="auto"/>
            </w:tcBorders>
            <w:shd w:val="clear" w:color="auto" w:fill="auto"/>
            <w:vAlign w:val="center"/>
          </w:tcPr>
          <w:p w:rsidR="00D742D0" w:rsidRPr="00577370" w:rsidRDefault="00D742D0" w:rsidP="00D742D0">
            <w:pPr>
              <w:jc w:val="both"/>
              <w:rPr>
                <w:i/>
                <w:color w:val="000000" w:themeColor="text1"/>
                <w:sz w:val="22"/>
                <w:szCs w:val="22"/>
              </w:rPr>
            </w:pPr>
            <w:r>
              <w:rPr>
                <w:i/>
                <w:color w:val="000000" w:themeColor="text1"/>
                <w:sz w:val="22"/>
                <w:szCs w:val="22"/>
              </w:rPr>
              <w:t>Указать сумму без НДС</w:t>
            </w:r>
          </w:p>
        </w:tc>
        <w:tc>
          <w:tcPr>
            <w:tcW w:w="1447" w:type="dxa"/>
            <w:tcBorders>
              <w:bottom w:val="single" w:sz="4" w:space="0" w:color="auto"/>
            </w:tcBorders>
            <w:shd w:val="clear" w:color="auto" w:fill="auto"/>
            <w:vAlign w:val="center"/>
          </w:tcPr>
          <w:p w:rsidR="00D742D0" w:rsidRPr="00577370" w:rsidRDefault="00D742D0" w:rsidP="00D742D0">
            <w:pPr>
              <w:jc w:val="both"/>
              <w:rPr>
                <w:i/>
                <w:color w:val="000000" w:themeColor="text1"/>
                <w:sz w:val="22"/>
                <w:szCs w:val="22"/>
              </w:rPr>
            </w:pPr>
            <w:r>
              <w:rPr>
                <w:i/>
                <w:color w:val="000000" w:themeColor="text1"/>
                <w:sz w:val="22"/>
                <w:szCs w:val="22"/>
              </w:rPr>
              <w:t>Указать цену с НДС</w:t>
            </w:r>
          </w:p>
        </w:tc>
        <w:tc>
          <w:tcPr>
            <w:tcW w:w="1606" w:type="dxa"/>
            <w:tcBorders>
              <w:bottom w:val="single" w:sz="4" w:space="0" w:color="auto"/>
            </w:tcBorders>
            <w:shd w:val="clear" w:color="auto" w:fill="auto"/>
            <w:vAlign w:val="center"/>
          </w:tcPr>
          <w:p w:rsidR="00D742D0" w:rsidRPr="00577370" w:rsidRDefault="00D742D0" w:rsidP="00D742D0">
            <w:pPr>
              <w:jc w:val="both"/>
              <w:rPr>
                <w:i/>
                <w:color w:val="000000" w:themeColor="text1"/>
                <w:sz w:val="22"/>
                <w:szCs w:val="22"/>
              </w:rPr>
            </w:pPr>
            <w:r>
              <w:rPr>
                <w:i/>
                <w:color w:val="000000" w:themeColor="text1"/>
                <w:sz w:val="22"/>
                <w:szCs w:val="22"/>
              </w:rPr>
              <w:t>Указать сумму с НДС</w:t>
            </w:r>
          </w:p>
        </w:tc>
      </w:tr>
      <w:tr w:rsidR="00D742D0" w:rsidRPr="00200894" w:rsidTr="00D23BB1">
        <w:trPr>
          <w:trHeight w:val="79"/>
        </w:trPr>
        <w:tc>
          <w:tcPr>
            <w:tcW w:w="637" w:type="dxa"/>
            <w:shd w:val="clear" w:color="auto" w:fill="auto"/>
            <w:vAlign w:val="center"/>
          </w:tcPr>
          <w:p w:rsidR="00D742D0" w:rsidRPr="00200894" w:rsidRDefault="00D742D0" w:rsidP="00D742D0">
            <w:pPr>
              <w:pStyle w:val="a3"/>
              <w:numPr>
                <w:ilvl w:val="0"/>
                <w:numId w:val="21"/>
              </w:numPr>
              <w:tabs>
                <w:tab w:val="left" w:pos="360"/>
              </w:tabs>
              <w:ind w:hanging="720"/>
              <w:jc w:val="center"/>
              <w:rPr>
                <w:color w:val="FF0000"/>
                <w:sz w:val="20"/>
                <w:szCs w:val="20"/>
              </w:rPr>
            </w:pPr>
          </w:p>
        </w:tc>
        <w:tc>
          <w:tcPr>
            <w:tcW w:w="1284" w:type="dxa"/>
            <w:shd w:val="clear" w:color="auto" w:fill="auto"/>
            <w:vAlign w:val="center"/>
          </w:tcPr>
          <w:p w:rsidR="00D742D0" w:rsidRPr="00D742D0" w:rsidRDefault="00D742D0" w:rsidP="00D742D0">
            <w:pPr>
              <w:jc w:val="center"/>
              <w:rPr>
                <w:bCs/>
                <w:color w:val="000000"/>
                <w:sz w:val="20"/>
                <w:szCs w:val="20"/>
              </w:rPr>
            </w:pPr>
            <w:r w:rsidRPr="00D742D0">
              <w:rPr>
                <w:bCs/>
                <w:color w:val="000000"/>
                <w:sz w:val="20"/>
                <w:szCs w:val="20"/>
              </w:rPr>
              <w:t>9695740084</w:t>
            </w:r>
          </w:p>
        </w:tc>
        <w:tc>
          <w:tcPr>
            <w:tcW w:w="2573" w:type="dxa"/>
            <w:shd w:val="clear" w:color="auto" w:fill="auto"/>
            <w:vAlign w:val="center"/>
          </w:tcPr>
          <w:p w:rsidR="00D742D0" w:rsidRPr="00D742D0" w:rsidRDefault="00D742D0" w:rsidP="00D742D0">
            <w:pPr>
              <w:rPr>
                <w:bCs/>
                <w:color w:val="000000"/>
                <w:sz w:val="20"/>
                <w:szCs w:val="20"/>
              </w:rPr>
            </w:pPr>
            <w:r w:rsidRPr="00D742D0">
              <w:rPr>
                <w:bCs/>
                <w:color w:val="000000"/>
                <w:sz w:val="20"/>
                <w:szCs w:val="20"/>
              </w:rPr>
              <w:t>Колена желоба</w:t>
            </w:r>
          </w:p>
        </w:tc>
        <w:tc>
          <w:tcPr>
            <w:tcW w:w="1447" w:type="dxa"/>
            <w:shd w:val="clear" w:color="auto" w:fill="auto"/>
            <w:vAlign w:val="center"/>
          </w:tcPr>
          <w:p w:rsidR="00D742D0" w:rsidRPr="00D742D0" w:rsidRDefault="00D742D0" w:rsidP="00D742D0">
            <w:pPr>
              <w:rPr>
                <w:bCs/>
                <w:color w:val="000000"/>
                <w:sz w:val="20"/>
                <w:szCs w:val="20"/>
              </w:rPr>
            </w:pPr>
            <w:r w:rsidRPr="00D742D0">
              <w:rPr>
                <w:bCs/>
                <w:color w:val="000000"/>
                <w:sz w:val="20"/>
                <w:szCs w:val="20"/>
              </w:rPr>
              <w:t>D=100мм</w:t>
            </w:r>
          </w:p>
        </w:tc>
        <w:tc>
          <w:tcPr>
            <w:tcW w:w="1126" w:type="dxa"/>
            <w:shd w:val="clear" w:color="auto" w:fill="auto"/>
            <w:vAlign w:val="center"/>
          </w:tcPr>
          <w:p w:rsidR="00D742D0" w:rsidRPr="00D742D0" w:rsidRDefault="00D742D0" w:rsidP="00D742D0">
            <w:pPr>
              <w:jc w:val="center"/>
              <w:rPr>
                <w:bCs/>
                <w:color w:val="000000"/>
                <w:sz w:val="20"/>
                <w:szCs w:val="20"/>
              </w:rPr>
            </w:pPr>
          </w:p>
        </w:tc>
        <w:tc>
          <w:tcPr>
            <w:tcW w:w="965" w:type="dxa"/>
            <w:shd w:val="clear" w:color="auto" w:fill="auto"/>
            <w:vAlign w:val="center"/>
          </w:tcPr>
          <w:p w:rsidR="00D742D0" w:rsidRPr="00D742D0" w:rsidRDefault="00D742D0" w:rsidP="00D742D0">
            <w:pPr>
              <w:rPr>
                <w:bCs/>
                <w:color w:val="000000"/>
                <w:sz w:val="20"/>
                <w:szCs w:val="20"/>
              </w:rPr>
            </w:pPr>
            <w:r w:rsidRPr="00D742D0">
              <w:rPr>
                <w:bCs/>
                <w:color w:val="000000"/>
                <w:sz w:val="20"/>
                <w:szCs w:val="20"/>
              </w:rPr>
              <w:t>шт</w:t>
            </w:r>
          </w:p>
        </w:tc>
        <w:tc>
          <w:tcPr>
            <w:tcW w:w="804" w:type="dxa"/>
            <w:shd w:val="clear" w:color="auto" w:fill="auto"/>
            <w:vAlign w:val="center"/>
          </w:tcPr>
          <w:p w:rsidR="00D742D0" w:rsidRPr="00D742D0" w:rsidRDefault="00D742D0" w:rsidP="00D742D0">
            <w:pPr>
              <w:rPr>
                <w:bCs/>
                <w:color w:val="000000"/>
                <w:sz w:val="20"/>
                <w:szCs w:val="20"/>
              </w:rPr>
            </w:pPr>
            <w:r w:rsidRPr="00D742D0">
              <w:rPr>
                <w:bCs/>
                <w:color w:val="000000"/>
                <w:sz w:val="20"/>
                <w:szCs w:val="20"/>
              </w:rPr>
              <w:t>1</w:t>
            </w:r>
          </w:p>
        </w:tc>
        <w:tc>
          <w:tcPr>
            <w:tcW w:w="1606" w:type="dxa"/>
            <w:tcBorders>
              <w:bottom w:val="single" w:sz="4" w:space="0" w:color="auto"/>
            </w:tcBorders>
            <w:shd w:val="clear" w:color="auto" w:fill="auto"/>
            <w:vAlign w:val="center"/>
          </w:tcPr>
          <w:p w:rsidR="00D742D0" w:rsidRDefault="00D742D0" w:rsidP="00D742D0">
            <w:pPr>
              <w:jc w:val="both"/>
              <w:rPr>
                <w:i/>
                <w:color w:val="000000" w:themeColor="text1"/>
                <w:sz w:val="22"/>
                <w:szCs w:val="22"/>
              </w:rPr>
            </w:pPr>
            <w:r>
              <w:rPr>
                <w:i/>
                <w:color w:val="000000" w:themeColor="text1"/>
                <w:sz w:val="22"/>
                <w:szCs w:val="22"/>
              </w:rPr>
              <w:t>Указать цену без НДС</w:t>
            </w:r>
          </w:p>
        </w:tc>
        <w:tc>
          <w:tcPr>
            <w:tcW w:w="1603" w:type="dxa"/>
            <w:tcBorders>
              <w:bottom w:val="single" w:sz="4" w:space="0" w:color="auto"/>
            </w:tcBorders>
            <w:shd w:val="clear" w:color="auto" w:fill="auto"/>
            <w:vAlign w:val="center"/>
          </w:tcPr>
          <w:p w:rsidR="00D742D0" w:rsidRPr="00577370" w:rsidRDefault="00D742D0" w:rsidP="00D742D0">
            <w:pPr>
              <w:jc w:val="both"/>
              <w:rPr>
                <w:i/>
                <w:color w:val="000000" w:themeColor="text1"/>
                <w:sz w:val="22"/>
                <w:szCs w:val="22"/>
              </w:rPr>
            </w:pPr>
            <w:r>
              <w:rPr>
                <w:i/>
                <w:color w:val="000000" w:themeColor="text1"/>
                <w:sz w:val="22"/>
                <w:szCs w:val="22"/>
              </w:rPr>
              <w:t>Указать сумму без НДС</w:t>
            </w:r>
          </w:p>
        </w:tc>
        <w:tc>
          <w:tcPr>
            <w:tcW w:w="1447" w:type="dxa"/>
            <w:tcBorders>
              <w:bottom w:val="single" w:sz="4" w:space="0" w:color="auto"/>
            </w:tcBorders>
            <w:shd w:val="clear" w:color="auto" w:fill="auto"/>
            <w:vAlign w:val="center"/>
          </w:tcPr>
          <w:p w:rsidR="00D742D0" w:rsidRPr="00577370" w:rsidRDefault="00D742D0" w:rsidP="00D742D0">
            <w:pPr>
              <w:jc w:val="both"/>
              <w:rPr>
                <w:i/>
                <w:color w:val="000000" w:themeColor="text1"/>
                <w:sz w:val="22"/>
                <w:szCs w:val="22"/>
              </w:rPr>
            </w:pPr>
            <w:r>
              <w:rPr>
                <w:i/>
                <w:color w:val="000000" w:themeColor="text1"/>
                <w:sz w:val="22"/>
                <w:szCs w:val="22"/>
              </w:rPr>
              <w:t>Указать цену с НДС</w:t>
            </w:r>
          </w:p>
        </w:tc>
        <w:tc>
          <w:tcPr>
            <w:tcW w:w="1606" w:type="dxa"/>
            <w:tcBorders>
              <w:bottom w:val="single" w:sz="4" w:space="0" w:color="auto"/>
            </w:tcBorders>
            <w:shd w:val="clear" w:color="auto" w:fill="auto"/>
            <w:vAlign w:val="center"/>
          </w:tcPr>
          <w:p w:rsidR="00D742D0" w:rsidRPr="00577370" w:rsidRDefault="00D742D0" w:rsidP="00D742D0">
            <w:pPr>
              <w:jc w:val="both"/>
              <w:rPr>
                <w:i/>
                <w:color w:val="000000" w:themeColor="text1"/>
                <w:sz w:val="22"/>
                <w:szCs w:val="22"/>
              </w:rPr>
            </w:pPr>
            <w:r>
              <w:rPr>
                <w:i/>
                <w:color w:val="000000" w:themeColor="text1"/>
                <w:sz w:val="22"/>
                <w:szCs w:val="22"/>
              </w:rPr>
              <w:t>Указать сумму с НДС</w:t>
            </w:r>
          </w:p>
        </w:tc>
      </w:tr>
      <w:tr w:rsidR="00D742D0" w:rsidRPr="00200894" w:rsidTr="00D23BB1">
        <w:trPr>
          <w:trHeight w:val="79"/>
        </w:trPr>
        <w:tc>
          <w:tcPr>
            <w:tcW w:w="637" w:type="dxa"/>
            <w:shd w:val="clear" w:color="auto" w:fill="auto"/>
            <w:vAlign w:val="center"/>
          </w:tcPr>
          <w:p w:rsidR="00D742D0" w:rsidRPr="00200894" w:rsidRDefault="00D742D0" w:rsidP="00D742D0">
            <w:pPr>
              <w:pStyle w:val="a3"/>
              <w:numPr>
                <w:ilvl w:val="0"/>
                <w:numId w:val="21"/>
              </w:numPr>
              <w:tabs>
                <w:tab w:val="left" w:pos="360"/>
              </w:tabs>
              <w:ind w:hanging="720"/>
              <w:jc w:val="center"/>
              <w:rPr>
                <w:color w:val="FF0000"/>
                <w:sz w:val="20"/>
                <w:szCs w:val="20"/>
              </w:rPr>
            </w:pPr>
          </w:p>
        </w:tc>
        <w:tc>
          <w:tcPr>
            <w:tcW w:w="1284" w:type="dxa"/>
            <w:shd w:val="clear" w:color="auto" w:fill="auto"/>
            <w:vAlign w:val="center"/>
          </w:tcPr>
          <w:p w:rsidR="00D742D0" w:rsidRPr="00D742D0" w:rsidRDefault="00D742D0" w:rsidP="00D742D0">
            <w:pPr>
              <w:rPr>
                <w:bCs/>
                <w:color w:val="000000"/>
                <w:sz w:val="20"/>
                <w:szCs w:val="20"/>
              </w:rPr>
            </w:pPr>
            <w:r w:rsidRPr="00D742D0">
              <w:rPr>
                <w:bCs/>
                <w:color w:val="000000"/>
                <w:sz w:val="20"/>
                <w:szCs w:val="20"/>
              </w:rPr>
              <w:t>3954130002</w:t>
            </w:r>
          </w:p>
        </w:tc>
        <w:tc>
          <w:tcPr>
            <w:tcW w:w="2573" w:type="dxa"/>
            <w:shd w:val="clear" w:color="auto" w:fill="auto"/>
            <w:vAlign w:val="center"/>
          </w:tcPr>
          <w:p w:rsidR="00D742D0" w:rsidRPr="00D742D0" w:rsidRDefault="00D742D0" w:rsidP="00D742D0">
            <w:pPr>
              <w:rPr>
                <w:bCs/>
                <w:color w:val="000000"/>
                <w:sz w:val="20"/>
                <w:szCs w:val="20"/>
              </w:rPr>
            </w:pPr>
            <w:r w:rsidRPr="00D742D0">
              <w:rPr>
                <w:bCs/>
                <w:color w:val="000000"/>
                <w:sz w:val="20"/>
                <w:szCs w:val="20"/>
              </w:rPr>
              <w:t xml:space="preserve">Сверло кольцевые </w:t>
            </w:r>
          </w:p>
        </w:tc>
        <w:tc>
          <w:tcPr>
            <w:tcW w:w="1447" w:type="dxa"/>
            <w:shd w:val="clear" w:color="auto" w:fill="auto"/>
            <w:vAlign w:val="center"/>
          </w:tcPr>
          <w:p w:rsidR="00D742D0" w:rsidRPr="00D742D0" w:rsidRDefault="00D742D0" w:rsidP="00D742D0">
            <w:pPr>
              <w:rPr>
                <w:bCs/>
                <w:color w:val="000000"/>
                <w:sz w:val="20"/>
                <w:szCs w:val="20"/>
              </w:rPr>
            </w:pPr>
            <w:r w:rsidRPr="00D742D0">
              <w:rPr>
                <w:bCs/>
                <w:color w:val="000000"/>
                <w:sz w:val="20"/>
                <w:szCs w:val="20"/>
              </w:rPr>
              <w:t>D=10мм L=100см,</w:t>
            </w:r>
          </w:p>
        </w:tc>
        <w:tc>
          <w:tcPr>
            <w:tcW w:w="1126" w:type="dxa"/>
            <w:shd w:val="clear" w:color="auto" w:fill="auto"/>
            <w:vAlign w:val="center"/>
          </w:tcPr>
          <w:p w:rsidR="00D742D0" w:rsidRPr="00D742D0" w:rsidRDefault="00D742D0" w:rsidP="00D742D0">
            <w:pPr>
              <w:jc w:val="center"/>
              <w:rPr>
                <w:bCs/>
                <w:color w:val="000000"/>
                <w:sz w:val="20"/>
                <w:szCs w:val="20"/>
              </w:rPr>
            </w:pPr>
          </w:p>
        </w:tc>
        <w:tc>
          <w:tcPr>
            <w:tcW w:w="965" w:type="dxa"/>
            <w:shd w:val="clear" w:color="auto" w:fill="auto"/>
            <w:vAlign w:val="center"/>
          </w:tcPr>
          <w:p w:rsidR="00D742D0" w:rsidRPr="00D742D0" w:rsidRDefault="00D742D0" w:rsidP="00D742D0">
            <w:pPr>
              <w:rPr>
                <w:bCs/>
                <w:color w:val="000000"/>
                <w:sz w:val="20"/>
                <w:szCs w:val="20"/>
              </w:rPr>
            </w:pPr>
            <w:r w:rsidRPr="00D742D0">
              <w:rPr>
                <w:bCs/>
                <w:color w:val="000000"/>
                <w:sz w:val="20"/>
                <w:szCs w:val="20"/>
              </w:rPr>
              <w:t>шт</w:t>
            </w:r>
          </w:p>
        </w:tc>
        <w:tc>
          <w:tcPr>
            <w:tcW w:w="804" w:type="dxa"/>
            <w:shd w:val="clear" w:color="auto" w:fill="auto"/>
            <w:vAlign w:val="center"/>
          </w:tcPr>
          <w:p w:rsidR="00D742D0" w:rsidRPr="00D742D0" w:rsidRDefault="00D742D0" w:rsidP="00D742D0">
            <w:pPr>
              <w:rPr>
                <w:bCs/>
                <w:color w:val="000000"/>
                <w:sz w:val="20"/>
                <w:szCs w:val="20"/>
              </w:rPr>
            </w:pPr>
            <w:r w:rsidRPr="00D742D0">
              <w:rPr>
                <w:bCs/>
                <w:color w:val="000000"/>
                <w:sz w:val="20"/>
                <w:szCs w:val="20"/>
              </w:rPr>
              <w:t>1</w:t>
            </w:r>
          </w:p>
        </w:tc>
        <w:tc>
          <w:tcPr>
            <w:tcW w:w="1606" w:type="dxa"/>
            <w:tcBorders>
              <w:bottom w:val="single" w:sz="4" w:space="0" w:color="auto"/>
            </w:tcBorders>
            <w:shd w:val="clear" w:color="auto" w:fill="auto"/>
            <w:vAlign w:val="center"/>
          </w:tcPr>
          <w:p w:rsidR="00D742D0" w:rsidRDefault="00D742D0" w:rsidP="00D742D0">
            <w:pPr>
              <w:jc w:val="both"/>
              <w:rPr>
                <w:i/>
                <w:color w:val="000000" w:themeColor="text1"/>
                <w:sz w:val="22"/>
                <w:szCs w:val="22"/>
              </w:rPr>
            </w:pPr>
            <w:r>
              <w:rPr>
                <w:i/>
                <w:color w:val="000000" w:themeColor="text1"/>
                <w:sz w:val="22"/>
                <w:szCs w:val="22"/>
              </w:rPr>
              <w:t>Указать цену без НДС</w:t>
            </w:r>
          </w:p>
        </w:tc>
        <w:tc>
          <w:tcPr>
            <w:tcW w:w="1603" w:type="dxa"/>
            <w:tcBorders>
              <w:bottom w:val="single" w:sz="4" w:space="0" w:color="auto"/>
            </w:tcBorders>
            <w:shd w:val="clear" w:color="auto" w:fill="auto"/>
            <w:vAlign w:val="center"/>
          </w:tcPr>
          <w:p w:rsidR="00D742D0" w:rsidRPr="00577370" w:rsidRDefault="00D742D0" w:rsidP="00D742D0">
            <w:pPr>
              <w:jc w:val="both"/>
              <w:rPr>
                <w:i/>
                <w:color w:val="000000" w:themeColor="text1"/>
                <w:sz w:val="22"/>
                <w:szCs w:val="22"/>
              </w:rPr>
            </w:pPr>
            <w:r>
              <w:rPr>
                <w:i/>
                <w:color w:val="000000" w:themeColor="text1"/>
                <w:sz w:val="22"/>
                <w:szCs w:val="22"/>
              </w:rPr>
              <w:t>Указать сумму без НДС</w:t>
            </w:r>
          </w:p>
        </w:tc>
        <w:tc>
          <w:tcPr>
            <w:tcW w:w="1447" w:type="dxa"/>
            <w:tcBorders>
              <w:bottom w:val="single" w:sz="4" w:space="0" w:color="auto"/>
            </w:tcBorders>
            <w:shd w:val="clear" w:color="auto" w:fill="auto"/>
            <w:vAlign w:val="center"/>
          </w:tcPr>
          <w:p w:rsidR="00D742D0" w:rsidRPr="00577370" w:rsidRDefault="00D742D0" w:rsidP="00D742D0">
            <w:pPr>
              <w:jc w:val="both"/>
              <w:rPr>
                <w:i/>
                <w:color w:val="000000" w:themeColor="text1"/>
                <w:sz w:val="22"/>
                <w:szCs w:val="22"/>
              </w:rPr>
            </w:pPr>
            <w:r>
              <w:rPr>
                <w:i/>
                <w:color w:val="000000" w:themeColor="text1"/>
                <w:sz w:val="22"/>
                <w:szCs w:val="22"/>
              </w:rPr>
              <w:t>Указать цену с НДС</w:t>
            </w:r>
          </w:p>
        </w:tc>
        <w:tc>
          <w:tcPr>
            <w:tcW w:w="1606" w:type="dxa"/>
            <w:tcBorders>
              <w:bottom w:val="single" w:sz="4" w:space="0" w:color="auto"/>
            </w:tcBorders>
            <w:shd w:val="clear" w:color="auto" w:fill="auto"/>
            <w:vAlign w:val="center"/>
          </w:tcPr>
          <w:p w:rsidR="00D742D0" w:rsidRPr="00577370" w:rsidRDefault="00D742D0" w:rsidP="00D742D0">
            <w:pPr>
              <w:jc w:val="both"/>
              <w:rPr>
                <w:i/>
                <w:color w:val="000000" w:themeColor="text1"/>
                <w:sz w:val="22"/>
                <w:szCs w:val="22"/>
              </w:rPr>
            </w:pPr>
            <w:r>
              <w:rPr>
                <w:i/>
                <w:color w:val="000000" w:themeColor="text1"/>
                <w:sz w:val="22"/>
                <w:szCs w:val="22"/>
              </w:rPr>
              <w:t>Указать сумму с НДС</w:t>
            </w:r>
          </w:p>
        </w:tc>
      </w:tr>
      <w:tr w:rsidR="00D742D0" w:rsidRPr="00200894" w:rsidTr="00D23BB1">
        <w:trPr>
          <w:trHeight w:val="79"/>
        </w:trPr>
        <w:tc>
          <w:tcPr>
            <w:tcW w:w="637" w:type="dxa"/>
            <w:shd w:val="clear" w:color="auto" w:fill="auto"/>
            <w:vAlign w:val="center"/>
          </w:tcPr>
          <w:p w:rsidR="00D742D0" w:rsidRPr="00200894" w:rsidRDefault="00D742D0" w:rsidP="00D742D0">
            <w:pPr>
              <w:pStyle w:val="a3"/>
              <w:numPr>
                <w:ilvl w:val="0"/>
                <w:numId w:val="21"/>
              </w:numPr>
              <w:tabs>
                <w:tab w:val="left" w:pos="360"/>
              </w:tabs>
              <w:ind w:hanging="720"/>
              <w:jc w:val="center"/>
              <w:rPr>
                <w:color w:val="FF0000"/>
                <w:sz w:val="20"/>
                <w:szCs w:val="20"/>
              </w:rPr>
            </w:pPr>
          </w:p>
        </w:tc>
        <w:tc>
          <w:tcPr>
            <w:tcW w:w="1284" w:type="dxa"/>
            <w:shd w:val="clear" w:color="auto" w:fill="auto"/>
            <w:vAlign w:val="center"/>
          </w:tcPr>
          <w:p w:rsidR="00D742D0" w:rsidRPr="00D742D0" w:rsidRDefault="00D742D0" w:rsidP="00D742D0">
            <w:pPr>
              <w:rPr>
                <w:bCs/>
                <w:color w:val="000000"/>
                <w:sz w:val="20"/>
                <w:szCs w:val="20"/>
              </w:rPr>
            </w:pPr>
            <w:r w:rsidRPr="00D742D0">
              <w:rPr>
                <w:bCs/>
                <w:color w:val="000000"/>
                <w:sz w:val="20"/>
                <w:szCs w:val="20"/>
              </w:rPr>
              <w:t>3954130003</w:t>
            </w:r>
          </w:p>
        </w:tc>
        <w:tc>
          <w:tcPr>
            <w:tcW w:w="2573" w:type="dxa"/>
            <w:shd w:val="clear" w:color="auto" w:fill="auto"/>
            <w:vAlign w:val="center"/>
          </w:tcPr>
          <w:p w:rsidR="00D742D0" w:rsidRPr="00D742D0" w:rsidRDefault="00D742D0" w:rsidP="00D742D0">
            <w:pPr>
              <w:rPr>
                <w:bCs/>
                <w:color w:val="000000"/>
                <w:sz w:val="20"/>
                <w:szCs w:val="20"/>
              </w:rPr>
            </w:pPr>
            <w:r w:rsidRPr="00D742D0">
              <w:rPr>
                <w:bCs/>
                <w:color w:val="000000"/>
                <w:sz w:val="20"/>
                <w:szCs w:val="20"/>
              </w:rPr>
              <w:t xml:space="preserve">Сверло кольцевые </w:t>
            </w:r>
          </w:p>
        </w:tc>
        <w:tc>
          <w:tcPr>
            <w:tcW w:w="1447" w:type="dxa"/>
            <w:shd w:val="clear" w:color="auto" w:fill="auto"/>
            <w:vAlign w:val="center"/>
          </w:tcPr>
          <w:p w:rsidR="00D742D0" w:rsidRPr="00D742D0" w:rsidRDefault="00D742D0" w:rsidP="00D742D0">
            <w:pPr>
              <w:rPr>
                <w:bCs/>
                <w:color w:val="000000"/>
                <w:sz w:val="20"/>
                <w:szCs w:val="20"/>
              </w:rPr>
            </w:pPr>
            <w:r w:rsidRPr="00D742D0">
              <w:rPr>
                <w:bCs/>
                <w:color w:val="000000"/>
                <w:sz w:val="20"/>
                <w:szCs w:val="20"/>
              </w:rPr>
              <w:t>D=5мм L=40мм</w:t>
            </w:r>
          </w:p>
        </w:tc>
        <w:tc>
          <w:tcPr>
            <w:tcW w:w="1126" w:type="dxa"/>
            <w:shd w:val="clear" w:color="auto" w:fill="auto"/>
            <w:vAlign w:val="center"/>
          </w:tcPr>
          <w:p w:rsidR="00D742D0" w:rsidRPr="00D742D0" w:rsidRDefault="00D742D0" w:rsidP="00D742D0">
            <w:pPr>
              <w:jc w:val="center"/>
              <w:rPr>
                <w:bCs/>
                <w:color w:val="000000"/>
                <w:sz w:val="20"/>
                <w:szCs w:val="20"/>
              </w:rPr>
            </w:pPr>
          </w:p>
        </w:tc>
        <w:tc>
          <w:tcPr>
            <w:tcW w:w="965" w:type="dxa"/>
            <w:shd w:val="clear" w:color="auto" w:fill="auto"/>
            <w:vAlign w:val="center"/>
          </w:tcPr>
          <w:p w:rsidR="00D742D0" w:rsidRPr="00D742D0" w:rsidRDefault="00D742D0" w:rsidP="00D742D0">
            <w:pPr>
              <w:rPr>
                <w:bCs/>
                <w:color w:val="000000"/>
                <w:sz w:val="20"/>
                <w:szCs w:val="20"/>
              </w:rPr>
            </w:pPr>
            <w:r w:rsidRPr="00D742D0">
              <w:rPr>
                <w:bCs/>
                <w:color w:val="000000"/>
                <w:sz w:val="20"/>
                <w:szCs w:val="20"/>
              </w:rPr>
              <w:t>шт</w:t>
            </w:r>
          </w:p>
        </w:tc>
        <w:tc>
          <w:tcPr>
            <w:tcW w:w="804" w:type="dxa"/>
            <w:shd w:val="clear" w:color="auto" w:fill="auto"/>
            <w:vAlign w:val="center"/>
          </w:tcPr>
          <w:p w:rsidR="00D742D0" w:rsidRPr="00D742D0" w:rsidRDefault="00D742D0" w:rsidP="00D742D0">
            <w:pPr>
              <w:rPr>
                <w:bCs/>
                <w:color w:val="000000"/>
                <w:sz w:val="20"/>
                <w:szCs w:val="20"/>
              </w:rPr>
            </w:pPr>
            <w:r w:rsidRPr="00D742D0">
              <w:rPr>
                <w:bCs/>
                <w:color w:val="000000"/>
                <w:sz w:val="20"/>
                <w:szCs w:val="20"/>
              </w:rPr>
              <w:t>2</w:t>
            </w:r>
          </w:p>
        </w:tc>
        <w:tc>
          <w:tcPr>
            <w:tcW w:w="1606" w:type="dxa"/>
            <w:tcBorders>
              <w:bottom w:val="single" w:sz="4" w:space="0" w:color="auto"/>
            </w:tcBorders>
            <w:shd w:val="clear" w:color="auto" w:fill="auto"/>
            <w:vAlign w:val="center"/>
          </w:tcPr>
          <w:p w:rsidR="00D742D0" w:rsidRDefault="00D742D0" w:rsidP="00D742D0">
            <w:pPr>
              <w:jc w:val="both"/>
              <w:rPr>
                <w:i/>
                <w:color w:val="000000" w:themeColor="text1"/>
                <w:sz w:val="22"/>
                <w:szCs w:val="22"/>
              </w:rPr>
            </w:pPr>
            <w:r>
              <w:rPr>
                <w:i/>
                <w:color w:val="000000" w:themeColor="text1"/>
                <w:sz w:val="22"/>
                <w:szCs w:val="22"/>
              </w:rPr>
              <w:t>Указать цену без НДС</w:t>
            </w:r>
          </w:p>
        </w:tc>
        <w:tc>
          <w:tcPr>
            <w:tcW w:w="1603" w:type="dxa"/>
            <w:tcBorders>
              <w:bottom w:val="single" w:sz="4" w:space="0" w:color="auto"/>
            </w:tcBorders>
            <w:shd w:val="clear" w:color="auto" w:fill="auto"/>
            <w:vAlign w:val="center"/>
          </w:tcPr>
          <w:p w:rsidR="00D742D0" w:rsidRPr="00577370" w:rsidRDefault="00D742D0" w:rsidP="00D742D0">
            <w:pPr>
              <w:jc w:val="both"/>
              <w:rPr>
                <w:i/>
                <w:color w:val="000000" w:themeColor="text1"/>
                <w:sz w:val="22"/>
                <w:szCs w:val="22"/>
              </w:rPr>
            </w:pPr>
            <w:r>
              <w:rPr>
                <w:i/>
                <w:color w:val="000000" w:themeColor="text1"/>
                <w:sz w:val="22"/>
                <w:szCs w:val="22"/>
              </w:rPr>
              <w:t>Указать сумму без НДС</w:t>
            </w:r>
          </w:p>
        </w:tc>
        <w:tc>
          <w:tcPr>
            <w:tcW w:w="1447" w:type="dxa"/>
            <w:tcBorders>
              <w:bottom w:val="single" w:sz="4" w:space="0" w:color="auto"/>
            </w:tcBorders>
            <w:shd w:val="clear" w:color="auto" w:fill="auto"/>
            <w:vAlign w:val="center"/>
          </w:tcPr>
          <w:p w:rsidR="00D742D0" w:rsidRPr="00577370" w:rsidRDefault="00D742D0" w:rsidP="00D742D0">
            <w:pPr>
              <w:jc w:val="both"/>
              <w:rPr>
                <w:i/>
                <w:color w:val="000000" w:themeColor="text1"/>
                <w:sz w:val="22"/>
                <w:szCs w:val="22"/>
              </w:rPr>
            </w:pPr>
            <w:r>
              <w:rPr>
                <w:i/>
                <w:color w:val="000000" w:themeColor="text1"/>
                <w:sz w:val="22"/>
                <w:szCs w:val="22"/>
              </w:rPr>
              <w:t>Указать цену с НДС</w:t>
            </w:r>
          </w:p>
        </w:tc>
        <w:tc>
          <w:tcPr>
            <w:tcW w:w="1606" w:type="dxa"/>
            <w:tcBorders>
              <w:bottom w:val="single" w:sz="4" w:space="0" w:color="auto"/>
            </w:tcBorders>
            <w:shd w:val="clear" w:color="auto" w:fill="auto"/>
            <w:vAlign w:val="center"/>
          </w:tcPr>
          <w:p w:rsidR="00D742D0" w:rsidRPr="00577370" w:rsidRDefault="00D742D0" w:rsidP="00D742D0">
            <w:pPr>
              <w:jc w:val="both"/>
              <w:rPr>
                <w:i/>
                <w:color w:val="000000" w:themeColor="text1"/>
                <w:sz w:val="22"/>
                <w:szCs w:val="22"/>
              </w:rPr>
            </w:pPr>
            <w:r>
              <w:rPr>
                <w:i/>
                <w:color w:val="000000" w:themeColor="text1"/>
                <w:sz w:val="22"/>
                <w:szCs w:val="22"/>
              </w:rPr>
              <w:t>Указать сумму с НДС</w:t>
            </w:r>
          </w:p>
        </w:tc>
      </w:tr>
      <w:tr w:rsidR="00D742D0" w:rsidRPr="00200894" w:rsidTr="00D23BB1">
        <w:trPr>
          <w:trHeight w:val="79"/>
        </w:trPr>
        <w:tc>
          <w:tcPr>
            <w:tcW w:w="637" w:type="dxa"/>
            <w:shd w:val="clear" w:color="auto" w:fill="auto"/>
            <w:vAlign w:val="center"/>
          </w:tcPr>
          <w:p w:rsidR="00D742D0" w:rsidRPr="00200894" w:rsidRDefault="00D742D0" w:rsidP="00D742D0">
            <w:pPr>
              <w:pStyle w:val="a3"/>
              <w:numPr>
                <w:ilvl w:val="0"/>
                <w:numId w:val="21"/>
              </w:numPr>
              <w:tabs>
                <w:tab w:val="left" w:pos="360"/>
              </w:tabs>
              <w:ind w:hanging="720"/>
              <w:jc w:val="center"/>
              <w:rPr>
                <w:color w:val="FF0000"/>
                <w:sz w:val="20"/>
                <w:szCs w:val="20"/>
              </w:rPr>
            </w:pPr>
          </w:p>
        </w:tc>
        <w:tc>
          <w:tcPr>
            <w:tcW w:w="1284" w:type="dxa"/>
            <w:shd w:val="clear" w:color="auto" w:fill="auto"/>
            <w:vAlign w:val="center"/>
          </w:tcPr>
          <w:p w:rsidR="00D742D0" w:rsidRPr="00D742D0" w:rsidRDefault="00D742D0" w:rsidP="00D742D0">
            <w:pPr>
              <w:jc w:val="center"/>
              <w:rPr>
                <w:bCs/>
                <w:color w:val="000000"/>
                <w:sz w:val="20"/>
                <w:szCs w:val="20"/>
              </w:rPr>
            </w:pPr>
            <w:r w:rsidRPr="00D742D0">
              <w:rPr>
                <w:bCs/>
                <w:color w:val="000000"/>
                <w:sz w:val="20"/>
                <w:szCs w:val="20"/>
              </w:rPr>
              <w:t>5744310002</w:t>
            </w:r>
          </w:p>
        </w:tc>
        <w:tc>
          <w:tcPr>
            <w:tcW w:w="2573" w:type="dxa"/>
            <w:shd w:val="clear" w:color="auto" w:fill="auto"/>
            <w:vAlign w:val="center"/>
          </w:tcPr>
          <w:p w:rsidR="00D742D0" w:rsidRPr="00D742D0" w:rsidRDefault="00D742D0" w:rsidP="00D742D0">
            <w:pPr>
              <w:rPr>
                <w:bCs/>
                <w:color w:val="000000"/>
                <w:sz w:val="20"/>
                <w:szCs w:val="20"/>
              </w:rPr>
            </w:pPr>
            <w:r w:rsidRPr="00D742D0">
              <w:rPr>
                <w:bCs/>
                <w:color w:val="000000"/>
                <w:sz w:val="20"/>
                <w:szCs w:val="20"/>
              </w:rPr>
              <w:t>Гипс строительный(гипсонит)</w:t>
            </w:r>
          </w:p>
        </w:tc>
        <w:tc>
          <w:tcPr>
            <w:tcW w:w="1447" w:type="dxa"/>
            <w:shd w:val="clear" w:color="auto" w:fill="auto"/>
            <w:vAlign w:val="center"/>
          </w:tcPr>
          <w:p w:rsidR="00D742D0" w:rsidRPr="00D742D0" w:rsidRDefault="00D742D0" w:rsidP="00D742D0">
            <w:pPr>
              <w:rPr>
                <w:bCs/>
                <w:color w:val="000000"/>
                <w:sz w:val="20"/>
                <w:szCs w:val="20"/>
              </w:rPr>
            </w:pPr>
            <w:r w:rsidRPr="00D742D0">
              <w:rPr>
                <w:bCs/>
                <w:color w:val="000000"/>
                <w:sz w:val="20"/>
                <w:szCs w:val="20"/>
              </w:rPr>
              <w:t xml:space="preserve">  </w:t>
            </w:r>
          </w:p>
        </w:tc>
        <w:tc>
          <w:tcPr>
            <w:tcW w:w="1126" w:type="dxa"/>
            <w:shd w:val="clear" w:color="auto" w:fill="auto"/>
            <w:vAlign w:val="center"/>
          </w:tcPr>
          <w:p w:rsidR="00D742D0" w:rsidRPr="00D742D0" w:rsidRDefault="00D742D0" w:rsidP="00D742D0">
            <w:pPr>
              <w:jc w:val="both"/>
              <w:rPr>
                <w:bCs/>
                <w:color w:val="000000"/>
                <w:sz w:val="20"/>
                <w:szCs w:val="20"/>
              </w:rPr>
            </w:pPr>
            <w:r w:rsidRPr="00D742D0">
              <w:rPr>
                <w:bCs/>
                <w:color w:val="000000"/>
                <w:sz w:val="20"/>
                <w:szCs w:val="20"/>
              </w:rPr>
              <w:t>Остаточный срок годности не менее 12 месяцев с даты поставки товара </w:t>
            </w:r>
          </w:p>
        </w:tc>
        <w:tc>
          <w:tcPr>
            <w:tcW w:w="965" w:type="dxa"/>
            <w:shd w:val="clear" w:color="auto" w:fill="auto"/>
            <w:vAlign w:val="center"/>
          </w:tcPr>
          <w:p w:rsidR="00D742D0" w:rsidRPr="00D742D0" w:rsidRDefault="00D742D0" w:rsidP="00D742D0">
            <w:pPr>
              <w:rPr>
                <w:bCs/>
                <w:color w:val="000000"/>
                <w:sz w:val="20"/>
                <w:szCs w:val="20"/>
              </w:rPr>
            </w:pPr>
            <w:r w:rsidRPr="00D742D0">
              <w:rPr>
                <w:bCs/>
                <w:color w:val="000000"/>
                <w:sz w:val="20"/>
                <w:szCs w:val="20"/>
              </w:rPr>
              <w:t>кг</w:t>
            </w:r>
          </w:p>
        </w:tc>
        <w:tc>
          <w:tcPr>
            <w:tcW w:w="804" w:type="dxa"/>
            <w:shd w:val="clear" w:color="auto" w:fill="auto"/>
            <w:vAlign w:val="center"/>
          </w:tcPr>
          <w:p w:rsidR="00D742D0" w:rsidRPr="00D742D0" w:rsidRDefault="00D742D0" w:rsidP="00D742D0">
            <w:pPr>
              <w:rPr>
                <w:bCs/>
                <w:color w:val="000000"/>
                <w:sz w:val="20"/>
                <w:szCs w:val="20"/>
              </w:rPr>
            </w:pPr>
            <w:r w:rsidRPr="00D742D0">
              <w:rPr>
                <w:bCs/>
                <w:color w:val="000000"/>
                <w:sz w:val="20"/>
                <w:szCs w:val="20"/>
              </w:rPr>
              <w:t>30</w:t>
            </w:r>
          </w:p>
        </w:tc>
        <w:tc>
          <w:tcPr>
            <w:tcW w:w="1606" w:type="dxa"/>
            <w:tcBorders>
              <w:bottom w:val="single" w:sz="4" w:space="0" w:color="auto"/>
            </w:tcBorders>
            <w:shd w:val="clear" w:color="auto" w:fill="auto"/>
            <w:vAlign w:val="center"/>
          </w:tcPr>
          <w:p w:rsidR="00D742D0" w:rsidRDefault="00D742D0" w:rsidP="00D742D0">
            <w:pPr>
              <w:jc w:val="both"/>
              <w:rPr>
                <w:i/>
                <w:color w:val="000000" w:themeColor="text1"/>
                <w:sz w:val="22"/>
                <w:szCs w:val="22"/>
              </w:rPr>
            </w:pPr>
            <w:r>
              <w:rPr>
                <w:i/>
                <w:color w:val="000000" w:themeColor="text1"/>
                <w:sz w:val="22"/>
                <w:szCs w:val="22"/>
              </w:rPr>
              <w:t>Указать цену без НДС</w:t>
            </w:r>
          </w:p>
        </w:tc>
        <w:tc>
          <w:tcPr>
            <w:tcW w:w="1603" w:type="dxa"/>
            <w:tcBorders>
              <w:bottom w:val="single" w:sz="4" w:space="0" w:color="auto"/>
            </w:tcBorders>
            <w:shd w:val="clear" w:color="auto" w:fill="auto"/>
            <w:vAlign w:val="center"/>
          </w:tcPr>
          <w:p w:rsidR="00D742D0" w:rsidRPr="00577370" w:rsidRDefault="00D742D0" w:rsidP="00D742D0">
            <w:pPr>
              <w:jc w:val="both"/>
              <w:rPr>
                <w:i/>
                <w:color w:val="000000" w:themeColor="text1"/>
                <w:sz w:val="22"/>
                <w:szCs w:val="22"/>
              </w:rPr>
            </w:pPr>
            <w:r>
              <w:rPr>
                <w:i/>
                <w:color w:val="000000" w:themeColor="text1"/>
                <w:sz w:val="22"/>
                <w:szCs w:val="22"/>
              </w:rPr>
              <w:t>Указать сумму без НДС</w:t>
            </w:r>
          </w:p>
        </w:tc>
        <w:tc>
          <w:tcPr>
            <w:tcW w:w="1447" w:type="dxa"/>
            <w:tcBorders>
              <w:bottom w:val="single" w:sz="4" w:space="0" w:color="auto"/>
            </w:tcBorders>
            <w:shd w:val="clear" w:color="auto" w:fill="auto"/>
            <w:vAlign w:val="center"/>
          </w:tcPr>
          <w:p w:rsidR="00D742D0" w:rsidRPr="00577370" w:rsidRDefault="00D742D0" w:rsidP="00D742D0">
            <w:pPr>
              <w:jc w:val="both"/>
              <w:rPr>
                <w:i/>
                <w:color w:val="000000" w:themeColor="text1"/>
                <w:sz w:val="22"/>
                <w:szCs w:val="22"/>
              </w:rPr>
            </w:pPr>
            <w:r>
              <w:rPr>
                <w:i/>
                <w:color w:val="000000" w:themeColor="text1"/>
                <w:sz w:val="22"/>
                <w:szCs w:val="22"/>
              </w:rPr>
              <w:t>Указать цену с НДС</w:t>
            </w:r>
          </w:p>
        </w:tc>
        <w:tc>
          <w:tcPr>
            <w:tcW w:w="1606" w:type="dxa"/>
            <w:tcBorders>
              <w:bottom w:val="single" w:sz="4" w:space="0" w:color="auto"/>
            </w:tcBorders>
            <w:shd w:val="clear" w:color="auto" w:fill="auto"/>
            <w:vAlign w:val="center"/>
          </w:tcPr>
          <w:p w:rsidR="00D742D0" w:rsidRPr="00577370" w:rsidRDefault="00D742D0" w:rsidP="00D742D0">
            <w:pPr>
              <w:jc w:val="both"/>
              <w:rPr>
                <w:i/>
                <w:color w:val="000000" w:themeColor="text1"/>
                <w:sz w:val="22"/>
                <w:szCs w:val="22"/>
              </w:rPr>
            </w:pPr>
            <w:r>
              <w:rPr>
                <w:i/>
                <w:color w:val="000000" w:themeColor="text1"/>
                <w:sz w:val="22"/>
                <w:szCs w:val="22"/>
              </w:rPr>
              <w:t>Указать сумму с НДС</w:t>
            </w:r>
          </w:p>
        </w:tc>
      </w:tr>
      <w:tr w:rsidR="00D742D0" w:rsidRPr="00200894" w:rsidTr="00D23BB1">
        <w:trPr>
          <w:trHeight w:val="79"/>
        </w:trPr>
        <w:tc>
          <w:tcPr>
            <w:tcW w:w="637" w:type="dxa"/>
            <w:shd w:val="clear" w:color="auto" w:fill="auto"/>
            <w:vAlign w:val="center"/>
          </w:tcPr>
          <w:p w:rsidR="00D742D0" w:rsidRPr="00200894" w:rsidRDefault="00D742D0" w:rsidP="00D742D0">
            <w:pPr>
              <w:pStyle w:val="a3"/>
              <w:numPr>
                <w:ilvl w:val="0"/>
                <w:numId w:val="21"/>
              </w:numPr>
              <w:tabs>
                <w:tab w:val="left" w:pos="360"/>
              </w:tabs>
              <w:ind w:hanging="720"/>
              <w:jc w:val="center"/>
              <w:rPr>
                <w:color w:val="FF0000"/>
                <w:sz w:val="20"/>
                <w:szCs w:val="20"/>
              </w:rPr>
            </w:pPr>
          </w:p>
        </w:tc>
        <w:tc>
          <w:tcPr>
            <w:tcW w:w="1284" w:type="dxa"/>
            <w:shd w:val="clear" w:color="auto" w:fill="auto"/>
            <w:vAlign w:val="center"/>
          </w:tcPr>
          <w:p w:rsidR="00D742D0" w:rsidRPr="00D742D0" w:rsidRDefault="00D742D0" w:rsidP="00D742D0">
            <w:pPr>
              <w:jc w:val="center"/>
              <w:rPr>
                <w:bCs/>
                <w:color w:val="000000"/>
                <w:sz w:val="20"/>
                <w:szCs w:val="20"/>
              </w:rPr>
            </w:pPr>
            <w:r w:rsidRPr="00D742D0">
              <w:rPr>
                <w:bCs/>
                <w:color w:val="000000"/>
                <w:sz w:val="20"/>
                <w:szCs w:val="20"/>
              </w:rPr>
              <w:t>23163110064</w:t>
            </w:r>
          </w:p>
        </w:tc>
        <w:tc>
          <w:tcPr>
            <w:tcW w:w="2573" w:type="dxa"/>
            <w:shd w:val="clear" w:color="auto" w:fill="auto"/>
            <w:vAlign w:val="center"/>
          </w:tcPr>
          <w:p w:rsidR="00D742D0" w:rsidRPr="00D742D0" w:rsidRDefault="00D742D0" w:rsidP="00D742D0">
            <w:pPr>
              <w:rPr>
                <w:bCs/>
                <w:color w:val="000000"/>
                <w:sz w:val="20"/>
                <w:szCs w:val="20"/>
              </w:rPr>
            </w:pPr>
            <w:r w:rsidRPr="00D742D0">
              <w:rPr>
                <w:bCs/>
                <w:color w:val="000000"/>
                <w:sz w:val="20"/>
                <w:szCs w:val="20"/>
              </w:rPr>
              <w:t>Краска латексная моющаяся</w:t>
            </w:r>
          </w:p>
        </w:tc>
        <w:tc>
          <w:tcPr>
            <w:tcW w:w="1447" w:type="dxa"/>
            <w:shd w:val="clear" w:color="auto" w:fill="auto"/>
            <w:vAlign w:val="bottom"/>
          </w:tcPr>
          <w:p w:rsidR="00D742D0" w:rsidRPr="00D742D0" w:rsidRDefault="00D742D0" w:rsidP="00D742D0">
            <w:pPr>
              <w:rPr>
                <w:bCs/>
                <w:color w:val="000000"/>
                <w:sz w:val="20"/>
                <w:szCs w:val="20"/>
              </w:rPr>
            </w:pPr>
            <w:r w:rsidRPr="00D742D0">
              <w:rPr>
                <w:bCs/>
                <w:color w:val="000000"/>
                <w:sz w:val="20"/>
                <w:szCs w:val="20"/>
              </w:rPr>
              <w:t xml:space="preserve">  </w:t>
            </w:r>
          </w:p>
        </w:tc>
        <w:tc>
          <w:tcPr>
            <w:tcW w:w="1126" w:type="dxa"/>
            <w:shd w:val="clear" w:color="auto" w:fill="auto"/>
            <w:vAlign w:val="center"/>
          </w:tcPr>
          <w:p w:rsidR="00D742D0" w:rsidRPr="00D742D0" w:rsidRDefault="00D742D0" w:rsidP="00D742D0">
            <w:pPr>
              <w:jc w:val="both"/>
              <w:rPr>
                <w:bCs/>
                <w:color w:val="000000"/>
                <w:sz w:val="20"/>
                <w:szCs w:val="20"/>
              </w:rPr>
            </w:pPr>
            <w:r w:rsidRPr="00D742D0">
              <w:rPr>
                <w:bCs/>
                <w:color w:val="000000"/>
                <w:sz w:val="20"/>
                <w:szCs w:val="20"/>
              </w:rPr>
              <w:t>Остаточный срок годности не менее 12 месяцев с даты поставки товара </w:t>
            </w:r>
          </w:p>
        </w:tc>
        <w:tc>
          <w:tcPr>
            <w:tcW w:w="965" w:type="dxa"/>
            <w:shd w:val="clear" w:color="auto" w:fill="auto"/>
            <w:vAlign w:val="center"/>
          </w:tcPr>
          <w:p w:rsidR="00D742D0" w:rsidRPr="00D742D0" w:rsidRDefault="00D742D0" w:rsidP="00D742D0">
            <w:pPr>
              <w:rPr>
                <w:bCs/>
                <w:color w:val="000000"/>
                <w:sz w:val="20"/>
                <w:szCs w:val="20"/>
              </w:rPr>
            </w:pPr>
            <w:r w:rsidRPr="00D742D0">
              <w:rPr>
                <w:bCs/>
                <w:color w:val="000000"/>
                <w:sz w:val="20"/>
                <w:szCs w:val="20"/>
              </w:rPr>
              <w:t>кг</w:t>
            </w:r>
          </w:p>
        </w:tc>
        <w:tc>
          <w:tcPr>
            <w:tcW w:w="804" w:type="dxa"/>
            <w:shd w:val="clear" w:color="auto" w:fill="auto"/>
            <w:vAlign w:val="center"/>
          </w:tcPr>
          <w:p w:rsidR="00D742D0" w:rsidRPr="00D742D0" w:rsidRDefault="00D742D0" w:rsidP="00D742D0">
            <w:pPr>
              <w:rPr>
                <w:bCs/>
                <w:color w:val="000000"/>
                <w:sz w:val="20"/>
                <w:szCs w:val="20"/>
              </w:rPr>
            </w:pPr>
            <w:r w:rsidRPr="00D742D0">
              <w:rPr>
                <w:bCs/>
                <w:color w:val="000000"/>
                <w:sz w:val="20"/>
                <w:szCs w:val="20"/>
              </w:rPr>
              <w:t>3,75</w:t>
            </w:r>
          </w:p>
        </w:tc>
        <w:tc>
          <w:tcPr>
            <w:tcW w:w="1606" w:type="dxa"/>
            <w:tcBorders>
              <w:bottom w:val="single" w:sz="4" w:space="0" w:color="auto"/>
            </w:tcBorders>
            <w:shd w:val="clear" w:color="auto" w:fill="auto"/>
            <w:vAlign w:val="center"/>
          </w:tcPr>
          <w:p w:rsidR="00D742D0" w:rsidRDefault="00D742D0" w:rsidP="00D742D0">
            <w:pPr>
              <w:jc w:val="both"/>
              <w:rPr>
                <w:i/>
                <w:color w:val="000000" w:themeColor="text1"/>
                <w:sz w:val="22"/>
                <w:szCs w:val="22"/>
              </w:rPr>
            </w:pPr>
            <w:r>
              <w:rPr>
                <w:i/>
                <w:color w:val="000000" w:themeColor="text1"/>
                <w:sz w:val="22"/>
                <w:szCs w:val="22"/>
              </w:rPr>
              <w:t>Указать цену без НДС</w:t>
            </w:r>
          </w:p>
        </w:tc>
        <w:tc>
          <w:tcPr>
            <w:tcW w:w="1603" w:type="dxa"/>
            <w:tcBorders>
              <w:bottom w:val="single" w:sz="4" w:space="0" w:color="auto"/>
            </w:tcBorders>
            <w:shd w:val="clear" w:color="auto" w:fill="auto"/>
            <w:vAlign w:val="center"/>
          </w:tcPr>
          <w:p w:rsidR="00D742D0" w:rsidRPr="00577370" w:rsidRDefault="00D742D0" w:rsidP="00D742D0">
            <w:pPr>
              <w:jc w:val="both"/>
              <w:rPr>
                <w:i/>
                <w:color w:val="000000" w:themeColor="text1"/>
                <w:sz w:val="22"/>
                <w:szCs w:val="22"/>
              </w:rPr>
            </w:pPr>
            <w:r>
              <w:rPr>
                <w:i/>
                <w:color w:val="000000" w:themeColor="text1"/>
                <w:sz w:val="22"/>
                <w:szCs w:val="22"/>
              </w:rPr>
              <w:t>Указать сумму без НДС</w:t>
            </w:r>
          </w:p>
        </w:tc>
        <w:tc>
          <w:tcPr>
            <w:tcW w:w="1447" w:type="dxa"/>
            <w:tcBorders>
              <w:bottom w:val="single" w:sz="4" w:space="0" w:color="auto"/>
            </w:tcBorders>
            <w:shd w:val="clear" w:color="auto" w:fill="auto"/>
            <w:vAlign w:val="center"/>
          </w:tcPr>
          <w:p w:rsidR="00D742D0" w:rsidRPr="00577370" w:rsidRDefault="00D742D0" w:rsidP="00D742D0">
            <w:pPr>
              <w:jc w:val="both"/>
              <w:rPr>
                <w:i/>
                <w:color w:val="000000" w:themeColor="text1"/>
                <w:sz w:val="22"/>
                <w:szCs w:val="22"/>
              </w:rPr>
            </w:pPr>
            <w:r>
              <w:rPr>
                <w:i/>
                <w:color w:val="000000" w:themeColor="text1"/>
                <w:sz w:val="22"/>
                <w:szCs w:val="22"/>
              </w:rPr>
              <w:t>Указать цену с НДС</w:t>
            </w:r>
          </w:p>
        </w:tc>
        <w:tc>
          <w:tcPr>
            <w:tcW w:w="1606" w:type="dxa"/>
            <w:tcBorders>
              <w:bottom w:val="single" w:sz="4" w:space="0" w:color="auto"/>
            </w:tcBorders>
            <w:shd w:val="clear" w:color="auto" w:fill="auto"/>
            <w:vAlign w:val="center"/>
          </w:tcPr>
          <w:p w:rsidR="00D742D0" w:rsidRPr="00577370" w:rsidRDefault="00D742D0" w:rsidP="00D742D0">
            <w:pPr>
              <w:jc w:val="both"/>
              <w:rPr>
                <w:i/>
                <w:color w:val="000000" w:themeColor="text1"/>
                <w:sz w:val="22"/>
                <w:szCs w:val="22"/>
              </w:rPr>
            </w:pPr>
            <w:r>
              <w:rPr>
                <w:i/>
                <w:color w:val="000000" w:themeColor="text1"/>
                <w:sz w:val="22"/>
                <w:szCs w:val="22"/>
              </w:rPr>
              <w:t>Указать сумму с НДС</w:t>
            </w:r>
          </w:p>
        </w:tc>
      </w:tr>
      <w:tr w:rsidR="00D742D0" w:rsidRPr="00200894" w:rsidTr="00D23BB1">
        <w:trPr>
          <w:trHeight w:val="79"/>
        </w:trPr>
        <w:tc>
          <w:tcPr>
            <w:tcW w:w="637" w:type="dxa"/>
            <w:shd w:val="clear" w:color="auto" w:fill="auto"/>
            <w:vAlign w:val="center"/>
          </w:tcPr>
          <w:p w:rsidR="00D742D0" w:rsidRPr="00200894" w:rsidRDefault="00D742D0" w:rsidP="00D742D0">
            <w:pPr>
              <w:pStyle w:val="a3"/>
              <w:numPr>
                <w:ilvl w:val="0"/>
                <w:numId w:val="21"/>
              </w:numPr>
              <w:tabs>
                <w:tab w:val="left" w:pos="360"/>
              </w:tabs>
              <w:ind w:hanging="720"/>
              <w:jc w:val="center"/>
              <w:rPr>
                <w:color w:val="FF0000"/>
                <w:sz w:val="20"/>
                <w:szCs w:val="20"/>
              </w:rPr>
            </w:pPr>
          </w:p>
        </w:tc>
        <w:tc>
          <w:tcPr>
            <w:tcW w:w="1284" w:type="dxa"/>
            <w:shd w:val="clear" w:color="auto" w:fill="auto"/>
            <w:vAlign w:val="center"/>
          </w:tcPr>
          <w:p w:rsidR="00D742D0" w:rsidRPr="00D742D0" w:rsidRDefault="00D742D0" w:rsidP="00D742D0">
            <w:pPr>
              <w:jc w:val="center"/>
              <w:rPr>
                <w:bCs/>
                <w:color w:val="000000"/>
                <w:sz w:val="20"/>
                <w:szCs w:val="20"/>
              </w:rPr>
            </w:pPr>
            <w:r w:rsidRPr="00D742D0">
              <w:rPr>
                <w:bCs/>
                <w:color w:val="000000"/>
                <w:sz w:val="20"/>
                <w:szCs w:val="20"/>
              </w:rPr>
              <w:t>5772400005</w:t>
            </w:r>
          </w:p>
        </w:tc>
        <w:tc>
          <w:tcPr>
            <w:tcW w:w="2573" w:type="dxa"/>
            <w:shd w:val="clear" w:color="auto" w:fill="auto"/>
            <w:vAlign w:val="center"/>
          </w:tcPr>
          <w:p w:rsidR="00D742D0" w:rsidRPr="00D742D0" w:rsidRDefault="00D742D0" w:rsidP="00D742D0">
            <w:pPr>
              <w:rPr>
                <w:bCs/>
                <w:color w:val="000000"/>
                <w:sz w:val="20"/>
                <w:szCs w:val="20"/>
              </w:rPr>
            </w:pPr>
            <w:r w:rsidRPr="00D742D0">
              <w:rPr>
                <w:bCs/>
                <w:color w:val="000000"/>
                <w:sz w:val="20"/>
                <w:szCs w:val="20"/>
              </w:rPr>
              <w:t>Шпаклевка гипсовая</w:t>
            </w:r>
          </w:p>
        </w:tc>
        <w:tc>
          <w:tcPr>
            <w:tcW w:w="1447" w:type="dxa"/>
            <w:shd w:val="clear" w:color="auto" w:fill="auto"/>
            <w:vAlign w:val="center"/>
          </w:tcPr>
          <w:p w:rsidR="00D742D0" w:rsidRPr="00D742D0" w:rsidRDefault="00D742D0" w:rsidP="00D742D0">
            <w:pPr>
              <w:rPr>
                <w:bCs/>
                <w:color w:val="000000"/>
                <w:sz w:val="20"/>
                <w:szCs w:val="20"/>
              </w:rPr>
            </w:pPr>
          </w:p>
        </w:tc>
        <w:tc>
          <w:tcPr>
            <w:tcW w:w="1126" w:type="dxa"/>
            <w:shd w:val="clear" w:color="auto" w:fill="auto"/>
            <w:vAlign w:val="center"/>
          </w:tcPr>
          <w:p w:rsidR="00D742D0" w:rsidRPr="00D742D0" w:rsidRDefault="00D742D0" w:rsidP="00D742D0">
            <w:pPr>
              <w:jc w:val="both"/>
              <w:rPr>
                <w:bCs/>
                <w:color w:val="000000"/>
                <w:sz w:val="20"/>
                <w:szCs w:val="20"/>
              </w:rPr>
            </w:pPr>
            <w:r w:rsidRPr="00D742D0">
              <w:rPr>
                <w:bCs/>
                <w:color w:val="000000"/>
                <w:sz w:val="20"/>
                <w:szCs w:val="20"/>
              </w:rPr>
              <w:t>  Остаточный срок годности не менее 12 месяцев с даты поставки товара </w:t>
            </w:r>
          </w:p>
        </w:tc>
        <w:tc>
          <w:tcPr>
            <w:tcW w:w="965" w:type="dxa"/>
            <w:shd w:val="clear" w:color="auto" w:fill="auto"/>
            <w:vAlign w:val="center"/>
          </w:tcPr>
          <w:p w:rsidR="00D742D0" w:rsidRPr="00D742D0" w:rsidRDefault="00D742D0" w:rsidP="00D742D0">
            <w:pPr>
              <w:rPr>
                <w:bCs/>
                <w:color w:val="000000"/>
                <w:sz w:val="20"/>
                <w:szCs w:val="20"/>
              </w:rPr>
            </w:pPr>
            <w:r w:rsidRPr="00D742D0">
              <w:rPr>
                <w:bCs/>
                <w:color w:val="000000"/>
                <w:sz w:val="20"/>
                <w:szCs w:val="20"/>
              </w:rPr>
              <w:t>кг</w:t>
            </w:r>
          </w:p>
        </w:tc>
        <w:tc>
          <w:tcPr>
            <w:tcW w:w="804" w:type="dxa"/>
            <w:shd w:val="clear" w:color="auto" w:fill="auto"/>
            <w:vAlign w:val="center"/>
          </w:tcPr>
          <w:p w:rsidR="00D742D0" w:rsidRPr="00D742D0" w:rsidRDefault="00D742D0" w:rsidP="00D742D0">
            <w:pPr>
              <w:rPr>
                <w:bCs/>
                <w:color w:val="000000"/>
                <w:sz w:val="20"/>
                <w:szCs w:val="20"/>
              </w:rPr>
            </w:pPr>
            <w:r w:rsidRPr="00D742D0">
              <w:rPr>
                <w:bCs/>
                <w:color w:val="000000"/>
                <w:sz w:val="20"/>
                <w:szCs w:val="20"/>
              </w:rPr>
              <w:t>3,125</w:t>
            </w:r>
          </w:p>
        </w:tc>
        <w:tc>
          <w:tcPr>
            <w:tcW w:w="1606" w:type="dxa"/>
            <w:tcBorders>
              <w:bottom w:val="single" w:sz="4" w:space="0" w:color="auto"/>
            </w:tcBorders>
            <w:shd w:val="clear" w:color="auto" w:fill="auto"/>
            <w:vAlign w:val="center"/>
          </w:tcPr>
          <w:p w:rsidR="00D742D0" w:rsidRDefault="00D742D0" w:rsidP="00D742D0">
            <w:pPr>
              <w:jc w:val="both"/>
              <w:rPr>
                <w:i/>
                <w:color w:val="000000" w:themeColor="text1"/>
                <w:sz w:val="22"/>
                <w:szCs w:val="22"/>
              </w:rPr>
            </w:pPr>
            <w:r>
              <w:rPr>
                <w:i/>
                <w:color w:val="000000" w:themeColor="text1"/>
                <w:sz w:val="22"/>
                <w:szCs w:val="22"/>
              </w:rPr>
              <w:t>Указать цену без НДС</w:t>
            </w:r>
          </w:p>
        </w:tc>
        <w:tc>
          <w:tcPr>
            <w:tcW w:w="1603" w:type="dxa"/>
            <w:tcBorders>
              <w:bottom w:val="single" w:sz="4" w:space="0" w:color="auto"/>
            </w:tcBorders>
            <w:shd w:val="clear" w:color="auto" w:fill="auto"/>
            <w:vAlign w:val="center"/>
          </w:tcPr>
          <w:p w:rsidR="00D742D0" w:rsidRPr="00577370" w:rsidRDefault="00D742D0" w:rsidP="00D742D0">
            <w:pPr>
              <w:jc w:val="both"/>
              <w:rPr>
                <w:i/>
                <w:color w:val="000000" w:themeColor="text1"/>
                <w:sz w:val="22"/>
                <w:szCs w:val="22"/>
              </w:rPr>
            </w:pPr>
            <w:r>
              <w:rPr>
                <w:i/>
                <w:color w:val="000000" w:themeColor="text1"/>
                <w:sz w:val="22"/>
                <w:szCs w:val="22"/>
              </w:rPr>
              <w:t>Указать сумму без НДС</w:t>
            </w:r>
          </w:p>
        </w:tc>
        <w:tc>
          <w:tcPr>
            <w:tcW w:w="1447" w:type="dxa"/>
            <w:tcBorders>
              <w:bottom w:val="single" w:sz="4" w:space="0" w:color="auto"/>
            </w:tcBorders>
            <w:shd w:val="clear" w:color="auto" w:fill="auto"/>
            <w:vAlign w:val="center"/>
          </w:tcPr>
          <w:p w:rsidR="00D742D0" w:rsidRPr="00577370" w:rsidRDefault="00D742D0" w:rsidP="00D742D0">
            <w:pPr>
              <w:jc w:val="both"/>
              <w:rPr>
                <w:i/>
                <w:color w:val="000000" w:themeColor="text1"/>
                <w:sz w:val="22"/>
                <w:szCs w:val="22"/>
              </w:rPr>
            </w:pPr>
            <w:r>
              <w:rPr>
                <w:i/>
                <w:color w:val="000000" w:themeColor="text1"/>
                <w:sz w:val="22"/>
                <w:szCs w:val="22"/>
              </w:rPr>
              <w:t>Указать цену с НДС</w:t>
            </w:r>
          </w:p>
        </w:tc>
        <w:tc>
          <w:tcPr>
            <w:tcW w:w="1606" w:type="dxa"/>
            <w:tcBorders>
              <w:bottom w:val="single" w:sz="4" w:space="0" w:color="auto"/>
            </w:tcBorders>
            <w:shd w:val="clear" w:color="auto" w:fill="auto"/>
            <w:vAlign w:val="center"/>
          </w:tcPr>
          <w:p w:rsidR="00D742D0" w:rsidRPr="00577370" w:rsidRDefault="00D742D0" w:rsidP="00D742D0">
            <w:pPr>
              <w:jc w:val="both"/>
              <w:rPr>
                <w:i/>
                <w:color w:val="000000" w:themeColor="text1"/>
                <w:sz w:val="22"/>
                <w:szCs w:val="22"/>
              </w:rPr>
            </w:pPr>
            <w:r>
              <w:rPr>
                <w:i/>
                <w:color w:val="000000" w:themeColor="text1"/>
                <w:sz w:val="22"/>
                <w:szCs w:val="22"/>
              </w:rPr>
              <w:t>Указать сумму с НДС</w:t>
            </w:r>
          </w:p>
        </w:tc>
      </w:tr>
      <w:tr w:rsidR="00D742D0" w:rsidRPr="00200894" w:rsidTr="00D23BB1">
        <w:trPr>
          <w:trHeight w:val="79"/>
        </w:trPr>
        <w:tc>
          <w:tcPr>
            <w:tcW w:w="637" w:type="dxa"/>
            <w:shd w:val="clear" w:color="auto" w:fill="auto"/>
            <w:vAlign w:val="center"/>
          </w:tcPr>
          <w:p w:rsidR="00D742D0" w:rsidRPr="00200894" w:rsidRDefault="00D742D0" w:rsidP="00D742D0">
            <w:pPr>
              <w:pStyle w:val="a3"/>
              <w:numPr>
                <w:ilvl w:val="0"/>
                <w:numId w:val="21"/>
              </w:numPr>
              <w:tabs>
                <w:tab w:val="left" w:pos="360"/>
              </w:tabs>
              <w:ind w:hanging="720"/>
              <w:jc w:val="center"/>
              <w:rPr>
                <w:color w:val="FF0000"/>
                <w:sz w:val="20"/>
                <w:szCs w:val="20"/>
              </w:rPr>
            </w:pPr>
          </w:p>
        </w:tc>
        <w:tc>
          <w:tcPr>
            <w:tcW w:w="1284" w:type="dxa"/>
            <w:shd w:val="clear" w:color="auto" w:fill="auto"/>
            <w:vAlign w:val="center"/>
          </w:tcPr>
          <w:p w:rsidR="00D742D0" w:rsidRPr="00D742D0" w:rsidRDefault="00D742D0" w:rsidP="00D742D0">
            <w:pPr>
              <w:rPr>
                <w:bCs/>
                <w:color w:val="000000"/>
                <w:sz w:val="20"/>
                <w:szCs w:val="20"/>
              </w:rPr>
            </w:pPr>
            <w:r w:rsidRPr="00D742D0">
              <w:rPr>
                <w:bCs/>
                <w:color w:val="000000"/>
                <w:sz w:val="20"/>
                <w:szCs w:val="20"/>
              </w:rPr>
              <w:t>5774110003</w:t>
            </w:r>
          </w:p>
        </w:tc>
        <w:tc>
          <w:tcPr>
            <w:tcW w:w="2573" w:type="dxa"/>
            <w:shd w:val="clear" w:color="auto" w:fill="auto"/>
            <w:vAlign w:val="center"/>
          </w:tcPr>
          <w:p w:rsidR="00D742D0" w:rsidRPr="00D742D0" w:rsidRDefault="00D742D0" w:rsidP="00D742D0">
            <w:pPr>
              <w:rPr>
                <w:bCs/>
                <w:color w:val="000000"/>
                <w:sz w:val="20"/>
                <w:szCs w:val="20"/>
              </w:rPr>
            </w:pPr>
            <w:r w:rsidRPr="00D742D0">
              <w:rPr>
                <w:bCs/>
                <w:color w:val="000000"/>
                <w:sz w:val="20"/>
                <w:szCs w:val="20"/>
              </w:rPr>
              <w:t>Рубероид РКП-350</w:t>
            </w:r>
          </w:p>
        </w:tc>
        <w:tc>
          <w:tcPr>
            <w:tcW w:w="1447" w:type="dxa"/>
            <w:shd w:val="clear" w:color="auto" w:fill="auto"/>
            <w:vAlign w:val="center"/>
          </w:tcPr>
          <w:p w:rsidR="00D742D0" w:rsidRPr="00D742D0" w:rsidRDefault="00D742D0" w:rsidP="00D742D0">
            <w:pPr>
              <w:rPr>
                <w:bCs/>
                <w:color w:val="000000"/>
                <w:sz w:val="20"/>
                <w:szCs w:val="20"/>
              </w:rPr>
            </w:pPr>
          </w:p>
        </w:tc>
        <w:tc>
          <w:tcPr>
            <w:tcW w:w="1126" w:type="dxa"/>
            <w:shd w:val="clear" w:color="auto" w:fill="auto"/>
            <w:vAlign w:val="center"/>
          </w:tcPr>
          <w:p w:rsidR="00D742D0" w:rsidRPr="00D742D0" w:rsidRDefault="00D742D0" w:rsidP="00D742D0">
            <w:pPr>
              <w:jc w:val="both"/>
              <w:rPr>
                <w:bCs/>
                <w:color w:val="000000"/>
                <w:sz w:val="20"/>
                <w:szCs w:val="20"/>
              </w:rPr>
            </w:pPr>
          </w:p>
        </w:tc>
        <w:tc>
          <w:tcPr>
            <w:tcW w:w="965" w:type="dxa"/>
            <w:shd w:val="clear" w:color="auto" w:fill="auto"/>
            <w:vAlign w:val="center"/>
          </w:tcPr>
          <w:p w:rsidR="00D742D0" w:rsidRPr="00D742D0" w:rsidRDefault="00D742D0" w:rsidP="00D742D0">
            <w:pPr>
              <w:rPr>
                <w:bCs/>
                <w:color w:val="000000"/>
                <w:sz w:val="20"/>
                <w:szCs w:val="20"/>
              </w:rPr>
            </w:pPr>
            <w:r w:rsidRPr="00D742D0">
              <w:rPr>
                <w:bCs/>
                <w:color w:val="000000"/>
                <w:sz w:val="20"/>
                <w:szCs w:val="20"/>
              </w:rPr>
              <w:t>м²</w:t>
            </w:r>
          </w:p>
        </w:tc>
        <w:tc>
          <w:tcPr>
            <w:tcW w:w="804" w:type="dxa"/>
            <w:shd w:val="clear" w:color="auto" w:fill="auto"/>
            <w:vAlign w:val="center"/>
          </w:tcPr>
          <w:p w:rsidR="00D742D0" w:rsidRPr="00D742D0" w:rsidRDefault="00D742D0" w:rsidP="00D742D0">
            <w:pPr>
              <w:rPr>
                <w:bCs/>
                <w:color w:val="000000"/>
                <w:sz w:val="20"/>
                <w:szCs w:val="20"/>
              </w:rPr>
            </w:pPr>
            <w:r w:rsidRPr="00D742D0">
              <w:rPr>
                <w:bCs/>
                <w:color w:val="000000"/>
                <w:sz w:val="20"/>
                <w:szCs w:val="20"/>
              </w:rPr>
              <w:t>127,8</w:t>
            </w:r>
          </w:p>
        </w:tc>
        <w:tc>
          <w:tcPr>
            <w:tcW w:w="1606" w:type="dxa"/>
            <w:tcBorders>
              <w:bottom w:val="single" w:sz="4" w:space="0" w:color="auto"/>
            </w:tcBorders>
            <w:shd w:val="clear" w:color="auto" w:fill="auto"/>
            <w:vAlign w:val="center"/>
          </w:tcPr>
          <w:p w:rsidR="00D742D0" w:rsidRDefault="00D742D0" w:rsidP="00D742D0">
            <w:pPr>
              <w:jc w:val="both"/>
              <w:rPr>
                <w:i/>
                <w:color w:val="000000" w:themeColor="text1"/>
                <w:sz w:val="22"/>
                <w:szCs w:val="22"/>
              </w:rPr>
            </w:pPr>
            <w:r>
              <w:rPr>
                <w:i/>
                <w:color w:val="000000" w:themeColor="text1"/>
                <w:sz w:val="22"/>
                <w:szCs w:val="22"/>
              </w:rPr>
              <w:t>Указать цену без НДС</w:t>
            </w:r>
          </w:p>
        </w:tc>
        <w:tc>
          <w:tcPr>
            <w:tcW w:w="1603" w:type="dxa"/>
            <w:tcBorders>
              <w:bottom w:val="single" w:sz="4" w:space="0" w:color="auto"/>
            </w:tcBorders>
            <w:shd w:val="clear" w:color="auto" w:fill="auto"/>
            <w:vAlign w:val="center"/>
          </w:tcPr>
          <w:p w:rsidR="00D742D0" w:rsidRPr="00577370" w:rsidRDefault="00D742D0" w:rsidP="00D742D0">
            <w:pPr>
              <w:jc w:val="both"/>
              <w:rPr>
                <w:i/>
                <w:color w:val="000000" w:themeColor="text1"/>
                <w:sz w:val="22"/>
                <w:szCs w:val="22"/>
              </w:rPr>
            </w:pPr>
            <w:r>
              <w:rPr>
                <w:i/>
                <w:color w:val="000000" w:themeColor="text1"/>
                <w:sz w:val="22"/>
                <w:szCs w:val="22"/>
              </w:rPr>
              <w:t>Указать сумму без НДС</w:t>
            </w:r>
          </w:p>
        </w:tc>
        <w:tc>
          <w:tcPr>
            <w:tcW w:w="1447" w:type="dxa"/>
            <w:tcBorders>
              <w:bottom w:val="single" w:sz="4" w:space="0" w:color="auto"/>
            </w:tcBorders>
            <w:shd w:val="clear" w:color="auto" w:fill="auto"/>
            <w:vAlign w:val="center"/>
          </w:tcPr>
          <w:p w:rsidR="00D742D0" w:rsidRPr="00577370" w:rsidRDefault="00D742D0" w:rsidP="00D742D0">
            <w:pPr>
              <w:jc w:val="both"/>
              <w:rPr>
                <w:i/>
                <w:color w:val="000000" w:themeColor="text1"/>
                <w:sz w:val="22"/>
                <w:szCs w:val="22"/>
              </w:rPr>
            </w:pPr>
            <w:r>
              <w:rPr>
                <w:i/>
                <w:color w:val="000000" w:themeColor="text1"/>
                <w:sz w:val="22"/>
                <w:szCs w:val="22"/>
              </w:rPr>
              <w:t>Указать цену с НДС</w:t>
            </w:r>
          </w:p>
        </w:tc>
        <w:tc>
          <w:tcPr>
            <w:tcW w:w="1606" w:type="dxa"/>
            <w:tcBorders>
              <w:bottom w:val="single" w:sz="4" w:space="0" w:color="auto"/>
            </w:tcBorders>
            <w:shd w:val="clear" w:color="auto" w:fill="auto"/>
            <w:vAlign w:val="center"/>
          </w:tcPr>
          <w:p w:rsidR="00D742D0" w:rsidRPr="00577370" w:rsidRDefault="00D742D0" w:rsidP="00D742D0">
            <w:pPr>
              <w:jc w:val="both"/>
              <w:rPr>
                <w:i/>
                <w:color w:val="000000" w:themeColor="text1"/>
                <w:sz w:val="22"/>
                <w:szCs w:val="22"/>
              </w:rPr>
            </w:pPr>
            <w:r>
              <w:rPr>
                <w:i/>
                <w:color w:val="000000" w:themeColor="text1"/>
                <w:sz w:val="22"/>
                <w:szCs w:val="22"/>
              </w:rPr>
              <w:t>Указать сумму с НДС</w:t>
            </w:r>
          </w:p>
        </w:tc>
      </w:tr>
      <w:tr w:rsidR="00D742D0" w:rsidRPr="00200894" w:rsidTr="00D23BB1">
        <w:trPr>
          <w:trHeight w:val="79"/>
        </w:trPr>
        <w:tc>
          <w:tcPr>
            <w:tcW w:w="637" w:type="dxa"/>
            <w:shd w:val="clear" w:color="auto" w:fill="auto"/>
            <w:vAlign w:val="center"/>
          </w:tcPr>
          <w:p w:rsidR="00D742D0" w:rsidRPr="00200894" w:rsidRDefault="00D742D0" w:rsidP="00D742D0">
            <w:pPr>
              <w:pStyle w:val="a3"/>
              <w:numPr>
                <w:ilvl w:val="0"/>
                <w:numId w:val="21"/>
              </w:numPr>
              <w:tabs>
                <w:tab w:val="left" w:pos="360"/>
              </w:tabs>
              <w:ind w:hanging="720"/>
              <w:jc w:val="center"/>
              <w:rPr>
                <w:color w:val="FF0000"/>
                <w:sz w:val="20"/>
                <w:szCs w:val="20"/>
              </w:rPr>
            </w:pPr>
          </w:p>
        </w:tc>
        <w:tc>
          <w:tcPr>
            <w:tcW w:w="1284" w:type="dxa"/>
            <w:shd w:val="clear" w:color="auto" w:fill="auto"/>
            <w:vAlign w:val="center"/>
          </w:tcPr>
          <w:p w:rsidR="00D742D0" w:rsidRPr="00D742D0" w:rsidRDefault="00D742D0" w:rsidP="00D742D0">
            <w:pPr>
              <w:jc w:val="center"/>
              <w:rPr>
                <w:bCs/>
                <w:color w:val="000000"/>
                <w:sz w:val="20"/>
                <w:szCs w:val="20"/>
              </w:rPr>
            </w:pPr>
            <w:r w:rsidRPr="00D742D0">
              <w:rPr>
                <w:bCs/>
                <w:color w:val="000000"/>
                <w:sz w:val="20"/>
                <w:szCs w:val="20"/>
              </w:rPr>
              <w:t>5775310002</w:t>
            </w:r>
          </w:p>
        </w:tc>
        <w:tc>
          <w:tcPr>
            <w:tcW w:w="2573" w:type="dxa"/>
            <w:shd w:val="clear" w:color="auto" w:fill="auto"/>
            <w:vAlign w:val="center"/>
          </w:tcPr>
          <w:p w:rsidR="00D742D0" w:rsidRPr="00D742D0" w:rsidRDefault="00D742D0" w:rsidP="00D742D0">
            <w:pPr>
              <w:rPr>
                <w:bCs/>
                <w:color w:val="000000"/>
                <w:sz w:val="20"/>
                <w:szCs w:val="20"/>
              </w:rPr>
            </w:pPr>
            <w:r w:rsidRPr="00D742D0">
              <w:rPr>
                <w:bCs/>
                <w:color w:val="000000"/>
                <w:sz w:val="20"/>
                <w:szCs w:val="20"/>
              </w:rPr>
              <w:t>Мастика битумная</w:t>
            </w:r>
          </w:p>
        </w:tc>
        <w:tc>
          <w:tcPr>
            <w:tcW w:w="1447" w:type="dxa"/>
            <w:shd w:val="clear" w:color="auto" w:fill="auto"/>
            <w:vAlign w:val="center"/>
          </w:tcPr>
          <w:p w:rsidR="00D742D0" w:rsidRPr="00D742D0" w:rsidRDefault="00D742D0" w:rsidP="00D742D0">
            <w:pPr>
              <w:rPr>
                <w:bCs/>
                <w:color w:val="000000"/>
                <w:sz w:val="20"/>
                <w:szCs w:val="20"/>
              </w:rPr>
            </w:pPr>
            <w:r w:rsidRPr="00D742D0">
              <w:rPr>
                <w:bCs/>
                <w:color w:val="000000"/>
                <w:sz w:val="20"/>
                <w:szCs w:val="20"/>
              </w:rPr>
              <w:t xml:space="preserve">  </w:t>
            </w:r>
          </w:p>
        </w:tc>
        <w:tc>
          <w:tcPr>
            <w:tcW w:w="1126" w:type="dxa"/>
            <w:shd w:val="clear" w:color="auto" w:fill="auto"/>
            <w:vAlign w:val="center"/>
          </w:tcPr>
          <w:p w:rsidR="00D742D0" w:rsidRPr="00D742D0" w:rsidRDefault="00D742D0" w:rsidP="00D742D0">
            <w:pPr>
              <w:jc w:val="both"/>
              <w:rPr>
                <w:bCs/>
                <w:color w:val="000000"/>
                <w:sz w:val="20"/>
                <w:szCs w:val="20"/>
              </w:rPr>
            </w:pPr>
            <w:r w:rsidRPr="00D742D0">
              <w:rPr>
                <w:bCs/>
                <w:color w:val="000000"/>
                <w:sz w:val="20"/>
                <w:szCs w:val="20"/>
              </w:rPr>
              <w:t>Остаточный срок годности не менее 12 месяцев с даты поставки товара </w:t>
            </w:r>
          </w:p>
        </w:tc>
        <w:tc>
          <w:tcPr>
            <w:tcW w:w="965" w:type="dxa"/>
            <w:shd w:val="clear" w:color="auto" w:fill="auto"/>
            <w:vAlign w:val="center"/>
          </w:tcPr>
          <w:p w:rsidR="00D742D0" w:rsidRPr="00D742D0" w:rsidRDefault="00D742D0" w:rsidP="00D742D0">
            <w:pPr>
              <w:rPr>
                <w:bCs/>
                <w:color w:val="000000"/>
                <w:sz w:val="20"/>
                <w:szCs w:val="20"/>
              </w:rPr>
            </w:pPr>
            <w:r w:rsidRPr="00D742D0">
              <w:rPr>
                <w:bCs/>
                <w:color w:val="000000"/>
                <w:sz w:val="20"/>
                <w:szCs w:val="20"/>
              </w:rPr>
              <w:t xml:space="preserve"> кг</w:t>
            </w:r>
          </w:p>
        </w:tc>
        <w:tc>
          <w:tcPr>
            <w:tcW w:w="804" w:type="dxa"/>
            <w:shd w:val="clear" w:color="auto" w:fill="auto"/>
            <w:vAlign w:val="center"/>
          </w:tcPr>
          <w:p w:rsidR="00D742D0" w:rsidRPr="00D742D0" w:rsidRDefault="00D742D0" w:rsidP="00D742D0">
            <w:pPr>
              <w:rPr>
                <w:bCs/>
                <w:color w:val="000000"/>
                <w:sz w:val="20"/>
                <w:szCs w:val="20"/>
              </w:rPr>
            </w:pPr>
            <w:r w:rsidRPr="00D742D0">
              <w:rPr>
                <w:bCs/>
                <w:color w:val="000000"/>
                <w:sz w:val="20"/>
                <w:szCs w:val="20"/>
              </w:rPr>
              <w:t>617,9</w:t>
            </w:r>
          </w:p>
        </w:tc>
        <w:tc>
          <w:tcPr>
            <w:tcW w:w="1606" w:type="dxa"/>
            <w:tcBorders>
              <w:bottom w:val="single" w:sz="4" w:space="0" w:color="auto"/>
            </w:tcBorders>
            <w:shd w:val="clear" w:color="auto" w:fill="auto"/>
            <w:vAlign w:val="center"/>
          </w:tcPr>
          <w:p w:rsidR="00D742D0" w:rsidRDefault="00D742D0" w:rsidP="00D742D0">
            <w:pPr>
              <w:jc w:val="both"/>
              <w:rPr>
                <w:i/>
                <w:color w:val="000000" w:themeColor="text1"/>
                <w:sz w:val="22"/>
                <w:szCs w:val="22"/>
              </w:rPr>
            </w:pPr>
            <w:r>
              <w:rPr>
                <w:i/>
                <w:color w:val="000000" w:themeColor="text1"/>
                <w:sz w:val="22"/>
                <w:szCs w:val="22"/>
              </w:rPr>
              <w:t>Указать цену без НДС</w:t>
            </w:r>
          </w:p>
        </w:tc>
        <w:tc>
          <w:tcPr>
            <w:tcW w:w="1603" w:type="dxa"/>
            <w:tcBorders>
              <w:bottom w:val="single" w:sz="4" w:space="0" w:color="auto"/>
            </w:tcBorders>
            <w:shd w:val="clear" w:color="auto" w:fill="auto"/>
            <w:vAlign w:val="center"/>
          </w:tcPr>
          <w:p w:rsidR="00D742D0" w:rsidRPr="00577370" w:rsidRDefault="00D742D0" w:rsidP="00D742D0">
            <w:pPr>
              <w:jc w:val="both"/>
              <w:rPr>
                <w:i/>
                <w:color w:val="000000" w:themeColor="text1"/>
                <w:sz w:val="22"/>
                <w:szCs w:val="22"/>
              </w:rPr>
            </w:pPr>
            <w:r>
              <w:rPr>
                <w:i/>
                <w:color w:val="000000" w:themeColor="text1"/>
                <w:sz w:val="22"/>
                <w:szCs w:val="22"/>
              </w:rPr>
              <w:t>Указать сумму без НДС</w:t>
            </w:r>
          </w:p>
        </w:tc>
        <w:tc>
          <w:tcPr>
            <w:tcW w:w="1447" w:type="dxa"/>
            <w:tcBorders>
              <w:bottom w:val="single" w:sz="4" w:space="0" w:color="auto"/>
            </w:tcBorders>
            <w:shd w:val="clear" w:color="auto" w:fill="auto"/>
            <w:vAlign w:val="center"/>
          </w:tcPr>
          <w:p w:rsidR="00D742D0" w:rsidRPr="00577370" w:rsidRDefault="00D742D0" w:rsidP="00D742D0">
            <w:pPr>
              <w:jc w:val="both"/>
              <w:rPr>
                <w:i/>
                <w:color w:val="000000" w:themeColor="text1"/>
                <w:sz w:val="22"/>
                <w:szCs w:val="22"/>
              </w:rPr>
            </w:pPr>
            <w:r>
              <w:rPr>
                <w:i/>
                <w:color w:val="000000" w:themeColor="text1"/>
                <w:sz w:val="22"/>
                <w:szCs w:val="22"/>
              </w:rPr>
              <w:t>Указать цену с НДС</w:t>
            </w:r>
          </w:p>
        </w:tc>
        <w:tc>
          <w:tcPr>
            <w:tcW w:w="1606" w:type="dxa"/>
            <w:tcBorders>
              <w:bottom w:val="single" w:sz="4" w:space="0" w:color="auto"/>
            </w:tcBorders>
            <w:shd w:val="clear" w:color="auto" w:fill="auto"/>
            <w:vAlign w:val="center"/>
          </w:tcPr>
          <w:p w:rsidR="00D742D0" w:rsidRPr="00577370" w:rsidRDefault="00D742D0" w:rsidP="00D742D0">
            <w:pPr>
              <w:jc w:val="both"/>
              <w:rPr>
                <w:i/>
                <w:color w:val="000000" w:themeColor="text1"/>
                <w:sz w:val="22"/>
                <w:szCs w:val="22"/>
              </w:rPr>
            </w:pPr>
            <w:r>
              <w:rPr>
                <w:i/>
                <w:color w:val="000000" w:themeColor="text1"/>
                <w:sz w:val="22"/>
                <w:szCs w:val="22"/>
              </w:rPr>
              <w:t>Указать сумму с НДС</w:t>
            </w:r>
          </w:p>
        </w:tc>
      </w:tr>
      <w:tr w:rsidR="00D742D0" w:rsidRPr="00200894" w:rsidTr="00D23BB1">
        <w:trPr>
          <w:trHeight w:val="79"/>
        </w:trPr>
        <w:tc>
          <w:tcPr>
            <w:tcW w:w="637" w:type="dxa"/>
            <w:shd w:val="clear" w:color="auto" w:fill="auto"/>
            <w:vAlign w:val="center"/>
          </w:tcPr>
          <w:p w:rsidR="00D742D0" w:rsidRPr="00200894" w:rsidRDefault="00D742D0" w:rsidP="00D742D0">
            <w:pPr>
              <w:pStyle w:val="a3"/>
              <w:numPr>
                <w:ilvl w:val="0"/>
                <w:numId w:val="21"/>
              </w:numPr>
              <w:tabs>
                <w:tab w:val="left" w:pos="360"/>
              </w:tabs>
              <w:ind w:hanging="720"/>
              <w:jc w:val="center"/>
              <w:rPr>
                <w:color w:val="FF0000"/>
                <w:sz w:val="20"/>
                <w:szCs w:val="20"/>
              </w:rPr>
            </w:pPr>
          </w:p>
        </w:tc>
        <w:tc>
          <w:tcPr>
            <w:tcW w:w="1284" w:type="dxa"/>
            <w:shd w:val="clear" w:color="auto" w:fill="auto"/>
            <w:vAlign w:val="center"/>
          </w:tcPr>
          <w:p w:rsidR="00D742D0" w:rsidRPr="00D742D0" w:rsidRDefault="00D742D0" w:rsidP="00D742D0">
            <w:pPr>
              <w:rPr>
                <w:bCs/>
                <w:color w:val="000000"/>
                <w:sz w:val="20"/>
                <w:szCs w:val="20"/>
              </w:rPr>
            </w:pPr>
            <w:r w:rsidRPr="00D742D0">
              <w:rPr>
                <w:bCs/>
                <w:color w:val="000000"/>
                <w:sz w:val="20"/>
                <w:szCs w:val="20"/>
              </w:rPr>
              <w:t>1276005002</w:t>
            </w:r>
          </w:p>
        </w:tc>
        <w:tc>
          <w:tcPr>
            <w:tcW w:w="2573" w:type="dxa"/>
            <w:shd w:val="clear" w:color="auto" w:fill="auto"/>
            <w:vAlign w:val="center"/>
          </w:tcPr>
          <w:p w:rsidR="00D742D0" w:rsidRPr="00D742D0" w:rsidRDefault="00D742D0" w:rsidP="00D742D0">
            <w:pPr>
              <w:rPr>
                <w:bCs/>
                <w:color w:val="000000"/>
                <w:sz w:val="20"/>
                <w:szCs w:val="20"/>
              </w:rPr>
            </w:pPr>
            <w:r w:rsidRPr="00D742D0">
              <w:rPr>
                <w:bCs/>
                <w:color w:val="000000"/>
                <w:sz w:val="20"/>
                <w:szCs w:val="20"/>
              </w:rPr>
              <w:t xml:space="preserve">Арматурная сетка </w:t>
            </w:r>
          </w:p>
        </w:tc>
        <w:tc>
          <w:tcPr>
            <w:tcW w:w="1447" w:type="dxa"/>
            <w:shd w:val="clear" w:color="auto" w:fill="auto"/>
            <w:vAlign w:val="center"/>
          </w:tcPr>
          <w:p w:rsidR="00D742D0" w:rsidRPr="00D742D0" w:rsidRDefault="00D742D0" w:rsidP="00D742D0">
            <w:pPr>
              <w:rPr>
                <w:bCs/>
                <w:color w:val="000000"/>
                <w:sz w:val="20"/>
                <w:szCs w:val="20"/>
              </w:rPr>
            </w:pPr>
            <w:r w:rsidRPr="00D742D0">
              <w:rPr>
                <w:bCs/>
                <w:color w:val="000000"/>
                <w:sz w:val="20"/>
                <w:szCs w:val="20"/>
              </w:rPr>
              <w:t xml:space="preserve">d=3,0мм 150×150мм, </w:t>
            </w:r>
          </w:p>
        </w:tc>
        <w:tc>
          <w:tcPr>
            <w:tcW w:w="1126" w:type="dxa"/>
            <w:shd w:val="clear" w:color="auto" w:fill="auto"/>
            <w:vAlign w:val="center"/>
          </w:tcPr>
          <w:p w:rsidR="00D742D0" w:rsidRPr="00D742D0" w:rsidRDefault="00D742D0" w:rsidP="00D742D0">
            <w:pPr>
              <w:jc w:val="both"/>
              <w:rPr>
                <w:bCs/>
                <w:color w:val="000000"/>
                <w:sz w:val="20"/>
                <w:szCs w:val="20"/>
              </w:rPr>
            </w:pPr>
          </w:p>
        </w:tc>
        <w:tc>
          <w:tcPr>
            <w:tcW w:w="965" w:type="dxa"/>
            <w:shd w:val="clear" w:color="auto" w:fill="auto"/>
            <w:vAlign w:val="center"/>
          </w:tcPr>
          <w:p w:rsidR="00D742D0" w:rsidRPr="00D742D0" w:rsidRDefault="00D742D0" w:rsidP="00D742D0">
            <w:pPr>
              <w:rPr>
                <w:bCs/>
                <w:color w:val="000000"/>
                <w:sz w:val="20"/>
                <w:szCs w:val="20"/>
              </w:rPr>
            </w:pPr>
            <w:r w:rsidRPr="00D742D0">
              <w:rPr>
                <w:bCs/>
                <w:color w:val="000000"/>
                <w:sz w:val="20"/>
                <w:szCs w:val="20"/>
              </w:rPr>
              <w:t>м²</w:t>
            </w:r>
          </w:p>
        </w:tc>
        <w:tc>
          <w:tcPr>
            <w:tcW w:w="804" w:type="dxa"/>
            <w:shd w:val="clear" w:color="auto" w:fill="auto"/>
            <w:vAlign w:val="center"/>
          </w:tcPr>
          <w:p w:rsidR="00D742D0" w:rsidRPr="00D742D0" w:rsidRDefault="00D742D0" w:rsidP="00D742D0">
            <w:pPr>
              <w:rPr>
                <w:bCs/>
                <w:color w:val="000000"/>
                <w:sz w:val="20"/>
                <w:szCs w:val="20"/>
              </w:rPr>
            </w:pPr>
            <w:r w:rsidRPr="00D742D0">
              <w:rPr>
                <w:bCs/>
                <w:color w:val="000000"/>
                <w:sz w:val="20"/>
                <w:szCs w:val="20"/>
              </w:rPr>
              <w:t>50</w:t>
            </w:r>
          </w:p>
        </w:tc>
        <w:tc>
          <w:tcPr>
            <w:tcW w:w="1606" w:type="dxa"/>
            <w:tcBorders>
              <w:bottom w:val="single" w:sz="4" w:space="0" w:color="auto"/>
            </w:tcBorders>
            <w:shd w:val="clear" w:color="auto" w:fill="auto"/>
            <w:vAlign w:val="center"/>
          </w:tcPr>
          <w:p w:rsidR="00D742D0" w:rsidRDefault="00D742D0" w:rsidP="00D742D0">
            <w:pPr>
              <w:jc w:val="both"/>
              <w:rPr>
                <w:i/>
                <w:color w:val="000000" w:themeColor="text1"/>
                <w:sz w:val="22"/>
                <w:szCs w:val="22"/>
              </w:rPr>
            </w:pPr>
            <w:r>
              <w:rPr>
                <w:i/>
                <w:color w:val="000000" w:themeColor="text1"/>
                <w:sz w:val="22"/>
                <w:szCs w:val="22"/>
              </w:rPr>
              <w:t>Указать цену без НДС</w:t>
            </w:r>
          </w:p>
        </w:tc>
        <w:tc>
          <w:tcPr>
            <w:tcW w:w="1603" w:type="dxa"/>
            <w:tcBorders>
              <w:bottom w:val="single" w:sz="4" w:space="0" w:color="auto"/>
            </w:tcBorders>
            <w:shd w:val="clear" w:color="auto" w:fill="auto"/>
            <w:vAlign w:val="center"/>
          </w:tcPr>
          <w:p w:rsidR="00D742D0" w:rsidRPr="00577370" w:rsidRDefault="00D742D0" w:rsidP="00D742D0">
            <w:pPr>
              <w:jc w:val="both"/>
              <w:rPr>
                <w:i/>
                <w:color w:val="000000" w:themeColor="text1"/>
                <w:sz w:val="22"/>
                <w:szCs w:val="22"/>
              </w:rPr>
            </w:pPr>
            <w:r>
              <w:rPr>
                <w:i/>
                <w:color w:val="000000" w:themeColor="text1"/>
                <w:sz w:val="22"/>
                <w:szCs w:val="22"/>
              </w:rPr>
              <w:t>Указать сумму без НДС</w:t>
            </w:r>
          </w:p>
        </w:tc>
        <w:tc>
          <w:tcPr>
            <w:tcW w:w="1447" w:type="dxa"/>
            <w:tcBorders>
              <w:bottom w:val="single" w:sz="4" w:space="0" w:color="auto"/>
            </w:tcBorders>
            <w:shd w:val="clear" w:color="auto" w:fill="auto"/>
            <w:vAlign w:val="center"/>
          </w:tcPr>
          <w:p w:rsidR="00D742D0" w:rsidRPr="00577370" w:rsidRDefault="00D742D0" w:rsidP="00D742D0">
            <w:pPr>
              <w:jc w:val="both"/>
              <w:rPr>
                <w:i/>
                <w:color w:val="000000" w:themeColor="text1"/>
                <w:sz w:val="22"/>
                <w:szCs w:val="22"/>
              </w:rPr>
            </w:pPr>
            <w:r>
              <w:rPr>
                <w:i/>
                <w:color w:val="000000" w:themeColor="text1"/>
                <w:sz w:val="22"/>
                <w:szCs w:val="22"/>
              </w:rPr>
              <w:t>Указать цену с НДС</w:t>
            </w:r>
          </w:p>
        </w:tc>
        <w:tc>
          <w:tcPr>
            <w:tcW w:w="1606" w:type="dxa"/>
            <w:tcBorders>
              <w:bottom w:val="single" w:sz="4" w:space="0" w:color="auto"/>
            </w:tcBorders>
            <w:shd w:val="clear" w:color="auto" w:fill="auto"/>
            <w:vAlign w:val="center"/>
          </w:tcPr>
          <w:p w:rsidR="00D742D0" w:rsidRPr="00577370" w:rsidRDefault="00D742D0" w:rsidP="00D742D0">
            <w:pPr>
              <w:jc w:val="both"/>
              <w:rPr>
                <w:i/>
                <w:color w:val="000000" w:themeColor="text1"/>
                <w:sz w:val="22"/>
                <w:szCs w:val="22"/>
              </w:rPr>
            </w:pPr>
            <w:r>
              <w:rPr>
                <w:i/>
                <w:color w:val="000000" w:themeColor="text1"/>
                <w:sz w:val="22"/>
                <w:szCs w:val="22"/>
              </w:rPr>
              <w:t>Указать сумму с НДС</w:t>
            </w:r>
          </w:p>
        </w:tc>
      </w:tr>
      <w:tr w:rsidR="00D742D0" w:rsidRPr="00200894" w:rsidTr="00D23BB1">
        <w:trPr>
          <w:trHeight w:val="79"/>
        </w:trPr>
        <w:tc>
          <w:tcPr>
            <w:tcW w:w="637" w:type="dxa"/>
            <w:shd w:val="clear" w:color="auto" w:fill="auto"/>
            <w:vAlign w:val="center"/>
          </w:tcPr>
          <w:p w:rsidR="00D742D0" w:rsidRPr="00200894" w:rsidRDefault="00D742D0" w:rsidP="00D742D0">
            <w:pPr>
              <w:pStyle w:val="a3"/>
              <w:numPr>
                <w:ilvl w:val="0"/>
                <w:numId w:val="21"/>
              </w:numPr>
              <w:tabs>
                <w:tab w:val="left" w:pos="360"/>
              </w:tabs>
              <w:ind w:hanging="720"/>
              <w:jc w:val="center"/>
              <w:rPr>
                <w:color w:val="FF0000"/>
                <w:sz w:val="20"/>
                <w:szCs w:val="20"/>
              </w:rPr>
            </w:pPr>
          </w:p>
        </w:tc>
        <w:tc>
          <w:tcPr>
            <w:tcW w:w="1284" w:type="dxa"/>
            <w:shd w:val="clear" w:color="auto" w:fill="auto"/>
            <w:vAlign w:val="center"/>
          </w:tcPr>
          <w:p w:rsidR="00D742D0" w:rsidRPr="00D742D0" w:rsidRDefault="00D742D0" w:rsidP="00D742D0">
            <w:pPr>
              <w:rPr>
                <w:bCs/>
                <w:color w:val="000000"/>
                <w:sz w:val="20"/>
                <w:szCs w:val="20"/>
              </w:rPr>
            </w:pPr>
            <w:r w:rsidRPr="00D742D0">
              <w:rPr>
                <w:bCs/>
                <w:color w:val="000000"/>
                <w:sz w:val="20"/>
                <w:szCs w:val="20"/>
              </w:rPr>
              <w:t>5752110014</w:t>
            </w:r>
          </w:p>
        </w:tc>
        <w:tc>
          <w:tcPr>
            <w:tcW w:w="2573" w:type="dxa"/>
            <w:shd w:val="clear" w:color="auto" w:fill="auto"/>
            <w:vAlign w:val="center"/>
          </w:tcPr>
          <w:p w:rsidR="00D742D0" w:rsidRPr="00D742D0" w:rsidRDefault="00D742D0" w:rsidP="00D742D0">
            <w:pPr>
              <w:rPr>
                <w:bCs/>
                <w:color w:val="000000"/>
                <w:sz w:val="20"/>
                <w:szCs w:val="20"/>
              </w:rPr>
            </w:pPr>
            <w:r w:rsidRPr="00D742D0">
              <w:rPr>
                <w:bCs/>
                <w:color w:val="000000"/>
                <w:sz w:val="20"/>
                <w:szCs w:val="20"/>
              </w:rPr>
              <w:t>Плитки базальтовые 20×300(300;600;900)</w:t>
            </w:r>
          </w:p>
        </w:tc>
        <w:tc>
          <w:tcPr>
            <w:tcW w:w="1447" w:type="dxa"/>
            <w:shd w:val="clear" w:color="auto" w:fill="auto"/>
            <w:vAlign w:val="center"/>
          </w:tcPr>
          <w:p w:rsidR="00D742D0" w:rsidRPr="00D742D0" w:rsidRDefault="00D742D0" w:rsidP="00D742D0">
            <w:pPr>
              <w:rPr>
                <w:bCs/>
                <w:color w:val="000000"/>
                <w:sz w:val="20"/>
                <w:szCs w:val="20"/>
              </w:rPr>
            </w:pPr>
            <w:r w:rsidRPr="00D742D0">
              <w:rPr>
                <w:bCs/>
                <w:color w:val="000000"/>
                <w:sz w:val="20"/>
                <w:szCs w:val="20"/>
              </w:rPr>
              <w:t>20×300(300;600;900)</w:t>
            </w:r>
          </w:p>
        </w:tc>
        <w:tc>
          <w:tcPr>
            <w:tcW w:w="1126" w:type="dxa"/>
            <w:shd w:val="clear" w:color="auto" w:fill="auto"/>
            <w:vAlign w:val="center"/>
          </w:tcPr>
          <w:p w:rsidR="00D742D0" w:rsidRPr="00D742D0" w:rsidRDefault="00D742D0" w:rsidP="00D742D0">
            <w:pPr>
              <w:jc w:val="both"/>
              <w:rPr>
                <w:bCs/>
                <w:color w:val="000000"/>
                <w:sz w:val="20"/>
                <w:szCs w:val="20"/>
              </w:rPr>
            </w:pPr>
          </w:p>
        </w:tc>
        <w:tc>
          <w:tcPr>
            <w:tcW w:w="965" w:type="dxa"/>
            <w:shd w:val="clear" w:color="auto" w:fill="auto"/>
            <w:vAlign w:val="center"/>
          </w:tcPr>
          <w:p w:rsidR="00D742D0" w:rsidRPr="00D742D0" w:rsidRDefault="00D742D0" w:rsidP="00D742D0">
            <w:pPr>
              <w:rPr>
                <w:bCs/>
                <w:color w:val="000000"/>
                <w:sz w:val="20"/>
                <w:szCs w:val="20"/>
              </w:rPr>
            </w:pPr>
            <w:r w:rsidRPr="00D742D0">
              <w:rPr>
                <w:bCs/>
                <w:color w:val="000000"/>
                <w:sz w:val="20"/>
                <w:szCs w:val="20"/>
              </w:rPr>
              <w:t>м²</w:t>
            </w:r>
          </w:p>
        </w:tc>
        <w:tc>
          <w:tcPr>
            <w:tcW w:w="804" w:type="dxa"/>
            <w:shd w:val="clear" w:color="auto" w:fill="auto"/>
            <w:vAlign w:val="center"/>
          </w:tcPr>
          <w:p w:rsidR="00D742D0" w:rsidRPr="00D742D0" w:rsidRDefault="00D742D0" w:rsidP="00D742D0">
            <w:pPr>
              <w:rPr>
                <w:bCs/>
                <w:color w:val="000000"/>
                <w:sz w:val="20"/>
                <w:szCs w:val="20"/>
              </w:rPr>
            </w:pPr>
            <w:r w:rsidRPr="00D742D0">
              <w:rPr>
                <w:bCs/>
                <w:color w:val="000000"/>
                <w:sz w:val="20"/>
                <w:szCs w:val="20"/>
              </w:rPr>
              <w:t>50</w:t>
            </w:r>
          </w:p>
        </w:tc>
        <w:tc>
          <w:tcPr>
            <w:tcW w:w="1606" w:type="dxa"/>
            <w:tcBorders>
              <w:bottom w:val="single" w:sz="4" w:space="0" w:color="auto"/>
            </w:tcBorders>
            <w:shd w:val="clear" w:color="auto" w:fill="auto"/>
            <w:vAlign w:val="center"/>
          </w:tcPr>
          <w:p w:rsidR="00D742D0" w:rsidRDefault="00D742D0" w:rsidP="00D742D0">
            <w:pPr>
              <w:jc w:val="both"/>
              <w:rPr>
                <w:i/>
                <w:color w:val="000000" w:themeColor="text1"/>
                <w:sz w:val="22"/>
                <w:szCs w:val="22"/>
              </w:rPr>
            </w:pPr>
            <w:r>
              <w:rPr>
                <w:i/>
                <w:color w:val="000000" w:themeColor="text1"/>
                <w:sz w:val="22"/>
                <w:szCs w:val="22"/>
              </w:rPr>
              <w:t>Указать цену без НДС</w:t>
            </w:r>
          </w:p>
        </w:tc>
        <w:tc>
          <w:tcPr>
            <w:tcW w:w="1603" w:type="dxa"/>
            <w:tcBorders>
              <w:bottom w:val="single" w:sz="4" w:space="0" w:color="auto"/>
            </w:tcBorders>
            <w:shd w:val="clear" w:color="auto" w:fill="auto"/>
            <w:vAlign w:val="center"/>
          </w:tcPr>
          <w:p w:rsidR="00D742D0" w:rsidRPr="00577370" w:rsidRDefault="00D742D0" w:rsidP="00D742D0">
            <w:pPr>
              <w:jc w:val="both"/>
              <w:rPr>
                <w:i/>
                <w:color w:val="000000" w:themeColor="text1"/>
                <w:sz w:val="22"/>
                <w:szCs w:val="22"/>
              </w:rPr>
            </w:pPr>
            <w:r>
              <w:rPr>
                <w:i/>
                <w:color w:val="000000" w:themeColor="text1"/>
                <w:sz w:val="22"/>
                <w:szCs w:val="22"/>
              </w:rPr>
              <w:t>Указать сумму без НДС</w:t>
            </w:r>
          </w:p>
        </w:tc>
        <w:tc>
          <w:tcPr>
            <w:tcW w:w="1447" w:type="dxa"/>
            <w:tcBorders>
              <w:bottom w:val="single" w:sz="4" w:space="0" w:color="auto"/>
            </w:tcBorders>
            <w:shd w:val="clear" w:color="auto" w:fill="auto"/>
            <w:vAlign w:val="center"/>
          </w:tcPr>
          <w:p w:rsidR="00D742D0" w:rsidRPr="00577370" w:rsidRDefault="00D742D0" w:rsidP="00D742D0">
            <w:pPr>
              <w:jc w:val="both"/>
              <w:rPr>
                <w:i/>
                <w:color w:val="000000" w:themeColor="text1"/>
                <w:sz w:val="22"/>
                <w:szCs w:val="22"/>
              </w:rPr>
            </w:pPr>
            <w:r>
              <w:rPr>
                <w:i/>
                <w:color w:val="000000" w:themeColor="text1"/>
                <w:sz w:val="22"/>
                <w:szCs w:val="22"/>
              </w:rPr>
              <w:t>Указать цену с НДС</w:t>
            </w:r>
          </w:p>
        </w:tc>
        <w:tc>
          <w:tcPr>
            <w:tcW w:w="1606" w:type="dxa"/>
            <w:tcBorders>
              <w:bottom w:val="single" w:sz="4" w:space="0" w:color="auto"/>
            </w:tcBorders>
            <w:shd w:val="clear" w:color="auto" w:fill="auto"/>
            <w:vAlign w:val="center"/>
          </w:tcPr>
          <w:p w:rsidR="00D742D0" w:rsidRPr="00577370" w:rsidRDefault="00D742D0" w:rsidP="00D742D0">
            <w:pPr>
              <w:jc w:val="both"/>
              <w:rPr>
                <w:i/>
                <w:color w:val="000000" w:themeColor="text1"/>
                <w:sz w:val="22"/>
                <w:szCs w:val="22"/>
              </w:rPr>
            </w:pPr>
            <w:r>
              <w:rPr>
                <w:i/>
                <w:color w:val="000000" w:themeColor="text1"/>
                <w:sz w:val="22"/>
                <w:szCs w:val="22"/>
              </w:rPr>
              <w:t>Указать сумму с НДС</w:t>
            </w:r>
          </w:p>
        </w:tc>
      </w:tr>
      <w:tr w:rsidR="00D742D0" w:rsidRPr="00200894" w:rsidTr="00D23BB1">
        <w:trPr>
          <w:trHeight w:val="79"/>
        </w:trPr>
        <w:tc>
          <w:tcPr>
            <w:tcW w:w="637" w:type="dxa"/>
            <w:shd w:val="clear" w:color="auto" w:fill="auto"/>
            <w:vAlign w:val="center"/>
          </w:tcPr>
          <w:p w:rsidR="00D742D0" w:rsidRPr="00200894" w:rsidRDefault="00D742D0" w:rsidP="00D742D0">
            <w:pPr>
              <w:pStyle w:val="a3"/>
              <w:numPr>
                <w:ilvl w:val="0"/>
                <w:numId w:val="21"/>
              </w:numPr>
              <w:tabs>
                <w:tab w:val="left" w:pos="360"/>
              </w:tabs>
              <w:ind w:hanging="720"/>
              <w:jc w:val="center"/>
              <w:rPr>
                <w:color w:val="FF0000"/>
                <w:sz w:val="20"/>
                <w:szCs w:val="20"/>
              </w:rPr>
            </w:pPr>
          </w:p>
        </w:tc>
        <w:tc>
          <w:tcPr>
            <w:tcW w:w="1284" w:type="dxa"/>
            <w:shd w:val="clear" w:color="auto" w:fill="auto"/>
            <w:vAlign w:val="center"/>
          </w:tcPr>
          <w:p w:rsidR="00D742D0" w:rsidRPr="00D742D0" w:rsidRDefault="00D742D0" w:rsidP="00D742D0">
            <w:pPr>
              <w:rPr>
                <w:bCs/>
                <w:color w:val="000000"/>
                <w:sz w:val="20"/>
                <w:szCs w:val="20"/>
              </w:rPr>
            </w:pPr>
            <w:r w:rsidRPr="00D742D0">
              <w:rPr>
                <w:bCs/>
                <w:color w:val="000000"/>
                <w:sz w:val="20"/>
                <w:szCs w:val="20"/>
              </w:rPr>
              <w:t>5774110153</w:t>
            </w:r>
          </w:p>
        </w:tc>
        <w:tc>
          <w:tcPr>
            <w:tcW w:w="2573" w:type="dxa"/>
            <w:shd w:val="clear" w:color="auto" w:fill="auto"/>
            <w:vAlign w:val="center"/>
          </w:tcPr>
          <w:p w:rsidR="00D742D0" w:rsidRPr="00D742D0" w:rsidRDefault="00D742D0" w:rsidP="00D742D0">
            <w:pPr>
              <w:rPr>
                <w:bCs/>
                <w:color w:val="000000"/>
                <w:sz w:val="20"/>
                <w:szCs w:val="20"/>
              </w:rPr>
            </w:pPr>
            <w:r w:rsidRPr="00D742D0">
              <w:rPr>
                <w:bCs/>
                <w:color w:val="000000"/>
                <w:sz w:val="20"/>
                <w:szCs w:val="20"/>
              </w:rPr>
              <w:t xml:space="preserve">Изогам </w:t>
            </w:r>
          </w:p>
        </w:tc>
        <w:tc>
          <w:tcPr>
            <w:tcW w:w="1447" w:type="dxa"/>
            <w:shd w:val="clear" w:color="auto" w:fill="auto"/>
            <w:vAlign w:val="center"/>
          </w:tcPr>
          <w:p w:rsidR="00D742D0" w:rsidRPr="00D742D0" w:rsidRDefault="00D742D0" w:rsidP="00D742D0">
            <w:pPr>
              <w:rPr>
                <w:bCs/>
                <w:color w:val="000000"/>
                <w:sz w:val="20"/>
                <w:szCs w:val="20"/>
              </w:rPr>
            </w:pPr>
            <w:r w:rsidRPr="00D742D0">
              <w:rPr>
                <w:bCs/>
                <w:color w:val="000000"/>
                <w:sz w:val="20"/>
                <w:szCs w:val="20"/>
              </w:rPr>
              <w:t>4мм</w:t>
            </w:r>
          </w:p>
        </w:tc>
        <w:tc>
          <w:tcPr>
            <w:tcW w:w="1126" w:type="dxa"/>
            <w:shd w:val="clear" w:color="auto" w:fill="auto"/>
            <w:vAlign w:val="center"/>
          </w:tcPr>
          <w:p w:rsidR="00D742D0" w:rsidRPr="00D742D0" w:rsidRDefault="00D742D0" w:rsidP="00D742D0">
            <w:pPr>
              <w:jc w:val="both"/>
              <w:rPr>
                <w:bCs/>
                <w:color w:val="000000"/>
                <w:sz w:val="20"/>
                <w:szCs w:val="20"/>
              </w:rPr>
            </w:pPr>
          </w:p>
        </w:tc>
        <w:tc>
          <w:tcPr>
            <w:tcW w:w="965" w:type="dxa"/>
            <w:shd w:val="clear" w:color="auto" w:fill="auto"/>
            <w:vAlign w:val="center"/>
          </w:tcPr>
          <w:p w:rsidR="00D742D0" w:rsidRPr="00D742D0" w:rsidRDefault="00D742D0" w:rsidP="00D742D0">
            <w:pPr>
              <w:rPr>
                <w:bCs/>
                <w:color w:val="000000"/>
                <w:sz w:val="20"/>
                <w:szCs w:val="20"/>
              </w:rPr>
            </w:pPr>
            <w:r w:rsidRPr="00D742D0">
              <w:rPr>
                <w:bCs/>
                <w:color w:val="000000"/>
                <w:sz w:val="20"/>
                <w:szCs w:val="20"/>
              </w:rPr>
              <w:t>м²</w:t>
            </w:r>
          </w:p>
        </w:tc>
        <w:tc>
          <w:tcPr>
            <w:tcW w:w="804" w:type="dxa"/>
            <w:shd w:val="clear" w:color="auto" w:fill="auto"/>
            <w:vAlign w:val="center"/>
          </w:tcPr>
          <w:p w:rsidR="00D742D0" w:rsidRPr="00D742D0" w:rsidRDefault="00D742D0" w:rsidP="00D742D0">
            <w:pPr>
              <w:rPr>
                <w:bCs/>
                <w:color w:val="000000"/>
                <w:sz w:val="20"/>
                <w:szCs w:val="20"/>
              </w:rPr>
            </w:pPr>
            <w:r w:rsidRPr="00D742D0">
              <w:rPr>
                <w:bCs/>
                <w:color w:val="000000"/>
                <w:sz w:val="20"/>
                <w:szCs w:val="20"/>
              </w:rPr>
              <w:t>470,4</w:t>
            </w:r>
          </w:p>
        </w:tc>
        <w:tc>
          <w:tcPr>
            <w:tcW w:w="1606" w:type="dxa"/>
            <w:tcBorders>
              <w:bottom w:val="single" w:sz="4" w:space="0" w:color="auto"/>
            </w:tcBorders>
            <w:shd w:val="clear" w:color="auto" w:fill="auto"/>
            <w:vAlign w:val="center"/>
          </w:tcPr>
          <w:p w:rsidR="00D742D0" w:rsidRDefault="00D742D0" w:rsidP="00D742D0">
            <w:pPr>
              <w:jc w:val="both"/>
              <w:rPr>
                <w:i/>
                <w:color w:val="000000" w:themeColor="text1"/>
                <w:sz w:val="22"/>
                <w:szCs w:val="22"/>
              </w:rPr>
            </w:pPr>
            <w:r>
              <w:rPr>
                <w:i/>
                <w:color w:val="000000" w:themeColor="text1"/>
                <w:sz w:val="22"/>
                <w:szCs w:val="22"/>
              </w:rPr>
              <w:t>Указать цену без НДС</w:t>
            </w:r>
          </w:p>
        </w:tc>
        <w:tc>
          <w:tcPr>
            <w:tcW w:w="1603" w:type="dxa"/>
            <w:tcBorders>
              <w:bottom w:val="single" w:sz="4" w:space="0" w:color="auto"/>
            </w:tcBorders>
            <w:shd w:val="clear" w:color="auto" w:fill="auto"/>
            <w:vAlign w:val="center"/>
          </w:tcPr>
          <w:p w:rsidR="00D742D0" w:rsidRPr="00577370" w:rsidRDefault="00D742D0" w:rsidP="00D742D0">
            <w:pPr>
              <w:jc w:val="both"/>
              <w:rPr>
                <w:i/>
                <w:color w:val="000000" w:themeColor="text1"/>
                <w:sz w:val="22"/>
                <w:szCs w:val="22"/>
              </w:rPr>
            </w:pPr>
            <w:r>
              <w:rPr>
                <w:i/>
                <w:color w:val="000000" w:themeColor="text1"/>
                <w:sz w:val="22"/>
                <w:szCs w:val="22"/>
              </w:rPr>
              <w:t>Указать сумму без НДС</w:t>
            </w:r>
          </w:p>
        </w:tc>
        <w:tc>
          <w:tcPr>
            <w:tcW w:w="1447" w:type="dxa"/>
            <w:tcBorders>
              <w:bottom w:val="single" w:sz="4" w:space="0" w:color="auto"/>
            </w:tcBorders>
            <w:shd w:val="clear" w:color="auto" w:fill="auto"/>
            <w:vAlign w:val="center"/>
          </w:tcPr>
          <w:p w:rsidR="00D742D0" w:rsidRPr="00577370" w:rsidRDefault="00D742D0" w:rsidP="00D742D0">
            <w:pPr>
              <w:jc w:val="both"/>
              <w:rPr>
                <w:i/>
                <w:color w:val="000000" w:themeColor="text1"/>
                <w:sz w:val="22"/>
                <w:szCs w:val="22"/>
              </w:rPr>
            </w:pPr>
            <w:r>
              <w:rPr>
                <w:i/>
                <w:color w:val="000000" w:themeColor="text1"/>
                <w:sz w:val="22"/>
                <w:szCs w:val="22"/>
              </w:rPr>
              <w:t>Указать цену с НДС</w:t>
            </w:r>
          </w:p>
        </w:tc>
        <w:tc>
          <w:tcPr>
            <w:tcW w:w="1606" w:type="dxa"/>
            <w:tcBorders>
              <w:bottom w:val="single" w:sz="4" w:space="0" w:color="auto"/>
            </w:tcBorders>
            <w:shd w:val="clear" w:color="auto" w:fill="auto"/>
            <w:vAlign w:val="center"/>
          </w:tcPr>
          <w:p w:rsidR="00D742D0" w:rsidRPr="00577370" w:rsidRDefault="00D742D0" w:rsidP="00D742D0">
            <w:pPr>
              <w:jc w:val="both"/>
              <w:rPr>
                <w:i/>
                <w:color w:val="000000" w:themeColor="text1"/>
                <w:sz w:val="22"/>
                <w:szCs w:val="22"/>
              </w:rPr>
            </w:pPr>
            <w:r>
              <w:rPr>
                <w:i/>
                <w:color w:val="000000" w:themeColor="text1"/>
                <w:sz w:val="22"/>
                <w:szCs w:val="22"/>
              </w:rPr>
              <w:t>Указать сумму с НДС</w:t>
            </w:r>
          </w:p>
        </w:tc>
      </w:tr>
      <w:tr w:rsidR="00D742D0" w:rsidRPr="00200894" w:rsidTr="00D23BB1">
        <w:trPr>
          <w:trHeight w:val="79"/>
        </w:trPr>
        <w:tc>
          <w:tcPr>
            <w:tcW w:w="637" w:type="dxa"/>
            <w:shd w:val="clear" w:color="auto" w:fill="auto"/>
            <w:vAlign w:val="center"/>
          </w:tcPr>
          <w:p w:rsidR="00D742D0" w:rsidRPr="00200894" w:rsidRDefault="00D742D0" w:rsidP="00D742D0">
            <w:pPr>
              <w:pStyle w:val="a3"/>
              <w:numPr>
                <w:ilvl w:val="0"/>
                <w:numId w:val="21"/>
              </w:numPr>
              <w:tabs>
                <w:tab w:val="left" w:pos="360"/>
              </w:tabs>
              <w:ind w:hanging="720"/>
              <w:jc w:val="center"/>
              <w:rPr>
                <w:color w:val="FF0000"/>
                <w:sz w:val="20"/>
                <w:szCs w:val="20"/>
              </w:rPr>
            </w:pPr>
          </w:p>
        </w:tc>
        <w:tc>
          <w:tcPr>
            <w:tcW w:w="1284" w:type="dxa"/>
            <w:shd w:val="clear" w:color="auto" w:fill="auto"/>
            <w:vAlign w:val="center"/>
          </w:tcPr>
          <w:p w:rsidR="00D742D0" w:rsidRPr="00D742D0" w:rsidRDefault="00D742D0" w:rsidP="00D742D0">
            <w:pPr>
              <w:rPr>
                <w:bCs/>
                <w:color w:val="000000"/>
                <w:sz w:val="20"/>
                <w:szCs w:val="20"/>
              </w:rPr>
            </w:pPr>
            <w:r w:rsidRPr="00D742D0">
              <w:rPr>
                <w:bCs/>
                <w:color w:val="000000"/>
                <w:sz w:val="20"/>
                <w:szCs w:val="20"/>
              </w:rPr>
              <w:t>2316300004</w:t>
            </w:r>
          </w:p>
        </w:tc>
        <w:tc>
          <w:tcPr>
            <w:tcW w:w="2573" w:type="dxa"/>
            <w:shd w:val="clear" w:color="auto" w:fill="auto"/>
            <w:vAlign w:val="center"/>
          </w:tcPr>
          <w:p w:rsidR="00D742D0" w:rsidRPr="00D742D0" w:rsidRDefault="00D742D0" w:rsidP="00D742D0">
            <w:pPr>
              <w:rPr>
                <w:bCs/>
                <w:color w:val="000000"/>
                <w:sz w:val="20"/>
                <w:szCs w:val="20"/>
              </w:rPr>
            </w:pPr>
            <w:r w:rsidRPr="00D742D0">
              <w:rPr>
                <w:bCs/>
                <w:color w:val="000000"/>
                <w:sz w:val="20"/>
                <w:szCs w:val="20"/>
              </w:rPr>
              <w:t>Праймер для наклейки</w:t>
            </w:r>
          </w:p>
        </w:tc>
        <w:tc>
          <w:tcPr>
            <w:tcW w:w="1447" w:type="dxa"/>
            <w:shd w:val="clear" w:color="auto" w:fill="auto"/>
            <w:vAlign w:val="center"/>
          </w:tcPr>
          <w:p w:rsidR="00D742D0" w:rsidRPr="00D742D0" w:rsidRDefault="00D742D0" w:rsidP="00D742D0">
            <w:pPr>
              <w:rPr>
                <w:bCs/>
                <w:color w:val="000000"/>
                <w:sz w:val="20"/>
                <w:szCs w:val="20"/>
              </w:rPr>
            </w:pPr>
            <w:r w:rsidRPr="00D742D0">
              <w:rPr>
                <w:bCs/>
                <w:color w:val="000000"/>
                <w:sz w:val="20"/>
                <w:szCs w:val="20"/>
              </w:rPr>
              <w:t xml:space="preserve">  </w:t>
            </w:r>
          </w:p>
        </w:tc>
        <w:tc>
          <w:tcPr>
            <w:tcW w:w="1126" w:type="dxa"/>
            <w:shd w:val="clear" w:color="auto" w:fill="auto"/>
            <w:vAlign w:val="center"/>
          </w:tcPr>
          <w:p w:rsidR="00D742D0" w:rsidRPr="00D742D0" w:rsidRDefault="00D742D0" w:rsidP="00D742D0">
            <w:pPr>
              <w:jc w:val="both"/>
              <w:rPr>
                <w:bCs/>
                <w:color w:val="000000"/>
                <w:sz w:val="20"/>
                <w:szCs w:val="20"/>
              </w:rPr>
            </w:pPr>
            <w:r w:rsidRPr="00D742D0">
              <w:rPr>
                <w:bCs/>
                <w:color w:val="000000"/>
                <w:sz w:val="20"/>
                <w:szCs w:val="20"/>
              </w:rPr>
              <w:t>Остаточный срок годности не менее 12 месяцев с даты поставки товара </w:t>
            </w:r>
          </w:p>
        </w:tc>
        <w:tc>
          <w:tcPr>
            <w:tcW w:w="965" w:type="dxa"/>
            <w:shd w:val="clear" w:color="auto" w:fill="auto"/>
            <w:vAlign w:val="center"/>
          </w:tcPr>
          <w:p w:rsidR="00D742D0" w:rsidRPr="00D742D0" w:rsidRDefault="00D742D0" w:rsidP="00D742D0">
            <w:pPr>
              <w:rPr>
                <w:bCs/>
                <w:color w:val="000000"/>
                <w:sz w:val="20"/>
                <w:szCs w:val="20"/>
              </w:rPr>
            </w:pPr>
            <w:r w:rsidRPr="00D742D0">
              <w:rPr>
                <w:bCs/>
                <w:color w:val="000000"/>
                <w:sz w:val="20"/>
                <w:szCs w:val="20"/>
              </w:rPr>
              <w:t>кг</w:t>
            </w:r>
          </w:p>
        </w:tc>
        <w:tc>
          <w:tcPr>
            <w:tcW w:w="804" w:type="dxa"/>
            <w:shd w:val="clear" w:color="auto" w:fill="auto"/>
            <w:vAlign w:val="center"/>
          </w:tcPr>
          <w:p w:rsidR="00D742D0" w:rsidRPr="00D742D0" w:rsidRDefault="00D742D0" w:rsidP="00D742D0">
            <w:pPr>
              <w:rPr>
                <w:bCs/>
                <w:color w:val="000000"/>
                <w:sz w:val="20"/>
                <w:szCs w:val="20"/>
              </w:rPr>
            </w:pPr>
            <w:r w:rsidRPr="00D742D0">
              <w:rPr>
                <w:bCs/>
                <w:color w:val="000000"/>
                <w:sz w:val="20"/>
                <w:szCs w:val="20"/>
              </w:rPr>
              <w:t>102,3</w:t>
            </w:r>
          </w:p>
        </w:tc>
        <w:tc>
          <w:tcPr>
            <w:tcW w:w="1606" w:type="dxa"/>
            <w:tcBorders>
              <w:bottom w:val="single" w:sz="4" w:space="0" w:color="auto"/>
            </w:tcBorders>
            <w:shd w:val="clear" w:color="auto" w:fill="auto"/>
            <w:vAlign w:val="center"/>
          </w:tcPr>
          <w:p w:rsidR="00D742D0" w:rsidRDefault="00D742D0" w:rsidP="00D742D0">
            <w:pPr>
              <w:jc w:val="both"/>
              <w:rPr>
                <w:i/>
                <w:color w:val="000000" w:themeColor="text1"/>
                <w:sz w:val="22"/>
                <w:szCs w:val="22"/>
              </w:rPr>
            </w:pPr>
            <w:r>
              <w:rPr>
                <w:i/>
                <w:color w:val="000000" w:themeColor="text1"/>
                <w:sz w:val="22"/>
                <w:szCs w:val="22"/>
              </w:rPr>
              <w:t>Указать цену без НДС</w:t>
            </w:r>
          </w:p>
        </w:tc>
        <w:tc>
          <w:tcPr>
            <w:tcW w:w="1603" w:type="dxa"/>
            <w:tcBorders>
              <w:bottom w:val="single" w:sz="4" w:space="0" w:color="auto"/>
            </w:tcBorders>
            <w:shd w:val="clear" w:color="auto" w:fill="auto"/>
            <w:vAlign w:val="center"/>
          </w:tcPr>
          <w:p w:rsidR="00D742D0" w:rsidRPr="00577370" w:rsidRDefault="00D742D0" w:rsidP="00D742D0">
            <w:pPr>
              <w:jc w:val="both"/>
              <w:rPr>
                <w:i/>
                <w:color w:val="000000" w:themeColor="text1"/>
                <w:sz w:val="22"/>
                <w:szCs w:val="22"/>
              </w:rPr>
            </w:pPr>
            <w:r>
              <w:rPr>
                <w:i/>
                <w:color w:val="000000" w:themeColor="text1"/>
                <w:sz w:val="22"/>
                <w:szCs w:val="22"/>
              </w:rPr>
              <w:t>Указать сумму без НДС</w:t>
            </w:r>
          </w:p>
        </w:tc>
        <w:tc>
          <w:tcPr>
            <w:tcW w:w="1447" w:type="dxa"/>
            <w:tcBorders>
              <w:bottom w:val="single" w:sz="4" w:space="0" w:color="auto"/>
            </w:tcBorders>
            <w:shd w:val="clear" w:color="auto" w:fill="auto"/>
            <w:vAlign w:val="center"/>
          </w:tcPr>
          <w:p w:rsidR="00D742D0" w:rsidRPr="00577370" w:rsidRDefault="00D742D0" w:rsidP="00D742D0">
            <w:pPr>
              <w:jc w:val="both"/>
              <w:rPr>
                <w:i/>
                <w:color w:val="000000" w:themeColor="text1"/>
                <w:sz w:val="22"/>
                <w:szCs w:val="22"/>
              </w:rPr>
            </w:pPr>
            <w:r>
              <w:rPr>
                <w:i/>
                <w:color w:val="000000" w:themeColor="text1"/>
                <w:sz w:val="22"/>
                <w:szCs w:val="22"/>
              </w:rPr>
              <w:t>Указать цену с НДС</w:t>
            </w:r>
          </w:p>
        </w:tc>
        <w:tc>
          <w:tcPr>
            <w:tcW w:w="1606" w:type="dxa"/>
            <w:tcBorders>
              <w:bottom w:val="single" w:sz="4" w:space="0" w:color="auto"/>
            </w:tcBorders>
            <w:shd w:val="clear" w:color="auto" w:fill="auto"/>
            <w:vAlign w:val="center"/>
          </w:tcPr>
          <w:p w:rsidR="00D742D0" w:rsidRPr="00577370" w:rsidRDefault="00D742D0" w:rsidP="00D742D0">
            <w:pPr>
              <w:jc w:val="both"/>
              <w:rPr>
                <w:i/>
                <w:color w:val="000000" w:themeColor="text1"/>
                <w:sz w:val="22"/>
                <w:szCs w:val="22"/>
              </w:rPr>
            </w:pPr>
            <w:r>
              <w:rPr>
                <w:i/>
                <w:color w:val="000000" w:themeColor="text1"/>
                <w:sz w:val="22"/>
                <w:szCs w:val="22"/>
              </w:rPr>
              <w:t>Указать сумму с НДС</w:t>
            </w:r>
          </w:p>
        </w:tc>
      </w:tr>
      <w:tr w:rsidR="00290B53" w:rsidRPr="00200894" w:rsidTr="00B27825">
        <w:trPr>
          <w:trHeight w:val="79"/>
        </w:trPr>
        <w:tc>
          <w:tcPr>
            <w:tcW w:w="7067" w:type="dxa"/>
            <w:gridSpan w:val="5"/>
            <w:shd w:val="clear" w:color="auto" w:fill="auto"/>
            <w:vAlign w:val="center"/>
          </w:tcPr>
          <w:p w:rsidR="00290B53" w:rsidRPr="00200894" w:rsidRDefault="00836181" w:rsidP="00290B53">
            <w:pPr>
              <w:jc w:val="center"/>
              <w:rPr>
                <w:b/>
              </w:rPr>
            </w:pPr>
            <w:r>
              <w:rPr>
                <w:b/>
              </w:rPr>
              <w:t>Итого</w:t>
            </w:r>
          </w:p>
        </w:tc>
        <w:tc>
          <w:tcPr>
            <w:tcW w:w="965" w:type="dxa"/>
            <w:shd w:val="clear" w:color="auto" w:fill="auto"/>
            <w:vAlign w:val="center"/>
          </w:tcPr>
          <w:p w:rsidR="00290B53" w:rsidRPr="00200894" w:rsidRDefault="00290B53" w:rsidP="00290B53">
            <w:pPr>
              <w:jc w:val="center"/>
              <w:rPr>
                <w:b/>
                <w:sz w:val="20"/>
                <w:szCs w:val="20"/>
              </w:rPr>
            </w:pPr>
          </w:p>
        </w:tc>
        <w:tc>
          <w:tcPr>
            <w:tcW w:w="804" w:type="dxa"/>
            <w:shd w:val="clear" w:color="auto" w:fill="auto"/>
            <w:vAlign w:val="center"/>
          </w:tcPr>
          <w:p w:rsidR="00290B53" w:rsidRPr="00200894" w:rsidRDefault="00290B53" w:rsidP="00290B53">
            <w:pPr>
              <w:jc w:val="center"/>
              <w:rPr>
                <w:b/>
                <w:sz w:val="20"/>
              </w:rPr>
            </w:pPr>
          </w:p>
        </w:tc>
        <w:tc>
          <w:tcPr>
            <w:tcW w:w="1606" w:type="dxa"/>
            <w:shd w:val="clear" w:color="auto" w:fill="auto"/>
            <w:vAlign w:val="center"/>
          </w:tcPr>
          <w:p w:rsidR="00290B53" w:rsidRPr="00200894" w:rsidRDefault="00290B53" w:rsidP="00290B53">
            <w:pPr>
              <w:jc w:val="center"/>
              <w:rPr>
                <w:b/>
                <w:sz w:val="20"/>
              </w:rPr>
            </w:pPr>
          </w:p>
        </w:tc>
        <w:tc>
          <w:tcPr>
            <w:tcW w:w="1603" w:type="dxa"/>
            <w:shd w:val="clear" w:color="auto" w:fill="auto"/>
            <w:vAlign w:val="center"/>
          </w:tcPr>
          <w:p w:rsidR="00290B53" w:rsidRPr="00200894" w:rsidRDefault="00290B53" w:rsidP="00290B53">
            <w:pPr>
              <w:tabs>
                <w:tab w:val="left" w:pos="1059"/>
              </w:tabs>
              <w:jc w:val="center"/>
              <w:rPr>
                <w:b/>
                <w:sz w:val="20"/>
                <w:szCs w:val="20"/>
              </w:rPr>
            </w:pPr>
            <w:r>
              <w:rPr>
                <w:i/>
                <w:color w:val="000000" w:themeColor="text1"/>
                <w:sz w:val="22"/>
                <w:szCs w:val="22"/>
              </w:rPr>
              <w:t>Указать сумму без НДС</w:t>
            </w:r>
          </w:p>
        </w:tc>
        <w:tc>
          <w:tcPr>
            <w:tcW w:w="1447" w:type="dxa"/>
            <w:shd w:val="clear" w:color="auto" w:fill="auto"/>
            <w:vAlign w:val="center"/>
          </w:tcPr>
          <w:p w:rsidR="00290B53" w:rsidRPr="00200894" w:rsidRDefault="00290B53" w:rsidP="00290B53">
            <w:pPr>
              <w:jc w:val="center"/>
              <w:rPr>
                <w:b/>
                <w:sz w:val="20"/>
              </w:rPr>
            </w:pPr>
          </w:p>
        </w:tc>
        <w:tc>
          <w:tcPr>
            <w:tcW w:w="1606" w:type="dxa"/>
            <w:shd w:val="clear" w:color="auto" w:fill="auto"/>
            <w:vAlign w:val="center"/>
          </w:tcPr>
          <w:p w:rsidR="00290B53" w:rsidRPr="00200894" w:rsidRDefault="00290B53" w:rsidP="00290B53">
            <w:pPr>
              <w:jc w:val="center"/>
              <w:rPr>
                <w:b/>
                <w:sz w:val="20"/>
              </w:rPr>
            </w:pPr>
            <w:r>
              <w:rPr>
                <w:i/>
                <w:color w:val="000000" w:themeColor="text1"/>
                <w:sz w:val="22"/>
                <w:szCs w:val="22"/>
              </w:rPr>
              <w:t>Указать сумму с НДС</w:t>
            </w:r>
          </w:p>
        </w:tc>
      </w:tr>
    </w:tbl>
    <w:tbl>
      <w:tblPr>
        <w:tblW w:w="15167"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2"/>
        <w:gridCol w:w="3969"/>
        <w:gridCol w:w="992"/>
        <w:gridCol w:w="7654"/>
      </w:tblGrid>
      <w:tr w:rsidR="00EC2865" w:rsidRPr="002B64DB" w:rsidTr="00205AA5">
        <w:trPr>
          <w:trHeight w:val="893"/>
        </w:trPr>
        <w:tc>
          <w:tcPr>
            <w:tcW w:w="6521" w:type="dxa"/>
            <w:gridSpan w:val="2"/>
            <w:shd w:val="clear" w:color="auto" w:fill="auto"/>
            <w:vAlign w:val="center"/>
          </w:tcPr>
          <w:p w:rsidR="00EC2865" w:rsidRPr="002108E2" w:rsidRDefault="00EC2865" w:rsidP="00205AA5">
            <w:pPr>
              <w:rPr>
                <w:b/>
                <w:color w:val="000000" w:themeColor="text1"/>
              </w:rPr>
            </w:pPr>
            <w:r w:rsidRPr="00C15AE2">
              <w:rPr>
                <w:b/>
                <w:color w:val="000000" w:themeColor="text1"/>
              </w:rPr>
              <w:t>П</w:t>
            </w:r>
            <w:r w:rsidRPr="00C15AE2">
              <w:rPr>
                <w:b/>
                <w:color w:val="000000" w:themeColor="text1"/>
              </w:rPr>
              <w:br w:type="page"/>
            </w:r>
            <w:r w:rsidRPr="002B64DB">
              <w:rPr>
                <w:b/>
                <w:color w:val="000000" w:themeColor="text1"/>
              </w:rPr>
              <w:t>орядок формирования на</w:t>
            </w:r>
            <w:r>
              <w:rPr>
                <w:b/>
                <w:color w:val="000000" w:themeColor="text1"/>
              </w:rPr>
              <w:t>чальной (максимальной) цены</w:t>
            </w:r>
          </w:p>
        </w:tc>
        <w:tc>
          <w:tcPr>
            <w:tcW w:w="8646" w:type="dxa"/>
            <w:gridSpan w:val="2"/>
            <w:shd w:val="clear" w:color="auto" w:fill="auto"/>
            <w:vAlign w:val="center"/>
          </w:tcPr>
          <w:p w:rsidR="00EC2865" w:rsidRPr="002B64DB" w:rsidRDefault="00EC2865" w:rsidP="00205AA5">
            <w:pPr>
              <w:jc w:val="both"/>
              <w:rPr>
                <w:i/>
                <w:color w:val="000000" w:themeColor="text1"/>
              </w:rPr>
            </w:pPr>
            <w:r w:rsidRPr="002B64DB">
              <w:rPr>
                <w:i/>
                <w:color w:val="000000" w:themeColor="text1"/>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w:t>
            </w:r>
            <w:r>
              <w:rPr>
                <w:i/>
                <w:color w:val="000000" w:themeColor="text1"/>
              </w:rPr>
              <w:t>, указать условия поставки</w:t>
            </w:r>
            <w:r w:rsidRPr="002B64DB">
              <w:rPr>
                <w:i/>
                <w:color w:val="000000" w:themeColor="text1"/>
              </w:rPr>
              <w:t>.</w:t>
            </w:r>
            <w:r w:rsidRPr="002B64DB">
              <w:rPr>
                <w:b/>
                <w:bCs/>
                <w:color w:val="000000" w:themeColor="text1"/>
              </w:rPr>
              <w:t xml:space="preserve"> </w:t>
            </w:r>
          </w:p>
        </w:tc>
      </w:tr>
      <w:tr w:rsidR="00EC2865" w:rsidRPr="002B64DB" w:rsidTr="00205AA5">
        <w:trPr>
          <w:trHeight w:val="260"/>
        </w:trPr>
        <w:tc>
          <w:tcPr>
            <w:tcW w:w="15167" w:type="dxa"/>
            <w:gridSpan w:val="4"/>
          </w:tcPr>
          <w:p w:rsidR="00EC2865" w:rsidRPr="002B64DB" w:rsidRDefault="00EC2865" w:rsidP="00205AA5">
            <w:pPr>
              <w:rPr>
                <w:i/>
                <w:color w:val="000000" w:themeColor="text1"/>
              </w:rPr>
            </w:pPr>
            <w:r w:rsidRPr="002B64DB">
              <w:rPr>
                <w:b/>
                <w:bCs/>
                <w:color w:val="000000" w:themeColor="text1"/>
              </w:rPr>
              <w:t>Характеристики предлагаемых товаров</w:t>
            </w:r>
          </w:p>
        </w:tc>
      </w:tr>
      <w:tr w:rsidR="00EC2865" w:rsidRPr="002B64DB" w:rsidTr="00205AA5">
        <w:trPr>
          <w:trHeight w:val="310"/>
        </w:trPr>
        <w:tc>
          <w:tcPr>
            <w:tcW w:w="2552" w:type="dxa"/>
            <w:vMerge w:val="restart"/>
            <w:shd w:val="clear" w:color="auto" w:fill="auto"/>
            <w:vAlign w:val="center"/>
          </w:tcPr>
          <w:p w:rsidR="00EC2865" w:rsidRPr="002B64DB" w:rsidRDefault="00EC2865" w:rsidP="00205AA5">
            <w:pPr>
              <w:jc w:val="both"/>
              <w:rPr>
                <w:color w:val="000000" w:themeColor="text1"/>
              </w:rPr>
            </w:pPr>
            <w:r w:rsidRPr="002B64DB">
              <w:rPr>
                <w:color w:val="000000" w:themeColor="text1"/>
              </w:rPr>
              <w:t xml:space="preserve">Указать наименование товара. </w:t>
            </w:r>
          </w:p>
        </w:tc>
        <w:tc>
          <w:tcPr>
            <w:tcW w:w="3969" w:type="dxa"/>
            <w:shd w:val="clear" w:color="auto" w:fill="auto"/>
            <w:vAlign w:val="center"/>
          </w:tcPr>
          <w:p w:rsidR="00EC2865" w:rsidRPr="002B64DB" w:rsidRDefault="00EC2865" w:rsidP="00205AA5">
            <w:pPr>
              <w:jc w:val="both"/>
              <w:rPr>
                <w:b/>
                <w:i/>
                <w:color w:val="000000" w:themeColor="text1"/>
              </w:rPr>
            </w:pPr>
            <w:r w:rsidRPr="002B64DB">
              <w:rPr>
                <w:color w:val="000000" w:themeColor="text1"/>
              </w:rPr>
              <w:t>Нормативные документы, согласно которым установлены требования</w:t>
            </w:r>
          </w:p>
        </w:tc>
        <w:tc>
          <w:tcPr>
            <w:tcW w:w="8646" w:type="dxa"/>
            <w:gridSpan w:val="2"/>
            <w:shd w:val="clear" w:color="auto" w:fill="auto"/>
            <w:vAlign w:val="center"/>
          </w:tcPr>
          <w:p w:rsidR="00EC2865" w:rsidRPr="002B64DB" w:rsidRDefault="00EC2865" w:rsidP="00205AA5">
            <w:pPr>
              <w:jc w:val="both"/>
              <w:rPr>
                <w:b/>
                <w:i/>
                <w:color w:val="000000" w:themeColor="text1"/>
              </w:rPr>
            </w:pPr>
            <w:r w:rsidRPr="002B64DB">
              <w:rPr>
                <w:b/>
                <w:i/>
                <w:color w:val="000000" w:themeColor="text1"/>
              </w:rPr>
              <w:t>Колонка включается в случае, если заказчиком в техническом задании указаны документы, применяемые в национальной системе стандартизации.</w:t>
            </w:r>
          </w:p>
          <w:p w:rsidR="00EC2865" w:rsidRPr="002B64DB" w:rsidRDefault="00EC2865" w:rsidP="00205AA5">
            <w:pPr>
              <w:jc w:val="both"/>
              <w:rPr>
                <w:i/>
                <w:color w:val="000000" w:themeColor="text1"/>
              </w:rPr>
            </w:pPr>
            <w:r w:rsidRPr="002B64DB">
              <w:rPr>
                <w:i/>
                <w:color w:val="000000" w:themeColor="text1"/>
              </w:rPr>
              <w:t>Участник должен указать наименование и реквизиты регламентов, иных документов, применяемых в национальной системе стандартизации, которым соответствует предложенный товар (работа, услуга), в соответствии с требованиями тех</w:t>
            </w:r>
            <w:r>
              <w:rPr>
                <w:i/>
                <w:color w:val="000000" w:themeColor="text1"/>
              </w:rPr>
              <w:t>нического задания документации.</w:t>
            </w:r>
          </w:p>
          <w:p w:rsidR="00EC2865" w:rsidRPr="002B64DB" w:rsidRDefault="00EC2865" w:rsidP="00205AA5">
            <w:pPr>
              <w:jc w:val="both"/>
              <w:rPr>
                <w:i/>
                <w:color w:val="000000" w:themeColor="text1"/>
              </w:rPr>
            </w:pPr>
            <w:r w:rsidRPr="002B64DB">
              <w:rPr>
                <w:i/>
                <w:color w:val="000000" w:themeColor="text1"/>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EC2865" w:rsidRPr="002B64DB" w:rsidTr="00205AA5">
        <w:trPr>
          <w:trHeight w:val="893"/>
        </w:trPr>
        <w:tc>
          <w:tcPr>
            <w:tcW w:w="2552" w:type="dxa"/>
            <w:vMerge/>
            <w:shd w:val="clear" w:color="auto" w:fill="auto"/>
            <w:vAlign w:val="center"/>
          </w:tcPr>
          <w:p w:rsidR="00EC2865" w:rsidRPr="002B64DB" w:rsidRDefault="00EC2865" w:rsidP="00205AA5">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bCs/>
                <w:i/>
              </w:rPr>
            </w:pPr>
            <w:r w:rsidRPr="002B64DB">
              <w:rPr>
                <w:bCs/>
              </w:rPr>
              <w:t>Технические и функциональные характеристики товара</w:t>
            </w:r>
          </w:p>
        </w:tc>
        <w:tc>
          <w:tcPr>
            <w:tcW w:w="8646" w:type="dxa"/>
            <w:gridSpan w:val="2"/>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bCs/>
                <w:i/>
              </w:rPr>
            </w:pPr>
            <w:r w:rsidRPr="002B64DB">
              <w:rPr>
                <w:b/>
                <w:bCs/>
                <w:i/>
              </w:rPr>
              <w:t>При поставке товаров указывается:</w:t>
            </w:r>
          </w:p>
          <w:p w:rsidR="00EC2865" w:rsidRPr="002B64DB" w:rsidRDefault="00EC2865" w:rsidP="00205AA5">
            <w:pPr>
              <w:jc w:val="both"/>
              <w:rPr>
                <w:bCs/>
                <w:i/>
              </w:rPr>
            </w:pPr>
            <w:r w:rsidRPr="002B64DB">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EC2865" w:rsidRPr="002B64DB" w:rsidRDefault="00EC2865" w:rsidP="00205AA5">
            <w:pPr>
              <w:jc w:val="both"/>
              <w:rPr>
                <w:bCs/>
                <w:i/>
              </w:rPr>
            </w:pPr>
            <w:r w:rsidRPr="002B64DB">
              <w:rPr>
                <w:bCs/>
                <w:i/>
              </w:rPr>
              <w:t>Например,</w:t>
            </w:r>
          </w:p>
          <w:p w:rsidR="00EC2865" w:rsidRPr="002B64DB" w:rsidRDefault="00EC2865" w:rsidP="00205AA5">
            <w:pPr>
              <w:jc w:val="both"/>
              <w:rPr>
                <w:bCs/>
                <w:i/>
              </w:rPr>
            </w:pPr>
            <w:r w:rsidRPr="002B64DB">
              <w:rPr>
                <w:bCs/>
                <w:i/>
              </w:rPr>
              <w:t>«длина товара: составляет ___ см».</w:t>
            </w:r>
          </w:p>
        </w:tc>
      </w:tr>
      <w:tr w:rsidR="00EC2865" w:rsidRPr="002B64DB" w:rsidTr="00205AA5">
        <w:trPr>
          <w:trHeight w:val="893"/>
        </w:trPr>
        <w:tc>
          <w:tcPr>
            <w:tcW w:w="2552" w:type="dxa"/>
            <w:vMerge/>
            <w:shd w:val="clear" w:color="auto" w:fill="auto"/>
            <w:vAlign w:val="center"/>
          </w:tcPr>
          <w:p w:rsidR="00EC2865" w:rsidRPr="002B64DB" w:rsidRDefault="00EC2865" w:rsidP="00205AA5">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Cs/>
                <w:i/>
              </w:rPr>
            </w:pPr>
            <w:r w:rsidRPr="002B64DB">
              <w:rPr>
                <w:bCs/>
              </w:rPr>
              <w:t>Характеристики товаров, относящиеся к безопасности</w:t>
            </w:r>
          </w:p>
        </w:tc>
        <w:tc>
          <w:tcPr>
            <w:tcW w:w="8646" w:type="dxa"/>
            <w:gridSpan w:val="2"/>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Cs/>
                <w:i/>
              </w:rPr>
            </w:pPr>
            <w:r w:rsidRPr="002B64DB">
              <w:rPr>
                <w:bCs/>
                <w:i/>
              </w:rPr>
              <w:t>Участник должен указать характеристики товаров,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EC2865" w:rsidRPr="002B64DB" w:rsidRDefault="00EC2865" w:rsidP="00205AA5">
            <w:pPr>
              <w:jc w:val="both"/>
              <w:rPr>
                <w:b/>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указанным в техническом задании документации.».</w:t>
            </w:r>
          </w:p>
        </w:tc>
      </w:tr>
      <w:tr w:rsidR="00EC2865" w:rsidRPr="002B64DB" w:rsidTr="00205AA5">
        <w:trPr>
          <w:trHeight w:val="1263"/>
        </w:trPr>
        <w:tc>
          <w:tcPr>
            <w:tcW w:w="2552" w:type="dxa"/>
            <w:vMerge/>
            <w:shd w:val="clear" w:color="auto" w:fill="auto"/>
            <w:vAlign w:val="center"/>
          </w:tcPr>
          <w:p w:rsidR="00EC2865" w:rsidRPr="002B64DB" w:rsidRDefault="00EC2865" w:rsidP="00205AA5">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Cs/>
                <w:i/>
              </w:rPr>
            </w:pPr>
            <w:r w:rsidRPr="002B64DB">
              <w:rPr>
                <w:bCs/>
              </w:rPr>
              <w:t>Характеристики товаров, относящиеся к качеству</w:t>
            </w:r>
          </w:p>
        </w:tc>
        <w:tc>
          <w:tcPr>
            <w:tcW w:w="8646" w:type="dxa"/>
            <w:gridSpan w:val="2"/>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Cs/>
                <w:i/>
              </w:rPr>
            </w:pPr>
            <w:r w:rsidRPr="002B64DB">
              <w:rPr>
                <w:bCs/>
                <w:i/>
              </w:rPr>
              <w:t>Участник должен указать характеристики товаров, в части их качества в соответствии с требованиями технического задания документации (при необходимости с указанием нормативно-правовых актов, ко</w:t>
            </w:r>
            <w:r>
              <w:rPr>
                <w:bCs/>
                <w:i/>
              </w:rPr>
              <w:t>торыми установлены требования).</w:t>
            </w:r>
          </w:p>
          <w:p w:rsidR="00EC2865" w:rsidRPr="002B64DB" w:rsidRDefault="00EC2865" w:rsidP="00205AA5">
            <w:pPr>
              <w:jc w:val="both"/>
              <w:rPr>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указанным в техническом задании документации.».</w:t>
            </w:r>
          </w:p>
        </w:tc>
      </w:tr>
      <w:tr w:rsidR="00EC2865" w:rsidRPr="002B64DB" w:rsidTr="00205AA5">
        <w:trPr>
          <w:trHeight w:val="1025"/>
        </w:trPr>
        <w:tc>
          <w:tcPr>
            <w:tcW w:w="2552" w:type="dxa"/>
            <w:vMerge/>
            <w:shd w:val="clear" w:color="auto" w:fill="auto"/>
            <w:vAlign w:val="center"/>
          </w:tcPr>
          <w:p w:rsidR="00EC2865" w:rsidRPr="002B64DB" w:rsidRDefault="00EC2865" w:rsidP="00205AA5">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bCs/>
                <w:i/>
              </w:rPr>
            </w:pPr>
            <w:r w:rsidRPr="002B64DB">
              <w:rPr>
                <w:bCs/>
              </w:rPr>
              <w:t>Сведения об упаковке, отгрузке товара</w:t>
            </w:r>
          </w:p>
        </w:tc>
        <w:tc>
          <w:tcPr>
            <w:tcW w:w="8646" w:type="dxa"/>
            <w:gridSpan w:val="2"/>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bCs/>
                <w:i/>
              </w:rPr>
            </w:pPr>
            <w:r w:rsidRPr="002B64DB">
              <w:rPr>
                <w:b/>
                <w:bCs/>
                <w:i/>
              </w:rPr>
              <w:t>Колонка включается при закупке товаров.</w:t>
            </w:r>
          </w:p>
          <w:p w:rsidR="00EC2865" w:rsidRPr="002B64DB" w:rsidRDefault="00EC2865" w:rsidP="00205AA5">
            <w:pPr>
              <w:jc w:val="both"/>
              <w:rPr>
                <w:bCs/>
                <w:i/>
              </w:rPr>
            </w:pPr>
            <w:r w:rsidRPr="002B64DB">
              <w:rPr>
                <w:bCs/>
                <w:i/>
              </w:rPr>
              <w:t>Перечислить характеристики в соответствии с требованиями технического задания документации с указанием</w:t>
            </w:r>
            <w:r>
              <w:rPr>
                <w:bCs/>
                <w:i/>
              </w:rPr>
              <w:t xml:space="preserve"> конкретных значений.</w:t>
            </w:r>
          </w:p>
          <w:p w:rsidR="00EC2865" w:rsidRPr="002B64DB" w:rsidRDefault="00EC2865" w:rsidP="00205AA5">
            <w:pPr>
              <w:jc w:val="both"/>
              <w:rPr>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EC2865" w:rsidRPr="002B64DB" w:rsidTr="00205AA5">
        <w:trPr>
          <w:trHeight w:val="893"/>
        </w:trPr>
        <w:tc>
          <w:tcPr>
            <w:tcW w:w="2552" w:type="dxa"/>
            <w:vMerge/>
            <w:shd w:val="clear" w:color="auto" w:fill="auto"/>
            <w:vAlign w:val="center"/>
          </w:tcPr>
          <w:p w:rsidR="00EC2865" w:rsidRPr="002B64DB" w:rsidRDefault="00EC2865" w:rsidP="00205AA5">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bCs/>
                <w:i/>
              </w:rPr>
            </w:pPr>
            <w:r w:rsidRPr="002B64DB">
              <w:t>Иные характеристики товаров</w:t>
            </w:r>
          </w:p>
        </w:tc>
        <w:tc>
          <w:tcPr>
            <w:tcW w:w="8646" w:type="dxa"/>
            <w:gridSpan w:val="2"/>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bCs/>
                <w:i/>
              </w:rPr>
            </w:pPr>
            <w:r w:rsidRPr="002B64DB">
              <w:rPr>
                <w:b/>
                <w:bCs/>
                <w:i/>
              </w:rPr>
              <w:t xml:space="preserve">Колонка включается в случае, если в техническом задании указаны иные требования к товарам, работам, услугам. </w:t>
            </w:r>
          </w:p>
          <w:p w:rsidR="00EC2865" w:rsidRPr="002B64DB" w:rsidRDefault="00EC2865" w:rsidP="00205AA5">
            <w:pPr>
              <w:jc w:val="both"/>
              <w:rPr>
                <w:b/>
                <w:bCs/>
                <w:i/>
              </w:rPr>
            </w:pPr>
            <w:r w:rsidRPr="002B64DB">
              <w:rPr>
                <w:b/>
                <w:bCs/>
                <w:i/>
              </w:rPr>
              <w:t>При поставке товаров, выполнении работ, оказании услуг указывается:</w:t>
            </w:r>
          </w:p>
          <w:p w:rsidR="00EC2865" w:rsidRPr="002B64DB" w:rsidRDefault="00EC2865" w:rsidP="00205AA5">
            <w:pPr>
              <w:jc w:val="both"/>
              <w:rPr>
                <w:bCs/>
                <w:i/>
              </w:rPr>
            </w:pPr>
            <w:r w:rsidRPr="002B64DB">
              <w:rPr>
                <w:bCs/>
                <w:i/>
              </w:rPr>
              <w:t>Участник должен перечислить характеристики в соответствии с требованиями технического задания документации и  указать их конкретные значения.</w:t>
            </w:r>
          </w:p>
        </w:tc>
      </w:tr>
      <w:tr w:rsidR="00EC2865" w:rsidRPr="002B64DB" w:rsidTr="00205AA5">
        <w:trPr>
          <w:trHeight w:val="222"/>
        </w:trPr>
        <w:tc>
          <w:tcPr>
            <w:tcW w:w="15167" w:type="dxa"/>
            <w:gridSpan w:val="4"/>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i/>
                <w:sz w:val="28"/>
                <w:szCs w:val="28"/>
              </w:rPr>
            </w:pPr>
            <w:r w:rsidRPr="002B64DB">
              <w:rPr>
                <w:b/>
                <w:bCs/>
                <w:sz w:val="28"/>
                <w:szCs w:val="28"/>
              </w:rPr>
              <w:t>Результат поставки товаров</w:t>
            </w:r>
          </w:p>
        </w:tc>
      </w:tr>
      <w:tr w:rsidR="00EC2865" w:rsidRPr="002B64DB" w:rsidTr="00205AA5">
        <w:trPr>
          <w:trHeight w:val="222"/>
        </w:trPr>
        <w:tc>
          <w:tcPr>
            <w:tcW w:w="15167" w:type="dxa"/>
            <w:gridSpan w:val="4"/>
          </w:tcPr>
          <w:p w:rsidR="00EC2865" w:rsidRPr="002B64DB" w:rsidRDefault="00EC2865" w:rsidP="00205AA5">
            <w:pPr>
              <w:rPr>
                <w:bCs/>
                <w:i/>
                <w:color w:val="000000" w:themeColor="text1"/>
              </w:rPr>
            </w:pPr>
            <w:r w:rsidRPr="002B64DB">
              <w:rPr>
                <w:bCs/>
                <w:i/>
                <w:color w:val="000000" w:themeColor="text1"/>
              </w:rPr>
              <w:t>Участник должен указать гарантируемый результат и согласие с условиями технического задания документации.</w:t>
            </w:r>
          </w:p>
          <w:p w:rsidR="00EC2865" w:rsidRPr="002B64DB" w:rsidRDefault="00EC2865" w:rsidP="00205AA5">
            <w:pPr>
              <w:rPr>
                <w:bCs/>
                <w:i/>
                <w:color w:val="000000" w:themeColor="text1"/>
              </w:rPr>
            </w:pPr>
            <w:r w:rsidRPr="002B64DB">
              <w:rPr>
                <w:bCs/>
                <w:i/>
                <w:color w:val="000000" w:themeColor="text1"/>
              </w:rPr>
              <w:t>Например:</w:t>
            </w:r>
          </w:p>
          <w:p w:rsidR="00EC2865" w:rsidRPr="002B64DB" w:rsidRDefault="00EC2865" w:rsidP="00205AA5">
            <w:pPr>
              <w:rPr>
                <w:bCs/>
                <w:i/>
                <w:color w:val="000000" w:themeColor="text1"/>
              </w:rPr>
            </w:pPr>
            <w:r w:rsidRPr="002B64DB">
              <w:rPr>
                <w:bCs/>
                <w:i/>
                <w:color w:val="000000" w:themeColor="text1"/>
              </w:rPr>
              <w:t>при поставке товаров:</w:t>
            </w:r>
          </w:p>
          <w:p w:rsidR="00EC2865" w:rsidRPr="002B64DB" w:rsidRDefault="00EC2865" w:rsidP="00205AA5">
            <w:pPr>
              <w:rPr>
                <w:bCs/>
                <w:i/>
                <w:color w:val="000000" w:themeColor="text1"/>
              </w:rPr>
            </w:pPr>
            <w:r w:rsidRPr="002B64DB">
              <w:rPr>
                <w:bCs/>
                <w:i/>
                <w:color w:val="000000" w:themeColor="text1"/>
              </w:rPr>
              <w:t>«Товары будут поставлены в полном объеме, в установленный срок и в соответствии с предъявляемым требованиям технического задания документации, договора».</w:t>
            </w:r>
          </w:p>
        </w:tc>
      </w:tr>
      <w:tr w:rsidR="00EC2865" w:rsidRPr="002B64DB" w:rsidTr="00205AA5">
        <w:trPr>
          <w:trHeight w:val="222"/>
        </w:trPr>
        <w:tc>
          <w:tcPr>
            <w:tcW w:w="15167" w:type="dxa"/>
            <w:gridSpan w:val="4"/>
          </w:tcPr>
          <w:p w:rsidR="00EC2865" w:rsidRPr="002B64DB" w:rsidRDefault="00EC2865" w:rsidP="00205AA5">
            <w:pPr>
              <w:rPr>
                <w:b/>
                <w:bCs/>
                <w:color w:val="000000" w:themeColor="text1"/>
              </w:rPr>
            </w:pPr>
            <w:r w:rsidRPr="002B64DB">
              <w:rPr>
                <w:b/>
                <w:bCs/>
                <w:color w:val="000000" w:themeColor="text1"/>
              </w:rPr>
              <w:t>Технические требования</w:t>
            </w:r>
          </w:p>
        </w:tc>
      </w:tr>
      <w:tr w:rsidR="00EC2865" w:rsidRPr="002B64DB" w:rsidTr="00205AA5">
        <w:trPr>
          <w:trHeight w:val="222"/>
        </w:trPr>
        <w:tc>
          <w:tcPr>
            <w:tcW w:w="15167" w:type="dxa"/>
            <w:gridSpan w:val="4"/>
          </w:tcPr>
          <w:p w:rsidR="00EC2865" w:rsidRPr="002B64DB" w:rsidRDefault="00EC2865" w:rsidP="00205AA5">
            <w:pPr>
              <w:jc w:val="both"/>
              <w:rPr>
                <w:i/>
                <w:color w:val="000000" w:themeColor="text1"/>
              </w:rPr>
            </w:pPr>
            <w:r w:rsidRPr="002B64DB">
              <w:rPr>
                <w:i/>
                <w:color w:val="000000" w:themeColor="text1"/>
              </w:rPr>
              <w:t>Участник должен перечислить характеристики товаров в соответствии с требованиями технического задания документации и указать их конкретные значения.</w:t>
            </w:r>
          </w:p>
          <w:p w:rsidR="00EC2865" w:rsidRPr="002B64DB" w:rsidRDefault="00EC2865" w:rsidP="00205AA5">
            <w:pPr>
              <w:jc w:val="both"/>
              <w:rPr>
                <w:i/>
                <w:color w:val="000000" w:themeColor="text1"/>
              </w:rPr>
            </w:pPr>
            <w:r w:rsidRPr="002B64DB">
              <w:rPr>
                <w:i/>
                <w:color w:val="000000" w:themeColor="text1"/>
              </w:rPr>
              <w:t>Например,</w:t>
            </w:r>
          </w:p>
          <w:p w:rsidR="00EC2865" w:rsidRPr="002B64DB" w:rsidRDefault="00EC2865" w:rsidP="00205AA5">
            <w:pPr>
              <w:jc w:val="both"/>
              <w:rPr>
                <w:color w:val="000000" w:themeColor="text1"/>
              </w:rPr>
            </w:pPr>
            <w:r w:rsidRPr="002B64DB">
              <w:rPr>
                <w:i/>
                <w:color w:val="000000" w:themeColor="text1"/>
              </w:rPr>
              <w:t>«длина товара: составляет ___ см».</w:t>
            </w:r>
          </w:p>
        </w:tc>
      </w:tr>
      <w:tr w:rsidR="00EC2865" w:rsidRPr="002B64DB" w:rsidTr="00205AA5">
        <w:trPr>
          <w:trHeight w:val="222"/>
        </w:trPr>
        <w:tc>
          <w:tcPr>
            <w:tcW w:w="15167" w:type="dxa"/>
            <w:gridSpan w:val="4"/>
          </w:tcPr>
          <w:p w:rsidR="00EC2865" w:rsidRPr="002B64DB" w:rsidRDefault="00EC2865" w:rsidP="00205AA5">
            <w:pPr>
              <w:rPr>
                <w:b/>
                <w:bCs/>
                <w:color w:val="000000" w:themeColor="text1"/>
              </w:rPr>
            </w:pPr>
            <w:r w:rsidRPr="002B64DB">
              <w:rPr>
                <w:b/>
                <w:bCs/>
                <w:color w:val="000000" w:themeColor="text1"/>
              </w:rPr>
              <w:t>Гарантийные обязательства.</w:t>
            </w:r>
          </w:p>
        </w:tc>
      </w:tr>
      <w:tr w:rsidR="00EC2865" w:rsidRPr="002B64DB" w:rsidTr="00205AA5">
        <w:trPr>
          <w:trHeight w:val="222"/>
        </w:trPr>
        <w:tc>
          <w:tcPr>
            <w:tcW w:w="15167" w:type="dxa"/>
            <w:gridSpan w:val="4"/>
          </w:tcPr>
          <w:p w:rsidR="00EC2865" w:rsidRPr="002B64DB" w:rsidRDefault="00EC2865" w:rsidP="00205AA5">
            <w:pPr>
              <w:rPr>
                <w:i/>
                <w:color w:val="000000" w:themeColor="text1"/>
              </w:rPr>
            </w:pPr>
            <w:r w:rsidRPr="002B64DB">
              <w:rPr>
                <w:i/>
                <w:color w:val="000000" w:themeColor="text1"/>
              </w:rPr>
              <w:t>Изготовитель должен гарантировать качество товара в соответствии с требованиями настоящего Технического задания.</w:t>
            </w:r>
          </w:p>
        </w:tc>
      </w:tr>
      <w:tr w:rsidR="00EC2865" w:rsidRPr="002B64DB" w:rsidTr="00205AA5">
        <w:trPr>
          <w:trHeight w:val="222"/>
        </w:trPr>
        <w:tc>
          <w:tcPr>
            <w:tcW w:w="15167" w:type="dxa"/>
            <w:gridSpan w:val="4"/>
          </w:tcPr>
          <w:p w:rsidR="00EC2865" w:rsidRPr="002B64DB" w:rsidRDefault="00EC2865" w:rsidP="00205AA5">
            <w:pPr>
              <w:rPr>
                <w:color w:val="000000" w:themeColor="text1"/>
              </w:rPr>
            </w:pPr>
            <w:r w:rsidRPr="002B64DB">
              <w:rPr>
                <w:i/>
                <w:color w:val="000000" w:themeColor="text1"/>
              </w:rPr>
              <w:t>Гарантийные обязательства оформляются отдельным пунктом в договоре</w:t>
            </w:r>
            <w:r w:rsidRPr="002B64DB">
              <w:rPr>
                <w:color w:val="000000" w:themeColor="text1"/>
              </w:rPr>
              <w:t>.</w:t>
            </w:r>
          </w:p>
        </w:tc>
      </w:tr>
      <w:tr w:rsidR="00EC2865" w:rsidRPr="002B64DB" w:rsidTr="00205AA5">
        <w:trPr>
          <w:trHeight w:val="222"/>
        </w:trPr>
        <w:tc>
          <w:tcPr>
            <w:tcW w:w="15167" w:type="dxa"/>
            <w:gridSpan w:val="4"/>
          </w:tcPr>
          <w:p w:rsidR="00EC2865" w:rsidRPr="002B64DB" w:rsidRDefault="00EC2865" w:rsidP="00205AA5">
            <w:pPr>
              <w:rPr>
                <w:b/>
                <w:bCs/>
                <w:color w:val="000000" w:themeColor="text1"/>
              </w:rPr>
            </w:pPr>
            <w:r w:rsidRPr="002B64DB">
              <w:rPr>
                <w:b/>
                <w:bCs/>
                <w:color w:val="000000" w:themeColor="text1"/>
              </w:rPr>
              <w:t>Место, условия и порядок поставки товаров</w:t>
            </w:r>
          </w:p>
        </w:tc>
      </w:tr>
      <w:tr w:rsidR="00EC2865" w:rsidRPr="002B64DB" w:rsidTr="00205AA5">
        <w:trPr>
          <w:trHeight w:val="222"/>
        </w:trPr>
        <w:tc>
          <w:tcPr>
            <w:tcW w:w="7513" w:type="dxa"/>
            <w:gridSpan w:val="3"/>
            <w:shd w:val="clear" w:color="auto" w:fill="auto"/>
            <w:vAlign w:val="center"/>
          </w:tcPr>
          <w:p w:rsidR="00EC2865" w:rsidRPr="002B64DB" w:rsidRDefault="00EC2865" w:rsidP="00205AA5">
            <w:pPr>
              <w:jc w:val="both"/>
              <w:rPr>
                <w:bCs/>
                <w:i/>
                <w:color w:val="000000" w:themeColor="text1"/>
              </w:rPr>
            </w:pPr>
            <w:r w:rsidRPr="002B64DB">
              <w:rPr>
                <w:bCs/>
                <w:color w:val="000000" w:themeColor="text1"/>
              </w:rPr>
              <w:t>Место поставки товаров</w:t>
            </w:r>
          </w:p>
        </w:tc>
        <w:tc>
          <w:tcPr>
            <w:tcW w:w="7654" w:type="dxa"/>
          </w:tcPr>
          <w:p w:rsidR="00EC2865" w:rsidRPr="002B64DB" w:rsidRDefault="00EC2865" w:rsidP="00205AA5">
            <w:pPr>
              <w:jc w:val="both"/>
              <w:rPr>
                <w:bCs/>
                <w:i/>
                <w:color w:val="000000" w:themeColor="text1"/>
              </w:rPr>
            </w:pPr>
            <w:r w:rsidRPr="002B64DB">
              <w:rPr>
                <w:bCs/>
                <w:i/>
                <w:color w:val="000000" w:themeColor="text1"/>
              </w:rPr>
              <w:t>Участник должен указать место поставки товара в соответствии с требованиями технического задания.</w:t>
            </w:r>
          </w:p>
          <w:p w:rsidR="00EC2865" w:rsidRPr="002B64DB" w:rsidRDefault="00EC2865" w:rsidP="00205AA5">
            <w:pPr>
              <w:jc w:val="both"/>
              <w:rPr>
                <w:i/>
                <w:color w:val="000000" w:themeColor="text1"/>
              </w:rPr>
            </w:pPr>
            <w:r w:rsidRPr="002B64DB">
              <w:rPr>
                <w:bCs/>
                <w:i/>
                <w:color w:val="000000" w:themeColor="text1"/>
              </w:rPr>
              <w:t>Участник вместо указания места поставки товаров вправе указать: «_________ (указать наименование участника) настоящим подтверждает, что поставит товар в месте(ах), указанном(ых) в техническом задании документации».</w:t>
            </w:r>
          </w:p>
        </w:tc>
      </w:tr>
      <w:tr w:rsidR="00EC2865" w:rsidRPr="002B64DB" w:rsidTr="00205AA5">
        <w:trPr>
          <w:trHeight w:val="222"/>
        </w:trPr>
        <w:tc>
          <w:tcPr>
            <w:tcW w:w="7513" w:type="dxa"/>
            <w:gridSpan w:val="3"/>
            <w:shd w:val="clear" w:color="auto" w:fill="auto"/>
            <w:vAlign w:val="center"/>
          </w:tcPr>
          <w:p w:rsidR="00EC2865" w:rsidRPr="002B64DB" w:rsidRDefault="00EC2865" w:rsidP="00205AA5">
            <w:pPr>
              <w:jc w:val="both"/>
              <w:rPr>
                <w:bCs/>
                <w:i/>
                <w:color w:val="000000" w:themeColor="text1"/>
              </w:rPr>
            </w:pPr>
            <w:r w:rsidRPr="002B64DB">
              <w:rPr>
                <w:bCs/>
                <w:color w:val="000000" w:themeColor="text1"/>
              </w:rPr>
              <w:t>Условия поставки товаров</w:t>
            </w:r>
          </w:p>
        </w:tc>
        <w:tc>
          <w:tcPr>
            <w:tcW w:w="7654" w:type="dxa"/>
          </w:tcPr>
          <w:p w:rsidR="00EC2865" w:rsidRPr="002B64DB" w:rsidRDefault="00EC2865" w:rsidP="00205AA5">
            <w:pPr>
              <w:jc w:val="both"/>
              <w:rPr>
                <w:bCs/>
                <w:i/>
                <w:color w:val="000000" w:themeColor="text1"/>
              </w:rPr>
            </w:pPr>
            <w:r w:rsidRPr="002B64DB">
              <w:rPr>
                <w:bCs/>
                <w:i/>
                <w:color w:val="000000" w:themeColor="text1"/>
              </w:rPr>
              <w:t>Участник должен указать условия поставки товара в соответствии с требованиями технического задания.</w:t>
            </w:r>
          </w:p>
          <w:p w:rsidR="00EC2865" w:rsidRPr="002B64DB" w:rsidRDefault="00EC2865" w:rsidP="00205AA5">
            <w:pPr>
              <w:jc w:val="both"/>
              <w:rPr>
                <w:i/>
                <w:color w:val="000000" w:themeColor="text1"/>
              </w:rPr>
            </w:pPr>
            <w:r w:rsidRPr="002B64DB">
              <w:rPr>
                <w:bCs/>
                <w:i/>
                <w:color w:val="000000" w:themeColor="text1"/>
              </w:rPr>
              <w:t>Участник вместо указания условий поставки товаров вправе указать: «_________ (указать наименование участника) настоящим подтверждает, что поставит товар в соответствии с условиями поставки товаров указанными в техническом задании документации.</w:t>
            </w:r>
          </w:p>
        </w:tc>
      </w:tr>
      <w:tr w:rsidR="00EC2865" w:rsidRPr="002B64DB" w:rsidTr="00205AA5">
        <w:trPr>
          <w:trHeight w:val="222"/>
        </w:trPr>
        <w:tc>
          <w:tcPr>
            <w:tcW w:w="7513" w:type="dxa"/>
            <w:gridSpan w:val="3"/>
            <w:shd w:val="clear" w:color="auto" w:fill="auto"/>
            <w:vAlign w:val="center"/>
          </w:tcPr>
          <w:p w:rsidR="00EC2865" w:rsidRPr="002B64DB" w:rsidRDefault="00EC2865" w:rsidP="00205AA5">
            <w:pPr>
              <w:jc w:val="both"/>
              <w:rPr>
                <w:bCs/>
                <w:i/>
                <w:color w:val="000000" w:themeColor="text1"/>
              </w:rPr>
            </w:pPr>
            <w:r w:rsidRPr="002B64DB">
              <w:rPr>
                <w:bCs/>
                <w:color w:val="000000" w:themeColor="text1"/>
              </w:rPr>
              <w:t>Сроки поставки товаров</w:t>
            </w:r>
          </w:p>
        </w:tc>
        <w:tc>
          <w:tcPr>
            <w:tcW w:w="7654" w:type="dxa"/>
          </w:tcPr>
          <w:p w:rsidR="00EC2865" w:rsidRPr="002B64DB" w:rsidRDefault="00EC2865" w:rsidP="00205AA5">
            <w:pPr>
              <w:jc w:val="both"/>
              <w:rPr>
                <w:bCs/>
                <w:i/>
                <w:color w:val="000000" w:themeColor="text1"/>
              </w:rPr>
            </w:pPr>
            <w:r w:rsidRPr="002B64DB">
              <w:rPr>
                <w:bCs/>
                <w:i/>
                <w:color w:val="000000" w:themeColor="text1"/>
              </w:rPr>
              <w:t>Участник должен указать сроки поставки товара в соответствии с требованиями технического задания в формате: ДД.ММ.ГГГГ.</w:t>
            </w:r>
          </w:p>
          <w:p w:rsidR="00EC2865" w:rsidRPr="002B64DB" w:rsidRDefault="00EC2865" w:rsidP="00205AA5">
            <w:pPr>
              <w:jc w:val="both"/>
              <w:rPr>
                <w:bCs/>
                <w:i/>
                <w:color w:val="000000" w:themeColor="text1"/>
              </w:rPr>
            </w:pPr>
            <w:r w:rsidRPr="002B64DB">
              <w:rPr>
                <w:bCs/>
                <w:i/>
                <w:color w:val="000000" w:themeColor="text1"/>
              </w:rPr>
              <w:t>Участник вместо указания сроков поставки товаров вправе указать: «_________ (указать наименование участника) настоящим подтверждает, что поставит товар окажет услуги в сроки, указанные в техническом задании документации.</w:t>
            </w:r>
          </w:p>
          <w:p w:rsidR="00EC2865" w:rsidRPr="002B64DB" w:rsidRDefault="00EC2865" w:rsidP="00205AA5">
            <w:pPr>
              <w:jc w:val="both"/>
              <w:rPr>
                <w:i/>
                <w:color w:val="000000" w:themeColor="text1"/>
              </w:rPr>
            </w:pPr>
            <w:r w:rsidRPr="002B64DB">
              <w:rPr>
                <w:bCs/>
                <w:i/>
                <w:color w:val="000000" w:themeColor="text1"/>
              </w:rPr>
              <w:t>В случае, если участнику предоставлялось право указать желаемый срок поставки товара указывается: Участник должен указать срок поставки товара, но не больше срока, установленного в техническом задании: «Срок поставки товара составляет __ дней (указать конкретное значение)».</w:t>
            </w:r>
          </w:p>
        </w:tc>
      </w:tr>
      <w:tr w:rsidR="00EC2865" w:rsidRPr="002B64DB" w:rsidTr="00205AA5">
        <w:trPr>
          <w:trHeight w:val="222"/>
        </w:trPr>
        <w:tc>
          <w:tcPr>
            <w:tcW w:w="15167" w:type="dxa"/>
            <w:gridSpan w:val="4"/>
          </w:tcPr>
          <w:p w:rsidR="00EC2865" w:rsidRPr="002B64DB" w:rsidRDefault="00EC2865" w:rsidP="00205AA5">
            <w:pPr>
              <w:rPr>
                <w:b/>
                <w:bCs/>
                <w:color w:val="000000" w:themeColor="text1"/>
              </w:rPr>
            </w:pPr>
            <w:r w:rsidRPr="002B64DB">
              <w:rPr>
                <w:b/>
                <w:bCs/>
                <w:color w:val="000000" w:themeColor="text1"/>
              </w:rPr>
              <w:t xml:space="preserve"> Форма, сроки и порядок оплаты</w:t>
            </w:r>
          </w:p>
        </w:tc>
      </w:tr>
      <w:tr w:rsidR="00EC2865" w:rsidRPr="002B64DB" w:rsidTr="00205AA5">
        <w:trPr>
          <w:trHeight w:val="361"/>
        </w:trPr>
        <w:tc>
          <w:tcPr>
            <w:tcW w:w="7513" w:type="dxa"/>
            <w:gridSpan w:val="3"/>
            <w:shd w:val="clear" w:color="auto" w:fill="auto"/>
            <w:vAlign w:val="center"/>
          </w:tcPr>
          <w:p w:rsidR="00EC2865" w:rsidRPr="002B64DB" w:rsidRDefault="00EC2865" w:rsidP="00205AA5">
            <w:pPr>
              <w:rPr>
                <w:bCs/>
                <w:i/>
                <w:color w:val="000000" w:themeColor="text1"/>
              </w:rPr>
            </w:pPr>
            <w:r w:rsidRPr="002B64DB">
              <w:rPr>
                <w:bCs/>
                <w:color w:val="000000" w:themeColor="text1"/>
              </w:rPr>
              <w:t>Форма оплаты</w:t>
            </w:r>
          </w:p>
        </w:tc>
        <w:tc>
          <w:tcPr>
            <w:tcW w:w="7654" w:type="dxa"/>
            <w:shd w:val="clear" w:color="auto" w:fill="auto"/>
            <w:vAlign w:val="center"/>
          </w:tcPr>
          <w:p w:rsidR="00EC2865" w:rsidRDefault="00EC2865" w:rsidP="00205AA5">
            <w:pPr>
              <w:rPr>
                <w:bCs/>
                <w:i/>
                <w:color w:val="000000" w:themeColor="text1"/>
              </w:rPr>
            </w:pPr>
            <w:r w:rsidRPr="002B64DB">
              <w:rPr>
                <w:bCs/>
                <w:i/>
                <w:color w:val="000000" w:themeColor="text1"/>
              </w:rPr>
              <w:t>Участник должен указать форму оплаты по договору в соответствии с тре</w:t>
            </w:r>
            <w:r>
              <w:rPr>
                <w:bCs/>
                <w:i/>
                <w:color w:val="000000" w:themeColor="text1"/>
              </w:rPr>
              <w:t>бованиями технического задания.</w:t>
            </w:r>
            <w:r w:rsidRPr="002B64DB">
              <w:rPr>
                <w:bCs/>
                <w:i/>
                <w:color w:val="000000" w:themeColor="text1"/>
              </w:rPr>
              <w:t xml:space="preserve"> </w:t>
            </w:r>
          </w:p>
          <w:p w:rsidR="00EC2865" w:rsidRPr="002B64DB" w:rsidRDefault="00EC2865" w:rsidP="00205AA5">
            <w:pPr>
              <w:rPr>
                <w:bCs/>
                <w:i/>
                <w:color w:val="000000" w:themeColor="text1"/>
              </w:rPr>
            </w:pPr>
            <w:r w:rsidRPr="002B64DB">
              <w:rPr>
                <w:bCs/>
                <w:i/>
                <w:color w:val="000000" w:themeColor="text1"/>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p w:rsidR="00EC2865" w:rsidRPr="002B64DB" w:rsidRDefault="00EC2865" w:rsidP="00205AA5">
            <w:pPr>
              <w:rPr>
                <w:bCs/>
                <w:i/>
                <w:color w:val="000000" w:themeColor="text1"/>
              </w:rPr>
            </w:pPr>
          </w:p>
        </w:tc>
      </w:tr>
      <w:tr w:rsidR="00EC2865" w:rsidRPr="002B64DB" w:rsidTr="00205AA5">
        <w:trPr>
          <w:trHeight w:val="336"/>
        </w:trPr>
        <w:tc>
          <w:tcPr>
            <w:tcW w:w="7513" w:type="dxa"/>
            <w:gridSpan w:val="3"/>
            <w:shd w:val="clear" w:color="auto" w:fill="auto"/>
            <w:vAlign w:val="center"/>
          </w:tcPr>
          <w:p w:rsidR="00EC2865" w:rsidRPr="002B64DB" w:rsidRDefault="00EC2865" w:rsidP="00205AA5">
            <w:pPr>
              <w:rPr>
                <w:bCs/>
                <w:i/>
                <w:color w:val="000000" w:themeColor="text1"/>
              </w:rPr>
            </w:pPr>
            <w:r w:rsidRPr="002B64DB">
              <w:rPr>
                <w:bCs/>
                <w:color w:val="000000" w:themeColor="text1"/>
              </w:rPr>
              <w:t>Срок и порядок оплаты</w:t>
            </w:r>
          </w:p>
        </w:tc>
        <w:tc>
          <w:tcPr>
            <w:tcW w:w="7654" w:type="dxa"/>
            <w:shd w:val="clear" w:color="auto" w:fill="auto"/>
            <w:vAlign w:val="center"/>
          </w:tcPr>
          <w:p w:rsidR="00EC2865" w:rsidRPr="002B64DB" w:rsidRDefault="00EC2865" w:rsidP="00205AA5">
            <w:pPr>
              <w:rPr>
                <w:bCs/>
                <w:i/>
                <w:color w:val="000000" w:themeColor="text1"/>
              </w:rPr>
            </w:pPr>
            <w:r w:rsidRPr="002B64DB">
              <w:rPr>
                <w:bCs/>
                <w:i/>
                <w:color w:val="000000" w:themeColor="text1"/>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tc>
      </w:tr>
      <w:tr w:rsidR="00EC2865" w:rsidRPr="002B64DB" w:rsidTr="00205AA5">
        <w:trPr>
          <w:trHeight w:val="222"/>
        </w:trPr>
        <w:tc>
          <w:tcPr>
            <w:tcW w:w="15167" w:type="dxa"/>
            <w:gridSpan w:val="4"/>
          </w:tcPr>
          <w:p w:rsidR="00EC2865" w:rsidRPr="002B64DB" w:rsidRDefault="00EC2865" w:rsidP="00205AA5">
            <w:pPr>
              <w:rPr>
                <w:b/>
                <w:bCs/>
                <w:color w:val="000000" w:themeColor="text1"/>
              </w:rPr>
            </w:pPr>
            <w:r w:rsidRPr="002B64DB">
              <w:rPr>
                <w:b/>
                <w:bCs/>
                <w:color w:val="000000" w:themeColor="text1"/>
              </w:rPr>
              <w:t xml:space="preserve"> Расчет стоимости товара</w:t>
            </w:r>
          </w:p>
        </w:tc>
      </w:tr>
    </w:tbl>
    <w:p w:rsidR="00EC2865" w:rsidRPr="00440423" w:rsidRDefault="00EC2865" w:rsidP="00EC2865"/>
    <w:p w:rsidR="00EC2865" w:rsidRPr="00440423" w:rsidRDefault="00EC2865" w:rsidP="00EC2865">
      <w:pPr>
        <w:ind w:left="340"/>
        <w:rPr>
          <w:sz w:val="28"/>
          <w:szCs w:val="28"/>
        </w:rPr>
      </w:pPr>
      <w:r w:rsidRPr="00440423">
        <w:rPr>
          <w:sz w:val="28"/>
          <w:szCs w:val="28"/>
        </w:rPr>
        <w:t>Имеющий полномочия подписать техническое предложение участника от имени ________________________________________________________</w:t>
      </w:r>
    </w:p>
    <w:p w:rsidR="00EC2865" w:rsidRPr="00440423" w:rsidRDefault="00EC2865" w:rsidP="00EC2865">
      <w:pPr>
        <w:ind w:left="340"/>
        <w:rPr>
          <w:sz w:val="28"/>
          <w:szCs w:val="28"/>
        </w:rPr>
      </w:pPr>
      <w:r w:rsidRPr="00440423">
        <w:rPr>
          <w:sz w:val="28"/>
          <w:szCs w:val="28"/>
        </w:rPr>
        <w:t>(Полное наименование участника)</w:t>
      </w:r>
    </w:p>
    <w:p w:rsidR="00EC2865" w:rsidRPr="00440423" w:rsidRDefault="00EC2865" w:rsidP="00EC2865">
      <w:pPr>
        <w:ind w:left="340"/>
        <w:rPr>
          <w:sz w:val="28"/>
          <w:szCs w:val="28"/>
        </w:rPr>
      </w:pPr>
      <w:r w:rsidRPr="00440423">
        <w:rPr>
          <w:sz w:val="28"/>
          <w:szCs w:val="28"/>
        </w:rPr>
        <w:t>_______________________________________________________</w:t>
      </w:r>
    </w:p>
    <w:p w:rsidR="00EC2865" w:rsidRPr="00440423" w:rsidRDefault="00EC2865" w:rsidP="00EC2865">
      <w:pPr>
        <w:ind w:left="340"/>
        <w:rPr>
          <w:sz w:val="28"/>
          <w:szCs w:val="28"/>
        </w:rPr>
      </w:pPr>
      <w:r w:rsidRPr="00440423">
        <w:rPr>
          <w:sz w:val="28"/>
          <w:szCs w:val="28"/>
        </w:rPr>
        <w:t xml:space="preserve">(Должность, подпись, ФИО)                                                                                 </w:t>
      </w:r>
    </w:p>
    <w:p w:rsidR="00BF5E6F" w:rsidRDefault="00BF5E6F" w:rsidP="00BF5E6F">
      <w:pPr>
        <w:rPr>
          <w:sz w:val="28"/>
          <w:szCs w:val="28"/>
        </w:rPr>
      </w:pPr>
    </w:p>
    <w:p w:rsidR="00EC2865" w:rsidRDefault="00EC2865" w:rsidP="00BF5E6F">
      <w:pPr>
        <w:ind w:firstLine="426"/>
        <w:rPr>
          <w:sz w:val="28"/>
          <w:szCs w:val="28"/>
        </w:rPr>
      </w:pPr>
      <w:r w:rsidRPr="00440423">
        <w:rPr>
          <w:sz w:val="28"/>
          <w:szCs w:val="28"/>
        </w:rPr>
        <w:t>(Печать при наличии)</w:t>
      </w:r>
    </w:p>
    <w:p w:rsidR="00EC2865" w:rsidRDefault="00EC2865" w:rsidP="00EC2865">
      <w:pPr>
        <w:spacing w:after="160" w:line="259" w:lineRule="auto"/>
        <w:rPr>
          <w:sz w:val="28"/>
          <w:szCs w:val="28"/>
        </w:rPr>
      </w:pPr>
    </w:p>
    <w:p w:rsidR="00EB6AB1" w:rsidRDefault="00EB6AB1" w:rsidP="008633EF"/>
    <w:p w:rsidR="008633EF" w:rsidRDefault="008633EF" w:rsidP="008633EF">
      <w:pPr>
        <w:spacing w:after="160" w:line="259" w:lineRule="auto"/>
        <w:rPr>
          <w:sz w:val="28"/>
          <w:szCs w:val="28"/>
        </w:rPr>
        <w:sectPr w:rsidR="008633EF" w:rsidSect="00D1536A">
          <w:headerReference w:type="default" r:id="rId15"/>
          <w:footerReference w:type="default" r:id="rId16"/>
          <w:pgSz w:w="16838" w:h="11906" w:orient="landscape"/>
          <w:pgMar w:top="720" w:right="720" w:bottom="720" w:left="720" w:header="709" w:footer="0" w:gutter="0"/>
          <w:cols w:space="708"/>
          <w:docGrid w:linePitch="360"/>
        </w:sectPr>
      </w:pPr>
    </w:p>
    <w:p w:rsidR="008633EF" w:rsidRPr="00B47174" w:rsidRDefault="008633EF" w:rsidP="008633EF">
      <w:pPr>
        <w:pStyle w:val="3"/>
        <w:spacing w:before="0" w:after="0" w:line="276" w:lineRule="auto"/>
        <w:jc w:val="right"/>
        <w:rPr>
          <w:rFonts w:ascii="Times New Roman" w:hAnsi="Times New Roman" w:cs="Times New Roman"/>
          <w:b w:val="0"/>
          <w:sz w:val="28"/>
          <w:szCs w:val="28"/>
        </w:rPr>
      </w:pPr>
      <w:bookmarkStart w:id="49" w:name="_Toc128044854"/>
      <w:r w:rsidRPr="00B47174">
        <w:rPr>
          <w:rFonts w:ascii="Times New Roman" w:hAnsi="Times New Roman" w:cs="Times New Roman"/>
          <w:b w:val="0"/>
          <w:sz w:val="28"/>
          <w:szCs w:val="28"/>
        </w:rPr>
        <w:t>Приложение №5</w:t>
      </w:r>
      <w:bookmarkEnd w:id="49"/>
      <w:r w:rsidRPr="00B47174">
        <w:rPr>
          <w:rFonts w:ascii="Times New Roman" w:hAnsi="Times New Roman" w:cs="Times New Roman"/>
          <w:b w:val="0"/>
          <w:sz w:val="28"/>
          <w:szCs w:val="28"/>
        </w:rPr>
        <w:t xml:space="preserve"> </w:t>
      </w:r>
    </w:p>
    <w:p w:rsidR="008633EF" w:rsidRPr="00B47174" w:rsidRDefault="008633EF" w:rsidP="008633EF">
      <w:pPr>
        <w:spacing w:line="276" w:lineRule="auto"/>
        <w:jc w:val="right"/>
        <w:rPr>
          <w:sz w:val="28"/>
          <w:szCs w:val="28"/>
        </w:rPr>
      </w:pPr>
      <w:r w:rsidRPr="00B47174">
        <w:rPr>
          <w:szCs w:val="28"/>
        </w:rPr>
        <w:t xml:space="preserve">     </w:t>
      </w:r>
      <w:r w:rsidRPr="00B47174">
        <w:rPr>
          <w:sz w:val="28"/>
          <w:szCs w:val="28"/>
        </w:rPr>
        <w:t xml:space="preserve">к извещению о проведении запроса котировок </w:t>
      </w:r>
    </w:p>
    <w:p w:rsidR="008633EF" w:rsidRDefault="004E4930" w:rsidP="008633EF">
      <w:pPr>
        <w:spacing w:after="160"/>
        <w:jc w:val="right"/>
        <w:rPr>
          <w:sz w:val="28"/>
          <w:szCs w:val="28"/>
        </w:rPr>
      </w:pPr>
      <w:r w:rsidRPr="00FB1B86">
        <w:rPr>
          <w:noProof/>
          <w:lang w:val="hy-AM" w:eastAsia="hy-AM"/>
        </w:rPr>
        <mc:AlternateContent>
          <mc:Choice Requires="wps">
            <w:drawing>
              <wp:anchor distT="45720" distB="45720" distL="114300" distR="114300" simplePos="0" relativeHeight="251677696" behindDoc="0" locked="0" layoutInCell="1" allowOverlap="1" wp14:anchorId="307AAB2B" wp14:editId="6D055DAA">
                <wp:simplePos x="0" y="0"/>
                <wp:positionH relativeFrom="column">
                  <wp:posOffset>-11954</wp:posOffset>
                </wp:positionH>
                <wp:positionV relativeFrom="paragraph">
                  <wp:posOffset>271476</wp:posOffset>
                </wp:positionV>
                <wp:extent cx="6869927" cy="787179"/>
                <wp:effectExtent l="0" t="0" r="26670" b="13335"/>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69927" cy="787179"/>
                        </a:xfrm>
                        <a:prstGeom prst="rect">
                          <a:avLst/>
                        </a:prstGeom>
                        <a:solidFill>
                          <a:srgbClr val="FFFFFF"/>
                        </a:solidFill>
                        <a:ln w="9525">
                          <a:solidFill>
                            <a:srgbClr val="000000"/>
                          </a:solidFill>
                          <a:miter lim="800000"/>
                          <a:headEnd/>
                          <a:tailEnd/>
                        </a:ln>
                      </wps:spPr>
                      <wps:txbx>
                        <w:txbxContent>
                          <w:p w:rsidR="003702D6" w:rsidRPr="004F56B8" w:rsidRDefault="003702D6" w:rsidP="00FB1B86">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p>
                          <w:p w:rsidR="003702D6" w:rsidRPr="00436C9D" w:rsidRDefault="003702D6" w:rsidP="00FB1B86">
                            <w:pPr>
                              <w:ind w:right="35"/>
                              <w:rPr>
                                <w:rFonts w:ascii="Sylfaen" w:eastAsia="Calibri" w:hAnsi="Sylfaen"/>
                                <w:b/>
                                <w:bCs/>
                              </w:rPr>
                            </w:pPr>
                            <w:r w:rsidRPr="00436C9D">
                              <w:rPr>
                                <w:rFonts w:ascii="Sylfaen" w:hAnsi="Sylfaen"/>
                                <w:b/>
                              </w:rPr>
                              <w:t xml:space="preserve">                                                                     </w:t>
                            </w:r>
                            <w:r>
                              <w:rPr>
                                <w:rFonts w:ascii="Sylfaen" w:hAnsi="Sylfaen"/>
                                <w:b/>
                              </w:rPr>
                              <w:t xml:space="preserve">              </w:t>
                            </w:r>
                            <w:r w:rsidRPr="004F56B8">
                              <w:rPr>
                                <w:rFonts w:ascii="Sylfaen" w:hAnsi="Sylfaen"/>
                                <w:b/>
                              </w:rPr>
                              <w:t xml:space="preserve"> </w:t>
                            </w:r>
                            <w:r w:rsidRPr="007243D9">
                              <w:rPr>
                                <w:b/>
                                <w:i/>
                              </w:rPr>
                              <w:t>№</w:t>
                            </w:r>
                            <w:r w:rsidRPr="007243D9">
                              <w:rPr>
                                <w:rFonts w:ascii="Sylfaen" w:hAnsi="Sylfaen"/>
                                <w:b/>
                                <w:i/>
                                <w:lang w:val="hy-AM"/>
                              </w:rPr>
                              <w:t xml:space="preserve"> </w:t>
                            </w:r>
                            <w:r w:rsidRPr="007243D9">
                              <w:rPr>
                                <w:rFonts w:ascii="Sylfaen" w:eastAsia="Calibri" w:hAnsi="Sylfaen"/>
                                <w:b/>
                                <w:bCs/>
                                <w:i/>
                              </w:rPr>
                              <w:t>НЮ –</w:t>
                            </w:r>
                            <w:r w:rsidRPr="007243D9">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3702D6" w:rsidRDefault="003702D6" w:rsidP="00FB1B86">
                            <w:pPr>
                              <w:jc w:val="both"/>
                              <w:rPr>
                                <w:rFonts w:ascii="Sylfaen" w:hAnsi="Sylfaen"/>
                                <w:b/>
                              </w:rPr>
                            </w:pPr>
                            <w:r w:rsidRPr="00436C9D">
                              <w:rPr>
                                <w:rFonts w:ascii="Sylfaen" w:hAnsi="Sylfaen"/>
                                <w:b/>
                              </w:rPr>
                              <w:t xml:space="preserve">ДОГОВОР ПОСТАВКИ </w:t>
                            </w:r>
                          </w:p>
                          <w:p w:rsidR="003702D6" w:rsidRPr="004F56B8" w:rsidRDefault="003702D6" w:rsidP="00FB1B86">
                            <w:pPr>
                              <w:jc w:val="both"/>
                              <w:rPr>
                                <w:rFonts w:ascii="Sylfaen" w:eastAsia="Calibri" w:hAnsi="Sylfaen"/>
                                <w:sz w:val="20"/>
                                <w:szCs w:val="20"/>
                              </w:rPr>
                            </w:pPr>
                          </w:p>
                          <w:p w:rsidR="003702D6" w:rsidRPr="007243D9" w:rsidRDefault="003702D6" w:rsidP="00FB1B86">
                            <w:pPr>
                              <w:rPr>
                                <w:rFonts w:ascii="Sylfaen" w:eastAsia="Calibri" w:hAnsi="Sylfaen"/>
                                <w:sz w:val="20"/>
                                <w:szCs w:val="20"/>
                              </w:rPr>
                            </w:pP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_____</w:t>
                            </w:r>
                            <w:r w:rsidRPr="007243D9">
                              <w:rPr>
                                <w:rFonts w:ascii="Sylfaen" w:eastAsia="Calibri" w:hAnsi="Sylfaen"/>
                                <w:sz w:val="20"/>
                                <w:szCs w:val="20"/>
                              </w:rPr>
                              <w:t>.</w:t>
                            </w:r>
                            <w:r w:rsidRPr="004F56B8">
                              <w:rPr>
                                <w:rFonts w:ascii="Sylfaen" w:eastAsia="Calibri" w:hAnsi="Sylfaen"/>
                                <w:sz w:val="20"/>
                                <w:szCs w:val="20"/>
                              </w:rPr>
                              <w:t>_____</w:t>
                            </w:r>
                            <w:r>
                              <w:rPr>
                                <w:rFonts w:ascii="Sylfaen" w:eastAsia="Calibri" w:hAnsi="Sylfaen"/>
                                <w:sz w:val="20"/>
                                <w:szCs w:val="20"/>
                              </w:rPr>
                              <w:t>.</w:t>
                            </w:r>
                            <w:r w:rsidRPr="004F56B8">
                              <w:rPr>
                                <w:rFonts w:ascii="Sylfaen" w:eastAsia="Calibri" w:hAnsi="Sylfaen"/>
                                <w:sz w:val="20"/>
                                <w:szCs w:val="20"/>
                              </w:rPr>
                              <w:t xml:space="preserve"> 20</w:t>
                            </w:r>
                            <w:r w:rsidRPr="004F56B8">
                              <w:rPr>
                                <w:rFonts w:ascii="Sylfaen" w:hAnsi="Sylfaen"/>
                                <w:color w:val="000000"/>
                                <w:sz w:val="20"/>
                                <w:szCs w:val="20"/>
                              </w:rPr>
                              <w:t>2</w:t>
                            </w:r>
                            <w:r>
                              <w:rPr>
                                <w:rFonts w:ascii="Sylfaen" w:hAnsi="Sylfaen"/>
                                <w:color w:val="000000"/>
                                <w:sz w:val="20"/>
                                <w:szCs w:val="20"/>
                              </w:rPr>
                              <w:t>5</w:t>
                            </w:r>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/г.</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07AAB2B" id="_x0000_t202" coordsize="21600,21600" o:spt="202" path="m,l,21600r21600,l21600,xe">
                <v:stroke joinstyle="miter"/>
                <v:path gradientshapeok="t" o:connecttype="rect"/>
              </v:shapetype>
              <v:shape id="Надпись 2" o:spid="_x0000_s1026" type="#_x0000_t202" style="position:absolute;left:0;text-align:left;margin-left:-.95pt;margin-top:21.4pt;width:540.95pt;height:62pt;z-index:2516776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">
                <v:textbox>
                  <w:txbxContent>
                    <w:p w:rsidR="003702D6" w:rsidRPr="004F56B8" w:rsidRDefault="003702D6" w:rsidP="00FB1B86">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p>
                    <w:p w:rsidR="003702D6" w:rsidRPr="00436C9D" w:rsidRDefault="003702D6" w:rsidP="00FB1B86">
                      <w:pPr>
                        <w:ind w:right="35"/>
                        <w:rPr>
                          <w:rFonts w:ascii="Sylfaen" w:eastAsia="Calibri" w:hAnsi="Sylfaen"/>
                          <w:b/>
                          <w:bCs/>
                        </w:rPr>
                      </w:pPr>
                      <w:r w:rsidRPr="00436C9D">
                        <w:rPr>
                          <w:rFonts w:ascii="Sylfaen" w:hAnsi="Sylfaen"/>
                          <w:b/>
                        </w:rPr>
                        <w:t xml:space="preserve">                                                                     </w:t>
                      </w:r>
                      <w:r>
                        <w:rPr>
                          <w:rFonts w:ascii="Sylfaen" w:hAnsi="Sylfaen"/>
                          <w:b/>
                        </w:rPr>
                        <w:t xml:space="preserve">              </w:t>
                      </w:r>
                      <w:r w:rsidRPr="004F56B8">
                        <w:rPr>
                          <w:rFonts w:ascii="Sylfaen" w:hAnsi="Sylfaen"/>
                          <w:b/>
                        </w:rPr>
                        <w:t xml:space="preserve"> </w:t>
                      </w:r>
                      <w:r w:rsidRPr="007243D9">
                        <w:rPr>
                          <w:b/>
                          <w:i/>
                        </w:rPr>
                        <w:t>№</w:t>
                      </w:r>
                      <w:r w:rsidRPr="007243D9">
                        <w:rPr>
                          <w:rFonts w:ascii="Sylfaen" w:hAnsi="Sylfaen"/>
                          <w:b/>
                          <w:i/>
                          <w:lang w:val="hy-AM"/>
                        </w:rPr>
                        <w:t xml:space="preserve"> </w:t>
                      </w:r>
                      <w:r w:rsidRPr="007243D9">
                        <w:rPr>
                          <w:rFonts w:ascii="Sylfaen" w:eastAsia="Calibri" w:hAnsi="Sylfaen"/>
                          <w:b/>
                          <w:bCs/>
                          <w:i/>
                        </w:rPr>
                        <w:t>НЮ –</w:t>
                      </w:r>
                      <w:r w:rsidRPr="007243D9">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3702D6" w:rsidRDefault="003702D6" w:rsidP="00FB1B86">
                      <w:pPr>
                        <w:jc w:val="both"/>
                        <w:rPr>
                          <w:rFonts w:ascii="Sylfaen" w:hAnsi="Sylfaen"/>
                          <w:b/>
                        </w:rPr>
                      </w:pPr>
                      <w:r w:rsidRPr="00436C9D">
                        <w:rPr>
                          <w:rFonts w:ascii="Sylfaen" w:hAnsi="Sylfaen"/>
                          <w:b/>
                        </w:rPr>
                        <w:t xml:space="preserve">ДОГОВОР ПОСТАВКИ </w:t>
                      </w:r>
                    </w:p>
                    <w:p w:rsidR="003702D6" w:rsidRPr="004F56B8" w:rsidRDefault="003702D6" w:rsidP="00FB1B86">
                      <w:pPr>
                        <w:jc w:val="both"/>
                        <w:rPr>
                          <w:rFonts w:ascii="Sylfaen" w:eastAsia="Calibri" w:hAnsi="Sylfaen"/>
                          <w:sz w:val="20"/>
                          <w:szCs w:val="20"/>
                        </w:rPr>
                      </w:pPr>
                    </w:p>
                    <w:p w:rsidR="003702D6" w:rsidRPr="007243D9" w:rsidRDefault="003702D6" w:rsidP="00FB1B86">
                      <w:pPr>
                        <w:rPr>
                          <w:rFonts w:ascii="Sylfaen" w:eastAsia="Calibri" w:hAnsi="Sylfaen"/>
                          <w:sz w:val="20"/>
                          <w:szCs w:val="20"/>
                        </w:rPr>
                      </w:pP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w:t>
                      </w:r>
                      <w:proofErr w:type="gramStart"/>
                      <w:r>
                        <w:rPr>
                          <w:rFonts w:ascii="Sylfaen" w:eastAsia="Calibri" w:hAnsi="Sylfaen"/>
                          <w:sz w:val="20"/>
                          <w:szCs w:val="20"/>
                        </w:rPr>
                        <w:t>_</w:t>
                      </w:r>
                      <w:r w:rsidRPr="007243D9">
                        <w:rPr>
                          <w:rFonts w:ascii="Sylfaen" w:eastAsia="Calibri" w:hAnsi="Sylfaen"/>
                          <w:sz w:val="20"/>
                          <w:szCs w:val="20"/>
                        </w:rPr>
                        <w:t>.</w:t>
                      </w:r>
                      <w:r w:rsidRPr="004F56B8">
                        <w:rPr>
                          <w:rFonts w:ascii="Sylfaen" w:eastAsia="Calibri" w:hAnsi="Sylfaen"/>
                          <w:sz w:val="20"/>
                          <w:szCs w:val="20"/>
                        </w:rPr>
                        <w:t>_</w:t>
                      </w:r>
                      <w:proofErr w:type="gramEnd"/>
                      <w:r w:rsidRPr="004F56B8">
                        <w:rPr>
                          <w:rFonts w:ascii="Sylfaen" w:eastAsia="Calibri" w:hAnsi="Sylfaen"/>
                          <w:sz w:val="20"/>
                          <w:szCs w:val="20"/>
                        </w:rPr>
                        <w:t>____</w:t>
                      </w:r>
                      <w:r>
                        <w:rPr>
                          <w:rFonts w:ascii="Sylfaen" w:eastAsia="Calibri" w:hAnsi="Sylfaen"/>
                          <w:sz w:val="20"/>
                          <w:szCs w:val="20"/>
                        </w:rPr>
                        <w:t>.</w:t>
                      </w:r>
                      <w:r w:rsidRPr="004F56B8">
                        <w:rPr>
                          <w:rFonts w:ascii="Sylfaen" w:eastAsia="Calibri" w:hAnsi="Sylfaen"/>
                          <w:sz w:val="20"/>
                          <w:szCs w:val="20"/>
                        </w:rPr>
                        <w:t xml:space="preserve"> 20</w:t>
                      </w:r>
                      <w:r w:rsidRPr="004F56B8">
                        <w:rPr>
                          <w:rFonts w:ascii="Sylfaen" w:hAnsi="Sylfaen"/>
                          <w:color w:val="000000"/>
                          <w:sz w:val="20"/>
                          <w:szCs w:val="20"/>
                        </w:rPr>
                        <w:t>2</w:t>
                      </w:r>
                      <w:r>
                        <w:rPr>
                          <w:rFonts w:ascii="Sylfaen" w:hAnsi="Sylfaen"/>
                          <w:color w:val="000000"/>
                          <w:sz w:val="20"/>
                          <w:szCs w:val="20"/>
                        </w:rPr>
                        <w:t>5</w:t>
                      </w:r>
                      <w:proofErr w:type="gramStart"/>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w:t>
                      </w:r>
                      <w:proofErr w:type="gramEnd"/>
                      <w:r w:rsidRPr="004F56B8">
                        <w:rPr>
                          <w:rFonts w:ascii="Sylfaen" w:eastAsia="Calibri" w:hAnsi="Sylfaen"/>
                          <w:sz w:val="20"/>
                          <w:szCs w:val="20"/>
                        </w:rPr>
                        <w:t>г.</w:t>
                      </w:r>
                    </w:p>
                  </w:txbxContent>
                </v:textbox>
              </v:shape>
            </w:pict>
          </mc:Fallback>
        </mc:AlternateContent>
      </w:r>
      <w:r w:rsidR="008633EF" w:rsidRPr="00B47174">
        <w:rPr>
          <w:sz w:val="28"/>
          <w:szCs w:val="28"/>
        </w:rPr>
        <w:t xml:space="preserve">№ЮКЖД-ЗКЦ </w:t>
      </w:r>
      <w:r w:rsidR="00C865DF">
        <w:rPr>
          <w:sz w:val="28"/>
          <w:szCs w:val="28"/>
        </w:rPr>
        <w:t>025/0</w:t>
      </w:r>
      <w:r w:rsidR="00273781">
        <w:rPr>
          <w:sz w:val="28"/>
          <w:szCs w:val="28"/>
        </w:rPr>
        <w:t>16</w:t>
      </w:r>
    </w:p>
    <w:p w:rsidR="00FB1B86" w:rsidRDefault="00FB1B86" w:rsidP="00FB1B86"/>
    <w:p w:rsidR="00FB1B86" w:rsidRDefault="00FB1B86" w:rsidP="00FB1B86"/>
    <w:p w:rsidR="00FB1B86" w:rsidRDefault="00FB1B86" w:rsidP="00FB1B86"/>
    <w:p w:rsidR="00FB1B86" w:rsidRDefault="00FB1B86" w:rsidP="00FB1B86"/>
    <w:p w:rsidR="00FB1B86" w:rsidRDefault="00FB1B86" w:rsidP="00FB1B86"/>
    <w:tbl>
      <w:tblPr>
        <w:tblW w:w="11057" w:type="dxa"/>
        <w:tblLayout w:type="fixed"/>
        <w:tblLook w:val="04A0" w:firstRow="1" w:lastRow="0" w:firstColumn="1" w:lastColumn="0" w:noHBand="0" w:noVBand="1"/>
      </w:tblPr>
      <w:tblGrid>
        <w:gridCol w:w="5529"/>
        <w:gridCol w:w="5528"/>
      </w:tblGrid>
      <w:tr w:rsidR="00C865DF" w:rsidRPr="008E0E02" w:rsidTr="004F01C2">
        <w:tc>
          <w:tcPr>
            <w:tcW w:w="5529" w:type="dxa"/>
            <w:tcBorders>
              <w:top w:val="single" w:sz="4" w:space="0" w:color="auto"/>
              <w:left w:val="nil"/>
              <w:bottom w:val="nil"/>
              <w:right w:val="nil"/>
            </w:tcBorders>
          </w:tcPr>
          <w:p w:rsidR="00C865DF" w:rsidRDefault="00C865DF" w:rsidP="00C865DF">
            <w:pPr>
              <w:shd w:val="clear" w:color="auto" w:fill="FFFFFF" w:themeFill="background1"/>
              <w:spacing w:after="160" w:line="360" w:lineRule="auto"/>
              <w:jc w:val="both"/>
              <w:rPr>
                <w:rFonts w:ascii="Sylfaen" w:eastAsia="Calibri" w:hAnsi="Sylfaen" w:cs="Sylfaen"/>
                <w:sz w:val="21"/>
                <w:szCs w:val="21"/>
              </w:rPr>
            </w:pPr>
          </w:p>
          <w:p w:rsidR="00C865DF" w:rsidRPr="009442A9" w:rsidRDefault="00C865DF" w:rsidP="00C865DF">
            <w:pPr>
              <w:shd w:val="clear" w:color="auto" w:fill="FFFFFF" w:themeFill="background1"/>
              <w:spacing w:after="160"/>
              <w:jc w:val="both"/>
              <w:rPr>
                <w:rFonts w:ascii="Sylfaen" w:eastAsia="Calibri" w:hAnsi="Sylfaen"/>
                <w:sz w:val="21"/>
                <w:szCs w:val="21"/>
                <w:lang w:val="hy-AM"/>
              </w:rPr>
            </w:pPr>
            <w:r w:rsidRPr="006D2AA0">
              <w:rPr>
                <w:rFonts w:ascii="Sylfaen" w:eastAsia="Calibri" w:hAnsi="Sylfaen" w:cs="Sylfaen"/>
                <w:sz w:val="21"/>
                <w:szCs w:val="21"/>
                <w:lang w:val="hy-AM"/>
              </w:rPr>
              <w:t xml:space="preserve"> «Հարավկովկասյան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երկաթուղի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ՓԲԸ</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այսուհետ՝</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Գնորդ</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դեմս գլխավոր տնօրեն</w:t>
            </w:r>
            <w:r>
              <w:rPr>
                <w:rFonts w:ascii="Sylfaen" w:eastAsia="Calibri" w:hAnsi="Sylfaen" w:cs="Sylfaen"/>
                <w:sz w:val="21"/>
                <w:szCs w:val="21"/>
                <w:lang w:val="hy-AM"/>
              </w:rPr>
              <w:t>ի</w:t>
            </w:r>
            <w:r w:rsidRPr="000949C9">
              <w:rPr>
                <w:rFonts w:ascii="Sylfaen" w:eastAsia="Calibri" w:hAnsi="Sylfaen" w:cs="Sylfaen"/>
                <w:sz w:val="21"/>
                <w:szCs w:val="21"/>
                <w:lang w:val="hy-AM"/>
              </w:rPr>
              <w:t xml:space="preserve"> Ալեքսեյ Վալերիի Մելնիկովի</w:t>
            </w:r>
            <w:r w:rsidRPr="006D2AA0">
              <w:rPr>
                <w:rFonts w:ascii="Sylfaen" w:eastAsia="Calibri" w:hAnsi="Sylfaen" w:cs="Sylfaen"/>
                <w:sz w:val="21"/>
                <w:szCs w:val="21"/>
                <w:lang w:val="hy-AM"/>
              </w:rPr>
              <w:t xml:space="preserve"> ով</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գործում</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է</w:t>
            </w:r>
            <w:r w:rsidRPr="000949C9">
              <w:rPr>
                <w:rFonts w:ascii="Sylfaen" w:eastAsia="Calibri" w:hAnsi="Sylfaen" w:cs="Sylfaen"/>
                <w:sz w:val="21"/>
                <w:szCs w:val="21"/>
                <w:lang w:val="hy-AM"/>
              </w:rPr>
              <w:t xml:space="preserve"> </w:t>
            </w:r>
            <w:sdt>
              <w:sdtPr>
                <w:rPr>
                  <w:rFonts w:ascii="Sylfaen" w:eastAsia="Calibri" w:hAnsi="Sylfaen" w:cs="Sylfaen"/>
                  <w:sz w:val="21"/>
                  <w:szCs w:val="21"/>
                  <w:lang w:val="hy-AM"/>
                </w:rPr>
                <w:id w:val="-1703623654"/>
                <w:placeholder>
                  <w:docPart w:val="8B4D1B44896C408E8C2D3F3CF6348FD4"/>
                </w:placeholder>
              </w:sdtPr>
              <w:sdtEndPr/>
              <w:sdtContent>
                <w:r w:rsidRPr="006D2AA0">
                  <w:rPr>
                    <w:rFonts w:ascii="Sylfaen" w:eastAsia="Calibri" w:hAnsi="Sylfaen" w:cs="Sylfaen"/>
                    <w:sz w:val="21"/>
                    <w:szCs w:val="21"/>
                    <w:lang w:val="hy-AM"/>
                  </w:rPr>
                  <w:t>Կանոնադրության</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հիման</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վրա,</w:t>
                </w:r>
              </w:sdtContent>
            </w:sdt>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մի</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կողմից,</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 xml:space="preserve">և </w:t>
            </w:r>
            <w:r w:rsidRPr="000949C9">
              <w:rPr>
                <w:rFonts w:ascii="Sylfaen" w:eastAsia="Calibri" w:hAnsi="Sylfaen" w:cs="Sylfaen"/>
                <w:sz w:val="21"/>
                <w:szCs w:val="21"/>
                <w:lang w:val="hy-AM"/>
              </w:rPr>
              <w:t>/«</w:t>
            </w:r>
            <w:r w:rsidRPr="000949C9">
              <w:rPr>
                <w:rFonts w:ascii="Sylfaen" w:eastAsia="Calibri" w:hAnsi="Sylfaen"/>
                <w:i/>
                <w:color w:val="1F4E79" w:themeColor="accent1" w:themeShade="80"/>
                <w:sz w:val="21"/>
                <w:szCs w:val="21"/>
                <w:lang w:val="hy-AM"/>
              </w:rPr>
              <w:t>Կողմի անվանում</w:t>
            </w:r>
            <w:r w:rsidRPr="006D2AA0">
              <w:rPr>
                <w:rFonts w:ascii="Sylfaen" w:eastAsia="Calibri" w:hAnsi="Sylfaen"/>
                <w:i/>
                <w:color w:val="1F4E79" w:themeColor="accent1" w:themeShade="80"/>
                <w:sz w:val="21"/>
                <w:szCs w:val="21"/>
                <w:lang w:val="hy-AM"/>
              </w:rPr>
              <w:t>» Կազմակերպա-իրավական տեսակ/</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այսուհետ՝</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Մատակարար</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դեմս</w:t>
            </w:r>
            <w:r w:rsidRPr="006D2AA0">
              <w:rPr>
                <w:rFonts w:ascii="Sylfaen" w:eastAsia="Calibri" w:hAnsi="Sylfaen"/>
                <w:sz w:val="21"/>
                <w:szCs w:val="21"/>
                <w:lang w:val="hy-AM"/>
              </w:rPr>
              <w:t xml:space="preserve"> </w:t>
            </w:r>
            <w:r w:rsidRPr="006D2AA0">
              <w:rPr>
                <w:rFonts w:ascii="Sylfaen" w:eastAsia="Calibri" w:hAnsi="Sylfaen" w:cs="Sylfaen"/>
                <w:i/>
                <w:color w:val="1F4E79" w:themeColor="accent1" w:themeShade="80"/>
                <w:sz w:val="21"/>
                <w:szCs w:val="21"/>
                <w:lang w:val="hy-AM"/>
              </w:rPr>
              <w:t>պաշտոն</w:t>
            </w:r>
            <w:r w:rsidRPr="006D2AA0">
              <w:rPr>
                <w:rFonts w:ascii="Sylfaen" w:eastAsia="Calibri" w:hAnsi="Sylfaen" w:cs="Sylfaen"/>
                <w:sz w:val="21"/>
                <w:szCs w:val="21"/>
                <w:lang w:val="hy-AM"/>
              </w:rPr>
              <w:t>՝</w:t>
            </w:r>
            <w:r w:rsidRPr="006D2AA0">
              <w:rPr>
                <w:rFonts w:ascii="Sylfaen" w:eastAsia="Calibri" w:hAnsi="Sylfaen"/>
                <w:sz w:val="21"/>
                <w:szCs w:val="21"/>
                <w:lang w:val="hy-AM"/>
              </w:rPr>
              <w:t xml:space="preserve"> </w:t>
            </w:r>
            <w:r w:rsidRPr="006D2AA0">
              <w:rPr>
                <w:rFonts w:ascii="Sylfaen" w:eastAsia="Calibri" w:hAnsi="Sylfaen"/>
                <w:i/>
                <w:color w:val="1F4E79" w:themeColor="accent1" w:themeShade="80"/>
                <w:sz w:val="21"/>
                <w:szCs w:val="21"/>
                <w:lang w:val="hy-AM"/>
              </w:rPr>
              <w:t>/</w:t>
            </w:r>
            <w:r w:rsidRPr="006D2AA0">
              <w:rPr>
                <w:rFonts w:ascii="Sylfaen" w:hAnsi="Sylfaen"/>
                <w:i/>
                <w:color w:val="1F4E79" w:themeColor="accent1" w:themeShade="80"/>
                <w:sz w:val="21"/>
                <w:szCs w:val="21"/>
                <w:lang w:val="hy-AM"/>
              </w:rPr>
              <w:t>Անուն Ազգանուն Հայրանուն/,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ով</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գործում</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է</w:t>
            </w:r>
            <w:sdt>
              <w:sdtPr>
                <w:rPr>
                  <w:rFonts w:ascii="Sylfaen" w:eastAsia="Calibri" w:hAnsi="Sylfaen"/>
                  <w:sz w:val="21"/>
                  <w:szCs w:val="21"/>
                </w:rPr>
                <w:id w:val="-2063465550"/>
                <w:placeholder>
                  <w:docPart w:val="8B4D1B44896C408E8C2D3F3CF6348FD4"/>
                </w:placeholder>
              </w:sdtPr>
              <w:sdtEndPr/>
              <w:sdtContent>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sdtContent>
            </w:sdt>
            <w:r w:rsidRPr="006D2AA0">
              <w:rPr>
                <w:rFonts w:ascii="Sylfaen" w:eastAsia="Calibri" w:hAnsi="Sylfaen"/>
                <w:sz w:val="21"/>
                <w:szCs w:val="21"/>
                <w:lang w:val="hy-AM"/>
              </w:rPr>
              <w:t xml:space="preserve"> </w:t>
            </w:r>
            <w:r w:rsidRPr="006D2AA0">
              <w:rPr>
                <w:rFonts w:ascii="Sylfaen" w:eastAsia="Calibri" w:hAnsi="Sylfaen"/>
                <w:i/>
                <w:color w:val="1F4E79" w:themeColor="accent1" w:themeShade="80"/>
                <w:sz w:val="21"/>
                <w:szCs w:val="21"/>
                <w:lang w:val="hy-AM"/>
              </w:rPr>
              <w:t>/Փաստաթղթի անվանում/</w:t>
            </w:r>
            <w:r w:rsidRPr="006D2AA0">
              <w:rPr>
                <w:rFonts w:ascii="Sylfaen" w:eastAsia="Calibri" w:hAnsi="Sylfaen" w:cs="Sylfaen"/>
                <w:sz w:val="21"/>
                <w:szCs w:val="21"/>
                <w:lang w:val="hy-AM"/>
              </w:rPr>
              <w:t xml:space="preserve">  հիման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վրա</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մյուս</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կողմից</w:t>
            </w:r>
            <w:r w:rsidRPr="006D2AA0">
              <w:rPr>
                <w:rFonts w:ascii="Sylfaen" w:eastAsia="Calibri" w:hAnsi="Sylfaen"/>
                <w:sz w:val="21"/>
                <w:szCs w:val="21"/>
                <w:lang w:val="hy-AM"/>
              </w:rPr>
              <w:t xml:space="preserve">, այսուհետ միասին անվանվելով՝ Կողմեր, </w:t>
            </w:r>
            <w:r w:rsidRPr="006D2AA0">
              <w:rPr>
                <w:rFonts w:ascii="Sylfaen" w:eastAsia="Calibri" w:hAnsi="Sylfaen" w:cs="Sylfaen"/>
                <w:sz w:val="21"/>
                <w:szCs w:val="21"/>
                <w:lang w:val="hy-AM"/>
              </w:rPr>
              <w:t>կնքեցին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սույն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Պայմանագիրը</w:t>
            </w:r>
            <w:r>
              <w:rPr>
                <w:rFonts w:ascii="Sylfaen" w:eastAsia="Calibri" w:hAnsi="Sylfaen" w:cs="Sylfaen"/>
                <w:sz w:val="21"/>
                <w:szCs w:val="21"/>
                <w:lang w:val="hy-AM"/>
              </w:rPr>
              <w:t xml:space="preserve"> </w:t>
            </w:r>
            <w:r w:rsidRPr="000E775F">
              <w:rPr>
                <w:rFonts w:ascii="Sylfaen" w:eastAsia="Calibri" w:hAnsi="Sylfaen" w:cs="Sylfaen"/>
                <w:sz w:val="21"/>
                <w:szCs w:val="21"/>
                <w:lang w:val="hy-AM"/>
              </w:rPr>
              <w:t>(</w:t>
            </w:r>
            <w:r>
              <w:rPr>
                <w:rFonts w:ascii="Sylfaen" w:eastAsia="Calibri" w:hAnsi="Sylfaen" w:cs="Sylfaen"/>
                <w:sz w:val="21"/>
                <w:szCs w:val="21"/>
                <w:lang w:val="hy-AM"/>
              </w:rPr>
              <w:t>այսուհետ՝ Պայմանագիր</w:t>
            </w:r>
            <w:r w:rsidRPr="000E775F">
              <w:rPr>
                <w:rFonts w:ascii="Sylfaen" w:eastAsia="Calibri" w:hAnsi="Sylfaen" w:cs="Sylfaen"/>
                <w:sz w:val="21"/>
                <w:szCs w:val="21"/>
                <w:lang w:val="hy-AM"/>
              </w:rPr>
              <w:t>)</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հետևյալի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մասին.</w:t>
            </w:r>
          </w:p>
        </w:tc>
        <w:tc>
          <w:tcPr>
            <w:tcW w:w="5528" w:type="dxa"/>
            <w:tcBorders>
              <w:top w:val="single" w:sz="4" w:space="0" w:color="auto"/>
              <w:left w:val="nil"/>
              <w:bottom w:val="nil"/>
              <w:right w:val="nil"/>
            </w:tcBorders>
          </w:tcPr>
          <w:p w:rsidR="00C865DF" w:rsidRPr="00392D11" w:rsidRDefault="00C865DF" w:rsidP="00C865DF">
            <w:pPr>
              <w:jc w:val="both"/>
              <w:rPr>
                <w:rFonts w:ascii="Sylfaen" w:hAnsi="Sylfaen"/>
                <w:sz w:val="20"/>
                <w:szCs w:val="20"/>
                <w:lang w:val="hy-AM"/>
              </w:rPr>
            </w:pPr>
          </w:p>
          <w:p w:rsidR="00C865DF" w:rsidRDefault="00C865DF" w:rsidP="00C865DF">
            <w:pPr>
              <w:jc w:val="both"/>
              <w:rPr>
                <w:rFonts w:ascii="Sylfaen" w:hAnsi="Sylfaen"/>
                <w:sz w:val="20"/>
                <w:szCs w:val="20"/>
                <w:lang w:val="hy-AM"/>
              </w:rPr>
            </w:pPr>
            <w:r w:rsidRPr="000E775F">
              <w:rPr>
                <w:rFonts w:ascii="Sylfaen" w:hAnsi="Sylfaen"/>
                <w:sz w:val="20"/>
                <w:szCs w:val="20"/>
                <w:lang w:val="hy-AM"/>
              </w:rPr>
              <w:t xml:space="preserve">    </w:t>
            </w:r>
          </w:p>
          <w:p w:rsidR="00C865DF" w:rsidRPr="00392D11" w:rsidRDefault="00C865DF" w:rsidP="00C865DF">
            <w:pPr>
              <w:jc w:val="both"/>
              <w:rPr>
                <w:rFonts w:ascii="Sylfaen" w:hAnsi="Sylfaen"/>
                <w:color w:val="000000"/>
                <w:sz w:val="20"/>
                <w:szCs w:val="20"/>
                <w:lang w:val="hy-AM"/>
              </w:rPr>
            </w:pPr>
            <w:r w:rsidRPr="000E775F">
              <w:rPr>
                <w:rFonts w:ascii="Sylfaen" w:hAnsi="Sylfaen"/>
                <w:sz w:val="20"/>
                <w:szCs w:val="20"/>
                <w:lang w:val="hy-AM"/>
              </w:rPr>
              <w:t xml:space="preserve">  </w:t>
            </w:r>
            <w:r w:rsidRPr="00392D11">
              <w:rPr>
                <w:rFonts w:ascii="Sylfaen" w:hAnsi="Sylfaen"/>
                <w:sz w:val="20"/>
                <w:szCs w:val="20"/>
              </w:rPr>
              <w:t>ЗАО «Южно-Кавказ</w:t>
            </w:r>
            <w:r>
              <w:rPr>
                <w:rFonts w:ascii="Sylfaen" w:hAnsi="Sylfaen"/>
                <w:sz w:val="20"/>
                <w:szCs w:val="20"/>
              </w:rPr>
              <w:t>ская железная дорога», далее – Покупатель</w:t>
            </w:r>
            <w:r w:rsidRPr="00392D11">
              <w:rPr>
                <w:rFonts w:ascii="Sylfaen" w:hAnsi="Sylfaen"/>
                <w:sz w:val="20"/>
                <w:szCs w:val="20"/>
              </w:rPr>
              <w:t>, в лице генерального</w:t>
            </w:r>
            <w:r>
              <w:rPr>
                <w:rFonts w:ascii="Sylfaen" w:hAnsi="Sylfaen"/>
                <w:sz w:val="20"/>
                <w:szCs w:val="20"/>
              </w:rPr>
              <w:t xml:space="preserve"> директора</w:t>
            </w:r>
            <w:r w:rsidRPr="00392D11">
              <w:rPr>
                <w:rFonts w:ascii="Sylfaen" w:hAnsi="Sylfaen"/>
                <w:sz w:val="20"/>
                <w:szCs w:val="20"/>
              </w:rPr>
              <w:t xml:space="preserve"> </w:t>
            </w:r>
            <w:r w:rsidRPr="000949C9">
              <w:rPr>
                <w:rFonts w:ascii="Sylfaen" w:hAnsi="Sylfaen"/>
                <w:sz w:val="20"/>
                <w:szCs w:val="20"/>
              </w:rPr>
              <w:t>Алексея Валерьевича Мельникова</w:t>
            </w:r>
            <w:r>
              <w:rPr>
                <w:rFonts w:ascii="Sylfaen" w:hAnsi="Sylfaen"/>
                <w:sz w:val="20"/>
                <w:szCs w:val="20"/>
              </w:rPr>
              <w:t xml:space="preserve">,  действующего на основании </w:t>
            </w:r>
            <w:r w:rsidRPr="00392D11">
              <w:rPr>
                <w:rFonts w:ascii="Sylfaen" w:hAnsi="Sylfaen"/>
                <w:sz w:val="20"/>
                <w:szCs w:val="20"/>
              </w:rPr>
              <w:t>Устава</w:t>
            </w:r>
            <w:r>
              <w:rPr>
                <w:rFonts w:ascii="Sylfaen" w:hAnsi="Sylfaen"/>
                <w:sz w:val="20"/>
                <w:szCs w:val="20"/>
              </w:rPr>
              <w:t xml:space="preserve"> с одной стороны, и </w:t>
            </w:r>
            <w:r w:rsidRPr="006D2AA0">
              <w:rPr>
                <w:rFonts w:ascii="Sylfaen" w:hAnsi="Sylfaen"/>
                <w:i/>
                <w:color w:val="1F4E79" w:themeColor="accent1" w:themeShade="80"/>
                <w:sz w:val="20"/>
                <w:szCs w:val="20"/>
              </w:rPr>
              <w:t>/Организационно-правовой тип «Наименование организации»/,</w:t>
            </w:r>
            <w:r w:rsidRPr="006D2AA0">
              <w:rPr>
                <w:rFonts w:ascii="Sylfaen" w:hAnsi="Sylfaen"/>
                <w:color w:val="1F4E79" w:themeColor="accent1" w:themeShade="80"/>
                <w:sz w:val="20"/>
                <w:szCs w:val="20"/>
              </w:rPr>
              <w:t xml:space="preserve"> </w:t>
            </w:r>
            <w:r>
              <w:rPr>
                <w:rFonts w:ascii="Sylfaen" w:hAnsi="Sylfaen"/>
                <w:sz w:val="20"/>
                <w:szCs w:val="20"/>
              </w:rPr>
              <w:t>далее – Поставщик</w:t>
            </w:r>
            <w:r w:rsidRPr="00392D11">
              <w:rPr>
                <w:rFonts w:ascii="Sylfaen" w:hAnsi="Sylfaen"/>
                <w:sz w:val="20"/>
                <w:szCs w:val="20"/>
              </w:rPr>
              <w:t xml:space="preserve">, в лице </w:t>
            </w:r>
            <w:r w:rsidRPr="001D523C">
              <w:rPr>
                <w:rFonts w:ascii="Sylfaen" w:hAnsi="Sylfaen"/>
                <w:i/>
                <w:color w:val="1F4E79" w:themeColor="accent1" w:themeShade="80"/>
                <w:sz w:val="20"/>
                <w:szCs w:val="20"/>
              </w:rPr>
              <w:t>/</w:t>
            </w:r>
            <w:r w:rsidRPr="000E775F">
              <w:rPr>
                <w:rFonts w:ascii="Sylfaen" w:hAnsi="Sylfaen"/>
                <w:i/>
                <w:color w:val="1F4E79" w:themeColor="accent1" w:themeShade="80"/>
                <w:sz w:val="20"/>
                <w:szCs w:val="20"/>
              </w:rPr>
              <w:t>должность</w:t>
            </w:r>
            <w:r>
              <w:rPr>
                <w:rFonts w:ascii="Sylfaen" w:hAnsi="Sylfaen"/>
                <w:sz w:val="20"/>
                <w:szCs w:val="20"/>
              </w:rPr>
              <w:t xml:space="preserve"> </w:t>
            </w:r>
            <w:r w:rsidRPr="006D2AA0">
              <w:rPr>
                <w:rFonts w:ascii="Sylfaen" w:hAnsi="Sylfaen"/>
                <w:i/>
                <w:color w:val="1F4E79" w:themeColor="accent1" w:themeShade="80"/>
                <w:sz w:val="20"/>
                <w:szCs w:val="20"/>
                <w:lang w:val="hy-AM"/>
              </w:rPr>
              <w:t>/</w:t>
            </w:r>
            <w:r w:rsidRPr="006D2AA0">
              <w:rPr>
                <w:rFonts w:ascii="Sylfaen" w:hAnsi="Sylfaen"/>
                <w:i/>
                <w:color w:val="1F4E79" w:themeColor="accent1" w:themeShade="80"/>
                <w:sz w:val="20"/>
                <w:szCs w:val="20"/>
              </w:rPr>
              <w:t>Фамилия Имя Отчество</w:t>
            </w:r>
            <w:r>
              <w:rPr>
                <w:rFonts w:ascii="Sylfaen" w:hAnsi="Sylfaen"/>
                <w:i/>
                <w:color w:val="1F4E79" w:themeColor="accent1" w:themeShade="80"/>
                <w:sz w:val="20"/>
                <w:szCs w:val="20"/>
              </w:rPr>
              <w:t>/</w:t>
            </w:r>
            <w:r>
              <w:rPr>
                <w:rFonts w:ascii="Sylfaen" w:hAnsi="Sylfaen"/>
                <w:sz w:val="20"/>
                <w:szCs w:val="20"/>
              </w:rPr>
              <w:t>, действующей</w:t>
            </w:r>
            <w:r w:rsidRPr="00392D11">
              <w:rPr>
                <w:rFonts w:ascii="Sylfaen" w:hAnsi="Sylfaen"/>
                <w:sz w:val="20"/>
                <w:szCs w:val="20"/>
              </w:rPr>
              <w:t xml:space="preserve"> на основании </w:t>
            </w:r>
            <w:r w:rsidRPr="000E775F">
              <w:rPr>
                <w:rFonts w:ascii="Sylfaen" w:hAnsi="Sylfaen"/>
                <w:color w:val="1F4E79" w:themeColor="accent1" w:themeShade="80"/>
                <w:sz w:val="20"/>
                <w:szCs w:val="20"/>
              </w:rPr>
              <w:t xml:space="preserve">/Наименование документа/, </w:t>
            </w:r>
            <w:r w:rsidRPr="00392D11">
              <w:rPr>
                <w:rFonts w:ascii="Sylfaen" w:hAnsi="Sylfaen"/>
                <w:sz w:val="20"/>
                <w:szCs w:val="20"/>
              </w:rPr>
              <w:t>с другой стороны</w:t>
            </w:r>
            <w:r>
              <w:rPr>
                <w:rFonts w:ascii="Sylfaen" w:hAnsi="Sylfaen"/>
                <w:sz w:val="20"/>
                <w:szCs w:val="20"/>
              </w:rPr>
              <w:t xml:space="preserve">, далее совместно именуемые – Стороны, </w:t>
            </w:r>
            <w:r w:rsidRPr="00392D11">
              <w:rPr>
                <w:rFonts w:ascii="Sylfaen" w:hAnsi="Sylfaen"/>
                <w:sz w:val="20"/>
                <w:szCs w:val="20"/>
              </w:rPr>
              <w:t>заключили настоящий Договор</w:t>
            </w:r>
            <w:r>
              <w:rPr>
                <w:rFonts w:ascii="Sylfaen" w:hAnsi="Sylfaen"/>
                <w:sz w:val="20"/>
                <w:szCs w:val="20"/>
              </w:rPr>
              <w:t xml:space="preserve"> (далее - Договор)</w:t>
            </w:r>
            <w:r w:rsidRPr="00392D11">
              <w:rPr>
                <w:rFonts w:ascii="Sylfaen" w:hAnsi="Sylfaen"/>
                <w:sz w:val="20"/>
                <w:szCs w:val="20"/>
              </w:rPr>
              <w:t xml:space="preserve"> о нижеследующем:</w:t>
            </w:r>
          </w:p>
        </w:tc>
      </w:tr>
      <w:tr w:rsidR="00C865DF" w:rsidRPr="008E0E02" w:rsidTr="004F01C2">
        <w:trPr>
          <w:trHeight w:val="2176"/>
        </w:trPr>
        <w:tc>
          <w:tcPr>
            <w:tcW w:w="5529" w:type="dxa"/>
            <w:tcBorders>
              <w:top w:val="nil"/>
              <w:left w:val="nil"/>
              <w:bottom w:val="nil"/>
              <w:right w:val="nil"/>
            </w:tcBorders>
          </w:tcPr>
          <w:p w:rsidR="00C865DF" w:rsidRPr="009442A9" w:rsidRDefault="00C865DF" w:rsidP="00C865DF">
            <w:pPr>
              <w:spacing w:before="120"/>
              <w:jc w:val="center"/>
              <w:rPr>
                <w:rFonts w:ascii="Sylfaen" w:hAnsi="Sylfaen" w:cs="Sylfaen"/>
                <w:b/>
                <w:sz w:val="21"/>
                <w:szCs w:val="21"/>
              </w:rPr>
            </w:pPr>
            <w:r w:rsidRPr="000E775F">
              <w:rPr>
                <w:rFonts w:ascii="Sylfaen" w:hAnsi="Sylfaen" w:cs="Sylfaen"/>
                <w:b/>
                <w:sz w:val="21"/>
                <w:szCs w:val="21"/>
              </w:rPr>
              <w:t>1</w:t>
            </w:r>
            <w:r w:rsidRPr="000E775F">
              <w:rPr>
                <w:rFonts w:ascii="Sylfaen" w:hAnsi="Sylfaen"/>
                <w:b/>
                <w:sz w:val="21"/>
                <w:szCs w:val="21"/>
              </w:rPr>
              <w:t xml:space="preserve">.  </w:t>
            </w:r>
            <w:r w:rsidRPr="000E775F">
              <w:rPr>
                <w:rFonts w:ascii="Sylfaen" w:hAnsi="Sylfaen" w:cs="Sylfaen"/>
                <w:b/>
                <w:sz w:val="21"/>
                <w:szCs w:val="21"/>
              </w:rPr>
              <w:t>Պայմանագրի</w:t>
            </w:r>
            <w:r w:rsidRPr="000E775F">
              <w:rPr>
                <w:rFonts w:ascii="Sylfaen" w:hAnsi="Sylfaen"/>
                <w:b/>
                <w:sz w:val="21"/>
                <w:szCs w:val="21"/>
              </w:rPr>
              <w:t xml:space="preserve"> </w:t>
            </w:r>
            <w:r w:rsidRPr="000E775F">
              <w:rPr>
                <w:rFonts w:ascii="Sylfaen" w:hAnsi="Sylfaen" w:cs="Sylfaen"/>
                <w:b/>
                <w:sz w:val="21"/>
                <w:szCs w:val="21"/>
              </w:rPr>
              <w:t>առարկան</w:t>
            </w:r>
          </w:p>
          <w:p w:rsidR="00C865DF" w:rsidRPr="009442A9" w:rsidRDefault="00C865DF" w:rsidP="00C865DF">
            <w:pPr>
              <w:shd w:val="clear" w:color="auto" w:fill="FFFFFF" w:themeFill="background1"/>
              <w:jc w:val="both"/>
              <w:rPr>
                <w:rFonts w:ascii="Sylfaen" w:eastAsia="Calibri" w:hAnsi="Sylfaen"/>
                <w:sz w:val="21"/>
                <w:szCs w:val="21"/>
              </w:rPr>
            </w:pPr>
            <w:r w:rsidRPr="009442A9">
              <w:rPr>
                <w:rFonts w:ascii="Sylfaen" w:hAnsi="Sylfaen" w:cs="Sylfaen"/>
                <w:sz w:val="21"/>
                <w:szCs w:val="21"/>
              </w:rPr>
              <w:t>1.1.</w:t>
            </w:r>
            <w:r>
              <w:t> </w:t>
            </w:r>
            <w:r w:rsidRPr="000E775F">
              <w:rPr>
                <w:rFonts w:ascii="Sylfaen" w:eastAsia="Calibri" w:hAnsi="Sylfaen" w:cs="Sylfaen"/>
                <w:sz w:val="21"/>
                <w:szCs w:val="21"/>
              </w:rPr>
              <w:t>Մատակարարը</w:t>
            </w:r>
            <w:r w:rsidRPr="009442A9">
              <w:rPr>
                <w:rFonts w:ascii="Sylfaen" w:eastAsia="Calibri" w:hAnsi="Sylfaen"/>
                <w:sz w:val="21"/>
                <w:szCs w:val="21"/>
              </w:rPr>
              <w:t xml:space="preserve"> </w:t>
            </w:r>
            <w:r w:rsidRPr="000E775F">
              <w:rPr>
                <w:rFonts w:ascii="Sylfaen" w:eastAsia="Calibri" w:hAnsi="Sylfaen" w:cs="Sylfaen"/>
                <w:sz w:val="21"/>
                <w:szCs w:val="21"/>
                <w:lang w:val="hy-AM"/>
              </w:rPr>
              <w:t>պ</w:t>
            </w:r>
            <w:r w:rsidRPr="000E775F">
              <w:rPr>
                <w:rFonts w:ascii="Sylfaen" w:eastAsia="Calibri" w:hAnsi="Sylfaen" w:cs="Sylfaen"/>
                <w:sz w:val="21"/>
                <w:szCs w:val="21"/>
              </w:rPr>
              <w:t>արտավորվում</w:t>
            </w:r>
            <w:r w:rsidRPr="009442A9">
              <w:rPr>
                <w:rFonts w:ascii="Sylfaen" w:eastAsia="Calibri" w:hAnsi="Sylfaen"/>
                <w:sz w:val="21"/>
                <w:szCs w:val="21"/>
              </w:rPr>
              <w:t xml:space="preserve"> </w:t>
            </w:r>
            <w:r w:rsidRPr="000E775F">
              <w:rPr>
                <w:rFonts w:ascii="Sylfaen" w:eastAsia="Calibri" w:hAnsi="Sylfaen" w:cs="Sylfaen"/>
                <w:sz w:val="21"/>
                <w:szCs w:val="21"/>
              </w:rPr>
              <w:t>է</w:t>
            </w:r>
            <w:r w:rsidRPr="009442A9">
              <w:rPr>
                <w:rFonts w:ascii="Sylfaen" w:eastAsia="Calibri" w:hAnsi="Sylfaen"/>
                <w:sz w:val="21"/>
                <w:szCs w:val="21"/>
              </w:rPr>
              <w:t xml:space="preserve"> </w:t>
            </w:r>
            <w:r w:rsidRPr="000E775F">
              <w:rPr>
                <w:rFonts w:ascii="Sylfaen" w:eastAsia="Calibri" w:hAnsi="Sylfaen" w:cs="Sylfaen"/>
                <w:sz w:val="21"/>
                <w:szCs w:val="21"/>
              </w:rPr>
              <w:t>Գնորդին</w:t>
            </w:r>
            <w:r w:rsidRPr="009442A9">
              <w:rPr>
                <w:rFonts w:ascii="Sylfaen" w:eastAsia="Calibri" w:hAnsi="Sylfaen"/>
                <w:sz w:val="21"/>
                <w:szCs w:val="21"/>
              </w:rPr>
              <w:t xml:space="preserve"> </w:t>
            </w:r>
            <w:r w:rsidRPr="000E775F">
              <w:rPr>
                <w:rFonts w:ascii="Sylfaen" w:eastAsia="Calibri" w:hAnsi="Sylfaen" w:cs="Sylfaen"/>
                <w:sz w:val="21"/>
                <w:szCs w:val="21"/>
              </w:rPr>
              <w:t>մատակարարել</w:t>
            </w:r>
            <w:r w:rsidRPr="009442A9">
              <w:rPr>
                <w:rFonts w:ascii="Sylfaen" w:eastAsia="Calibri" w:hAnsi="Sylfaen" w:cs="Sylfaen"/>
                <w:sz w:val="21"/>
                <w:szCs w:val="21"/>
              </w:rPr>
              <w:t xml:space="preserve"> </w:t>
            </w:r>
            <w:r w:rsidRPr="000E775F">
              <w:rPr>
                <w:rFonts w:ascii="Sylfaen" w:eastAsia="Calibri" w:hAnsi="Sylfaen" w:cs="Sylfaen"/>
                <w:sz w:val="21"/>
                <w:szCs w:val="21"/>
                <w:lang w:val="hy-AM"/>
              </w:rPr>
              <w:t>պատշաճ</w:t>
            </w:r>
            <w:r w:rsidRPr="000E775F">
              <w:rPr>
                <w:rFonts w:ascii="Sylfaen" w:eastAsia="Calibri" w:hAnsi="Sylfaen"/>
                <w:sz w:val="21"/>
                <w:szCs w:val="21"/>
                <w:lang w:val="hy-AM"/>
              </w:rPr>
              <w:t xml:space="preserve"> </w:t>
            </w:r>
            <w:r w:rsidRPr="000E775F">
              <w:rPr>
                <w:rFonts w:ascii="Sylfaen" w:eastAsia="Calibri" w:hAnsi="Sylfaen" w:cs="Sylfaen"/>
                <w:sz w:val="21"/>
                <w:szCs w:val="21"/>
                <w:lang w:val="hy-AM"/>
              </w:rPr>
              <w:t>որակի</w:t>
            </w:r>
            <w:r w:rsidRPr="000E775F">
              <w:rPr>
                <w:rFonts w:ascii="Sylfaen" w:eastAsia="Calibri" w:hAnsi="Sylfaen"/>
                <w:sz w:val="21"/>
                <w:szCs w:val="21"/>
                <w:lang w:val="hy-AM"/>
              </w:rPr>
              <w:t xml:space="preserve"> </w:t>
            </w:r>
            <w:r w:rsidRPr="000E775F">
              <w:rPr>
                <w:rFonts w:ascii="Sylfaen" w:eastAsia="Calibri" w:hAnsi="Sylfaen" w:cs="Sylfaen"/>
                <w:sz w:val="21"/>
                <w:szCs w:val="21"/>
                <w:lang w:val="hy-AM"/>
              </w:rPr>
              <w:t>և</w:t>
            </w:r>
            <w:r w:rsidRPr="000E775F">
              <w:rPr>
                <w:rFonts w:ascii="Sylfaen" w:eastAsia="Calibri" w:hAnsi="Sylfaen"/>
                <w:sz w:val="21"/>
                <w:szCs w:val="21"/>
                <w:lang w:val="hy-AM"/>
              </w:rPr>
              <w:t xml:space="preserve"> </w:t>
            </w:r>
            <w:r w:rsidRPr="000E775F">
              <w:rPr>
                <w:rFonts w:ascii="Sylfaen" w:eastAsia="Calibri" w:hAnsi="Sylfaen" w:cs="Sylfaen"/>
                <w:i/>
                <w:color w:val="1F4E79" w:themeColor="accent1" w:themeShade="80"/>
                <w:sz w:val="21"/>
                <w:szCs w:val="21"/>
                <w:lang w:val="hy-AM"/>
              </w:rPr>
              <w:t xml:space="preserve">/Ապրանքի անվանումը/ </w:t>
            </w:r>
            <w:r w:rsidRPr="000E775F">
              <w:rPr>
                <w:rFonts w:ascii="Sylfaen" w:eastAsia="Calibri" w:hAnsi="Sylfaen"/>
                <w:sz w:val="21"/>
                <w:szCs w:val="21"/>
                <w:lang w:val="hy-AM"/>
              </w:rPr>
              <w:t>/</w:t>
            </w:r>
            <w:r w:rsidRPr="000E775F">
              <w:rPr>
                <w:rFonts w:ascii="Sylfaen" w:eastAsia="Calibri" w:hAnsi="Sylfaen" w:cs="Sylfaen"/>
                <w:sz w:val="21"/>
                <w:szCs w:val="21"/>
              </w:rPr>
              <w:t>այսուհետ</w:t>
            </w:r>
            <w:r w:rsidRPr="000E775F">
              <w:rPr>
                <w:rFonts w:ascii="Sylfaen" w:eastAsia="Calibri" w:hAnsi="Sylfaen" w:cs="Sylfaen"/>
                <w:sz w:val="21"/>
                <w:szCs w:val="21"/>
                <w:lang w:val="hy-AM"/>
              </w:rPr>
              <w:t>՝</w:t>
            </w:r>
            <w:r w:rsidRPr="009442A9">
              <w:rPr>
                <w:rFonts w:ascii="Sylfaen" w:eastAsia="Calibri" w:hAnsi="Sylfaen"/>
                <w:sz w:val="21"/>
                <w:szCs w:val="21"/>
              </w:rPr>
              <w:t xml:space="preserve"> </w:t>
            </w:r>
            <w:r w:rsidRPr="000E775F">
              <w:rPr>
                <w:rFonts w:ascii="Sylfaen" w:eastAsia="Calibri" w:hAnsi="Sylfaen" w:cs="Sylfaen"/>
                <w:color w:val="000000" w:themeColor="text1"/>
                <w:sz w:val="21"/>
                <w:szCs w:val="21"/>
                <w:lang w:val="hy-AM"/>
              </w:rPr>
              <w:t>Ա</w:t>
            </w:r>
            <w:r w:rsidRPr="000E775F">
              <w:rPr>
                <w:rFonts w:ascii="Sylfaen" w:eastAsia="Calibri" w:hAnsi="Sylfaen" w:cs="Sylfaen"/>
                <w:color w:val="000000" w:themeColor="text1"/>
                <w:sz w:val="21"/>
                <w:szCs w:val="21"/>
              </w:rPr>
              <w:t>պրանք</w:t>
            </w:r>
            <w:r w:rsidRPr="000E775F">
              <w:rPr>
                <w:rFonts w:ascii="Sylfaen" w:eastAsia="Calibri" w:hAnsi="Sylfaen"/>
                <w:color w:val="000000" w:themeColor="text1"/>
                <w:sz w:val="21"/>
                <w:szCs w:val="21"/>
                <w:lang w:val="hy-AM"/>
              </w:rPr>
              <w:t>/</w:t>
            </w:r>
            <w:r w:rsidRPr="009442A9">
              <w:rPr>
                <w:rFonts w:ascii="Sylfaen" w:eastAsia="Calibri" w:hAnsi="Sylfaen"/>
                <w:color w:val="000000" w:themeColor="text1"/>
                <w:sz w:val="21"/>
                <w:szCs w:val="21"/>
              </w:rPr>
              <w:t xml:space="preserve"> </w:t>
            </w:r>
            <w:r w:rsidRPr="000E775F">
              <w:rPr>
                <w:rFonts w:ascii="Sylfaen" w:eastAsia="Calibri" w:hAnsi="Sylfaen" w:cs="Sylfaen"/>
                <w:sz w:val="21"/>
                <w:szCs w:val="21"/>
              </w:rPr>
              <w:t>Պայմանագրի</w:t>
            </w:r>
            <w:r w:rsidRPr="000E775F">
              <w:rPr>
                <w:rFonts w:ascii="Sylfaen" w:eastAsia="Calibri" w:hAnsi="Sylfaen" w:cs="Sylfaen"/>
                <w:sz w:val="21"/>
                <w:szCs w:val="21"/>
                <w:lang w:val="hy-AM"/>
              </w:rPr>
              <w:t>ն կից</w:t>
            </w:r>
            <w:r w:rsidRPr="009442A9">
              <w:rPr>
                <w:rFonts w:ascii="Sylfaen" w:eastAsia="Calibri" w:hAnsi="Sylfaen"/>
                <w:sz w:val="21"/>
                <w:szCs w:val="21"/>
              </w:rPr>
              <w:t xml:space="preserve"> </w:t>
            </w:r>
            <w:r w:rsidRPr="009442A9">
              <w:rPr>
                <w:rFonts w:ascii="Sylfaen" w:hAnsi="Sylfaen"/>
                <w:sz w:val="21"/>
                <w:szCs w:val="21"/>
              </w:rPr>
              <w:t>№</w:t>
            </w:r>
            <w:r w:rsidRPr="000E775F">
              <w:rPr>
                <w:rFonts w:ascii="Sylfaen" w:eastAsia="Calibri" w:hAnsi="Sylfaen"/>
                <w:sz w:val="21"/>
                <w:szCs w:val="21"/>
                <w:lang w:val="hy-AM"/>
              </w:rPr>
              <w:t>1</w:t>
            </w:r>
            <w:r>
              <w:rPr>
                <w:rFonts w:ascii="Sylfaen" w:eastAsia="Calibri" w:hAnsi="Sylfaen"/>
                <w:sz w:val="21"/>
                <w:szCs w:val="21"/>
              </w:rPr>
              <w:t xml:space="preserve"> </w:t>
            </w:r>
            <w:r w:rsidRPr="000E775F">
              <w:rPr>
                <w:rFonts w:ascii="Sylfaen" w:eastAsia="Calibri" w:hAnsi="Sylfaen" w:cs="Sylfaen"/>
                <w:sz w:val="21"/>
                <w:szCs w:val="21"/>
              </w:rPr>
              <w:t>Հավելված</w:t>
            </w:r>
            <w:r>
              <w:rPr>
                <w:rFonts w:ascii="Sylfaen" w:eastAsia="Calibri" w:hAnsi="Sylfaen" w:cs="Sylfaen"/>
                <w:sz w:val="21"/>
                <w:szCs w:val="21"/>
                <w:lang w:val="hy-AM"/>
              </w:rPr>
              <w:t>ներով</w:t>
            </w:r>
            <w:r w:rsidRPr="000E775F">
              <w:rPr>
                <w:rFonts w:ascii="Sylfaen" w:eastAsia="Calibri" w:hAnsi="Sylfaen" w:cs="Sylfaen"/>
                <w:sz w:val="21"/>
                <w:szCs w:val="21"/>
                <w:lang w:val="hy-AM"/>
              </w:rPr>
              <w:t xml:space="preserve"> </w:t>
            </w:r>
            <w:r w:rsidRPr="009442A9">
              <w:rPr>
                <w:rFonts w:ascii="Sylfaen" w:eastAsia="Calibri" w:hAnsi="Sylfaen" w:cs="Sylfaen"/>
                <w:sz w:val="21"/>
                <w:szCs w:val="21"/>
              </w:rPr>
              <w:t>(</w:t>
            </w:r>
            <w:r w:rsidRPr="000E775F">
              <w:rPr>
                <w:rFonts w:ascii="Sylfaen" w:eastAsia="Calibri" w:hAnsi="Sylfaen" w:cs="Sylfaen"/>
                <w:sz w:val="21"/>
                <w:szCs w:val="21"/>
                <w:lang w:val="hy-AM"/>
              </w:rPr>
              <w:t xml:space="preserve">Մասնագիր </w:t>
            </w:r>
            <w:r w:rsidRPr="009442A9">
              <w:rPr>
                <w:rFonts w:ascii="Sylfaen" w:hAnsi="Sylfaen"/>
                <w:sz w:val="21"/>
                <w:szCs w:val="21"/>
              </w:rPr>
              <w:t>№</w:t>
            </w:r>
            <w:r w:rsidRPr="000E775F">
              <w:rPr>
                <w:rFonts w:ascii="Sylfaen" w:hAnsi="Sylfaen"/>
                <w:sz w:val="21"/>
                <w:szCs w:val="21"/>
                <w:lang w:val="hy-AM"/>
              </w:rPr>
              <w:t>1</w:t>
            </w:r>
            <w:r w:rsidRPr="009442A9">
              <w:rPr>
                <w:rFonts w:ascii="Sylfaen" w:hAnsi="Sylfaen"/>
                <w:sz w:val="21"/>
                <w:szCs w:val="21"/>
              </w:rPr>
              <w:t>)</w:t>
            </w:r>
            <w:r>
              <w:rPr>
                <w:rFonts w:ascii="Sylfaen" w:eastAsia="Calibri" w:hAnsi="Sylfaen"/>
                <w:sz w:val="21"/>
                <w:szCs w:val="21"/>
              </w:rPr>
              <w:t xml:space="preserve">, </w:t>
            </w:r>
            <w:r w:rsidRPr="009442A9">
              <w:rPr>
                <w:rFonts w:ascii="Sylfaen" w:hAnsi="Sylfaen"/>
                <w:sz w:val="21"/>
                <w:szCs w:val="21"/>
              </w:rPr>
              <w:t>№</w:t>
            </w:r>
            <w:r>
              <w:rPr>
                <w:rFonts w:ascii="Sylfaen" w:eastAsia="Calibri" w:hAnsi="Sylfaen"/>
                <w:sz w:val="21"/>
                <w:szCs w:val="21"/>
                <w:lang w:val="hy-AM"/>
              </w:rPr>
              <w:t>2</w:t>
            </w:r>
            <w:r>
              <w:rPr>
                <w:rFonts w:ascii="Sylfaen" w:eastAsia="Calibri" w:hAnsi="Sylfaen"/>
                <w:sz w:val="21"/>
                <w:szCs w:val="21"/>
              </w:rPr>
              <w:t xml:space="preserve"> </w:t>
            </w:r>
            <w:r w:rsidRPr="000E775F">
              <w:rPr>
                <w:rFonts w:ascii="Sylfaen" w:eastAsia="Calibri" w:hAnsi="Sylfaen" w:cs="Sylfaen"/>
                <w:sz w:val="21"/>
                <w:szCs w:val="21"/>
              </w:rPr>
              <w:t>Հավելված</w:t>
            </w:r>
            <w:r>
              <w:rPr>
                <w:rFonts w:ascii="Sylfaen" w:eastAsia="Calibri" w:hAnsi="Sylfaen" w:cs="Sylfaen"/>
                <w:sz w:val="21"/>
                <w:szCs w:val="21"/>
                <w:lang w:val="hy-AM"/>
              </w:rPr>
              <w:t>ներով</w:t>
            </w:r>
            <w:r w:rsidRPr="000E775F">
              <w:rPr>
                <w:rFonts w:ascii="Sylfaen" w:eastAsia="Calibri" w:hAnsi="Sylfaen" w:cs="Sylfaen"/>
                <w:sz w:val="21"/>
                <w:szCs w:val="21"/>
                <w:lang w:val="hy-AM"/>
              </w:rPr>
              <w:t xml:space="preserve"> </w:t>
            </w:r>
            <w:r w:rsidRPr="009442A9">
              <w:rPr>
                <w:rFonts w:ascii="Sylfaen" w:eastAsia="Calibri" w:hAnsi="Sylfaen" w:cs="Sylfaen"/>
                <w:sz w:val="21"/>
                <w:szCs w:val="21"/>
              </w:rPr>
              <w:t>(</w:t>
            </w:r>
            <w:r w:rsidRPr="000E775F">
              <w:rPr>
                <w:rFonts w:ascii="Sylfaen" w:eastAsia="Calibri" w:hAnsi="Sylfaen" w:cs="Sylfaen"/>
                <w:sz w:val="21"/>
                <w:szCs w:val="21"/>
                <w:lang w:val="hy-AM"/>
              </w:rPr>
              <w:t xml:space="preserve">Մասնագիր </w:t>
            </w:r>
            <w:r w:rsidRPr="009442A9">
              <w:rPr>
                <w:rFonts w:ascii="Sylfaen" w:hAnsi="Sylfaen"/>
                <w:sz w:val="21"/>
                <w:szCs w:val="21"/>
              </w:rPr>
              <w:t>№</w:t>
            </w:r>
            <w:r>
              <w:rPr>
                <w:rFonts w:ascii="Sylfaen" w:hAnsi="Sylfaen"/>
                <w:sz w:val="21"/>
                <w:szCs w:val="21"/>
                <w:lang w:val="hy-AM"/>
              </w:rPr>
              <w:t>2</w:t>
            </w:r>
            <w:r w:rsidRPr="009442A9">
              <w:rPr>
                <w:rFonts w:ascii="Sylfaen" w:hAnsi="Sylfaen"/>
                <w:sz w:val="21"/>
                <w:szCs w:val="21"/>
              </w:rPr>
              <w:t>)</w:t>
            </w:r>
            <w:r w:rsidRPr="009442A9">
              <w:rPr>
                <w:rFonts w:ascii="Sylfaen" w:eastAsia="Calibri" w:hAnsi="Sylfaen"/>
                <w:sz w:val="21"/>
                <w:szCs w:val="21"/>
              </w:rPr>
              <w:t xml:space="preserve">  </w:t>
            </w:r>
            <w:r>
              <w:rPr>
                <w:rFonts w:ascii="Sylfaen" w:eastAsia="Calibri" w:hAnsi="Sylfaen"/>
                <w:sz w:val="21"/>
                <w:szCs w:val="21"/>
                <w:lang w:val="hy-AM"/>
              </w:rPr>
              <w:t xml:space="preserve">և </w:t>
            </w:r>
            <w:r w:rsidRPr="009442A9">
              <w:rPr>
                <w:rFonts w:ascii="Sylfaen" w:hAnsi="Sylfaen"/>
                <w:sz w:val="21"/>
                <w:szCs w:val="21"/>
              </w:rPr>
              <w:t>№</w:t>
            </w:r>
            <w:r>
              <w:rPr>
                <w:rFonts w:ascii="Sylfaen" w:eastAsia="Calibri" w:hAnsi="Sylfaen"/>
                <w:sz w:val="21"/>
                <w:szCs w:val="21"/>
                <w:lang w:val="hy-AM"/>
              </w:rPr>
              <w:t>3</w:t>
            </w:r>
            <w:r>
              <w:rPr>
                <w:rFonts w:ascii="Sylfaen" w:eastAsia="Calibri" w:hAnsi="Sylfaen"/>
                <w:sz w:val="21"/>
                <w:szCs w:val="21"/>
              </w:rPr>
              <w:t xml:space="preserve"> </w:t>
            </w:r>
            <w:r w:rsidRPr="000E775F">
              <w:rPr>
                <w:rFonts w:ascii="Sylfaen" w:eastAsia="Calibri" w:hAnsi="Sylfaen" w:cs="Sylfaen"/>
                <w:sz w:val="21"/>
                <w:szCs w:val="21"/>
              </w:rPr>
              <w:t>Հավելված</w:t>
            </w:r>
            <w:r>
              <w:rPr>
                <w:rFonts w:ascii="Sylfaen" w:eastAsia="Calibri" w:hAnsi="Sylfaen" w:cs="Sylfaen"/>
                <w:sz w:val="21"/>
                <w:szCs w:val="21"/>
                <w:lang w:val="hy-AM"/>
              </w:rPr>
              <w:t>ներով</w:t>
            </w:r>
            <w:r w:rsidRPr="000E775F">
              <w:rPr>
                <w:rFonts w:ascii="Sylfaen" w:eastAsia="Calibri" w:hAnsi="Sylfaen" w:cs="Sylfaen"/>
                <w:sz w:val="21"/>
                <w:szCs w:val="21"/>
                <w:lang w:val="hy-AM"/>
              </w:rPr>
              <w:t xml:space="preserve"> </w:t>
            </w:r>
            <w:r w:rsidRPr="009442A9">
              <w:rPr>
                <w:rFonts w:ascii="Sylfaen" w:eastAsia="Calibri" w:hAnsi="Sylfaen" w:cs="Sylfaen"/>
                <w:sz w:val="21"/>
                <w:szCs w:val="21"/>
              </w:rPr>
              <w:t>(</w:t>
            </w:r>
            <w:r w:rsidRPr="000E775F">
              <w:rPr>
                <w:rFonts w:ascii="Sylfaen" w:eastAsia="Calibri" w:hAnsi="Sylfaen" w:cs="Sylfaen"/>
                <w:sz w:val="21"/>
                <w:szCs w:val="21"/>
                <w:lang w:val="hy-AM"/>
              </w:rPr>
              <w:t xml:space="preserve">Մասնագիր </w:t>
            </w:r>
            <w:r w:rsidRPr="009442A9">
              <w:rPr>
                <w:rFonts w:ascii="Sylfaen" w:hAnsi="Sylfaen"/>
                <w:sz w:val="21"/>
                <w:szCs w:val="21"/>
              </w:rPr>
              <w:t>№</w:t>
            </w:r>
            <w:r>
              <w:rPr>
                <w:rFonts w:ascii="Sylfaen" w:hAnsi="Sylfaen"/>
                <w:sz w:val="21"/>
                <w:szCs w:val="21"/>
                <w:lang w:val="hy-AM"/>
              </w:rPr>
              <w:t>3</w:t>
            </w:r>
            <w:r w:rsidRPr="009442A9">
              <w:rPr>
                <w:rFonts w:ascii="Sylfaen" w:hAnsi="Sylfaen"/>
                <w:sz w:val="21"/>
                <w:szCs w:val="21"/>
              </w:rPr>
              <w:t>)</w:t>
            </w:r>
            <w:r w:rsidRPr="009442A9">
              <w:rPr>
                <w:rFonts w:ascii="Sylfaen" w:eastAsia="Calibri" w:hAnsi="Sylfaen"/>
                <w:sz w:val="21"/>
                <w:szCs w:val="21"/>
              </w:rPr>
              <w:t xml:space="preserve">  </w:t>
            </w:r>
            <w:r w:rsidRPr="000E775F">
              <w:rPr>
                <w:rFonts w:ascii="Sylfaen" w:eastAsia="Calibri" w:hAnsi="Sylfaen" w:cs="Sylfaen"/>
                <w:sz w:val="21"/>
                <w:szCs w:val="21"/>
              </w:rPr>
              <w:t>նախատեսված</w:t>
            </w:r>
            <w:r w:rsidRPr="000E775F">
              <w:rPr>
                <w:rFonts w:ascii="Sylfaen" w:eastAsia="Calibri" w:hAnsi="Sylfaen"/>
                <w:sz w:val="21"/>
                <w:szCs w:val="21"/>
                <w:lang w:val="hy-AM"/>
              </w:rPr>
              <w:t>,</w:t>
            </w:r>
            <w:r w:rsidRPr="009442A9">
              <w:rPr>
                <w:rFonts w:ascii="Sylfaen" w:eastAsia="Calibri" w:hAnsi="Sylfaen"/>
                <w:sz w:val="21"/>
                <w:szCs w:val="21"/>
              </w:rPr>
              <w:t xml:space="preserve"> </w:t>
            </w:r>
            <w:r w:rsidRPr="000E775F">
              <w:rPr>
                <w:rFonts w:ascii="Sylfaen" w:eastAsia="Calibri" w:hAnsi="Sylfaen" w:cs="Sylfaen"/>
                <w:sz w:val="21"/>
                <w:szCs w:val="21"/>
              </w:rPr>
              <w:t>իսկ</w:t>
            </w:r>
            <w:r w:rsidRPr="009442A9">
              <w:rPr>
                <w:rFonts w:ascii="Sylfaen" w:eastAsia="Calibri" w:hAnsi="Sylfaen"/>
                <w:sz w:val="21"/>
                <w:szCs w:val="21"/>
              </w:rPr>
              <w:t xml:space="preserve"> </w:t>
            </w:r>
            <w:r w:rsidRPr="000E775F">
              <w:rPr>
                <w:rFonts w:ascii="Sylfaen" w:eastAsia="Calibri" w:hAnsi="Sylfaen" w:cs="Sylfaen"/>
                <w:sz w:val="21"/>
                <w:szCs w:val="21"/>
              </w:rPr>
              <w:t>Գնորդը</w:t>
            </w:r>
            <w:r w:rsidRPr="009442A9">
              <w:rPr>
                <w:rFonts w:ascii="Sylfaen" w:eastAsia="Calibri" w:hAnsi="Sylfaen"/>
                <w:sz w:val="21"/>
                <w:szCs w:val="21"/>
              </w:rPr>
              <w:t xml:space="preserve"> </w:t>
            </w:r>
            <w:r w:rsidRPr="000E775F">
              <w:rPr>
                <w:rFonts w:ascii="Sylfaen" w:eastAsia="Calibri" w:hAnsi="Sylfaen" w:cs="Sylfaen"/>
                <w:sz w:val="21"/>
                <w:szCs w:val="21"/>
              </w:rPr>
              <w:t>պարտավոր</w:t>
            </w:r>
            <w:r w:rsidRPr="009442A9">
              <w:rPr>
                <w:rFonts w:ascii="Sylfaen" w:eastAsia="Calibri" w:hAnsi="Sylfaen"/>
                <w:sz w:val="21"/>
                <w:szCs w:val="21"/>
              </w:rPr>
              <w:t xml:space="preserve"> </w:t>
            </w:r>
            <w:r w:rsidRPr="000E775F">
              <w:rPr>
                <w:rFonts w:ascii="Sylfaen" w:eastAsia="Calibri" w:hAnsi="Sylfaen" w:cs="Sylfaen"/>
                <w:sz w:val="21"/>
                <w:szCs w:val="21"/>
              </w:rPr>
              <w:t>է</w:t>
            </w:r>
            <w:r w:rsidRPr="009442A9">
              <w:rPr>
                <w:rFonts w:ascii="Sylfaen" w:eastAsia="Calibri" w:hAnsi="Sylfaen"/>
                <w:sz w:val="21"/>
                <w:szCs w:val="21"/>
              </w:rPr>
              <w:t xml:space="preserve"> </w:t>
            </w:r>
            <w:r w:rsidRPr="000E775F">
              <w:rPr>
                <w:rFonts w:ascii="Sylfaen" w:eastAsia="Calibri" w:hAnsi="Sylfaen" w:cs="Sylfaen"/>
                <w:sz w:val="21"/>
                <w:szCs w:val="21"/>
                <w:lang w:val="hy-AM"/>
              </w:rPr>
              <w:t>ընդունել</w:t>
            </w:r>
            <w:r w:rsidRPr="000E775F">
              <w:rPr>
                <w:rFonts w:ascii="Sylfaen" w:eastAsia="Calibri" w:hAnsi="Sylfaen"/>
                <w:sz w:val="21"/>
                <w:szCs w:val="21"/>
                <w:lang w:val="hy-AM"/>
              </w:rPr>
              <w:t xml:space="preserve"> և </w:t>
            </w:r>
            <w:r w:rsidRPr="000E775F">
              <w:rPr>
                <w:rFonts w:ascii="Sylfaen" w:eastAsia="Calibri" w:hAnsi="Sylfaen" w:cs="Sylfaen"/>
                <w:sz w:val="21"/>
                <w:szCs w:val="21"/>
              </w:rPr>
              <w:t>վճարել</w:t>
            </w:r>
            <w:r w:rsidRPr="009442A9">
              <w:rPr>
                <w:rFonts w:ascii="Sylfaen" w:eastAsia="Calibri" w:hAnsi="Sylfaen"/>
                <w:sz w:val="21"/>
                <w:szCs w:val="21"/>
              </w:rPr>
              <w:t xml:space="preserve"> </w:t>
            </w:r>
            <w:r w:rsidRPr="000E775F">
              <w:rPr>
                <w:rFonts w:ascii="Sylfaen" w:eastAsia="Calibri" w:hAnsi="Sylfaen" w:cs="Sylfaen"/>
                <w:sz w:val="21"/>
                <w:szCs w:val="21"/>
              </w:rPr>
              <w:t>մատակարարված</w:t>
            </w:r>
            <w:r w:rsidRPr="009442A9">
              <w:rPr>
                <w:rFonts w:ascii="Sylfaen" w:eastAsia="Calibri" w:hAnsi="Sylfaen"/>
                <w:sz w:val="21"/>
                <w:szCs w:val="21"/>
              </w:rPr>
              <w:t xml:space="preserve"> </w:t>
            </w:r>
            <w:r w:rsidRPr="000E775F">
              <w:rPr>
                <w:rFonts w:ascii="Sylfaen" w:eastAsia="Calibri" w:hAnsi="Sylfaen" w:cs="Sylfaen"/>
                <w:sz w:val="21"/>
                <w:szCs w:val="21"/>
              </w:rPr>
              <w:t>Ապրանքի</w:t>
            </w:r>
            <w:r w:rsidRPr="009442A9">
              <w:rPr>
                <w:rFonts w:ascii="Sylfaen" w:eastAsia="Calibri" w:hAnsi="Sylfaen"/>
                <w:sz w:val="21"/>
                <w:szCs w:val="21"/>
              </w:rPr>
              <w:t xml:space="preserve"> </w:t>
            </w:r>
            <w:r w:rsidRPr="000E775F">
              <w:rPr>
                <w:rFonts w:ascii="Sylfaen" w:eastAsia="Calibri" w:hAnsi="Sylfaen" w:cs="Sylfaen"/>
                <w:sz w:val="21"/>
                <w:szCs w:val="21"/>
              </w:rPr>
              <w:t>համար</w:t>
            </w:r>
            <w:r w:rsidRPr="009442A9">
              <w:rPr>
                <w:rFonts w:ascii="Sylfaen" w:eastAsia="Calibri" w:hAnsi="Sylfaen"/>
                <w:sz w:val="21"/>
                <w:szCs w:val="21"/>
              </w:rPr>
              <w:t>:</w:t>
            </w:r>
          </w:p>
        </w:tc>
        <w:tc>
          <w:tcPr>
            <w:tcW w:w="5528" w:type="dxa"/>
          </w:tcPr>
          <w:p w:rsidR="00C865DF" w:rsidRPr="000E775F" w:rsidRDefault="00C865DF" w:rsidP="00C865DF">
            <w:pPr>
              <w:pStyle w:val="a3"/>
              <w:numPr>
                <w:ilvl w:val="0"/>
                <w:numId w:val="18"/>
              </w:numPr>
              <w:spacing w:before="120"/>
              <w:contextualSpacing/>
              <w:jc w:val="center"/>
              <w:rPr>
                <w:rFonts w:ascii="Sylfaen" w:hAnsi="Sylfaen"/>
                <w:b/>
                <w:sz w:val="20"/>
                <w:szCs w:val="20"/>
              </w:rPr>
            </w:pPr>
            <w:r w:rsidRPr="000E775F">
              <w:rPr>
                <w:rFonts w:ascii="Sylfaen" w:hAnsi="Sylfaen"/>
                <w:b/>
                <w:sz w:val="20"/>
                <w:szCs w:val="20"/>
              </w:rPr>
              <w:t>Предмет Договора</w:t>
            </w:r>
          </w:p>
          <w:p w:rsidR="00C865DF" w:rsidRPr="00392D11" w:rsidRDefault="00C865DF" w:rsidP="00C865DF">
            <w:pPr>
              <w:shd w:val="clear" w:color="auto" w:fill="FFFFFF" w:themeFill="background1"/>
              <w:jc w:val="both"/>
              <w:rPr>
                <w:rFonts w:ascii="Sylfaen" w:hAnsi="Sylfaen"/>
                <w:sz w:val="20"/>
                <w:szCs w:val="20"/>
              </w:rPr>
            </w:pPr>
            <w:r w:rsidRPr="00392D11">
              <w:rPr>
                <w:rFonts w:ascii="Sylfaen" w:hAnsi="Sylfaen"/>
                <w:sz w:val="20"/>
                <w:szCs w:val="20"/>
              </w:rPr>
              <w:t>1.</w:t>
            </w:r>
            <w:r w:rsidRPr="00392D11">
              <w:rPr>
                <w:rFonts w:ascii="Sylfaen" w:hAnsi="Sylfaen"/>
                <w:sz w:val="20"/>
                <w:szCs w:val="20"/>
                <w:lang w:val="af-ZA"/>
              </w:rPr>
              <w:t>1</w:t>
            </w:r>
            <w:r w:rsidRPr="00392D11">
              <w:rPr>
                <w:rFonts w:ascii="Sylfaen" w:hAnsi="Sylfaen"/>
                <w:sz w:val="20"/>
                <w:szCs w:val="20"/>
              </w:rPr>
              <w:t>.</w:t>
            </w:r>
            <w:r>
              <w:rPr>
                <w:rFonts w:ascii="Sylfaen" w:hAnsi="Sylfaen"/>
                <w:sz w:val="20"/>
                <w:szCs w:val="20"/>
              </w:rPr>
              <w:t> </w:t>
            </w:r>
            <w:r w:rsidRPr="00392D11">
              <w:rPr>
                <w:rFonts w:ascii="Sylfaen" w:hAnsi="Sylfaen"/>
                <w:sz w:val="20"/>
                <w:szCs w:val="20"/>
              </w:rPr>
              <w:t>Поставщик обязуется поставить Покупателю в надлежащем качестве и колич</w:t>
            </w:r>
            <w:r>
              <w:rPr>
                <w:rFonts w:ascii="Sylfaen" w:hAnsi="Sylfaen"/>
                <w:sz w:val="20"/>
                <w:szCs w:val="20"/>
              </w:rPr>
              <w:t xml:space="preserve">естве </w:t>
            </w:r>
            <w:r w:rsidRPr="000E775F">
              <w:rPr>
                <w:rFonts w:ascii="Sylfaen" w:hAnsi="Sylfaen"/>
                <w:i/>
                <w:color w:val="1F4E79" w:themeColor="accent1" w:themeShade="80"/>
                <w:sz w:val="20"/>
                <w:szCs w:val="20"/>
              </w:rPr>
              <w:t xml:space="preserve">/Наименование товара/ </w:t>
            </w:r>
            <w:r>
              <w:rPr>
                <w:rFonts w:ascii="Sylfaen" w:hAnsi="Sylfaen"/>
                <w:sz w:val="20"/>
                <w:szCs w:val="20"/>
              </w:rPr>
              <w:t>(далее - Товар), предусмотренный</w:t>
            </w:r>
            <w:r w:rsidRPr="00392D11">
              <w:rPr>
                <w:rFonts w:ascii="Sylfaen" w:hAnsi="Sylfaen"/>
                <w:sz w:val="20"/>
                <w:szCs w:val="20"/>
              </w:rPr>
              <w:t xml:space="preserve"> Приложени</w:t>
            </w:r>
            <w:r>
              <w:rPr>
                <w:rFonts w:ascii="Sylfaen" w:hAnsi="Sylfaen"/>
                <w:sz w:val="20"/>
                <w:szCs w:val="20"/>
              </w:rPr>
              <w:t>я</w:t>
            </w:r>
            <w:r w:rsidRPr="00392D11">
              <w:rPr>
                <w:rFonts w:ascii="Sylfaen" w:hAnsi="Sylfaen"/>
                <w:sz w:val="20"/>
                <w:szCs w:val="20"/>
              </w:rPr>
              <w:t>м</w:t>
            </w:r>
            <w:r>
              <w:rPr>
                <w:rFonts w:ascii="Sylfaen" w:hAnsi="Sylfaen"/>
                <w:sz w:val="20"/>
                <w:szCs w:val="20"/>
              </w:rPr>
              <w:t>и</w:t>
            </w:r>
            <w:r w:rsidRPr="00392D11">
              <w:rPr>
                <w:rFonts w:ascii="Sylfaen" w:hAnsi="Sylfaen"/>
                <w:sz w:val="20"/>
                <w:szCs w:val="20"/>
              </w:rPr>
              <w:t xml:space="preserve"> №</w:t>
            </w:r>
            <w:r>
              <w:rPr>
                <w:rFonts w:ascii="Sylfaen" w:hAnsi="Sylfaen"/>
                <w:sz w:val="20"/>
                <w:szCs w:val="20"/>
              </w:rPr>
              <w:t xml:space="preserve">1 (Спецификацией </w:t>
            </w:r>
            <w:r w:rsidRPr="00392D11">
              <w:rPr>
                <w:rFonts w:ascii="Sylfaen" w:hAnsi="Sylfaen"/>
                <w:sz w:val="20"/>
                <w:szCs w:val="20"/>
              </w:rPr>
              <w:t>№</w:t>
            </w:r>
            <w:r>
              <w:rPr>
                <w:rFonts w:ascii="Sylfaen" w:hAnsi="Sylfaen"/>
                <w:sz w:val="20"/>
                <w:szCs w:val="20"/>
              </w:rPr>
              <w:t>1),</w:t>
            </w:r>
            <w:r w:rsidRPr="00392D11">
              <w:rPr>
                <w:rFonts w:ascii="Sylfaen" w:hAnsi="Sylfaen"/>
                <w:sz w:val="20"/>
                <w:szCs w:val="20"/>
              </w:rPr>
              <w:t>Приложени</w:t>
            </w:r>
            <w:r>
              <w:rPr>
                <w:rFonts w:ascii="Sylfaen" w:hAnsi="Sylfaen"/>
                <w:sz w:val="20"/>
                <w:szCs w:val="20"/>
              </w:rPr>
              <w:t>я</w:t>
            </w:r>
            <w:r w:rsidRPr="00392D11">
              <w:rPr>
                <w:rFonts w:ascii="Sylfaen" w:hAnsi="Sylfaen"/>
                <w:sz w:val="20"/>
                <w:szCs w:val="20"/>
              </w:rPr>
              <w:t>м</w:t>
            </w:r>
            <w:r>
              <w:rPr>
                <w:rFonts w:ascii="Sylfaen" w:hAnsi="Sylfaen"/>
                <w:sz w:val="20"/>
                <w:szCs w:val="20"/>
              </w:rPr>
              <w:t>и</w:t>
            </w:r>
            <w:r w:rsidRPr="00392D11">
              <w:rPr>
                <w:rFonts w:ascii="Sylfaen" w:hAnsi="Sylfaen"/>
                <w:sz w:val="20"/>
                <w:szCs w:val="20"/>
              </w:rPr>
              <w:t xml:space="preserve"> №</w:t>
            </w:r>
            <w:r>
              <w:rPr>
                <w:rFonts w:ascii="Sylfaen" w:hAnsi="Sylfaen"/>
                <w:sz w:val="20"/>
                <w:szCs w:val="20"/>
              </w:rPr>
              <w:t xml:space="preserve">2 (Спецификацией </w:t>
            </w:r>
            <w:r w:rsidRPr="00392D11">
              <w:rPr>
                <w:rFonts w:ascii="Sylfaen" w:hAnsi="Sylfaen"/>
                <w:sz w:val="20"/>
                <w:szCs w:val="20"/>
              </w:rPr>
              <w:t>№</w:t>
            </w:r>
            <w:r>
              <w:rPr>
                <w:rFonts w:ascii="Sylfaen" w:hAnsi="Sylfaen"/>
                <w:sz w:val="20"/>
                <w:szCs w:val="20"/>
              </w:rPr>
              <w:t>2)</w:t>
            </w:r>
            <w:r w:rsidRPr="00392D11">
              <w:rPr>
                <w:rFonts w:ascii="Sylfaen" w:hAnsi="Sylfaen"/>
                <w:sz w:val="20"/>
                <w:szCs w:val="20"/>
              </w:rPr>
              <w:t xml:space="preserve"> </w:t>
            </w:r>
            <w:r>
              <w:rPr>
                <w:rFonts w:ascii="Sylfaen" w:hAnsi="Sylfaen"/>
                <w:sz w:val="20"/>
                <w:szCs w:val="20"/>
              </w:rPr>
              <w:t xml:space="preserve">и </w:t>
            </w:r>
            <w:r w:rsidRPr="00392D11">
              <w:rPr>
                <w:rFonts w:ascii="Sylfaen" w:hAnsi="Sylfaen"/>
                <w:sz w:val="20"/>
                <w:szCs w:val="20"/>
              </w:rPr>
              <w:t>Приложени</w:t>
            </w:r>
            <w:r>
              <w:rPr>
                <w:rFonts w:ascii="Sylfaen" w:hAnsi="Sylfaen"/>
                <w:sz w:val="20"/>
                <w:szCs w:val="20"/>
              </w:rPr>
              <w:t>я</w:t>
            </w:r>
            <w:r w:rsidRPr="00392D11">
              <w:rPr>
                <w:rFonts w:ascii="Sylfaen" w:hAnsi="Sylfaen"/>
                <w:sz w:val="20"/>
                <w:szCs w:val="20"/>
              </w:rPr>
              <w:t>м</w:t>
            </w:r>
            <w:r>
              <w:rPr>
                <w:rFonts w:ascii="Sylfaen" w:hAnsi="Sylfaen"/>
                <w:sz w:val="20"/>
                <w:szCs w:val="20"/>
              </w:rPr>
              <w:t>и</w:t>
            </w:r>
            <w:r w:rsidRPr="00392D11">
              <w:rPr>
                <w:rFonts w:ascii="Sylfaen" w:hAnsi="Sylfaen"/>
                <w:sz w:val="20"/>
                <w:szCs w:val="20"/>
              </w:rPr>
              <w:t xml:space="preserve"> №</w:t>
            </w:r>
            <w:r>
              <w:rPr>
                <w:rFonts w:ascii="Sylfaen" w:hAnsi="Sylfaen"/>
                <w:sz w:val="20"/>
                <w:szCs w:val="20"/>
              </w:rPr>
              <w:t xml:space="preserve">3 (Спецификацией </w:t>
            </w:r>
            <w:r w:rsidRPr="00392D11">
              <w:rPr>
                <w:rFonts w:ascii="Sylfaen" w:hAnsi="Sylfaen"/>
                <w:sz w:val="20"/>
                <w:szCs w:val="20"/>
              </w:rPr>
              <w:t>№</w:t>
            </w:r>
            <w:r>
              <w:rPr>
                <w:rFonts w:ascii="Sylfaen" w:hAnsi="Sylfaen"/>
                <w:sz w:val="20"/>
                <w:szCs w:val="20"/>
              </w:rPr>
              <w:t>3) к Договору</w:t>
            </w:r>
            <w:r w:rsidRPr="00392D11">
              <w:rPr>
                <w:rFonts w:ascii="Sylfaen" w:hAnsi="Sylfaen"/>
                <w:sz w:val="20"/>
                <w:szCs w:val="20"/>
              </w:rPr>
              <w:t>, а Покупатель обязуется принять и оплатить за поставленный Товар.</w:t>
            </w:r>
          </w:p>
        </w:tc>
      </w:tr>
      <w:tr w:rsidR="00C865DF" w:rsidRPr="008E0E02" w:rsidTr="004F01C2">
        <w:tc>
          <w:tcPr>
            <w:tcW w:w="5529" w:type="dxa"/>
            <w:tcBorders>
              <w:top w:val="nil"/>
              <w:left w:val="nil"/>
              <w:bottom w:val="nil"/>
              <w:right w:val="nil"/>
            </w:tcBorders>
          </w:tcPr>
          <w:p w:rsidR="00C865DF" w:rsidRDefault="00C865DF" w:rsidP="00C865DF">
            <w:pPr>
              <w:jc w:val="both"/>
              <w:rPr>
                <w:rFonts w:ascii="Sylfaen" w:eastAsia="Calibri" w:hAnsi="Sylfaen"/>
                <w:sz w:val="20"/>
                <w:szCs w:val="20"/>
              </w:rPr>
            </w:pPr>
            <w:r>
              <w:rPr>
                <w:rFonts w:ascii="Sylfaen" w:hAnsi="Sylfaen" w:cs="Sylfaen"/>
                <w:sz w:val="20"/>
                <w:szCs w:val="20"/>
                <w:lang w:val="hy-AM"/>
              </w:rPr>
              <w:t>1.2.</w:t>
            </w:r>
            <w:r>
              <w:t> </w:t>
            </w:r>
            <w:r w:rsidRPr="00392D11">
              <w:rPr>
                <w:rFonts w:ascii="Sylfaen" w:eastAsia="Calibri" w:hAnsi="Sylfaen" w:cs="Sylfaen"/>
                <w:sz w:val="20"/>
                <w:szCs w:val="20"/>
              </w:rPr>
              <w:t>Մատակարարը</w:t>
            </w:r>
            <w:r w:rsidRPr="00392D11">
              <w:rPr>
                <w:rFonts w:ascii="Sylfaen" w:eastAsia="Calibri" w:hAnsi="Sylfaen"/>
                <w:sz w:val="20"/>
                <w:szCs w:val="20"/>
              </w:rPr>
              <w:t xml:space="preserve"> </w:t>
            </w:r>
            <w:r w:rsidRPr="00392D11">
              <w:rPr>
                <w:rFonts w:ascii="Sylfaen" w:eastAsia="Calibri" w:hAnsi="Sylfaen" w:cs="Sylfaen"/>
                <w:sz w:val="20"/>
                <w:szCs w:val="20"/>
              </w:rPr>
              <w:t>երաշխավորում</w:t>
            </w:r>
            <w:r w:rsidRPr="00392D11">
              <w:rPr>
                <w:rFonts w:ascii="Sylfaen" w:eastAsia="Calibri" w:hAnsi="Sylfaen"/>
                <w:sz w:val="20"/>
                <w:szCs w:val="20"/>
              </w:rPr>
              <w:t xml:space="preserve"> </w:t>
            </w:r>
            <w:r w:rsidRPr="00392D11">
              <w:rPr>
                <w:rFonts w:ascii="Sylfaen" w:eastAsia="Calibri" w:hAnsi="Sylfaen" w:cs="Sylfaen"/>
                <w:sz w:val="20"/>
                <w:szCs w:val="20"/>
              </w:rPr>
              <w:t>է</w:t>
            </w:r>
            <w:r w:rsidRPr="00392D11">
              <w:rPr>
                <w:rFonts w:ascii="Sylfaen" w:eastAsia="Calibri" w:hAnsi="Sylfaen"/>
                <w:sz w:val="20"/>
                <w:szCs w:val="20"/>
              </w:rPr>
              <w:t xml:space="preserve">, </w:t>
            </w:r>
            <w:r w:rsidRPr="00392D11">
              <w:rPr>
                <w:rFonts w:ascii="Sylfaen" w:eastAsia="Calibri" w:hAnsi="Sylfaen" w:cs="Sylfaen"/>
                <w:sz w:val="20"/>
                <w:szCs w:val="20"/>
              </w:rPr>
              <w:t>որ</w:t>
            </w:r>
            <w:r w:rsidRPr="00392D11">
              <w:rPr>
                <w:rFonts w:ascii="Sylfaen" w:eastAsia="Calibri" w:hAnsi="Sylfaen"/>
                <w:sz w:val="20"/>
                <w:szCs w:val="20"/>
              </w:rPr>
              <w:t xml:space="preserve"> </w:t>
            </w:r>
            <w:r w:rsidRPr="00392D11">
              <w:rPr>
                <w:rFonts w:ascii="Sylfaen" w:eastAsia="Calibri" w:hAnsi="Sylfaen" w:cs="Sylfaen"/>
                <w:sz w:val="20"/>
                <w:szCs w:val="20"/>
              </w:rPr>
              <w:t>մատակարարվող</w:t>
            </w:r>
            <w:r w:rsidRPr="00392D11">
              <w:rPr>
                <w:rFonts w:ascii="Sylfaen" w:eastAsia="Calibri" w:hAnsi="Sylfaen"/>
                <w:sz w:val="20"/>
                <w:szCs w:val="20"/>
              </w:rPr>
              <w:t xml:space="preserve"> </w:t>
            </w:r>
            <w:r w:rsidRPr="00392D11">
              <w:rPr>
                <w:rFonts w:ascii="Sylfaen" w:eastAsia="Calibri" w:hAnsi="Sylfaen" w:cs="Sylfaen"/>
                <w:sz w:val="20"/>
                <w:szCs w:val="20"/>
              </w:rPr>
              <w:t>Ապրանքը</w:t>
            </w:r>
            <w:r w:rsidRPr="00392D11">
              <w:rPr>
                <w:rFonts w:ascii="Sylfaen" w:eastAsia="Calibri" w:hAnsi="Sylfaen"/>
                <w:sz w:val="20"/>
                <w:szCs w:val="20"/>
              </w:rPr>
              <w:t xml:space="preserve"> </w:t>
            </w:r>
            <w:r w:rsidRPr="00392D11">
              <w:rPr>
                <w:rFonts w:ascii="Sylfaen" w:eastAsia="Calibri" w:hAnsi="Sylfaen" w:cs="Sylfaen"/>
                <w:sz w:val="20"/>
                <w:szCs w:val="20"/>
              </w:rPr>
              <w:t>ազատ</w:t>
            </w:r>
            <w:r w:rsidRPr="00392D11">
              <w:rPr>
                <w:rFonts w:ascii="Sylfaen" w:eastAsia="Calibri" w:hAnsi="Sylfaen"/>
                <w:sz w:val="20"/>
                <w:szCs w:val="20"/>
              </w:rPr>
              <w:t xml:space="preserve"> </w:t>
            </w:r>
            <w:r w:rsidRPr="00392D11">
              <w:rPr>
                <w:rFonts w:ascii="Sylfaen" w:eastAsia="Calibri" w:hAnsi="Sylfaen" w:cs="Sylfaen"/>
                <w:sz w:val="20"/>
                <w:szCs w:val="20"/>
              </w:rPr>
              <w:t>է</w:t>
            </w:r>
            <w:r w:rsidRPr="00392D11">
              <w:rPr>
                <w:rFonts w:ascii="Sylfaen" w:eastAsia="Calibri" w:hAnsi="Sylfaen"/>
                <w:sz w:val="20"/>
                <w:szCs w:val="20"/>
              </w:rPr>
              <w:t xml:space="preserve"> </w:t>
            </w:r>
            <w:r w:rsidRPr="00392D11">
              <w:rPr>
                <w:rFonts w:ascii="Sylfaen" w:eastAsia="Calibri" w:hAnsi="Sylfaen" w:cs="Sylfaen"/>
                <w:sz w:val="20"/>
                <w:szCs w:val="20"/>
              </w:rPr>
              <w:t>երրորդ</w:t>
            </w:r>
            <w:r w:rsidRPr="00392D11">
              <w:rPr>
                <w:rFonts w:ascii="Sylfaen" w:eastAsia="Calibri" w:hAnsi="Sylfaen"/>
                <w:sz w:val="20"/>
                <w:szCs w:val="20"/>
              </w:rPr>
              <w:t xml:space="preserve"> </w:t>
            </w:r>
            <w:r w:rsidRPr="00392D11">
              <w:rPr>
                <w:rFonts w:ascii="Sylfaen" w:eastAsia="Calibri" w:hAnsi="Sylfaen" w:cs="Sylfaen"/>
                <w:sz w:val="20"/>
                <w:szCs w:val="20"/>
              </w:rPr>
              <w:t>անձանց</w:t>
            </w:r>
            <w:r w:rsidRPr="00392D11">
              <w:rPr>
                <w:rFonts w:ascii="Sylfaen" w:eastAsia="Calibri" w:hAnsi="Sylfaen"/>
                <w:sz w:val="20"/>
                <w:szCs w:val="20"/>
              </w:rPr>
              <w:t xml:space="preserve"> </w:t>
            </w:r>
            <w:r w:rsidRPr="00392D11">
              <w:rPr>
                <w:rFonts w:ascii="Sylfaen" w:eastAsia="Calibri" w:hAnsi="Sylfaen" w:cs="Sylfaen"/>
                <w:sz w:val="20"/>
                <w:szCs w:val="20"/>
              </w:rPr>
              <w:t>ցանկացած</w:t>
            </w:r>
            <w:r w:rsidRPr="00392D11">
              <w:rPr>
                <w:rFonts w:ascii="Sylfaen" w:eastAsia="Calibri" w:hAnsi="Sylfaen"/>
                <w:sz w:val="20"/>
                <w:szCs w:val="20"/>
              </w:rPr>
              <w:t xml:space="preserve"> </w:t>
            </w:r>
            <w:r w:rsidRPr="00392D11">
              <w:rPr>
                <w:rFonts w:ascii="Sylfaen" w:eastAsia="Calibri" w:hAnsi="Sylfaen" w:cs="Sylfaen"/>
                <w:sz w:val="20"/>
                <w:szCs w:val="20"/>
              </w:rPr>
              <w:t>իրավունքներից</w:t>
            </w:r>
            <w:r w:rsidRPr="00392D11">
              <w:rPr>
                <w:rFonts w:ascii="Sylfaen" w:eastAsia="Calibri" w:hAnsi="Sylfaen"/>
                <w:sz w:val="20"/>
                <w:szCs w:val="20"/>
              </w:rPr>
              <w:t xml:space="preserve">, </w:t>
            </w:r>
            <w:r w:rsidRPr="00392D11">
              <w:rPr>
                <w:rFonts w:ascii="Sylfaen" w:eastAsia="Calibri" w:hAnsi="Sylfaen" w:cs="Sylfaen"/>
                <w:sz w:val="20"/>
                <w:szCs w:val="20"/>
              </w:rPr>
              <w:t>կամ</w:t>
            </w:r>
            <w:r w:rsidRPr="00392D11">
              <w:rPr>
                <w:rFonts w:ascii="Sylfaen" w:eastAsia="Calibri" w:hAnsi="Sylfaen"/>
                <w:sz w:val="20"/>
                <w:szCs w:val="20"/>
              </w:rPr>
              <w:t xml:space="preserve"> </w:t>
            </w:r>
            <w:r w:rsidRPr="00392D11">
              <w:rPr>
                <w:rFonts w:ascii="Sylfaen" w:eastAsia="Calibri" w:hAnsi="Sylfaen" w:cs="Sylfaen"/>
                <w:sz w:val="20"/>
                <w:szCs w:val="20"/>
              </w:rPr>
              <w:t>այլ</w:t>
            </w:r>
            <w:r w:rsidRPr="00392D11">
              <w:rPr>
                <w:rFonts w:ascii="Sylfaen" w:eastAsia="Calibri" w:hAnsi="Sylfaen"/>
                <w:sz w:val="20"/>
                <w:szCs w:val="20"/>
              </w:rPr>
              <w:t xml:space="preserve"> </w:t>
            </w:r>
            <w:r w:rsidRPr="00392D11">
              <w:rPr>
                <w:rFonts w:ascii="Sylfaen" w:eastAsia="Calibri" w:hAnsi="Sylfaen" w:cs="Sylfaen"/>
                <w:sz w:val="20"/>
                <w:szCs w:val="20"/>
              </w:rPr>
              <w:t>կերպ</w:t>
            </w:r>
            <w:r w:rsidRPr="00392D11">
              <w:rPr>
                <w:rFonts w:ascii="Sylfaen" w:eastAsia="Calibri" w:hAnsi="Sylfaen"/>
                <w:sz w:val="20"/>
                <w:szCs w:val="20"/>
              </w:rPr>
              <w:t xml:space="preserve"> </w:t>
            </w:r>
            <w:r w:rsidRPr="00392D11">
              <w:rPr>
                <w:rFonts w:ascii="Sylfaen" w:eastAsia="Calibri" w:hAnsi="Sylfaen" w:cs="Sylfaen"/>
                <w:sz w:val="20"/>
                <w:szCs w:val="20"/>
              </w:rPr>
              <w:t>չի</w:t>
            </w:r>
            <w:r w:rsidRPr="00392D11">
              <w:rPr>
                <w:rFonts w:ascii="Sylfaen" w:eastAsia="Calibri" w:hAnsi="Sylfaen"/>
                <w:sz w:val="20"/>
                <w:szCs w:val="20"/>
              </w:rPr>
              <w:t xml:space="preserve"> </w:t>
            </w:r>
            <w:r w:rsidRPr="00392D11">
              <w:rPr>
                <w:rFonts w:ascii="Sylfaen" w:eastAsia="Calibri" w:hAnsi="Sylfaen" w:cs="Sylfaen"/>
                <w:sz w:val="20"/>
                <w:szCs w:val="20"/>
              </w:rPr>
              <w:t>հանդիսանում</w:t>
            </w:r>
            <w:r w:rsidRPr="00392D11">
              <w:rPr>
                <w:rFonts w:ascii="Sylfaen" w:eastAsia="Calibri" w:hAnsi="Sylfaen"/>
                <w:sz w:val="20"/>
                <w:szCs w:val="20"/>
              </w:rPr>
              <w:t xml:space="preserve"> </w:t>
            </w:r>
            <w:r w:rsidRPr="00392D11">
              <w:rPr>
                <w:rFonts w:ascii="Sylfaen" w:eastAsia="Calibri" w:hAnsi="Sylfaen" w:cs="Sylfaen"/>
                <w:sz w:val="20"/>
                <w:szCs w:val="20"/>
              </w:rPr>
              <w:t>վեճի</w:t>
            </w:r>
            <w:r w:rsidRPr="00392D11">
              <w:rPr>
                <w:rFonts w:ascii="Sylfaen" w:eastAsia="Calibri" w:hAnsi="Sylfaen"/>
                <w:sz w:val="20"/>
                <w:szCs w:val="20"/>
              </w:rPr>
              <w:t xml:space="preserve"> </w:t>
            </w:r>
            <w:r w:rsidRPr="00392D11">
              <w:rPr>
                <w:rFonts w:ascii="Sylfaen" w:eastAsia="Calibri" w:hAnsi="Sylfaen" w:cs="Sylfaen"/>
                <w:sz w:val="20"/>
                <w:szCs w:val="20"/>
              </w:rPr>
              <w:t>առարկա</w:t>
            </w:r>
            <w:r w:rsidRPr="00392D11">
              <w:rPr>
                <w:rFonts w:ascii="Sylfaen" w:eastAsia="Calibri" w:hAnsi="Sylfaen"/>
                <w:sz w:val="20"/>
                <w:szCs w:val="20"/>
              </w:rPr>
              <w:t>:</w:t>
            </w:r>
          </w:p>
          <w:p w:rsidR="00C865DF" w:rsidRPr="009442A9" w:rsidRDefault="00C865DF" w:rsidP="00C865DF">
            <w:pPr>
              <w:jc w:val="both"/>
              <w:rPr>
                <w:rFonts w:ascii="Sylfaen" w:hAnsi="Sylfaen"/>
                <w:sz w:val="20"/>
                <w:szCs w:val="20"/>
              </w:rPr>
            </w:pPr>
          </w:p>
        </w:tc>
        <w:tc>
          <w:tcPr>
            <w:tcW w:w="5528" w:type="dxa"/>
            <w:tcBorders>
              <w:top w:val="nil"/>
              <w:left w:val="nil"/>
              <w:bottom w:val="nil"/>
              <w:right w:val="nil"/>
            </w:tcBorders>
          </w:tcPr>
          <w:p w:rsidR="00C865DF" w:rsidRPr="009442A9" w:rsidRDefault="00C865DF" w:rsidP="00C865DF">
            <w:pPr>
              <w:jc w:val="both"/>
              <w:rPr>
                <w:rFonts w:ascii="Sylfaen" w:hAnsi="Sylfaen"/>
                <w:sz w:val="20"/>
                <w:szCs w:val="20"/>
              </w:rPr>
            </w:pPr>
            <w:r w:rsidRPr="00392D11">
              <w:rPr>
                <w:rFonts w:ascii="Sylfaen" w:hAnsi="Sylfaen"/>
                <w:sz w:val="20"/>
                <w:szCs w:val="20"/>
              </w:rPr>
              <w:t>1.2.</w:t>
            </w:r>
            <w:r>
              <w:rPr>
                <w:rFonts w:ascii="Sylfaen" w:hAnsi="Sylfaen"/>
                <w:sz w:val="20"/>
                <w:szCs w:val="20"/>
              </w:rPr>
              <w:t> </w:t>
            </w:r>
            <w:r w:rsidRPr="00392D11">
              <w:rPr>
                <w:rFonts w:ascii="Sylfaen" w:hAnsi="Sylfaen"/>
                <w:sz w:val="20"/>
                <w:szCs w:val="20"/>
              </w:rPr>
              <w:t>Поставщик гарантирует, что поставляемый Товар не обременен правами третьих лиц, или иным образом не является предметом спора</w:t>
            </w:r>
            <w:r>
              <w:rPr>
                <w:rFonts w:ascii="Sylfaen" w:hAnsi="Sylfaen"/>
                <w:sz w:val="20"/>
                <w:szCs w:val="20"/>
              </w:rPr>
              <w:t>.</w:t>
            </w:r>
          </w:p>
        </w:tc>
      </w:tr>
      <w:tr w:rsidR="00C865DF" w:rsidRPr="008E0E02" w:rsidTr="004F01C2">
        <w:tc>
          <w:tcPr>
            <w:tcW w:w="5529" w:type="dxa"/>
            <w:tcBorders>
              <w:top w:val="nil"/>
              <w:left w:val="nil"/>
              <w:bottom w:val="nil"/>
              <w:right w:val="nil"/>
            </w:tcBorders>
          </w:tcPr>
          <w:p w:rsidR="00C865DF" w:rsidRPr="009442A9" w:rsidRDefault="00C865DF" w:rsidP="00C865DF">
            <w:pPr>
              <w:spacing w:before="120"/>
              <w:jc w:val="center"/>
              <w:rPr>
                <w:rFonts w:ascii="Sylfaen" w:hAnsi="Sylfaen" w:cs="Sylfaen"/>
                <w:b/>
                <w:sz w:val="21"/>
                <w:szCs w:val="21"/>
              </w:rPr>
            </w:pPr>
            <w:r w:rsidRPr="009442A9">
              <w:rPr>
                <w:rFonts w:ascii="Sylfaen" w:hAnsi="Sylfaen" w:cs="Sylfaen"/>
                <w:b/>
                <w:sz w:val="21"/>
                <w:szCs w:val="21"/>
              </w:rPr>
              <w:t xml:space="preserve">2.  </w:t>
            </w:r>
            <w:r w:rsidRPr="001A6F7E">
              <w:rPr>
                <w:rFonts w:ascii="Sylfaen" w:hAnsi="Sylfaen" w:cs="Sylfaen"/>
                <w:b/>
                <w:sz w:val="21"/>
                <w:szCs w:val="21"/>
              </w:rPr>
              <w:t>Արտադրանքի</w:t>
            </w:r>
            <w:r w:rsidRPr="009442A9">
              <w:rPr>
                <w:rFonts w:ascii="Sylfaen" w:hAnsi="Sylfaen" w:cs="Sylfaen"/>
                <w:b/>
                <w:sz w:val="21"/>
                <w:szCs w:val="21"/>
              </w:rPr>
              <w:t xml:space="preserve"> </w:t>
            </w:r>
            <w:r w:rsidRPr="001A6F7E">
              <w:rPr>
                <w:rFonts w:ascii="Sylfaen" w:hAnsi="Sylfaen" w:cs="Sylfaen"/>
                <w:b/>
                <w:sz w:val="21"/>
                <w:szCs w:val="21"/>
              </w:rPr>
              <w:t>որակը</w:t>
            </w:r>
            <w:r w:rsidRPr="009442A9">
              <w:rPr>
                <w:rFonts w:ascii="Sylfaen" w:hAnsi="Sylfaen" w:cs="Sylfaen"/>
                <w:b/>
                <w:sz w:val="21"/>
                <w:szCs w:val="21"/>
              </w:rPr>
              <w:t xml:space="preserve"> </w:t>
            </w:r>
            <w:r w:rsidRPr="001A6F7E">
              <w:rPr>
                <w:rFonts w:ascii="Sylfaen" w:hAnsi="Sylfaen" w:cs="Sylfaen"/>
                <w:b/>
                <w:sz w:val="21"/>
                <w:szCs w:val="21"/>
              </w:rPr>
              <w:t>և</w:t>
            </w:r>
            <w:r w:rsidRPr="009442A9">
              <w:rPr>
                <w:rFonts w:ascii="Sylfaen" w:hAnsi="Sylfaen" w:cs="Sylfaen"/>
                <w:b/>
                <w:sz w:val="21"/>
                <w:szCs w:val="21"/>
              </w:rPr>
              <w:t xml:space="preserve"> </w:t>
            </w:r>
            <w:r w:rsidRPr="001A6F7E">
              <w:rPr>
                <w:rFonts w:ascii="Sylfaen" w:hAnsi="Sylfaen" w:cs="Sylfaen"/>
                <w:b/>
                <w:sz w:val="21"/>
                <w:szCs w:val="21"/>
              </w:rPr>
              <w:t>երաշխիքային</w:t>
            </w:r>
            <w:r w:rsidRPr="009442A9">
              <w:rPr>
                <w:rFonts w:ascii="Sylfaen" w:hAnsi="Sylfaen" w:cs="Sylfaen"/>
                <w:b/>
                <w:sz w:val="21"/>
                <w:szCs w:val="21"/>
              </w:rPr>
              <w:t xml:space="preserve"> </w:t>
            </w:r>
            <w:r w:rsidRPr="001A6F7E">
              <w:rPr>
                <w:rFonts w:ascii="Sylfaen" w:hAnsi="Sylfaen" w:cs="Sylfaen"/>
                <w:b/>
                <w:sz w:val="21"/>
                <w:szCs w:val="21"/>
              </w:rPr>
              <w:t>սպասարկման</w:t>
            </w:r>
            <w:r w:rsidRPr="009442A9">
              <w:rPr>
                <w:rFonts w:ascii="Sylfaen" w:hAnsi="Sylfaen" w:cs="Sylfaen"/>
                <w:b/>
                <w:sz w:val="21"/>
                <w:szCs w:val="21"/>
              </w:rPr>
              <w:t xml:space="preserve"> </w:t>
            </w:r>
            <w:r w:rsidRPr="001A6F7E">
              <w:rPr>
                <w:rFonts w:ascii="Sylfaen" w:hAnsi="Sylfaen" w:cs="Sylfaen"/>
                <w:b/>
                <w:sz w:val="21"/>
                <w:szCs w:val="21"/>
              </w:rPr>
              <w:t>ժամկետը</w:t>
            </w:r>
          </w:p>
          <w:p w:rsidR="00C865DF" w:rsidRPr="00392D11" w:rsidRDefault="00C865DF" w:rsidP="00C865DF">
            <w:pPr>
              <w:shd w:val="clear" w:color="auto" w:fill="FFFFFF" w:themeFill="background1"/>
              <w:jc w:val="both"/>
              <w:rPr>
                <w:rFonts w:ascii="Sylfaen" w:hAnsi="Sylfaen"/>
                <w:sz w:val="20"/>
                <w:szCs w:val="20"/>
                <w:lang w:val="de-LU"/>
              </w:rPr>
            </w:pPr>
            <w:r w:rsidRPr="00392D11">
              <w:rPr>
                <w:rFonts w:ascii="Sylfaen" w:eastAsiaTheme="minorHAnsi" w:hAnsi="Sylfaen"/>
                <w:sz w:val="20"/>
                <w:szCs w:val="20"/>
                <w:lang w:val="hy-AM"/>
              </w:rPr>
              <w:t>2.1.</w:t>
            </w:r>
            <w:r w:rsidRPr="00392D11">
              <w:rPr>
                <w:rFonts w:ascii="Sylfaen" w:eastAsia="Calibri" w:hAnsi="Sylfaen" w:cs="Sylfaen"/>
                <w:sz w:val="20"/>
                <w:szCs w:val="20"/>
                <w:lang w:val="hy-AM"/>
              </w:rPr>
              <w:t xml:space="preserve"> Պայմանագրով</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մատակարարվող</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որակը</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պետք</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է</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համապատասխանի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տվյալ</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համար</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նախատեսված</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ԳՈՍՏ</w:t>
            </w:r>
            <w:r w:rsidRPr="00392D11">
              <w:rPr>
                <w:rFonts w:ascii="Sylfaen" w:eastAsia="Calibri" w:hAnsi="Sylfaen"/>
                <w:sz w:val="20"/>
                <w:szCs w:val="20"/>
                <w:lang w:val="hy-AM"/>
              </w:rPr>
              <w:t>-</w:t>
            </w:r>
            <w:r w:rsidRPr="00392D11">
              <w:rPr>
                <w:rFonts w:ascii="Sylfaen" w:eastAsia="Calibri" w:hAnsi="Sylfaen" w:cs="Sylfaen"/>
                <w:sz w:val="20"/>
                <w:szCs w:val="20"/>
                <w:lang w:val="hy-AM"/>
              </w:rPr>
              <w:t>երին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և</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տեխնիկական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պայմաններին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ՏՊ</w:t>
            </w:r>
            <w:r w:rsidRPr="00392D11">
              <w:rPr>
                <w:rFonts w:ascii="Sylfaen" w:eastAsia="Calibri" w:hAnsi="Sylfaen"/>
                <w:sz w:val="20"/>
                <w:szCs w:val="20"/>
                <w:lang w:val="hy-AM"/>
              </w:rPr>
              <w:t>/:</w:t>
            </w:r>
          </w:p>
        </w:tc>
        <w:tc>
          <w:tcPr>
            <w:tcW w:w="5528" w:type="dxa"/>
            <w:tcBorders>
              <w:top w:val="nil"/>
              <w:left w:val="nil"/>
              <w:bottom w:val="nil"/>
              <w:right w:val="nil"/>
            </w:tcBorders>
          </w:tcPr>
          <w:p w:rsidR="00C865DF" w:rsidRPr="00735539" w:rsidRDefault="00C865DF" w:rsidP="00C865DF">
            <w:pPr>
              <w:shd w:val="clear" w:color="auto" w:fill="FFFFFF" w:themeFill="background1"/>
              <w:ind w:firstLine="72"/>
              <w:jc w:val="center"/>
              <w:rPr>
                <w:rFonts w:ascii="Sylfaen" w:hAnsi="Sylfaen" w:cs="Sylfaen"/>
                <w:b/>
                <w:bCs/>
                <w:sz w:val="21"/>
                <w:szCs w:val="21"/>
                <w:lang w:val="hy-AM"/>
              </w:rPr>
            </w:pPr>
            <w:r w:rsidRPr="00735539">
              <w:rPr>
                <w:rFonts w:ascii="Sylfaen" w:hAnsi="Sylfaen" w:cs="Sylfaen"/>
                <w:b/>
                <w:bCs/>
                <w:sz w:val="21"/>
                <w:szCs w:val="21"/>
                <w:lang w:val="hy-AM"/>
              </w:rPr>
              <w:t>2. Качество продукции</w:t>
            </w:r>
          </w:p>
          <w:p w:rsidR="00C865DF" w:rsidRPr="00735539" w:rsidRDefault="00C865DF" w:rsidP="00C865DF">
            <w:pPr>
              <w:shd w:val="clear" w:color="auto" w:fill="FFFFFF" w:themeFill="background1"/>
              <w:spacing w:line="360" w:lineRule="auto"/>
              <w:ind w:firstLine="72"/>
              <w:jc w:val="center"/>
              <w:rPr>
                <w:rFonts w:ascii="Sylfaen" w:hAnsi="Sylfaen" w:cs="Sylfaen"/>
                <w:b/>
                <w:bCs/>
                <w:sz w:val="21"/>
                <w:szCs w:val="21"/>
                <w:lang w:val="hy-AM"/>
              </w:rPr>
            </w:pPr>
            <w:r w:rsidRPr="00735539">
              <w:rPr>
                <w:rFonts w:ascii="Sylfaen" w:hAnsi="Sylfaen" w:cs="Sylfaen"/>
                <w:b/>
                <w:bCs/>
                <w:sz w:val="21"/>
                <w:szCs w:val="21"/>
                <w:lang w:val="hy-AM"/>
              </w:rPr>
              <w:t>и срок гарантийного обслуживания</w:t>
            </w:r>
          </w:p>
          <w:p w:rsidR="00C865DF" w:rsidRPr="00735539" w:rsidRDefault="00C865DF" w:rsidP="00C865DF">
            <w:pPr>
              <w:shd w:val="clear" w:color="auto" w:fill="FFFFFF" w:themeFill="background1"/>
              <w:ind w:firstLine="72"/>
              <w:jc w:val="both"/>
              <w:rPr>
                <w:rFonts w:ascii="Sylfaen" w:hAnsi="Sylfaen" w:cs="Sylfaen"/>
                <w:bCs/>
                <w:sz w:val="21"/>
                <w:szCs w:val="21"/>
                <w:lang w:val="hy-AM"/>
              </w:rPr>
            </w:pPr>
            <w:r w:rsidRPr="00735539">
              <w:rPr>
                <w:rFonts w:ascii="Sylfaen" w:hAnsi="Sylfaen" w:cs="Sylfaen"/>
                <w:bCs/>
                <w:sz w:val="21"/>
                <w:szCs w:val="21"/>
                <w:lang w:val="hy-AM"/>
              </w:rPr>
              <w:t>2.1 Качество поставляемого по Договору Товара должно соответствовать требованиям ГОСТ-ов и технических условий /ТУ/ на данный вид товара.</w:t>
            </w:r>
          </w:p>
        </w:tc>
      </w:tr>
      <w:tr w:rsidR="00C865DF" w:rsidRPr="008E0E02" w:rsidTr="004F01C2">
        <w:trPr>
          <w:trHeight w:val="432"/>
        </w:trPr>
        <w:tc>
          <w:tcPr>
            <w:tcW w:w="5529" w:type="dxa"/>
            <w:tcBorders>
              <w:top w:val="nil"/>
              <w:left w:val="nil"/>
              <w:bottom w:val="nil"/>
              <w:right w:val="nil"/>
            </w:tcBorders>
          </w:tcPr>
          <w:p w:rsidR="00C865DF" w:rsidRPr="001A6F7E" w:rsidRDefault="00C865DF" w:rsidP="00C865DF">
            <w:pPr>
              <w:shd w:val="clear" w:color="auto" w:fill="FFFFFF" w:themeFill="background1"/>
              <w:ind w:firstLine="72"/>
              <w:jc w:val="both"/>
              <w:rPr>
                <w:rFonts w:ascii="Sylfaen" w:hAnsi="Sylfaen" w:cs="Sylfaen"/>
                <w:sz w:val="21"/>
                <w:szCs w:val="21"/>
                <w:lang w:val="hy-AM"/>
              </w:rPr>
            </w:pPr>
            <w:r w:rsidRPr="001A6F7E">
              <w:rPr>
                <w:rFonts w:ascii="Sylfaen" w:hAnsi="Sylfaen" w:cs="Sylfaen"/>
                <w:bCs/>
                <w:sz w:val="21"/>
                <w:szCs w:val="21"/>
                <w:lang w:val="hy-AM"/>
              </w:rPr>
              <w:t>2.</w:t>
            </w:r>
            <w:r w:rsidRPr="001B75CB">
              <w:rPr>
                <w:rFonts w:ascii="Sylfaen" w:hAnsi="Sylfaen" w:cs="Sylfaen"/>
                <w:bCs/>
                <w:sz w:val="21"/>
                <w:szCs w:val="21"/>
              </w:rPr>
              <w:t>2</w:t>
            </w:r>
            <w:r w:rsidRPr="001A6F7E">
              <w:rPr>
                <w:rFonts w:ascii="Sylfaen" w:hAnsi="Sylfaen" w:cs="Sylfaen"/>
                <w:bCs/>
                <w:sz w:val="21"/>
                <w:szCs w:val="21"/>
                <w:lang w:val="hy-AM"/>
              </w:rPr>
              <w:t xml:space="preserve">. </w:t>
            </w:r>
            <w:r w:rsidRPr="001A6F7E">
              <w:rPr>
                <w:rFonts w:ascii="Sylfaen" w:hAnsi="Sylfaen" w:cs="Sylfaen"/>
                <w:sz w:val="21"/>
                <w:szCs w:val="21"/>
                <w:lang w:val="hy-AM"/>
              </w:rPr>
              <w:t>Մատակարարի</w:t>
            </w:r>
            <w:r w:rsidRPr="001A6F7E">
              <w:rPr>
                <w:rFonts w:ascii="Sylfaen" w:hAnsi="Sylfaen"/>
                <w:sz w:val="21"/>
                <w:szCs w:val="21"/>
                <w:lang w:val="hy-AM"/>
              </w:rPr>
              <w:t xml:space="preserve"> </w:t>
            </w:r>
            <w:r w:rsidRPr="001A6F7E">
              <w:rPr>
                <w:rFonts w:ascii="Sylfaen" w:hAnsi="Sylfaen" w:cs="Sylfaen"/>
                <w:sz w:val="21"/>
                <w:szCs w:val="21"/>
                <w:lang w:val="hy-AM"/>
              </w:rPr>
              <w:t>կողմից</w:t>
            </w:r>
            <w:r w:rsidRPr="001A6F7E">
              <w:rPr>
                <w:rFonts w:ascii="Sylfaen" w:hAnsi="Sylfaen"/>
                <w:sz w:val="21"/>
                <w:szCs w:val="21"/>
                <w:lang w:val="hy-AM"/>
              </w:rPr>
              <w:t xml:space="preserve"> </w:t>
            </w:r>
            <w:r w:rsidRPr="001A6F7E">
              <w:rPr>
                <w:rFonts w:ascii="Sylfaen" w:hAnsi="Sylfaen" w:cs="Sylfaen"/>
                <w:sz w:val="21"/>
                <w:szCs w:val="21"/>
                <w:lang w:val="hy-AM"/>
              </w:rPr>
              <w:t>Պայմանագրի</w:t>
            </w:r>
            <w:r w:rsidRPr="001A6F7E">
              <w:rPr>
                <w:rFonts w:ascii="Sylfaen" w:hAnsi="Sylfaen"/>
                <w:sz w:val="21"/>
                <w:szCs w:val="21"/>
                <w:lang w:val="hy-AM"/>
              </w:rPr>
              <w:t xml:space="preserve"> </w:t>
            </w:r>
            <w:r w:rsidRPr="001A6F7E">
              <w:rPr>
                <w:rFonts w:ascii="Sylfaen" w:hAnsi="Sylfaen" w:cs="Sylfaen"/>
                <w:sz w:val="21"/>
                <w:szCs w:val="21"/>
                <w:lang w:val="hy-AM"/>
              </w:rPr>
              <w:t>որակի</w:t>
            </w:r>
            <w:r w:rsidRPr="001A6F7E">
              <w:rPr>
                <w:rFonts w:ascii="Sylfaen" w:hAnsi="Sylfaen"/>
                <w:sz w:val="21"/>
                <w:szCs w:val="21"/>
                <w:lang w:val="hy-AM"/>
              </w:rPr>
              <w:t xml:space="preserve">, </w:t>
            </w:r>
            <w:r w:rsidRPr="001A6F7E">
              <w:rPr>
                <w:rFonts w:ascii="Sylfaen" w:hAnsi="Sylfaen" w:cs="Sylfaen"/>
                <w:sz w:val="21"/>
                <w:szCs w:val="21"/>
                <w:lang w:val="hy-AM"/>
              </w:rPr>
              <w:t>կոմպլեկտավորման</w:t>
            </w:r>
            <w:r w:rsidRPr="001A6F7E">
              <w:rPr>
                <w:rFonts w:ascii="Sylfaen" w:hAnsi="Sylfaen"/>
                <w:sz w:val="21"/>
                <w:szCs w:val="21"/>
                <w:lang w:val="hy-AM"/>
              </w:rPr>
              <w:t xml:space="preserve">, </w:t>
            </w:r>
            <w:r w:rsidRPr="001A6F7E">
              <w:rPr>
                <w:rFonts w:ascii="Sylfaen" w:hAnsi="Sylfaen" w:cs="Sylfaen"/>
                <w:sz w:val="21"/>
                <w:szCs w:val="21"/>
                <w:lang w:val="hy-AM"/>
              </w:rPr>
              <w:t>քանակի</w:t>
            </w:r>
            <w:r w:rsidRPr="001A6F7E">
              <w:rPr>
                <w:rFonts w:ascii="Sylfaen" w:hAnsi="Sylfaen"/>
                <w:sz w:val="21"/>
                <w:szCs w:val="21"/>
                <w:lang w:val="hy-AM"/>
              </w:rPr>
              <w:t xml:space="preserve"> </w:t>
            </w:r>
            <w:r w:rsidRPr="001A6F7E">
              <w:rPr>
                <w:rFonts w:ascii="Sylfaen" w:hAnsi="Sylfaen" w:cs="Sylfaen"/>
                <w:sz w:val="21"/>
                <w:szCs w:val="21"/>
                <w:lang w:val="hy-AM"/>
              </w:rPr>
              <w:t>և</w:t>
            </w:r>
            <w:r w:rsidRPr="001A6F7E">
              <w:rPr>
                <w:rFonts w:ascii="Sylfaen" w:hAnsi="Sylfaen"/>
                <w:sz w:val="21"/>
                <w:szCs w:val="21"/>
                <w:lang w:val="hy-AM"/>
              </w:rPr>
              <w:t xml:space="preserve"> </w:t>
            </w:r>
            <w:r w:rsidRPr="001A6F7E">
              <w:rPr>
                <w:rFonts w:ascii="Sylfaen" w:hAnsi="Sylfaen" w:cs="Sylfaen"/>
                <w:sz w:val="21"/>
                <w:szCs w:val="21"/>
                <w:lang w:val="hy-AM"/>
              </w:rPr>
              <w:t>տեսականու</w:t>
            </w:r>
            <w:r w:rsidRPr="001A6F7E">
              <w:rPr>
                <w:rFonts w:ascii="Sylfaen" w:hAnsi="Sylfaen"/>
                <w:sz w:val="21"/>
                <w:szCs w:val="21"/>
                <w:lang w:val="hy-AM"/>
              </w:rPr>
              <w:t xml:space="preserve"> </w:t>
            </w:r>
            <w:r w:rsidRPr="001A6F7E">
              <w:rPr>
                <w:rFonts w:ascii="Sylfaen" w:hAnsi="Sylfaen" w:cs="Sylfaen"/>
                <w:sz w:val="21"/>
                <w:szCs w:val="21"/>
                <w:lang w:val="hy-AM"/>
              </w:rPr>
              <w:t>պայմանների</w:t>
            </w:r>
            <w:r w:rsidRPr="001A6F7E">
              <w:rPr>
                <w:rFonts w:ascii="Sylfaen" w:hAnsi="Sylfaen"/>
                <w:sz w:val="21"/>
                <w:szCs w:val="21"/>
                <w:lang w:val="hy-AM"/>
              </w:rPr>
              <w:t xml:space="preserve"> </w:t>
            </w:r>
            <w:r w:rsidRPr="001A6F7E">
              <w:rPr>
                <w:rFonts w:ascii="Sylfaen" w:hAnsi="Sylfaen" w:cs="Sylfaen"/>
                <w:sz w:val="21"/>
                <w:szCs w:val="21"/>
                <w:lang w:val="hy-AM"/>
              </w:rPr>
              <w:t>խախտման</w:t>
            </w:r>
            <w:r w:rsidRPr="001A6F7E">
              <w:rPr>
                <w:rFonts w:ascii="Sylfaen" w:hAnsi="Sylfaen"/>
                <w:sz w:val="21"/>
                <w:szCs w:val="21"/>
                <w:lang w:val="hy-AM"/>
              </w:rPr>
              <w:t xml:space="preserve"> </w:t>
            </w:r>
            <w:r w:rsidRPr="001A6F7E">
              <w:rPr>
                <w:rFonts w:ascii="Sylfaen" w:hAnsi="Sylfaen" w:cs="Sylfaen"/>
                <w:sz w:val="21"/>
                <w:szCs w:val="21"/>
                <w:lang w:val="hy-AM"/>
              </w:rPr>
              <w:t>դեպքում</w:t>
            </w:r>
            <w:r w:rsidRPr="001A6F7E">
              <w:rPr>
                <w:rFonts w:ascii="Sylfaen" w:hAnsi="Sylfaen"/>
                <w:sz w:val="21"/>
                <w:szCs w:val="21"/>
                <w:lang w:val="hy-AM"/>
              </w:rPr>
              <w:t xml:space="preserve"> </w:t>
            </w:r>
            <w:r w:rsidRPr="001A6F7E">
              <w:rPr>
                <w:rFonts w:ascii="Sylfaen" w:hAnsi="Sylfaen" w:cs="Sylfaen"/>
                <w:sz w:val="21"/>
                <w:szCs w:val="21"/>
                <w:lang w:val="hy-AM"/>
              </w:rPr>
              <w:t>Գնորդը</w:t>
            </w:r>
            <w:r w:rsidRPr="001A6F7E">
              <w:rPr>
                <w:rFonts w:ascii="Sylfaen" w:hAnsi="Sylfaen"/>
                <w:sz w:val="21"/>
                <w:szCs w:val="21"/>
                <w:lang w:val="hy-AM"/>
              </w:rPr>
              <w:t xml:space="preserve"> </w:t>
            </w:r>
            <w:r w:rsidRPr="001A6F7E">
              <w:rPr>
                <w:rFonts w:ascii="Sylfaen" w:hAnsi="Sylfaen" w:cs="Sylfaen"/>
                <w:sz w:val="21"/>
                <w:szCs w:val="21"/>
                <w:lang w:val="hy-AM"/>
              </w:rPr>
              <w:t>Մատակարարի</w:t>
            </w:r>
            <w:r w:rsidRPr="001A6F7E">
              <w:rPr>
                <w:rFonts w:ascii="Sylfaen" w:hAnsi="Sylfaen"/>
                <w:sz w:val="21"/>
                <w:szCs w:val="21"/>
                <w:lang w:val="hy-AM"/>
              </w:rPr>
              <w:t xml:space="preserve"> </w:t>
            </w:r>
            <w:r w:rsidRPr="001A6F7E">
              <w:rPr>
                <w:rFonts w:ascii="Sylfaen" w:hAnsi="Sylfaen" w:cs="Sylfaen"/>
                <w:sz w:val="21"/>
                <w:szCs w:val="21"/>
                <w:lang w:val="hy-AM"/>
              </w:rPr>
              <w:t>ներկայացուցչի</w:t>
            </w:r>
            <w:r w:rsidRPr="001A6F7E">
              <w:rPr>
                <w:rFonts w:ascii="Sylfaen" w:hAnsi="Sylfaen"/>
                <w:sz w:val="21"/>
                <w:szCs w:val="21"/>
                <w:lang w:val="hy-AM"/>
              </w:rPr>
              <w:t xml:space="preserve"> </w:t>
            </w:r>
            <w:r w:rsidRPr="001A6F7E">
              <w:rPr>
                <w:rFonts w:ascii="Sylfaen" w:hAnsi="Sylfaen" w:cs="Sylfaen"/>
                <w:sz w:val="21"/>
                <w:szCs w:val="21"/>
                <w:lang w:val="hy-AM"/>
              </w:rPr>
              <w:t>հետ</w:t>
            </w:r>
            <w:r w:rsidRPr="001A6F7E">
              <w:rPr>
                <w:rFonts w:ascii="Sylfaen" w:hAnsi="Sylfaen"/>
                <w:sz w:val="21"/>
                <w:szCs w:val="21"/>
                <w:lang w:val="hy-AM"/>
              </w:rPr>
              <w:t xml:space="preserve"> </w:t>
            </w:r>
            <w:r w:rsidRPr="001A6F7E">
              <w:rPr>
                <w:rFonts w:ascii="Sylfaen" w:hAnsi="Sylfaen" w:cs="Sylfaen"/>
                <w:sz w:val="21"/>
                <w:szCs w:val="21"/>
                <w:lang w:val="hy-AM"/>
              </w:rPr>
              <w:t>միասին</w:t>
            </w:r>
            <w:r w:rsidRPr="001A6F7E">
              <w:rPr>
                <w:rFonts w:ascii="Sylfaen" w:hAnsi="Sylfaen"/>
                <w:sz w:val="21"/>
                <w:szCs w:val="21"/>
                <w:lang w:val="hy-AM"/>
              </w:rPr>
              <w:t xml:space="preserve"> </w:t>
            </w:r>
            <w:r w:rsidRPr="001A6F7E">
              <w:rPr>
                <w:rFonts w:ascii="Sylfaen" w:hAnsi="Sylfaen" w:cs="Sylfaen"/>
                <w:sz w:val="21"/>
                <w:szCs w:val="21"/>
                <w:lang w:val="hy-AM"/>
              </w:rPr>
              <w:t>կազմում</w:t>
            </w:r>
            <w:r w:rsidRPr="001A6F7E">
              <w:rPr>
                <w:rFonts w:ascii="Sylfaen" w:hAnsi="Sylfaen"/>
                <w:sz w:val="21"/>
                <w:szCs w:val="21"/>
                <w:lang w:val="hy-AM"/>
              </w:rPr>
              <w:t xml:space="preserve"> </w:t>
            </w:r>
            <w:r w:rsidRPr="001A6F7E">
              <w:rPr>
                <w:rFonts w:ascii="Sylfaen" w:hAnsi="Sylfaen" w:cs="Sylfaen"/>
                <w:sz w:val="21"/>
                <w:szCs w:val="21"/>
                <w:lang w:val="hy-AM"/>
              </w:rPr>
              <w:t>է</w:t>
            </w:r>
            <w:r w:rsidRPr="001A6F7E">
              <w:rPr>
                <w:rFonts w:ascii="Sylfaen" w:hAnsi="Sylfaen"/>
                <w:sz w:val="21"/>
                <w:szCs w:val="21"/>
                <w:lang w:val="hy-AM"/>
              </w:rPr>
              <w:t xml:space="preserve"> </w:t>
            </w:r>
            <w:r w:rsidRPr="001A6F7E">
              <w:rPr>
                <w:rFonts w:ascii="Sylfaen" w:hAnsi="Sylfaen" w:cs="Sylfaen"/>
                <w:sz w:val="21"/>
                <w:szCs w:val="21"/>
                <w:lang w:val="hy-AM"/>
              </w:rPr>
              <w:t>Ապրանքի</w:t>
            </w:r>
            <w:r w:rsidRPr="001A6F7E">
              <w:rPr>
                <w:rFonts w:ascii="Sylfaen" w:hAnsi="Sylfaen"/>
                <w:sz w:val="21"/>
                <w:szCs w:val="21"/>
                <w:lang w:val="hy-AM"/>
              </w:rPr>
              <w:t xml:space="preserve"> </w:t>
            </w:r>
            <w:r w:rsidRPr="001A6F7E">
              <w:rPr>
                <w:rFonts w:ascii="Sylfaen" w:hAnsi="Sylfaen" w:cs="Sylfaen"/>
                <w:sz w:val="21"/>
                <w:szCs w:val="21"/>
                <w:lang w:val="hy-AM"/>
              </w:rPr>
              <w:t>թերությունների</w:t>
            </w:r>
            <w:r w:rsidRPr="001A6F7E">
              <w:rPr>
                <w:rFonts w:ascii="Sylfaen" w:hAnsi="Sylfaen"/>
                <w:sz w:val="21"/>
                <w:szCs w:val="21"/>
                <w:lang w:val="hy-AM"/>
              </w:rPr>
              <w:t xml:space="preserve"> </w:t>
            </w:r>
            <w:r w:rsidRPr="001A6F7E">
              <w:rPr>
                <w:rFonts w:ascii="Sylfaen" w:hAnsi="Sylfaen" w:cs="Sylfaen"/>
                <w:sz w:val="21"/>
                <w:szCs w:val="21"/>
                <w:lang w:val="hy-AM"/>
              </w:rPr>
              <w:t>ակտ</w:t>
            </w:r>
            <w:r w:rsidRPr="001A6F7E">
              <w:rPr>
                <w:rFonts w:ascii="Sylfaen" w:hAnsi="Sylfaen"/>
                <w:sz w:val="21"/>
                <w:szCs w:val="21"/>
                <w:lang w:val="hy-AM"/>
              </w:rPr>
              <w:t xml:space="preserve">: </w:t>
            </w:r>
            <w:r w:rsidRPr="001A6F7E">
              <w:rPr>
                <w:rFonts w:ascii="Sylfaen" w:hAnsi="Sylfaen" w:cs="Sylfaen"/>
                <w:sz w:val="21"/>
                <w:szCs w:val="21"/>
                <w:lang w:val="hy-AM"/>
              </w:rPr>
              <w:t>Մատակարարը</w:t>
            </w:r>
            <w:r w:rsidRPr="001A6F7E">
              <w:rPr>
                <w:rFonts w:ascii="Sylfaen" w:hAnsi="Sylfaen"/>
                <w:sz w:val="21"/>
                <w:szCs w:val="21"/>
                <w:lang w:val="hy-AM"/>
              </w:rPr>
              <w:t xml:space="preserve"> </w:t>
            </w:r>
            <w:r w:rsidRPr="001A6F7E">
              <w:rPr>
                <w:rFonts w:ascii="Sylfaen" w:hAnsi="Sylfaen" w:cs="Sylfaen"/>
                <w:sz w:val="21"/>
                <w:szCs w:val="21"/>
                <w:lang w:val="hy-AM"/>
              </w:rPr>
              <w:t>ակտի</w:t>
            </w:r>
            <w:r w:rsidRPr="001A6F7E">
              <w:rPr>
                <w:rFonts w:ascii="Sylfaen" w:hAnsi="Sylfaen"/>
                <w:sz w:val="21"/>
                <w:szCs w:val="21"/>
                <w:lang w:val="hy-AM"/>
              </w:rPr>
              <w:t xml:space="preserve"> </w:t>
            </w:r>
            <w:r w:rsidRPr="001A6F7E">
              <w:rPr>
                <w:rFonts w:ascii="Sylfaen" w:hAnsi="Sylfaen" w:cs="Sylfaen"/>
                <w:sz w:val="21"/>
                <w:szCs w:val="21"/>
                <w:lang w:val="hy-AM"/>
              </w:rPr>
              <w:t>ստորագրումից</w:t>
            </w:r>
            <w:r w:rsidRPr="001A6F7E">
              <w:rPr>
                <w:rFonts w:ascii="Sylfaen" w:hAnsi="Sylfaen"/>
                <w:sz w:val="21"/>
                <w:szCs w:val="21"/>
                <w:lang w:val="hy-AM"/>
              </w:rPr>
              <w:t xml:space="preserve"> </w:t>
            </w:r>
            <w:r w:rsidRPr="001A6F7E">
              <w:rPr>
                <w:rFonts w:ascii="Sylfaen" w:hAnsi="Sylfaen" w:cs="Sylfaen"/>
                <w:sz w:val="21"/>
                <w:szCs w:val="21"/>
                <w:lang w:val="hy-AM"/>
              </w:rPr>
              <w:t>հետո</w:t>
            </w:r>
            <w:r w:rsidRPr="001A6F7E">
              <w:rPr>
                <w:rFonts w:ascii="Sylfaen" w:hAnsi="Sylfaen"/>
                <w:sz w:val="21"/>
                <w:szCs w:val="21"/>
                <w:lang w:val="hy-AM"/>
              </w:rPr>
              <w:t xml:space="preserve"> </w:t>
            </w:r>
            <w:r w:rsidRPr="001A6F7E">
              <w:rPr>
                <w:rFonts w:ascii="Sylfaen" w:hAnsi="Sylfaen" w:cs="Sylfaen"/>
                <w:sz w:val="21"/>
                <w:szCs w:val="21"/>
                <w:lang w:val="hy-AM"/>
              </w:rPr>
              <w:t>ողջամիտ ժամկետներում</w:t>
            </w:r>
            <w:r w:rsidRPr="001A6F7E">
              <w:rPr>
                <w:rFonts w:ascii="Sylfaen" w:hAnsi="Sylfaen"/>
                <w:sz w:val="21"/>
                <w:szCs w:val="21"/>
                <w:lang w:val="hy-AM"/>
              </w:rPr>
              <w:t xml:space="preserve"> </w:t>
            </w:r>
            <w:r w:rsidRPr="001A6F7E">
              <w:rPr>
                <w:rFonts w:ascii="Sylfaen" w:hAnsi="Sylfaen" w:cs="Sylfaen"/>
                <w:sz w:val="21"/>
                <w:szCs w:val="21"/>
                <w:lang w:val="hy-AM"/>
              </w:rPr>
              <w:t>պարտավորվում</w:t>
            </w:r>
            <w:r w:rsidRPr="001A6F7E">
              <w:rPr>
                <w:rFonts w:ascii="Sylfaen" w:hAnsi="Sylfaen"/>
                <w:sz w:val="21"/>
                <w:szCs w:val="21"/>
                <w:lang w:val="hy-AM"/>
              </w:rPr>
              <w:t xml:space="preserve"> </w:t>
            </w:r>
            <w:r w:rsidRPr="001A6F7E">
              <w:rPr>
                <w:rFonts w:ascii="Sylfaen" w:hAnsi="Sylfaen" w:cs="Sylfaen"/>
                <w:sz w:val="21"/>
                <w:szCs w:val="21"/>
                <w:lang w:val="hy-AM"/>
              </w:rPr>
              <w:t>է</w:t>
            </w:r>
            <w:r w:rsidRPr="001B75CB">
              <w:rPr>
                <w:rFonts w:ascii="Sylfaen" w:hAnsi="Sylfaen"/>
                <w:sz w:val="21"/>
                <w:szCs w:val="21"/>
              </w:rPr>
              <w:t xml:space="preserve"> </w:t>
            </w:r>
            <w:r w:rsidRPr="001A6F7E">
              <w:rPr>
                <w:rFonts w:ascii="Sylfaen" w:hAnsi="Sylfaen" w:cs="Sylfaen"/>
                <w:sz w:val="21"/>
                <w:szCs w:val="21"/>
                <w:lang w:val="hy-AM"/>
              </w:rPr>
              <w:t>վերացնել</w:t>
            </w:r>
            <w:r w:rsidRPr="001A6F7E">
              <w:rPr>
                <w:rFonts w:ascii="Sylfaen" w:hAnsi="Sylfaen"/>
                <w:sz w:val="21"/>
                <w:szCs w:val="21"/>
                <w:lang w:val="hy-AM"/>
              </w:rPr>
              <w:t xml:space="preserve"> </w:t>
            </w:r>
            <w:r w:rsidRPr="001A6F7E">
              <w:rPr>
                <w:rFonts w:ascii="Sylfaen" w:hAnsi="Sylfaen" w:cs="Sylfaen"/>
                <w:sz w:val="21"/>
                <w:szCs w:val="21"/>
                <w:lang w:val="hy-AM"/>
              </w:rPr>
              <w:t>Ապրանքի</w:t>
            </w:r>
            <w:r w:rsidRPr="001A6F7E">
              <w:rPr>
                <w:rFonts w:ascii="Sylfaen" w:hAnsi="Sylfaen"/>
                <w:sz w:val="21"/>
                <w:szCs w:val="21"/>
                <w:lang w:val="hy-AM"/>
              </w:rPr>
              <w:t xml:space="preserve"> </w:t>
            </w:r>
            <w:r w:rsidRPr="001A6F7E">
              <w:rPr>
                <w:rFonts w:ascii="Sylfaen" w:hAnsi="Sylfaen" w:cs="Sylfaen"/>
                <w:sz w:val="21"/>
                <w:szCs w:val="21"/>
                <w:lang w:val="hy-AM"/>
              </w:rPr>
              <w:t>թերությունները</w:t>
            </w:r>
            <w:r w:rsidRPr="001A6F7E">
              <w:rPr>
                <w:rFonts w:ascii="Sylfaen" w:hAnsi="Sylfaen"/>
                <w:sz w:val="21"/>
                <w:szCs w:val="21"/>
                <w:lang w:val="hy-AM"/>
              </w:rPr>
              <w:t xml:space="preserve">, </w:t>
            </w:r>
            <w:r w:rsidRPr="001A6F7E">
              <w:rPr>
                <w:rFonts w:ascii="Sylfaen" w:hAnsi="Sylfaen" w:cs="Sylfaen"/>
                <w:sz w:val="21"/>
                <w:szCs w:val="21"/>
                <w:lang w:val="hy-AM"/>
              </w:rPr>
              <w:t>կամ</w:t>
            </w:r>
            <w:r w:rsidRPr="001A6F7E">
              <w:rPr>
                <w:rFonts w:ascii="Sylfaen" w:hAnsi="Sylfaen"/>
                <w:sz w:val="21"/>
                <w:szCs w:val="21"/>
                <w:lang w:val="hy-AM"/>
              </w:rPr>
              <w:t xml:space="preserve"> </w:t>
            </w:r>
            <w:r w:rsidRPr="001A6F7E">
              <w:rPr>
                <w:rFonts w:ascii="Sylfaen" w:hAnsi="Sylfaen" w:cs="Sylfaen"/>
                <w:sz w:val="21"/>
                <w:szCs w:val="21"/>
                <w:lang w:val="hy-AM"/>
              </w:rPr>
              <w:t>Գնորդի ընտրությամբ.</w:t>
            </w:r>
          </w:p>
          <w:p w:rsidR="00C865DF" w:rsidRPr="001A6F7E" w:rsidRDefault="00C865DF" w:rsidP="00C865DF">
            <w:pPr>
              <w:shd w:val="clear" w:color="auto" w:fill="FFFFFF" w:themeFill="background1"/>
              <w:jc w:val="both"/>
              <w:rPr>
                <w:rFonts w:ascii="Sylfaen" w:hAnsi="Sylfaen" w:cs="Sylfaen"/>
                <w:sz w:val="21"/>
                <w:szCs w:val="21"/>
                <w:lang w:val="hy-AM"/>
              </w:rPr>
            </w:pPr>
            <w:r w:rsidRPr="001A6F7E">
              <w:rPr>
                <w:rFonts w:ascii="Sylfaen" w:hAnsi="Sylfaen" w:cs="Sylfaen"/>
                <w:sz w:val="21"/>
                <w:szCs w:val="21"/>
                <w:lang w:val="hy-AM"/>
              </w:rPr>
              <w:t>- համաչափ պակասացնել ապրանքի գինը;</w:t>
            </w:r>
          </w:p>
          <w:p w:rsidR="00C865DF" w:rsidRDefault="00C865DF" w:rsidP="00C865DF">
            <w:pPr>
              <w:shd w:val="clear" w:color="auto" w:fill="FFFFFF" w:themeFill="background1"/>
              <w:jc w:val="both"/>
              <w:rPr>
                <w:rFonts w:ascii="Sylfaen" w:hAnsi="Sylfaen" w:cs="Sylfaen"/>
                <w:sz w:val="21"/>
                <w:szCs w:val="21"/>
                <w:lang w:val="hy-AM"/>
              </w:rPr>
            </w:pPr>
            <w:r w:rsidRPr="001A6F7E">
              <w:rPr>
                <w:rFonts w:ascii="Sylfaen" w:hAnsi="Sylfaen" w:cs="Sylfaen"/>
                <w:sz w:val="21"/>
                <w:szCs w:val="21"/>
                <w:lang w:val="hy-AM"/>
              </w:rPr>
              <w:t>-</w:t>
            </w:r>
            <w:r w:rsidRPr="005C1A4E">
              <w:rPr>
                <w:rFonts w:ascii="Sylfaen" w:hAnsi="Sylfaen" w:cs="Sylfaen"/>
                <w:sz w:val="21"/>
                <w:szCs w:val="21"/>
                <w:lang w:val="hy-AM"/>
              </w:rPr>
              <w:t> </w:t>
            </w:r>
            <w:r w:rsidRPr="001A6F7E">
              <w:rPr>
                <w:rFonts w:ascii="Sylfaen" w:hAnsi="Sylfaen" w:cs="Sylfaen"/>
                <w:sz w:val="21"/>
                <w:szCs w:val="21"/>
                <w:lang w:val="hy-AM"/>
              </w:rPr>
              <w:t xml:space="preserve">հատուցել  Գնորդին ապրանքի թերությունները վերացնելու համար կատարած բոլոր ծախսերը;   </w:t>
            </w:r>
            <w:r w:rsidRPr="005C1A4E">
              <w:rPr>
                <w:rFonts w:ascii="Sylfaen" w:hAnsi="Sylfaen" w:cs="Sylfaen"/>
                <w:sz w:val="21"/>
                <w:szCs w:val="21"/>
                <w:lang w:val="hy-AM"/>
              </w:rPr>
              <w:t xml:space="preserve">                                        </w:t>
            </w:r>
          </w:p>
          <w:p w:rsidR="00C865DF" w:rsidRPr="001A6F7E" w:rsidRDefault="00C865DF" w:rsidP="00C865DF">
            <w:pPr>
              <w:shd w:val="clear" w:color="auto" w:fill="FFFFFF" w:themeFill="background1"/>
              <w:jc w:val="both"/>
              <w:rPr>
                <w:rFonts w:ascii="Sylfaen" w:hAnsi="Sylfaen" w:cs="Sylfaen"/>
                <w:sz w:val="21"/>
                <w:szCs w:val="21"/>
                <w:lang w:val="hy-AM"/>
              </w:rPr>
            </w:pPr>
            <w:r w:rsidRPr="001A6F7E">
              <w:rPr>
                <w:rFonts w:ascii="Sylfaen" w:hAnsi="Sylfaen" w:cs="Sylfaen"/>
                <w:sz w:val="21"/>
                <w:szCs w:val="21"/>
                <w:lang w:val="hy-AM"/>
              </w:rPr>
              <w:t>-</w:t>
            </w:r>
            <w:r w:rsidRPr="005C1A4E">
              <w:rPr>
                <w:rFonts w:ascii="Sylfaen" w:hAnsi="Sylfaen" w:cs="Sylfaen"/>
                <w:sz w:val="21"/>
                <w:szCs w:val="21"/>
                <w:lang w:val="hy-AM"/>
              </w:rPr>
              <w:t> </w:t>
            </w:r>
            <w:r w:rsidRPr="001A6F7E">
              <w:rPr>
                <w:rFonts w:ascii="Sylfaen" w:hAnsi="Sylfaen" w:cs="Sylfaen"/>
                <w:sz w:val="21"/>
                <w:szCs w:val="21"/>
                <w:lang w:val="hy-AM"/>
              </w:rPr>
              <w:t>անհատույց փոխարինել անպատշաճ որակի կամ Պայմանագրին չհամապատասխանող Ապրանքը:</w:t>
            </w:r>
          </w:p>
          <w:p w:rsidR="00C865DF" w:rsidRPr="001A6F7E" w:rsidRDefault="00C865DF" w:rsidP="00C865DF">
            <w:pPr>
              <w:autoSpaceDE w:val="0"/>
              <w:autoSpaceDN w:val="0"/>
              <w:adjustRightInd w:val="0"/>
              <w:jc w:val="both"/>
              <w:rPr>
                <w:rFonts w:ascii="Sylfaen" w:hAnsi="Sylfaen"/>
                <w:sz w:val="21"/>
                <w:szCs w:val="21"/>
                <w:lang w:val="hy-AM"/>
              </w:rPr>
            </w:pPr>
          </w:p>
          <w:p w:rsidR="00C865DF" w:rsidRPr="001A6F7E" w:rsidRDefault="00C865DF" w:rsidP="00C865DF">
            <w:pPr>
              <w:autoSpaceDE w:val="0"/>
              <w:autoSpaceDN w:val="0"/>
              <w:adjustRightInd w:val="0"/>
              <w:jc w:val="both"/>
              <w:rPr>
                <w:rFonts w:ascii="Sylfaen" w:hAnsi="Sylfaen"/>
                <w:sz w:val="21"/>
                <w:szCs w:val="21"/>
                <w:lang w:val="hy-AM"/>
              </w:rPr>
            </w:pPr>
          </w:p>
          <w:p w:rsidR="00C865DF" w:rsidRPr="001A6F7E" w:rsidRDefault="00C865DF" w:rsidP="00C865DF">
            <w:pPr>
              <w:autoSpaceDE w:val="0"/>
              <w:autoSpaceDN w:val="0"/>
              <w:adjustRightInd w:val="0"/>
              <w:jc w:val="both"/>
              <w:rPr>
                <w:rFonts w:ascii="Sylfaen" w:hAnsi="Sylfaen"/>
                <w:sz w:val="21"/>
                <w:szCs w:val="21"/>
                <w:lang w:val="hy-AM"/>
              </w:rPr>
            </w:pPr>
          </w:p>
        </w:tc>
        <w:tc>
          <w:tcPr>
            <w:tcW w:w="5528" w:type="dxa"/>
            <w:tcBorders>
              <w:top w:val="nil"/>
              <w:left w:val="nil"/>
              <w:bottom w:val="nil"/>
              <w:right w:val="nil"/>
            </w:tcBorders>
          </w:tcPr>
          <w:p w:rsidR="00C865DF" w:rsidRDefault="00C865DF" w:rsidP="00C865DF">
            <w:pPr>
              <w:shd w:val="clear" w:color="auto" w:fill="FFFFFF" w:themeFill="background1"/>
              <w:ind w:firstLine="72"/>
              <w:jc w:val="both"/>
              <w:rPr>
                <w:rFonts w:ascii="Sylfaen" w:hAnsi="Sylfaen" w:cs="Sylfaen"/>
                <w:bCs/>
                <w:sz w:val="21"/>
                <w:szCs w:val="21"/>
                <w:lang w:val="hy-AM"/>
              </w:rPr>
            </w:pPr>
            <w:r w:rsidRPr="001A6F7E">
              <w:rPr>
                <w:rFonts w:ascii="Sylfaen" w:hAnsi="Sylfaen" w:cs="Sylfaen"/>
                <w:bCs/>
                <w:sz w:val="21"/>
                <w:szCs w:val="21"/>
                <w:lang w:val="hy-AM"/>
              </w:rPr>
              <w:t>2.</w:t>
            </w:r>
            <w:r>
              <w:rPr>
                <w:rFonts w:ascii="Sylfaen" w:hAnsi="Sylfaen" w:cs="Sylfaen"/>
                <w:bCs/>
                <w:sz w:val="21"/>
                <w:szCs w:val="21"/>
              </w:rPr>
              <w:t>2</w:t>
            </w:r>
            <w:r w:rsidRPr="001A6F7E">
              <w:rPr>
                <w:rFonts w:ascii="Sylfaen" w:hAnsi="Sylfaen" w:cs="Sylfaen"/>
                <w:bCs/>
                <w:sz w:val="21"/>
                <w:szCs w:val="21"/>
                <w:lang w:val="hy-AM"/>
              </w:rPr>
              <w:t>.</w:t>
            </w:r>
            <w:r>
              <w:rPr>
                <w:rFonts w:ascii="Sylfaen" w:hAnsi="Sylfaen" w:cs="Sylfaen"/>
                <w:bCs/>
                <w:sz w:val="21"/>
                <w:szCs w:val="21"/>
                <w:lang w:val="hy-AM"/>
              </w:rPr>
              <w:t xml:space="preserve"> </w:t>
            </w:r>
            <w:r w:rsidRPr="001A6F7E">
              <w:rPr>
                <w:rFonts w:ascii="Sylfaen" w:hAnsi="Sylfaen" w:cs="Sylfaen"/>
                <w:bCs/>
                <w:sz w:val="21"/>
                <w:szCs w:val="21"/>
                <w:lang w:val="hy-AM"/>
              </w:rPr>
              <w:t>В случае нарушения Поставщиком условиям договора о качестве, комплектности, количестве и асс</w:t>
            </w:r>
            <w:r>
              <w:rPr>
                <w:rFonts w:ascii="Sylfaen" w:hAnsi="Sylfaen" w:cs="Sylfaen"/>
                <w:bCs/>
                <w:sz w:val="21"/>
                <w:szCs w:val="21"/>
                <w:lang w:val="hy-AM"/>
              </w:rPr>
              <w:t>ортименте, Покупатель совместно</w:t>
            </w:r>
            <w:r w:rsidRPr="001A6F7E">
              <w:rPr>
                <w:rFonts w:ascii="Sylfaen" w:hAnsi="Sylfaen" w:cs="Sylfaen"/>
                <w:bCs/>
                <w:sz w:val="21"/>
                <w:szCs w:val="21"/>
                <w:lang w:val="hy-AM"/>
              </w:rPr>
              <w:t xml:space="preserve"> с   представителем Поставщика составляет акт о недостатках товара. </w:t>
            </w:r>
            <w:r>
              <w:rPr>
                <w:rFonts w:ascii="Sylfaen" w:hAnsi="Sylfaen" w:cs="Sylfaen"/>
                <w:bCs/>
                <w:sz w:val="21"/>
                <w:szCs w:val="21"/>
                <w:lang w:val="hy-AM"/>
              </w:rPr>
              <w:t xml:space="preserve"> </w:t>
            </w:r>
            <w:r w:rsidRPr="001A6F7E">
              <w:rPr>
                <w:rFonts w:ascii="Sylfaen" w:hAnsi="Sylfaen" w:cs="Sylfaen"/>
                <w:bCs/>
                <w:sz w:val="21"/>
                <w:szCs w:val="21"/>
                <w:lang w:val="hy-AM"/>
              </w:rPr>
              <w:t>Поставщик после подписания акта обязуется в разумные сроки устранить недостатки товара, или по выбору Покупателя:</w:t>
            </w:r>
          </w:p>
          <w:p w:rsidR="00C865DF" w:rsidRPr="009442A9" w:rsidRDefault="00C865DF" w:rsidP="00C865DF">
            <w:pPr>
              <w:shd w:val="clear" w:color="auto" w:fill="FFFFFF" w:themeFill="background1"/>
              <w:ind w:firstLine="72"/>
              <w:jc w:val="both"/>
              <w:rPr>
                <w:rFonts w:ascii="Sylfaen" w:hAnsi="Sylfaen" w:cs="Sylfaen"/>
                <w:bCs/>
                <w:sz w:val="20"/>
                <w:szCs w:val="20"/>
                <w:lang w:val="hy-AM"/>
              </w:rPr>
            </w:pPr>
          </w:p>
          <w:p w:rsidR="00C865DF" w:rsidRPr="00392D11" w:rsidRDefault="00C865DF" w:rsidP="00C865DF">
            <w:pPr>
              <w:shd w:val="clear" w:color="auto" w:fill="FFFFFF" w:themeFill="background1"/>
              <w:jc w:val="both"/>
              <w:rPr>
                <w:rFonts w:ascii="Sylfaen" w:hAnsi="Sylfaen"/>
                <w:sz w:val="20"/>
                <w:szCs w:val="20"/>
              </w:rPr>
            </w:pPr>
            <w:r w:rsidRPr="00392D11">
              <w:rPr>
                <w:rFonts w:ascii="Sylfaen" w:hAnsi="Sylfaen"/>
                <w:sz w:val="20"/>
                <w:szCs w:val="20"/>
              </w:rPr>
              <w:t xml:space="preserve">-пропорционально снизить цену Товара; </w:t>
            </w:r>
          </w:p>
          <w:p w:rsidR="00C865DF" w:rsidRPr="00392D11" w:rsidRDefault="00C865DF" w:rsidP="00C865DF">
            <w:pPr>
              <w:shd w:val="clear" w:color="auto" w:fill="FFFFFF" w:themeFill="background1"/>
              <w:jc w:val="both"/>
              <w:rPr>
                <w:rFonts w:ascii="Sylfaen" w:hAnsi="Sylfaen"/>
                <w:sz w:val="20"/>
                <w:szCs w:val="20"/>
              </w:rPr>
            </w:pPr>
            <w:r w:rsidRPr="00392D11">
              <w:rPr>
                <w:rFonts w:ascii="Sylfaen" w:hAnsi="Sylfaen"/>
                <w:sz w:val="20"/>
                <w:szCs w:val="20"/>
              </w:rPr>
              <w:t>-возместить все затраты Покупателя на устранение недостатков Товара</w:t>
            </w:r>
            <w:r>
              <w:rPr>
                <w:rFonts w:ascii="Sylfaen" w:hAnsi="Sylfaen"/>
                <w:sz w:val="20"/>
                <w:szCs w:val="20"/>
              </w:rPr>
              <w:t>;</w:t>
            </w:r>
          </w:p>
          <w:p w:rsidR="00C865DF" w:rsidRPr="00392D11" w:rsidRDefault="00C865DF" w:rsidP="00C865DF">
            <w:pPr>
              <w:jc w:val="both"/>
              <w:rPr>
                <w:rFonts w:ascii="Sylfaen" w:hAnsi="Sylfaen"/>
                <w:sz w:val="20"/>
                <w:szCs w:val="20"/>
              </w:rPr>
            </w:pPr>
            <w:r w:rsidRPr="00392D11">
              <w:rPr>
                <w:rFonts w:ascii="Sylfaen" w:hAnsi="Sylfaen"/>
                <w:sz w:val="20"/>
                <w:szCs w:val="20"/>
              </w:rPr>
              <w:t>-безвозмездно заменить Товар ненадлежащего качества или не соответствующего положениям Договора.</w:t>
            </w:r>
          </w:p>
        </w:tc>
      </w:tr>
      <w:tr w:rsidR="00C865DF" w:rsidRPr="008E0E02" w:rsidTr="004F01C2">
        <w:trPr>
          <w:trHeight w:val="432"/>
        </w:trPr>
        <w:tc>
          <w:tcPr>
            <w:tcW w:w="5529" w:type="dxa"/>
            <w:tcBorders>
              <w:top w:val="nil"/>
              <w:left w:val="nil"/>
              <w:bottom w:val="nil"/>
              <w:right w:val="nil"/>
            </w:tcBorders>
          </w:tcPr>
          <w:p w:rsidR="00C865DF" w:rsidRPr="001A6F7E" w:rsidRDefault="00C865DF" w:rsidP="00C865DF">
            <w:pPr>
              <w:shd w:val="clear" w:color="auto" w:fill="FFFFFF" w:themeFill="background1"/>
              <w:jc w:val="both"/>
              <w:rPr>
                <w:rFonts w:ascii="Sylfaen" w:hAnsi="Sylfaen" w:cs="Sylfaen"/>
                <w:sz w:val="21"/>
                <w:szCs w:val="21"/>
                <w:lang w:val="hy-AM"/>
              </w:rPr>
            </w:pPr>
            <w:r w:rsidRPr="001A6F7E">
              <w:rPr>
                <w:rFonts w:ascii="Sylfaen" w:hAnsi="Sylfaen"/>
                <w:sz w:val="21"/>
                <w:szCs w:val="21"/>
                <w:lang w:val="hy-AM"/>
              </w:rPr>
              <w:t xml:space="preserve">2.4. </w:t>
            </w:r>
            <w:r w:rsidRPr="001A6F7E">
              <w:rPr>
                <w:rFonts w:ascii="Sylfaen" w:hAnsi="Sylfaen" w:cs="Sylfaen"/>
                <w:sz w:val="21"/>
                <w:szCs w:val="21"/>
                <w:lang w:val="hy-AM"/>
              </w:rPr>
              <w:t xml:space="preserve">Մատակարարված Ապրանքի վրա տարածվում է Մատակարարի երաշխիքը՝ Ապրանքի հանձնման-ընդունման ակտի ստորագրումից հետո  </w:t>
            </w:r>
            <w:r w:rsidRPr="001A6F7E">
              <w:rPr>
                <w:rFonts w:ascii="Sylfaen" w:hAnsi="Sylfaen" w:cs="Sylfaen"/>
                <w:i/>
                <w:color w:val="1F4E79" w:themeColor="accent1" w:themeShade="80"/>
                <w:sz w:val="21"/>
                <w:szCs w:val="21"/>
                <w:lang w:val="hy-AM"/>
              </w:rPr>
              <w:t>(__)</w:t>
            </w:r>
            <w:r w:rsidRPr="001A6F7E">
              <w:rPr>
                <w:rFonts w:ascii="Sylfaen" w:hAnsi="Sylfaen" w:cs="Sylfaen"/>
                <w:sz w:val="21"/>
                <w:szCs w:val="21"/>
                <w:lang w:val="hy-AM"/>
              </w:rPr>
              <w:t xml:space="preserve">  ամիս ժամկետով:</w:t>
            </w:r>
          </w:p>
          <w:p w:rsidR="00C865DF" w:rsidRPr="001A6F7E" w:rsidRDefault="00C865DF" w:rsidP="00C865DF">
            <w:pPr>
              <w:shd w:val="clear" w:color="auto" w:fill="FFFFFF" w:themeFill="background1"/>
              <w:ind w:firstLine="72"/>
              <w:jc w:val="both"/>
              <w:rPr>
                <w:rFonts w:ascii="Sylfaen" w:hAnsi="Sylfaen" w:cs="Sylfaen"/>
                <w:bCs/>
                <w:sz w:val="21"/>
                <w:szCs w:val="21"/>
                <w:lang w:val="hy-AM"/>
              </w:rPr>
            </w:pPr>
          </w:p>
        </w:tc>
        <w:tc>
          <w:tcPr>
            <w:tcW w:w="5528" w:type="dxa"/>
            <w:tcBorders>
              <w:top w:val="nil"/>
              <w:left w:val="nil"/>
              <w:bottom w:val="nil"/>
              <w:right w:val="nil"/>
            </w:tcBorders>
          </w:tcPr>
          <w:p w:rsidR="00C865DF" w:rsidRPr="001A6F7E" w:rsidRDefault="00C865DF" w:rsidP="00C865DF">
            <w:pPr>
              <w:jc w:val="both"/>
              <w:rPr>
                <w:rFonts w:ascii="Sylfaen" w:hAnsi="Sylfaen"/>
                <w:sz w:val="20"/>
                <w:szCs w:val="20"/>
              </w:rPr>
            </w:pPr>
            <w:r>
              <w:rPr>
                <w:rFonts w:ascii="Sylfaen" w:hAnsi="Sylfaen"/>
                <w:sz w:val="20"/>
                <w:szCs w:val="20"/>
                <w:lang w:val="hy-AM"/>
              </w:rPr>
              <w:t>2</w:t>
            </w:r>
            <w:r>
              <w:rPr>
                <w:rFonts w:ascii="Sylfaen" w:hAnsi="Sylfaen"/>
                <w:sz w:val="20"/>
                <w:szCs w:val="20"/>
              </w:rPr>
              <w:t>.4</w:t>
            </w:r>
            <w:r w:rsidRPr="001A6F7E">
              <w:rPr>
                <w:rFonts w:ascii="Sylfaen" w:hAnsi="Sylfaen"/>
                <w:sz w:val="20"/>
                <w:szCs w:val="20"/>
              </w:rPr>
              <w:t xml:space="preserve">. На поставленный Товар распространяется гарантия Поставщика сроком </w:t>
            </w:r>
            <w:r w:rsidRPr="001A6F7E">
              <w:rPr>
                <w:rFonts w:ascii="Sylfaen" w:hAnsi="Sylfaen"/>
                <w:i/>
                <w:color w:val="1F4E79" w:themeColor="accent1" w:themeShade="80"/>
                <w:sz w:val="20"/>
                <w:szCs w:val="20"/>
              </w:rPr>
              <w:t>(__)</w:t>
            </w:r>
            <w:r w:rsidRPr="001A6F7E">
              <w:rPr>
                <w:rFonts w:ascii="Sylfaen" w:hAnsi="Sylfaen"/>
                <w:sz w:val="20"/>
                <w:szCs w:val="20"/>
              </w:rPr>
              <w:t xml:space="preserve"> месяцев, после подписания акта приема-сдачи.</w:t>
            </w:r>
          </w:p>
          <w:p w:rsidR="00C865DF" w:rsidRPr="001A6F7E" w:rsidRDefault="00C865DF" w:rsidP="00C865DF">
            <w:pPr>
              <w:shd w:val="clear" w:color="auto" w:fill="FFFFFF" w:themeFill="background1"/>
              <w:ind w:firstLine="72"/>
              <w:jc w:val="both"/>
              <w:rPr>
                <w:rFonts w:ascii="Sylfaen" w:hAnsi="Sylfaen" w:cs="Sylfaen"/>
                <w:bCs/>
                <w:sz w:val="21"/>
                <w:szCs w:val="21"/>
              </w:rPr>
            </w:pPr>
          </w:p>
        </w:tc>
      </w:tr>
      <w:tr w:rsidR="00C865DF" w:rsidRPr="008E0E02" w:rsidTr="004F01C2">
        <w:tc>
          <w:tcPr>
            <w:tcW w:w="5529" w:type="dxa"/>
            <w:tcBorders>
              <w:top w:val="nil"/>
              <w:left w:val="nil"/>
              <w:bottom w:val="nil"/>
              <w:right w:val="nil"/>
            </w:tcBorders>
          </w:tcPr>
          <w:p w:rsidR="00C865DF" w:rsidRPr="005A6637" w:rsidRDefault="00C865DF" w:rsidP="00C865DF">
            <w:pPr>
              <w:spacing w:before="120"/>
              <w:jc w:val="center"/>
              <w:rPr>
                <w:rFonts w:ascii="Sylfaen" w:hAnsi="Sylfaen" w:cs="Sylfaen"/>
                <w:b/>
                <w:bCs/>
                <w:sz w:val="21"/>
                <w:szCs w:val="21"/>
                <w:lang w:val="hy-AM"/>
              </w:rPr>
            </w:pPr>
            <w:r w:rsidRPr="005A6637">
              <w:rPr>
                <w:rFonts w:ascii="Sylfaen" w:hAnsi="Sylfaen"/>
                <w:b/>
                <w:bCs/>
                <w:sz w:val="21"/>
                <w:szCs w:val="21"/>
                <w:lang w:val="hy-AM"/>
              </w:rPr>
              <w:t xml:space="preserve">3. </w:t>
            </w:r>
            <w:r w:rsidRPr="005A6637">
              <w:rPr>
                <w:rFonts w:ascii="Sylfaen" w:hAnsi="Sylfaen" w:cs="Sylfaen"/>
                <w:b/>
                <w:sz w:val="21"/>
                <w:szCs w:val="21"/>
                <w:lang w:val="hy-AM"/>
              </w:rPr>
              <w:t>Մատակարարման</w:t>
            </w:r>
            <w:r w:rsidRPr="005A6637">
              <w:rPr>
                <w:rFonts w:ascii="Sylfaen" w:hAnsi="Sylfaen"/>
                <w:b/>
                <w:sz w:val="21"/>
                <w:szCs w:val="21"/>
                <w:lang w:val="hy-AM"/>
              </w:rPr>
              <w:t xml:space="preserve"> </w:t>
            </w:r>
            <w:r w:rsidRPr="005A6637">
              <w:rPr>
                <w:rFonts w:ascii="Sylfaen" w:hAnsi="Sylfaen" w:cs="Sylfaen"/>
                <w:b/>
                <w:sz w:val="21"/>
                <w:szCs w:val="21"/>
                <w:lang w:val="hy-AM"/>
              </w:rPr>
              <w:t>ժամկետը</w:t>
            </w:r>
            <w:r w:rsidRPr="005A6637">
              <w:rPr>
                <w:rFonts w:ascii="Sylfaen" w:hAnsi="Sylfaen"/>
                <w:b/>
                <w:sz w:val="21"/>
                <w:szCs w:val="21"/>
                <w:lang w:val="hy-AM"/>
              </w:rPr>
              <w:t xml:space="preserve"> </w:t>
            </w:r>
            <w:r w:rsidRPr="005A6637">
              <w:rPr>
                <w:rFonts w:ascii="Sylfaen" w:hAnsi="Sylfaen" w:cs="Sylfaen"/>
                <w:b/>
                <w:sz w:val="21"/>
                <w:szCs w:val="21"/>
                <w:lang w:val="hy-AM"/>
              </w:rPr>
              <w:t>և</w:t>
            </w:r>
            <w:r w:rsidRPr="005A6637">
              <w:rPr>
                <w:rFonts w:ascii="Sylfaen" w:hAnsi="Sylfaen"/>
                <w:b/>
                <w:sz w:val="21"/>
                <w:szCs w:val="21"/>
                <w:lang w:val="hy-AM"/>
              </w:rPr>
              <w:t xml:space="preserve"> </w:t>
            </w:r>
            <w:r w:rsidRPr="005A6637">
              <w:rPr>
                <w:rFonts w:ascii="Sylfaen" w:hAnsi="Sylfaen" w:cs="Sylfaen"/>
                <w:b/>
                <w:sz w:val="21"/>
                <w:szCs w:val="21"/>
                <w:lang w:val="hy-AM"/>
              </w:rPr>
              <w:t>կարգը</w:t>
            </w:r>
          </w:p>
          <w:p w:rsidR="00C865DF" w:rsidRPr="005A6637" w:rsidRDefault="00C865DF" w:rsidP="00C865DF">
            <w:pPr>
              <w:jc w:val="both"/>
              <w:rPr>
                <w:rFonts w:ascii="Sylfaen" w:hAnsi="Sylfaen" w:cs="Sylfaen"/>
                <w:sz w:val="21"/>
                <w:szCs w:val="21"/>
                <w:lang w:val="hy-AM"/>
              </w:rPr>
            </w:pPr>
            <w:r w:rsidRPr="005A6637">
              <w:rPr>
                <w:rFonts w:ascii="Sylfaen" w:hAnsi="Sylfaen" w:cs="Sylfaen"/>
                <w:sz w:val="21"/>
                <w:szCs w:val="21"/>
                <w:lang w:val="hy-AM"/>
              </w:rPr>
              <w:t>3.1. Մատակարարը</w:t>
            </w:r>
            <w:r w:rsidRPr="005A6637">
              <w:rPr>
                <w:rFonts w:ascii="Sylfaen" w:hAnsi="Sylfaen"/>
                <w:sz w:val="21"/>
                <w:szCs w:val="21"/>
                <w:lang w:val="hy-AM"/>
              </w:rPr>
              <w:t xml:space="preserve"> </w:t>
            </w:r>
            <w:r w:rsidRPr="005A6637">
              <w:rPr>
                <w:rFonts w:ascii="Sylfaen" w:hAnsi="Sylfaen" w:cs="Sylfaen"/>
                <w:sz w:val="21"/>
                <w:szCs w:val="21"/>
                <w:lang w:val="hy-AM"/>
              </w:rPr>
              <w:t>պարտավոր</w:t>
            </w:r>
            <w:r w:rsidRPr="005A6637">
              <w:rPr>
                <w:rFonts w:ascii="Sylfaen" w:hAnsi="Sylfaen"/>
                <w:sz w:val="21"/>
                <w:szCs w:val="21"/>
                <w:lang w:val="hy-AM"/>
              </w:rPr>
              <w:t xml:space="preserve"> </w:t>
            </w:r>
            <w:r w:rsidRPr="005A6637">
              <w:rPr>
                <w:rFonts w:ascii="Sylfaen" w:hAnsi="Sylfaen" w:cs="Sylfaen"/>
                <w:sz w:val="21"/>
                <w:szCs w:val="21"/>
                <w:lang w:val="hy-AM"/>
              </w:rPr>
              <w:t>է</w:t>
            </w:r>
            <w:r w:rsidRPr="005A6637">
              <w:rPr>
                <w:rFonts w:ascii="Sylfaen" w:hAnsi="Sylfaen"/>
                <w:sz w:val="21"/>
                <w:szCs w:val="21"/>
                <w:lang w:val="hy-AM"/>
              </w:rPr>
              <w:t xml:space="preserve"> </w:t>
            </w:r>
            <w:r w:rsidRPr="005A6637">
              <w:rPr>
                <w:rFonts w:ascii="Sylfaen" w:hAnsi="Sylfaen" w:cs="Sylfaen"/>
                <w:sz w:val="21"/>
                <w:szCs w:val="21"/>
                <w:lang w:val="hy-AM"/>
              </w:rPr>
              <w:t>Ապրանքը</w:t>
            </w:r>
            <w:r w:rsidRPr="005A6637">
              <w:rPr>
                <w:rFonts w:ascii="Sylfaen" w:hAnsi="Sylfaen"/>
                <w:sz w:val="21"/>
                <w:szCs w:val="21"/>
                <w:lang w:val="hy-AM"/>
              </w:rPr>
              <w:t xml:space="preserve"> </w:t>
            </w:r>
            <w:r w:rsidRPr="005A6637">
              <w:rPr>
                <w:rFonts w:ascii="Sylfaen" w:hAnsi="Sylfaen" w:cs="Sylfaen"/>
                <w:sz w:val="21"/>
                <w:szCs w:val="21"/>
                <w:lang w:val="hy-AM"/>
              </w:rPr>
              <w:t>մատակարարել</w:t>
            </w:r>
            <w:r w:rsidRPr="00AC3C78">
              <w:rPr>
                <w:rFonts w:ascii="Sylfaen" w:hAnsi="Sylfaen" w:cs="Sylfaen"/>
                <w:sz w:val="21"/>
                <w:szCs w:val="21"/>
                <w:lang w:val="hy-AM"/>
              </w:rPr>
              <w:t xml:space="preserve"> </w:t>
            </w:r>
            <w:r w:rsidRPr="005A6637">
              <w:rPr>
                <w:rFonts w:ascii="Sylfaen" w:hAnsi="Sylfaen" w:cs="Sylfaen"/>
                <w:sz w:val="21"/>
                <w:szCs w:val="21"/>
                <w:lang w:val="hy-AM"/>
              </w:rPr>
              <w:t>Պայմանագրի</w:t>
            </w:r>
            <w:r w:rsidRPr="00AC3C78">
              <w:rPr>
                <w:rFonts w:ascii="Sylfaen" w:hAnsi="Sylfaen" w:cs="Sylfaen"/>
                <w:sz w:val="21"/>
                <w:szCs w:val="21"/>
                <w:lang w:val="hy-AM"/>
              </w:rPr>
              <w:t xml:space="preserve"> </w:t>
            </w:r>
            <w:r w:rsidRPr="005A6637">
              <w:rPr>
                <w:rFonts w:ascii="Sylfaen" w:hAnsi="Sylfaen" w:cs="Sylfaen"/>
                <w:sz w:val="21"/>
                <w:szCs w:val="21"/>
                <w:lang w:val="hy-AM"/>
              </w:rPr>
              <w:t>ստորագրման</w:t>
            </w:r>
            <w:r w:rsidRPr="00AC3C78">
              <w:rPr>
                <w:rFonts w:ascii="Sylfaen" w:hAnsi="Sylfaen" w:cs="Sylfaen"/>
                <w:sz w:val="21"/>
                <w:szCs w:val="21"/>
                <w:lang w:val="hy-AM"/>
              </w:rPr>
              <w:t xml:space="preserve">  </w:t>
            </w:r>
            <w:r w:rsidRPr="005A6637">
              <w:rPr>
                <w:rFonts w:ascii="Sylfaen" w:hAnsi="Sylfaen" w:cs="Sylfaen"/>
                <w:sz w:val="21"/>
                <w:szCs w:val="21"/>
                <w:lang w:val="hy-AM"/>
              </w:rPr>
              <w:t>ամսաթվից</w:t>
            </w:r>
            <w:r w:rsidRPr="00AC3C78">
              <w:rPr>
                <w:rFonts w:ascii="Sylfaen" w:hAnsi="Sylfaen" w:cs="Sylfaen"/>
                <w:sz w:val="21"/>
                <w:szCs w:val="21"/>
                <w:lang w:val="hy-AM"/>
              </w:rPr>
              <w:t xml:space="preserve"> </w:t>
            </w:r>
            <w:r w:rsidRPr="00F14431">
              <w:rPr>
                <w:rFonts w:ascii="Sylfaen" w:hAnsi="Sylfaen" w:cs="Sylfaen"/>
                <w:sz w:val="21"/>
                <w:szCs w:val="21"/>
                <w:lang w:val="hy-AM"/>
              </w:rPr>
              <w:t>22</w:t>
            </w:r>
            <w:r w:rsidRPr="00AC3C78">
              <w:rPr>
                <w:rFonts w:ascii="Sylfaen" w:hAnsi="Sylfaen" w:cs="Sylfaen"/>
                <w:sz w:val="21"/>
                <w:szCs w:val="21"/>
                <w:lang w:val="hy-AM"/>
              </w:rPr>
              <w:t xml:space="preserve"> աշխատանքային </w:t>
            </w:r>
            <w:r w:rsidRPr="005A6637">
              <w:rPr>
                <w:rFonts w:ascii="Sylfaen" w:hAnsi="Sylfaen" w:cs="Sylfaen"/>
                <w:sz w:val="21"/>
                <w:szCs w:val="21"/>
                <w:lang w:val="hy-AM"/>
              </w:rPr>
              <w:t>օրվա</w:t>
            </w:r>
            <w:r w:rsidRPr="00AC3C78">
              <w:rPr>
                <w:rFonts w:ascii="Sylfaen" w:hAnsi="Sylfaen" w:cs="Sylfaen"/>
                <w:sz w:val="21"/>
                <w:szCs w:val="21"/>
                <w:lang w:val="hy-AM"/>
              </w:rPr>
              <w:t xml:space="preserve"> </w:t>
            </w:r>
            <w:r w:rsidRPr="005A6637">
              <w:rPr>
                <w:rFonts w:ascii="Sylfaen" w:hAnsi="Sylfaen" w:cs="Sylfaen"/>
                <w:sz w:val="21"/>
                <w:szCs w:val="21"/>
                <w:lang w:val="hy-AM"/>
              </w:rPr>
              <w:t>ընթացքում</w:t>
            </w:r>
            <w:r w:rsidRPr="005A6637">
              <w:rPr>
                <w:rFonts w:ascii="Sylfaen" w:hAnsi="Sylfaen"/>
                <w:sz w:val="21"/>
                <w:szCs w:val="21"/>
                <w:lang w:val="hy-AM"/>
              </w:rPr>
              <w:t>:</w:t>
            </w:r>
          </w:p>
        </w:tc>
        <w:tc>
          <w:tcPr>
            <w:tcW w:w="5528" w:type="dxa"/>
            <w:tcBorders>
              <w:top w:val="nil"/>
              <w:left w:val="nil"/>
              <w:bottom w:val="nil"/>
              <w:right w:val="nil"/>
            </w:tcBorders>
          </w:tcPr>
          <w:p w:rsidR="00C865DF" w:rsidRPr="00392D11" w:rsidRDefault="00C865DF" w:rsidP="00C865DF">
            <w:pPr>
              <w:widowControl w:val="0"/>
              <w:shd w:val="clear" w:color="auto" w:fill="FFFFFF"/>
              <w:tabs>
                <w:tab w:val="left" w:pos="171"/>
              </w:tabs>
              <w:autoSpaceDE w:val="0"/>
              <w:autoSpaceDN w:val="0"/>
              <w:adjustRightInd w:val="0"/>
              <w:spacing w:before="120"/>
              <w:jc w:val="center"/>
              <w:rPr>
                <w:rFonts w:ascii="Sylfaen" w:hAnsi="Sylfaen"/>
                <w:b/>
                <w:sz w:val="20"/>
                <w:szCs w:val="20"/>
              </w:rPr>
            </w:pPr>
            <w:r w:rsidRPr="00392D11">
              <w:rPr>
                <w:rFonts w:ascii="Sylfaen" w:hAnsi="Sylfaen"/>
                <w:b/>
                <w:sz w:val="20"/>
                <w:szCs w:val="20"/>
              </w:rPr>
              <w:t>3. Срок и порядок поставки</w:t>
            </w:r>
          </w:p>
          <w:p w:rsidR="00C865DF" w:rsidRPr="00392D11" w:rsidRDefault="00C865DF" w:rsidP="00C865DF">
            <w:pPr>
              <w:jc w:val="both"/>
              <w:rPr>
                <w:rFonts w:ascii="Sylfaen" w:hAnsi="Sylfaen"/>
                <w:spacing w:val="6"/>
                <w:sz w:val="20"/>
                <w:szCs w:val="20"/>
              </w:rPr>
            </w:pPr>
            <w:r w:rsidRPr="00392D11">
              <w:rPr>
                <w:rFonts w:ascii="Sylfaen" w:hAnsi="Sylfaen"/>
                <w:sz w:val="20"/>
                <w:szCs w:val="20"/>
              </w:rPr>
              <w:t>3.1.</w:t>
            </w:r>
            <w:r w:rsidRPr="00392D11">
              <w:rPr>
                <w:rFonts w:ascii="Sylfaen" w:hAnsi="Sylfaen"/>
                <w:spacing w:val="6"/>
                <w:sz w:val="20"/>
                <w:szCs w:val="20"/>
                <w:lang w:val="hy-AM"/>
              </w:rPr>
              <w:t> </w:t>
            </w:r>
            <w:r w:rsidRPr="00392D11">
              <w:rPr>
                <w:rFonts w:ascii="Sylfaen" w:hAnsi="Sylfaen"/>
                <w:sz w:val="20"/>
                <w:szCs w:val="20"/>
              </w:rPr>
              <w:t xml:space="preserve">Поставщик обязан поставить Товар </w:t>
            </w:r>
            <w:r w:rsidRPr="00AC3C78">
              <w:rPr>
                <w:rFonts w:ascii="Sylfaen" w:hAnsi="Sylfaen"/>
                <w:sz w:val="20"/>
                <w:szCs w:val="20"/>
              </w:rPr>
              <w:t>в течении</w:t>
            </w:r>
            <w:r w:rsidRPr="003C0A96">
              <w:rPr>
                <w:rFonts w:ascii="Sylfaen" w:hAnsi="Sylfaen"/>
                <w:sz w:val="20"/>
                <w:szCs w:val="20"/>
              </w:rPr>
              <w:t xml:space="preserve"> </w:t>
            </w:r>
            <w:r>
              <w:rPr>
                <w:rFonts w:ascii="Sylfaen" w:hAnsi="Sylfaen"/>
                <w:sz w:val="20"/>
                <w:szCs w:val="20"/>
              </w:rPr>
              <w:t>22</w:t>
            </w:r>
            <w:r w:rsidRPr="00AC3C78">
              <w:rPr>
                <w:rFonts w:ascii="Sylfaen" w:hAnsi="Sylfaen"/>
                <w:sz w:val="20"/>
                <w:szCs w:val="20"/>
              </w:rPr>
              <w:t xml:space="preserve"> рабочих дней с момента заключения договора</w:t>
            </w:r>
            <w:r w:rsidRPr="003C0A96">
              <w:rPr>
                <w:rFonts w:ascii="Sylfaen" w:hAnsi="Sylfaen"/>
                <w:sz w:val="20"/>
                <w:szCs w:val="20"/>
              </w:rPr>
              <w:t xml:space="preserve"> дней</w:t>
            </w:r>
            <w:r w:rsidRPr="00392D11">
              <w:rPr>
                <w:rFonts w:ascii="Sylfaen" w:hAnsi="Sylfaen"/>
                <w:sz w:val="20"/>
                <w:szCs w:val="20"/>
              </w:rPr>
              <w:t xml:space="preserve"> с даты подписания Договора.</w:t>
            </w:r>
          </w:p>
        </w:tc>
      </w:tr>
      <w:tr w:rsidR="00C865DF" w:rsidRPr="008E0E02" w:rsidTr="004F01C2">
        <w:tc>
          <w:tcPr>
            <w:tcW w:w="5529" w:type="dxa"/>
            <w:tcBorders>
              <w:top w:val="nil"/>
              <w:left w:val="nil"/>
              <w:bottom w:val="nil"/>
              <w:right w:val="nil"/>
            </w:tcBorders>
          </w:tcPr>
          <w:p w:rsidR="00C865DF" w:rsidRPr="005A6637" w:rsidRDefault="00C865DF" w:rsidP="00C865DF">
            <w:pPr>
              <w:jc w:val="both"/>
              <w:rPr>
                <w:rFonts w:ascii="Sylfaen" w:hAnsi="Sylfaen" w:cs="Sylfaen"/>
                <w:sz w:val="21"/>
                <w:szCs w:val="21"/>
                <w:lang w:val="hy-AM"/>
              </w:rPr>
            </w:pPr>
            <w:r w:rsidRPr="005A6637">
              <w:rPr>
                <w:rFonts w:ascii="Sylfaen" w:hAnsi="Sylfaen" w:cs="Sylfaen"/>
                <w:sz w:val="21"/>
                <w:szCs w:val="21"/>
                <w:lang w:val="hy-AM"/>
              </w:rPr>
              <w:t>3.2.</w:t>
            </w:r>
            <w:r w:rsidRPr="005A6637">
              <w:rPr>
                <w:rFonts w:ascii="Sylfaen" w:hAnsi="Sylfaen"/>
                <w:sz w:val="21"/>
                <w:szCs w:val="21"/>
                <w:lang w:val="hy-AM"/>
              </w:rPr>
              <w:t xml:space="preserve"> </w:t>
            </w:r>
            <w:r w:rsidRPr="005A6637">
              <w:rPr>
                <w:rFonts w:ascii="Sylfaen" w:hAnsi="Sylfaen" w:cs="Sylfaen"/>
                <w:sz w:val="21"/>
                <w:szCs w:val="21"/>
                <w:lang w:val="hy-AM"/>
              </w:rPr>
              <w:t>Ապրանքի</w:t>
            </w:r>
            <w:r w:rsidRPr="005A6637">
              <w:rPr>
                <w:rFonts w:ascii="Sylfaen" w:hAnsi="Sylfaen"/>
                <w:sz w:val="21"/>
                <w:szCs w:val="21"/>
                <w:lang w:val="hy-AM"/>
              </w:rPr>
              <w:t xml:space="preserve"> </w:t>
            </w:r>
            <w:r w:rsidRPr="005A6637">
              <w:rPr>
                <w:rFonts w:ascii="Sylfaen" w:hAnsi="Sylfaen" w:cs="Sylfaen"/>
                <w:sz w:val="21"/>
                <w:szCs w:val="21"/>
                <w:lang w:val="hy-AM"/>
              </w:rPr>
              <w:t>մատակարարումը</w:t>
            </w:r>
            <w:r w:rsidRPr="005A6637">
              <w:rPr>
                <w:rFonts w:ascii="Sylfaen" w:hAnsi="Sylfaen"/>
                <w:sz w:val="21"/>
                <w:szCs w:val="21"/>
                <w:lang w:val="pt-BR"/>
              </w:rPr>
              <w:t xml:space="preserve"> </w:t>
            </w:r>
            <w:r w:rsidRPr="005A6637">
              <w:rPr>
                <w:rFonts w:ascii="Sylfaen" w:hAnsi="Sylfaen" w:cs="Sylfaen"/>
                <w:sz w:val="21"/>
                <w:szCs w:val="21"/>
                <w:lang w:val="hy-AM"/>
              </w:rPr>
              <w:t>իրականացվում</w:t>
            </w:r>
            <w:r w:rsidRPr="005A6637">
              <w:rPr>
                <w:rFonts w:ascii="Sylfaen" w:hAnsi="Sylfaen"/>
                <w:sz w:val="21"/>
                <w:szCs w:val="21"/>
                <w:lang w:val="pt-BR"/>
              </w:rPr>
              <w:t xml:space="preserve"> </w:t>
            </w:r>
            <w:r w:rsidRPr="005A6637">
              <w:rPr>
                <w:rFonts w:ascii="Sylfaen" w:hAnsi="Sylfaen" w:cs="Sylfaen"/>
                <w:sz w:val="21"/>
                <w:szCs w:val="21"/>
                <w:lang w:val="hy-AM"/>
              </w:rPr>
              <w:t>է</w:t>
            </w:r>
            <w:r w:rsidRPr="00713A67">
              <w:rPr>
                <w:rFonts w:ascii="Sylfaen" w:eastAsia="Calibri" w:hAnsi="Sylfaen" w:cs="Sylfaen"/>
                <w:lang w:val="hy-AM"/>
              </w:rPr>
              <w:t xml:space="preserve"> </w:t>
            </w:r>
            <w:r w:rsidRPr="00AC3C78">
              <w:rPr>
                <w:rFonts w:ascii="Sylfaen" w:hAnsi="Sylfaen" w:cs="Sylfaen"/>
                <w:sz w:val="21"/>
                <w:szCs w:val="21"/>
                <w:lang w:val="hy-AM"/>
              </w:rPr>
              <w:t>հետևյալ հասցեով</w:t>
            </w:r>
            <w:r w:rsidRPr="00735539">
              <w:rPr>
                <w:rFonts w:ascii="Sylfaen" w:hAnsi="Sylfaen" w:cs="Sylfaen"/>
                <w:sz w:val="21"/>
                <w:szCs w:val="21"/>
              </w:rPr>
              <w:t>`</w:t>
            </w:r>
            <w:r w:rsidRPr="00AC3C78">
              <w:rPr>
                <w:rFonts w:ascii="Sylfaen" w:hAnsi="Sylfaen" w:cs="Sylfaen"/>
                <w:sz w:val="21"/>
                <w:szCs w:val="21"/>
                <w:lang w:val="hy-AM"/>
              </w:rPr>
              <w:t xml:space="preserve"> ՀՀ, ք. Երևան, Արցախի փողոց, շ. 32 «ՀԿԵ» ՓԲԸ-ի ՆԱՏ կենտրոնական պահեստ:</w:t>
            </w:r>
          </w:p>
        </w:tc>
        <w:tc>
          <w:tcPr>
            <w:tcW w:w="5528" w:type="dxa"/>
            <w:tcBorders>
              <w:top w:val="nil"/>
              <w:left w:val="nil"/>
              <w:bottom w:val="nil"/>
              <w:right w:val="nil"/>
            </w:tcBorders>
          </w:tcPr>
          <w:p w:rsidR="00C865DF" w:rsidRPr="00392D11" w:rsidRDefault="00C865DF" w:rsidP="00C865DF">
            <w:pPr>
              <w:shd w:val="clear" w:color="auto" w:fill="FFFFFF" w:themeFill="background1"/>
              <w:spacing w:line="276" w:lineRule="auto"/>
              <w:jc w:val="both"/>
              <w:rPr>
                <w:rFonts w:ascii="Sylfaen" w:hAnsi="Sylfaen"/>
                <w:spacing w:val="6"/>
                <w:sz w:val="20"/>
                <w:szCs w:val="20"/>
                <w:highlight w:val="yellow"/>
              </w:rPr>
            </w:pPr>
            <w:r w:rsidRPr="00392D11">
              <w:rPr>
                <w:rFonts w:ascii="Sylfaen" w:hAnsi="Sylfaen"/>
                <w:spacing w:val="6"/>
                <w:sz w:val="20"/>
                <w:szCs w:val="20"/>
              </w:rPr>
              <w:t>3.</w:t>
            </w:r>
            <w:r w:rsidRPr="002D4549">
              <w:rPr>
                <w:rFonts w:ascii="Sylfaen" w:hAnsi="Sylfaen"/>
                <w:sz w:val="20"/>
                <w:szCs w:val="20"/>
              </w:rPr>
              <w:t>2. </w:t>
            </w:r>
            <w:r w:rsidRPr="00392D11">
              <w:rPr>
                <w:rFonts w:ascii="Sylfaen" w:hAnsi="Sylfaen"/>
                <w:sz w:val="20"/>
                <w:szCs w:val="20"/>
              </w:rPr>
              <w:t>Поставка товара производится</w:t>
            </w:r>
            <w:r w:rsidRPr="005A6637">
              <w:rPr>
                <w:rFonts w:ascii="Sylfaen" w:hAnsi="Sylfaen"/>
                <w:sz w:val="20"/>
                <w:szCs w:val="20"/>
              </w:rPr>
              <w:t xml:space="preserve"> </w:t>
            </w:r>
            <w:r>
              <w:rPr>
                <w:rFonts w:ascii="Sylfaen" w:hAnsi="Sylfaen"/>
                <w:sz w:val="20"/>
                <w:szCs w:val="20"/>
              </w:rPr>
              <w:t>по адресу</w:t>
            </w:r>
            <w:r w:rsidRPr="00392D11">
              <w:rPr>
                <w:rFonts w:ascii="Sylfaen" w:hAnsi="Sylfaen"/>
                <w:sz w:val="20"/>
                <w:szCs w:val="20"/>
              </w:rPr>
              <w:t>:</w:t>
            </w:r>
            <w:r>
              <w:rPr>
                <w:rFonts w:ascii="Sylfaen" w:hAnsi="Sylfaen"/>
                <w:sz w:val="20"/>
                <w:szCs w:val="20"/>
              </w:rPr>
              <w:t xml:space="preserve"> </w:t>
            </w:r>
            <w:r w:rsidRPr="002D4549">
              <w:rPr>
                <w:rFonts w:ascii="Sylfaen" w:hAnsi="Sylfaen"/>
                <w:sz w:val="20"/>
                <w:szCs w:val="20"/>
              </w:rPr>
              <w:t>РА, г. Ереван, улица Арцаха, д. 32 центральный склад ДМТО, ЗАО «ЮКЖД».</w:t>
            </w:r>
          </w:p>
        </w:tc>
      </w:tr>
      <w:tr w:rsidR="00C865DF" w:rsidRPr="008E0E02" w:rsidTr="004F01C2">
        <w:tc>
          <w:tcPr>
            <w:tcW w:w="5529" w:type="dxa"/>
            <w:tcBorders>
              <w:top w:val="nil"/>
              <w:left w:val="nil"/>
              <w:bottom w:val="nil"/>
              <w:right w:val="nil"/>
            </w:tcBorders>
          </w:tcPr>
          <w:p w:rsidR="00C865DF" w:rsidRPr="005A6637" w:rsidRDefault="00C865DF" w:rsidP="00C865DF">
            <w:pPr>
              <w:jc w:val="both"/>
              <w:rPr>
                <w:rFonts w:ascii="Sylfaen" w:hAnsi="Sylfaen" w:cs="Sylfaen"/>
                <w:noProof/>
                <w:sz w:val="21"/>
                <w:szCs w:val="21"/>
                <w:lang w:val="de-LU"/>
              </w:rPr>
            </w:pPr>
            <w:r w:rsidRPr="005A6637">
              <w:rPr>
                <w:rFonts w:ascii="Sylfaen" w:hAnsi="Sylfaen"/>
                <w:sz w:val="21"/>
                <w:szCs w:val="21"/>
                <w:lang w:val="de-LU"/>
              </w:rPr>
              <w:t>3.</w:t>
            </w:r>
            <w:r w:rsidRPr="005A6637">
              <w:rPr>
                <w:rFonts w:ascii="Sylfaen" w:hAnsi="Sylfaen"/>
                <w:sz w:val="21"/>
                <w:szCs w:val="21"/>
                <w:lang w:val="hy-AM"/>
              </w:rPr>
              <w:t>3</w:t>
            </w:r>
            <w:r w:rsidRPr="005A6637">
              <w:rPr>
                <w:rFonts w:ascii="Sylfaen" w:hAnsi="Sylfaen"/>
                <w:sz w:val="21"/>
                <w:szCs w:val="21"/>
                <w:lang w:val="de-LU"/>
              </w:rPr>
              <w:t>.</w:t>
            </w:r>
            <w:r w:rsidRPr="005A6637">
              <w:rPr>
                <w:rFonts w:ascii="Sylfaen" w:hAnsi="Sylfaen"/>
                <w:sz w:val="21"/>
                <w:szCs w:val="21"/>
                <w:lang w:val="hy-AM"/>
              </w:rPr>
              <w:t xml:space="preserve"> </w:t>
            </w:r>
            <w:r w:rsidRPr="005A6637">
              <w:rPr>
                <w:rFonts w:ascii="Sylfaen" w:hAnsi="Sylfaen" w:cs="Sylfaen"/>
                <w:sz w:val="21"/>
                <w:szCs w:val="21"/>
                <w:lang w:val="hy-AM"/>
              </w:rPr>
              <w:t>Ապրանքի</w:t>
            </w:r>
            <w:r w:rsidRPr="005A6637">
              <w:rPr>
                <w:rFonts w:ascii="Sylfaen" w:hAnsi="Sylfaen"/>
                <w:sz w:val="21"/>
                <w:szCs w:val="21"/>
                <w:lang w:val="hy-AM"/>
              </w:rPr>
              <w:t xml:space="preserve"> </w:t>
            </w:r>
            <w:r w:rsidRPr="005A6637">
              <w:rPr>
                <w:rFonts w:ascii="Sylfaen" w:hAnsi="Sylfaen" w:cs="Sylfaen"/>
                <w:sz w:val="21"/>
                <w:szCs w:val="21"/>
                <w:lang w:val="hy-AM"/>
              </w:rPr>
              <w:t>ընդունումն</w:t>
            </w:r>
            <w:r w:rsidRPr="005A6637">
              <w:rPr>
                <w:rFonts w:ascii="Sylfaen" w:hAnsi="Sylfaen"/>
                <w:sz w:val="21"/>
                <w:szCs w:val="21"/>
                <w:lang w:val="hy-AM"/>
              </w:rPr>
              <w:t xml:space="preserve"> </w:t>
            </w:r>
            <w:r w:rsidRPr="005A6637">
              <w:rPr>
                <w:rFonts w:ascii="Sylfaen" w:hAnsi="Sylfaen" w:cs="Sylfaen"/>
                <w:sz w:val="21"/>
                <w:szCs w:val="21"/>
                <w:lang w:val="hy-AM"/>
              </w:rPr>
              <w:t>իրականացվում</w:t>
            </w:r>
            <w:r w:rsidRPr="005A6637">
              <w:rPr>
                <w:rFonts w:ascii="Sylfaen" w:hAnsi="Sylfaen"/>
                <w:sz w:val="21"/>
                <w:szCs w:val="21"/>
                <w:lang w:val="hy-AM"/>
              </w:rPr>
              <w:t xml:space="preserve"> </w:t>
            </w:r>
            <w:r w:rsidRPr="005A6637">
              <w:rPr>
                <w:rFonts w:ascii="Sylfaen" w:hAnsi="Sylfaen" w:cs="Sylfaen"/>
                <w:sz w:val="21"/>
                <w:szCs w:val="21"/>
                <w:lang w:val="hy-AM"/>
              </w:rPr>
              <w:t>է՝</w:t>
            </w:r>
            <w:r w:rsidRPr="005A6637">
              <w:rPr>
                <w:rFonts w:ascii="Sylfaen" w:hAnsi="Sylfaen"/>
                <w:sz w:val="21"/>
                <w:szCs w:val="21"/>
                <w:lang w:val="hy-AM"/>
              </w:rPr>
              <w:t xml:space="preserve"> Պ6 «</w:t>
            </w:r>
            <w:r w:rsidRPr="005A6637">
              <w:rPr>
                <w:rFonts w:ascii="Sylfaen" w:hAnsi="Sylfaen" w:cs="Sylfaen"/>
                <w:sz w:val="21"/>
                <w:szCs w:val="21"/>
                <w:lang w:val="hy-AM"/>
              </w:rPr>
              <w:t>Ընդունման</w:t>
            </w:r>
            <w:r w:rsidRPr="005A6637">
              <w:rPr>
                <w:rFonts w:ascii="Sylfaen" w:hAnsi="Sylfaen"/>
                <w:sz w:val="21"/>
                <w:szCs w:val="21"/>
                <w:lang w:val="hy-AM"/>
              </w:rPr>
              <w:t xml:space="preserve"> </w:t>
            </w:r>
            <w:r w:rsidRPr="005A6637">
              <w:rPr>
                <w:rFonts w:ascii="Sylfaen" w:hAnsi="Sylfaen" w:cs="Sylfaen"/>
                <w:sz w:val="21"/>
                <w:szCs w:val="21"/>
                <w:lang w:val="hy-AM"/>
              </w:rPr>
              <w:t>կարգն</w:t>
            </w:r>
            <w:r w:rsidRPr="005A6637">
              <w:rPr>
                <w:rFonts w:ascii="Sylfaen" w:hAnsi="Sylfaen"/>
                <w:sz w:val="21"/>
                <w:szCs w:val="21"/>
                <w:lang w:val="hy-AM"/>
              </w:rPr>
              <w:t xml:space="preserve"> </w:t>
            </w:r>
            <w:r w:rsidRPr="005A6637">
              <w:rPr>
                <w:rFonts w:ascii="Sylfaen" w:hAnsi="Sylfaen" w:cs="Sylfaen"/>
                <w:sz w:val="21"/>
                <w:szCs w:val="21"/>
                <w:lang w:val="hy-AM"/>
              </w:rPr>
              <w:t>ըստ</w:t>
            </w:r>
            <w:r w:rsidRPr="005A6637">
              <w:rPr>
                <w:rFonts w:ascii="Sylfaen" w:hAnsi="Sylfaen"/>
                <w:sz w:val="21"/>
                <w:szCs w:val="21"/>
                <w:lang w:val="hy-AM"/>
              </w:rPr>
              <w:t xml:space="preserve"> </w:t>
            </w:r>
            <w:r w:rsidRPr="005A6637">
              <w:rPr>
                <w:rFonts w:ascii="Sylfaen" w:hAnsi="Sylfaen" w:cs="Sylfaen"/>
                <w:sz w:val="21"/>
                <w:szCs w:val="21"/>
                <w:lang w:val="hy-AM"/>
              </w:rPr>
              <w:t>քանակի</w:t>
            </w:r>
            <w:r w:rsidRPr="005A6637">
              <w:rPr>
                <w:rFonts w:ascii="Sylfaen" w:hAnsi="Sylfaen"/>
                <w:sz w:val="21"/>
                <w:szCs w:val="21"/>
                <w:lang w:val="hy-AM"/>
              </w:rPr>
              <w:t xml:space="preserve">» </w:t>
            </w:r>
            <w:r w:rsidRPr="005A6637">
              <w:rPr>
                <w:rFonts w:ascii="Sylfaen" w:hAnsi="Sylfaen" w:cs="Sylfaen"/>
                <w:sz w:val="21"/>
                <w:szCs w:val="21"/>
                <w:lang w:val="hy-AM"/>
              </w:rPr>
              <w:t>և</w:t>
            </w:r>
            <w:r w:rsidRPr="005A6637">
              <w:rPr>
                <w:rFonts w:ascii="Sylfaen" w:hAnsi="Sylfaen"/>
                <w:sz w:val="21"/>
                <w:szCs w:val="21"/>
                <w:lang w:val="hy-AM"/>
              </w:rPr>
              <w:t xml:space="preserve"> Պ7 «</w:t>
            </w:r>
            <w:r w:rsidRPr="005A6637">
              <w:rPr>
                <w:rFonts w:ascii="Sylfaen" w:hAnsi="Sylfaen" w:cs="Sylfaen"/>
                <w:sz w:val="21"/>
                <w:szCs w:val="21"/>
                <w:lang w:val="hy-AM"/>
              </w:rPr>
              <w:t>Ընդունման</w:t>
            </w:r>
            <w:r w:rsidRPr="005A6637">
              <w:rPr>
                <w:rFonts w:ascii="Sylfaen" w:hAnsi="Sylfaen"/>
                <w:sz w:val="21"/>
                <w:szCs w:val="21"/>
                <w:lang w:val="hy-AM"/>
              </w:rPr>
              <w:t xml:space="preserve"> </w:t>
            </w:r>
            <w:r w:rsidRPr="005A6637">
              <w:rPr>
                <w:rFonts w:ascii="Sylfaen" w:hAnsi="Sylfaen" w:cs="Sylfaen"/>
                <w:sz w:val="21"/>
                <w:szCs w:val="21"/>
                <w:lang w:val="hy-AM"/>
              </w:rPr>
              <w:t>կարգն</w:t>
            </w:r>
            <w:r w:rsidRPr="005A6637">
              <w:rPr>
                <w:rFonts w:ascii="Sylfaen" w:hAnsi="Sylfaen"/>
                <w:sz w:val="21"/>
                <w:szCs w:val="21"/>
                <w:lang w:val="hy-AM"/>
              </w:rPr>
              <w:t xml:space="preserve"> </w:t>
            </w:r>
            <w:r w:rsidRPr="005A6637">
              <w:rPr>
                <w:rFonts w:ascii="Sylfaen" w:hAnsi="Sylfaen" w:cs="Sylfaen"/>
                <w:sz w:val="21"/>
                <w:szCs w:val="21"/>
                <w:lang w:val="hy-AM"/>
              </w:rPr>
              <w:t>ըստ</w:t>
            </w:r>
            <w:r w:rsidRPr="005A6637">
              <w:rPr>
                <w:rFonts w:ascii="Sylfaen" w:hAnsi="Sylfaen"/>
                <w:sz w:val="21"/>
                <w:szCs w:val="21"/>
                <w:lang w:val="hy-AM"/>
              </w:rPr>
              <w:t xml:space="preserve"> </w:t>
            </w:r>
            <w:r w:rsidRPr="005A6637">
              <w:rPr>
                <w:rFonts w:ascii="Sylfaen" w:hAnsi="Sylfaen" w:cs="Sylfaen"/>
                <w:sz w:val="21"/>
                <w:szCs w:val="21"/>
                <w:lang w:val="hy-AM"/>
              </w:rPr>
              <w:t>որակի</w:t>
            </w:r>
            <w:r w:rsidRPr="005A6637">
              <w:rPr>
                <w:rFonts w:ascii="Sylfaen" w:hAnsi="Sylfaen"/>
                <w:sz w:val="21"/>
                <w:szCs w:val="21"/>
                <w:lang w:val="hy-AM"/>
              </w:rPr>
              <w:t xml:space="preserve">», </w:t>
            </w:r>
            <w:r w:rsidRPr="005A6637">
              <w:rPr>
                <w:rFonts w:ascii="Sylfaen" w:hAnsi="Sylfaen" w:cs="Sylfaen"/>
                <w:sz w:val="21"/>
                <w:szCs w:val="21"/>
                <w:lang w:val="hy-AM"/>
              </w:rPr>
              <w:t>հրահանգների</w:t>
            </w:r>
            <w:r w:rsidRPr="005A6637">
              <w:rPr>
                <w:rFonts w:ascii="Sylfaen" w:hAnsi="Sylfaen"/>
                <w:sz w:val="21"/>
                <w:szCs w:val="21"/>
                <w:lang w:val="hy-AM"/>
              </w:rPr>
              <w:t xml:space="preserve"> </w:t>
            </w:r>
            <w:r w:rsidRPr="005A6637">
              <w:rPr>
                <w:rFonts w:ascii="Sylfaen" w:hAnsi="Sylfaen" w:cs="Sylfaen"/>
                <w:sz w:val="21"/>
                <w:szCs w:val="21"/>
                <w:lang w:val="hy-AM"/>
              </w:rPr>
              <w:t>համաձայն</w:t>
            </w:r>
            <w:r w:rsidRPr="005A6637">
              <w:rPr>
                <w:rFonts w:ascii="Sylfaen" w:hAnsi="Sylfaen"/>
                <w:sz w:val="21"/>
                <w:szCs w:val="21"/>
                <w:lang w:val="hy-AM"/>
              </w:rPr>
              <w:t>:</w:t>
            </w:r>
          </w:p>
        </w:tc>
        <w:tc>
          <w:tcPr>
            <w:tcW w:w="5528" w:type="dxa"/>
            <w:tcBorders>
              <w:top w:val="nil"/>
              <w:left w:val="nil"/>
              <w:bottom w:val="nil"/>
              <w:right w:val="nil"/>
            </w:tcBorders>
          </w:tcPr>
          <w:p w:rsidR="00C865DF" w:rsidRPr="00392D11" w:rsidRDefault="00C865DF" w:rsidP="00C865DF">
            <w:pPr>
              <w:jc w:val="both"/>
              <w:rPr>
                <w:rFonts w:ascii="Sylfaen" w:hAnsi="Sylfaen"/>
                <w:sz w:val="20"/>
                <w:szCs w:val="20"/>
                <w:highlight w:val="yellow"/>
              </w:rPr>
            </w:pPr>
            <w:r w:rsidRPr="00392D11">
              <w:rPr>
                <w:rFonts w:ascii="Sylfaen" w:hAnsi="Sylfaen"/>
                <w:sz w:val="20"/>
                <w:szCs w:val="20"/>
              </w:rPr>
              <w:t xml:space="preserve">3.3. Приемка Товара осуществляется согласно инструкциям П6 </w:t>
            </w:r>
            <w:r>
              <w:rPr>
                <w:rFonts w:ascii="Sylfaen" w:hAnsi="Sylfaen"/>
                <w:sz w:val="20"/>
                <w:szCs w:val="20"/>
              </w:rPr>
              <w:t>«</w:t>
            </w:r>
            <w:r w:rsidRPr="00392D11">
              <w:rPr>
                <w:rFonts w:ascii="Sylfaen" w:hAnsi="Sylfaen"/>
                <w:sz w:val="20"/>
                <w:szCs w:val="20"/>
              </w:rPr>
              <w:t>Поряд</w:t>
            </w:r>
            <w:r>
              <w:rPr>
                <w:rFonts w:ascii="Sylfaen" w:hAnsi="Sylfaen"/>
                <w:sz w:val="20"/>
                <w:szCs w:val="20"/>
              </w:rPr>
              <w:t>о</w:t>
            </w:r>
            <w:r w:rsidRPr="00392D11">
              <w:rPr>
                <w:rFonts w:ascii="Sylfaen" w:hAnsi="Sylfaen"/>
                <w:sz w:val="20"/>
                <w:szCs w:val="20"/>
              </w:rPr>
              <w:t>к приемки по количеству</w:t>
            </w:r>
            <w:r>
              <w:rPr>
                <w:rFonts w:ascii="Sylfaen" w:hAnsi="Sylfaen"/>
                <w:sz w:val="20"/>
                <w:szCs w:val="20"/>
              </w:rPr>
              <w:t>» и П7 «</w:t>
            </w:r>
            <w:r w:rsidRPr="00392D11">
              <w:rPr>
                <w:rFonts w:ascii="Sylfaen" w:hAnsi="Sylfaen"/>
                <w:sz w:val="20"/>
                <w:szCs w:val="20"/>
              </w:rPr>
              <w:t>Поряд</w:t>
            </w:r>
            <w:r>
              <w:rPr>
                <w:rFonts w:ascii="Sylfaen" w:hAnsi="Sylfaen"/>
                <w:sz w:val="20"/>
                <w:szCs w:val="20"/>
              </w:rPr>
              <w:t>о</w:t>
            </w:r>
            <w:r w:rsidRPr="00392D11">
              <w:rPr>
                <w:rFonts w:ascii="Sylfaen" w:hAnsi="Sylfaen"/>
                <w:sz w:val="20"/>
                <w:szCs w:val="20"/>
              </w:rPr>
              <w:t>к приемки по качеству</w:t>
            </w:r>
            <w:r>
              <w:rPr>
                <w:rFonts w:ascii="Sylfaen" w:hAnsi="Sylfaen"/>
                <w:sz w:val="20"/>
                <w:szCs w:val="20"/>
              </w:rPr>
              <w:t>»</w:t>
            </w:r>
            <w:r w:rsidRPr="00392D11">
              <w:rPr>
                <w:rFonts w:ascii="Sylfaen" w:hAnsi="Sylfaen"/>
                <w:sz w:val="20"/>
                <w:szCs w:val="20"/>
              </w:rPr>
              <w:t>.</w:t>
            </w:r>
          </w:p>
        </w:tc>
      </w:tr>
      <w:tr w:rsidR="00C865DF" w:rsidRPr="008E0E02" w:rsidTr="004F01C2">
        <w:tc>
          <w:tcPr>
            <w:tcW w:w="5529" w:type="dxa"/>
            <w:tcBorders>
              <w:top w:val="nil"/>
              <w:left w:val="nil"/>
              <w:bottom w:val="nil"/>
              <w:right w:val="nil"/>
            </w:tcBorders>
          </w:tcPr>
          <w:p w:rsidR="00C865DF" w:rsidRPr="005A6637" w:rsidRDefault="00C865DF" w:rsidP="00C865DF">
            <w:pPr>
              <w:jc w:val="both"/>
              <w:rPr>
                <w:rFonts w:ascii="Sylfaen" w:hAnsi="Sylfaen" w:cs="Sylfaen"/>
                <w:sz w:val="20"/>
                <w:szCs w:val="20"/>
                <w:lang w:val="hy-AM"/>
              </w:rPr>
            </w:pPr>
            <w:r w:rsidRPr="00392D11">
              <w:rPr>
                <w:rFonts w:ascii="Sylfaen" w:hAnsi="Sylfaen" w:cs="Sylfaen"/>
                <w:noProof/>
                <w:sz w:val="20"/>
                <w:szCs w:val="20"/>
                <w:lang w:val="hy-AM"/>
              </w:rPr>
              <w:t>3.4.</w:t>
            </w:r>
            <w:r w:rsidRPr="00392D11">
              <w:rPr>
                <w:rFonts w:ascii="Sylfaen" w:hAnsi="Sylfaen" w:cs="Sylfaen"/>
                <w:color w:val="000000"/>
                <w:sz w:val="20"/>
                <w:szCs w:val="20"/>
                <w:lang w:val="hy-AM"/>
              </w:rPr>
              <w:t xml:space="preserve"> </w:t>
            </w:r>
            <w:r w:rsidRPr="00392D11">
              <w:rPr>
                <w:rFonts w:ascii="Sylfaen" w:hAnsi="Sylfaen" w:cs="Sylfaen"/>
                <w:sz w:val="20"/>
                <w:szCs w:val="20"/>
                <w:lang w:val="hy-AM"/>
              </w:rPr>
              <w:t>Մատակարարման</w:t>
            </w:r>
            <w:r w:rsidRPr="00392D11">
              <w:rPr>
                <w:rFonts w:ascii="Sylfaen" w:hAnsi="Sylfaen"/>
                <w:sz w:val="20"/>
                <w:szCs w:val="20"/>
                <w:lang w:val="hy-AM"/>
              </w:rPr>
              <w:t xml:space="preserve"> </w:t>
            </w:r>
            <w:r w:rsidRPr="00392D11">
              <w:rPr>
                <w:rFonts w:ascii="Sylfaen" w:hAnsi="Sylfaen" w:cs="Sylfaen"/>
                <w:sz w:val="20"/>
                <w:szCs w:val="20"/>
                <w:lang w:val="hy-AM"/>
              </w:rPr>
              <w:t>ամսաթիվ</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համարվում</w:t>
            </w:r>
            <w:r w:rsidRPr="00392D11">
              <w:rPr>
                <w:rFonts w:ascii="Sylfaen" w:hAnsi="Sylfaen"/>
                <w:sz w:val="20"/>
                <w:szCs w:val="20"/>
                <w:lang w:val="hy-AM"/>
              </w:rPr>
              <w:t xml:space="preserve"> </w:t>
            </w:r>
            <w:r w:rsidRPr="00392D11">
              <w:rPr>
                <w:rFonts w:ascii="Sylfaen" w:hAnsi="Sylfaen" w:cs="Sylfaen"/>
                <w:sz w:val="20"/>
                <w:szCs w:val="20"/>
                <w:lang w:val="hy-AM"/>
              </w:rPr>
              <w:t>Գնորդի</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Ապրանքի</w:t>
            </w:r>
            <w:r w:rsidRPr="00392D11">
              <w:rPr>
                <w:rFonts w:ascii="Sylfaen" w:hAnsi="Sylfaen"/>
                <w:sz w:val="20"/>
                <w:szCs w:val="20"/>
                <w:lang w:val="hy-AM"/>
              </w:rPr>
              <w:t xml:space="preserve"> </w:t>
            </w:r>
            <w:r w:rsidRPr="00392D11">
              <w:rPr>
                <w:rFonts w:ascii="Sylfaen" w:hAnsi="Sylfaen" w:cs="Sylfaen"/>
                <w:sz w:val="20"/>
                <w:szCs w:val="20"/>
                <w:lang w:val="hy-AM"/>
              </w:rPr>
              <w:t>ընդունման</w:t>
            </w:r>
            <w:r w:rsidRPr="00392D11">
              <w:rPr>
                <w:rFonts w:ascii="Sylfaen" w:hAnsi="Sylfaen"/>
                <w:sz w:val="20"/>
                <w:szCs w:val="20"/>
                <w:lang w:val="hy-AM"/>
              </w:rPr>
              <w:t xml:space="preserve"> </w:t>
            </w:r>
            <w:r w:rsidRPr="00392D11">
              <w:rPr>
                <w:rFonts w:ascii="Sylfaen" w:hAnsi="Sylfaen" w:cs="Sylfaen"/>
                <w:sz w:val="20"/>
                <w:szCs w:val="20"/>
                <w:lang w:val="hy-AM"/>
              </w:rPr>
              <w:t>ամսաթիվը</w:t>
            </w:r>
            <w:r w:rsidRPr="00392D11">
              <w:rPr>
                <w:rFonts w:ascii="Sylfaen" w:hAnsi="Sylfaen"/>
                <w:sz w:val="20"/>
                <w:szCs w:val="20"/>
                <w:lang w:val="hy-AM"/>
              </w:rPr>
              <w:t xml:space="preserve">, </w:t>
            </w:r>
            <w:r w:rsidRPr="00392D11">
              <w:rPr>
                <w:rFonts w:ascii="Sylfaen" w:hAnsi="Sylfaen" w:cs="Sylfaen"/>
                <w:sz w:val="20"/>
                <w:szCs w:val="20"/>
                <w:lang w:val="hy-AM"/>
              </w:rPr>
              <w:t>վերջինիս</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ապրանքի</w:t>
            </w:r>
            <w:r w:rsidRPr="00392D11">
              <w:rPr>
                <w:rFonts w:ascii="Sylfaen" w:hAnsi="Sylfaen"/>
                <w:sz w:val="20"/>
                <w:szCs w:val="20"/>
                <w:lang w:val="hy-AM"/>
              </w:rPr>
              <w:t xml:space="preserve"> </w:t>
            </w:r>
            <w:r w:rsidRPr="00392D11">
              <w:rPr>
                <w:rFonts w:ascii="Sylfaen" w:hAnsi="Sylfaen" w:cs="Sylfaen"/>
                <w:sz w:val="20"/>
                <w:szCs w:val="20"/>
                <w:lang w:val="hy-AM"/>
              </w:rPr>
              <w:t>որակի</w:t>
            </w:r>
            <w:r w:rsidRPr="00392D11">
              <w:rPr>
                <w:rFonts w:ascii="Sylfaen" w:hAnsi="Sylfaen"/>
                <w:sz w:val="20"/>
                <w:szCs w:val="20"/>
                <w:lang w:val="hy-AM"/>
              </w:rPr>
              <w:t xml:space="preserve">, </w:t>
            </w:r>
            <w:r w:rsidRPr="00392D11">
              <w:rPr>
                <w:rFonts w:ascii="Sylfaen" w:hAnsi="Sylfaen" w:cs="Sylfaen"/>
                <w:sz w:val="20"/>
                <w:szCs w:val="20"/>
                <w:lang w:val="hy-AM"/>
              </w:rPr>
              <w:t>կոմպլեկտավորման</w:t>
            </w:r>
            <w:r w:rsidRPr="00392D11">
              <w:rPr>
                <w:rFonts w:ascii="Sylfaen" w:hAnsi="Sylfaen"/>
                <w:sz w:val="20"/>
                <w:szCs w:val="20"/>
                <w:lang w:val="hy-AM"/>
              </w:rPr>
              <w:t xml:space="preserve">, </w:t>
            </w:r>
            <w:r w:rsidRPr="00392D11">
              <w:rPr>
                <w:rFonts w:ascii="Sylfaen" w:hAnsi="Sylfaen" w:cs="Sylfaen"/>
                <w:sz w:val="20"/>
                <w:szCs w:val="20"/>
                <w:lang w:val="hy-AM"/>
              </w:rPr>
              <w:t>տեսականու</w:t>
            </w:r>
            <w:r w:rsidRPr="00392D11">
              <w:rPr>
                <w:rFonts w:ascii="Sylfaen" w:hAnsi="Sylfaen"/>
                <w:sz w:val="20"/>
                <w:szCs w:val="20"/>
                <w:lang w:val="hy-AM"/>
              </w:rPr>
              <w:t xml:space="preserve"> </w:t>
            </w:r>
            <w:r w:rsidRPr="00392D11">
              <w:rPr>
                <w:rFonts w:ascii="Sylfaen" w:hAnsi="Sylfaen" w:cs="Sylfaen"/>
                <w:sz w:val="20"/>
                <w:szCs w:val="20"/>
                <w:lang w:val="hy-AM"/>
              </w:rPr>
              <w:t>և</w:t>
            </w:r>
            <w:r w:rsidRPr="00392D11">
              <w:rPr>
                <w:rFonts w:ascii="Sylfaen" w:hAnsi="Sylfaen"/>
                <w:sz w:val="20"/>
                <w:szCs w:val="20"/>
                <w:lang w:val="hy-AM"/>
              </w:rPr>
              <w:t xml:space="preserve"> </w:t>
            </w:r>
            <w:r w:rsidRPr="00392D11">
              <w:rPr>
                <w:rFonts w:ascii="Sylfaen" w:hAnsi="Sylfaen" w:cs="Sylfaen"/>
                <w:sz w:val="20"/>
                <w:szCs w:val="20"/>
                <w:lang w:val="hy-AM"/>
              </w:rPr>
              <w:t>քանակի</w:t>
            </w:r>
            <w:r w:rsidRPr="00392D11">
              <w:rPr>
                <w:rFonts w:ascii="Sylfaen" w:hAnsi="Sylfaen"/>
                <w:sz w:val="20"/>
                <w:szCs w:val="20"/>
                <w:lang w:val="hy-AM"/>
              </w:rPr>
              <w:t xml:space="preserve"> </w:t>
            </w:r>
            <w:r w:rsidRPr="00392D11">
              <w:rPr>
                <w:rFonts w:ascii="Sylfaen" w:hAnsi="Sylfaen" w:cs="Sylfaen"/>
                <w:sz w:val="20"/>
                <w:szCs w:val="20"/>
                <w:lang w:val="hy-AM"/>
              </w:rPr>
              <w:t>հանդեպ</w:t>
            </w:r>
            <w:r w:rsidRPr="00392D11">
              <w:rPr>
                <w:rFonts w:ascii="Sylfaen" w:hAnsi="Sylfaen"/>
                <w:sz w:val="20"/>
                <w:szCs w:val="20"/>
                <w:lang w:val="hy-AM"/>
              </w:rPr>
              <w:t xml:space="preserve"> </w:t>
            </w:r>
            <w:r w:rsidRPr="00392D11">
              <w:rPr>
                <w:rFonts w:ascii="Sylfaen" w:hAnsi="Sylfaen" w:cs="Sylfaen"/>
                <w:sz w:val="20"/>
                <w:szCs w:val="20"/>
                <w:lang w:val="hy-AM"/>
              </w:rPr>
              <w:t>բողոքի</w:t>
            </w:r>
            <w:r w:rsidRPr="00392D11">
              <w:rPr>
                <w:rFonts w:ascii="Sylfaen" w:hAnsi="Sylfaen"/>
                <w:sz w:val="20"/>
                <w:szCs w:val="20"/>
                <w:lang w:val="hy-AM"/>
              </w:rPr>
              <w:t xml:space="preserve"> </w:t>
            </w:r>
            <w:r w:rsidRPr="00392D11">
              <w:rPr>
                <w:rFonts w:ascii="Sylfaen" w:hAnsi="Sylfaen" w:cs="Sylfaen"/>
                <w:sz w:val="20"/>
                <w:szCs w:val="20"/>
                <w:lang w:val="hy-AM"/>
              </w:rPr>
              <w:t>բացակայության</w:t>
            </w:r>
            <w:r w:rsidRPr="00392D11">
              <w:rPr>
                <w:rFonts w:ascii="Sylfaen" w:hAnsi="Sylfaen"/>
                <w:sz w:val="20"/>
                <w:szCs w:val="20"/>
                <w:lang w:val="hy-AM"/>
              </w:rPr>
              <w:t xml:space="preserve"> </w:t>
            </w:r>
            <w:r w:rsidRPr="00392D11">
              <w:rPr>
                <w:rFonts w:ascii="Sylfaen" w:hAnsi="Sylfaen" w:cs="Sylfaen"/>
                <w:sz w:val="20"/>
                <w:szCs w:val="20"/>
                <w:lang w:val="hy-AM"/>
              </w:rPr>
              <w:t>դեպքում</w:t>
            </w:r>
            <w:r w:rsidRPr="00392D11">
              <w:rPr>
                <w:rFonts w:ascii="Sylfaen" w:hAnsi="Sylfaen"/>
                <w:sz w:val="20"/>
                <w:szCs w:val="20"/>
                <w:lang w:val="hy-AM"/>
              </w:rPr>
              <w:t>:</w:t>
            </w:r>
          </w:p>
        </w:tc>
        <w:tc>
          <w:tcPr>
            <w:tcW w:w="5528" w:type="dxa"/>
            <w:tcBorders>
              <w:top w:val="nil"/>
              <w:left w:val="nil"/>
              <w:bottom w:val="nil"/>
              <w:right w:val="nil"/>
            </w:tcBorders>
          </w:tcPr>
          <w:p w:rsidR="00C865DF" w:rsidRPr="00392D11" w:rsidRDefault="00C865DF" w:rsidP="00C865DF">
            <w:pPr>
              <w:jc w:val="both"/>
              <w:rPr>
                <w:rFonts w:ascii="Sylfaen" w:hAnsi="Sylfaen"/>
                <w:sz w:val="20"/>
                <w:szCs w:val="20"/>
                <w:highlight w:val="yellow"/>
              </w:rPr>
            </w:pPr>
            <w:r w:rsidRPr="00392D11">
              <w:rPr>
                <w:rFonts w:ascii="Sylfaen" w:hAnsi="Sylfaen"/>
                <w:sz w:val="20"/>
                <w:szCs w:val="20"/>
              </w:rPr>
              <w:t>3.4.</w:t>
            </w:r>
            <w:r w:rsidRPr="00392D11">
              <w:rPr>
                <w:rFonts w:ascii="Sylfaen" w:hAnsi="Sylfaen"/>
                <w:sz w:val="20"/>
                <w:szCs w:val="20"/>
                <w:lang w:val="hy-AM"/>
              </w:rPr>
              <w:t> </w:t>
            </w:r>
            <w:r w:rsidRPr="00392D11">
              <w:rPr>
                <w:rFonts w:ascii="Sylfaen" w:hAnsi="Sylfaen"/>
                <w:sz w:val="20"/>
                <w:szCs w:val="20"/>
              </w:rPr>
              <w:t>Датой поставки признается дата приемки Товара Покупателем, при отсутствии со стороны последнего претензий к качеству, комплектности, ассортименту и количеству Товара.</w:t>
            </w:r>
          </w:p>
        </w:tc>
      </w:tr>
      <w:tr w:rsidR="00C865DF" w:rsidRPr="008E0E02" w:rsidTr="004F01C2">
        <w:tc>
          <w:tcPr>
            <w:tcW w:w="5529" w:type="dxa"/>
            <w:tcBorders>
              <w:top w:val="nil"/>
              <w:left w:val="nil"/>
              <w:bottom w:val="nil"/>
              <w:right w:val="nil"/>
            </w:tcBorders>
          </w:tcPr>
          <w:p w:rsidR="00C865DF" w:rsidRPr="005A6637" w:rsidRDefault="00C865DF" w:rsidP="00C865DF">
            <w:pPr>
              <w:jc w:val="both"/>
              <w:rPr>
                <w:rFonts w:ascii="Sylfaen" w:hAnsi="Sylfaen" w:cs="Sylfaen"/>
                <w:sz w:val="21"/>
                <w:szCs w:val="21"/>
                <w:lang w:val="hy-AM"/>
              </w:rPr>
            </w:pPr>
            <w:r w:rsidRPr="005A6637">
              <w:rPr>
                <w:rFonts w:ascii="Sylfaen" w:hAnsi="Sylfaen" w:cs="Sylfaen"/>
                <w:color w:val="000000"/>
                <w:sz w:val="21"/>
                <w:szCs w:val="21"/>
                <w:lang w:val="hy-AM"/>
              </w:rPr>
              <w:t>3.5.</w:t>
            </w:r>
            <w:r>
              <w:rPr>
                <w:rFonts w:ascii="Sylfaen" w:hAnsi="Sylfaen" w:cs="Sylfaen"/>
                <w:sz w:val="21"/>
                <w:szCs w:val="21"/>
                <w:lang w:val="hy-AM"/>
              </w:rPr>
              <w:t xml:space="preserve"> </w:t>
            </w:r>
            <w:r w:rsidRPr="005A6637">
              <w:rPr>
                <w:rFonts w:ascii="Sylfaen" w:hAnsi="Sylfaen" w:cs="Sylfaen"/>
                <w:sz w:val="21"/>
                <w:szCs w:val="21"/>
                <w:lang w:val="hy-AM"/>
              </w:rPr>
              <w:t>Մինչ Գնորդի կողմից Պայմանագրով նախատեսված Ապրանքի ընդունումը, Ապրանքի պահպանման ռիսկն ամբողջությամբ կրում է Մատակարարը:</w:t>
            </w:r>
          </w:p>
        </w:tc>
        <w:tc>
          <w:tcPr>
            <w:tcW w:w="5528" w:type="dxa"/>
            <w:tcBorders>
              <w:top w:val="nil"/>
              <w:left w:val="nil"/>
              <w:bottom w:val="nil"/>
              <w:right w:val="nil"/>
            </w:tcBorders>
          </w:tcPr>
          <w:p w:rsidR="00C865DF" w:rsidRPr="00392D11" w:rsidRDefault="00C865DF" w:rsidP="00C865DF">
            <w:pPr>
              <w:suppressAutoHyphens/>
              <w:jc w:val="both"/>
              <w:rPr>
                <w:rFonts w:ascii="Sylfaen" w:hAnsi="Sylfaen"/>
                <w:sz w:val="20"/>
                <w:szCs w:val="20"/>
                <w:highlight w:val="yellow"/>
              </w:rPr>
            </w:pPr>
            <w:r w:rsidRPr="00392D11">
              <w:rPr>
                <w:rFonts w:ascii="Sylfaen" w:hAnsi="Sylfaen"/>
                <w:sz w:val="20"/>
                <w:szCs w:val="20"/>
              </w:rPr>
              <w:t xml:space="preserve">3.5. До принятия Товара, предусмотренного Договором, со стороны Покупателя, все риски хранения Товара несет Поставщик.   </w:t>
            </w:r>
          </w:p>
        </w:tc>
      </w:tr>
      <w:tr w:rsidR="00C865DF" w:rsidRPr="008E0E02" w:rsidTr="004F01C2">
        <w:tc>
          <w:tcPr>
            <w:tcW w:w="5529" w:type="dxa"/>
            <w:tcBorders>
              <w:top w:val="nil"/>
              <w:left w:val="nil"/>
              <w:bottom w:val="nil"/>
              <w:right w:val="nil"/>
            </w:tcBorders>
          </w:tcPr>
          <w:p w:rsidR="00C865DF" w:rsidRPr="00A77222" w:rsidRDefault="00C865DF" w:rsidP="00C865DF">
            <w:pPr>
              <w:jc w:val="both"/>
              <w:rPr>
                <w:rFonts w:ascii="Sylfaen" w:hAnsi="Sylfaen" w:cs="Sylfaen"/>
                <w:sz w:val="21"/>
                <w:szCs w:val="21"/>
                <w:lang w:val="hy-AM"/>
              </w:rPr>
            </w:pPr>
            <w:r w:rsidRPr="00A77222">
              <w:rPr>
                <w:rFonts w:ascii="Sylfaen" w:hAnsi="Sylfaen" w:cs="Sylfaen"/>
                <w:sz w:val="21"/>
                <w:szCs w:val="21"/>
                <w:lang w:val="hy-AM"/>
              </w:rPr>
              <w:t>3.6. Ապրանքի</w:t>
            </w:r>
            <w:r w:rsidRPr="00A77222">
              <w:rPr>
                <w:rFonts w:ascii="Sylfaen" w:hAnsi="Sylfaen"/>
                <w:sz w:val="21"/>
                <w:szCs w:val="21"/>
                <w:lang w:val="hy-AM"/>
              </w:rPr>
              <w:t xml:space="preserve"> </w:t>
            </w:r>
            <w:r w:rsidRPr="00A77222">
              <w:rPr>
                <w:rFonts w:ascii="Sylfaen" w:hAnsi="Sylfaen" w:cs="Sylfaen"/>
                <w:sz w:val="21"/>
                <w:szCs w:val="21"/>
                <w:lang w:val="hy-AM"/>
              </w:rPr>
              <w:t>ստացումը</w:t>
            </w:r>
            <w:r w:rsidRPr="00A77222">
              <w:rPr>
                <w:rFonts w:ascii="Sylfaen" w:hAnsi="Sylfaen"/>
                <w:sz w:val="21"/>
                <w:szCs w:val="21"/>
                <w:lang w:val="hy-AM"/>
              </w:rPr>
              <w:t xml:space="preserve"> </w:t>
            </w:r>
            <w:r w:rsidRPr="00A77222">
              <w:rPr>
                <w:rFonts w:ascii="Sylfaen" w:hAnsi="Sylfaen" w:cs="Sylfaen"/>
                <w:sz w:val="21"/>
                <w:szCs w:val="21"/>
                <w:lang w:val="hy-AM"/>
              </w:rPr>
              <w:t>Գնորդի</w:t>
            </w:r>
            <w:r w:rsidRPr="00A77222">
              <w:rPr>
                <w:rFonts w:ascii="Sylfaen" w:hAnsi="Sylfaen"/>
                <w:sz w:val="21"/>
                <w:szCs w:val="21"/>
                <w:lang w:val="hy-AM"/>
              </w:rPr>
              <w:t xml:space="preserve"> </w:t>
            </w:r>
            <w:r w:rsidRPr="00A77222">
              <w:rPr>
                <w:rFonts w:ascii="Sylfaen" w:hAnsi="Sylfaen" w:cs="Sylfaen"/>
                <w:sz w:val="21"/>
                <w:szCs w:val="21"/>
                <w:lang w:val="hy-AM"/>
              </w:rPr>
              <w:t>կողմից</w:t>
            </w:r>
            <w:r w:rsidRPr="00A77222">
              <w:rPr>
                <w:rFonts w:ascii="Sylfaen" w:hAnsi="Sylfaen"/>
                <w:sz w:val="21"/>
                <w:szCs w:val="21"/>
                <w:lang w:val="hy-AM"/>
              </w:rPr>
              <w:t xml:space="preserve"> </w:t>
            </w:r>
            <w:r w:rsidRPr="00A77222">
              <w:rPr>
                <w:rFonts w:ascii="Sylfaen" w:hAnsi="Sylfaen" w:cs="Sylfaen"/>
                <w:sz w:val="21"/>
                <w:szCs w:val="21"/>
                <w:lang w:val="hy-AM"/>
              </w:rPr>
              <w:t>հաստատվում</w:t>
            </w:r>
            <w:r w:rsidRPr="00A77222">
              <w:rPr>
                <w:rFonts w:ascii="Sylfaen" w:hAnsi="Sylfaen"/>
                <w:sz w:val="21"/>
                <w:szCs w:val="21"/>
                <w:lang w:val="hy-AM"/>
              </w:rPr>
              <w:t xml:space="preserve"> </w:t>
            </w:r>
            <w:r w:rsidRPr="00A77222">
              <w:rPr>
                <w:rFonts w:ascii="Sylfaen" w:hAnsi="Sylfaen" w:cs="Sylfaen"/>
                <w:sz w:val="21"/>
                <w:szCs w:val="21"/>
                <w:lang w:val="hy-AM"/>
              </w:rPr>
              <w:t>է</w:t>
            </w:r>
            <w:r w:rsidRPr="00A77222">
              <w:rPr>
                <w:rFonts w:ascii="Sylfaen" w:hAnsi="Sylfaen"/>
                <w:sz w:val="21"/>
                <w:szCs w:val="21"/>
                <w:lang w:val="hy-AM"/>
              </w:rPr>
              <w:t xml:space="preserve"> </w:t>
            </w:r>
            <w:r w:rsidRPr="00A77222">
              <w:rPr>
                <w:rFonts w:ascii="Sylfaen" w:hAnsi="Sylfaen" w:cs="Sylfaen"/>
                <w:sz w:val="21"/>
                <w:szCs w:val="21"/>
                <w:lang w:val="hy-AM"/>
              </w:rPr>
              <w:t>ապրանքա</w:t>
            </w:r>
            <w:r w:rsidRPr="00A77222">
              <w:rPr>
                <w:rFonts w:ascii="Sylfaen" w:hAnsi="Sylfaen"/>
                <w:sz w:val="21"/>
                <w:szCs w:val="21"/>
                <w:lang w:val="hy-AM"/>
              </w:rPr>
              <w:t>-</w:t>
            </w:r>
            <w:r w:rsidRPr="00A77222">
              <w:rPr>
                <w:rFonts w:ascii="Sylfaen" w:hAnsi="Sylfaen" w:cs="Sylfaen"/>
                <w:sz w:val="21"/>
                <w:szCs w:val="21"/>
                <w:lang w:val="hy-AM"/>
              </w:rPr>
              <w:t>տրանսպորտային</w:t>
            </w:r>
            <w:r w:rsidRPr="00A77222">
              <w:rPr>
                <w:rFonts w:ascii="Sylfaen" w:hAnsi="Sylfaen"/>
                <w:sz w:val="21"/>
                <w:szCs w:val="21"/>
                <w:lang w:val="hy-AM"/>
              </w:rPr>
              <w:t xml:space="preserve"> </w:t>
            </w:r>
            <w:r w:rsidRPr="00A77222">
              <w:rPr>
                <w:rFonts w:ascii="Sylfaen" w:hAnsi="Sylfaen" w:cs="Sylfaen"/>
                <w:sz w:val="21"/>
                <w:szCs w:val="21"/>
                <w:lang w:val="hy-AM"/>
              </w:rPr>
              <w:t>բեռնագրի</w:t>
            </w:r>
            <w:r w:rsidRPr="00A77222">
              <w:rPr>
                <w:rFonts w:ascii="Sylfaen" w:hAnsi="Sylfaen"/>
                <w:sz w:val="21"/>
                <w:szCs w:val="21"/>
                <w:lang w:val="hy-AM"/>
              </w:rPr>
              <w:t xml:space="preserve"> </w:t>
            </w:r>
            <w:r w:rsidRPr="00A77222">
              <w:rPr>
                <w:rFonts w:ascii="Sylfaen" w:hAnsi="Sylfaen" w:cs="Sylfaen"/>
                <w:sz w:val="21"/>
                <w:szCs w:val="21"/>
                <w:lang w:val="hy-AM"/>
              </w:rPr>
              <w:t>վրա</w:t>
            </w:r>
            <w:r w:rsidRPr="00A77222">
              <w:rPr>
                <w:rFonts w:ascii="Sylfaen" w:hAnsi="Sylfaen"/>
                <w:sz w:val="21"/>
                <w:szCs w:val="21"/>
                <w:lang w:val="hy-AM"/>
              </w:rPr>
              <w:t xml:space="preserve"> </w:t>
            </w:r>
            <w:r w:rsidRPr="00A77222">
              <w:rPr>
                <w:rFonts w:ascii="Sylfaen" w:hAnsi="Sylfaen" w:cs="Sylfaen"/>
                <w:sz w:val="21"/>
                <w:szCs w:val="21"/>
                <w:lang w:val="hy-AM"/>
              </w:rPr>
              <w:t>Գնորդի</w:t>
            </w:r>
            <w:r w:rsidRPr="00A77222">
              <w:rPr>
                <w:rFonts w:ascii="Sylfaen" w:hAnsi="Sylfaen"/>
                <w:sz w:val="21"/>
                <w:szCs w:val="21"/>
                <w:lang w:val="hy-AM"/>
              </w:rPr>
              <w:t xml:space="preserve"> </w:t>
            </w:r>
            <w:r w:rsidRPr="00A77222">
              <w:rPr>
                <w:rFonts w:ascii="Sylfaen" w:hAnsi="Sylfaen" w:cs="Sylfaen"/>
                <w:sz w:val="21"/>
                <w:szCs w:val="21"/>
                <w:lang w:val="hy-AM"/>
              </w:rPr>
              <w:t>լիազոր</w:t>
            </w:r>
            <w:r w:rsidRPr="00A77222">
              <w:rPr>
                <w:rFonts w:ascii="Sylfaen" w:hAnsi="Sylfaen"/>
                <w:sz w:val="21"/>
                <w:szCs w:val="21"/>
                <w:lang w:val="hy-AM"/>
              </w:rPr>
              <w:t xml:space="preserve"> </w:t>
            </w:r>
            <w:r w:rsidRPr="00A77222">
              <w:rPr>
                <w:rFonts w:ascii="Sylfaen" w:hAnsi="Sylfaen" w:cs="Sylfaen"/>
                <w:sz w:val="21"/>
                <w:szCs w:val="21"/>
                <w:lang w:val="hy-AM"/>
              </w:rPr>
              <w:t>ներկայացուցչի</w:t>
            </w:r>
            <w:r w:rsidRPr="00A77222">
              <w:rPr>
                <w:rFonts w:ascii="Sylfaen" w:hAnsi="Sylfaen"/>
                <w:sz w:val="21"/>
                <w:szCs w:val="21"/>
                <w:lang w:val="hy-AM"/>
              </w:rPr>
              <w:t xml:space="preserve"> </w:t>
            </w:r>
            <w:r w:rsidRPr="00A77222">
              <w:rPr>
                <w:rFonts w:ascii="Sylfaen" w:hAnsi="Sylfaen" w:cs="Sylfaen"/>
                <w:sz w:val="21"/>
                <w:szCs w:val="21"/>
                <w:lang w:val="hy-AM"/>
              </w:rPr>
              <w:t>ստորագրությամբ</w:t>
            </w:r>
            <w:r w:rsidRPr="00A77222">
              <w:rPr>
                <w:rFonts w:ascii="Sylfaen" w:hAnsi="Sylfaen"/>
                <w:sz w:val="21"/>
                <w:szCs w:val="21"/>
                <w:lang w:val="hy-AM"/>
              </w:rPr>
              <w:t xml:space="preserve">, </w:t>
            </w:r>
            <w:r w:rsidRPr="00A77222">
              <w:rPr>
                <w:rFonts w:ascii="Sylfaen" w:hAnsi="Sylfaen" w:cs="Sylfaen"/>
                <w:sz w:val="21"/>
                <w:szCs w:val="21"/>
                <w:lang w:val="hy-AM"/>
              </w:rPr>
              <w:t>կամ</w:t>
            </w:r>
            <w:r w:rsidRPr="00A77222">
              <w:rPr>
                <w:rFonts w:ascii="Sylfaen" w:hAnsi="Sylfaen"/>
                <w:sz w:val="21"/>
                <w:szCs w:val="21"/>
                <w:lang w:val="hy-AM"/>
              </w:rPr>
              <w:t xml:space="preserve"> </w:t>
            </w:r>
            <w:r w:rsidRPr="00A77222">
              <w:rPr>
                <w:rFonts w:ascii="Sylfaen" w:hAnsi="Sylfaen" w:cs="Sylfaen"/>
                <w:sz w:val="21"/>
                <w:szCs w:val="21"/>
                <w:lang w:val="hy-AM"/>
              </w:rPr>
              <w:t xml:space="preserve"> հանձնման-ընդունման</w:t>
            </w:r>
            <w:r w:rsidRPr="00A77222">
              <w:rPr>
                <w:rFonts w:ascii="Sylfaen" w:hAnsi="Sylfaen"/>
                <w:sz w:val="21"/>
                <w:szCs w:val="21"/>
                <w:lang w:val="hy-AM"/>
              </w:rPr>
              <w:t xml:space="preserve"> </w:t>
            </w:r>
            <w:r w:rsidRPr="00A77222">
              <w:rPr>
                <w:rFonts w:ascii="Sylfaen" w:hAnsi="Sylfaen" w:cs="Sylfaen"/>
                <w:sz w:val="21"/>
                <w:szCs w:val="21"/>
                <w:lang w:val="hy-AM"/>
              </w:rPr>
              <w:t>ակտի</w:t>
            </w:r>
            <w:r w:rsidRPr="00A77222">
              <w:rPr>
                <w:rFonts w:ascii="Sylfaen" w:hAnsi="Sylfaen"/>
                <w:sz w:val="21"/>
                <w:szCs w:val="21"/>
                <w:lang w:val="hy-AM"/>
              </w:rPr>
              <w:t xml:space="preserve"> </w:t>
            </w:r>
            <w:r w:rsidRPr="00A77222">
              <w:rPr>
                <w:rFonts w:ascii="Sylfaen" w:hAnsi="Sylfaen" w:cs="Sylfaen"/>
                <w:sz w:val="21"/>
                <w:szCs w:val="21"/>
                <w:lang w:val="hy-AM"/>
              </w:rPr>
              <w:t>կազմման</w:t>
            </w:r>
            <w:r w:rsidRPr="00A77222">
              <w:rPr>
                <w:rFonts w:ascii="Sylfaen" w:hAnsi="Sylfaen"/>
                <w:sz w:val="21"/>
                <w:szCs w:val="21"/>
                <w:lang w:val="hy-AM"/>
              </w:rPr>
              <w:t xml:space="preserve"> </w:t>
            </w:r>
            <w:r w:rsidRPr="00A77222">
              <w:rPr>
                <w:rFonts w:ascii="Sylfaen" w:hAnsi="Sylfaen" w:cs="Sylfaen"/>
                <w:sz w:val="21"/>
                <w:szCs w:val="21"/>
                <w:lang w:val="hy-AM"/>
              </w:rPr>
              <w:t>միջոցով</w:t>
            </w:r>
            <w:r w:rsidRPr="00A77222">
              <w:rPr>
                <w:rFonts w:ascii="Sylfaen" w:hAnsi="Sylfaen"/>
                <w:sz w:val="21"/>
                <w:szCs w:val="21"/>
                <w:lang w:val="hy-AM"/>
              </w:rPr>
              <w:t xml:space="preserve">, </w:t>
            </w:r>
            <w:r w:rsidRPr="00A77222">
              <w:rPr>
                <w:rFonts w:ascii="Sylfaen" w:hAnsi="Sylfaen" w:cs="Sylfaen"/>
                <w:sz w:val="21"/>
                <w:szCs w:val="21"/>
                <w:lang w:val="hy-AM"/>
              </w:rPr>
              <w:t>որը</w:t>
            </w:r>
            <w:r w:rsidRPr="00A77222">
              <w:rPr>
                <w:rFonts w:ascii="Sylfaen" w:hAnsi="Sylfaen"/>
                <w:sz w:val="21"/>
                <w:szCs w:val="21"/>
                <w:lang w:val="hy-AM"/>
              </w:rPr>
              <w:t xml:space="preserve"> </w:t>
            </w:r>
            <w:r w:rsidRPr="00A77222">
              <w:rPr>
                <w:rFonts w:ascii="Sylfaen" w:hAnsi="Sylfaen" w:cs="Sylfaen"/>
                <w:sz w:val="21"/>
                <w:szCs w:val="21"/>
                <w:lang w:val="hy-AM"/>
              </w:rPr>
              <w:t>ստորագրվում</w:t>
            </w:r>
            <w:r w:rsidRPr="00A77222">
              <w:rPr>
                <w:rFonts w:ascii="Sylfaen" w:hAnsi="Sylfaen"/>
                <w:sz w:val="21"/>
                <w:szCs w:val="21"/>
                <w:lang w:val="hy-AM"/>
              </w:rPr>
              <w:t xml:space="preserve"> </w:t>
            </w:r>
            <w:r w:rsidRPr="00A77222">
              <w:rPr>
                <w:rFonts w:ascii="Sylfaen" w:hAnsi="Sylfaen" w:cs="Sylfaen"/>
                <w:sz w:val="21"/>
                <w:szCs w:val="21"/>
                <w:lang w:val="hy-AM"/>
              </w:rPr>
              <w:t>է</w:t>
            </w:r>
            <w:r w:rsidRPr="00A77222">
              <w:rPr>
                <w:rFonts w:ascii="Sylfaen" w:hAnsi="Sylfaen"/>
                <w:sz w:val="21"/>
                <w:szCs w:val="21"/>
                <w:lang w:val="hy-AM"/>
              </w:rPr>
              <w:t xml:space="preserve"> </w:t>
            </w:r>
            <w:r w:rsidRPr="00A77222">
              <w:rPr>
                <w:rFonts w:ascii="Sylfaen" w:hAnsi="Sylfaen" w:cs="Sylfaen"/>
                <w:sz w:val="21"/>
                <w:szCs w:val="21"/>
                <w:lang w:val="hy-AM"/>
              </w:rPr>
              <w:t>Կողմերի</w:t>
            </w:r>
            <w:r w:rsidRPr="00A77222">
              <w:rPr>
                <w:rFonts w:ascii="Sylfaen" w:hAnsi="Sylfaen"/>
                <w:sz w:val="21"/>
                <w:szCs w:val="21"/>
                <w:lang w:val="hy-AM"/>
              </w:rPr>
              <w:t xml:space="preserve"> </w:t>
            </w:r>
            <w:r w:rsidRPr="00A77222">
              <w:rPr>
                <w:rFonts w:ascii="Sylfaen" w:hAnsi="Sylfaen" w:cs="Sylfaen"/>
                <w:sz w:val="21"/>
                <w:szCs w:val="21"/>
                <w:lang w:val="hy-AM"/>
              </w:rPr>
              <w:t>լիազոր</w:t>
            </w:r>
            <w:r w:rsidRPr="00A77222">
              <w:rPr>
                <w:rFonts w:ascii="Sylfaen" w:hAnsi="Sylfaen"/>
                <w:sz w:val="21"/>
                <w:szCs w:val="21"/>
                <w:lang w:val="hy-AM"/>
              </w:rPr>
              <w:t xml:space="preserve"> </w:t>
            </w:r>
            <w:r w:rsidRPr="00A77222">
              <w:rPr>
                <w:rFonts w:ascii="Sylfaen" w:hAnsi="Sylfaen" w:cs="Sylfaen"/>
                <w:sz w:val="21"/>
                <w:szCs w:val="21"/>
                <w:lang w:val="hy-AM"/>
              </w:rPr>
              <w:t>ներկայացուցիչների</w:t>
            </w:r>
            <w:r w:rsidRPr="00A77222">
              <w:rPr>
                <w:rFonts w:ascii="Sylfaen" w:hAnsi="Sylfaen"/>
                <w:sz w:val="21"/>
                <w:szCs w:val="21"/>
                <w:lang w:val="hy-AM"/>
              </w:rPr>
              <w:t xml:space="preserve"> </w:t>
            </w:r>
            <w:r w:rsidRPr="00A77222">
              <w:rPr>
                <w:rFonts w:ascii="Sylfaen" w:hAnsi="Sylfaen" w:cs="Sylfaen"/>
                <w:sz w:val="21"/>
                <w:szCs w:val="21"/>
                <w:lang w:val="hy-AM"/>
              </w:rPr>
              <w:t>կողմից</w:t>
            </w:r>
            <w:r w:rsidRPr="00A77222">
              <w:rPr>
                <w:rFonts w:ascii="Sylfaen" w:hAnsi="Sylfaen"/>
                <w:sz w:val="21"/>
                <w:szCs w:val="21"/>
                <w:lang w:val="hy-AM"/>
              </w:rPr>
              <w:t xml:space="preserve">: </w:t>
            </w:r>
            <w:r w:rsidRPr="00A77222">
              <w:rPr>
                <w:rFonts w:ascii="Sylfaen" w:hAnsi="Sylfaen" w:cs="Sylfaen"/>
                <w:sz w:val="21"/>
                <w:szCs w:val="21"/>
                <w:lang w:val="hy-AM"/>
              </w:rPr>
              <w:t>Ապրանքա</w:t>
            </w:r>
            <w:r w:rsidRPr="00A77222">
              <w:rPr>
                <w:rFonts w:ascii="Sylfaen" w:hAnsi="Sylfaen"/>
                <w:sz w:val="21"/>
                <w:szCs w:val="21"/>
                <w:lang w:val="hy-AM"/>
              </w:rPr>
              <w:t>-</w:t>
            </w:r>
            <w:r w:rsidRPr="00A77222">
              <w:rPr>
                <w:rFonts w:ascii="Sylfaen" w:hAnsi="Sylfaen" w:cs="Sylfaen"/>
                <w:sz w:val="21"/>
                <w:szCs w:val="21"/>
                <w:lang w:val="hy-AM"/>
              </w:rPr>
              <w:t>տրանսպորտային</w:t>
            </w:r>
            <w:r w:rsidRPr="00A77222">
              <w:rPr>
                <w:rFonts w:ascii="Sylfaen" w:hAnsi="Sylfaen"/>
                <w:sz w:val="21"/>
                <w:szCs w:val="21"/>
                <w:lang w:val="hy-AM"/>
              </w:rPr>
              <w:t xml:space="preserve"> </w:t>
            </w:r>
            <w:r w:rsidRPr="00A77222">
              <w:rPr>
                <w:rFonts w:ascii="Sylfaen" w:hAnsi="Sylfaen" w:cs="Sylfaen"/>
                <w:sz w:val="21"/>
                <w:szCs w:val="21"/>
                <w:lang w:val="hy-AM"/>
              </w:rPr>
              <w:t>բեռնագրում</w:t>
            </w:r>
            <w:r w:rsidRPr="00A77222">
              <w:rPr>
                <w:rFonts w:ascii="Sylfaen" w:hAnsi="Sylfaen"/>
                <w:sz w:val="21"/>
                <w:szCs w:val="21"/>
                <w:lang w:val="hy-AM"/>
              </w:rPr>
              <w:t xml:space="preserve"> </w:t>
            </w:r>
            <w:r w:rsidRPr="00A77222">
              <w:rPr>
                <w:rFonts w:ascii="Sylfaen" w:hAnsi="Sylfaen" w:cs="Sylfaen"/>
                <w:sz w:val="21"/>
                <w:szCs w:val="21"/>
                <w:lang w:val="hy-AM"/>
              </w:rPr>
              <w:t>կամ</w:t>
            </w:r>
            <w:r w:rsidRPr="00A77222">
              <w:rPr>
                <w:rFonts w:ascii="Sylfaen" w:hAnsi="Sylfaen"/>
                <w:sz w:val="21"/>
                <w:szCs w:val="21"/>
                <w:lang w:val="hy-AM"/>
              </w:rPr>
              <w:t xml:space="preserve"> </w:t>
            </w:r>
            <w:r w:rsidRPr="00A77222">
              <w:rPr>
                <w:rFonts w:ascii="Sylfaen" w:hAnsi="Sylfaen" w:cs="Sylfaen"/>
                <w:sz w:val="21"/>
                <w:szCs w:val="21"/>
                <w:lang w:val="hy-AM"/>
              </w:rPr>
              <w:t>հանձնման- ընդունման</w:t>
            </w:r>
            <w:r w:rsidRPr="00A77222">
              <w:rPr>
                <w:rFonts w:ascii="Sylfaen" w:hAnsi="Sylfaen"/>
                <w:sz w:val="21"/>
                <w:szCs w:val="21"/>
                <w:lang w:val="hy-AM"/>
              </w:rPr>
              <w:t xml:space="preserve"> </w:t>
            </w:r>
            <w:r w:rsidRPr="00A77222">
              <w:rPr>
                <w:rFonts w:ascii="Sylfaen" w:hAnsi="Sylfaen" w:cs="Sylfaen"/>
                <w:sz w:val="21"/>
                <w:szCs w:val="21"/>
                <w:lang w:val="hy-AM"/>
              </w:rPr>
              <w:t>ակտում</w:t>
            </w:r>
            <w:r w:rsidRPr="00A77222">
              <w:rPr>
                <w:rFonts w:ascii="Sylfaen" w:hAnsi="Sylfaen"/>
                <w:sz w:val="21"/>
                <w:szCs w:val="21"/>
                <w:lang w:val="hy-AM"/>
              </w:rPr>
              <w:t xml:space="preserve"> </w:t>
            </w:r>
            <w:r w:rsidRPr="00A77222">
              <w:rPr>
                <w:rFonts w:ascii="Sylfaen" w:hAnsi="Sylfaen" w:cs="Sylfaen"/>
                <w:sz w:val="21"/>
                <w:szCs w:val="21"/>
                <w:lang w:val="hy-AM"/>
              </w:rPr>
              <w:t>նշվում</w:t>
            </w:r>
            <w:r w:rsidRPr="00A77222">
              <w:rPr>
                <w:rFonts w:ascii="Sylfaen" w:hAnsi="Sylfaen"/>
                <w:sz w:val="21"/>
                <w:szCs w:val="21"/>
                <w:lang w:val="hy-AM"/>
              </w:rPr>
              <w:t xml:space="preserve"> </w:t>
            </w:r>
            <w:r w:rsidRPr="00A77222">
              <w:rPr>
                <w:rFonts w:ascii="Sylfaen" w:hAnsi="Sylfaen" w:cs="Sylfaen"/>
                <w:sz w:val="21"/>
                <w:szCs w:val="21"/>
                <w:lang w:val="hy-AM"/>
              </w:rPr>
              <w:t>են</w:t>
            </w:r>
            <w:r w:rsidRPr="00A77222">
              <w:rPr>
                <w:rFonts w:ascii="Sylfaen" w:hAnsi="Sylfaen"/>
                <w:sz w:val="21"/>
                <w:szCs w:val="21"/>
                <w:lang w:val="hy-AM"/>
              </w:rPr>
              <w:t xml:space="preserve"> </w:t>
            </w:r>
            <w:r w:rsidRPr="00A77222">
              <w:rPr>
                <w:rFonts w:ascii="Sylfaen" w:hAnsi="Sylfaen" w:cs="Sylfaen"/>
                <w:sz w:val="21"/>
                <w:szCs w:val="21"/>
                <w:lang w:val="hy-AM"/>
              </w:rPr>
              <w:t>ընդունման</w:t>
            </w:r>
            <w:r w:rsidRPr="00A77222">
              <w:rPr>
                <w:rFonts w:ascii="Sylfaen" w:hAnsi="Sylfaen"/>
                <w:sz w:val="21"/>
                <w:szCs w:val="21"/>
                <w:lang w:val="hy-AM"/>
              </w:rPr>
              <w:t xml:space="preserve"> </w:t>
            </w:r>
            <w:r w:rsidRPr="00A77222">
              <w:rPr>
                <w:rFonts w:ascii="Sylfaen" w:hAnsi="Sylfaen" w:cs="Sylfaen"/>
                <w:sz w:val="21"/>
                <w:szCs w:val="21"/>
                <w:lang w:val="hy-AM"/>
              </w:rPr>
              <w:t>պահին</w:t>
            </w:r>
            <w:r w:rsidRPr="00A77222">
              <w:rPr>
                <w:rFonts w:ascii="Sylfaen" w:hAnsi="Sylfaen"/>
                <w:sz w:val="21"/>
                <w:szCs w:val="21"/>
                <w:lang w:val="hy-AM"/>
              </w:rPr>
              <w:t xml:space="preserve"> </w:t>
            </w:r>
            <w:r w:rsidRPr="00A77222">
              <w:rPr>
                <w:rFonts w:ascii="Sylfaen" w:hAnsi="Sylfaen" w:cs="Sylfaen"/>
                <w:sz w:val="21"/>
                <w:szCs w:val="21"/>
                <w:lang w:val="hy-AM"/>
              </w:rPr>
              <w:t>առկա</w:t>
            </w:r>
            <w:r w:rsidRPr="00A77222">
              <w:rPr>
                <w:rFonts w:ascii="Sylfaen" w:hAnsi="Sylfaen"/>
                <w:sz w:val="21"/>
                <w:szCs w:val="21"/>
                <w:lang w:val="hy-AM"/>
              </w:rPr>
              <w:t xml:space="preserve"> </w:t>
            </w:r>
            <w:r w:rsidRPr="00A77222">
              <w:rPr>
                <w:rFonts w:ascii="Sylfaen" w:hAnsi="Sylfaen" w:cs="Sylfaen"/>
                <w:sz w:val="21"/>
                <w:szCs w:val="21"/>
                <w:lang w:val="hy-AM"/>
              </w:rPr>
              <w:t>դիտողությունները</w:t>
            </w:r>
            <w:r w:rsidRPr="00A77222">
              <w:rPr>
                <w:rFonts w:ascii="Sylfaen" w:hAnsi="Sylfaen"/>
                <w:sz w:val="21"/>
                <w:szCs w:val="21"/>
                <w:lang w:val="hy-AM"/>
              </w:rPr>
              <w:t xml:space="preserve">` </w:t>
            </w:r>
            <w:r w:rsidRPr="00A77222">
              <w:rPr>
                <w:rFonts w:ascii="Sylfaen" w:hAnsi="Sylfaen" w:cs="Sylfaen"/>
                <w:sz w:val="21"/>
                <w:szCs w:val="21"/>
                <w:lang w:val="hy-AM"/>
              </w:rPr>
              <w:t>Ապրանքի</w:t>
            </w:r>
            <w:r w:rsidRPr="00A77222">
              <w:rPr>
                <w:rFonts w:ascii="Sylfaen" w:hAnsi="Sylfaen"/>
                <w:sz w:val="21"/>
                <w:szCs w:val="21"/>
                <w:lang w:val="hy-AM"/>
              </w:rPr>
              <w:t xml:space="preserve"> </w:t>
            </w:r>
            <w:r w:rsidRPr="00A77222">
              <w:rPr>
                <w:rFonts w:ascii="Sylfaen" w:hAnsi="Sylfaen" w:cs="Sylfaen"/>
                <w:sz w:val="21"/>
                <w:szCs w:val="21"/>
                <w:lang w:val="hy-AM"/>
              </w:rPr>
              <w:t>որակի</w:t>
            </w:r>
            <w:r w:rsidRPr="00A77222">
              <w:rPr>
                <w:rFonts w:ascii="Sylfaen" w:hAnsi="Sylfaen"/>
                <w:sz w:val="21"/>
                <w:szCs w:val="21"/>
                <w:lang w:val="hy-AM"/>
              </w:rPr>
              <w:t xml:space="preserve"> </w:t>
            </w:r>
            <w:r w:rsidRPr="00A77222">
              <w:rPr>
                <w:rFonts w:ascii="Sylfaen" w:hAnsi="Sylfaen" w:cs="Sylfaen"/>
                <w:sz w:val="21"/>
                <w:szCs w:val="21"/>
                <w:lang w:val="hy-AM"/>
              </w:rPr>
              <w:t>և</w:t>
            </w:r>
            <w:r w:rsidRPr="00A77222">
              <w:rPr>
                <w:rFonts w:ascii="Sylfaen" w:hAnsi="Sylfaen"/>
                <w:sz w:val="21"/>
                <w:szCs w:val="21"/>
                <w:lang w:val="hy-AM"/>
              </w:rPr>
              <w:t xml:space="preserve"> </w:t>
            </w:r>
            <w:r w:rsidRPr="00A77222">
              <w:rPr>
                <w:rFonts w:ascii="Sylfaen" w:hAnsi="Sylfaen" w:cs="Sylfaen"/>
                <w:sz w:val="21"/>
                <w:szCs w:val="21"/>
                <w:lang w:val="hy-AM"/>
              </w:rPr>
              <w:t>քանակի</w:t>
            </w:r>
            <w:r w:rsidRPr="00A77222">
              <w:rPr>
                <w:rFonts w:ascii="Sylfaen" w:hAnsi="Sylfaen"/>
                <w:sz w:val="21"/>
                <w:szCs w:val="21"/>
                <w:lang w:val="hy-AM"/>
              </w:rPr>
              <w:t xml:space="preserve">  </w:t>
            </w:r>
            <w:r w:rsidRPr="00A77222">
              <w:rPr>
                <w:rFonts w:ascii="Sylfaen" w:hAnsi="Sylfaen" w:cs="Sylfaen"/>
                <w:sz w:val="21"/>
                <w:szCs w:val="21"/>
                <w:lang w:val="hy-AM"/>
              </w:rPr>
              <w:t>վերաբերյալ</w:t>
            </w:r>
            <w:r w:rsidRPr="00A77222">
              <w:rPr>
                <w:rFonts w:ascii="Sylfaen" w:hAnsi="Sylfaen"/>
                <w:sz w:val="21"/>
                <w:szCs w:val="21"/>
                <w:lang w:val="hy-AM"/>
              </w:rPr>
              <w:t>:</w:t>
            </w:r>
          </w:p>
        </w:tc>
        <w:tc>
          <w:tcPr>
            <w:tcW w:w="5528" w:type="dxa"/>
            <w:tcBorders>
              <w:top w:val="nil"/>
              <w:left w:val="nil"/>
              <w:bottom w:val="nil"/>
              <w:right w:val="nil"/>
            </w:tcBorders>
          </w:tcPr>
          <w:p w:rsidR="00C865DF" w:rsidRPr="00A77222" w:rsidRDefault="00C865DF" w:rsidP="00C865DF">
            <w:pPr>
              <w:jc w:val="both"/>
              <w:rPr>
                <w:rFonts w:ascii="Sylfaen" w:hAnsi="Sylfaen"/>
                <w:color w:val="C00000"/>
                <w:sz w:val="21"/>
                <w:szCs w:val="21"/>
                <w:highlight w:val="yellow"/>
              </w:rPr>
            </w:pPr>
            <w:r w:rsidRPr="00A77222">
              <w:rPr>
                <w:rFonts w:ascii="Sylfaen" w:hAnsi="Sylfaen"/>
                <w:sz w:val="21"/>
                <w:szCs w:val="21"/>
              </w:rPr>
              <w:t xml:space="preserve">3.6.  </w:t>
            </w:r>
            <w:r w:rsidRPr="00A77222">
              <w:rPr>
                <w:rFonts w:ascii="Sylfaen" w:hAnsi="Sylfaen"/>
                <w:color w:val="000000" w:themeColor="text1"/>
                <w:sz w:val="21"/>
                <w:szCs w:val="21"/>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A77222">
              <w:rPr>
                <w:rFonts w:ascii="Sylfaen" w:hAnsi="Sylfaen"/>
                <w:sz w:val="21"/>
                <w:szCs w:val="21"/>
              </w:rPr>
              <w:t>составления акта сдачи-приема, который подписывается полномочными представителями сторон. В товарно-транспортной накладной, либо в акте сдачи-приема указываются имеющиеся на момент приемки замечания по качеству и количеству Товара.</w:t>
            </w:r>
          </w:p>
        </w:tc>
      </w:tr>
      <w:tr w:rsidR="00C865DF" w:rsidRPr="008E0E02" w:rsidTr="004F01C2">
        <w:tc>
          <w:tcPr>
            <w:tcW w:w="5529" w:type="dxa"/>
            <w:tcBorders>
              <w:top w:val="nil"/>
              <w:left w:val="nil"/>
              <w:bottom w:val="nil"/>
              <w:right w:val="nil"/>
            </w:tcBorders>
          </w:tcPr>
          <w:p w:rsidR="00C865DF" w:rsidRPr="00A77222" w:rsidRDefault="00C865DF" w:rsidP="00C865DF">
            <w:pPr>
              <w:shd w:val="clear" w:color="auto" w:fill="FFFFFF" w:themeFill="background1"/>
              <w:spacing w:before="120"/>
              <w:jc w:val="center"/>
              <w:rPr>
                <w:rFonts w:ascii="Sylfaen" w:hAnsi="Sylfaen" w:cs="Sylfaen"/>
                <w:b/>
                <w:sz w:val="21"/>
                <w:szCs w:val="21"/>
                <w:lang w:val="hy-AM"/>
              </w:rPr>
            </w:pPr>
            <w:r w:rsidRPr="00A77222">
              <w:rPr>
                <w:rFonts w:ascii="Sylfaen" w:hAnsi="Sylfaen"/>
                <w:b/>
                <w:sz w:val="21"/>
                <w:szCs w:val="21"/>
                <w:lang w:val="hy-AM"/>
              </w:rPr>
              <w:t xml:space="preserve">4. </w:t>
            </w:r>
            <w:r w:rsidRPr="00A77222">
              <w:rPr>
                <w:rFonts w:ascii="Sylfaen" w:hAnsi="Sylfaen" w:cs="Sylfaen"/>
                <w:b/>
                <w:sz w:val="21"/>
                <w:szCs w:val="21"/>
                <w:lang w:val="hy-AM"/>
              </w:rPr>
              <w:t>Պայմանգրի գինը</w:t>
            </w:r>
            <w:r w:rsidRPr="00A77222">
              <w:rPr>
                <w:rFonts w:ascii="Sylfaen" w:hAnsi="Sylfaen"/>
                <w:b/>
                <w:sz w:val="21"/>
                <w:szCs w:val="21"/>
                <w:lang w:val="hy-AM"/>
              </w:rPr>
              <w:t xml:space="preserve"> </w:t>
            </w:r>
            <w:r w:rsidRPr="00A77222">
              <w:rPr>
                <w:rFonts w:ascii="Sylfaen" w:hAnsi="Sylfaen" w:cs="Sylfaen"/>
                <w:b/>
                <w:sz w:val="21"/>
                <w:szCs w:val="21"/>
                <w:lang w:val="hy-AM"/>
              </w:rPr>
              <w:t>և</w:t>
            </w:r>
            <w:r w:rsidRPr="00A77222">
              <w:rPr>
                <w:rFonts w:ascii="Sylfaen" w:hAnsi="Sylfaen"/>
                <w:b/>
                <w:sz w:val="21"/>
                <w:szCs w:val="21"/>
                <w:lang w:val="hy-AM"/>
              </w:rPr>
              <w:t xml:space="preserve"> </w:t>
            </w:r>
            <w:r w:rsidRPr="00A77222">
              <w:rPr>
                <w:rFonts w:ascii="Sylfaen" w:hAnsi="Sylfaen" w:cs="Sylfaen"/>
                <w:b/>
                <w:sz w:val="21"/>
                <w:szCs w:val="21"/>
                <w:lang w:val="hy-AM"/>
              </w:rPr>
              <w:t>վճարման</w:t>
            </w:r>
            <w:r w:rsidRPr="00A77222">
              <w:rPr>
                <w:rFonts w:ascii="Sylfaen" w:hAnsi="Sylfaen"/>
                <w:b/>
                <w:sz w:val="21"/>
                <w:szCs w:val="21"/>
                <w:lang w:val="hy-AM"/>
              </w:rPr>
              <w:t xml:space="preserve"> </w:t>
            </w:r>
            <w:r w:rsidRPr="00A77222">
              <w:rPr>
                <w:rFonts w:ascii="Sylfaen" w:hAnsi="Sylfaen" w:cs="Sylfaen"/>
                <w:b/>
                <w:sz w:val="21"/>
                <w:szCs w:val="21"/>
                <w:lang w:val="hy-AM"/>
              </w:rPr>
              <w:t>կարգը</w:t>
            </w:r>
          </w:p>
          <w:p w:rsidR="00C865DF" w:rsidRPr="00A77222" w:rsidRDefault="00C865DF" w:rsidP="00C865DF">
            <w:pPr>
              <w:shd w:val="clear" w:color="auto" w:fill="FFFFFF" w:themeFill="background1"/>
              <w:jc w:val="both"/>
              <w:rPr>
                <w:rFonts w:ascii="Sylfaen" w:hAnsi="Sylfaen"/>
                <w:sz w:val="21"/>
                <w:szCs w:val="21"/>
                <w:lang w:val="pt-BR"/>
              </w:rPr>
            </w:pPr>
            <w:r w:rsidRPr="00A77222">
              <w:rPr>
                <w:rFonts w:ascii="Sylfaen" w:hAnsi="Sylfaen"/>
                <w:sz w:val="21"/>
                <w:szCs w:val="21"/>
                <w:lang w:val="hy-AM"/>
              </w:rPr>
              <w:t xml:space="preserve">4.1. </w:t>
            </w:r>
            <w:r w:rsidRPr="00A77222">
              <w:rPr>
                <w:rFonts w:ascii="Sylfaen" w:hAnsi="Sylfaen" w:cs="Sylfaen"/>
                <w:sz w:val="21"/>
                <w:szCs w:val="21"/>
                <w:lang w:val="hy-AM"/>
              </w:rPr>
              <w:t>Պայմանագրի</w:t>
            </w:r>
            <w:r w:rsidRPr="00A77222">
              <w:rPr>
                <w:rFonts w:ascii="Sylfaen" w:hAnsi="Sylfaen"/>
                <w:sz w:val="21"/>
                <w:szCs w:val="21"/>
                <w:lang w:val="pt-BR"/>
              </w:rPr>
              <w:t xml:space="preserve"> </w:t>
            </w:r>
            <w:r w:rsidRPr="00A77222">
              <w:rPr>
                <w:rFonts w:ascii="Sylfaen" w:hAnsi="Sylfaen" w:cs="Sylfaen"/>
                <w:sz w:val="21"/>
                <w:szCs w:val="21"/>
                <w:lang w:val="hy-AM"/>
              </w:rPr>
              <w:t>ընդհանուր</w:t>
            </w:r>
            <w:r w:rsidRPr="00A77222">
              <w:rPr>
                <w:rFonts w:ascii="Sylfaen" w:hAnsi="Sylfaen"/>
                <w:sz w:val="21"/>
                <w:szCs w:val="21"/>
                <w:lang w:val="pt-BR"/>
              </w:rPr>
              <w:t xml:space="preserve"> </w:t>
            </w:r>
            <w:r w:rsidRPr="00A77222">
              <w:rPr>
                <w:rFonts w:ascii="Sylfaen" w:hAnsi="Sylfaen" w:cs="Sylfaen"/>
                <w:sz w:val="21"/>
                <w:szCs w:val="21"/>
                <w:lang w:val="hy-AM"/>
              </w:rPr>
              <w:t>արժեքը</w:t>
            </w:r>
            <w:r w:rsidRPr="00A77222">
              <w:rPr>
                <w:rFonts w:ascii="Sylfaen" w:hAnsi="Sylfaen"/>
                <w:sz w:val="21"/>
                <w:szCs w:val="21"/>
                <w:lang w:val="pt-BR"/>
              </w:rPr>
              <w:t xml:space="preserve"> </w:t>
            </w:r>
            <w:r w:rsidRPr="00A77222">
              <w:rPr>
                <w:rFonts w:ascii="Sylfaen" w:hAnsi="Sylfaen" w:cs="Sylfaen"/>
                <w:sz w:val="21"/>
                <w:szCs w:val="21"/>
                <w:lang w:val="hy-AM"/>
              </w:rPr>
              <w:t>կազմում</w:t>
            </w:r>
            <w:r w:rsidRPr="00A77222">
              <w:rPr>
                <w:rFonts w:ascii="Sylfaen" w:hAnsi="Sylfaen"/>
                <w:sz w:val="21"/>
                <w:szCs w:val="21"/>
                <w:lang w:val="pt-BR"/>
              </w:rPr>
              <w:t xml:space="preserve"> </w:t>
            </w:r>
            <w:r w:rsidRPr="00A77222">
              <w:rPr>
                <w:rFonts w:ascii="Sylfaen" w:hAnsi="Sylfaen" w:cs="Sylfaen"/>
                <w:sz w:val="21"/>
                <w:szCs w:val="21"/>
                <w:lang w:val="hy-AM"/>
              </w:rPr>
              <w:t>է</w:t>
            </w:r>
            <w:r w:rsidRPr="00A77222">
              <w:rPr>
                <w:rFonts w:ascii="Sylfaen" w:hAnsi="Sylfaen"/>
                <w:sz w:val="21"/>
                <w:szCs w:val="21"/>
                <w:lang w:val="pt-BR"/>
              </w:rPr>
              <w:t xml:space="preserve"> </w:t>
            </w:r>
            <w:r w:rsidRPr="00A77222">
              <w:rPr>
                <w:rFonts w:ascii="Sylfaen" w:hAnsi="Sylfaen" w:cs="Sylfaen"/>
                <w:i/>
                <w:color w:val="1F4E79" w:themeColor="accent1" w:themeShade="80"/>
                <w:sz w:val="21"/>
                <w:szCs w:val="21"/>
                <w:lang w:val="hy-AM"/>
              </w:rPr>
              <w:t>(____)(</w:t>
            </w:r>
            <w:r>
              <w:rPr>
                <w:rFonts w:ascii="Sylfaen" w:hAnsi="Sylfaen" w:cs="Sylfaen"/>
                <w:i/>
                <w:color w:val="1F4E79" w:themeColor="accent1" w:themeShade="80"/>
                <w:sz w:val="21"/>
                <w:szCs w:val="21"/>
                <w:lang w:val="hy-AM"/>
              </w:rPr>
              <w:t>տառերով</w:t>
            </w:r>
            <w:r w:rsidRPr="00A77222">
              <w:rPr>
                <w:rFonts w:ascii="Sylfaen" w:hAnsi="Sylfaen" w:cs="Sylfaen"/>
                <w:i/>
                <w:color w:val="1F4E79" w:themeColor="accent1" w:themeShade="80"/>
                <w:sz w:val="21"/>
                <w:szCs w:val="21"/>
                <w:lang w:val="hy-AM"/>
              </w:rPr>
              <w:t>)արժույթ/</w:t>
            </w:r>
            <w:r w:rsidRPr="00A77222">
              <w:rPr>
                <w:rFonts w:ascii="Sylfaen" w:hAnsi="Sylfaen" w:cs="Sylfaen"/>
                <w:sz w:val="21"/>
                <w:szCs w:val="21"/>
                <w:lang w:val="hy-AM"/>
              </w:rPr>
              <w:t>՝ ներառյալ</w:t>
            </w:r>
            <w:r w:rsidRPr="00A77222">
              <w:rPr>
                <w:rFonts w:ascii="Sylfaen" w:hAnsi="Sylfaen"/>
                <w:sz w:val="21"/>
                <w:szCs w:val="21"/>
                <w:lang w:val="hy-AM"/>
              </w:rPr>
              <w:t xml:space="preserve"> </w:t>
            </w:r>
            <w:r w:rsidRPr="00A77222">
              <w:rPr>
                <w:rFonts w:ascii="Sylfaen" w:hAnsi="Sylfaen" w:cs="Sylfaen"/>
                <w:color w:val="1F4E79" w:themeColor="accent1" w:themeShade="80"/>
                <w:sz w:val="21"/>
                <w:szCs w:val="21"/>
                <w:lang w:val="hy-AM"/>
              </w:rPr>
              <w:t>ԱԱՀ/Հարկեր</w:t>
            </w:r>
            <w:r w:rsidRPr="00A77222">
              <w:rPr>
                <w:rFonts w:ascii="Sylfaen" w:hAnsi="Sylfaen"/>
                <w:sz w:val="21"/>
                <w:szCs w:val="21"/>
                <w:lang w:val="pt-BR"/>
              </w:rPr>
              <w:t>:</w:t>
            </w:r>
          </w:p>
        </w:tc>
        <w:tc>
          <w:tcPr>
            <w:tcW w:w="5528" w:type="dxa"/>
            <w:tcBorders>
              <w:top w:val="nil"/>
              <w:left w:val="nil"/>
              <w:bottom w:val="nil"/>
              <w:right w:val="nil"/>
            </w:tcBorders>
          </w:tcPr>
          <w:p w:rsidR="00C865DF" w:rsidRPr="003C0A96" w:rsidRDefault="00C865DF" w:rsidP="00C865DF">
            <w:pPr>
              <w:shd w:val="clear" w:color="auto" w:fill="FFFFFF" w:themeFill="background1"/>
              <w:spacing w:before="120"/>
              <w:jc w:val="center"/>
              <w:rPr>
                <w:rFonts w:ascii="Sylfaen" w:hAnsi="Sylfaen"/>
                <w:b/>
                <w:sz w:val="20"/>
                <w:szCs w:val="20"/>
              </w:rPr>
            </w:pPr>
            <w:r w:rsidRPr="003C0A96">
              <w:rPr>
                <w:rFonts w:ascii="Sylfaen" w:hAnsi="Sylfaen"/>
                <w:b/>
                <w:sz w:val="20"/>
                <w:szCs w:val="20"/>
              </w:rPr>
              <w:t>4. Цена Договора и порядок расчетов</w:t>
            </w:r>
          </w:p>
          <w:p w:rsidR="00C865DF" w:rsidRPr="003C0A96" w:rsidRDefault="00C865DF" w:rsidP="00C865DF">
            <w:pPr>
              <w:shd w:val="clear" w:color="auto" w:fill="FFFFFF" w:themeFill="background1"/>
              <w:jc w:val="both"/>
              <w:rPr>
                <w:rFonts w:ascii="Sylfaen" w:hAnsi="Sylfaen"/>
                <w:sz w:val="20"/>
                <w:szCs w:val="20"/>
              </w:rPr>
            </w:pPr>
            <w:r w:rsidRPr="003C0A96">
              <w:rPr>
                <w:rFonts w:ascii="Sylfaen" w:hAnsi="Sylfaen"/>
                <w:sz w:val="20"/>
                <w:szCs w:val="20"/>
              </w:rPr>
              <w:t>4.1. Общая сумма Договора составляет</w:t>
            </w:r>
            <w:r w:rsidRPr="003C0A96">
              <w:rPr>
                <w:rFonts w:ascii="Sylfaen" w:hAnsi="Sylfaen"/>
                <w:color w:val="FF0000"/>
                <w:sz w:val="20"/>
                <w:szCs w:val="20"/>
              </w:rPr>
              <w:t xml:space="preserve"> </w:t>
            </w:r>
            <w:r w:rsidRPr="001A6F7E">
              <w:rPr>
                <w:rFonts w:ascii="Sylfaen" w:hAnsi="Sylfaen"/>
                <w:i/>
                <w:color w:val="1F4E79" w:themeColor="accent1" w:themeShade="80"/>
                <w:sz w:val="20"/>
                <w:szCs w:val="20"/>
                <w:lang w:val="hy-AM"/>
              </w:rPr>
              <w:t>(____)</w:t>
            </w:r>
            <w:r w:rsidRPr="003C0A96">
              <w:rPr>
                <w:rFonts w:ascii="Sylfaen" w:hAnsi="Sylfaen"/>
                <w:sz w:val="20"/>
                <w:szCs w:val="20"/>
                <w:lang w:val="hy-AM"/>
              </w:rPr>
              <w:t xml:space="preserve"> </w:t>
            </w:r>
            <w:r w:rsidRPr="003C0A96">
              <w:rPr>
                <w:rFonts w:ascii="Sylfaen" w:hAnsi="Sylfaen"/>
                <w:sz w:val="20"/>
                <w:szCs w:val="20"/>
              </w:rPr>
              <w:t xml:space="preserve"> </w:t>
            </w:r>
            <w:r w:rsidRPr="001A6F7E">
              <w:rPr>
                <w:rFonts w:ascii="Sylfaen" w:hAnsi="Sylfaen"/>
                <w:i/>
                <w:color w:val="1F4E79" w:themeColor="accent1" w:themeShade="80"/>
                <w:sz w:val="20"/>
                <w:szCs w:val="20"/>
              </w:rPr>
              <w:t>(буквами)</w:t>
            </w:r>
            <w:r w:rsidRPr="001A6F7E">
              <w:rPr>
                <w:rFonts w:ascii="Sylfaen" w:hAnsi="Sylfaen"/>
                <w:color w:val="1F4E79" w:themeColor="accent1" w:themeShade="80"/>
                <w:sz w:val="20"/>
                <w:szCs w:val="20"/>
              </w:rPr>
              <w:t xml:space="preserve"> </w:t>
            </w:r>
            <w:r w:rsidRPr="00A77222">
              <w:rPr>
                <w:rFonts w:ascii="Sylfaen" w:hAnsi="Sylfaen"/>
                <w:i/>
                <w:color w:val="1F4E79" w:themeColor="accent1" w:themeShade="80"/>
                <w:sz w:val="20"/>
                <w:szCs w:val="20"/>
              </w:rPr>
              <w:t>валюта/,</w:t>
            </w:r>
            <w:r w:rsidRPr="00A77222">
              <w:rPr>
                <w:rFonts w:ascii="Sylfaen" w:hAnsi="Sylfaen"/>
                <w:color w:val="1F4E79" w:themeColor="accent1" w:themeShade="80"/>
                <w:sz w:val="20"/>
                <w:szCs w:val="20"/>
              </w:rPr>
              <w:t xml:space="preserve"> </w:t>
            </w:r>
            <w:r>
              <w:rPr>
                <w:rFonts w:ascii="Sylfaen" w:hAnsi="Sylfaen"/>
                <w:sz w:val="20"/>
                <w:szCs w:val="20"/>
              </w:rPr>
              <w:t xml:space="preserve">включая </w:t>
            </w:r>
            <w:r w:rsidRPr="00A77222">
              <w:rPr>
                <w:rFonts w:ascii="Sylfaen" w:hAnsi="Sylfaen"/>
                <w:color w:val="1F4E79" w:themeColor="accent1" w:themeShade="80"/>
                <w:sz w:val="20"/>
                <w:szCs w:val="20"/>
              </w:rPr>
              <w:t>НДС/Налоги.</w:t>
            </w:r>
          </w:p>
        </w:tc>
      </w:tr>
      <w:tr w:rsidR="00C865DF" w:rsidRPr="008E0E02" w:rsidTr="004F01C2">
        <w:tc>
          <w:tcPr>
            <w:tcW w:w="5529" w:type="dxa"/>
            <w:tcBorders>
              <w:top w:val="nil"/>
              <w:left w:val="nil"/>
              <w:bottom w:val="nil"/>
              <w:right w:val="nil"/>
            </w:tcBorders>
          </w:tcPr>
          <w:p w:rsidR="00C865DF" w:rsidRPr="00423BFE" w:rsidRDefault="00C865DF" w:rsidP="00C865DF">
            <w:pPr>
              <w:shd w:val="clear" w:color="auto" w:fill="FFFFFF" w:themeFill="background1"/>
              <w:jc w:val="both"/>
              <w:rPr>
                <w:rFonts w:ascii="Sylfaen" w:hAnsi="Sylfaen" w:cs="Sylfaen"/>
                <w:sz w:val="21"/>
                <w:szCs w:val="21"/>
                <w:lang w:val="hy-AM"/>
              </w:rPr>
            </w:pPr>
            <w:r w:rsidRPr="00423BFE">
              <w:rPr>
                <w:rFonts w:ascii="Sylfaen" w:hAnsi="Sylfaen" w:cs="Sylfaen"/>
                <w:sz w:val="21"/>
                <w:szCs w:val="21"/>
                <w:lang w:val="hy-AM"/>
              </w:rPr>
              <w:t xml:space="preserve">4.2. </w:t>
            </w:r>
            <w:r w:rsidRPr="00A77222">
              <w:rPr>
                <w:rFonts w:ascii="Sylfaen" w:hAnsi="Sylfaen" w:cs="Sylfaen"/>
                <w:sz w:val="21"/>
                <w:szCs w:val="21"/>
                <w:lang w:val="hy-AM"/>
              </w:rPr>
              <w:t>Գնորդը</w:t>
            </w:r>
            <w:r w:rsidRPr="00423BFE">
              <w:rPr>
                <w:rFonts w:ascii="Sylfaen" w:hAnsi="Sylfaen" w:cs="Sylfaen"/>
                <w:sz w:val="21"/>
                <w:szCs w:val="21"/>
                <w:lang w:val="hy-AM"/>
              </w:rPr>
              <w:t xml:space="preserve"> կատարում է վճարում մատակարարված  ապրանքի համար` </w:t>
            </w:r>
            <w:r w:rsidRPr="00A77222">
              <w:rPr>
                <w:rFonts w:ascii="Sylfaen" w:hAnsi="Sylfaen" w:cs="Sylfaen"/>
                <w:sz w:val="21"/>
                <w:szCs w:val="21"/>
                <w:lang w:val="hy-AM"/>
              </w:rPr>
              <w:t>մատակարարման</w:t>
            </w:r>
            <w:r w:rsidRPr="00423BFE">
              <w:rPr>
                <w:rFonts w:ascii="Sylfaen" w:hAnsi="Sylfaen" w:cs="Sylfaen"/>
                <w:sz w:val="21"/>
                <w:szCs w:val="21"/>
                <w:lang w:val="hy-AM"/>
              </w:rPr>
              <w:t xml:space="preserve"> </w:t>
            </w:r>
            <w:r w:rsidRPr="00A77222">
              <w:rPr>
                <w:rFonts w:ascii="Sylfaen" w:hAnsi="Sylfaen" w:cs="Sylfaen"/>
                <w:sz w:val="21"/>
                <w:szCs w:val="21"/>
                <w:lang w:val="hy-AM"/>
              </w:rPr>
              <w:t>օրվանից</w:t>
            </w:r>
            <w:r w:rsidRPr="00423BFE">
              <w:rPr>
                <w:rFonts w:ascii="Sylfaen" w:hAnsi="Sylfaen" w:cs="Sylfaen"/>
                <w:sz w:val="21"/>
                <w:szCs w:val="21"/>
                <w:lang w:val="hy-AM"/>
              </w:rPr>
              <w:t xml:space="preserve"> 15 (տասնհինգ)  աշխատանքային</w:t>
            </w:r>
            <w:r w:rsidRPr="00A77222">
              <w:rPr>
                <w:rFonts w:ascii="Sylfaen" w:hAnsi="Sylfaen" w:cs="Sylfaen"/>
                <w:sz w:val="21"/>
                <w:szCs w:val="21"/>
                <w:lang w:val="hy-AM"/>
              </w:rPr>
              <w:t xml:space="preserve"> օրվա</w:t>
            </w:r>
            <w:r w:rsidRPr="00423BFE">
              <w:rPr>
                <w:rFonts w:ascii="Sylfaen" w:hAnsi="Sylfaen" w:cs="Sylfaen"/>
                <w:sz w:val="21"/>
                <w:szCs w:val="21"/>
                <w:lang w:val="hy-AM"/>
              </w:rPr>
              <w:t xml:space="preserve"> </w:t>
            </w:r>
            <w:r w:rsidRPr="00A77222">
              <w:rPr>
                <w:rFonts w:ascii="Sylfaen" w:hAnsi="Sylfaen" w:cs="Sylfaen"/>
                <w:sz w:val="21"/>
                <w:szCs w:val="21"/>
                <w:lang w:val="hy-AM"/>
              </w:rPr>
              <w:t>ընթացքում</w:t>
            </w:r>
            <w:r w:rsidRPr="00423BFE">
              <w:rPr>
                <w:rFonts w:ascii="Sylfaen" w:hAnsi="Sylfaen" w:cs="Sylfaen"/>
                <w:sz w:val="21"/>
                <w:szCs w:val="21"/>
                <w:lang w:val="hy-AM"/>
              </w:rPr>
              <w:t xml:space="preserve">: </w:t>
            </w:r>
            <w:r w:rsidRPr="00A77222">
              <w:rPr>
                <w:rFonts w:ascii="Sylfaen" w:hAnsi="Sylfaen" w:cs="Sylfaen"/>
                <w:sz w:val="21"/>
                <w:szCs w:val="21"/>
                <w:lang w:val="hy-AM"/>
              </w:rPr>
              <w:t>Վճարումը</w:t>
            </w:r>
            <w:r w:rsidRPr="00423BFE">
              <w:rPr>
                <w:rFonts w:ascii="Sylfaen" w:hAnsi="Sylfaen" w:cs="Sylfaen"/>
                <w:sz w:val="21"/>
                <w:szCs w:val="21"/>
                <w:lang w:val="hy-AM"/>
              </w:rPr>
              <w:t xml:space="preserve"> </w:t>
            </w:r>
            <w:r w:rsidRPr="00A77222">
              <w:rPr>
                <w:rFonts w:ascii="Sylfaen" w:hAnsi="Sylfaen" w:cs="Sylfaen"/>
                <w:sz w:val="21"/>
                <w:szCs w:val="21"/>
                <w:lang w:val="hy-AM"/>
              </w:rPr>
              <w:t>կատարվում</w:t>
            </w:r>
            <w:r w:rsidRPr="00423BFE">
              <w:rPr>
                <w:rFonts w:ascii="Sylfaen" w:hAnsi="Sylfaen" w:cs="Sylfaen"/>
                <w:sz w:val="21"/>
                <w:szCs w:val="21"/>
                <w:lang w:val="hy-AM"/>
              </w:rPr>
              <w:t xml:space="preserve"> </w:t>
            </w:r>
            <w:r w:rsidRPr="00A77222">
              <w:rPr>
                <w:rFonts w:ascii="Sylfaen" w:hAnsi="Sylfaen" w:cs="Sylfaen"/>
                <w:sz w:val="21"/>
                <w:szCs w:val="21"/>
                <w:lang w:val="hy-AM"/>
              </w:rPr>
              <w:t>է</w:t>
            </w:r>
            <w:r w:rsidRPr="00423BFE">
              <w:rPr>
                <w:rFonts w:ascii="Sylfaen" w:hAnsi="Sylfaen" w:cs="Sylfaen"/>
                <w:sz w:val="21"/>
                <w:szCs w:val="21"/>
                <w:lang w:val="hy-AM"/>
              </w:rPr>
              <w:t xml:space="preserve">  </w:t>
            </w:r>
            <w:r w:rsidRPr="00A77222">
              <w:rPr>
                <w:rFonts w:ascii="Sylfaen" w:hAnsi="Sylfaen" w:cs="Sylfaen"/>
                <w:sz w:val="21"/>
                <w:szCs w:val="21"/>
                <w:lang w:val="hy-AM"/>
              </w:rPr>
              <w:t>դրամական</w:t>
            </w:r>
            <w:r w:rsidRPr="00423BFE">
              <w:rPr>
                <w:rFonts w:ascii="Sylfaen" w:hAnsi="Sylfaen" w:cs="Sylfaen"/>
                <w:sz w:val="21"/>
                <w:szCs w:val="21"/>
                <w:lang w:val="hy-AM"/>
              </w:rPr>
              <w:t xml:space="preserve"> </w:t>
            </w:r>
            <w:r w:rsidRPr="00A77222">
              <w:rPr>
                <w:rFonts w:ascii="Sylfaen" w:hAnsi="Sylfaen" w:cs="Sylfaen"/>
                <w:sz w:val="21"/>
                <w:szCs w:val="21"/>
                <w:lang w:val="hy-AM"/>
              </w:rPr>
              <w:t>միջոցները</w:t>
            </w:r>
            <w:r w:rsidRPr="00423BFE">
              <w:rPr>
                <w:rFonts w:ascii="Sylfaen" w:hAnsi="Sylfaen" w:cs="Sylfaen"/>
                <w:sz w:val="21"/>
                <w:szCs w:val="21"/>
                <w:lang w:val="hy-AM"/>
              </w:rPr>
              <w:t xml:space="preserve"> </w:t>
            </w:r>
            <w:r w:rsidRPr="00A77222">
              <w:rPr>
                <w:rFonts w:ascii="Sylfaen" w:hAnsi="Sylfaen" w:cs="Sylfaen"/>
                <w:sz w:val="21"/>
                <w:szCs w:val="21"/>
                <w:lang w:val="hy-AM"/>
              </w:rPr>
              <w:t>Մատակարարի</w:t>
            </w:r>
            <w:r w:rsidRPr="00423BFE">
              <w:rPr>
                <w:rFonts w:ascii="Sylfaen" w:hAnsi="Sylfaen" w:cs="Sylfaen"/>
                <w:sz w:val="21"/>
                <w:szCs w:val="21"/>
                <w:lang w:val="hy-AM"/>
              </w:rPr>
              <w:t xml:space="preserve"> </w:t>
            </w:r>
            <w:r w:rsidRPr="00A77222">
              <w:rPr>
                <w:rFonts w:ascii="Sylfaen" w:hAnsi="Sylfaen" w:cs="Sylfaen"/>
                <w:sz w:val="21"/>
                <w:szCs w:val="21"/>
                <w:lang w:val="hy-AM"/>
              </w:rPr>
              <w:t>հաշվարկային</w:t>
            </w:r>
            <w:r w:rsidRPr="00423BFE">
              <w:rPr>
                <w:rFonts w:ascii="Sylfaen" w:hAnsi="Sylfaen" w:cs="Sylfaen"/>
                <w:sz w:val="21"/>
                <w:szCs w:val="21"/>
                <w:lang w:val="hy-AM"/>
              </w:rPr>
              <w:t xml:space="preserve"> </w:t>
            </w:r>
            <w:r w:rsidRPr="00A77222">
              <w:rPr>
                <w:rFonts w:ascii="Sylfaen" w:hAnsi="Sylfaen" w:cs="Sylfaen"/>
                <w:sz w:val="21"/>
                <w:szCs w:val="21"/>
                <w:lang w:val="hy-AM"/>
              </w:rPr>
              <w:t>հաշվին</w:t>
            </w:r>
            <w:r w:rsidRPr="00423BFE">
              <w:rPr>
                <w:rFonts w:ascii="Sylfaen" w:hAnsi="Sylfaen" w:cs="Sylfaen"/>
                <w:sz w:val="21"/>
                <w:szCs w:val="21"/>
                <w:lang w:val="hy-AM"/>
              </w:rPr>
              <w:t xml:space="preserve"> </w:t>
            </w:r>
            <w:r w:rsidRPr="00A77222">
              <w:rPr>
                <w:rFonts w:ascii="Sylfaen" w:hAnsi="Sylfaen" w:cs="Sylfaen"/>
                <w:sz w:val="21"/>
                <w:szCs w:val="21"/>
                <w:lang w:val="hy-AM"/>
              </w:rPr>
              <w:t>փոխանցելու</w:t>
            </w:r>
            <w:r w:rsidRPr="00423BFE">
              <w:rPr>
                <w:rFonts w:ascii="Sylfaen" w:hAnsi="Sylfaen" w:cs="Sylfaen"/>
                <w:sz w:val="21"/>
                <w:szCs w:val="21"/>
                <w:lang w:val="hy-AM"/>
              </w:rPr>
              <w:t xml:space="preserve"> </w:t>
            </w:r>
            <w:r w:rsidRPr="00A77222">
              <w:rPr>
                <w:rFonts w:ascii="Sylfaen" w:hAnsi="Sylfaen" w:cs="Sylfaen"/>
                <w:sz w:val="21"/>
                <w:szCs w:val="21"/>
                <w:lang w:val="hy-AM"/>
              </w:rPr>
              <w:t>միջոցով</w:t>
            </w:r>
            <w:r w:rsidRPr="00423BFE">
              <w:rPr>
                <w:rFonts w:ascii="Sylfaen" w:hAnsi="Sylfaen" w:cs="Sylfaen"/>
                <w:sz w:val="21"/>
                <w:szCs w:val="21"/>
                <w:lang w:val="hy-AM"/>
              </w:rPr>
              <w:t>:</w:t>
            </w:r>
          </w:p>
        </w:tc>
        <w:tc>
          <w:tcPr>
            <w:tcW w:w="5528" w:type="dxa"/>
            <w:tcBorders>
              <w:top w:val="nil"/>
              <w:left w:val="nil"/>
              <w:bottom w:val="nil"/>
              <w:right w:val="nil"/>
            </w:tcBorders>
          </w:tcPr>
          <w:p w:rsidR="00C865DF" w:rsidRPr="00392D11" w:rsidRDefault="00C865DF" w:rsidP="00C865DF">
            <w:pPr>
              <w:shd w:val="clear" w:color="auto" w:fill="FFFFFF" w:themeFill="background1"/>
              <w:jc w:val="both"/>
              <w:rPr>
                <w:rFonts w:ascii="Sylfaen" w:hAnsi="Sylfaen"/>
                <w:sz w:val="20"/>
                <w:szCs w:val="20"/>
              </w:rPr>
            </w:pPr>
            <w:r>
              <w:rPr>
                <w:rFonts w:ascii="Sylfaen" w:hAnsi="Sylfaen"/>
                <w:sz w:val="20"/>
                <w:szCs w:val="20"/>
              </w:rPr>
              <w:t>4.2</w:t>
            </w:r>
            <w:r w:rsidRPr="00392D11">
              <w:rPr>
                <w:rFonts w:ascii="Sylfaen" w:hAnsi="Sylfaen"/>
                <w:sz w:val="20"/>
                <w:szCs w:val="20"/>
              </w:rPr>
              <w:t xml:space="preserve">. Покупатель </w:t>
            </w:r>
            <w:r w:rsidRPr="00423BFE">
              <w:rPr>
                <w:rFonts w:ascii="Sylfaen" w:hAnsi="Sylfaen"/>
                <w:sz w:val="20"/>
                <w:szCs w:val="20"/>
              </w:rPr>
              <w:t>осуществляет оплату за поставленный Товар,</w:t>
            </w:r>
            <w:r>
              <w:rPr>
                <w:rFonts w:ascii="Sylfaen" w:hAnsi="Sylfaen"/>
                <w:sz w:val="20"/>
                <w:szCs w:val="20"/>
              </w:rPr>
              <w:t xml:space="preserve"> </w:t>
            </w:r>
            <w:r w:rsidRPr="003C0A96">
              <w:rPr>
                <w:rFonts w:ascii="Sylfaen" w:hAnsi="Sylfaen"/>
                <w:sz w:val="20"/>
                <w:szCs w:val="20"/>
              </w:rPr>
              <w:t xml:space="preserve">в течение </w:t>
            </w:r>
            <w:r w:rsidRPr="00423BFE">
              <w:rPr>
                <w:rFonts w:ascii="Sylfaen" w:hAnsi="Sylfaen"/>
                <w:sz w:val="20"/>
                <w:szCs w:val="20"/>
              </w:rPr>
              <w:t>15 (пятнадцати) рабочих дней</w:t>
            </w:r>
            <w:r w:rsidRPr="00392D11">
              <w:rPr>
                <w:rFonts w:ascii="Sylfaen" w:hAnsi="Sylfaen"/>
                <w:sz w:val="20"/>
                <w:szCs w:val="20"/>
              </w:rPr>
              <w:t xml:space="preserve"> от даты поставки Товара. Оплата производится путем перечисления денежных средств на расчетный счет Поставщика.</w:t>
            </w:r>
          </w:p>
        </w:tc>
      </w:tr>
      <w:tr w:rsidR="00C865DF" w:rsidRPr="008E0E02" w:rsidTr="004F01C2">
        <w:tc>
          <w:tcPr>
            <w:tcW w:w="5529" w:type="dxa"/>
            <w:tcBorders>
              <w:top w:val="nil"/>
              <w:left w:val="nil"/>
              <w:bottom w:val="nil"/>
              <w:right w:val="nil"/>
            </w:tcBorders>
          </w:tcPr>
          <w:p w:rsidR="00C865DF" w:rsidRPr="009442A9" w:rsidRDefault="00C865DF" w:rsidP="00C865DF">
            <w:pPr>
              <w:shd w:val="clear" w:color="auto" w:fill="FFFFFF" w:themeFill="background1"/>
              <w:ind w:right="-73"/>
              <w:jc w:val="center"/>
              <w:rPr>
                <w:rFonts w:ascii="Sylfaen" w:hAnsi="Sylfaen"/>
                <w:b/>
                <w:color w:val="000000" w:themeColor="text1"/>
                <w:sz w:val="20"/>
                <w:szCs w:val="20"/>
                <w:lang w:val="hy-AM"/>
              </w:rPr>
            </w:pPr>
            <w:r w:rsidRPr="005C1A4E">
              <w:rPr>
                <w:rFonts w:ascii="Sylfaen" w:hAnsi="Sylfaen"/>
                <w:b/>
                <w:color w:val="000000" w:themeColor="text1"/>
                <w:sz w:val="21"/>
                <w:szCs w:val="21"/>
                <w:lang w:val="hy-AM"/>
              </w:rPr>
              <w:t>5.</w:t>
            </w:r>
            <w:r w:rsidRPr="000A29A2">
              <w:rPr>
                <w:rFonts w:ascii="Sylfaen" w:hAnsi="Sylfaen"/>
                <w:b/>
                <w:color w:val="000000" w:themeColor="text1"/>
                <w:sz w:val="20"/>
                <w:szCs w:val="20"/>
                <w:lang w:val="hy-AM"/>
              </w:rPr>
              <w:t xml:space="preserve"> Կողմերի իրավ</w:t>
            </w:r>
            <w:r>
              <w:rPr>
                <w:rFonts w:ascii="Sylfaen" w:hAnsi="Sylfaen"/>
                <w:b/>
                <w:color w:val="000000" w:themeColor="text1"/>
                <w:sz w:val="20"/>
                <w:szCs w:val="20"/>
                <w:lang w:val="hy-AM"/>
              </w:rPr>
              <w:t>ունքներն ու պարտականությունները</w:t>
            </w:r>
          </w:p>
        </w:tc>
        <w:tc>
          <w:tcPr>
            <w:tcW w:w="5528" w:type="dxa"/>
            <w:tcBorders>
              <w:top w:val="nil"/>
              <w:left w:val="nil"/>
              <w:bottom w:val="nil"/>
              <w:right w:val="nil"/>
            </w:tcBorders>
          </w:tcPr>
          <w:p w:rsidR="00C865DF" w:rsidRPr="00FC20F5" w:rsidRDefault="00C865DF" w:rsidP="00C865DF">
            <w:pPr>
              <w:shd w:val="clear" w:color="auto" w:fill="FFFFFF" w:themeFill="background1"/>
              <w:jc w:val="center"/>
              <w:rPr>
                <w:rFonts w:ascii="Sylfaen" w:hAnsi="Sylfaen"/>
                <w:b/>
                <w:color w:val="000000" w:themeColor="text1"/>
                <w:sz w:val="20"/>
                <w:szCs w:val="20"/>
              </w:rPr>
            </w:pPr>
            <w:r w:rsidRPr="00392D11">
              <w:rPr>
                <w:rFonts w:ascii="Sylfaen" w:hAnsi="Sylfaen"/>
                <w:b/>
                <w:sz w:val="20"/>
                <w:szCs w:val="20"/>
              </w:rPr>
              <w:t xml:space="preserve">5 </w:t>
            </w:r>
            <w:r w:rsidRPr="00392D11">
              <w:rPr>
                <w:rFonts w:ascii="Sylfaen" w:hAnsi="Sylfaen"/>
                <w:b/>
                <w:color w:val="000000" w:themeColor="text1"/>
                <w:sz w:val="20"/>
                <w:szCs w:val="20"/>
              </w:rPr>
              <w:t>Права и обязанности Сторон</w:t>
            </w:r>
          </w:p>
        </w:tc>
      </w:tr>
      <w:tr w:rsidR="00C865DF" w:rsidRPr="008E0E02" w:rsidTr="004F01C2">
        <w:tc>
          <w:tcPr>
            <w:tcW w:w="5529" w:type="dxa"/>
            <w:tcBorders>
              <w:top w:val="nil"/>
              <w:left w:val="nil"/>
              <w:bottom w:val="nil"/>
              <w:right w:val="nil"/>
            </w:tcBorders>
          </w:tcPr>
          <w:p w:rsidR="00C865DF" w:rsidRPr="00092C7D" w:rsidRDefault="00C865DF" w:rsidP="00C865DF">
            <w:pPr>
              <w:shd w:val="clear" w:color="auto" w:fill="FFFFFF" w:themeFill="background1"/>
              <w:jc w:val="both"/>
              <w:rPr>
                <w:rFonts w:ascii="Sylfaen" w:hAnsi="Sylfaen"/>
                <w:color w:val="000000" w:themeColor="text1"/>
                <w:sz w:val="21"/>
                <w:szCs w:val="21"/>
                <w:lang w:val="hy-AM"/>
              </w:rPr>
            </w:pPr>
            <w:r>
              <w:rPr>
                <w:rFonts w:ascii="Sylfaen" w:hAnsi="Sylfaen"/>
                <w:color w:val="000000" w:themeColor="text1"/>
                <w:sz w:val="21"/>
                <w:szCs w:val="21"/>
                <w:lang w:val="hy-AM"/>
              </w:rPr>
              <w:t>5.1</w:t>
            </w:r>
            <w:r w:rsidRPr="00092C7D">
              <w:rPr>
                <w:rFonts w:ascii="Sylfaen" w:hAnsi="Sylfaen"/>
                <w:color w:val="000000" w:themeColor="text1"/>
                <w:sz w:val="21"/>
                <w:szCs w:val="21"/>
                <w:lang w:val="hy-AM"/>
              </w:rPr>
              <w:t>. Մատակարարը իրավունք ունի՝</w:t>
            </w:r>
          </w:p>
        </w:tc>
        <w:tc>
          <w:tcPr>
            <w:tcW w:w="5528" w:type="dxa"/>
            <w:tcBorders>
              <w:top w:val="nil"/>
              <w:left w:val="nil"/>
              <w:bottom w:val="nil"/>
              <w:right w:val="nil"/>
            </w:tcBorders>
          </w:tcPr>
          <w:p w:rsidR="00C865DF" w:rsidRPr="000A29A2" w:rsidRDefault="00C865DF" w:rsidP="00C865DF">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5.1. Поставщик имеет право:</w:t>
            </w:r>
          </w:p>
        </w:tc>
      </w:tr>
      <w:tr w:rsidR="00C865DF" w:rsidRPr="008E0E02" w:rsidTr="004F01C2">
        <w:tc>
          <w:tcPr>
            <w:tcW w:w="5529" w:type="dxa"/>
            <w:tcBorders>
              <w:top w:val="nil"/>
              <w:left w:val="nil"/>
              <w:bottom w:val="nil"/>
              <w:right w:val="nil"/>
            </w:tcBorders>
          </w:tcPr>
          <w:p w:rsidR="00C865DF" w:rsidRPr="00092C7D" w:rsidRDefault="00C865DF" w:rsidP="00C865DF">
            <w:pPr>
              <w:shd w:val="clear" w:color="auto" w:fill="FFFFFF" w:themeFill="background1"/>
              <w:jc w:val="both"/>
              <w:rPr>
                <w:rFonts w:ascii="Sylfaen" w:hAnsi="Sylfaen" w:cs="Sylfaen"/>
                <w:sz w:val="21"/>
                <w:szCs w:val="21"/>
                <w:lang w:val="hy-AM"/>
              </w:rPr>
            </w:pPr>
            <w:r>
              <w:rPr>
                <w:rFonts w:ascii="Sylfaen" w:hAnsi="Sylfaen"/>
                <w:color w:val="000000" w:themeColor="text1"/>
                <w:sz w:val="21"/>
                <w:szCs w:val="21"/>
                <w:lang w:val="hy-AM"/>
              </w:rPr>
              <w:t>5.1</w:t>
            </w:r>
            <w:r w:rsidRPr="00092C7D">
              <w:rPr>
                <w:rFonts w:ascii="Sylfaen" w:hAnsi="Sylfaen"/>
                <w:color w:val="000000" w:themeColor="text1"/>
                <w:sz w:val="21"/>
                <w:szCs w:val="21"/>
                <w:lang w:val="hy-AM"/>
              </w:rPr>
              <w:t>.1. Գնորդից պահանջել վճարելու Ապրանքի համար, այն դեպքերում, երբ Գնորդը, առանց օրենքով, այլ իրավական ակտերով կամ Պայմանագրով սահմանված հիմքերի, Մատակարարից չի ընդունում Ապրանքը կամ հրաժարվում է այն ընդունելուց:</w:t>
            </w:r>
          </w:p>
        </w:tc>
        <w:tc>
          <w:tcPr>
            <w:tcW w:w="5528" w:type="dxa"/>
            <w:tcBorders>
              <w:top w:val="nil"/>
              <w:left w:val="nil"/>
              <w:bottom w:val="nil"/>
              <w:right w:val="nil"/>
            </w:tcBorders>
          </w:tcPr>
          <w:p w:rsidR="00C865DF" w:rsidRPr="000A29A2" w:rsidRDefault="00C865DF" w:rsidP="00C865DF">
            <w:pPr>
              <w:shd w:val="clear" w:color="auto" w:fill="FFFFFF" w:themeFill="background1"/>
              <w:jc w:val="both"/>
              <w:rPr>
                <w:rFonts w:ascii="Sylfaen" w:hAnsi="Sylfaen"/>
                <w:b/>
                <w:sz w:val="20"/>
                <w:szCs w:val="20"/>
              </w:rPr>
            </w:pPr>
            <w:r w:rsidRPr="00392D11">
              <w:rPr>
                <w:rFonts w:ascii="Sylfaen" w:hAnsi="Sylfaen"/>
                <w:color w:val="000000" w:themeColor="text1"/>
                <w:sz w:val="20"/>
                <w:szCs w:val="20"/>
              </w:rPr>
              <w:t>5.</w:t>
            </w:r>
            <w:r>
              <w:rPr>
                <w:rFonts w:ascii="Sylfaen" w:hAnsi="Sylfaen"/>
                <w:color w:val="000000" w:themeColor="text1"/>
                <w:sz w:val="20"/>
                <w:szCs w:val="20"/>
              </w:rPr>
              <w:t>1</w:t>
            </w:r>
            <w:r w:rsidRPr="00392D11">
              <w:rPr>
                <w:rFonts w:ascii="Sylfaen" w:hAnsi="Sylfaen"/>
                <w:color w:val="000000" w:themeColor="text1"/>
                <w:sz w:val="20"/>
                <w:szCs w:val="20"/>
              </w:rPr>
              <w:t>.1. Потребовать от Покупателя оплаты Товара, в случаях, когда Покупатель без установленных законом, иными правовыми актами или Договором оснований не принимает Товар от Поставщика или отказывается от его принятия.</w:t>
            </w:r>
          </w:p>
        </w:tc>
      </w:tr>
      <w:tr w:rsidR="00C865DF" w:rsidRPr="008E0E02" w:rsidTr="004F01C2">
        <w:tc>
          <w:tcPr>
            <w:tcW w:w="5529" w:type="dxa"/>
            <w:tcBorders>
              <w:top w:val="nil"/>
              <w:left w:val="nil"/>
              <w:bottom w:val="nil"/>
              <w:right w:val="nil"/>
            </w:tcBorders>
          </w:tcPr>
          <w:p w:rsidR="00C865DF" w:rsidRPr="00092C7D" w:rsidRDefault="00C865DF" w:rsidP="00C865DF">
            <w:pPr>
              <w:shd w:val="clear" w:color="auto" w:fill="FFFFFF" w:themeFill="background1"/>
              <w:jc w:val="both"/>
              <w:rPr>
                <w:rFonts w:ascii="Sylfaen" w:hAnsi="Sylfaen"/>
                <w:b/>
                <w:sz w:val="21"/>
                <w:szCs w:val="21"/>
                <w:lang w:val="hy-AM"/>
              </w:rPr>
            </w:pPr>
            <w:r>
              <w:rPr>
                <w:rFonts w:ascii="Sylfaen" w:hAnsi="Sylfaen"/>
                <w:color w:val="000000" w:themeColor="text1"/>
                <w:sz w:val="21"/>
                <w:szCs w:val="21"/>
                <w:lang w:val="hy-AM"/>
              </w:rPr>
              <w:t>5.2</w:t>
            </w:r>
            <w:r w:rsidRPr="00092C7D">
              <w:rPr>
                <w:rFonts w:ascii="Sylfaen" w:hAnsi="Sylfaen"/>
                <w:color w:val="000000" w:themeColor="text1"/>
                <w:sz w:val="21"/>
                <w:szCs w:val="21"/>
                <w:lang w:val="hy-AM"/>
              </w:rPr>
              <w:t>. Մատակարարը պարտավոր է՝</w:t>
            </w:r>
          </w:p>
        </w:tc>
        <w:tc>
          <w:tcPr>
            <w:tcW w:w="5528" w:type="dxa"/>
            <w:tcBorders>
              <w:top w:val="nil"/>
              <w:left w:val="nil"/>
              <w:bottom w:val="nil"/>
              <w:right w:val="nil"/>
            </w:tcBorders>
          </w:tcPr>
          <w:p w:rsidR="00C865DF" w:rsidRPr="00392D11" w:rsidRDefault="00C865DF" w:rsidP="00C865DF">
            <w:pPr>
              <w:shd w:val="clear" w:color="auto" w:fill="FFFFFF" w:themeFill="background1"/>
              <w:jc w:val="both"/>
              <w:rPr>
                <w:rFonts w:ascii="Sylfaen" w:hAnsi="Sylfaen"/>
                <w:b/>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Поставщик обязан:</w:t>
            </w:r>
          </w:p>
        </w:tc>
      </w:tr>
      <w:tr w:rsidR="00C865DF" w:rsidRPr="008E0E02" w:rsidTr="004F01C2">
        <w:tc>
          <w:tcPr>
            <w:tcW w:w="5529" w:type="dxa"/>
            <w:tcBorders>
              <w:top w:val="nil"/>
              <w:left w:val="nil"/>
              <w:bottom w:val="nil"/>
              <w:right w:val="nil"/>
            </w:tcBorders>
          </w:tcPr>
          <w:p w:rsidR="00C865DF" w:rsidRPr="00092C7D" w:rsidRDefault="00C865DF" w:rsidP="00C865DF">
            <w:pPr>
              <w:shd w:val="clear" w:color="auto" w:fill="FFFFFF" w:themeFill="background1"/>
              <w:jc w:val="both"/>
              <w:rPr>
                <w:rFonts w:ascii="Sylfaen" w:hAnsi="Sylfaen"/>
                <w:b/>
                <w:sz w:val="21"/>
                <w:szCs w:val="21"/>
                <w:lang w:val="hy-AM"/>
              </w:rPr>
            </w:pPr>
            <w:r>
              <w:rPr>
                <w:rFonts w:ascii="Sylfaen" w:hAnsi="Sylfaen"/>
                <w:color w:val="000000" w:themeColor="text1"/>
                <w:sz w:val="21"/>
                <w:szCs w:val="21"/>
                <w:lang w:val="hy-AM"/>
              </w:rPr>
              <w:t>5.2</w:t>
            </w:r>
            <w:r w:rsidRPr="00092C7D">
              <w:rPr>
                <w:rFonts w:ascii="Sylfaen" w:hAnsi="Sylfaen"/>
                <w:color w:val="000000" w:themeColor="text1"/>
                <w:sz w:val="21"/>
                <w:szCs w:val="21"/>
                <w:lang w:val="hy-AM"/>
              </w:rPr>
              <w:t>.1. Իր հաշվին և իր միջոցներով իրականացնել Պայմանագրի՝ թիվ 1 Հավելվածում նշված Ապրանքի մատակարարումը, Պայմանագրի 3.2. ենթակետում նշված հասցեով:</w:t>
            </w:r>
          </w:p>
        </w:tc>
        <w:tc>
          <w:tcPr>
            <w:tcW w:w="5528" w:type="dxa"/>
            <w:tcBorders>
              <w:top w:val="nil"/>
              <w:left w:val="nil"/>
              <w:bottom w:val="nil"/>
              <w:right w:val="nil"/>
            </w:tcBorders>
          </w:tcPr>
          <w:p w:rsidR="00C865DF" w:rsidRPr="00392D11" w:rsidRDefault="00C865DF" w:rsidP="00C865DF">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xml:space="preserve">.1. Осуществить поставку Товара, указанного в Приложении №1 к Договору, за свой счет и своими средствами, по адресу, указанному в </w:t>
            </w:r>
            <w:r>
              <w:rPr>
                <w:rFonts w:ascii="Sylfaen" w:hAnsi="Sylfaen"/>
                <w:color w:val="000000" w:themeColor="text1"/>
                <w:sz w:val="20"/>
                <w:szCs w:val="20"/>
              </w:rPr>
              <w:t>под</w:t>
            </w:r>
            <w:r w:rsidRPr="00392D11">
              <w:rPr>
                <w:rFonts w:ascii="Sylfaen" w:hAnsi="Sylfaen"/>
                <w:color w:val="000000" w:themeColor="text1"/>
                <w:sz w:val="20"/>
                <w:szCs w:val="20"/>
              </w:rPr>
              <w:t>пункте 3.2. Договора.</w:t>
            </w:r>
          </w:p>
        </w:tc>
      </w:tr>
      <w:tr w:rsidR="00C865DF" w:rsidRPr="008E0E02" w:rsidTr="004F01C2">
        <w:tc>
          <w:tcPr>
            <w:tcW w:w="5529" w:type="dxa"/>
            <w:tcBorders>
              <w:top w:val="nil"/>
              <w:left w:val="nil"/>
              <w:bottom w:val="nil"/>
              <w:right w:val="nil"/>
            </w:tcBorders>
          </w:tcPr>
          <w:p w:rsidR="00C865DF" w:rsidRPr="00092C7D" w:rsidRDefault="00C865DF" w:rsidP="00C865DF">
            <w:pPr>
              <w:shd w:val="clear" w:color="auto" w:fill="FFFFFF" w:themeFill="background1"/>
              <w:jc w:val="both"/>
              <w:rPr>
                <w:rFonts w:ascii="Sylfaen" w:hAnsi="Sylfaen"/>
                <w:color w:val="000000" w:themeColor="text1"/>
                <w:sz w:val="21"/>
                <w:szCs w:val="21"/>
                <w:lang w:val="hy-AM"/>
              </w:rPr>
            </w:pPr>
            <w:r>
              <w:rPr>
                <w:rFonts w:ascii="Sylfaen" w:hAnsi="Sylfaen"/>
                <w:color w:val="000000" w:themeColor="text1"/>
                <w:sz w:val="21"/>
                <w:szCs w:val="21"/>
                <w:lang w:val="hy-AM"/>
              </w:rPr>
              <w:t>5.2</w:t>
            </w:r>
            <w:r w:rsidRPr="00092C7D">
              <w:rPr>
                <w:rFonts w:ascii="Sylfaen" w:hAnsi="Sylfaen"/>
                <w:color w:val="000000" w:themeColor="text1"/>
                <w:sz w:val="21"/>
                <w:szCs w:val="21"/>
                <w:lang w:val="hy-AM"/>
              </w:rPr>
              <w:t>.2. Պայմանագրի 3.1. ենթակետում նշված ժամկետներում, հանձնման-ընդունման ակտով Գնորդին հանձնել համապատասխան որակի և քանակի Ապրանք:</w:t>
            </w:r>
          </w:p>
        </w:tc>
        <w:tc>
          <w:tcPr>
            <w:tcW w:w="5528" w:type="dxa"/>
            <w:tcBorders>
              <w:top w:val="nil"/>
              <w:left w:val="nil"/>
              <w:bottom w:val="nil"/>
              <w:right w:val="nil"/>
            </w:tcBorders>
          </w:tcPr>
          <w:p w:rsidR="00C865DF" w:rsidRPr="00392D11" w:rsidRDefault="00C865DF" w:rsidP="00C865DF">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xml:space="preserve">.2. Передать Покупателю Товар надлежащего качества и количества, по акту сдачи-приема в сроки, указанные в </w:t>
            </w:r>
            <w:r>
              <w:rPr>
                <w:rFonts w:ascii="Sylfaen" w:hAnsi="Sylfaen"/>
                <w:color w:val="000000" w:themeColor="text1"/>
                <w:sz w:val="20"/>
                <w:szCs w:val="20"/>
              </w:rPr>
              <w:t>под</w:t>
            </w:r>
            <w:r w:rsidRPr="00392D11">
              <w:rPr>
                <w:rFonts w:ascii="Sylfaen" w:hAnsi="Sylfaen"/>
                <w:color w:val="000000" w:themeColor="text1"/>
                <w:sz w:val="20"/>
                <w:szCs w:val="20"/>
              </w:rPr>
              <w:t xml:space="preserve">пункте 3.1. </w:t>
            </w:r>
            <w:r>
              <w:rPr>
                <w:rFonts w:ascii="Sylfaen" w:hAnsi="Sylfaen"/>
                <w:color w:val="000000" w:themeColor="text1"/>
                <w:sz w:val="20"/>
                <w:szCs w:val="20"/>
              </w:rPr>
              <w:t>Договора.</w:t>
            </w:r>
          </w:p>
        </w:tc>
      </w:tr>
      <w:tr w:rsidR="00C865DF" w:rsidRPr="008E0E02" w:rsidTr="004F01C2">
        <w:tc>
          <w:tcPr>
            <w:tcW w:w="5529" w:type="dxa"/>
            <w:tcBorders>
              <w:top w:val="nil"/>
              <w:left w:val="nil"/>
              <w:bottom w:val="nil"/>
              <w:right w:val="nil"/>
            </w:tcBorders>
          </w:tcPr>
          <w:p w:rsidR="00C865DF" w:rsidRPr="00092C7D" w:rsidRDefault="00C865DF" w:rsidP="00C865DF">
            <w:pPr>
              <w:shd w:val="clear" w:color="auto" w:fill="FFFFFF" w:themeFill="background1"/>
              <w:jc w:val="both"/>
              <w:rPr>
                <w:rFonts w:ascii="Sylfaen" w:hAnsi="Sylfaen"/>
                <w:color w:val="FF0000"/>
                <w:sz w:val="21"/>
                <w:szCs w:val="21"/>
                <w:lang w:val="hy-AM"/>
              </w:rPr>
            </w:pPr>
            <w:r w:rsidRPr="00092C7D">
              <w:rPr>
                <w:rFonts w:ascii="Sylfaen" w:hAnsi="Sylfaen"/>
                <w:color w:val="000000" w:themeColor="text1"/>
                <w:sz w:val="21"/>
                <w:szCs w:val="21"/>
                <w:lang w:val="hy-AM"/>
              </w:rPr>
              <w:t>5</w:t>
            </w:r>
            <w:r w:rsidRPr="00092C7D">
              <w:rPr>
                <w:color w:val="000000" w:themeColor="text1"/>
                <w:sz w:val="21"/>
                <w:szCs w:val="21"/>
                <w:lang w:val="hy-AM"/>
              </w:rPr>
              <w:t>․</w:t>
            </w:r>
            <w:r>
              <w:rPr>
                <w:rFonts w:ascii="Sylfaen" w:hAnsi="Sylfaen"/>
                <w:color w:val="000000" w:themeColor="text1"/>
                <w:sz w:val="21"/>
                <w:szCs w:val="21"/>
                <w:lang w:val="hy-AM"/>
              </w:rPr>
              <w:t>2</w:t>
            </w:r>
            <w:r w:rsidRPr="00092C7D">
              <w:rPr>
                <w:color w:val="000000" w:themeColor="text1"/>
                <w:sz w:val="21"/>
                <w:szCs w:val="21"/>
                <w:lang w:val="hy-AM"/>
              </w:rPr>
              <w:t>․</w:t>
            </w:r>
            <w:r w:rsidRPr="00092C7D">
              <w:rPr>
                <w:rFonts w:ascii="Sylfaen" w:hAnsi="Sylfaen"/>
                <w:color w:val="000000" w:themeColor="text1"/>
                <w:sz w:val="21"/>
                <w:szCs w:val="21"/>
                <w:lang w:val="hy-AM"/>
              </w:rPr>
              <w:t>3</w:t>
            </w:r>
            <w:r w:rsidRPr="00092C7D">
              <w:rPr>
                <w:color w:val="000000" w:themeColor="text1"/>
                <w:sz w:val="21"/>
                <w:szCs w:val="21"/>
                <w:lang w:val="hy-AM"/>
              </w:rPr>
              <w:t>․</w:t>
            </w:r>
            <w:r w:rsidRPr="00092C7D">
              <w:rPr>
                <w:rFonts w:ascii="Sylfaen" w:hAnsi="Sylfaen"/>
                <w:color w:val="000000" w:themeColor="text1"/>
                <w:sz w:val="21"/>
                <w:szCs w:val="21"/>
                <w:lang w:val="hy-AM"/>
              </w:rPr>
              <w:t>Պայմանագրով նախատեսված որակի և քանակի պայմանների խախտման դեպքում Գնորդի ներկայացուցչի հետ միասին կազմել Ապրանքի թերությունների ակտ:</w:t>
            </w:r>
            <w:r w:rsidRPr="00681267">
              <w:rPr>
                <w:rFonts w:ascii="Sylfaen" w:hAnsi="Sylfaen"/>
                <w:sz w:val="21"/>
                <w:szCs w:val="21"/>
              </w:rPr>
              <w:t xml:space="preserve"> </w:t>
            </w:r>
            <w:r w:rsidRPr="00092C7D">
              <w:rPr>
                <w:rFonts w:ascii="Sylfaen" w:hAnsi="Sylfaen"/>
                <w:color w:val="000000" w:themeColor="text1"/>
                <w:sz w:val="21"/>
                <w:szCs w:val="21"/>
                <w:lang w:val="hy-AM"/>
              </w:rPr>
              <w:t xml:space="preserve">Մատակարարը ակտի ստորագրումից հետո 10 /տասը/ աշխատանքային օրվա ընթացքում պարտավորվում է  վերացնել Ապրանքի թերությունները, </w:t>
            </w:r>
            <w:r w:rsidRPr="00FD7F0C">
              <w:rPr>
                <w:rFonts w:ascii="Sylfaen" w:hAnsi="Sylfaen"/>
                <w:sz w:val="21"/>
                <w:szCs w:val="21"/>
                <w:lang w:val="hy-AM"/>
              </w:rPr>
              <w:t xml:space="preserve">կամ Գնորդի ընտրությամբ իրականասնել Պայմանագրի </w:t>
            </w:r>
            <w:r w:rsidRPr="00FD7F0C">
              <w:rPr>
                <w:rFonts w:ascii="Sylfaen" w:hAnsi="Sylfaen"/>
                <w:sz w:val="21"/>
                <w:szCs w:val="21"/>
              </w:rPr>
              <w:t>2.3.</w:t>
            </w:r>
            <w:r w:rsidRPr="00FD7F0C">
              <w:rPr>
                <w:rFonts w:ascii="Sylfaen" w:hAnsi="Sylfaen"/>
                <w:sz w:val="21"/>
                <w:szCs w:val="21"/>
                <w:lang w:val="hy-AM"/>
              </w:rPr>
              <w:t xml:space="preserve"> ենթակետում նշված պայմանները:</w:t>
            </w:r>
          </w:p>
        </w:tc>
        <w:tc>
          <w:tcPr>
            <w:tcW w:w="5528" w:type="dxa"/>
            <w:tcBorders>
              <w:top w:val="nil"/>
              <w:left w:val="nil"/>
              <w:bottom w:val="nil"/>
              <w:right w:val="nil"/>
            </w:tcBorders>
          </w:tcPr>
          <w:p w:rsidR="00C865DF" w:rsidRPr="00092C7D" w:rsidRDefault="00C865DF" w:rsidP="00C865DF">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xml:space="preserve">.3. В случае нарушения условий Договора о качестве и количестве Покупатель совместно   с   представителем Поставщика составляет акт о недостатках Товара.  Поставщик после подписания акта обязуется в течение 10 (десяти) рабочих дней устранить недостатки Товара, или </w:t>
            </w:r>
            <w:r w:rsidRPr="00FD7F0C">
              <w:rPr>
                <w:rFonts w:ascii="Sylfaen" w:hAnsi="Sylfaen"/>
                <w:sz w:val="20"/>
                <w:szCs w:val="20"/>
              </w:rPr>
              <w:t>по выбору Покупателя</w:t>
            </w:r>
            <w:r w:rsidRPr="00FD7F0C">
              <w:rPr>
                <w:rFonts w:ascii="Sylfaen" w:hAnsi="Sylfaen"/>
                <w:sz w:val="20"/>
                <w:szCs w:val="20"/>
                <w:lang w:val="hy-AM"/>
              </w:rPr>
              <w:t xml:space="preserve"> </w:t>
            </w:r>
            <w:r w:rsidRPr="00FD7F0C">
              <w:rPr>
                <w:rFonts w:ascii="Sylfaen" w:hAnsi="Sylfaen"/>
                <w:sz w:val="20"/>
                <w:szCs w:val="20"/>
              </w:rPr>
              <w:t>осуществить условия, предусмотренные подпунктом 2.3. Договора.</w:t>
            </w:r>
          </w:p>
        </w:tc>
      </w:tr>
      <w:tr w:rsidR="00C865DF" w:rsidRPr="008E0E02" w:rsidTr="004F01C2">
        <w:tc>
          <w:tcPr>
            <w:tcW w:w="5529" w:type="dxa"/>
            <w:tcBorders>
              <w:top w:val="nil"/>
              <w:left w:val="nil"/>
              <w:bottom w:val="nil"/>
              <w:right w:val="nil"/>
            </w:tcBorders>
          </w:tcPr>
          <w:p w:rsidR="00C865DF" w:rsidRPr="002E212D" w:rsidRDefault="00C865DF" w:rsidP="00C865DF">
            <w:pPr>
              <w:shd w:val="clear" w:color="auto" w:fill="FFFFFF" w:themeFill="background1"/>
              <w:jc w:val="both"/>
              <w:rPr>
                <w:rFonts w:ascii="Sylfaen" w:hAnsi="Sylfaen" w:cs="Sylfaen"/>
                <w:sz w:val="21"/>
                <w:szCs w:val="21"/>
                <w:lang w:val="hy-AM"/>
              </w:rPr>
            </w:pPr>
            <w:r w:rsidRPr="002E212D">
              <w:rPr>
                <w:rFonts w:ascii="Sylfaen" w:hAnsi="Sylfaen"/>
                <w:color w:val="000000" w:themeColor="text1"/>
                <w:sz w:val="21"/>
                <w:szCs w:val="21"/>
                <w:lang w:val="hy-AM"/>
              </w:rPr>
              <w:t>5.3. Գնորդն իրավունք ունի՝</w:t>
            </w:r>
          </w:p>
        </w:tc>
        <w:tc>
          <w:tcPr>
            <w:tcW w:w="5528" w:type="dxa"/>
            <w:tcBorders>
              <w:top w:val="nil"/>
              <w:left w:val="nil"/>
              <w:bottom w:val="nil"/>
              <w:right w:val="nil"/>
            </w:tcBorders>
          </w:tcPr>
          <w:p w:rsidR="00C865DF" w:rsidRPr="00392D11" w:rsidRDefault="00C865DF" w:rsidP="00C865DF">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3</w:t>
            </w:r>
            <w:r w:rsidRPr="00392D11">
              <w:rPr>
                <w:rFonts w:ascii="Sylfaen" w:hAnsi="Sylfaen"/>
                <w:color w:val="000000" w:themeColor="text1"/>
                <w:sz w:val="20"/>
                <w:szCs w:val="20"/>
              </w:rPr>
              <w:t>. Покупатель имеет право:</w:t>
            </w:r>
          </w:p>
        </w:tc>
      </w:tr>
      <w:tr w:rsidR="00C865DF" w:rsidRPr="008E0E02" w:rsidTr="004F01C2">
        <w:tc>
          <w:tcPr>
            <w:tcW w:w="5529" w:type="dxa"/>
            <w:tcBorders>
              <w:top w:val="nil"/>
              <w:left w:val="nil"/>
              <w:bottom w:val="nil"/>
              <w:right w:val="nil"/>
            </w:tcBorders>
          </w:tcPr>
          <w:p w:rsidR="00C865DF" w:rsidRPr="002E212D" w:rsidRDefault="00C865DF" w:rsidP="00C865DF">
            <w:pPr>
              <w:shd w:val="clear" w:color="auto" w:fill="FFFFFF" w:themeFill="background1"/>
              <w:jc w:val="both"/>
              <w:rPr>
                <w:rFonts w:ascii="Sylfaen" w:hAnsi="Sylfaen"/>
                <w:b/>
                <w:sz w:val="21"/>
                <w:szCs w:val="21"/>
                <w:lang w:val="hy-AM"/>
              </w:rPr>
            </w:pPr>
            <w:r w:rsidRPr="002E212D">
              <w:rPr>
                <w:rFonts w:ascii="Sylfaen" w:hAnsi="Sylfaen"/>
                <w:color w:val="000000" w:themeColor="text1"/>
                <w:sz w:val="21"/>
                <w:szCs w:val="21"/>
                <w:lang w:val="hy-AM"/>
              </w:rPr>
              <w:t>5.3.1. Հրաժարվել անպատշաճ որակի Ապրանքի համար վճարելուց, իսկ եթե վճարել է, ապա պահանջել վերադարձնելու վճարված գումարը՝ մինչև Ապրանքի թերությունները վերացնելը կամ փոխարինելը:</w:t>
            </w:r>
          </w:p>
        </w:tc>
        <w:tc>
          <w:tcPr>
            <w:tcW w:w="5528" w:type="dxa"/>
            <w:tcBorders>
              <w:top w:val="nil"/>
              <w:left w:val="nil"/>
              <w:bottom w:val="nil"/>
              <w:right w:val="nil"/>
            </w:tcBorders>
          </w:tcPr>
          <w:p w:rsidR="00C865DF" w:rsidRPr="00392D11" w:rsidRDefault="00C865DF" w:rsidP="00C865DF">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3</w:t>
            </w:r>
            <w:r w:rsidRPr="00392D11">
              <w:rPr>
                <w:rFonts w:ascii="Sylfaen" w:hAnsi="Sylfaen"/>
                <w:color w:val="000000" w:themeColor="text1"/>
                <w:sz w:val="20"/>
                <w:szCs w:val="20"/>
              </w:rPr>
              <w:t>.1. Отказаться от оплаты Товара ненадлежащего качества, а если оплатил, потребовать возврата уплаченных сумм до устранения недостатков или их замены.</w:t>
            </w:r>
          </w:p>
          <w:p w:rsidR="00C865DF" w:rsidRPr="00392D11" w:rsidRDefault="00C865DF" w:rsidP="00C865DF">
            <w:pPr>
              <w:shd w:val="clear" w:color="auto" w:fill="FFFFFF" w:themeFill="background1"/>
              <w:jc w:val="both"/>
              <w:rPr>
                <w:rFonts w:ascii="Sylfaen" w:hAnsi="Sylfaen"/>
                <w:b/>
                <w:sz w:val="20"/>
                <w:szCs w:val="20"/>
              </w:rPr>
            </w:pPr>
          </w:p>
        </w:tc>
      </w:tr>
      <w:tr w:rsidR="00C865DF" w:rsidRPr="008E0E02" w:rsidTr="004F01C2">
        <w:tc>
          <w:tcPr>
            <w:tcW w:w="5529" w:type="dxa"/>
            <w:tcBorders>
              <w:top w:val="nil"/>
              <w:left w:val="nil"/>
              <w:bottom w:val="nil"/>
              <w:right w:val="nil"/>
            </w:tcBorders>
          </w:tcPr>
          <w:p w:rsidR="00C865DF" w:rsidRPr="002E212D" w:rsidRDefault="00C865DF" w:rsidP="00C865DF">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5.3.2. Մատակարարին ծանուցելուց հետո, հրաժարվել ժամկետանց մատակարարված Ապրանքն ընդունելուց, եթե այլ բան նախատեսված չէ Պայմանագրով: Գնորդը պարտավոր է ընդունել մինչև Մատակարարի կողմից ծանուցումն ստանալը մատակարարված Ապրանքը և վճարել դրա համար:</w:t>
            </w:r>
          </w:p>
        </w:tc>
        <w:tc>
          <w:tcPr>
            <w:tcW w:w="5528" w:type="dxa"/>
            <w:tcBorders>
              <w:top w:val="nil"/>
              <w:left w:val="nil"/>
              <w:bottom w:val="nil"/>
              <w:right w:val="nil"/>
            </w:tcBorders>
          </w:tcPr>
          <w:p w:rsidR="00C865DF" w:rsidRPr="00392D11" w:rsidRDefault="00C865DF" w:rsidP="00C865DF">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3</w:t>
            </w:r>
            <w:r w:rsidRPr="00392D11">
              <w:rPr>
                <w:rFonts w:ascii="Sylfaen" w:hAnsi="Sylfaen"/>
                <w:color w:val="000000" w:themeColor="text1"/>
                <w:sz w:val="20"/>
                <w:szCs w:val="20"/>
              </w:rPr>
              <w:t>.2. После уведомления Поставщика, отказаться от принятия Товара, поставка которого просрочена, если в Договоре не предусмотрено иное. Товар, поставленный до получения Поставщиком уведомления, Покупатель обязан принять и оплатить.</w:t>
            </w:r>
          </w:p>
        </w:tc>
      </w:tr>
      <w:tr w:rsidR="00C865DF" w:rsidRPr="008E0E02" w:rsidTr="004F01C2">
        <w:tc>
          <w:tcPr>
            <w:tcW w:w="5529" w:type="dxa"/>
            <w:tcBorders>
              <w:top w:val="nil"/>
              <w:left w:val="nil"/>
              <w:bottom w:val="nil"/>
              <w:right w:val="nil"/>
            </w:tcBorders>
          </w:tcPr>
          <w:p w:rsidR="00C865DF" w:rsidRPr="002E212D" w:rsidRDefault="00C865DF" w:rsidP="00C865DF">
            <w:pPr>
              <w:shd w:val="clear" w:color="auto" w:fill="FFFFFF" w:themeFill="background1"/>
              <w:jc w:val="both"/>
              <w:rPr>
                <w:rFonts w:ascii="Sylfaen" w:hAnsi="Sylfaen" w:cs="Sylfaen"/>
                <w:sz w:val="21"/>
                <w:szCs w:val="21"/>
                <w:lang w:val="hy-AM"/>
              </w:rPr>
            </w:pPr>
            <w:r w:rsidRPr="002E212D">
              <w:rPr>
                <w:rFonts w:ascii="Sylfaen" w:hAnsi="Sylfaen"/>
                <w:color w:val="000000" w:themeColor="text1"/>
                <w:sz w:val="21"/>
                <w:szCs w:val="21"/>
                <w:lang w:val="hy-AM"/>
              </w:rPr>
              <w:t>5.4. Գնորդը պարտավոր է՝</w:t>
            </w:r>
          </w:p>
        </w:tc>
        <w:tc>
          <w:tcPr>
            <w:tcW w:w="5528" w:type="dxa"/>
            <w:tcBorders>
              <w:top w:val="nil"/>
              <w:left w:val="nil"/>
              <w:bottom w:val="nil"/>
              <w:right w:val="nil"/>
            </w:tcBorders>
          </w:tcPr>
          <w:p w:rsidR="00C865DF" w:rsidRPr="00392D11" w:rsidRDefault="00C865DF" w:rsidP="00C865DF">
            <w:pPr>
              <w:shd w:val="clear" w:color="auto" w:fill="FFFFFF" w:themeFill="background1"/>
              <w:jc w:val="both"/>
              <w:rPr>
                <w:rFonts w:ascii="Sylfaen" w:hAnsi="Sylfaen"/>
                <w:sz w:val="20"/>
                <w:szCs w:val="20"/>
              </w:rPr>
            </w:pPr>
            <w:r>
              <w:rPr>
                <w:rFonts w:ascii="Sylfaen" w:hAnsi="Sylfaen"/>
                <w:color w:val="000000" w:themeColor="text1"/>
                <w:sz w:val="20"/>
                <w:szCs w:val="20"/>
              </w:rPr>
              <w:t>5.4</w:t>
            </w:r>
            <w:r w:rsidRPr="00392D11">
              <w:rPr>
                <w:rFonts w:ascii="Sylfaen" w:hAnsi="Sylfaen"/>
                <w:color w:val="000000" w:themeColor="text1"/>
                <w:sz w:val="20"/>
                <w:szCs w:val="20"/>
              </w:rPr>
              <w:t>. Покупатель обязан:</w:t>
            </w:r>
          </w:p>
        </w:tc>
      </w:tr>
      <w:tr w:rsidR="00C865DF" w:rsidRPr="008E0E02" w:rsidTr="004F01C2">
        <w:tc>
          <w:tcPr>
            <w:tcW w:w="5529" w:type="dxa"/>
            <w:tcBorders>
              <w:top w:val="nil"/>
              <w:left w:val="nil"/>
              <w:bottom w:val="nil"/>
              <w:right w:val="nil"/>
            </w:tcBorders>
          </w:tcPr>
          <w:p w:rsidR="00C865DF" w:rsidRPr="002E212D" w:rsidRDefault="00C865DF" w:rsidP="00C865DF">
            <w:pPr>
              <w:shd w:val="clear" w:color="auto" w:fill="FFFFFF" w:themeFill="background1"/>
              <w:jc w:val="both"/>
              <w:rPr>
                <w:rFonts w:ascii="Sylfaen" w:hAnsi="Sylfaen" w:cs="Sylfaen"/>
                <w:sz w:val="21"/>
                <w:szCs w:val="21"/>
                <w:lang w:val="hy-AM"/>
              </w:rPr>
            </w:pPr>
            <w:r w:rsidRPr="002E212D">
              <w:rPr>
                <w:rFonts w:ascii="Sylfaen" w:hAnsi="Sylfaen"/>
                <w:color w:val="000000" w:themeColor="text1"/>
                <w:sz w:val="21"/>
                <w:szCs w:val="21"/>
                <w:lang w:val="hy-AM"/>
              </w:rPr>
              <w:t>5.4.1.  Ընդունել Ապրանքը, իրականացնել ստուգում ըստ քանակի և որակի և  ստորագրել հանձնման-ընդունման ակտը:</w:t>
            </w:r>
          </w:p>
        </w:tc>
        <w:tc>
          <w:tcPr>
            <w:tcW w:w="5528" w:type="dxa"/>
            <w:tcBorders>
              <w:top w:val="nil"/>
              <w:left w:val="nil"/>
              <w:bottom w:val="nil"/>
              <w:right w:val="nil"/>
            </w:tcBorders>
          </w:tcPr>
          <w:p w:rsidR="00C865DF" w:rsidRPr="00392D11" w:rsidRDefault="00C865DF" w:rsidP="00C865DF">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5.4</w:t>
            </w:r>
            <w:r w:rsidRPr="00392D11">
              <w:rPr>
                <w:rFonts w:ascii="Sylfaen" w:hAnsi="Sylfaen"/>
                <w:color w:val="000000" w:themeColor="text1"/>
                <w:sz w:val="20"/>
                <w:szCs w:val="20"/>
              </w:rPr>
              <w:t>.1.  Принять Товар,</w:t>
            </w:r>
            <w:r w:rsidRPr="00392D11">
              <w:rPr>
                <w:rFonts w:ascii="Sylfaen" w:hAnsi="Sylfaen"/>
                <w:color w:val="000000" w:themeColor="text1"/>
                <w:sz w:val="20"/>
                <w:szCs w:val="20"/>
                <w:lang w:val="hy-AM"/>
              </w:rPr>
              <w:t xml:space="preserve"> </w:t>
            </w:r>
            <w:r w:rsidRPr="00392D11">
              <w:rPr>
                <w:rFonts w:ascii="Sylfaen" w:hAnsi="Sylfaen"/>
                <w:color w:val="000000" w:themeColor="text1"/>
                <w:sz w:val="20"/>
                <w:szCs w:val="20"/>
              </w:rPr>
              <w:t>осуществить проверку при приемке Товара по количеству и качеству подписать акт сдачи-приема.</w:t>
            </w:r>
          </w:p>
        </w:tc>
      </w:tr>
      <w:tr w:rsidR="00C865DF" w:rsidRPr="008E0E02" w:rsidTr="004F01C2">
        <w:tc>
          <w:tcPr>
            <w:tcW w:w="5529" w:type="dxa"/>
            <w:tcBorders>
              <w:top w:val="nil"/>
              <w:left w:val="nil"/>
              <w:bottom w:val="nil"/>
              <w:right w:val="nil"/>
            </w:tcBorders>
          </w:tcPr>
          <w:p w:rsidR="00C865DF" w:rsidRPr="002E212D" w:rsidRDefault="00C865DF" w:rsidP="00C865DF">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5.4.2. Պայմանագրում նշված ժամկետում վճարել Ապրանքի համար: </w:t>
            </w:r>
          </w:p>
          <w:p w:rsidR="00C865DF" w:rsidRPr="002E212D" w:rsidRDefault="00C865DF" w:rsidP="00C865DF">
            <w:pPr>
              <w:shd w:val="clear" w:color="auto" w:fill="FFFFFF" w:themeFill="background1"/>
              <w:jc w:val="both"/>
              <w:rPr>
                <w:rFonts w:ascii="Sylfaen" w:hAnsi="Sylfaen" w:cs="Sylfaen"/>
                <w:sz w:val="21"/>
                <w:szCs w:val="21"/>
                <w:lang w:val="hy-AM"/>
              </w:rPr>
            </w:pPr>
          </w:p>
        </w:tc>
        <w:tc>
          <w:tcPr>
            <w:tcW w:w="5528" w:type="dxa"/>
            <w:tcBorders>
              <w:top w:val="nil"/>
              <w:left w:val="nil"/>
              <w:bottom w:val="nil"/>
              <w:right w:val="nil"/>
            </w:tcBorders>
          </w:tcPr>
          <w:p w:rsidR="00C865DF" w:rsidRPr="00392D11" w:rsidRDefault="00C865DF" w:rsidP="00C865DF">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5.4</w:t>
            </w:r>
            <w:r w:rsidRPr="00392D11">
              <w:rPr>
                <w:rFonts w:ascii="Sylfaen" w:hAnsi="Sylfaen"/>
                <w:color w:val="000000" w:themeColor="text1"/>
                <w:sz w:val="20"/>
                <w:szCs w:val="20"/>
              </w:rPr>
              <w:t>.2. Оплатить Товар в срок, установленный Договором.</w:t>
            </w:r>
          </w:p>
        </w:tc>
      </w:tr>
      <w:tr w:rsidR="00C865DF" w:rsidRPr="008E0E02" w:rsidTr="004F01C2">
        <w:tc>
          <w:tcPr>
            <w:tcW w:w="5529" w:type="dxa"/>
            <w:tcBorders>
              <w:top w:val="nil"/>
              <w:left w:val="nil"/>
              <w:bottom w:val="nil"/>
              <w:right w:val="nil"/>
            </w:tcBorders>
          </w:tcPr>
          <w:p w:rsidR="00C865DF" w:rsidRDefault="00C865DF" w:rsidP="00C865DF">
            <w:pPr>
              <w:tabs>
                <w:tab w:val="left" w:pos="132"/>
              </w:tabs>
              <w:jc w:val="center"/>
              <w:rPr>
                <w:rFonts w:ascii="Sylfaen" w:hAnsi="Sylfaen" w:cs="Sylfaen"/>
                <w:b/>
                <w:sz w:val="21"/>
                <w:szCs w:val="21"/>
                <w:lang w:val="hy-AM"/>
              </w:rPr>
            </w:pPr>
            <w:r w:rsidRPr="002E212D">
              <w:rPr>
                <w:rFonts w:ascii="Sylfaen" w:hAnsi="Sylfaen"/>
                <w:b/>
                <w:sz w:val="21"/>
                <w:szCs w:val="21"/>
                <w:lang w:val="pt-BR"/>
              </w:rPr>
              <w:t>6</w:t>
            </w:r>
            <w:r w:rsidRPr="002E212D">
              <w:rPr>
                <w:rFonts w:ascii="Sylfaen" w:hAnsi="Sylfaen"/>
                <w:b/>
                <w:sz w:val="21"/>
                <w:szCs w:val="21"/>
                <w:lang w:val="hy-AM"/>
              </w:rPr>
              <w:t xml:space="preserve">.  </w:t>
            </w:r>
            <w:r w:rsidRPr="002E212D">
              <w:rPr>
                <w:rFonts w:ascii="Sylfaen" w:hAnsi="Sylfaen" w:cs="Sylfaen"/>
                <w:b/>
                <w:sz w:val="21"/>
                <w:szCs w:val="21"/>
                <w:lang w:val="hy-AM"/>
              </w:rPr>
              <w:t xml:space="preserve">Անհաղթահարելի ուժի ազդեցությունը </w:t>
            </w:r>
          </w:p>
          <w:p w:rsidR="00C865DF" w:rsidRPr="002E212D" w:rsidRDefault="00C865DF" w:rsidP="00C865DF">
            <w:pPr>
              <w:tabs>
                <w:tab w:val="left" w:pos="132"/>
              </w:tabs>
              <w:jc w:val="center"/>
              <w:rPr>
                <w:rFonts w:ascii="Sylfaen" w:hAnsi="Sylfaen" w:cs="Times Armenian"/>
                <w:b/>
                <w:sz w:val="21"/>
                <w:szCs w:val="21"/>
                <w:lang w:val="hy-AM"/>
              </w:rPr>
            </w:pPr>
            <w:r w:rsidRPr="002E212D">
              <w:rPr>
                <w:rFonts w:ascii="Sylfaen" w:hAnsi="Sylfaen" w:cs="Times Armenian"/>
                <w:b/>
                <w:sz w:val="21"/>
                <w:szCs w:val="21"/>
                <w:lang w:val="hy-AM"/>
              </w:rPr>
              <w:t>(</w:t>
            </w:r>
            <w:r w:rsidRPr="002E212D">
              <w:rPr>
                <w:rFonts w:ascii="Sylfaen" w:hAnsi="Sylfaen" w:cs="Sylfaen"/>
                <w:b/>
                <w:sz w:val="21"/>
                <w:szCs w:val="21"/>
                <w:lang w:val="hy-AM"/>
              </w:rPr>
              <w:t>ՖՈՐՍ</w:t>
            </w:r>
            <w:r w:rsidRPr="002E212D">
              <w:rPr>
                <w:rFonts w:ascii="Sylfaen" w:hAnsi="Sylfaen" w:cs="Times Armenian"/>
                <w:b/>
                <w:sz w:val="21"/>
                <w:szCs w:val="21"/>
                <w:lang w:val="hy-AM"/>
              </w:rPr>
              <w:t>-</w:t>
            </w:r>
            <w:r w:rsidRPr="002E212D">
              <w:rPr>
                <w:rFonts w:ascii="Sylfaen" w:hAnsi="Sylfaen" w:cs="Sylfaen"/>
                <w:b/>
                <w:sz w:val="21"/>
                <w:szCs w:val="21"/>
                <w:lang w:val="hy-AM"/>
              </w:rPr>
              <w:t>ՄԱԺՈՐ</w:t>
            </w:r>
            <w:r w:rsidRPr="002E212D">
              <w:rPr>
                <w:rFonts w:ascii="Sylfaen" w:hAnsi="Sylfaen" w:cs="Times Armenian"/>
                <w:b/>
                <w:sz w:val="21"/>
                <w:szCs w:val="21"/>
                <w:lang w:val="hy-AM"/>
              </w:rPr>
              <w:t>)</w:t>
            </w:r>
          </w:p>
          <w:p w:rsidR="00C865DF" w:rsidRPr="002E212D" w:rsidRDefault="00C865DF" w:rsidP="00C865DF">
            <w:pPr>
              <w:tabs>
                <w:tab w:val="left" w:pos="132"/>
              </w:tabs>
              <w:jc w:val="both"/>
              <w:rPr>
                <w:rFonts w:ascii="Sylfaen" w:hAnsi="Sylfaen"/>
                <w:sz w:val="21"/>
                <w:szCs w:val="21"/>
                <w:lang w:val="hy-AM"/>
              </w:rPr>
            </w:pPr>
            <w:r w:rsidRPr="002E212D">
              <w:rPr>
                <w:rFonts w:ascii="Sylfaen" w:hAnsi="Sylfaen"/>
                <w:sz w:val="21"/>
                <w:szCs w:val="21"/>
                <w:lang w:val="hy-AM"/>
              </w:rPr>
              <w:t>6.1</w:t>
            </w:r>
            <w:r w:rsidRPr="002E212D">
              <w:rPr>
                <w:rFonts w:ascii="Sylfaen" w:hAnsi="Sylfaen" w:cs="Sylfaen"/>
                <w:sz w:val="21"/>
                <w:szCs w:val="21"/>
                <w:lang w:val="pt-BR"/>
              </w:rPr>
              <w:t xml:space="preserve">. </w:t>
            </w:r>
            <w:r w:rsidRPr="002E212D">
              <w:rPr>
                <w:rFonts w:ascii="Sylfaen" w:hAnsi="Sylfaen" w:cs="Sylfaen"/>
                <w:sz w:val="21"/>
                <w:szCs w:val="21"/>
                <w:lang w:val="hy-AM"/>
              </w:rPr>
              <w:t>Կողմերը</w:t>
            </w:r>
            <w:r w:rsidRPr="002E212D">
              <w:rPr>
                <w:rFonts w:ascii="Sylfaen" w:hAnsi="Sylfaen"/>
                <w:sz w:val="21"/>
                <w:szCs w:val="21"/>
                <w:lang w:val="hy-AM"/>
              </w:rPr>
              <w:t xml:space="preserve"> </w:t>
            </w:r>
            <w:r w:rsidRPr="002E212D">
              <w:rPr>
                <w:rFonts w:ascii="Sylfaen" w:hAnsi="Sylfaen" w:cs="Sylfaen"/>
                <w:sz w:val="21"/>
                <w:szCs w:val="21"/>
                <w:lang w:val="hy-AM"/>
              </w:rPr>
              <w:t>Պայմանագրով</w:t>
            </w:r>
            <w:r w:rsidRPr="002E212D">
              <w:rPr>
                <w:rFonts w:ascii="Sylfaen" w:hAnsi="Sylfaen"/>
                <w:sz w:val="21"/>
                <w:szCs w:val="21"/>
                <w:lang w:val="hy-AM"/>
              </w:rPr>
              <w:t xml:space="preserve"> </w:t>
            </w:r>
            <w:r w:rsidRPr="002E212D">
              <w:rPr>
                <w:rFonts w:ascii="Sylfaen" w:hAnsi="Sylfaen" w:cs="Sylfaen"/>
                <w:sz w:val="21"/>
                <w:szCs w:val="21"/>
                <w:lang w:val="hy-AM"/>
              </w:rPr>
              <w:t>նախատեսված</w:t>
            </w:r>
            <w:r w:rsidRPr="002E212D">
              <w:rPr>
                <w:rFonts w:ascii="Sylfaen" w:hAnsi="Sylfaen"/>
                <w:sz w:val="21"/>
                <w:szCs w:val="21"/>
                <w:lang w:val="hy-AM"/>
              </w:rPr>
              <w:t xml:space="preserve"> </w:t>
            </w:r>
            <w:r w:rsidRPr="002E212D">
              <w:rPr>
                <w:rFonts w:ascii="Sylfaen" w:hAnsi="Sylfaen" w:cs="Sylfaen"/>
                <w:sz w:val="21"/>
                <w:szCs w:val="21"/>
                <w:lang w:val="hy-AM"/>
              </w:rPr>
              <w:t>պարտավորություններն</w:t>
            </w:r>
            <w:r w:rsidRPr="002E212D">
              <w:rPr>
                <w:rFonts w:ascii="Sylfaen" w:hAnsi="Sylfaen"/>
                <w:sz w:val="21"/>
                <w:szCs w:val="21"/>
                <w:lang w:val="hy-AM"/>
              </w:rPr>
              <w:t xml:space="preserve"> </w:t>
            </w:r>
            <w:r w:rsidRPr="002E212D">
              <w:rPr>
                <w:rFonts w:ascii="Sylfaen" w:hAnsi="Sylfaen" w:cs="Sylfaen"/>
                <w:sz w:val="21"/>
                <w:szCs w:val="21"/>
                <w:lang w:val="hy-AM"/>
              </w:rPr>
              <w:t>ամբողջությամբ</w:t>
            </w:r>
            <w:r w:rsidRPr="002E212D">
              <w:rPr>
                <w:rFonts w:ascii="Sylfaen" w:hAnsi="Sylfaen"/>
                <w:sz w:val="21"/>
                <w:szCs w:val="21"/>
                <w:lang w:val="hy-AM"/>
              </w:rPr>
              <w:t xml:space="preserve"> </w:t>
            </w:r>
            <w:r w:rsidRPr="002E212D">
              <w:rPr>
                <w:rFonts w:ascii="Sylfaen" w:hAnsi="Sylfaen" w:cs="Sylfaen"/>
                <w:sz w:val="21"/>
                <w:szCs w:val="21"/>
                <w:lang w:val="hy-AM"/>
              </w:rPr>
              <w:t>կամ</w:t>
            </w:r>
            <w:r w:rsidRPr="002E212D">
              <w:rPr>
                <w:rFonts w:ascii="Sylfaen" w:hAnsi="Sylfaen"/>
                <w:sz w:val="21"/>
                <w:szCs w:val="21"/>
                <w:lang w:val="hy-AM"/>
              </w:rPr>
              <w:t xml:space="preserve"> </w:t>
            </w:r>
            <w:r w:rsidRPr="002E212D">
              <w:rPr>
                <w:rFonts w:ascii="Sylfaen" w:hAnsi="Sylfaen" w:cs="Sylfaen"/>
                <w:sz w:val="21"/>
                <w:szCs w:val="21"/>
                <w:lang w:val="hy-AM"/>
              </w:rPr>
              <w:t>մասնակիորեն</w:t>
            </w:r>
            <w:r w:rsidRPr="002E212D">
              <w:rPr>
                <w:rFonts w:ascii="Sylfaen" w:hAnsi="Sylfaen"/>
                <w:sz w:val="21"/>
                <w:szCs w:val="21"/>
                <w:lang w:val="hy-AM"/>
              </w:rPr>
              <w:t xml:space="preserve"> </w:t>
            </w:r>
            <w:r w:rsidRPr="002E212D">
              <w:rPr>
                <w:rFonts w:ascii="Sylfaen" w:hAnsi="Sylfaen" w:cs="Sylfaen"/>
                <w:sz w:val="21"/>
                <w:szCs w:val="21"/>
                <w:lang w:val="hy-AM"/>
              </w:rPr>
              <w:t>չկատարելու</w:t>
            </w:r>
            <w:r w:rsidRPr="002E212D">
              <w:rPr>
                <w:rFonts w:ascii="Sylfaen" w:hAnsi="Sylfaen"/>
                <w:sz w:val="21"/>
                <w:szCs w:val="21"/>
                <w:lang w:val="hy-AM"/>
              </w:rPr>
              <w:t xml:space="preserve"> </w:t>
            </w:r>
            <w:r w:rsidRPr="002E212D">
              <w:rPr>
                <w:rFonts w:ascii="Sylfaen" w:hAnsi="Sylfaen" w:cs="Sylfaen"/>
                <w:sz w:val="21"/>
                <w:szCs w:val="21"/>
                <w:lang w:val="hy-AM"/>
              </w:rPr>
              <w:t>համար</w:t>
            </w:r>
            <w:r w:rsidRPr="002E212D">
              <w:rPr>
                <w:rFonts w:ascii="Sylfaen" w:hAnsi="Sylfaen"/>
                <w:sz w:val="21"/>
                <w:szCs w:val="21"/>
                <w:lang w:val="hy-AM"/>
              </w:rPr>
              <w:t xml:space="preserve"> </w:t>
            </w:r>
            <w:r w:rsidRPr="002E212D">
              <w:rPr>
                <w:rFonts w:ascii="Sylfaen" w:hAnsi="Sylfaen" w:cs="Sylfaen"/>
                <w:sz w:val="21"/>
                <w:szCs w:val="21"/>
                <w:lang w:val="hy-AM"/>
              </w:rPr>
              <w:t>ազատվում</w:t>
            </w:r>
            <w:r w:rsidRPr="002E212D">
              <w:rPr>
                <w:rFonts w:ascii="Sylfaen" w:hAnsi="Sylfaen"/>
                <w:sz w:val="21"/>
                <w:szCs w:val="21"/>
                <w:lang w:val="hy-AM"/>
              </w:rPr>
              <w:t xml:space="preserve"> </w:t>
            </w:r>
            <w:r w:rsidRPr="002E212D">
              <w:rPr>
                <w:rFonts w:ascii="Sylfaen" w:hAnsi="Sylfaen" w:cs="Sylfaen"/>
                <w:sz w:val="21"/>
                <w:szCs w:val="21"/>
                <w:lang w:val="hy-AM"/>
              </w:rPr>
              <w:t>են</w:t>
            </w:r>
            <w:r w:rsidRPr="002E212D">
              <w:rPr>
                <w:rFonts w:ascii="Sylfaen" w:hAnsi="Sylfaen"/>
                <w:sz w:val="21"/>
                <w:szCs w:val="21"/>
                <w:lang w:val="hy-AM"/>
              </w:rPr>
              <w:t xml:space="preserve"> </w:t>
            </w:r>
            <w:r w:rsidRPr="002E212D">
              <w:rPr>
                <w:rFonts w:ascii="Sylfaen" w:hAnsi="Sylfaen" w:cs="Sylfaen"/>
                <w:sz w:val="21"/>
                <w:szCs w:val="21"/>
                <w:lang w:val="hy-AM"/>
              </w:rPr>
              <w:t>պատասխանատվությունից,</w:t>
            </w:r>
            <w:r w:rsidRPr="002E212D">
              <w:rPr>
                <w:rFonts w:ascii="Sylfaen" w:hAnsi="Sylfaen"/>
                <w:sz w:val="21"/>
                <w:szCs w:val="21"/>
                <w:lang w:val="hy-AM"/>
              </w:rPr>
              <w:t xml:space="preserve"> </w:t>
            </w:r>
            <w:r w:rsidRPr="002E212D">
              <w:rPr>
                <w:rFonts w:ascii="Sylfaen" w:hAnsi="Sylfaen" w:cs="Sylfaen"/>
                <w:sz w:val="21"/>
                <w:szCs w:val="21"/>
                <w:lang w:val="hy-AM"/>
              </w:rPr>
              <w:t>եթե</w:t>
            </w:r>
            <w:r w:rsidRPr="002E212D">
              <w:rPr>
                <w:rFonts w:ascii="Sylfaen" w:hAnsi="Sylfaen"/>
                <w:sz w:val="21"/>
                <w:szCs w:val="21"/>
                <w:lang w:val="hy-AM"/>
              </w:rPr>
              <w:t xml:space="preserve"> </w:t>
            </w:r>
            <w:r w:rsidRPr="002E212D">
              <w:rPr>
                <w:rFonts w:ascii="Sylfaen" w:hAnsi="Sylfaen" w:cs="Sylfaen"/>
                <w:sz w:val="21"/>
                <w:szCs w:val="21"/>
                <w:lang w:val="hy-AM"/>
              </w:rPr>
              <w:t>դա</w:t>
            </w:r>
            <w:r w:rsidRPr="002E212D">
              <w:rPr>
                <w:rFonts w:ascii="Sylfaen" w:hAnsi="Sylfaen"/>
                <w:sz w:val="21"/>
                <w:szCs w:val="21"/>
                <w:lang w:val="hy-AM"/>
              </w:rPr>
              <w:t xml:space="preserve"> </w:t>
            </w:r>
            <w:r w:rsidRPr="002E212D">
              <w:rPr>
                <w:rFonts w:ascii="Sylfaen" w:hAnsi="Sylfaen" w:cs="Sylfaen"/>
                <w:sz w:val="21"/>
                <w:szCs w:val="21"/>
                <w:lang w:val="hy-AM"/>
              </w:rPr>
              <w:t>տեղի</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ունեցել</w:t>
            </w:r>
            <w:r w:rsidRPr="002E212D">
              <w:rPr>
                <w:rFonts w:ascii="Sylfaen" w:hAnsi="Sylfaen"/>
                <w:sz w:val="21"/>
                <w:szCs w:val="21"/>
                <w:lang w:val="hy-AM"/>
              </w:rPr>
              <w:t xml:space="preserve"> </w:t>
            </w:r>
            <w:r w:rsidRPr="002E212D">
              <w:rPr>
                <w:rFonts w:ascii="Sylfaen" w:hAnsi="Sylfaen" w:cs="Sylfaen"/>
                <w:sz w:val="21"/>
                <w:szCs w:val="21"/>
                <w:lang w:val="hy-AM"/>
              </w:rPr>
              <w:t>անհաղթահարելի</w:t>
            </w:r>
            <w:r w:rsidRPr="002E212D">
              <w:rPr>
                <w:rFonts w:ascii="Sylfaen" w:hAnsi="Sylfaen"/>
                <w:sz w:val="21"/>
                <w:szCs w:val="21"/>
                <w:lang w:val="hy-AM"/>
              </w:rPr>
              <w:t xml:space="preserve"> </w:t>
            </w:r>
            <w:r w:rsidRPr="002E212D">
              <w:rPr>
                <w:rFonts w:ascii="Sylfaen" w:hAnsi="Sylfaen" w:cs="Sylfaen"/>
                <w:sz w:val="21"/>
                <w:szCs w:val="21"/>
                <w:lang w:val="hy-AM"/>
              </w:rPr>
              <w:t>ուժի</w:t>
            </w:r>
            <w:r w:rsidRPr="002E212D">
              <w:rPr>
                <w:rFonts w:ascii="Sylfaen" w:hAnsi="Sylfaen"/>
                <w:sz w:val="21"/>
                <w:szCs w:val="21"/>
                <w:lang w:val="hy-AM"/>
              </w:rPr>
              <w:t xml:space="preserve"> </w:t>
            </w:r>
            <w:r w:rsidRPr="002E212D">
              <w:rPr>
                <w:rFonts w:ascii="Sylfaen" w:hAnsi="Sylfaen" w:cs="Sylfaen"/>
                <w:sz w:val="21"/>
                <w:szCs w:val="21"/>
                <w:lang w:val="hy-AM"/>
              </w:rPr>
              <w:t>ազդեցության</w:t>
            </w:r>
            <w:r w:rsidRPr="002E212D">
              <w:rPr>
                <w:rFonts w:ascii="Sylfaen" w:hAnsi="Sylfaen"/>
                <w:sz w:val="21"/>
                <w:szCs w:val="21"/>
                <w:lang w:val="hy-AM"/>
              </w:rPr>
              <w:t xml:space="preserve"> </w:t>
            </w:r>
            <w:r w:rsidRPr="002E212D">
              <w:rPr>
                <w:rFonts w:ascii="Sylfaen" w:hAnsi="Sylfaen" w:cs="Sylfaen"/>
                <w:sz w:val="21"/>
                <w:szCs w:val="21"/>
                <w:lang w:val="hy-AM"/>
              </w:rPr>
              <w:t>հետևանքով</w:t>
            </w:r>
            <w:r w:rsidRPr="002E212D">
              <w:rPr>
                <w:rFonts w:ascii="Sylfaen" w:hAnsi="Sylfaen"/>
                <w:sz w:val="21"/>
                <w:szCs w:val="21"/>
                <w:lang w:val="hy-AM"/>
              </w:rPr>
              <w:t xml:space="preserve">, </w:t>
            </w:r>
            <w:r w:rsidRPr="002E212D">
              <w:rPr>
                <w:rFonts w:ascii="Sylfaen" w:hAnsi="Sylfaen" w:cs="Sylfaen"/>
                <w:sz w:val="21"/>
                <w:szCs w:val="21"/>
                <w:lang w:val="hy-AM"/>
              </w:rPr>
              <w:t>որը</w:t>
            </w:r>
            <w:r w:rsidRPr="002E212D">
              <w:rPr>
                <w:rFonts w:ascii="Sylfaen" w:hAnsi="Sylfaen"/>
                <w:sz w:val="21"/>
                <w:szCs w:val="21"/>
                <w:lang w:val="hy-AM"/>
              </w:rPr>
              <w:t xml:space="preserve"> </w:t>
            </w:r>
            <w:r w:rsidRPr="002E212D">
              <w:rPr>
                <w:rFonts w:ascii="Sylfaen" w:hAnsi="Sylfaen" w:cs="Sylfaen"/>
                <w:sz w:val="21"/>
                <w:szCs w:val="21"/>
                <w:lang w:val="hy-AM"/>
              </w:rPr>
              <w:t>ծագել</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Պայմանագիրը</w:t>
            </w:r>
            <w:r w:rsidRPr="002E212D">
              <w:rPr>
                <w:rFonts w:ascii="Sylfaen" w:hAnsi="Sylfaen"/>
                <w:sz w:val="21"/>
                <w:szCs w:val="21"/>
                <w:lang w:val="hy-AM"/>
              </w:rPr>
              <w:t xml:space="preserve"> </w:t>
            </w:r>
            <w:r w:rsidRPr="002E212D">
              <w:rPr>
                <w:rFonts w:ascii="Sylfaen" w:hAnsi="Sylfaen" w:cs="Sylfaen"/>
                <w:sz w:val="21"/>
                <w:szCs w:val="21"/>
                <w:lang w:val="hy-AM"/>
              </w:rPr>
              <w:t>կնքելուց</w:t>
            </w:r>
            <w:r w:rsidRPr="002E212D">
              <w:rPr>
                <w:rFonts w:ascii="Sylfaen" w:hAnsi="Sylfaen"/>
                <w:sz w:val="21"/>
                <w:szCs w:val="21"/>
                <w:lang w:val="hy-AM"/>
              </w:rPr>
              <w:t xml:space="preserve"> </w:t>
            </w:r>
            <w:r w:rsidRPr="002E212D">
              <w:rPr>
                <w:rFonts w:ascii="Sylfaen" w:hAnsi="Sylfaen" w:cs="Sylfaen"/>
                <w:sz w:val="21"/>
                <w:szCs w:val="21"/>
                <w:lang w:val="hy-AM"/>
              </w:rPr>
              <w:t>հետո</w:t>
            </w:r>
            <w:r w:rsidRPr="002E212D">
              <w:rPr>
                <w:rFonts w:ascii="Sylfaen" w:hAnsi="Sylfaen"/>
                <w:sz w:val="21"/>
                <w:szCs w:val="21"/>
                <w:lang w:val="hy-AM"/>
              </w:rPr>
              <w:t xml:space="preserve">` </w:t>
            </w:r>
            <w:r w:rsidRPr="002E212D">
              <w:rPr>
                <w:rFonts w:ascii="Sylfaen" w:hAnsi="Sylfaen" w:cs="Sylfaen"/>
                <w:sz w:val="21"/>
                <w:szCs w:val="21"/>
                <w:lang w:val="hy-AM"/>
              </w:rPr>
              <w:t>արտակարգ</w:t>
            </w:r>
            <w:r w:rsidRPr="002E212D">
              <w:rPr>
                <w:rFonts w:ascii="Sylfaen" w:hAnsi="Sylfaen"/>
                <w:sz w:val="21"/>
                <w:szCs w:val="21"/>
                <w:lang w:val="hy-AM"/>
              </w:rPr>
              <w:t xml:space="preserve"> </w:t>
            </w:r>
            <w:r w:rsidRPr="002E212D">
              <w:rPr>
                <w:rFonts w:ascii="Sylfaen" w:hAnsi="Sylfaen" w:cs="Sylfaen"/>
                <w:sz w:val="21"/>
                <w:szCs w:val="21"/>
                <w:lang w:val="hy-AM"/>
              </w:rPr>
              <w:t>իրավիճակի</w:t>
            </w:r>
            <w:r w:rsidRPr="002E212D">
              <w:rPr>
                <w:rFonts w:ascii="Sylfaen" w:hAnsi="Sylfaen"/>
                <w:sz w:val="21"/>
                <w:szCs w:val="21"/>
                <w:lang w:val="hy-AM"/>
              </w:rPr>
              <w:t xml:space="preserve"> </w:t>
            </w:r>
            <w:r w:rsidRPr="002E212D">
              <w:rPr>
                <w:rFonts w:ascii="Sylfaen" w:hAnsi="Sylfaen" w:cs="Sylfaen"/>
                <w:sz w:val="21"/>
                <w:szCs w:val="21"/>
                <w:lang w:val="hy-AM"/>
              </w:rPr>
              <w:t>բնույթի</w:t>
            </w:r>
            <w:r w:rsidRPr="002E212D">
              <w:rPr>
                <w:rFonts w:ascii="Sylfaen" w:hAnsi="Sylfaen"/>
                <w:sz w:val="21"/>
                <w:szCs w:val="21"/>
                <w:lang w:val="hy-AM"/>
              </w:rPr>
              <w:t xml:space="preserve"> </w:t>
            </w:r>
            <w:r w:rsidRPr="002E212D">
              <w:rPr>
                <w:rFonts w:ascii="Sylfaen" w:hAnsi="Sylfaen" w:cs="Sylfaen"/>
                <w:sz w:val="21"/>
                <w:szCs w:val="21"/>
                <w:lang w:val="hy-AM"/>
              </w:rPr>
              <w:t>իրադարձությունների</w:t>
            </w:r>
            <w:r w:rsidRPr="002E212D">
              <w:rPr>
                <w:rFonts w:ascii="Sylfaen" w:hAnsi="Sylfaen"/>
                <w:sz w:val="21"/>
                <w:szCs w:val="21"/>
                <w:lang w:val="hy-AM"/>
              </w:rPr>
              <w:t xml:space="preserve"> </w:t>
            </w:r>
            <w:r w:rsidRPr="002E212D">
              <w:rPr>
                <w:rFonts w:ascii="Sylfaen" w:hAnsi="Sylfaen" w:cs="Sylfaen"/>
                <w:sz w:val="21"/>
                <w:szCs w:val="21"/>
                <w:lang w:val="hy-AM"/>
              </w:rPr>
              <w:t>արդյունքում</w:t>
            </w:r>
            <w:r w:rsidRPr="002E212D">
              <w:rPr>
                <w:rFonts w:ascii="Sylfaen" w:hAnsi="Sylfaen"/>
                <w:sz w:val="21"/>
                <w:szCs w:val="21"/>
                <w:lang w:val="hy-AM"/>
              </w:rPr>
              <w:t xml:space="preserve">, </w:t>
            </w:r>
            <w:r w:rsidRPr="002E212D">
              <w:rPr>
                <w:rFonts w:ascii="Sylfaen" w:hAnsi="Sylfaen" w:cs="Sylfaen"/>
                <w:sz w:val="21"/>
                <w:szCs w:val="21"/>
                <w:lang w:val="hy-AM"/>
              </w:rPr>
              <w:t>որը</w:t>
            </w:r>
            <w:r w:rsidRPr="002E212D">
              <w:rPr>
                <w:rFonts w:ascii="Sylfaen" w:hAnsi="Sylfaen"/>
                <w:sz w:val="21"/>
                <w:szCs w:val="21"/>
                <w:lang w:val="hy-AM"/>
              </w:rPr>
              <w:t xml:space="preserve"> </w:t>
            </w:r>
            <w:r w:rsidRPr="002E212D">
              <w:rPr>
                <w:rFonts w:ascii="Sylfaen" w:hAnsi="Sylfaen" w:cs="Sylfaen"/>
                <w:sz w:val="21"/>
                <w:szCs w:val="21"/>
                <w:lang w:val="hy-AM"/>
              </w:rPr>
              <w:t>Կողմերը</w:t>
            </w:r>
            <w:r w:rsidRPr="002E212D">
              <w:rPr>
                <w:rFonts w:ascii="Sylfaen" w:hAnsi="Sylfaen"/>
                <w:sz w:val="21"/>
                <w:szCs w:val="21"/>
                <w:lang w:val="hy-AM"/>
              </w:rPr>
              <w:t xml:space="preserve">  </w:t>
            </w:r>
            <w:r w:rsidRPr="002E212D">
              <w:rPr>
                <w:rFonts w:ascii="Sylfaen" w:hAnsi="Sylfaen" w:cs="Sylfaen"/>
                <w:sz w:val="21"/>
                <w:szCs w:val="21"/>
                <w:lang w:val="hy-AM"/>
              </w:rPr>
              <w:t>չէին</w:t>
            </w:r>
            <w:r w:rsidRPr="002E212D">
              <w:rPr>
                <w:rFonts w:ascii="Sylfaen" w:hAnsi="Sylfaen"/>
                <w:sz w:val="21"/>
                <w:szCs w:val="21"/>
                <w:lang w:val="hy-AM"/>
              </w:rPr>
              <w:t xml:space="preserve"> </w:t>
            </w:r>
            <w:r w:rsidRPr="002E212D">
              <w:rPr>
                <w:rFonts w:ascii="Sylfaen" w:hAnsi="Sylfaen" w:cs="Sylfaen"/>
                <w:sz w:val="21"/>
                <w:szCs w:val="21"/>
                <w:lang w:val="hy-AM"/>
              </w:rPr>
              <w:t>կարող</w:t>
            </w:r>
            <w:r w:rsidRPr="002E212D">
              <w:rPr>
                <w:rFonts w:ascii="Sylfaen" w:hAnsi="Sylfaen"/>
                <w:sz w:val="21"/>
                <w:szCs w:val="21"/>
                <w:lang w:val="hy-AM"/>
              </w:rPr>
              <w:t xml:space="preserve"> </w:t>
            </w:r>
            <w:r w:rsidRPr="002E212D">
              <w:rPr>
                <w:rFonts w:ascii="Sylfaen" w:hAnsi="Sylfaen" w:cs="Sylfaen"/>
                <w:sz w:val="21"/>
                <w:szCs w:val="21"/>
                <w:lang w:val="hy-AM"/>
              </w:rPr>
              <w:t>կանխատեսել</w:t>
            </w:r>
            <w:r w:rsidRPr="002E212D">
              <w:rPr>
                <w:rFonts w:ascii="Sylfaen" w:hAnsi="Sylfaen"/>
                <w:sz w:val="21"/>
                <w:szCs w:val="21"/>
                <w:lang w:val="hy-AM"/>
              </w:rPr>
              <w:t xml:space="preserve"> </w:t>
            </w:r>
            <w:r w:rsidRPr="002E212D">
              <w:rPr>
                <w:rFonts w:ascii="Sylfaen" w:hAnsi="Sylfaen" w:cs="Sylfaen"/>
                <w:sz w:val="21"/>
                <w:szCs w:val="21"/>
                <w:lang w:val="hy-AM"/>
              </w:rPr>
              <w:t>կամ</w:t>
            </w:r>
            <w:r w:rsidRPr="002E212D">
              <w:rPr>
                <w:rFonts w:ascii="Sylfaen" w:hAnsi="Sylfaen"/>
                <w:sz w:val="21"/>
                <w:szCs w:val="21"/>
                <w:lang w:val="hy-AM"/>
              </w:rPr>
              <w:t xml:space="preserve"> </w:t>
            </w:r>
            <w:r w:rsidRPr="002E212D">
              <w:rPr>
                <w:rFonts w:ascii="Sylfaen" w:hAnsi="Sylfaen" w:cs="Sylfaen"/>
                <w:sz w:val="21"/>
                <w:szCs w:val="21"/>
                <w:lang w:val="hy-AM"/>
              </w:rPr>
              <w:t>կանխարգելել</w:t>
            </w:r>
            <w:r w:rsidRPr="002E212D">
              <w:rPr>
                <w:rFonts w:ascii="Sylfaen" w:hAnsi="Sylfaen"/>
                <w:sz w:val="21"/>
                <w:szCs w:val="21"/>
                <w:lang w:val="hy-AM"/>
              </w:rPr>
              <w:t xml:space="preserve"> </w:t>
            </w:r>
            <w:r w:rsidRPr="002E212D">
              <w:rPr>
                <w:rFonts w:ascii="Sylfaen" w:hAnsi="Sylfaen" w:cs="Sylfaen"/>
                <w:sz w:val="21"/>
                <w:szCs w:val="21"/>
                <w:lang w:val="hy-AM"/>
              </w:rPr>
              <w:t>Պայմանագիրը</w:t>
            </w:r>
            <w:r w:rsidRPr="002E212D">
              <w:rPr>
                <w:rFonts w:ascii="Sylfaen" w:hAnsi="Sylfaen"/>
                <w:sz w:val="21"/>
                <w:szCs w:val="21"/>
                <w:lang w:val="hy-AM"/>
              </w:rPr>
              <w:t xml:space="preserve"> </w:t>
            </w:r>
            <w:r w:rsidRPr="002E212D">
              <w:rPr>
                <w:rFonts w:ascii="Sylfaen" w:hAnsi="Sylfaen" w:cs="Sylfaen"/>
                <w:sz w:val="21"/>
                <w:szCs w:val="21"/>
                <w:lang w:val="hy-AM"/>
              </w:rPr>
              <w:t>կնքելու</w:t>
            </w:r>
            <w:r w:rsidRPr="002E212D">
              <w:rPr>
                <w:rFonts w:ascii="Sylfaen" w:hAnsi="Sylfaen"/>
                <w:sz w:val="21"/>
                <w:szCs w:val="21"/>
                <w:lang w:val="hy-AM"/>
              </w:rPr>
              <w:t xml:space="preserve"> </w:t>
            </w:r>
            <w:r w:rsidRPr="002E212D">
              <w:rPr>
                <w:rFonts w:ascii="Sylfaen" w:hAnsi="Sylfaen" w:cs="Sylfaen"/>
                <w:sz w:val="21"/>
                <w:szCs w:val="21"/>
                <w:lang w:val="hy-AM"/>
              </w:rPr>
              <w:t>պահին</w:t>
            </w:r>
            <w:r w:rsidRPr="002E212D">
              <w:rPr>
                <w:rFonts w:ascii="Sylfaen" w:hAnsi="Sylfaen"/>
                <w:sz w:val="21"/>
                <w:szCs w:val="21"/>
                <w:lang w:val="hy-AM"/>
              </w:rPr>
              <w:t>:</w:t>
            </w:r>
          </w:p>
        </w:tc>
        <w:tc>
          <w:tcPr>
            <w:tcW w:w="5528" w:type="dxa"/>
            <w:tcBorders>
              <w:top w:val="nil"/>
              <w:left w:val="nil"/>
              <w:bottom w:val="nil"/>
              <w:right w:val="nil"/>
            </w:tcBorders>
          </w:tcPr>
          <w:p w:rsidR="00C865DF" w:rsidRPr="00392D11" w:rsidRDefault="00C865DF" w:rsidP="00C865DF">
            <w:pPr>
              <w:shd w:val="clear" w:color="auto" w:fill="FFFFFF" w:themeFill="background1"/>
              <w:jc w:val="center"/>
              <w:rPr>
                <w:rFonts w:ascii="Sylfaen" w:hAnsi="Sylfaen"/>
                <w:b/>
                <w:sz w:val="20"/>
                <w:szCs w:val="20"/>
                <w:lang w:val="hy-AM"/>
              </w:rPr>
            </w:pPr>
            <w:r w:rsidRPr="00392D11">
              <w:rPr>
                <w:rFonts w:ascii="Sylfaen" w:hAnsi="Sylfaen"/>
                <w:b/>
                <w:sz w:val="20"/>
                <w:szCs w:val="20"/>
              </w:rPr>
              <w:t xml:space="preserve">6. </w:t>
            </w:r>
            <w:r w:rsidRPr="00392D11">
              <w:rPr>
                <w:rFonts w:ascii="Sylfaen" w:hAnsi="Sylfaen"/>
                <w:b/>
                <w:sz w:val="20"/>
                <w:szCs w:val="20"/>
                <w:lang w:val="hy-AM"/>
              </w:rPr>
              <w:t>Oбстоятельства непреодолимой силы</w:t>
            </w:r>
          </w:p>
          <w:p w:rsidR="00C865DF" w:rsidRPr="00392D11" w:rsidRDefault="00C865DF" w:rsidP="00C865DF">
            <w:pPr>
              <w:shd w:val="clear" w:color="auto" w:fill="FFFFFF" w:themeFill="background1"/>
              <w:jc w:val="center"/>
              <w:rPr>
                <w:rFonts w:ascii="Sylfaen" w:hAnsi="Sylfaen"/>
                <w:b/>
                <w:sz w:val="20"/>
                <w:szCs w:val="20"/>
                <w:lang w:val="hy-AM"/>
              </w:rPr>
            </w:pPr>
            <w:r w:rsidRPr="00392D11">
              <w:rPr>
                <w:rFonts w:ascii="Sylfaen" w:hAnsi="Sylfaen"/>
                <w:b/>
                <w:sz w:val="20"/>
                <w:szCs w:val="20"/>
              </w:rPr>
              <w:t>(ФОРС-МАЖОР)</w:t>
            </w:r>
            <w:r w:rsidRPr="00392D11">
              <w:rPr>
                <w:rFonts w:ascii="Sylfaen" w:hAnsi="Sylfaen"/>
                <w:b/>
                <w:sz w:val="20"/>
                <w:szCs w:val="20"/>
                <w:lang w:val="hy-AM"/>
              </w:rPr>
              <w:t xml:space="preserve"> </w:t>
            </w:r>
          </w:p>
          <w:p w:rsidR="00C865DF" w:rsidRPr="00392D11" w:rsidRDefault="00C865DF" w:rsidP="00C865DF">
            <w:pPr>
              <w:shd w:val="clear" w:color="auto" w:fill="FFFFFF" w:themeFill="background1"/>
              <w:jc w:val="both"/>
              <w:rPr>
                <w:rFonts w:ascii="Sylfaen" w:hAnsi="Sylfaen"/>
                <w:sz w:val="20"/>
                <w:szCs w:val="20"/>
              </w:rPr>
            </w:pPr>
            <w:r w:rsidRPr="00392D11">
              <w:rPr>
                <w:rFonts w:ascii="Sylfaen" w:hAnsi="Sylfaen"/>
                <w:sz w:val="20"/>
                <w:szCs w:val="20"/>
              </w:rPr>
              <w:t xml:space="preserve">6.1.  Стороны освобождаются от ответственности за частичное или полное неисполнение обязательств по Договору, если неисполнение явилось следствием обстоятельств непреодолимой силы, возникших после заключения Договора в результате событий </w:t>
            </w:r>
            <w:r w:rsidRPr="00392D11">
              <w:rPr>
                <w:rFonts w:ascii="Sylfaen" w:hAnsi="Sylfaen"/>
                <w:sz w:val="20"/>
                <w:szCs w:val="20"/>
                <w:lang w:val="hy-AM"/>
              </w:rPr>
              <w:t>непреодолимой силы</w:t>
            </w:r>
            <w:r w:rsidRPr="00392D11">
              <w:rPr>
                <w:rFonts w:ascii="Sylfaen" w:hAnsi="Sylfaen"/>
                <w:sz w:val="20"/>
                <w:szCs w:val="20"/>
              </w:rPr>
              <w:t>,</w:t>
            </w:r>
            <w:r w:rsidRPr="00392D11">
              <w:rPr>
                <w:rFonts w:ascii="Sylfaen" w:hAnsi="Sylfaen"/>
                <w:sz w:val="20"/>
                <w:szCs w:val="20"/>
                <w:lang w:val="hy-AM"/>
              </w:rPr>
              <w:t xml:space="preserve"> </w:t>
            </w:r>
            <w:r w:rsidRPr="00392D11">
              <w:rPr>
                <w:rFonts w:ascii="Sylfaen" w:hAnsi="Sylfaen"/>
                <w:sz w:val="20"/>
                <w:szCs w:val="20"/>
              </w:rPr>
              <w:t>которые стороны не могли предвидеть или предотвратить на момент заключения Договора.</w:t>
            </w:r>
          </w:p>
        </w:tc>
      </w:tr>
      <w:tr w:rsidR="00C865DF" w:rsidRPr="008E0E02" w:rsidTr="004F01C2">
        <w:tc>
          <w:tcPr>
            <w:tcW w:w="5529" w:type="dxa"/>
            <w:tcBorders>
              <w:top w:val="nil"/>
              <w:left w:val="nil"/>
              <w:bottom w:val="nil"/>
              <w:right w:val="nil"/>
            </w:tcBorders>
          </w:tcPr>
          <w:p w:rsidR="00C865DF" w:rsidRPr="002E212D" w:rsidRDefault="00C865DF" w:rsidP="00C865DF">
            <w:pPr>
              <w:shd w:val="clear" w:color="auto" w:fill="FFFFFF" w:themeFill="background1"/>
              <w:jc w:val="both"/>
              <w:rPr>
                <w:rFonts w:ascii="Sylfaen" w:hAnsi="Sylfaen"/>
                <w:sz w:val="21"/>
                <w:szCs w:val="21"/>
                <w:lang w:val="hy-AM"/>
              </w:rPr>
            </w:pPr>
            <w:r w:rsidRPr="002E212D">
              <w:rPr>
                <w:rFonts w:ascii="Sylfaen" w:hAnsi="Sylfaen" w:cs="Sylfaen"/>
                <w:sz w:val="21"/>
                <w:szCs w:val="21"/>
                <w:lang w:val="pt-BR"/>
              </w:rPr>
              <w:t>6.2.</w:t>
            </w:r>
            <w:r w:rsidRPr="002E212D">
              <w:rPr>
                <w:rFonts w:ascii="Sylfaen" w:hAnsi="Sylfaen" w:cs="Sylfaen"/>
                <w:sz w:val="21"/>
                <w:szCs w:val="21"/>
                <w:shd w:val="clear" w:color="auto" w:fill="FFFFFF"/>
                <w:lang w:val="hy-AM"/>
              </w:rPr>
              <w:t xml:space="preserve"> Անհաղթահարելի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ուժի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հանգամանքների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առաջացումը</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Կողմերը</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պետք</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է</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հաստատեն</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իրավասու</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մարմինների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փաստաթղթերով</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այդպիսի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հանգամանքների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առաջացման</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պահից</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սկսած</w:t>
            </w:r>
            <w:r w:rsidRPr="002E212D">
              <w:rPr>
                <w:rFonts w:ascii="Sylfaen" w:hAnsi="Sylfaen"/>
                <w:sz w:val="21"/>
                <w:szCs w:val="21"/>
                <w:shd w:val="clear" w:color="auto" w:fill="FFFFFF"/>
                <w:lang w:val="hy-AM"/>
              </w:rPr>
              <w:t xml:space="preserve"> 10 - </w:t>
            </w:r>
            <w:r w:rsidRPr="002E212D">
              <w:rPr>
                <w:rFonts w:ascii="Sylfaen" w:hAnsi="Sylfaen" w:cs="Sylfaen"/>
                <w:sz w:val="21"/>
                <w:szCs w:val="21"/>
                <w:shd w:val="clear" w:color="auto" w:fill="FFFFFF"/>
                <w:lang w:val="hy-AM"/>
              </w:rPr>
              <w:t>օրյա</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ժամկետում</w:t>
            </w:r>
            <w:r w:rsidRPr="002E212D">
              <w:rPr>
                <w:rFonts w:ascii="Sylfaen" w:hAnsi="Sylfaen"/>
                <w:sz w:val="21"/>
                <w:szCs w:val="21"/>
                <w:shd w:val="clear" w:color="auto" w:fill="FFFFFF"/>
                <w:lang w:val="hy-AM"/>
              </w:rPr>
              <w:t>:</w:t>
            </w:r>
          </w:p>
        </w:tc>
        <w:tc>
          <w:tcPr>
            <w:tcW w:w="5528" w:type="dxa"/>
            <w:tcBorders>
              <w:top w:val="nil"/>
              <w:left w:val="nil"/>
              <w:bottom w:val="nil"/>
              <w:right w:val="nil"/>
            </w:tcBorders>
          </w:tcPr>
          <w:p w:rsidR="00C865DF" w:rsidRPr="00392D11" w:rsidRDefault="00C865DF" w:rsidP="00C865DF">
            <w:pPr>
              <w:widowControl w:val="0"/>
              <w:shd w:val="clear" w:color="auto" w:fill="FFFFFF"/>
              <w:autoSpaceDE w:val="0"/>
              <w:autoSpaceDN w:val="0"/>
              <w:adjustRightInd w:val="0"/>
              <w:jc w:val="both"/>
              <w:rPr>
                <w:rFonts w:ascii="Sylfaen" w:hAnsi="Sylfaen"/>
                <w:sz w:val="20"/>
                <w:szCs w:val="20"/>
              </w:rPr>
            </w:pPr>
            <w:r w:rsidRPr="00392D11">
              <w:rPr>
                <w:rFonts w:ascii="Sylfaen" w:hAnsi="Sylfaen"/>
                <w:sz w:val="20"/>
                <w:szCs w:val="20"/>
              </w:rPr>
              <w:t>6.2. Наступление обстоятельств непреодолимой силы,</w:t>
            </w:r>
            <w:r w:rsidRPr="00392D11">
              <w:rPr>
                <w:rFonts w:ascii="Sylfaen" w:hAnsi="Sylfaen"/>
                <w:b/>
                <w:sz w:val="20"/>
                <w:szCs w:val="20"/>
              </w:rPr>
              <w:t xml:space="preserve"> </w:t>
            </w:r>
            <w:r w:rsidRPr="00392D11">
              <w:rPr>
                <w:rFonts w:ascii="Sylfaen" w:hAnsi="Sylfaen"/>
                <w:sz w:val="20"/>
                <w:szCs w:val="20"/>
              </w:rPr>
              <w:t>Стороны должны подтвердить документами компетентных органов в 10-дневный срок с момента возникновения таких обстоятельств.</w:t>
            </w:r>
          </w:p>
        </w:tc>
      </w:tr>
      <w:tr w:rsidR="00C865DF" w:rsidRPr="008E0E02" w:rsidTr="004F01C2">
        <w:tc>
          <w:tcPr>
            <w:tcW w:w="5529" w:type="dxa"/>
            <w:tcBorders>
              <w:top w:val="nil"/>
              <w:left w:val="nil"/>
              <w:bottom w:val="nil"/>
              <w:right w:val="nil"/>
            </w:tcBorders>
          </w:tcPr>
          <w:p w:rsidR="00C865DF" w:rsidRPr="002E212D" w:rsidRDefault="00C865DF" w:rsidP="00C865DF">
            <w:pPr>
              <w:shd w:val="clear" w:color="auto" w:fill="FFFFFF" w:themeFill="background1"/>
              <w:jc w:val="both"/>
              <w:rPr>
                <w:rFonts w:ascii="Sylfaen" w:hAnsi="Sylfaen"/>
                <w:sz w:val="21"/>
                <w:szCs w:val="21"/>
                <w:lang w:val="hy-AM"/>
              </w:rPr>
            </w:pPr>
            <w:r w:rsidRPr="002E212D">
              <w:rPr>
                <w:rFonts w:ascii="Sylfaen" w:hAnsi="Sylfaen" w:cs="Sylfaen"/>
                <w:sz w:val="21"/>
                <w:szCs w:val="21"/>
                <w:lang w:val="hy-AM"/>
              </w:rPr>
              <w:t>6.3.</w:t>
            </w:r>
            <w:r w:rsidRPr="002E212D">
              <w:rPr>
                <w:rFonts w:ascii="Sylfaen" w:hAnsi="Sylfaen" w:cs="Sylfaen"/>
                <w:sz w:val="21"/>
                <w:szCs w:val="21"/>
                <w:shd w:val="clear" w:color="auto" w:fill="FFFFFF"/>
                <w:lang w:val="hy-AM"/>
              </w:rPr>
              <w:t xml:space="preserve"> Եթե  անհաղթահարելի  ուժի 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r w:rsidRPr="002E212D">
              <w:rPr>
                <w:rFonts w:ascii="Sylfaen" w:hAnsi="Sylfaen"/>
                <w:sz w:val="21"/>
                <w:szCs w:val="21"/>
                <w:lang w:val="hy-AM"/>
              </w:rPr>
              <w:t>:</w:t>
            </w:r>
          </w:p>
          <w:p w:rsidR="00C865DF" w:rsidRPr="002E212D" w:rsidRDefault="00C865DF" w:rsidP="00C865DF">
            <w:pPr>
              <w:shd w:val="clear" w:color="auto" w:fill="FFFFFF" w:themeFill="background1"/>
              <w:jc w:val="both"/>
              <w:rPr>
                <w:rFonts w:ascii="Sylfaen" w:hAnsi="Sylfaen"/>
                <w:sz w:val="21"/>
                <w:szCs w:val="21"/>
                <w:lang w:val="hy-AM"/>
              </w:rPr>
            </w:pPr>
          </w:p>
        </w:tc>
        <w:tc>
          <w:tcPr>
            <w:tcW w:w="5528" w:type="dxa"/>
            <w:tcBorders>
              <w:top w:val="nil"/>
              <w:left w:val="nil"/>
              <w:bottom w:val="nil"/>
              <w:right w:val="nil"/>
            </w:tcBorders>
          </w:tcPr>
          <w:p w:rsidR="00C865DF" w:rsidRPr="00392D11" w:rsidRDefault="00C865DF" w:rsidP="00C865DF">
            <w:pPr>
              <w:widowControl w:val="0"/>
              <w:shd w:val="clear" w:color="auto" w:fill="FFFFFF"/>
              <w:autoSpaceDE w:val="0"/>
              <w:autoSpaceDN w:val="0"/>
              <w:adjustRightInd w:val="0"/>
              <w:jc w:val="both"/>
              <w:rPr>
                <w:rFonts w:ascii="Sylfaen" w:hAnsi="Sylfaen"/>
                <w:sz w:val="20"/>
                <w:szCs w:val="20"/>
                <w:lang w:val="hy-AM"/>
              </w:rPr>
            </w:pPr>
            <w:r w:rsidRPr="00392D11">
              <w:rPr>
                <w:rFonts w:ascii="Sylfaen" w:hAnsi="Sylfaen"/>
                <w:sz w:val="20"/>
                <w:szCs w:val="20"/>
                <w:lang w:val="hy-AM"/>
              </w:rPr>
              <w:t>6.3</w:t>
            </w:r>
            <w:r w:rsidRPr="00392D11">
              <w:rPr>
                <w:rFonts w:ascii="Sylfaen" w:hAnsi="Sylfaen"/>
                <w:sz w:val="20"/>
                <w:szCs w:val="20"/>
              </w:rPr>
              <w:t xml:space="preserve"> Если воздействие обстоятельств непреодолимой силы</w:t>
            </w:r>
            <w:r w:rsidRPr="00392D11">
              <w:rPr>
                <w:rFonts w:ascii="Sylfaen" w:hAnsi="Sylfaen"/>
                <w:b/>
                <w:sz w:val="20"/>
                <w:szCs w:val="20"/>
                <w:lang w:val="hy-AM"/>
              </w:rPr>
              <w:t xml:space="preserve"> </w:t>
            </w:r>
            <w:r w:rsidRPr="00392D11">
              <w:rPr>
                <w:rFonts w:ascii="Sylfaen" w:hAnsi="Sylfaen"/>
                <w:sz w:val="20"/>
                <w:szCs w:val="20"/>
              </w:rPr>
              <w:t>продолжается более 1 (одного) месяца, каждая из Сторон имеет право расторгнуть Договор, письменно уведомив об этом другую Сторону.</w:t>
            </w:r>
          </w:p>
        </w:tc>
      </w:tr>
      <w:tr w:rsidR="00C865DF" w:rsidRPr="008E0E02" w:rsidTr="004F01C2">
        <w:tc>
          <w:tcPr>
            <w:tcW w:w="5529" w:type="dxa"/>
            <w:tcBorders>
              <w:top w:val="nil"/>
              <w:left w:val="nil"/>
              <w:bottom w:val="nil"/>
              <w:right w:val="nil"/>
            </w:tcBorders>
          </w:tcPr>
          <w:p w:rsidR="00C865DF" w:rsidRPr="002E212D" w:rsidRDefault="00C865DF" w:rsidP="00C865DF">
            <w:pPr>
              <w:tabs>
                <w:tab w:val="left" w:pos="132"/>
              </w:tabs>
              <w:ind w:firstLine="91"/>
              <w:jc w:val="center"/>
              <w:rPr>
                <w:rFonts w:ascii="Sylfaen" w:hAnsi="Sylfaen" w:cs="Sylfaen"/>
                <w:b/>
                <w:sz w:val="21"/>
                <w:szCs w:val="21"/>
                <w:lang w:val="hy-AM"/>
              </w:rPr>
            </w:pPr>
            <w:r w:rsidRPr="002E212D">
              <w:rPr>
                <w:rFonts w:ascii="Sylfaen" w:hAnsi="Sylfaen" w:cs="Sylfaen"/>
                <w:b/>
                <w:sz w:val="21"/>
                <w:szCs w:val="21"/>
                <w:lang w:val="hy-AM"/>
              </w:rPr>
              <w:t>7</w:t>
            </w:r>
            <w:r w:rsidRPr="002E212D">
              <w:rPr>
                <w:rFonts w:ascii="Sylfaen" w:hAnsi="Sylfaen" w:cs="Sylfaen"/>
                <w:b/>
                <w:sz w:val="21"/>
                <w:szCs w:val="21"/>
                <w:lang w:val="pt-BR"/>
              </w:rPr>
              <w:t>.</w:t>
            </w:r>
            <w:r w:rsidRPr="002E212D">
              <w:rPr>
                <w:rFonts w:ascii="Sylfaen" w:hAnsi="Sylfaen"/>
                <w:b/>
                <w:sz w:val="21"/>
                <w:szCs w:val="21"/>
                <w:lang w:val="pt-BR"/>
              </w:rPr>
              <w:t xml:space="preserve"> </w:t>
            </w:r>
            <w:r w:rsidRPr="002E212D">
              <w:rPr>
                <w:rFonts w:ascii="Sylfaen" w:hAnsi="Sylfaen" w:cs="Sylfaen"/>
                <w:b/>
                <w:sz w:val="21"/>
                <w:szCs w:val="21"/>
                <w:lang w:val="hy-AM"/>
              </w:rPr>
              <w:t>Կողմերի</w:t>
            </w:r>
            <w:r w:rsidRPr="002E212D">
              <w:rPr>
                <w:rFonts w:ascii="Sylfaen" w:hAnsi="Sylfaen"/>
                <w:b/>
                <w:sz w:val="21"/>
                <w:szCs w:val="21"/>
                <w:lang w:val="hy-AM"/>
              </w:rPr>
              <w:t xml:space="preserve"> </w:t>
            </w:r>
            <w:r w:rsidRPr="002E212D">
              <w:rPr>
                <w:rFonts w:ascii="Sylfaen" w:hAnsi="Sylfaen" w:cs="Sylfaen"/>
                <w:b/>
                <w:sz w:val="21"/>
                <w:szCs w:val="21"/>
                <w:lang w:val="hy-AM"/>
              </w:rPr>
              <w:t>պատասխանատվությունը</w:t>
            </w:r>
          </w:p>
          <w:p w:rsidR="00C865DF" w:rsidRPr="002E212D" w:rsidRDefault="00C865DF" w:rsidP="00C865DF">
            <w:pPr>
              <w:tabs>
                <w:tab w:val="left" w:pos="132"/>
              </w:tabs>
              <w:jc w:val="both"/>
              <w:rPr>
                <w:rFonts w:ascii="Sylfaen" w:hAnsi="Sylfaen" w:cs="Sylfaen"/>
                <w:sz w:val="21"/>
                <w:szCs w:val="21"/>
                <w:lang w:val="hy-AM"/>
              </w:rPr>
            </w:pPr>
            <w:r w:rsidRPr="002E212D">
              <w:rPr>
                <w:rFonts w:ascii="Sylfaen" w:hAnsi="Sylfaen" w:cs="Sylfaen"/>
                <w:sz w:val="21"/>
                <w:szCs w:val="21"/>
                <w:lang w:val="hy-AM"/>
              </w:rPr>
              <w:t>7</w:t>
            </w:r>
            <w:r w:rsidRPr="002E212D">
              <w:rPr>
                <w:rFonts w:ascii="Sylfaen" w:hAnsi="Sylfaen" w:cs="Sylfaen"/>
                <w:sz w:val="21"/>
                <w:szCs w:val="21"/>
                <w:lang w:val="pt-BR"/>
              </w:rPr>
              <w:t>.1</w:t>
            </w:r>
            <w:r w:rsidRPr="002E212D">
              <w:rPr>
                <w:rFonts w:ascii="Sylfaen" w:hAnsi="Sylfaen"/>
                <w:sz w:val="21"/>
                <w:szCs w:val="21"/>
                <w:lang w:val="pt-BR"/>
              </w:rPr>
              <w:t xml:space="preserve">. </w:t>
            </w:r>
            <w:r w:rsidRPr="002E212D">
              <w:rPr>
                <w:rFonts w:ascii="Sylfaen" w:hAnsi="Sylfaen" w:cs="Sylfaen"/>
                <w:sz w:val="21"/>
                <w:szCs w:val="21"/>
                <w:lang w:val="hy-AM"/>
              </w:rPr>
              <w:t>Ապրանքի</w:t>
            </w:r>
            <w:r w:rsidRPr="002E212D">
              <w:rPr>
                <w:rFonts w:ascii="Sylfaen" w:hAnsi="Sylfaen"/>
                <w:sz w:val="21"/>
                <w:szCs w:val="21"/>
                <w:lang w:val="pt-BR"/>
              </w:rPr>
              <w:t xml:space="preserve"> </w:t>
            </w:r>
            <w:r w:rsidRPr="002E212D">
              <w:rPr>
                <w:rFonts w:ascii="Sylfaen" w:hAnsi="Sylfaen" w:cs="Sylfaen"/>
                <w:sz w:val="21"/>
                <w:szCs w:val="21"/>
                <w:lang w:val="hy-AM"/>
              </w:rPr>
              <w:t>մատակարաման</w:t>
            </w:r>
            <w:r w:rsidRPr="002E212D">
              <w:rPr>
                <w:rFonts w:ascii="Sylfaen" w:hAnsi="Sylfaen"/>
                <w:sz w:val="21"/>
                <w:szCs w:val="21"/>
                <w:lang w:val="pt-BR"/>
              </w:rPr>
              <w:t xml:space="preserve"> </w:t>
            </w:r>
            <w:r w:rsidRPr="002E212D">
              <w:rPr>
                <w:rFonts w:ascii="Sylfaen" w:hAnsi="Sylfaen" w:cs="Sylfaen"/>
                <w:sz w:val="21"/>
                <w:szCs w:val="21"/>
                <w:lang w:val="hy-AM"/>
              </w:rPr>
              <w:t>ուշացման</w:t>
            </w:r>
            <w:r w:rsidRPr="002E212D">
              <w:rPr>
                <w:rFonts w:ascii="Sylfaen" w:hAnsi="Sylfaen"/>
                <w:sz w:val="21"/>
                <w:szCs w:val="21"/>
                <w:lang w:val="pt-BR"/>
              </w:rPr>
              <w:t xml:space="preserve"> </w:t>
            </w:r>
            <w:r w:rsidRPr="002E212D">
              <w:rPr>
                <w:rFonts w:ascii="Sylfaen" w:hAnsi="Sylfaen" w:cs="Sylfaen"/>
                <w:sz w:val="21"/>
                <w:szCs w:val="21"/>
                <w:lang w:val="hy-AM"/>
              </w:rPr>
              <w:t>կամ</w:t>
            </w:r>
            <w:r w:rsidRPr="002E212D">
              <w:rPr>
                <w:rFonts w:ascii="Sylfaen" w:hAnsi="Sylfaen"/>
                <w:sz w:val="21"/>
                <w:szCs w:val="21"/>
                <w:lang w:val="pt-BR"/>
              </w:rPr>
              <w:t xml:space="preserve"> </w:t>
            </w:r>
            <w:r w:rsidRPr="002E212D">
              <w:rPr>
                <w:rFonts w:ascii="Sylfaen" w:hAnsi="Sylfaen" w:cs="Sylfaen"/>
                <w:sz w:val="21"/>
                <w:szCs w:val="21"/>
                <w:lang w:val="hy-AM"/>
              </w:rPr>
              <w:t>թերի</w:t>
            </w:r>
            <w:r w:rsidRPr="002E212D">
              <w:rPr>
                <w:rFonts w:ascii="Sylfaen" w:hAnsi="Sylfaen"/>
                <w:sz w:val="21"/>
                <w:szCs w:val="21"/>
                <w:lang w:val="pt-BR"/>
              </w:rPr>
              <w:t xml:space="preserve"> </w:t>
            </w:r>
            <w:r w:rsidRPr="002E212D">
              <w:rPr>
                <w:rFonts w:ascii="Sylfaen" w:hAnsi="Sylfaen" w:cs="Sylfaen"/>
                <w:sz w:val="21"/>
                <w:szCs w:val="21"/>
                <w:lang w:val="hy-AM"/>
              </w:rPr>
              <w:t>մատակարարման</w:t>
            </w:r>
            <w:r w:rsidRPr="002E212D">
              <w:rPr>
                <w:rFonts w:ascii="Sylfaen" w:hAnsi="Sylfaen"/>
                <w:sz w:val="21"/>
                <w:szCs w:val="21"/>
                <w:lang w:val="pt-BR"/>
              </w:rPr>
              <w:t xml:space="preserve"> </w:t>
            </w:r>
            <w:r w:rsidRPr="002E212D">
              <w:rPr>
                <w:rFonts w:ascii="Sylfaen" w:hAnsi="Sylfaen" w:cs="Sylfaen"/>
                <w:sz w:val="21"/>
                <w:szCs w:val="21"/>
                <w:lang w:val="hy-AM"/>
              </w:rPr>
              <w:t>դեպքում</w:t>
            </w:r>
            <w:r w:rsidRPr="002E212D">
              <w:rPr>
                <w:rFonts w:ascii="Sylfaen" w:hAnsi="Sylfaen"/>
                <w:sz w:val="21"/>
                <w:szCs w:val="21"/>
                <w:lang w:val="pt-BR"/>
              </w:rPr>
              <w:t xml:space="preserve"> </w:t>
            </w:r>
            <w:r w:rsidRPr="002E212D">
              <w:rPr>
                <w:rFonts w:ascii="Sylfaen" w:hAnsi="Sylfaen" w:cs="Sylfaen"/>
                <w:sz w:val="21"/>
                <w:szCs w:val="21"/>
                <w:lang w:val="hy-AM"/>
              </w:rPr>
              <w:t>Գնորդը</w:t>
            </w:r>
            <w:r w:rsidRPr="002E212D">
              <w:rPr>
                <w:rFonts w:ascii="Sylfaen" w:hAnsi="Sylfaen"/>
                <w:sz w:val="21"/>
                <w:szCs w:val="21"/>
                <w:lang w:val="pt-BR"/>
              </w:rPr>
              <w:t xml:space="preserve"> </w:t>
            </w:r>
            <w:r w:rsidRPr="002E212D">
              <w:rPr>
                <w:rFonts w:ascii="Sylfaen" w:hAnsi="Sylfaen" w:cs="Sylfaen"/>
                <w:sz w:val="21"/>
                <w:szCs w:val="21"/>
                <w:lang w:val="hy-AM"/>
              </w:rPr>
              <w:t>իրավունք ունի</w:t>
            </w:r>
            <w:r w:rsidRPr="002E212D">
              <w:rPr>
                <w:rFonts w:ascii="Sylfaen" w:hAnsi="Sylfaen"/>
                <w:sz w:val="21"/>
                <w:szCs w:val="21"/>
                <w:lang w:val="hy-AM"/>
              </w:rPr>
              <w:t xml:space="preserve"> </w:t>
            </w:r>
            <w:r w:rsidRPr="002E212D">
              <w:rPr>
                <w:rFonts w:ascii="Sylfaen" w:hAnsi="Sylfaen"/>
                <w:sz w:val="21"/>
                <w:szCs w:val="21"/>
                <w:lang w:val="pt-BR"/>
              </w:rPr>
              <w:t xml:space="preserve"> </w:t>
            </w:r>
            <w:r w:rsidRPr="002E212D">
              <w:rPr>
                <w:rFonts w:ascii="Sylfaen" w:hAnsi="Sylfaen" w:cs="Sylfaen"/>
                <w:sz w:val="21"/>
                <w:szCs w:val="21"/>
                <w:lang w:val="hy-AM"/>
              </w:rPr>
              <w:t>Մատակարարից</w:t>
            </w:r>
            <w:r w:rsidRPr="002E212D">
              <w:rPr>
                <w:rFonts w:ascii="Sylfaen" w:hAnsi="Sylfaen"/>
                <w:sz w:val="21"/>
                <w:szCs w:val="21"/>
                <w:lang w:val="pt-BR"/>
              </w:rPr>
              <w:t xml:space="preserve"> </w:t>
            </w:r>
            <w:r w:rsidRPr="002E212D">
              <w:rPr>
                <w:rFonts w:ascii="Sylfaen" w:hAnsi="Sylfaen" w:cs="Sylfaen"/>
                <w:sz w:val="21"/>
                <w:szCs w:val="21"/>
                <w:lang w:val="hy-AM"/>
              </w:rPr>
              <w:t>գանձել</w:t>
            </w:r>
            <w:r w:rsidRPr="002E212D">
              <w:rPr>
                <w:rFonts w:ascii="Sylfaen" w:hAnsi="Sylfaen"/>
                <w:sz w:val="21"/>
                <w:szCs w:val="21"/>
                <w:lang w:val="pt-BR"/>
              </w:rPr>
              <w:t xml:space="preserve">  0,</w:t>
            </w:r>
            <w:r w:rsidRPr="002E212D">
              <w:rPr>
                <w:rFonts w:ascii="Sylfaen" w:hAnsi="Sylfaen"/>
                <w:sz w:val="21"/>
                <w:szCs w:val="21"/>
                <w:lang w:val="hy-AM"/>
              </w:rPr>
              <w:t>13</w:t>
            </w:r>
            <w:r w:rsidRPr="002E212D">
              <w:rPr>
                <w:rFonts w:ascii="Sylfaen" w:hAnsi="Sylfaen"/>
                <w:sz w:val="21"/>
                <w:szCs w:val="21"/>
                <w:lang w:val="pt-BR"/>
              </w:rPr>
              <w:t xml:space="preserve">% </w:t>
            </w:r>
            <w:r w:rsidRPr="002E212D">
              <w:rPr>
                <w:rFonts w:ascii="Sylfaen" w:hAnsi="Sylfaen" w:cs="Sylfaen"/>
                <w:sz w:val="21"/>
                <w:szCs w:val="21"/>
                <w:lang w:val="hy-AM"/>
              </w:rPr>
              <w:t>տույժ՝</w:t>
            </w:r>
            <w:r w:rsidRPr="002E212D">
              <w:rPr>
                <w:rFonts w:ascii="Sylfaen" w:hAnsi="Sylfaen"/>
                <w:sz w:val="21"/>
                <w:szCs w:val="21"/>
                <w:lang w:val="pt-BR"/>
              </w:rPr>
              <w:t xml:space="preserve"> </w:t>
            </w:r>
            <w:r w:rsidRPr="002E212D">
              <w:rPr>
                <w:rFonts w:ascii="Sylfaen" w:hAnsi="Sylfaen" w:cs="Sylfaen"/>
                <w:sz w:val="21"/>
                <w:szCs w:val="21"/>
                <w:lang w:val="hy-AM"/>
              </w:rPr>
              <w:t>թերի</w:t>
            </w:r>
            <w:r w:rsidRPr="002E212D">
              <w:rPr>
                <w:rFonts w:ascii="Sylfaen" w:hAnsi="Sylfaen"/>
                <w:sz w:val="21"/>
                <w:szCs w:val="21"/>
                <w:lang w:val="pt-BR"/>
              </w:rPr>
              <w:t xml:space="preserve"> </w:t>
            </w:r>
            <w:r w:rsidRPr="002E212D">
              <w:rPr>
                <w:rFonts w:ascii="Sylfaen" w:hAnsi="Sylfaen" w:cs="Sylfaen"/>
                <w:sz w:val="21"/>
                <w:szCs w:val="21"/>
                <w:lang w:val="hy-AM"/>
              </w:rPr>
              <w:t>մատակարարված Ապրանքի գնից, ուշացման ամեն օրվա համար, մինչև պարտականությունների փաստացի կատարումը, բայց ոչ ավել քան Ապրանքի ընդհանուր գումարի 10%-ից:</w:t>
            </w:r>
          </w:p>
        </w:tc>
        <w:tc>
          <w:tcPr>
            <w:tcW w:w="5528" w:type="dxa"/>
            <w:tcBorders>
              <w:top w:val="nil"/>
              <w:left w:val="nil"/>
              <w:bottom w:val="nil"/>
              <w:right w:val="nil"/>
            </w:tcBorders>
          </w:tcPr>
          <w:p w:rsidR="00C865DF" w:rsidRDefault="00C865DF" w:rsidP="00C865DF">
            <w:pPr>
              <w:jc w:val="center"/>
              <w:rPr>
                <w:rFonts w:ascii="Sylfaen" w:hAnsi="Sylfaen"/>
                <w:b/>
                <w:sz w:val="20"/>
                <w:szCs w:val="20"/>
              </w:rPr>
            </w:pPr>
            <w:r w:rsidRPr="00392D11">
              <w:rPr>
                <w:rFonts w:ascii="Sylfaen" w:hAnsi="Sylfaen"/>
                <w:b/>
                <w:sz w:val="20"/>
                <w:szCs w:val="20"/>
                <w:lang w:val="pt-BR"/>
              </w:rPr>
              <w:t xml:space="preserve">7. </w:t>
            </w:r>
            <w:r w:rsidRPr="00392D11">
              <w:rPr>
                <w:rFonts w:ascii="Sylfaen" w:hAnsi="Sylfaen"/>
                <w:b/>
                <w:sz w:val="20"/>
                <w:szCs w:val="20"/>
              </w:rPr>
              <w:t>Ответственность сторон</w:t>
            </w:r>
          </w:p>
          <w:p w:rsidR="00C865DF" w:rsidRPr="00392D11" w:rsidRDefault="00C865DF" w:rsidP="00C865DF">
            <w:pPr>
              <w:jc w:val="both"/>
              <w:rPr>
                <w:rFonts w:ascii="Sylfaen" w:hAnsi="Sylfaen"/>
                <w:sz w:val="20"/>
                <w:szCs w:val="20"/>
              </w:rPr>
            </w:pPr>
            <w:r w:rsidRPr="00392D11">
              <w:rPr>
                <w:rFonts w:ascii="Sylfaen" w:hAnsi="Sylfaen"/>
                <w:sz w:val="20"/>
                <w:szCs w:val="20"/>
              </w:rPr>
              <w:t>7.1. За просрочку поставки или недопоставку Товара Покупатель в праве взыска</w:t>
            </w:r>
            <w:r>
              <w:rPr>
                <w:rFonts w:ascii="Sylfaen" w:hAnsi="Sylfaen"/>
                <w:sz w:val="20"/>
                <w:szCs w:val="20"/>
              </w:rPr>
              <w:t>ть с Поставщика пени в размере</w:t>
            </w:r>
            <w:r w:rsidRPr="00392D11">
              <w:rPr>
                <w:rFonts w:ascii="Sylfaen" w:hAnsi="Sylfaen"/>
                <w:sz w:val="20"/>
                <w:szCs w:val="20"/>
              </w:rPr>
              <w:t xml:space="preserve"> 0.13 % от стоимости, не поставленного в срок Товара за каждый день просрочки до фактического исполнения обязательства, но не более </w:t>
            </w:r>
            <w:r w:rsidRPr="00392D11">
              <w:rPr>
                <w:rFonts w:ascii="Sylfaen" w:hAnsi="Sylfaen"/>
                <w:sz w:val="20"/>
                <w:szCs w:val="20"/>
                <w:lang w:val="hy-AM"/>
              </w:rPr>
              <w:t>10</w:t>
            </w:r>
            <w:r w:rsidRPr="00392D11">
              <w:rPr>
                <w:rFonts w:ascii="Sylfaen" w:hAnsi="Sylfaen"/>
                <w:sz w:val="20"/>
                <w:szCs w:val="20"/>
              </w:rPr>
              <w:t>% от общей суммы Товара.</w:t>
            </w:r>
          </w:p>
        </w:tc>
      </w:tr>
      <w:tr w:rsidR="00C865DF" w:rsidRPr="008E0E02" w:rsidTr="004F01C2">
        <w:tc>
          <w:tcPr>
            <w:tcW w:w="5529" w:type="dxa"/>
            <w:tcBorders>
              <w:top w:val="nil"/>
              <w:left w:val="nil"/>
              <w:bottom w:val="nil"/>
              <w:right w:val="nil"/>
            </w:tcBorders>
          </w:tcPr>
          <w:p w:rsidR="00C865DF" w:rsidRPr="002E212D" w:rsidRDefault="00C865DF" w:rsidP="00C865DF">
            <w:pPr>
              <w:tabs>
                <w:tab w:val="left" w:pos="132"/>
              </w:tabs>
              <w:jc w:val="both"/>
              <w:rPr>
                <w:rFonts w:ascii="Sylfaen" w:hAnsi="Sylfaen" w:cs="Sylfaen"/>
                <w:sz w:val="21"/>
                <w:szCs w:val="21"/>
                <w:lang w:val="pt-BR"/>
              </w:rPr>
            </w:pPr>
            <w:r w:rsidRPr="002E212D">
              <w:rPr>
                <w:rFonts w:ascii="Sylfaen" w:hAnsi="Sylfaen" w:cs="Sylfaen"/>
                <w:sz w:val="21"/>
                <w:szCs w:val="21"/>
                <w:lang w:val="hy-AM"/>
              </w:rPr>
              <w:t>7.2. Մատակարարված Ապրանքի դիմաց վճարման ուշացման դեպքում  Մատակարարը իրավունք ունի գնորդից գանձել  0,13% տույժ չվճարված գումարի չափով, ուշացման ամեն օրվա համար, բայց ոչ ավել քան Ապրանքի ընդհանուր գումարի 10%-ից:</w:t>
            </w:r>
          </w:p>
        </w:tc>
        <w:tc>
          <w:tcPr>
            <w:tcW w:w="5528" w:type="dxa"/>
            <w:tcBorders>
              <w:top w:val="nil"/>
              <w:left w:val="nil"/>
              <w:bottom w:val="nil"/>
              <w:right w:val="nil"/>
            </w:tcBorders>
          </w:tcPr>
          <w:p w:rsidR="00C865DF" w:rsidRPr="00392D11" w:rsidRDefault="00C865DF" w:rsidP="00C865DF">
            <w:pPr>
              <w:jc w:val="both"/>
              <w:rPr>
                <w:rFonts w:ascii="Sylfaen" w:hAnsi="Sylfaen"/>
                <w:sz w:val="20"/>
                <w:szCs w:val="20"/>
              </w:rPr>
            </w:pPr>
            <w:r w:rsidRPr="00392D11">
              <w:rPr>
                <w:rFonts w:ascii="Sylfaen" w:hAnsi="Sylfaen"/>
                <w:sz w:val="20"/>
                <w:szCs w:val="20"/>
              </w:rPr>
              <w:t xml:space="preserve">7.2. В случае просрочки оплаты поставленного Товара Поставщик в праве        взыскать с Покупателя пени в размере        0.13 % от неоплаченной суммы, за каждый день просрочки, но не более </w:t>
            </w:r>
            <w:r w:rsidRPr="00392D11">
              <w:rPr>
                <w:rFonts w:ascii="Sylfaen" w:hAnsi="Sylfaen"/>
                <w:sz w:val="20"/>
                <w:szCs w:val="20"/>
                <w:lang w:val="hy-AM"/>
              </w:rPr>
              <w:t>10</w:t>
            </w:r>
            <w:r w:rsidRPr="00392D11">
              <w:rPr>
                <w:rFonts w:ascii="Sylfaen" w:hAnsi="Sylfaen"/>
                <w:sz w:val="20"/>
                <w:szCs w:val="20"/>
              </w:rPr>
              <w:t>% от общей суммы Товара.</w:t>
            </w:r>
          </w:p>
          <w:p w:rsidR="00C865DF" w:rsidRPr="00392D11" w:rsidRDefault="00C865DF" w:rsidP="00C865DF">
            <w:pPr>
              <w:jc w:val="both"/>
              <w:rPr>
                <w:rFonts w:ascii="Sylfaen" w:hAnsi="Sylfaen"/>
                <w:sz w:val="20"/>
                <w:szCs w:val="20"/>
              </w:rPr>
            </w:pPr>
          </w:p>
        </w:tc>
      </w:tr>
      <w:tr w:rsidR="00C865DF" w:rsidRPr="008E0E02" w:rsidTr="004F01C2">
        <w:tc>
          <w:tcPr>
            <w:tcW w:w="5529" w:type="dxa"/>
            <w:tcBorders>
              <w:top w:val="nil"/>
              <w:left w:val="nil"/>
              <w:bottom w:val="nil"/>
              <w:right w:val="nil"/>
            </w:tcBorders>
          </w:tcPr>
          <w:p w:rsidR="00C865DF" w:rsidRPr="002E212D" w:rsidRDefault="00C865DF" w:rsidP="00C865DF">
            <w:pPr>
              <w:autoSpaceDE w:val="0"/>
              <w:autoSpaceDN w:val="0"/>
              <w:adjustRightInd w:val="0"/>
              <w:jc w:val="both"/>
              <w:rPr>
                <w:rFonts w:ascii="Sylfaen" w:hAnsi="Sylfaen"/>
                <w:sz w:val="21"/>
                <w:szCs w:val="21"/>
                <w:lang w:val="pt-BR"/>
              </w:rPr>
            </w:pPr>
            <w:r w:rsidRPr="002E212D">
              <w:rPr>
                <w:rFonts w:ascii="Sylfaen" w:hAnsi="Sylfaen" w:cs="Sylfaen"/>
                <w:sz w:val="21"/>
                <w:szCs w:val="21"/>
                <w:lang w:val="hy-AM"/>
              </w:rPr>
              <w:t>7.3. Տույժերի վճարումը Կողմերին չի ազատում իրենց պայմանագրային պարտավորությունների ամբողջական կատարումից և խախտումները վերացնելու պարտավորություններից</w:t>
            </w:r>
            <w:r w:rsidRPr="002E212D">
              <w:rPr>
                <w:rFonts w:ascii="Sylfaen" w:hAnsi="Sylfaen"/>
                <w:sz w:val="21"/>
                <w:szCs w:val="21"/>
                <w:lang w:val="pt-BR"/>
              </w:rPr>
              <w:t>:</w:t>
            </w:r>
          </w:p>
          <w:p w:rsidR="00C865DF" w:rsidRPr="002E212D" w:rsidRDefault="00C865DF" w:rsidP="00C865DF">
            <w:pPr>
              <w:autoSpaceDE w:val="0"/>
              <w:autoSpaceDN w:val="0"/>
              <w:adjustRightInd w:val="0"/>
              <w:jc w:val="both"/>
              <w:rPr>
                <w:rFonts w:ascii="Sylfaen" w:hAnsi="Sylfaen"/>
                <w:sz w:val="21"/>
                <w:szCs w:val="21"/>
                <w:lang w:val="pt-BR"/>
              </w:rPr>
            </w:pPr>
          </w:p>
        </w:tc>
        <w:tc>
          <w:tcPr>
            <w:tcW w:w="5528" w:type="dxa"/>
            <w:tcBorders>
              <w:top w:val="nil"/>
              <w:left w:val="nil"/>
              <w:bottom w:val="nil"/>
              <w:right w:val="nil"/>
            </w:tcBorders>
          </w:tcPr>
          <w:p w:rsidR="00C865DF" w:rsidRPr="00392D11" w:rsidRDefault="00C865DF" w:rsidP="00C865DF">
            <w:pPr>
              <w:widowControl w:val="0"/>
              <w:tabs>
                <w:tab w:val="left" w:pos="-240"/>
                <w:tab w:val="left" w:pos="709"/>
                <w:tab w:val="left" w:pos="7982"/>
              </w:tabs>
              <w:suppressAutoHyphens/>
              <w:jc w:val="both"/>
              <w:rPr>
                <w:rFonts w:ascii="Sylfaen" w:hAnsi="Sylfaen"/>
                <w:sz w:val="20"/>
                <w:szCs w:val="20"/>
              </w:rPr>
            </w:pPr>
            <w:r w:rsidRPr="00392D11">
              <w:rPr>
                <w:rFonts w:ascii="Sylfaen" w:hAnsi="Sylfaen"/>
                <w:sz w:val="20"/>
                <w:szCs w:val="20"/>
                <w:lang w:val="hy-AM"/>
              </w:rPr>
              <w:t>7.</w:t>
            </w:r>
            <w:r w:rsidRPr="00392D11">
              <w:rPr>
                <w:rFonts w:ascii="Sylfaen" w:hAnsi="Sylfaen"/>
                <w:sz w:val="20"/>
                <w:szCs w:val="20"/>
              </w:rPr>
              <w:t>3</w:t>
            </w:r>
            <w:r w:rsidRPr="00392D11">
              <w:rPr>
                <w:rFonts w:ascii="Sylfaen" w:hAnsi="Sylfaen"/>
                <w:sz w:val="20"/>
                <w:szCs w:val="20"/>
                <w:lang w:val="hy-AM"/>
              </w:rPr>
              <w:t xml:space="preserve"> </w:t>
            </w:r>
            <w:r w:rsidRPr="00392D11">
              <w:rPr>
                <w:rFonts w:ascii="Sylfaen" w:hAnsi="Sylfaen"/>
                <w:sz w:val="20"/>
                <w:szCs w:val="20"/>
              </w:rPr>
              <w:t>Оплата штрафов не освобождает Стороны от исполнения договорных обязательств полностью</w:t>
            </w:r>
            <w:r w:rsidRPr="00392D11">
              <w:rPr>
                <w:rFonts w:ascii="Sylfaen" w:hAnsi="Sylfaen"/>
                <w:sz w:val="20"/>
                <w:szCs w:val="20"/>
                <w:lang w:val="hy-AM"/>
              </w:rPr>
              <w:t xml:space="preserve"> </w:t>
            </w:r>
            <w:r w:rsidRPr="00392D11">
              <w:rPr>
                <w:rFonts w:ascii="Sylfaen" w:hAnsi="Sylfaen"/>
                <w:sz w:val="20"/>
                <w:szCs w:val="20"/>
              </w:rPr>
              <w:t>и обязательство по устранению нарушений.</w:t>
            </w:r>
          </w:p>
        </w:tc>
      </w:tr>
      <w:tr w:rsidR="00C865DF" w:rsidRPr="008E0E02" w:rsidTr="004F01C2">
        <w:tc>
          <w:tcPr>
            <w:tcW w:w="5529" w:type="dxa"/>
            <w:tcBorders>
              <w:top w:val="nil"/>
              <w:left w:val="nil"/>
              <w:bottom w:val="nil"/>
              <w:right w:val="nil"/>
            </w:tcBorders>
          </w:tcPr>
          <w:p w:rsidR="00C865DF" w:rsidRPr="009442A9" w:rsidRDefault="00C865DF" w:rsidP="00C865DF">
            <w:pPr>
              <w:autoSpaceDE w:val="0"/>
              <w:autoSpaceDN w:val="0"/>
              <w:adjustRightInd w:val="0"/>
              <w:jc w:val="center"/>
              <w:rPr>
                <w:rFonts w:ascii="Sylfaen" w:hAnsi="Sylfaen" w:cs="Sylfaen"/>
                <w:b/>
                <w:sz w:val="21"/>
                <w:szCs w:val="21"/>
                <w:lang w:val="hy-AM"/>
              </w:rPr>
            </w:pPr>
            <w:r w:rsidRPr="002E212D">
              <w:rPr>
                <w:rFonts w:ascii="Sylfaen" w:hAnsi="Sylfaen" w:cs="Sylfaen"/>
                <w:b/>
                <w:sz w:val="21"/>
                <w:szCs w:val="21"/>
                <w:lang w:val="pt-BR"/>
              </w:rPr>
              <w:t>8.</w:t>
            </w:r>
            <w:r w:rsidRPr="002E212D">
              <w:rPr>
                <w:rFonts w:ascii="Sylfaen" w:hAnsi="Sylfaen" w:cs="Sylfaen"/>
                <w:b/>
                <w:sz w:val="21"/>
                <w:szCs w:val="21"/>
                <w:lang w:val="hy-AM"/>
              </w:rPr>
              <w:t xml:space="preserve"> Պայմանագրի</w:t>
            </w:r>
            <w:r w:rsidRPr="002E212D">
              <w:rPr>
                <w:rFonts w:ascii="Sylfaen" w:hAnsi="Sylfaen"/>
                <w:b/>
                <w:sz w:val="21"/>
                <w:szCs w:val="21"/>
                <w:lang w:val="hy-AM"/>
              </w:rPr>
              <w:t xml:space="preserve"> </w:t>
            </w:r>
            <w:r w:rsidRPr="002E212D">
              <w:rPr>
                <w:rFonts w:ascii="Sylfaen" w:hAnsi="Sylfaen" w:cs="Sylfaen"/>
                <w:b/>
                <w:sz w:val="21"/>
                <w:szCs w:val="21"/>
                <w:lang w:val="hy-AM"/>
              </w:rPr>
              <w:t>գործողության</w:t>
            </w:r>
            <w:r w:rsidRPr="002E212D">
              <w:rPr>
                <w:rFonts w:ascii="Sylfaen" w:hAnsi="Sylfaen"/>
                <w:b/>
                <w:sz w:val="21"/>
                <w:szCs w:val="21"/>
                <w:lang w:val="hy-AM"/>
              </w:rPr>
              <w:t xml:space="preserve"> </w:t>
            </w:r>
            <w:r>
              <w:rPr>
                <w:rFonts w:ascii="Sylfaen" w:hAnsi="Sylfaen" w:cs="Sylfaen"/>
                <w:b/>
                <w:sz w:val="21"/>
                <w:szCs w:val="21"/>
                <w:lang w:val="hy-AM"/>
              </w:rPr>
              <w:t>ժամկետը</w:t>
            </w:r>
          </w:p>
        </w:tc>
        <w:tc>
          <w:tcPr>
            <w:tcW w:w="5528" w:type="dxa"/>
            <w:tcBorders>
              <w:top w:val="nil"/>
              <w:left w:val="nil"/>
              <w:bottom w:val="nil"/>
              <w:right w:val="nil"/>
            </w:tcBorders>
          </w:tcPr>
          <w:p w:rsidR="00C865DF" w:rsidRPr="00392D11" w:rsidRDefault="00C865DF" w:rsidP="00C865DF">
            <w:pPr>
              <w:widowControl w:val="0"/>
              <w:tabs>
                <w:tab w:val="left" w:pos="-240"/>
                <w:tab w:val="left" w:pos="709"/>
                <w:tab w:val="left" w:pos="7982"/>
              </w:tabs>
              <w:suppressAutoHyphens/>
              <w:jc w:val="center"/>
              <w:rPr>
                <w:rFonts w:ascii="Sylfaen" w:hAnsi="Sylfaen"/>
                <w:sz w:val="20"/>
                <w:szCs w:val="20"/>
                <w:lang w:val="hy-AM"/>
              </w:rPr>
            </w:pPr>
            <w:r w:rsidRPr="00392D11">
              <w:rPr>
                <w:rFonts w:ascii="Sylfaen" w:hAnsi="Sylfaen"/>
                <w:b/>
                <w:sz w:val="20"/>
                <w:szCs w:val="20"/>
              </w:rPr>
              <w:t>8. Срок действия Договора</w:t>
            </w:r>
          </w:p>
        </w:tc>
      </w:tr>
      <w:tr w:rsidR="00C865DF" w:rsidRPr="008E0E02" w:rsidTr="004F01C2">
        <w:tc>
          <w:tcPr>
            <w:tcW w:w="5529" w:type="dxa"/>
            <w:tcBorders>
              <w:top w:val="nil"/>
              <w:left w:val="nil"/>
              <w:bottom w:val="nil"/>
              <w:right w:val="nil"/>
            </w:tcBorders>
          </w:tcPr>
          <w:p w:rsidR="00C865DF" w:rsidRPr="002E212D" w:rsidRDefault="00C865DF" w:rsidP="00C865DF">
            <w:pPr>
              <w:shd w:val="clear" w:color="auto" w:fill="FFFFFF" w:themeFill="background1"/>
              <w:jc w:val="both"/>
              <w:rPr>
                <w:rFonts w:ascii="Sylfaen" w:hAnsi="Sylfaen"/>
                <w:sz w:val="21"/>
                <w:szCs w:val="21"/>
                <w:lang w:val="hy-AM"/>
              </w:rPr>
            </w:pPr>
            <w:r w:rsidRPr="002E212D">
              <w:rPr>
                <w:rFonts w:ascii="Sylfaen" w:hAnsi="Sylfaen"/>
                <w:sz w:val="21"/>
                <w:szCs w:val="21"/>
                <w:lang w:val="hy-AM"/>
              </w:rPr>
              <w:t xml:space="preserve">8.1. </w:t>
            </w:r>
            <w:r w:rsidRPr="002E212D">
              <w:rPr>
                <w:rFonts w:ascii="Sylfaen" w:hAnsi="Sylfaen" w:cs="Sylfaen"/>
                <w:sz w:val="21"/>
                <w:szCs w:val="21"/>
                <w:lang w:val="hy-AM"/>
              </w:rPr>
              <w:t>Պայմանագիրն</w:t>
            </w:r>
            <w:r w:rsidRPr="002E212D">
              <w:rPr>
                <w:rFonts w:ascii="Sylfaen" w:hAnsi="Sylfaen"/>
                <w:sz w:val="21"/>
                <w:szCs w:val="21"/>
                <w:lang w:val="hy-AM"/>
              </w:rPr>
              <w:t xml:space="preserve"> </w:t>
            </w:r>
            <w:r w:rsidRPr="002E212D">
              <w:rPr>
                <w:rFonts w:ascii="Sylfaen" w:hAnsi="Sylfaen" w:cs="Sylfaen"/>
                <w:sz w:val="21"/>
                <w:szCs w:val="21"/>
                <w:lang w:val="hy-AM"/>
              </w:rPr>
              <w:t>ուժի</w:t>
            </w:r>
            <w:r w:rsidRPr="002E212D">
              <w:rPr>
                <w:rFonts w:ascii="Sylfaen" w:hAnsi="Sylfaen"/>
                <w:sz w:val="21"/>
                <w:szCs w:val="21"/>
                <w:lang w:val="hy-AM"/>
              </w:rPr>
              <w:t xml:space="preserve"> </w:t>
            </w:r>
            <w:r w:rsidRPr="002E212D">
              <w:rPr>
                <w:rFonts w:ascii="Sylfaen" w:hAnsi="Sylfaen" w:cs="Sylfaen"/>
                <w:sz w:val="21"/>
                <w:szCs w:val="21"/>
                <w:lang w:val="hy-AM"/>
              </w:rPr>
              <w:t>մեջ</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մտնում</w:t>
            </w:r>
            <w:r w:rsidRPr="002E212D">
              <w:rPr>
                <w:rFonts w:ascii="Sylfaen" w:hAnsi="Sylfaen"/>
                <w:sz w:val="21"/>
                <w:szCs w:val="21"/>
                <w:lang w:val="hy-AM"/>
              </w:rPr>
              <w:t xml:space="preserve"> </w:t>
            </w:r>
            <w:r w:rsidRPr="002E212D">
              <w:rPr>
                <w:rFonts w:ascii="Sylfaen" w:hAnsi="Sylfaen" w:cs="Sylfaen"/>
                <w:sz w:val="21"/>
                <w:szCs w:val="21"/>
                <w:lang w:val="hy-AM"/>
              </w:rPr>
              <w:t>Կողմերի</w:t>
            </w:r>
            <w:r w:rsidRPr="002E212D">
              <w:rPr>
                <w:rFonts w:ascii="Sylfaen" w:hAnsi="Sylfaen"/>
                <w:sz w:val="21"/>
                <w:szCs w:val="21"/>
                <w:lang w:val="hy-AM"/>
              </w:rPr>
              <w:t xml:space="preserve"> </w:t>
            </w:r>
            <w:r w:rsidRPr="002E212D">
              <w:rPr>
                <w:rFonts w:ascii="Sylfaen" w:hAnsi="Sylfaen" w:cs="Sylfaen"/>
                <w:sz w:val="21"/>
                <w:szCs w:val="21"/>
                <w:lang w:val="hy-AM"/>
              </w:rPr>
              <w:t>ստորագրման</w:t>
            </w:r>
            <w:r w:rsidRPr="002E212D">
              <w:rPr>
                <w:rFonts w:ascii="Sylfaen" w:hAnsi="Sylfaen"/>
                <w:sz w:val="21"/>
                <w:szCs w:val="21"/>
                <w:lang w:val="hy-AM"/>
              </w:rPr>
              <w:t xml:space="preserve"> </w:t>
            </w:r>
            <w:r w:rsidRPr="002E212D">
              <w:rPr>
                <w:rFonts w:ascii="Sylfaen" w:hAnsi="Sylfaen" w:cs="Sylfaen"/>
                <w:sz w:val="21"/>
                <w:szCs w:val="21"/>
                <w:lang w:val="hy-AM"/>
              </w:rPr>
              <w:t>պահից</w:t>
            </w:r>
            <w:r w:rsidRPr="002E212D">
              <w:rPr>
                <w:rFonts w:ascii="Sylfaen" w:hAnsi="Sylfaen"/>
                <w:sz w:val="21"/>
                <w:szCs w:val="21"/>
                <w:lang w:val="hy-AM"/>
              </w:rPr>
              <w:t xml:space="preserve"> </w:t>
            </w:r>
            <w:r w:rsidRPr="002E212D">
              <w:rPr>
                <w:rFonts w:ascii="Sylfaen" w:hAnsi="Sylfaen" w:cs="Sylfaen"/>
                <w:sz w:val="21"/>
                <w:szCs w:val="21"/>
                <w:lang w:val="hy-AM"/>
              </w:rPr>
              <w:t>և</w:t>
            </w:r>
            <w:r w:rsidRPr="002E212D">
              <w:rPr>
                <w:rFonts w:ascii="Sylfaen" w:hAnsi="Sylfaen"/>
                <w:sz w:val="21"/>
                <w:szCs w:val="21"/>
                <w:lang w:val="hy-AM"/>
              </w:rPr>
              <w:t xml:space="preserve"> </w:t>
            </w:r>
            <w:r w:rsidRPr="002E212D">
              <w:rPr>
                <w:rFonts w:ascii="Sylfaen" w:hAnsi="Sylfaen" w:cs="Sylfaen"/>
                <w:sz w:val="21"/>
                <w:szCs w:val="21"/>
                <w:lang w:val="hy-AM"/>
              </w:rPr>
              <w:t>գործում</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 xml:space="preserve">մինչ  </w:t>
            </w:r>
            <w:r>
              <w:rPr>
                <w:rFonts w:ascii="Sylfaen" w:hAnsi="Sylfaen" w:cs="Sylfaen"/>
                <w:sz w:val="21"/>
                <w:szCs w:val="21"/>
              </w:rPr>
              <w:t>31</w:t>
            </w:r>
            <w:r w:rsidRPr="002E212D">
              <w:rPr>
                <w:rFonts w:ascii="Sylfaen" w:hAnsi="Sylfaen" w:cs="Sylfaen"/>
                <w:sz w:val="21"/>
                <w:szCs w:val="21"/>
                <w:lang w:val="hy-AM"/>
              </w:rPr>
              <w:t>.</w:t>
            </w:r>
            <w:r>
              <w:rPr>
                <w:rFonts w:ascii="Sylfaen" w:hAnsi="Sylfaen" w:cs="Sylfaen"/>
                <w:sz w:val="21"/>
                <w:szCs w:val="21"/>
              </w:rPr>
              <w:t>12</w:t>
            </w:r>
            <w:r w:rsidRPr="002E212D">
              <w:rPr>
                <w:rFonts w:ascii="Sylfaen" w:hAnsi="Sylfaen" w:cs="Sylfaen"/>
                <w:sz w:val="21"/>
                <w:szCs w:val="21"/>
                <w:lang w:val="hy-AM"/>
              </w:rPr>
              <w:t>.</w:t>
            </w:r>
            <w:r>
              <w:rPr>
                <w:rFonts w:ascii="Sylfaen" w:hAnsi="Sylfaen" w:cs="Sylfaen"/>
                <w:sz w:val="21"/>
                <w:szCs w:val="21"/>
              </w:rPr>
              <w:t>2025</w:t>
            </w:r>
            <w:r w:rsidRPr="002E212D">
              <w:rPr>
                <w:rFonts w:ascii="Sylfaen" w:hAnsi="Sylfaen" w:cs="Sylfaen"/>
                <w:sz w:val="21"/>
                <w:szCs w:val="21"/>
                <w:lang w:val="hy-AM"/>
              </w:rPr>
              <w:t>թ.</w:t>
            </w:r>
            <w:r w:rsidRPr="00735539">
              <w:rPr>
                <w:rFonts w:ascii="Sylfaen" w:hAnsi="Sylfaen" w:cs="Sylfaen"/>
                <w:sz w:val="21"/>
                <w:szCs w:val="21"/>
              </w:rPr>
              <w:t>,</w:t>
            </w:r>
            <w:r>
              <w:rPr>
                <w:rFonts w:ascii="Sylfaen" w:hAnsi="Sylfaen" w:cs="Sylfaen"/>
                <w:sz w:val="21"/>
                <w:szCs w:val="21"/>
                <w:lang w:val="hy-AM"/>
              </w:rPr>
              <w:t xml:space="preserve"> իսկ փոխադարձ հաշվարկի դեմքում՝ մինչև լիակատար կատարումն</w:t>
            </w:r>
            <w:r w:rsidRPr="002E212D">
              <w:rPr>
                <w:rFonts w:ascii="Sylfaen" w:hAnsi="Sylfaen"/>
                <w:sz w:val="21"/>
                <w:szCs w:val="21"/>
                <w:lang w:val="hy-AM"/>
              </w:rPr>
              <w:t>:</w:t>
            </w:r>
          </w:p>
        </w:tc>
        <w:tc>
          <w:tcPr>
            <w:tcW w:w="5528" w:type="dxa"/>
            <w:tcBorders>
              <w:top w:val="nil"/>
              <w:left w:val="nil"/>
              <w:bottom w:val="nil"/>
              <w:right w:val="nil"/>
            </w:tcBorders>
          </w:tcPr>
          <w:p w:rsidR="00C865DF" w:rsidRDefault="00C865DF" w:rsidP="00C865DF">
            <w:pPr>
              <w:widowControl w:val="0"/>
              <w:tabs>
                <w:tab w:val="left" w:pos="-240"/>
                <w:tab w:val="left" w:pos="709"/>
                <w:tab w:val="left" w:pos="7982"/>
              </w:tabs>
              <w:suppressAutoHyphens/>
              <w:jc w:val="both"/>
              <w:rPr>
                <w:rFonts w:ascii="Sylfaen" w:hAnsi="Sylfaen"/>
                <w:sz w:val="20"/>
                <w:szCs w:val="20"/>
              </w:rPr>
            </w:pPr>
            <w:r w:rsidRPr="00392D11">
              <w:rPr>
                <w:rFonts w:ascii="Sylfaen" w:hAnsi="Sylfaen"/>
                <w:sz w:val="20"/>
                <w:szCs w:val="20"/>
                <w:lang w:val="hy-AM"/>
              </w:rPr>
              <w:t>8.1</w:t>
            </w:r>
            <w:r w:rsidRPr="00092C7D">
              <w:rPr>
                <w:rFonts w:ascii="Sylfaen" w:hAnsi="Sylfaen"/>
                <w:sz w:val="20"/>
                <w:szCs w:val="20"/>
              </w:rPr>
              <w:t xml:space="preserve"> </w:t>
            </w:r>
            <w:r w:rsidRPr="00392D11">
              <w:rPr>
                <w:rFonts w:ascii="Sylfaen" w:hAnsi="Sylfaen"/>
                <w:sz w:val="20"/>
                <w:szCs w:val="20"/>
              </w:rPr>
              <w:t>Договор</w:t>
            </w:r>
            <w:r w:rsidRPr="00092C7D">
              <w:rPr>
                <w:rFonts w:ascii="Sylfaen" w:hAnsi="Sylfaen"/>
                <w:sz w:val="20"/>
                <w:szCs w:val="20"/>
              </w:rPr>
              <w:t xml:space="preserve"> </w:t>
            </w:r>
            <w:r w:rsidRPr="00392D11">
              <w:rPr>
                <w:rFonts w:ascii="Sylfaen" w:hAnsi="Sylfaen"/>
                <w:sz w:val="20"/>
                <w:szCs w:val="20"/>
              </w:rPr>
              <w:t>вступает</w:t>
            </w:r>
            <w:r w:rsidRPr="00092C7D">
              <w:rPr>
                <w:rFonts w:ascii="Sylfaen" w:hAnsi="Sylfaen"/>
                <w:sz w:val="20"/>
                <w:szCs w:val="20"/>
              </w:rPr>
              <w:t xml:space="preserve"> </w:t>
            </w:r>
            <w:r w:rsidRPr="00392D11">
              <w:rPr>
                <w:rFonts w:ascii="Sylfaen" w:hAnsi="Sylfaen"/>
                <w:sz w:val="20"/>
                <w:szCs w:val="20"/>
              </w:rPr>
              <w:t>в</w:t>
            </w:r>
            <w:r w:rsidRPr="00092C7D">
              <w:rPr>
                <w:rFonts w:ascii="Sylfaen" w:hAnsi="Sylfaen"/>
                <w:sz w:val="20"/>
                <w:szCs w:val="20"/>
              </w:rPr>
              <w:t xml:space="preserve"> </w:t>
            </w:r>
            <w:r w:rsidRPr="00392D11">
              <w:rPr>
                <w:rFonts w:ascii="Sylfaen" w:hAnsi="Sylfaen"/>
                <w:sz w:val="20"/>
                <w:szCs w:val="20"/>
              </w:rPr>
              <w:t>силу</w:t>
            </w:r>
            <w:r w:rsidRPr="00092C7D">
              <w:rPr>
                <w:rFonts w:ascii="Sylfaen" w:hAnsi="Sylfaen"/>
                <w:sz w:val="20"/>
                <w:szCs w:val="20"/>
              </w:rPr>
              <w:t xml:space="preserve"> </w:t>
            </w:r>
            <w:r w:rsidRPr="00392D11">
              <w:rPr>
                <w:rFonts w:ascii="Sylfaen" w:hAnsi="Sylfaen"/>
                <w:sz w:val="20"/>
                <w:szCs w:val="20"/>
              </w:rPr>
              <w:t>с</w:t>
            </w:r>
            <w:r w:rsidRPr="00092C7D">
              <w:rPr>
                <w:rFonts w:ascii="Sylfaen" w:hAnsi="Sylfaen"/>
                <w:sz w:val="20"/>
                <w:szCs w:val="20"/>
              </w:rPr>
              <w:t xml:space="preserve"> </w:t>
            </w:r>
            <w:r w:rsidRPr="00392D11">
              <w:rPr>
                <w:rFonts w:ascii="Sylfaen" w:hAnsi="Sylfaen"/>
                <w:sz w:val="20"/>
                <w:szCs w:val="20"/>
              </w:rPr>
              <w:t>момента</w:t>
            </w:r>
            <w:r w:rsidRPr="00092C7D">
              <w:rPr>
                <w:rFonts w:ascii="Sylfaen" w:hAnsi="Sylfaen"/>
                <w:sz w:val="20"/>
                <w:szCs w:val="20"/>
              </w:rPr>
              <w:t xml:space="preserve"> </w:t>
            </w:r>
            <w:r w:rsidRPr="00392D11">
              <w:rPr>
                <w:rFonts w:ascii="Sylfaen" w:hAnsi="Sylfaen"/>
                <w:sz w:val="20"/>
                <w:szCs w:val="20"/>
              </w:rPr>
              <w:t>его</w:t>
            </w:r>
            <w:r w:rsidRPr="00092C7D">
              <w:rPr>
                <w:rFonts w:ascii="Sylfaen" w:hAnsi="Sylfaen"/>
                <w:sz w:val="20"/>
                <w:szCs w:val="20"/>
              </w:rPr>
              <w:t xml:space="preserve"> </w:t>
            </w:r>
            <w:r w:rsidRPr="00392D11">
              <w:rPr>
                <w:rFonts w:ascii="Sylfaen" w:hAnsi="Sylfaen"/>
                <w:sz w:val="20"/>
                <w:szCs w:val="20"/>
              </w:rPr>
              <w:t>подписания</w:t>
            </w:r>
            <w:r w:rsidRPr="00392D11">
              <w:rPr>
                <w:rFonts w:ascii="Sylfaen" w:hAnsi="Sylfaen"/>
                <w:sz w:val="20"/>
                <w:szCs w:val="20"/>
                <w:lang w:val="hy-AM"/>
              </w:rPr>
              <w:t xml:space="preserve"> </w:t>
            </w:r>
            <w:r w:rsidRPr="00392D11">
              <w:rPr>
                <w:rFonts w:ascii="Sylfaen" w:hAnsi="Sylfaen"/>
                <w:sz w:val="20"/>
                <w:szCs w:val="20"/>
              </w:rPr>
              <w:t>сторонами</w:t>
            </w:r>
            <w:r w:rsidRPr="00092C7D">
              <w:rPr>
                <w:rFonts w:ascii="Sylfaen" w:hAnsi="Sylfaen"/>
                <w:sz w:val="20"/>
                <w:szCs w:val="20"/>
              </w:rPr>
              <w:t xml:space="preserve"> </w:t>
            </w:r>
            <w:r w:rsidRPr="00392D11">
              <w:rPr>
                <w:rFonts w:ascii="Sylfaen" w:hAnsi="Sylfaen"/>
                <w:sz w:val="20"/>
                <w:szCs w:val="20"/>
              </w:rPr>
              <w:t>и</w:t>
            </w:r>
            <w:r w:rsidRPr="00092C7D">
              <w:rPr>
                <w:rFonts w:ascii="Sylfaen" w:hAnsi="Sylfaen"/>
                <w:sz w:val="20"/>
                <w:szCs w:val="20"/>
              </w:rPr>
              <w:t xml:space="preserve"> </w:t>
            </w:r>
            <w:r w:rsidRPr="00392D11">
              <w:rPr>
                <w:rFonts w:ascii="Sylfaen" w:hAnsi="Sylfaen"/>
                <w:sz w:val="20"/>
                <w:szCs w:val="20"/>
              </w:rPr>
              <w:t xml:space="preserve">действует до </w:t>
            </w:r>
            <w:r>
              <w:rPr>
                <w:rFonts w:ascii="Sylfaen" w:hAnsi="Sylfaen" w:cs="Sylfaen"/>
                <w:sz w:val="20"/>
                <w:szCs w:val="20"/>
              </w:rPr>
              <w:t>31</w:t>
            </w:r>
            <w:r>
              <w:rPr>
                <w:rFonts w:ascii="Sylfaen" w:hAnsi="Sylfaen" w:cs="Sylfaen"/>
                <w:sz w:val="20"/>
                <w:szCs w:val="20"/>
                <w:lang w:val="hy-AM"/>
              </w:rPr>
              <w:t>.</w:t>
            </w:r>
            <w:r>
              <w:rPr>
                <w:rFonts w:ascii="Sylfaen" w:hAnsi="Sylfaen" w:cs="Sylfaen"/>
                <w:sz w:val="20"/>
                <w:szCs w:val="20"/>
              </w:rPr>
              <w:t>12</w:t>
            </w:r>
            <w:r>
              <w:rPr>
                <w:rFonts w:ascii="Sylfaen" w:hAnsi="Sylfaen" w:cs="Sylfaen"/>
                <w:sz w:val="20"/>
                <w:szCs w:val="20"/>
                <w:lang w:val="hy-AM"/>
              </w:rPr>
              <w:t>.</w:t>
            </w:r>
            <w:r>
              <w:rPr>
                <w:rFonts w:ascii="Sylfaen" w:hAnsi="Sylfaen" w:cs="Sylfaen"/>
                <w:sz w:val="20"/>
                <w:szCs w:val="20"/>
              </w:rPr>
              <w:t>2025</w:t>
            </w:r>
            <w:r w:rsidRPr="00392D11">
              <w:rPr>
                <w:rFonts w:ascii="Sylfaen" w:hAnsi="Sylfaen"/>
                <w:sz w:val="20"/>
                <w:szCs w:val="20"/>
              </w:rPr>
              <w:t>г.</w:t>
            </w:r>
            <w:r>
              <w:rPr>
                <w:rFonts w:ascii="Sylfaen" w:hAnsi="Sylfaen"/>
                <w:sz w:val="20"/>
                <w:szCs w:val="20"/>
              </w:rPr>
              <w:t xml:space="preserve">, а </w:t>
            </w:r>
            <w:r w:rsidRPr="00E372FF">
              <w:rPr>
                <w:rFonts w:ascii="Sylfaen" w:hAnsi="Sylfaen"/>
                <w:sz w:val="20"/>
                <w:szCs w:val="20"/>
              </w:rPr>
              <w:t>в части взаиморасчетов до полного их исполнения.</w:t>
            </w:r>
            <w:r>
              <w:rPr>
                <w:rFonts w:ascii="Sylfaen" w:hAnsi="Sylfaen"/>
                <w:sz w:val="20"/>
                <w:szCs w:val="20"/>
              </w:rPr>
              <w:t xml:space="preserve"> </w:t>
            </w:r>
          </w:p>
          <w:p w:rsidR="00C865DF" w:rsidRPr="00092C7D" w:rsidRDefault="00C865DF" w:rsidP="00C865DF">
            <w:pPr>
              <w:widowControl w:val="0"/>
              <w:tabs>
                <w:tab w:val="left" w:pos="-240"/>
                <w:tab w:val="left" w:pos="709"/>
                <w:tab w:val="left" w:pos="7982"/>
              </w:tabs>
              <w:suppressAutoHyphens/>
              <w:jc w:val="both"/>
              <w:rPr>
                <w:rFonts w:ascii="Sylfaen" w:hAnsi="Sylfaen"/>
                <w:sz w:val="20"/>
                <w:szCs w:val="20"/>
              </w:rPr>
            </w:pPr>
          </w:p>
        </w:tc>
      </w:tr>
      <w:tr w:rsidR="00C865DF" w:rsidRPr="008E0E02" w:rsidTr="004F01C2">
        <w:tc>
          <w:tcPr>
            <w:tcW w:w="5529" w:type="dxa"/>
            <w:tcBorders>
              <w:top w:val="nil"/>
              <w:left w:val="nil"/>
              <w:bottom w:val="nil"/>
              <w:right w:val="nil"/>
            </w:tcBorders>
          </w:tcPr>
          <w:p w:rsidR="00C865DF" w:rsidRPr="002E212D" w:rsidRDefault="00C865DF" w:rsidP="00C865DF">
            <w:pPr>
              <w:shd w:val="clear" w:color="auto" w:fill="FFFFFF" w:themeFill="background1"/>
              <w:jc w:val="both"/>
              <w:rPr>
                <w:rFonts w:ascii="Sylfaen" w:hAnsi="Sylfaen"/>
                <w:sz w:val="21"/>
                <w:szCs w:val="21"/>
                <w:lang w:val="hy-AM"/>
              </w:rPr>
            </w:pPr>
            <w:r w:rsidRPr="002E212D">
              <w:rPr>
                <w:rFonts w:ascii="Sylfaen" w:hAnsi="Sylfaen"/>
                <w:sz w:val="21"/>
                <w:szCs w:val="21"/>
                <w:lang w:val="hy-AM"/>
              </w:rPr>
              <w:t>8.2. Կողմերի համաձայնությամբ Պայմանագիրը կարող է երկարաձգվել յուրաքանչյուր հաջորդ տարվա համար՝ լրացուցիչ համաձայնագիր կնքելու միջոցով, եթե Ապրանքի մեկ միավորի արժեքը չի ավելանում:</w:t>
            </w:r>
          </w:p>
        </w:tc>
        <w:tc>
          <w:tcPr>
            <w:tcW w:w="5528" w:type="dxa"/>
            <w:tcBorders>
              <w:top w:val="nil"/>
              <w:left w:val="nil"/>
              <w:bottom w:val="nil"/>
              <w:right w:val="nil"/>
            </w:tcBorders>
          </w:tcPr>
          <w:p w:rsidR="00C865DF" w:rsidRPr="00344A22" w:rsidRDefault="00C865DF" w:rsidP="00C865DF">
            <w:pPr>
              <w:widowControl w:val="0"/>
              <w:tabs>
                <w:tab w:val="left" w:pos="-240"/>
                <w:tab w:val="left" w:pos="709"/>
                <w:tab w:val="left" w:pos="7982"/>
              </w:tabs>
              <w:suppressAutoHyphens/>
              <w:jc w:val="both"/>
              <w:rPr>
                <w:rFonts w:ascii="Sylfaen" w:hAnsi="Sylfaen"/>
                <w:sz w:val="20"/>
                <w:szCs w:val="20"/>
                <w:lang w:val="hy-AM"/>
              </w:rPr>
            </w:pPr>
            <w:r w:rsidRPr="00344A22">
              <w:rPr>
                <w:rFonts w:ascii="Sylfaen" w:hAnsi="Sylfaen"/>
                <w:sz w:val="20"/>
                <w:szCs w:val="20"/>
              </w:rPr>
              <w:t>8.2. По соглашению сторон Договор может быть пролонгирован на каждый последующий год путем заключения дополнительного соглашения, в случае</w:t>
            </w:r>
            <w:r w:rsidRPr="00344A22">
              <w:rPr>
                <w:rFonts w:ascii="Sylfaen" w:eastAsiaTheme="minorHAnsi" w:hAnsi="Sylfaen"/>
                <w:sz w:val="20"/>
                <w:szCs w:val="20"/>
              </w:rPr>
              <w:t xml:space="preserve"> не увеличения стоимости за единицу Товара.</w:t>
            </w:r>
          </w:p>
        </w:tc>
      </w:tr>
      <w:tr w:rsidR="00C865DF" w:rsidRPr="008E0E02" w:rsidTr="004F01C2">
        <w:tc>
          <w:tcPr>
            <w:tcW w:w="5529" w:type="dxa"/>
            <w:tcBorders>
              <w:top w:val="nil"/>
              <w:left w:val="nil"/>
              <w:bottom w:val="nil"/>
              <w:right w:val="nil"/>
            </w:tcBorders>
          </w:tcPr>
          <w:p w:rsidR="00C865DF" w:rsidRPr="002E212D" w:rsidRDefault="00C865DF" w:rsidP="00C865DF">
            <w:pPr>
              <w:shd w:val="clear" w:color="auto" w:fill="FFFFFF" w:themeFill="background1"/>
              <w:jc w:val="both"/>
              <w:rPr>
                <w:rFonts w:ascii="Sylfaen" w:hAnsi="Sylfaen"/>
                <w:sz w:val="21"/>
                <w:szCs w:val="21"/>
                <w:lang w:val="pt-BR"/>
              </w:rPr>
            </w:pPr>
            <w:r>
              <w:rPr>
                <w:rFonts w:ascii="Sylfaen" w:hAnsi="Sylfaen" w:cs="Sylfaen"/>
                <w:sz w:val="21"/>
                <w:szCs w:val="21"/>
                <w:lang w:val="hy-AM"/>
              </w:rPr>
              <w:t>8.</w:t>
            </w:r>
            <w:r>
              <w:rPr>
                <w:rFonts w:ascii="Sylfaen" w:hAnsi="Sylfaen" w:cs="Sylfaen"/>
                <w:sz w:val="21"/>
                <w:szCs w:val="21"/>
              </w:rPr>
              <w:t>3</w:t>
            </w:r>
            <w:r w:rsidRPr="002E212D">
              <w:rPr>
                <w:rFonts w:ascii="Sylfaen" w:hAnsi="Sylfaen" w:cs="Sylfaen"/>
                <w:sz w:val="21"/>
                <w:szCs w:val="21"/>
                <w:lang w:val="hy-AM"/>
              </w:rPr>
              <w:t xml:space="preserve">. </w:t>
            </w:r>
            <w:r w:rsidRPr="002E212D">
              <w:rPr>
                <w:rFonts w:ascii="Sylfaen" w:hAnsi="Sylfaen"/>
                <w:sz w:val="21"/>
                <w:szCs w:val="21"/>
                <w:lang w:val="hy-AM"/>
              </w:rPr>
              <w:t>Պայմանագիրը</w:t>
            </w:r>
            <w:r w:rsidRPr="002E212D">
              <w:rPr>
                <w:rFonts w:ascii="Sylfaen" w:hAnsi="Sylfaen"/>
                <w:sz w:val="21"/>
                <w:szCs w:val="21"/>
                <w:lang w:val="pt-BR"/>
              </w:rPr>
              <w:t xml:space="preserve"> </w:t>
            </w:r>
            <w:r w:rsidRPr="002E212D">
              <w:rPr>
                <w:rFonts w:ascii="Sylfaen" w:hAnsi="Sylfaen" w:cs="Sylfaen"/>
                <w:sz w:val="21"/>
                <w:szCs w:val="21"/>
                <w:lang w:val="hy-AM"/>
              </w:rPr>
              <w:t>կարող</w:t>
            </w:r>
            <w:r w:rsidRPr="002E212D">
              <w:rPr>
                <w:rFonts w:ascii="Sylfaen" w:hAnsi="Sylfaen"/>
                <w:sz w:val="21"/>
                <w:szCs w:val="21"/>
                <w:lang w:val="pt-BR"/>
              </w:rPr>
              <w:t xml:space="preserve"> </w:t>
            </w:r>
            <w:r w:rsidRPr="002E212D">
              <w:rPr>
                <w:rFonts w:ascii="Sylfaen" w:hAnsi="Sylfaen" w:cs="Sylfaen"/>
                <w:sz w:val="21"/>
                <w:szCs w:val="21"/>
                <w:lang w:val="hy-AM"/>
              </w:rPr>
              <w:t>է</w:t>
            </w:r>
            <w:r w:rsidRPr="002E212D">
              <w:rPr>
                <w:rFonts w:ascii="Sylfaen" w:hAnsi="Sylfaen"/>
                <w:sz w:val="21"/>
                <w:szCs w:val="21"/>
                <w:lang w:val="pt-BR"/>
              </w:rPr>
              <w:t xml:space="preserve">  </w:t>
            </w:r>
            <w:r w:rsidRPr="002E212D">
              <w:rPr>
                <w:rFonts w:ascii="Sylfaen" w:hAnsi="Sylfaen" w:cs="Sylfaen"/>
                <w:sz w:val="21"/>
                <w:szCs w:val="21"/>
                <w:lang w:val="hy-AM"/>
              </w:rPr>
              <w:t>վաղաժամկետ</w:t>
            </w:r>
            <w:r w:rsidRPr="002E212D">
              <w:rPr>
                <w:rFonts w:ascii="Sylfaen" w:hAnsi="Sylfaen"/>
                <w:sz w:val="21"/>
                <w:szCs w:val="21"/>
                <w:lang w:val="pt-BR"/>
              </w:rPr>
              <w:t xml:space="preserve"> </w:t>
            </w:r>
            <w:r w:rsidRPr="002E212D">
              <w:rPr>
                <w:rFonts w:ascii="Sylfaen" w:hAnsi="Sylfaen" w:cs="Sylfaen"/>
                <w:sz w:val="21"/>
                <w:szCs w:val="21"/>
                <w:lang w:val="hy-AM"/>
              </w:rPr>
              <w:t>լուծվել</w:t>
            </w:r>
            <w:r w:rsidRPr="002E212D">
              <w:rPr>
                <w:rFonts w:ascii="Sylfaen" w:hAnsi="Sylfaen"/>
                <w:sz w:val="21"/>
                <w:szCs w:val="21"/>
                <w:lang w:val="pt-BR"/>
              </w:rPr>
              <w:t>.</w:t>
            </w:r>
          </w:p>
          <w:p w:rsidR="00C865DF" w:rsidRPr="002E212D" w:rsidRDefault="00C865DF" w:rsidP="00C865DF">
            <w:pPr>
              <w:shd w:val="clear" w:color="auto" w:fill="FFFFFF" w:themeFill="background1"/>
              <w:jc w:val="both"/>
              <w:rPr>
                <w:rFonts w:ascii="Sylfaen" w:hAnsi="Sylfaen"/>
                <w:sz w:val="21"/>
                <w:szCs w:val="21"/>
                <w:lang w:val="hy-AM"/>
              </w:rPr>
            </w:pPr>
            <w:r w:rsidRPr="002E212D">
              <w:rPr>
                <w:rFonts w:ascii="Sylfaen" w:hAnsi="Sylfaen"/>
                <w:sz w:val="21"/>
                <w:szCs w:val="21"/>
                <w:lang w:val="pt-BR"/>
              </w:rPr>
              <w:t xml:space="preserve">- </w:t>
            </w:r>
            <w:r w:rsidRPr="002E212D">
              <w:rPr>
                <w:rFonts w:ascii="Sylfaen" w:hAnsi="Sylfaen"/>
                <w:sz w:val="21"/>
                <w:szCs w:val="21"/>
                <w:lang w:val="hy-AM"/>
              </w:rPr>
              <w:t xml:space="preserve">  </w:t>
            </w:r>
            <w:r w:rsidRPr="002E212D">
              <w:rPr>
                <w:rFonts w:ascii="Sylfaen" w:hAnsi="Sylfaen" w:cs="Sylfaen"/>
                <w:sz w:val="21"/>
                <w:szCs w:val="21"/>
              </w:rPr>
              <w:t>Կողմերի</w:t>
            </w:r>
            <w:r w:rsidRPr="002E212D">
              <w:rPr>
                <w:rFonts w:ascii="Sylfaen" w:hAnsi="Sylfaen"/>
                <w:sz w:val="21"/>
                <w:szCs w:val="21"/>
                <w:lang w:val="pt-BR"/>
              </w:rPr>
              <w:t xml:space="preserve"> </w:t>
            </w:r>
            <w:r w:rsidRPr="002E212D">
              <w:rPr>
                <w:rFonts w:ascii="Sylfaen" w:hAnsi="Sylfaen" w:cs="Sylfaen"/>
                <w:sz w:val="21"/>
                <w:szCs w:val="21"/>
              </w:rPr>
              <w:t>գրավոր</w:t>
            </w:r>
            <w:r w:rsidRPr="002E212D">
              <w:rPr>
                <w:rFonts w:ascii="Sylfaen" w:hAnsi="Sylfaen"/>
                <w:sz w:val="21"/>
                <w:szCs w:val="21"/>
                <w:lang w:val="pt-BR"/>
              </w:rPr>
              <w:t xml:space="preserve"> </w:t>
            </w:r>
            <w:r w:rsidRPr="002E212D">
              <w:rPr>
                <w:rFonts w:ascii="Sylfaen" w:hAnsi="Sylfaen" w:cs="Sylfaen"/>
                <w:sz w:val="21"/>
                <w:szCs w:val="21"/>
              </w:rPr>
              <w:t>համաձայնությամբ</w:t>
            </w:r>
            <w:r w:rsidRPr="002E212D">
              <w:rPr>
                <w:rFonts w:ascii="Sylfaen" w:hAnsi="Sylfaen"/>
                <w:sz w:val="21"/>
                <w:szCs w:val="21"/>
                <w:lang w:val="hy-AM"/>
              </w:rPr>
              <w:t>;</w:t>
            </w:r>
          </w:p>
          <w:p w:rsidR="00C865DF" w:rsidRPr="002E212D" w:rsidRDefault="00C865DF" w:rsidP="00C865DF">
            <w:pPr>
              <w:shd w:val="clear" w:color="auto" w:fill="FFFFFF" w:themeFill="background1"/>
              <w:jc w:val="both"/>
              <w:rPr>
                <w:rFonts w:ascii="Sylfaen" w:hAnsi="Sylfaen"/>
                <w:sz w:val="21"/>
                <w:szCs w:val="21"/>
                <w:lang w:val="pt-BR"/>
              </w:rPr>
            </w:pPr>
            <w:r w:rsidRPr="002E212D">
              <w:rPr>
                <w:rFonts w:ascii="Sylfaen" w:hAnsi="Sylfaen"/>
                <w:sz w:val="21"/>
                <w:szCs w:val="21"/>
                <w:lang w:val="pt-BR"/>
              </w:rPr>
              <w:t>-</w:t>
            </w:r>
            <w:r w:rsidRPr="002E212D">
              <w:rPr>
                <w:rFonts w:ascii="Sylfaen" w:hAnsi="Sylfaen"/>
                <w:sz w:val="21"/>
                <w:szCs w:val="21"/>
                <w:lang w:val="hy-AM"/>
              </w:rPr>
              <w:t>   </w:t>
            </w:r>
            <w:r w:rsidRPr="002E212D">
              <w:rPr>
                <w:rFonts w:ascii="Sylfaen" w:hAnsi="Sylfaen" w:cs="Sylfaen"/>
                <w:sz w:val="21"/>
                <w:szCs w:val="21"/>
                <w:lang w:val="hy-AM"/>
              </w:rPr>
              <w:t>Պայմանագրի</w:t>
            </w:r>
            <w:r w:rsidRPr="002E212D">
              <w:rPr>
                <w:rFonts w:ascii="Sylfaen" w:hAnsi="Sylfaen"/>
                <w:sz w:val="21"/>
                <w:szCs w:val="21"/>
                <w:lang w:val="hy-AM"/>
              </w:rPr>
              <w:t xml:space="preserve"> </w:t>
            </w:r>
            <w:r w:rsidRPr="002E212D">
              <w:rPr>
                <w:rFonts w:ascii="Sylfaen" w:hAnsi="Sylfaen" w:cs="Sylfaen"/>
                <w:sz w:val="21"/>
                <w:szCs w:val="21"/>
                <w:lang w:val="hy-AM"/>
              </w:rPr>
              <w:t>Կողմի</w:t>
            </w:r>
            <w:r w:rsidRPr="002E212D">
              <w:rPr>
                <w:rFonts w:ascii="Sylfaen" w:hAnsi="Sylfaen"/>
                <w:sz w:val="21"/>
                <w:szCs w:val="21"/>
                <w:lang w:val="pt-BR"/>
              </w:rPr>
              <w:t xml:space="preserve"> </w:t>
            </w:r>
            <w:r w:rsidRPr="002E212D">
              <w:rPr>
                <w:rFonts w:ascii="Sylfaen" w:hAnsi="Sylfaen" w:cs="Sylfaen"/>
                <w:sz w:val="21"/>
                <w:szCs w:val="21"/>
              </w:rPr>
              <w:t>նախաձեռնությամբ</w:t>
            </w:r>
            <w:r w:rsidRPr="002E212D">
              <w:rPr>
                <w:rFonts w:ascii="Sylfaen" w:hAnsi="Sylfaen"/>
                <w:sz w:val="21"/>
                <w:szCs w:val="21"/>
                <w:lang w:val="pt-BR"/>
              </w:rPr>
              <w:t xml:space="preserve">` </w:t>
            </w:r>
            <w:r w:rsidRPr="002E212D">
              <w:rPr>
                <w:rFonts w:ascii="Sylfaen" w:hAnsi="Sylfaen" w:cs="Sylfaen"/>
                <w:sz w:val="21"/>
                <w:szCs w:val="21"/>
              </w:rPr>
              <w:t>միակողմանի</w:t>
            </w:r>
            <w:r w:rsidRPr="002E212D">
              <w:rPr>
                <w:rFonts w:ascii="Sylfaen" w:hAnsi="Sylfaen"/>
                <w:sz w:val="21"/>
                <w:szCs w:val="21"/>
                <w:lang w:val="pt-BR"/>
              </w:rPr>
              <w:t xml:space="preserve"> </w:t>
            </w:r>
            <w:r w:rsidRPr="002E212D">
              <w:rPr>
                <w:rFonts w:ascii="Sylfaen" w:hAnsi="Sylfaen" w:cs="Sylfaen"/>
                <w:sz w:val="21"/>
                <w:szCs w:val="21"/>
              </w:rPr>
              <w:t>կարգով</w:t>
            </w:r>
            <w:r w:rsidRPr="002E212D">
              <w:rPr>
                <w:rFonts w:ascii="Sylfaen" w:hAnsi="Sylfaen"/>
                <w:sz w:val="21"/>
                <w:szCs w:val="21"/>
                <w:lang w:val="pt-BR"/>
              </w:rPr>
              <w:t xml:space="preserve">, </w:t>
            </w:r>
            <w:r w:rsidRPr="002E212D">
              <w:rPr>
                <w:rFonts w:ascii="Sylfaen" w:hAnsi="Sylfaen" w:cs="Sylfaen"/>
                <w:sz w:val="21"/>
                <w:szCs w:val="21"/>
                <w:lang w:val="hy-AM"/>
              </w:rPr>
              <w:t>եթե</w:t>
            </w:r>
            <w:r w:rsidRPr="002E212D">
              <w:rPr>
                <w:rFonts w:ascii="Sylfaen" w:hAnsi="Sylfaen"/>
                <w:sz w:val="21"/>
                <w:szCs w:val="21"/>
                <w:lang w:val="hy-AM"/>
              </w:rPr>
              <w:t xml:space="preserve"> </w:t>
            </w:r>
            <w:r w:rsidRPr="002E212D">
              <w:rPr>
                <w:rFonts w:ascii="Sylfaen" w:hAnsi="Sylfaen" w:cs="Sylfaen"/>
                <w:sz w:val="21"/>
                <w:szCs w:val="21"/>
                <w:lang w:val="hy-AM"/>
              </w:rPr>
              <w:t>մյուս</w:t>
            </w:r>
            <w:r w:rsidRPr="002E212D">
              <w:rPr>
                <w:rFonts w:ascii="Sylfaen" w:hAnsi="Sylfaen"/>
                <w:sz w:val="21"/>
                <w:szCs w:val="21"/>
                <w:lang w:val="pt-BR"/>
              </w:rPr>
              <w:t xml:space="preserve"> </w:t>
            </w:r>
            <w:r w:rsidRPr="002E212D">
              <w:rPr>
                <w:rFonts w:ascii="Sylfaen" w:hAnsi="Sylfaen" w:cs="Sylfaen"/>
                <w:sz w:val="21"/>
                <w:szCs w:val="21"/>
              </w:rPr>
              <w:t>Կողմը</w:t>
            </w:r>
            <w:r w:rsidRPr="002E212D">
              <w:rPr>
                <w:rFonts w:ascii="Sylfaen" w:hAnsi="Sylfaen"/>
                <w:sz w:val="21"/>
                <w:szCs w:val="21"/>
                <w:lang w:val="pt-BR"/>
              </w:rPr>
              <w:t xml:space="preserve"> </w:t>
            </w:r>
            <w:r w:rsidRPr="002E212D">
              <w:rPr>
                <w:rFonts w:ascii="Sylfaen" w:hAnsi="Sylfaen" w:cs="Sylfaen"/>
                <w:sz w:val="21"/>
                <w:szCs w:val="21"/>
              </w:rPr>
              <w:t>խախտել</w:t>
            </w:r>
            <w:r w:rsidRPr="002E212D">
              <w:rPr>
                <w:rFonts w:ascii="Sylfaen" w:hAnsi="Sylfaen"/>
                <w:sz w:val="21"/>
                <w:szCs w:val="21"/>
                <w:lang w:val="pt-BR"/>
              </w:rPr>
              <w:t xml:space="preserve"> </w:t>
            </w:r>
            <w:r w:rsidRPr="002E212D">
              <w:rPr>
                <w:rFonts w:ascii="Sylfaen" w:hAnsi="Sylfaen" w:cs="Sylfaen"/>
                <w:sz w:val="21"/>
                <w:szCs w:val="21"/>
              </w:rPr>
              <w:t>է</w:t>
            </w:r>
            <w:r w:rsidRPr="002E212D">
              <w:rPr>
                <w:rFonts w:ascii="Sylfaen" w:hAnsi="Sylfaen"/>
                <w:sz w:val="21"/>
                <w:szCs w:val="21"/>
                <w:lang w:val="pt-BR"/>
              </w:rPr>
              <w:t xml:space="preserve"> </w:t>
            </w:r>
            <w:r w:rsidRPr="002E212D">
              <w:rPr>
                <w:rFonts w:ascii="Sylfaen" w:hAnsi="Sylfaen" w:cs="Sylfaen"/>
                <w:sz w:val="21"/>
                <w:szCs w:val="21"/>
              </w:rPr>
              <w:t>պայմանագրային</w:t>
            </w:r>
            <w:r w:rsidRPr="002E212D">
              <w:rPr>
                <w:rFonts w:ascii="Sylfaen" w:hAnsi="Sylfaen"/>
                <w:sz w:val="21"/>
                <w:szCs w:val="21"/>
                <w:lang w:val="pt-BR"/>
              </w:rPr>
              <w:t xml:space="preserve"> </w:t>
            </w:r>
            <w:r w:rsidRPr="002E212D">
              <w:rPr>
                <w:rFonts w:ascii="Sylfaen" w:hAnsi="Sylfaen" w:cs="Sylfaen"/>
                <w:sz w:val="21"/>
                <w:szCs w:val="21"/>
              </w:rPr>
              <w:t>պարտավորությունները</w:t>
            </w:r>
            <w:r w:rsidRPr="002E212D">
              <w:rPr>
                <w:rFonts w:ascii="Sylfaen" w:hAnsi="Sylfaen"/>
                <w:sz w:val="21"/>
                <w:szCs w:val="21"/>
                <w:lang w:val="pt-BR"/>
              </w:rPr>
              <w:t>;</w:t>
            </w:r>
          </w:p>
          <w:p w:rsidR="00C865DF" w:rsidRPr="002E212D" w:rsidRDefault="00C865DF" w:rsidP="00C865DF">
            <w:pPr>
              <w:shd w:val="clear" w:color="auto" w:fill="FFFFFF" w:themeFill="background1"/>
              <w:jc w:val="both"/>
              <w:rPr>
                <w:rFonts w:ascii="Sylfaen" w:hAnsi="Sylfaen"/>
                <w:sz w:val="21"/>
                <w:szCs w:val="21"/>
                <w:lang w:val="pt-BR"/>
              </w:rPr>
            </w:pPr>
            <w:r w:rsidRPr="002E212D">
              <w:rPr>
                <w:rFonts w:ascii="Sylfaen" w:hAnsi="Sylfaen"/>
                <w:sz w:val="21"/>
                <w:szCs w:val="21"/>
                <w:lang w:val="pt-BR"/>
              </w:rPr>
              <w:t xml:space="preserve">- </w:t>
            </w:r>
            <w:r w:rsidRPr="002E212D">
              <w:rPr>
                <w:rFonts w:ascii="Sylfaen" w:hAnsi="Sylfaen" w:cs="Sylfaen"/>
                <w:sz w:val="21"/>
                <w:szCs w:val="21"/>
              </w:rPr>
              <w:t>ՀՀ</w:t>
            </w:r>
            <w:r w:rsidRPr="002E212D">
              <w:rPr>
                <w:rFonts w:ascii="Sylfaen" w:hAnsi="Sylfaen"/>
                <w:sz w:val="21"/>
                <w:szCs w:val="21"/>
                <w:lang w:val="pt-BR"/>
              </w:rPr>
              <w:t xml:space="preserve"> </w:t>
            </w:r>
            <w:r w:rsidRPr="002E212D">
              <w:rPr>
                <w:rFonts w:ascii="Sylfaen" w:hAnsi="Sylfaen" w:cs="Sylfaen"/>
                <w:sz w:val="21"/>
                <w:szCs w:val="21"/>
              </w:rPr>
              <w:t>գործող</w:t>
            </w:r>
            <w:r w:rsidRPr="002E212D">
              <w:rPr>
                <w:rFonts w:ascii="Sylfaen" w:hAnsi="Sylfaen"/>
                <w:sz w:val="21"/>
                <w:szCs w:val="21"/>
                <w:lang w:val="pt-BR"/>
              </w:rPr>
              <w:t xml:space="preserve"> </w:t>
            </w:r>
            <w:r w:rsidRPr="002E212D">
              <w:rPr>
                <w:rFonts w:ascii="Sylfaen" w:hAnsi="Sylfaen" w:cs="Sylfaen"/>
                <w:sz w:val="21"/>
                <w:szCs w:val="21"/>
              </w:rPr>
              <w:t>օրենսդրությամբ</w:t>
            </w:r>
            <w:r w:rsidRPr="002E212D">
              <w:rPr>
                <w:rFonts w:ascii="Sylfaen" w:hAnsi="Sylfaen"/>
                <w:sz w:val="21"/>
                <w:szCs w:val="21"/>
                <w:lang w:val="pt-BR"/>
              </w:rPr>
              <w:t xml:space="preserve"> </w:t>
            </w:r>
            <w:r w:rsidRPr="002E212D">
              <w:rPr>
                <w:rFonts w:ascii="Sylfaen" w:hAnsi="Sylfaen" w:cs="Sylfaen"/>
                <w:sz w:val="21"/>
                <w:szCs w:val="21"/>
              </w:rPr>
              <w:t>նախատեսված</w:t>
            </w:r>
            <w:r w:rsidRPr="002E212D">
              <w:rPr>
                <w:rFonts w:ascii="Sylfaen" w:hAnsi="Sylfaen"/>
                <w:sz w:val="21"/>
                <w:szCs w:val="21"/>
                <w:lang w:val="pt-BR"/>
              </w:rPr>
              <w:t xml:space="preserve"> </w:t>
            </w:r>
            <w:r w:rsidRPr="002E212D">
              <w:rPr>
                <w:rFonts w:ascii="Sylfaen" w:hAnsi="Sylfaen" w:cs="Sylfaen"/>
                <w:sz w:val="21"/>
                <w:szCs w:val="21"/>
              </w:rPr>
              <w:t>այլ</w:t>
            </w:r>
            <w:r w:rsidRPr="002E212D">
              <w:rPr>
                <w:rFonts w:ascii="Sylfaen" w:hAnsi="Sylfaen"/>
                <w:sz w:val="21"/>
                <w:szCs w:val="21"/>
                <w:lang w:val="pt-BR"/>
              </w:rPr>
              <w:t xml:space="preserve"> </w:t>
            </w:r>
            <w:r w:rsidRPr="002E212D">
              <w:rPr>
                <w:rFonts w:ascii="Sylfaen" w:hAnsi="Sylfaen" w:cs="Sylfaen"/>
                <w:sz w:val="21"/>
                <w:szCs w:val="21"/>
              </w:rPr>
              <w:t>դեպքերում</w:t>
            </w:r>
            <w:r w:rsidRPr="002E212D">
              <w:rPr>
                <w:rFonts w:ascii="Sylfaen" w:hAnsi="Sylfaen"/>
                <w:sz w:val="21"/>
                <w:szCs w:val="21"/>
                <w:lang w:val="pt-BR"/>
              </w:rPr>
              <w:t>:</w:t>
            </w:r>
          </w:p>
        </w:tc>
        <w:tc>
          <w:tcPr>
            <w:tcW w:w="5528" w:type="dxa"/>
            <w:tcBorders>
              <w:top w:val="nil"/>
              <w:left w:val="nil"/>
              <w:bottom w:val="nil"/>
              <w:right w:val="nil"/>
            </w:tcBorders>
          </w:tcPr>
          <w:p w:rsidR="00C865DF" w:rsidRPr="00344A22" w:rsidRDefault="00C865DF" w:rsidP="00C865DF">
            <w:pPr>
              <w:shd w:val="clear" w:color="auto" w:fill="FFFFFF" w:themeFill="background1"/>
              <w:jc w:val="both"/>
              <w:rPr>
                <w:rFonts w:ascii="Sylfaen" w:hAnsi="Sylfaen"/>
                <w:sz w:val="20"/>
                <w:szCs w:val="20"/>
              </w:rPr>
            </w:pPr>
            <w:r w:rsidRPr="00344A22">
              <w:rPr>
                <w:rFonts w:ascii="Sylfaen" w:hAnsi="Sylfaen"/>
                <w:sz w:val="20"/>
                <w:szCs w:val="20"/>
                <w:lang w:val="hy-AM"/>
              </w:rPr>
              <w:t>8</w:t>
            </w:r>
            <w:r w:rsidRPr="00344A22">
              <w:rPr>
                <w:rFonts w:ascii="Sylfaen" w:hAnsi="Sylfaen"/>
                <w:sz w:val="20"/>
                <w:szCs w:val="20"/>
              </w:rPr>
              <w:t xml:space="preserve">.3. </w:t>
            </w:r>
            <w:r w:rsidRPr="00344A22">
              <w:rPr>
                <w:rFonts w:ascii="Sylfaen" w:hAnsi="Sylfaen"/>
                <w:sz w:val="20"/>
                <w:szCs w:val="20"/>
                <w:lang w:val="hy-AM"/>
              </w:rPr>
              <w:t xml:space="preserve"> </w:t>
            </w:r>
            <w:r w:rsidRPr="00344A22">
              <w:rPr>
                <w:rFonts w:ascii="Sylfaen" w:hAnsi="Sylfaen"/>
                <w:sz w:val="20"/>
                <w:szCs w:val="20"/>
              </w:rPr>
              <w:t>Договор может быть расторгнут досрочно:</w:t>
            </w:r>
          </w:p>
          <w:p w:rsidR="00C865DF" w:rsidRPr="00344A22" w:rsidRDefault="00C865DF" w:rsidP="00C865DF">
            <w:pPr>
              <w:shd w:val="clear" w:color="auto" w:fill="FFFFFF" w:themeFill="background1"/>
              <w:jc w:val="both"/>
              <w:rPr>
                <w:rFonts w:ascii="Sylfaen" w:hAnsi="Sylfaen"/>
                <w:sz w:val="20"/>
                <w:szCs w:val="20"/>
              </w:rPr>
            </w:pPr>
            <w:r w:rsidRPr="00344A22">
              <w:rPr>
                <w:rFonts w:ascii="Sylfaen" w:hAnsi="Sylfaen"/>
                <w:sz w:val="20"/>
                <w:szCs w:val="20"/>
              </w:rPr>
              <w:t>-по письменному согласию Сторон;</w:t>
            </w:r>
          </w:p>
          <w:p w:rsidR="00C865DF" w:rsidRPr="00344A22" w:rsidRDefault="00C865DF" w:rsidP="00C865DF">
            <w:pPr>
              <w:shd w:val="clear" w:color="auto" w:fill="FFFFFF" w:themeFill="background1"/>
              <w:jc w:val="both"/>
              <w:rPr>
                <w:rFonts w:ascii="Sylfaen" w:hAnsi="Sylfaen"/>
                <w:sz w:val="20"/>
                <w:szCs w:val="20"/>
              </w:rPr>
            </w:pPr>
            <w:r w:rsidRPr="00344A22">
              <w:rPr>
                <w:rFonts w:ascii="Sylfaen" w:hAnsi="Sylfaen"/>
                <w:sz w:val="20"/>
                <w:szCs w:val="20"/>
              </w:rPr>
              <w:t>-по инициативе Стороны Договора в одностороннем порядке – в случае нарушения другой Стороной обязательств по Договору;</w:t>
            </w:r>
          </w:p>
          <w:p w:rsidR="00C865DF" w:rsidRPr="00344A22" w:rsidRDefault="00C865DF" w:rsidP="00C865DF">
            <w:pPr>
              <w:shd w:val="clear" w:color="auto" w:fill="FFFFFF" w:themeFill="background1"/>
              <w:jc w:val="both"/>
              <w:rPr>
                <w:rFonts w:ascii="Sylfaen" w:hAnsi="Sylfaen"/>
                <w:sz w:val="20"/>
                <w:szCs w:val="20"/>
              </w:rPr>
            </w:pPr>
            <w:r w:rsidRPr="00344A22">
              <w:rPr>
                <w:rFonts w:ascii="Sylfaen" w:hAnsi="Sylfaen"/>
                <w:sz w:val="20"/>
                <w:szCs w:val="20"/>
              </w:rPr>
              <w:t>-в иных случаях, предусмотренных действующим законодательством РА.</w:t>
            </w:r>
          </w:p>
          <w:p w:rsidR="00C865DF" w:rsidRPr="00344A22" w:rsidRDefault="00C865DF" w:rsidP="00C865DF">
            <w:pPr>
              <w:shd w:val="clear" w:color="auto" w:fill="FFFFFF" w:themeFill="background1"/>
              <w:jc w:val="both"/>
              <w:rPr>
                <w:rFonts w:ascii="Sylfaen" w:hAnsi="Sylfaen"/>
                <w:sz w:val="20"/>
                <w:szCs w:val="20"/>
              </w:rPr>
            </w:pPr>
          </w:p>
        </w:tc>
      </w:tr>
      <w:tr w:rsidR="00C865DF" w:rsidRPr="008E0E02" w:rsidTr="004F01C2">
        <w:tc>
          <w:tcPr>
            <w:tcW w:w="5529" w:type="dxa"/>
            <w:tcBorders>
              <w:top w:val="nil"/>
              <w:left w:val="nil"/>
              <w:bottom w:val="nil"/>
              <w:right w:val="nil"/>
            </w:tcBorders>
          </w:tcPr>
          <w:p w:rsidR="00C865DF" w:rsidRPr="002E212D" w:rsidRDefault="00C865DF" w:rsidP="00C865DF">
            <w:pPr>
              <w:shd w:val="clear" w:color="auto" w:fill="FFFFFF" w:themeFill="background1"/>
              <w:jc w:val="center"/>
              <w:rPr>
                <w:rFonts w:ascii="Sylfaen" w:hAnsi="Sylfaen"/>
                <w:b/>
                <w:color w:val="000000" w:themeColor="text1"/>
                <w:sz w:val="21"/>
                <w:szCs w:val="21"/>
                <w:lang w:val="hy-AM"/>
              </w:rPr>
            </w:pPr>
            <w:r w:rsidRPr="002E212D">
              <w:rPr>
                <w:rFonts w:ascii="Sylfaen" w:hAnsi="Sylfaen"/>
                <w:b/>
                <w:color w:val="000000" w:themeColor="text1"/>
                <w:sz w:val="21"/>
                <w:szCs w:val="21"/>
                <w:lang w:val="hy-AM"/>
              </w:rPr>
              <w:t xml:space="preserve">9. </w:t>
            </w:r>
            <w:r w:rsidRPr="002E212D">
              <w:rPr>
                <w:rFonts w:ascii="Sylfaen" w:hAnsi="Sylfaen" w:cs="Sylfaen"/>
                <w:b/>
                <w:color w:val="000000" w:themeColor="text1"/>
                <w:sz w:val="21"/>
                <w:szCs w:val="21"/>
                <w:lang w:val="hy-AM"/>
              </w:rPr>
              <w:t>Վեճերի</w:t>
            </w:r>
            <w:r w:rsidRPr="002E212D">
              <w:rPr>
                <w:rFonts w:ascii="Sylfaen" w:hAnsi="Sylfaen"/>
                <w:b/>
                <w:color w:val="000000" w:themeColor="text1"/>
                <w:sz w:val="21"/>
                <w:szCs w:val="21"/>
                <w:lang w:val="hy-AM"/>
              </w:rPr>
              <w:t xml:space="preserve"> </w:t>
            </w:r>
            <w:r w:rsidRPr="002E212D">
              <w:rPr>
                <w:rFonts w:ascii="Sylfaen" w:hAnsi="Sylfaen" w:cs="Sylfaen"/>
                <w:b/>
                <w:color w:val="000000" w:themeColor="text1"/>
                <w:sz w:val="21"/>
                <w:szCs w:val="21"/>
                <w:lang w:val="hy-AM"/>
              </w:rPr>
              <w:t>լուծուման կարգը</w:t>
            </w:r>
          </w:p>
        </w:tc>
        <w:tc>
          <w:tcPr>
            <w:tcW w:w="5528" w:type="dxa"/>
            <w:tcBorders>
              <w:top w:val="nil"/>
              <w:left w:val="nil"/>
              <w:bottom w:val="nil"/>
              <w:right w:val="nil"/>
            </w:tcBorders>
          </w:tcPr>
          <w:p w:rsidR="00C865DF" w:rsidRPr="00576EFD" w:rsidRDefault="00C865DF" w:rsidP="00C865DF">
            <w:pPr>
              <w:shd w:val="clear" w:color="auto" w:fill="FFFFFF" w:themeFill="background1"/>
              <w:jc w:val="center"/>
              <w:rPr>
                <w:rFonts w:ascii="Sylfaen" w:hAnsi="Sylfaen"/>
                <w:b/>
                <w:color w:val="000000" w:themeColor="text1"/>
                <w:sz w:val="20"/>
                <w:szCs w:val="20"/>
              </w:rPr>
            </w:pPr>
            <w:r w:rsidRPr="00392D11">
              <w:rPr>
                <w:rFonts w:ascii="Sylfaen" w:hAnsi="Sylfaen"/>
                <w:b/>
                <w:color w:val="000000" w:themeColor="text1"/>
                <w:sz w:val="20"/>
                <w:szCs w:val="20"/>
                <w:lang w:val="hy-AM"/>
              </w:rPr>
              <w:t>9</w:t>
            </w:r>
            <w:r>
              <w:rPr>
                <w:rFonts w:ascii="Sylfaen" w:hAnsi="Sylfaen"/>
                <w:b/>
                <w:color w:val="000000" w:themeColor="text1"/>
                <w:sz w:val="20"/>
                <w:szCs w:val="20"/>
              </w:rPr>
              <w:t>. Порядок разрешения споров</w:t>
            </w:r>
          </w:p>
        </w:tc>
      </w:tr>
      <w:tr w:rsidR="00C865DF" w:rsidRPr="008E0E02" w:rsidTr="004F01C2">
        <w:tc>
          <w:tcPr>
            <w:tcW w:w="5529" w:type="dxa"/>
            <w:tcBorders>
              <w:top w:val="nil"/>
              <w:left w:val="nil"/>
              <w:bottom w:val="nil"/>
              <w:right w:val="nil"/>
            </w:tcBorders>
          </w:tcPr>
          <w:p w:rsidR="00C865DF" w:rsidRPr="009442A9" w:rsidRDefault="00C865DF" w:rsidP="00C865DF">
            <w:pPr>
              <w:shd w:val="clear" w:color="auto" w:fill="FFFFFF" w:themeFill="background1"/>
              <w:jc w:val="both"/>
              <w:rPr>
                <w:rFonts w:ascii="Sylfaen" w:hAnsi="Sylfaen"/>
                <w:b/>
                <w:color w:val="000000" w:themeColor="text1"/>
                <w:sz w:val="21"/>
                <w:szCs w:val="21"/>
                <w:lang w:val="hy-AM"/>
              </w:rPr>
            </w:pPr>
            <w:r w:rsidRPr="002E212D">
              <w:rPr>
                <w:rFonts w:ascii="Sylfaen" w:hAnsi="Sylfaen"/>
                <w:color w:val="000000" w:themeColor="text1"/>
                <w:sz w:val="21"/>
                <w:szCs w:val="21"/>
                <w:lang w:val="hy-AM"/>
              </w:rPr>
              <w:t xml:space="preserve">9.1. </w:t>
            </w:r>
            <w:r w:rsidRPr="002E212D">
              <w:rPr>
                <w:rFonts w:ascii="Sylfaen" w:hAnsi="Sylfaen" w:cs="Sylfaen"/>
                <w:color w:val="000000" w:themeColor="text1"/>
                <w:sz w:val="21"/>
                <w:szCs w:val="21"/>
                <w:lang w:val="hy-AM"/>
              </w:rPr>
              <w:t>Պայմանագրից</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ծագած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վեճերը</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Կողմերի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միջև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կարգավորվում</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բանակցային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ճանապարհով</w:t>
            </w:r>
            <w:r w:rsidRPr="002E212D">
              <w:rPr>
                <w:rFonts w:ascii="Sylfaen" w:hAnsi="Sylfaen"/>
                <w:color w:val="000000" w:themeColor="text1"/>
                <w:sz w:val="21"/>
                <w:szCs w:val="21"/>
                <w:lang w:val="hy-AM"/>
              </w:rPr>
              <w:t>:</w:t>
            </w:r>
          </w:p>
        </w:tc>
        <w:tc>
          <w:tcPr>
            <w:tcW w:w="5528" w:type="dxa"/>
            <w:tcBorders>
              <w:top w:val="nil"/>
              <w:left w:val="nil"/>
              <w:bottom w:val="nil"/>
              <w:right w:val="nil"/>
            </w:tcBorders>
          </w:tcPr>
          <w:p w:rsidR="00C865DF" w:rsidRPr="00392D11" w:rsidRDefault="00C865DF" w:rsidP="00C865DF">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lang w:val="hy-AM"/>
              </w:rPr>
              <w:t>9</w:t>
            </w:r>
            <w:r w:rsidRPr="00392D11">
              <w:rPr>
                <w:rFonts w:ascii="Sylfaen" w:hAnsi="Sylfaen"/>
                <w:color w:val="000000" w:themeColor="text1"/>
                <w:sz w:val="20"/>
                <w:szCs w:val="20"/>
              </w:rPr>
              <w:t>.1. Споры, возникшие по Договору, регулируются сторонами путем переговоров.</w:t>
            </w:r>
          </w:p>
          <w:p w:rsidR="00C865DF" w:rsidRPr="00392D11" w:rsidRDefault="00C865DF" w:rsidP="00C865DF">
            <w:pPr>
              <w:shd w:val="clear" w:color="auto" w:fill="FFFFFF" w:themeFill="background1"/>
              <w:jc w:val="both"/>
              <w:rPr>
                <w:rFonts w:ascii="Sylfaen" w:hAnsi="Sylfaen"/>
                <w:sz w:val="20"/>
                <w:szCs w:val="20"/>
                <w:lang w:val="hy-AM"/>
              </w:rPr>
            </w:pPr>
          </w:p>
        </w:tc>
      </w:tr>
      <w:tr w:rsidR="00C865DF" w:rsidRPr="008E0E02" w:rsidTr="004F01C2">
        <w:tc>
          <w:tcPr>
            <w:tcW w:w="5529" w:type="dxa"/>
            <w:tcBorders>
              <w:top w:val="nil"/>
              <w:left w:val="nil"/>
              <w:bottom w:val="nil"/>
              <w:right w:val="nil"/>
            </w:tcBorders>
          </w:tcPr>
          <w:p w:rsidR="00C865DF" w:rsidRPr="002E212D" w:rsidRDefault="00C865DF" w:rsidP="00C865DF">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9.2.</w:t>
            </w:r>
            <w:r>
              <w:rPr>
                <w:rFonts w:ascii="Sylfaen" w:hAnsi="Sylfaen"/>
                <w:color w:val="000000" w:themeColor="text1"/>
                <w:sz w:val="21"/>
                <w:szCs w:val="21"/>
              </w:rPr>
              <w:t> </w:t>
            </w:r>
            <w:r w:rsidRPr="002E212D">
              <w:rPr>
                <w:rFonts w:ascii="Sylfaen" w:hAnsi="Sylfaen"/>
                <w:color w:val="000000" w:themeColor="text1"/>
                <w:sz w:val="21"/>
                <w:szCs w:val="21"/>
                <w:lang w:val="hy-AM"/>
              </w:rPr>
              <w:t>Բանակցային ճանապարհով վեճերի չկարգավորման դեպքում վեճերը լուծվում են դատական կարգով` ՀՀ գործող օրենսդրությանը համապատասխան:</w:t>
            </w:r>
          </w:p>
          <w:p w:rsidR="00C865DF" w:rsidRPr="002E212D" w:rsidRDefault="00C865DF" w:rsidP="00C865DF">
            <w:pPr>
              <w:shd w:val="clear" w:color="auto" w:fill="FFFFFF" w:themeFill="background1"/>
              <w:jc w:val="both"/>
              <w:rPr>
                <w:rFonts w:ascii="Sylfaen" w:hAnsi="Sylfaen"/>
                <w:color w:val="000000" w:themeColor="text1"/>
                <w:sz w:val="21"/>
                <w:szCs w:val="21"/>
                <w:lang w:val="hy-AM"/>
              </w:rPr>
            </w:pPr>
          </w:p>
        </w:tc>
        <w:tc>
          <w:tcPr>
            <w:tcW w:w="5528" w:type="dxa"/>
            <w:tcBorders>
              <w:top w:val="nil"/>
              <w:left w:val="nil"/>
              <w:bottom w:val="nil"/>
              <w:right w:val="nil"/>
            </w:tcBorders>
          </w:tcPr>
          <w:p w:rsidR="00C865DF" w:rsidRPr="00392D11" w:rsidRDefault="00C865DF" w:rsidP="00C865DF">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9.2.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C865DF" w:rsidRPr="00392D11" w:rsidRDefault="00C865DF" w:rsidP="00C865DF">
            <w:pPr>
              <w:shd w:val="clear" w:color="auto" w:fill="FFFFFF" w:themeFill="background1"/>
              <w:jc w:val="both"/>
              <w:rPr>
                <w:rFonts w:ascii="Sylfaen" w:hAnsi="Sylfaen"/>
                <w:sz w:val="20"/>
                <w:szCs w:val="20"/>
                <w:lang w:val="hy-AM"/>
              </w:rPr>
            </w:pPr>
          </w:p>
        </w:tc>
      </w:tr>
      <w:tr w:rsidR="00C865DF" w:rsidRPr="008E0E02" w:rsidTr="004F01C2">
        <w:tc>
          <w:tcPr>
            <w:tcW w:w="5529" w:type="dxa"/>
            <w:tcBorders>
              <w:top w:val="nil"/>
              <w:left w:val="nil"/>
              <w:bottom w:val="nil"/>
              <w:right w:val="nil"/>
            </w:tcBorders>
          </w:tcPr>
          <w:p w:rsidR="00C865DF" w:rsidRPr="002E212D" w:rsidRDefault="00C865DF" w:rsidP="00C865DF">
            <w:pPr>
              <w:shd w:val="clear" w:color="auto" w:fill="FFFFFF" w:themeFill="background1"/>
              <w:ind w:firstLine="708"/>
              <w:jc w:val="center"/>
              <w:rPr>
                <w:rFonts w:ascii="Sylfaen" w:hAnsi="Sylfaen"/>
                <w:b/>
                <w:color w:val="000000" w:themeColor="text1"/>
                <w:sz w:val="21"/>
                <w:szCs w:val="21"/>
                <w:lang w:val="hy-AM"/>
              </w:rPr>
            </w:pPr>
            <w:r w:rsidRPr="002E212D">
              <w:rPr>
                <w:rFonts w:ascii="Sylfaen" w:hAnsi="Sylfaen"/>
                <w:b/>
                <w:color w:val="000000" w:themeColor="text1"/>
                <w:sz w:val="21"/>
                <w:szCs w:val="21"/>
                <w:lang w:val="hy-AM"/>
              </w:rPr>
              <w:t xml:space="preserve">10. </w:t>
            </w:r>
            <w:r w:rsidRPr="002E212D">
              <w:rPr>
                <w:rFonts w:ascii="Sylfaen" w:hAnsi="Sylfaen" w:cs="Sylfaen"/>
                <w:b/>
                <w:color w:val="000000" w:themeColor="text1"/>
                <w:sz w:val="21"/>
                <w:szCs w:val="21"/>
                <w:lang w:val="hy-AM"/>
              </w:rPr>
              <w:t>Գաղտնիություն</w:t>
            </w:r>
          </w:p>
        </w:tc>
        <w:tc>
          <w:tcPr>
            <w:tcW w:w="5528" w:type="dxa"/>
            <w:tcBorders>
              <w:top w:val="nil"/>
              <w:left w:val="nil"/>
              <w:bottom w:val="nil"/>
              <w:right w:val="nil"/>
            </w:tcBorders>
          </w:tcPr>
          <w:p w:rsidR="00C865DF" w:rsidRPr="003675F5" w:rsidRDefault="00C865DF" w:rsidP="00C865DF">
            <w:pPr>
              <w:shd w:val="clear" w:color="auto" w:fill="FFFFFF" w:themeFill="background1"/>
              <w:ind w:firstLine="708"/>
              <w:jc w:val="center"/>
              <w:rPr>
                <w:rFonts w:ascii="Sylfaen" w:hAnsi="Sylfaen"/>
                <w:b/>
                <w:color w:val="000000" w:themeColor="text1"/>
                <w:sz w:val="20"/>
                <w:szCs w:val="20"/>
              </w:rPr>
            </w:pPr>
            <w:r>
              <w:rPr>
                <w:rFonts w:ascii="Sylfaen" w:hAnsi="Sylfaen"/>
                <w:b/>
                <w:color w:val="000000" w:themeColor="text1"/>
                <w:sz w:val="20"/>
                <w:szCs w:val="20"/>
              </w:rPr>
              <w:t>10. Конфиденциальность</w:t>
            </w:r>
          </w:p>
        </w:tc>
      </w:tr>
      <w:tr w:rsidR="00C865DF" w:rsidRPr="008E0E02" w:rsidTr="004F01C2">
        <w:tc>
          <w:tcPr>
            <w:tcW w:w="5529" w:type="dxa"/>
            <w:tcBorders>
              <w:top w:val="nil"/>
              <w:left w:val="nil"/>
              <w:bottom w:val="nil"/>
              <w:right w:val="nil"/>
            </w:tcBorders>
          </w:tcPr>
          <w:p w:rsidR="00C865DF" w:rsidRPr="002E212D" w:rsidRDefault="00C865DF" w:rsidP="00C865DF">
            <w:pPr>
              <w:shd w:val="clear" w:color="auto" w:fill="FFFFFF" w:themeFill="background1"/>
              <w:jc w:val="both"/>
              <w:rPr>
                <w:rFonts w:ascii="Sylfaen" w:hAnsi="Sylfaen"/>
                <w:sz w:val="21"/>
                <w:szCs w:val="21"/>
                <w:lang w:val="hy-AM"/>
              </w:rPr>
            </w:pPr>
            <w:r w:rsidRPr="002E212D">
              <w:rPr>
                <w:rFonts w:ascii="Sylfaen" w:hAnsi="Sylfaen"/>
                <w:color w:val="000000" w:themeColor="text1"/>
                <w:sz w:val="21"/>
                <w:szCs w:val="21"/>
                <w:lang w:val="hy-AM"/>
              </w:rPr>
              <w:t xml:space="preserve">10.1. </w:t>
            </w:r>
            <w:r w:rsidRPr="002E212D">
              <w:rPr>
                <w:rFonts w:ascii="Sylfaen" w:hAnsi="Sylfaen" w:cs="Sylfaen"/>
                <w:sz w:val="21"/>
                <w:szCs w:val="21"/>
                <w:lang w:val="hy-AM"/>
              </w:rPr>
              <w:t>Կողմերը</w:t>
            </w:r>
            <w:r w:rsidRPr="002E212D">
              <w:rPr>
                <w:rFonts w:ascii="Sylfaen" w:hAnsi="Sylfaen"/>
                <w:sz w:val="21"/>
                <w:szCs w:val="21"/>
                <w:lang w:val="hy-AM"/>
              </w:rPr>
              <w:t xml:space="preserve"> </w:t>
            </w:r>
            <w:r w:rsidRPr="002E212D">
              <w:rPr>
                <w:rFonts w:ascii="Sylfaen" w:hAnsi="Sylfaen" w:cs="Sylfaen"/>
                <w:sz w:val="21"/>
                <w:szCs w:val="21"/>
                <w:lang w:val="hy-AM"/>
              </w:rPr>
              <w:t>պարտավորվում</w:t>
            </w:r>
            <w:r w:rsidRPr="002E212D">
              <w:rPr>
                <w:rFonts w:ascii="Sylfaen" w:hAnsi="Sylfaen"/>
                <w:sz w:val="21"/>
                <w:szCs w:val="21"/>
                <w:lang w:val="hy-AM"/>
              </w:rPr>
              <w:t xml:space="preserve"> </w:t>
            </w:r>
            <w:r w:rsidRPr="002E212D">
              <w:rPr>
                <w:rFonts w:ascii="Sylfaen" w:hAnsi="Sylfaen" w:cs="Sylfaen"/>
                <w:sz w:val="21"/>
                <w:szCs w:val="21"/>
                <w:lang w:val="hy-AM"/>
              </w:rPr>
              <w:t>են</w:t>
            </w:r>
            <w:r w:rsidRPr="002E212D">
              <w:rPr>
                <w:rFonts w:ascii="Sylfaen" w:hAnsi="Sylfaen"/>
                <w:sz w:val="21"/>
                <w:szCs w:val="21"/>
                <w:lang w:val="hy-AM"/>
              </w:rPr>
              <w:t xml:space="preserve"> </w:t>
            </w:r>
            <w:r w:rsidRPr="002E212D">
              <w:rPr>
                <w:rFonts w:ascii="Sylfaen" w:hAnsi="Sylfaen" w:cs="Sylfaen"/>
                <w:sz w:val="21"/>
                <w:szCs w:val="21"/>
                <w:lang w:val="hy-AM"/>
              </w:rPr>
              <w:t>չհրապարակել</w:t>
            </w:r>
            <w:r w:rsidRPr="002E212D">
              <w:rPr>
                <w:rFonts w:ascii="Sylfaen" w:hAnsi="Sylfaen"/>
                <w:sz w:val="21"/>
                <w:szCs w:val="21"/>
                <w:lang w:val="hy-AM"/>
              </w:rPr>
              <w:t xml:space="preserve"> </w:t>
            </w:r>
            <w:r w:rsidRPr="002E212D">
              <w:rPr>
                <w:rFonts w:ascii="Sylfaen" w:hAnsi="Sylfaen" w:cs="Sylfaen"/>
                <w:sz w:val="21"/>
                <w:szCs w:val="21"/>
                <w:lang w:val="hy-AM"/>
              </w:rPr>
              <w:t>այն</w:t>
            </w:r>
            <w:r w:rsidRPr="002E212D">
              <w:rPr>
                <w:rFonts w:ascii="Sylfaen" w:hAnsi="Sylfaen"/>
                <w:sz w:val="21"/>
                <w:szCs w:val="21"/>
                <w:lang w:val="hy-AM"/>
              </w:rPr>
              <w:t xml:space="preserve"> </w:t>
            </w:r>
            <w:r w:rsidRPr="002E212D">
              <w:rPr>
                <w:rFonts w:ascii="Sylfaen" w:hAnsi="Sylfaen" w:cs="Sylfaen"/>
                <w:sz w:val="21"/>
                <w:szCs w:val="21"/>
                <w:lang w:val="hy-AM"/>
              </w:rPr>
              <w:t>տեղեկատվությունը</w:t>
            </w:r>
            <w:r w:rsidRPr="002E212D">
              <w:rPr>
                <w:rFonts w:ascii="Sylfaen" w:hAnsi="Sylfaen"/>
                <w:sz w:val="21"/>
                <w:szCs w:val="21"/>
                <w:lang w:val="hy-AM"/>
              </w:rPr>
              <w:t xml:space="preserve">, </w:t>
            </w:r>
            <w:r w:rsidRPr="002E212D">
              <w:rPr>
                <w:rFonts w:ascii="Sylfaen" w:hAnsi="Sylfaen" w:cs="Sylfaen"/>
                <w:sz w:val="21"/>
                <w:szCs w:val="21"/>
                <w:lang w:val="hy-AM"/>
              </w:rPr>
              <w:t>որն</w:t>
            </w:r>
            <w:r w:rsidRPr="002E212D">
              <w:rPr>
                <w:rFonts w:ascii="Sylfaen" w:hAnsi="Sylfaen"/>
                <w:sz w:val="21"/>
                <w:szCs w:val="21"/>
                <w:lang w:val="hy-AM"/>
              </w:rPr>
              <w:t xml:space="preserve"> </w:t>
            </w:r>
            <w:r w:rsidRPr="002E212D">
              <w:rPr>
                <w:rFonts w:ascii="Sylfaen" w:hAnsi="Sylfaen" w:cs="Sylfaen"/>
                <w:sz w:val="21"/>
                <w:szCs w:val="21"/>
                <w:lang w:val="hy-AM"/>
              </w:rPr>
              <w:t>իրենց</w:t>
            </w:r>
            <w:r w:rsidRPr="002E212D">
              <w:rPr>
                <w:rFonts w:ascii="Sylfaen" w:hAnsi="Sylfaen"/>
                <w:sz w:val="21"/>
                <w:szCs w:val="21"/>
                <w:lang w:val="hy-AM"/>
              </w:rPr>
              <w:t xml:space="preserve"> </w:t>
            </w:r>
            <w:r w:rsidRPr="002E212D">
              <w:rPr>
                <w:rFonts w:ascii="Sylfaen" w:hAnsi="Sylfaen" w:cs="Sylfaen"/>
                <w:sz w:val="21"/>
                <w:szCs w:val="21"/>
                <w:lang w:val="hy-AM"/>
              </w:rPr>
              <w:t>հայտնի</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դարձել</w:t>
            </w:r>
            <w:r w:rsidRPr="002E212D">
              <w:rPr>
                <w:rFonts w:ascii="Sylfaen" w:hAnsi="Sylfaen"/>
                <w:sz w:val="21"/>
                <w:szCs w:val="21"/>
                <w:lang w:val="hy-AM"/>
              </w:rPr>
              <w:t xml:space="preserve"> </w:t>
            </w:r>
            <w:r w:rsidRPr="002E212D">
              <w:rPr>
                <w:rFonts w:ascii="Sylfaen" w:hAnsi="Sylfaen" w:cs="Sylfaen"/>
                <w:sz w:val="21"/>
                <w:szCs w:val="21"/>
                <w:lang w:val="hy-AM"/>
              </w:rPr>
              <w:t>Պայմանագրով</w:t>
            </w:r>
            <w:r w:rsidRPr="002E212D">
              <w:rPr>
                <w:rFonts w:ascii="Sylfaen" w:hAnsi="Sylfaen"/>
                <w:sz w:val="21"/>
                <w:szCs w:val="21"/>
                <w:lang w:val="hy-AM"/>
              </w:rPr>
              <w:t xml:space="preserve"> </w:t>
            </w:r>
            <w:r w:rsidRPr="002E212D">
              <w:rPr>
                <w:rFonts w:ascii="Sylfaen" w:hAnsi="Sylfaen" w:cs="Sylfaen"/>
                <w:sz w:val="21"/>
                <w:szCs w:val="21"/>
                <w:lang w:val="hy-AM"/>
              </w:rPr>
              <w:t>նախատեսված</w:t>
            </w:r>
            <w:r w:rsidRPr="002E212D">
              <w:rPr>
                <w:rFonts w:ascii="Sylfaen" w:hAnsi="Sylfaen"/>
                <w:sz w:val="21"/>
                <w:szCs w:val="21"/>
                <w:lang w:val="hy-AM"/>
              </w:rPr>
              <w:t xml:space="preserve"> </w:t>
            </w:r>
            <w:r w:rsidRPr="002E212D">
              <w:rPr>
                <w:rFonts w:ascii="Sylfaen" w:hAnsi="Sylfaen" w:cs="Sylfaen"/>
                <w:sz w:val="21"/>
                <w:szCs w:val="21"/>
                <w:lang w:val="hy-AM"/>
              </w:rPr>
              <w:t>պարտավորությունների</w:t>
            </w:r>
            <w:r w:rsidRPr="002E212D">
              <w:rPr>
                <w:rFonts w:ascii="Sylfaen" w:hAnsi="Sylfaen"/>
                <w:sz w:val="21"/>
                <w:szCs w:val="21"/>
                <w:lang w:val="hy-AM"/>
              </w:rPr>
              <w:t xml:space="preserve"> </w:t>
            </w:r>
            <w:r w:rsidRPr="002E212D">
              <w:rPr>
                <w:rFonts w:ascii="Sylfaen" w:hAnsi="Sylfaen" w:cs="Sylfaen"/>
                <w:sz w:val="21"/>
                <w:szCs w:val="21"/>
                <w:lang w:val="hy-AM"/>
              </w:rPr>
              <w:t>կատարման</w:t>
            </w:r>
            <w:r w:rsidRPr="002E212D">
              <w:rPr>
                <w:rFonts w:ascii="Sylfaen" w:hAnsi="Sylfaen"/>
                <w:sz w:val="21"/>
                <w:szCs w:val="21"/>
                <w:lang w:val="hy-AM"/>
              </w:rPr>
              <w:t xml:space="preserve"> </w:t>
            </w:r>
            <w:r w:rsidRPr="002E212D">
              <w:rPr>
                <w:rFonts w:ascii="Sylfaen" w:hAnsi="Sylfaen" w:cs="Sylfaen"/>
                <w:sz w:val="21"/>
                <w:szCs w:val="21"/>
                <w:lang w:val="hy-AM"/>
              </w:rPr>
              <w:t>ընթացքում</w:t>
            </w:r>
            <w:r w:rsidRPr="002E212D">
              <w:rPr>
                <w:rFonts w:ascii="Sylfaen" w:hAnsi="Sylfaen"/>
                <w:sz w:val="21"/>
                <w:szCs w:val="21"/>
                <w:lang w:val="hy-AM"/>
              </w:rPr>
              <w:t xml:space="preserve">, </w:t>
            </w:r>
            <w:r w:rsidRPr="002E212D">
              <w:rPr>
                <w:rFonts w:ascii="Sylfaen" w:hAnsi="Sylfaen" w:cs="Sylfaen"/>
                <w:sz w:val="21"/>
                <w:szCs w:val="21"/>
                <w:lang w:val="hy-AM"/>
              </w:rPr>
              <w:t>բացառությամբ</w:t>
            </w:r>
            <w:r w:rsidRPr="002E212D">
              <w:rPr>
                <w:rFonts w:ascii="Sylfaen" w:hAnsi="Sylfaen"/>
                <w:sz w:val="21"/>
                <w:szCs w:val="21"/>
                <w:lang w:val="hy-AM"/>
              </w:rPr>
              <w:t xml:space="preserve"> </w:t>
            </w:r>
            <w:r w:rsidRPr="002E212D">
              <w:rPr>
                <w:rFonts w:ascii="Sylfaen" w:hAnsi="Sylfaen" w:cs="Sylfaen"/>
                <w:sz w:val="21"/>
                <w:szCs w:val="21"/>
                <w:lang w:val="hy-AM"/>
              </w:rPr>
              <w:t>ՀՀ</w:t>
            </w:r>
            <w:r w:rsidRPr="002E212D">
              <w:rPr>
                <w:rFonts w:ascii="Sylfaen" w:hAnsi="Sylfaen"/>
                <w:sz w:val="21"/>
                <w:szCs w:val="21"/>
                <w:lang w:val="hy-AM"/>
              </w:rPr>
              <w:t xml:space="preserve"> </w:t>
            </w:r>
            <w:r w:rsidRPr="002E212D">
              <w:rPr>
                <w:rFonts w:ascii="Sylfaen" w:hAnsi="Sylfaen" w:cs="Sylfaen"/>
                <w:sz w:val="21"/>
                <w:szCs w:val="21"/>
                <w:lang w:val="hy-AM"/>
              </w:rPr>
              <w:t>գործող</w:t>
            </w:r>
            <w:r w:rsidRPr="002E212D">
              <w:rPr>
                <w:rFonts w:ascii="Sylfaen" w:hAnsi="Sylfaen"/>
                <w:sz w:val="21"/>
                <w:szCs w:val="21"/>
                <w:lang w:val="hy-AM"/>
              </w:rPr>
              <w:t xml:space="preserve"> </w:t>
            </w:r>
            <w:r w:rsidRPr="002E212D">
              <w:rPr>
                <w:rFonts w:ascii="Sylfaen" w:hAnsi="Sylfaen" w:cs="Sylfaen"/>
                <w:sz w:val="21"/>
                <w:szCs w:val="21"/>
                <w:lang w:val="hy-AM"/>
              </w:rPr>
              <w:t>օրենսդրությամբ</w:t>
            </w:r>
            <w:r w:rsidRPr="002E212D">
              <w:rPr>
                <w:rFonts w:ascii="Sylfaen" w:hAnsi="Sylfaen"/>
                <w:sz w:val="21"/>
                <w:szCs w:val="21"/>
                <w:lang w:val="hy-AM"/>
              </w:rPr>
              <w:t xml:space="preserve"> </w:t>
            </w:r>
            <w:r w:rsidRPr="002E212D">
              <w:rPr>
                <w:rFonts w:ascii="Sylfaen" w:hAnsi="Sylfaen" w:cs="Sylfaen"/>
                <w:sz w:val="21"/>
                <w:szCs w:val="21"/>
                <w:lang w:val="hy-AM"/>
              </w:rPr>
              <w:t>նախատեսված</w:t>
            </w:r>
            <w:r w:rsidRPr="002E212D">
              <w:rPr>
                <w:rFonts w:ascii="Sylfaen" w:hAnsi="Sylfaen"/>
                <w:sz w:val="21"/>
                <w:szCs w:val="21"/>
                <w:lang w:val="hy-AM"/>
              </w:rPr>
              <w:t xml:space="preserve"> </w:t>
            </w:r>
            <w:r w:rsidRPr="002E212D">
              <w:rPr>
                <w:rFonts w:ascii="Sylfaen" w:hAnsi="Sylfaen" w:cs="Sylfaen"/>
                <w:sz w:val="21"/>
                <w:szCs w:val="21"/>
                <w:lang w:val="hy-AM"/>
              </w:rPr>
              <w:t>դեպքերի</w:t>
            </w:r>
            <w:r w:rsidRPr="002E212D">
              <w:rPr>
                <w:rFonts w:ascii="Sylfaen" w:hAnsi="Sylfaen"/>
                <w:sz w:val="21"/>
                <w:szCs w:val="21"/>
                <w:lang w:val="hy-AM"/>
              </w:rPr>
              <w:t>:</w:t>
            </w:r>
          </w:p>
        </w:tc>
        <w:tc>
          <w:tcPr>
            <w:tcW w:w="5528" w:type="dxa"/>
            <w:tcBorders>
              <w:top w:val="nil"/>
              <w:left w:val="nil"/>
              <w:bottom w:val="nil"/>
              <w:right w:val="nil"/>
            </w:tcBorders>
          </w:tcPr>
          <w:p w:rsidR="00C865DF" w:rsidRPr="00392D11" w:rsidRDefault="00C865DF" w:rsidP="00C865DF">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 xml:space="preserve">10.1. </w:t>
            </w:r>
            <w:r w:rsidRPr="00392D11">
              <w:rPr>
                <w:rFonts w:ascii="Sylfaen" w:hAnsi="Sylfaen"/>
                <w:sz w:val="20"/>
                <w:szCs w:val="20"/>
              </w:rPr>
              <w:t>Стороны обязуются не разглашать информацию, которая стала известна им в течение исполнения своих обязанностей, предусмотренных Договором, за исключением случаев, предусмотренных действующим законодательством РА.</w:t>
            </w:r>
          </w:p>
          <w:p w:rsidR="00C865DF" w:rsidRPr="00392D11" w:rsidRDefault="00C865DF" w:rsidP="00C865DF">
            <w:pPr>
              <w:shd w:val="clear" w:color="auto" w:fill="FFFFFF" w:themeFill="background1"/>
              <w:jc w:val="both"/>
              <w:rPr>
                <w:rFonts w:ascii="Sylfaen" w:hAnsi="Sylfaen"/>
                <w:sz w:val="20"/>
                <w:szCs w:val="20"/>
                <w:lang w:val="hy-AM"/>
              </w:rPr>
            </w:pPr>
          </w:p>
        </w:tc>
      </w:tr>
      <w:tr w:rsidR="00C865DF" w:rsidRPr="008E0E02" w:rsidTr="004F01C2">
        <w:tc>
          <w:tcPr>
            <w:tcW w:w="5529" w:type="dxa"/>
            <w:tcBorders>
              <w:top w:val="nil"/>
              <w:left w:val="nil"/>
              <w:bottom w:val="nil"/>
              <w:right w:val="nil"/>
            </w:tcBorders>
          </w:tcPr>
          <w:p w:rsidR="00C865DF" w:rsidRPr="002E212D" w:rsidRDefault="00C865DF" w:rsidP="00C865DF">
            <w:pPr>
              <w:shd w:val="clear" w:color="auto" w:fill="FFFFFF" w:themeFill="background1"/>
              <w:jc w:val="center"/>
              <w:rPr>
                <w:rFonts w:ascii="Sylfaen" w:hAnsi="Sylfaen"/>
                <w:b/>
                <w:color w:val="000000" w:themeColor="text1"/>
                <w:sz w:val="21"/>
                <w:szCs w:val="21"/>
                <w:lang w:val="hy-AM"/>
              </w:rPr>
            </w:pPr>
          </w:p>
          <w:p w:rsidR="00C865DF" w:rsidRPr="002E212D" w:rsidRDefault="00C865DF" w:rsidP="00C865DF">
            <w:pPr>
              <w:shd w:val="clear" w:color="auto" w:fill="FFFFFF" w:themeFill="background1"/>
              <w:jc w:val="center"/>
              <w:rPr>
                <w:rFonts w:ascii="Sylfaen" w:hAnsi="Sylfaen"/>
                <w:b/>
                <w:color w:val="000000" w:themeColor="text1"/>
                <w:sz w:val="21"/>
                <w:szCs w:val="21"/>
                <w:lang w:val="hy-AM"/>
              </w:rPr>
            </w:pPr>
            <w:r w:rsidRPr="002E212D">
              <w:rPr>
                <w:rFonts w:ascii="Sylfaen" w:hAnsi="Sylfaen"/>
                <w:b/>
                <w:color w:val="000000" w:themeColor="text1"/>
                <w:sz w:val="21"/>
                <w:szCs w:val="21"/>
                <w:lang w:val="hy-AM"/>
              </w:rPr>
              <w:t xml:space="preserve">11. </w:t>
            </w:r>
            <w:r w:rsidRPr="002E212D">
              <w:rPr>
                <w:rFonts w:ascii="Sylfaen" w:hAnsi="Sylfaen" w:cs="Sylfaen"/>
                <w:b/>
                <w:color w:val="000000" w:themeColor="text1"/>
                <w:sz w:val="21"/>
                <w:szCs w:val="21"/>
                <w:lang w:val="hy-AM"/>
              </w:rPr>
              <w:t>Այլ</w:t>
            </w:r>
            <w:r w:rsidRPr="002E212D">
              <w:rPr>
                <w:rFonts w:ascii="Sylfaen" w:hAnsi="Sylfaen"/>
                <w:b/>
                <w:color w:val="000000" w:themeColor="text1"/>
                <w:sz w:val="21"/>
                <w:szCs w:val="21"/>
                <w:lang w:val="hy-AM"/>
              </w:rPr>
              <w:t xml:space="preserve">  </w:t>
            </w:r>
            <w:r w:rsidRPr="002E212D">
              <w:rPr>
                <w:rFonts w:ascii="Sylfaen" w:hAnsi="Sylfaen" w:cs="Sylfaen"/>
                <w:b/>
                <w:color w:val="000000" w:themeColor="text1"/>
                <w:sz w:val="21"/>
                <w:szCs w:val="21"/>
                <w:lang w:val="hy-AM"/>
              </w:rPr>
              <w:t>պայմաններ</w:t>
            </w:r>
          </w:p>
        </w:tc>
        <w:tc>
          <w:tcPr>
            <w:tcW w:w="5528" w:type="dxa"/>
            <w:tcBorders>
              <w:top w:val="nil"/>
              <w:left w:val="nil"/>
              <w:bottom w:val="nil"/>
              <w:right w:val="nil"/>
            </w:tcBorders>
          </w:tcPr>
          <w:p w:rsidR="00C865DF" w:rsidRDefault="00C865DF" w:rsidP="00C865DF">
            <w:pPr>
              <w:shd w:val="clear" w:color="auto" w:fill="FFFFFF" w:themeFill="background1"/>
              <w:jc w:val="center"/>
              <w:rPr>
                <w:rFonts w:ascii="Sylfaen" w:hAnsi="Sylfaen"/>
                <w:b/>
                <w:color w:val="000000" w:themeColor="text1"/>
                <w:sz w:val="20"/>
                <w:szCs w:val="20"/>
              </w:rPr>
            </w:pPr>
          </w:p>
          <w:p w:rsidR="00C865DF" w:rsidRPr="003675F5" w:rsidRDefault="00C865DF" w:rsidP="00C865DF">
            <w:pPr>
              <w:shd w:val="clear" w:color="auto" w:fill="FFFFFF" w:themeFill="background1"/>
              <w:jc w:val="center"/>
              <w:rPr>
                <w:rFonts w:ascii="Sylfaen" w:hAnsi="Sylfaen"/>
                <w:b/>
                <w:color w:val="000000" w:themeColor="text1"/>
                <w:sz w:val="20"/>
                <w:szCs w:val="20"/>
              </w:rPr>
            </w:pPr>
            <w:r>
              <w:rPr>
                <w:rFonts w:ascii="Sylfaen" w:hAnsi="Sylfaen"/>
                <w:b/>
                <w:color w:val="000000" w:themeColor="text1"/>
                <w:sz w:val="20"/>
                <w:szCs w:val="20"/>
              </w:rPr>
              <w:t>11. Иные условия</w:t>
            </w:r>
          </w:p>
        </w:tc>
      </w:tr>
      <w:tr w:rsidR="00C865DF" w:rsidRPr="008E0E02" w:rsidTr="004F01C2">
        <w:tc>
          <w:tcPr>
            <w:tcW w:w="5529" w:type="dxa"/>
            <w:tcBorders>
              <w:top w:val="nil"/>
              <w:left w:val="nil"/>
              <w:bottom w:val="nil"/>
              <w:right w:val="nil"/>
            </w:tcBorders>
          </w:tcPr>
          <w:p w:rsidR="00C865DF" w:rsidRPr="002E212D" w:rsidRDefault="00C865DF" w:rsidP="00C865DF">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11.1. </w:t>
            </w:r>
            <w:r w:rsidRPr="002E212D">
              <w:rPr>
                <w:rFonts w:ascii="Sylfaen" w:hAnsi="Sylfaen" w:cs="Sylfaen"/>
                <w:color w:val="000000" w:themeColor="text1"/>
                <w:sz w:val="21"/>
                <w:szCs w:val="21"/>
                <w:lang w:val="hy-AM"/>
              </w:rPr>
              <w:t>Պայմանագրի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ցանկացած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լրացում</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փոփոխություն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վավեր</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եթե</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այն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կատարված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գրավոր</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համաձայնությամբ</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 xml:space="preserve">ստորագրված </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կնիքված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Կողմերի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կողմից</w:t>
            </w:r>
            <w:r w:rsidRPr="002E212D">
              <w:rPr>
                <w:rFonts w:ascii="Sylfaen" w:hAnsi="Sylfaen"/>
                <w:color w:val="000000" w:themeColor="text1"/>
                <w:sz w:val="21"/>
                <w:szCs w:val="21"/>
                <w:lang w:val="hy-AM"/>
              </w:rPr>
              <w:t>:</w:t>
            </w:r>
          </w:p>
        </w:tc>
        <w:tc>
          <w:tcPr>
            <w:tcW w:w="5528" w:type="dxa"/>
            <w:tcBorders>
              <w:top w:val="nil"/>
              <w:left w:val="nil"/>
              <w:bottom w:val="nil"/>
              <w:right w:val="nil"/>
            </w:tcBorders>
          </w:tcPr>
          <w:p w:rsidR="00C865DF" w:rsidRPr="00392D11" w:rsidRDefault="00C865DF" w:rsidP="00C865DF">
            <w:pPr>
              <w:shd w:val="clear" w:color="auto" w:fill="FFFFFF" w:themeFill="background1"/>
              <w:jc w:val="both"/>
              <w:rPr>
                <w:rFonts w:ascii="Sylfaen" w:hAnsi="Sylfaen"/>
                <w:color w:val="000000" w:themeColor="text1"/>
                <w:sz w:val="20"/>
                <w:szCs w:val="20"/>
              </w:rPr>
            </w:pPr>
            <w:r w:rsidRPr="009442A9">
              <w:rPr>
                <w:rFonts w:ascii="Sylfaen" w:hAnsi="Sylfaen"/>
                <w:color w:val="000000" w:themeColor="text1"/>
                <w:sz w:val="20"/>
                <w:szCs w:val="20"/>
              </w:rPr>
              <w:t xml:space="preserve">11.1. </w:t>
            </w:r>
            <w:r w:rsidRPr="00392D11">
              <w:rPr>
                <w:rFonts w:ascii="Sylfaen" w:hAnsi="Sylfaen"/>
                <w:color w:val="000000" w:themeColor="text1"/>
                <w:sz w:val="20"/>
                <w:szCs w:val="20"/>
              </w:rPr>
              <w:t>Любое</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изменение</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и</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дополнение</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к</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Договору</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действительно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если</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оно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исполнено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письменно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согласованно, подписано и скреплено печатями Сторон.</w:t>
            </w:r>
          </w:p>
          <w:p w:rsidR="00C865DF" w:rsidRPr="00392D11" w:rsidRDefault="00C865DF" w:rsidP="00C865DF">
            <w:pPr>
              <w:shd w:val="clear" w:color="auto" w:fill="FFFFFF" w:themeFill="background1"/>
              <w:jc w:val="both"/>
              <w:rPr>
                <w:rFonts w:ascii="Sylfaen" w:hAnsi="Sylfaen"/>
                <w:sz w:val="20"/>
                <w:szCs w:val="20"/>
                <w:lang w:val="hy-AM"/>
              </w:rPr>
            </w:pPr>
          </w:p>
        </w:tc>
      </w:tr>
      <w:tr w:rsidR="00C865DF" w:rsidRPr="008E0E02" w:rsidTr="004F01C2">
        <w:tc>
          <w:tcPr>
            <w:tcW w:w="5529" w:type="dxa"/>
            <w:tcBorders>
              <w:top w:val="nil"/>
              <w:left w:val="nil"/>
              <w:bottom w:val="nil"/>
              <w:right w:val="nil"/>
            </w:tcBorders>
          </w:tcPr>
          <w:p w:rsidR="00C865DF" w:rsidRPr="002E212D" w:rsidRDefault="00C865DF" w:rsidP="00C865DF">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11.2. </w:t>
            </w:r>
            <w:r w:rsidRPr="002E212D">
              <w:rPr>
                <w:rFonts w:ascii="Sylfaen" w:hAnsi="Sylfaen"/>
                <w:color w:val="000000" w:themeColor="text1"/>
                <w:sz w:val="21"/>
                <w:szCs w:val="21"/>
                <w:shd w:val="clear" w:color="auto" w:fill="FFFFFF"/>
                <w:lang w:val="hy-AM"/>
              </w:rPr>
              <w:t>Պայմանագրի ստորագրման պահից բոլոր նախնական բանակցությունները և նամակագրությունը Պայմանագրի կնքման հետ կապված դառնում են անվավեր:</w:t>
            </w:r>
          </w:p>
        </w:tc>
        <w:tc>
          <w:tcPr>
            <w:tcW w:w="5528" w:type="dxa"/>
            <w:tcBorders>
              <w:top w:val="nil"/>
              <w:left w:val="nil"/>
              <w:bottom w:val="nil"/>
              <w:right w:val="nil"/>
            </w:tcBorders>
          </w:tcPr>
          <w:p w:rsidR="00C865DF" w:rsidRPr="00392D11" w:rsidRDefault="00C865DF" w:rsidP="00C865DF">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11.2. С момента подписания</w:t>
            </w:r>
            <w:r>
              <w:rPr>
                <w:rFonts w:ascii="Sylfaen" w:hAnsi="Sylfaen"/>
                <w:color w:val="000000" w:themeColor="text1"/>
                <w:sz w:val="20"/>
                <w:szCs w:val="20"/>
                <w:lang w:val="hy-AM"/>
              </w:rPr>
              <w:t xml:space="preserve"> </w:t>
            </w:r>
            <w:r w:rsidRPr="00392D11">
              <w:rPr>
                <w:rFonts w:ascii="Sylfaen" w:hAnsi="Sylfaen"/>
                <w:color w:val="000000" w:themeColor="text1"/>
                <w:sz w:val="20"/>
                <w:szCs w:val="20"/>
              </w:rPr>
              <w:t xml:space="preserve">Договора все предварительные переговоры и переписка, связанные с заключением Договора, утрачивают силу. </w:t>
            </w:r>
          </w:p>
          <w:p w:rsidR="00C865DF" w:rsidRPr="00392D11" w:rsidRDefault="00C865DF" w:rsidP="00C865DF">
            <w:pPr>
              <w:shd w:val="clear" w:color="auto" w:fill="FFFFFF" w:themeFill="background1"/>
              <w:jc w:val="both"/>
              <w:rPr>
                <w:rFonts w:ascii="Sylfaen" w:hAnsi="Sylfaen"/>
                <w:sz w:val="20"/>
                <w:szCs w:val="20"/>
                <w:lang w:val="hy-AM"/>
              </w:rPr>
            </w:pPr>
          </w:p>
        </w:tc>
      </w:tr>
      <w:tr w:rsidR="00C865DF" w:rsidRPr="008E0E02" w:rsidTr="004F01C2">
        <w:tc>
          <w:tcPr>
            <w:tcW w:w="5529" w:type="dxa"/>
            <w:tcBorders>
              <w:top w:val="nil"/>
              <w:left w:val="nil"/>
              <w:bottom w:val="nil"/>
              <w:right w:val="nil"/>
            </w:tcBorders>
          </w:tcPr>
          <w:p w:rsidR="00C865DF" w:rsidRPr="002E212D" w:rsidRDefault="00C865DF" w:rsidP="00C865DF">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11.3.   Առանց մյուս Կողմի գրավոր համաձայնության` ոչ մի կողմ իրավունք չունի Պայմանագրով նախատեսված իր իրավունքներն ու պարտավորությունները, դրա բովանդակությունը և հարակից փաստաթղթերը փոխանցել երրորդ կողմին։ </w:t>
            </w:r>
          </w:p>
        </w:tc>
        <w:tc>
          <w:tcPr>
            <w:tcW w:w="5528" w:type="dxa"/>
            <w:tcBorders>
              <w:top w:val="nil"/>
              <w:left w:val="nil"/>
              <w:bottom w:val="nil"/>
              <w:right w:val="nil"/>
            </w:tcBorders>
          </w:tcPr>
          <w:p w:rsidR="00C865DF" w:rsidRPr="00392D11" w:rsidRDefault="00C865DF" w:rsidP="00C865DF">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11.3. Ни одна Сторона не вправе передавать свои права и обязательства по Договору, его содержание и сопутствующие документы третьей стороне без письменного согласия другой стороны.</w:t>
            </w:r>
          </w:p>
          <w:p w:rsidR="00C865DF" w:rsidRPr="00392D11" w:rsidRDefault="00C865DF" w:rsidP="00C865DF">
            <w:pPr>
              <w:shd w:val="clear" w:color="auto" w:fill="FFFFFF" w:themeFill="background1"/>
              <w:jc w:val="both"/>
              <w:rPr>
                <w:rFonts w:ascii="Sylfaen" w:hAnsi="Sylfaen"/>
                <w:sz w:val="20"/>
                <w:szCs w:val="20"/>
                <w:lang w:val="hy-AM"/>
              </w:rPr>
            </w:pPr>
          </w:p>
        </w:tc>
      </w:tr>
      <w:tr w:rsidR="00C865DF" w:rsidRPr="008E0E02" w:rsidTr="004F01C2">
        <w:tc>
          <w:tcPr>
            <w:tcW w:w="5529" w:type="dxa"/>
            <w:tcBorders>
              <w:top w:val="nil"/>
              <w:left w:val="nil"/>
              <w:bottom w:val="nil"/>
              <w:right w:val="nil"/>
            </w:tcBorders>
          </w:tcPr>
          <w:p w:rsidR="00C865DF" w:rsidRPr="002E212D" w:rsidRDefault="00C865DF" w:rsidP="00C865DF">
            <w:pPr>
              <w:shd w:val="clear" w:color="auto" w:fill="FFFFFF" w:themeFill="background1"/>
              <w:jc w:val="both"/>
              <w:rPr>
                <w:rFonts w:ascii="Sylfaen" w:hAnsi="Sylfaen"/>
                <w:sz w:val="21"/>
                <w:szCs w:val="21"/>
                <w:lang w:val="hy-AM"/>
              </w:rPr>
            </w:pPr>
            <w:r w:rsidRPr="002E212D">
              <w:rPr>
                <w:rFonts w:ascii="Sylfaen" w:hAnsi="Sylfaen"/>
                <w:color w:val="000000" w:themeColor="text1"/>
                <w:sz w:val="21"/>
                <w:szCs w:val="21"/>
                <w:lang w:val="hy-AM"/>
              </w:rPr>
              <w:t xml:space="preserve">11.4  Կողմերը պարտավորվում են հնգօրյա ժամկետում գրավոր տեղեկացնել միմյանց իրավաբանական և/կամ փաստացի հասցեի փոփոխության, բանկային </w:t>
            </w:r>
            <w:r w:rsidRPr="002E212D">
              <w:rPr>
                <w:rFonts w:ascii="Sylfaen" w:hAnsi="Sylfaen" w:cs="Sylfaen"/>
                <w:color w:val="000000" w:themeColor="text1"/>
                <w:sz w:val="21"/>
                <w:szCs w:val="21"/>
                <w:lang w:val="hy-AM"/>
              </w:rPr>
              <w:t>վավերապայմանների</w:t>
            </w:r>
            <w:r w:rsidRPr="002E212D">
              <w:rPr>
                <w:rFonts w:ascii="Sylfaen" w:hAnsi="Sylfaen" w:cs="Sylfaen"/>
                <w:b/>
                <w:color w:val="000000" w:themeColor="text1"/>
                <w:sz w:val="21"/>
                <w:szCs w:val="21"/>
                <w:lang w:val="hy-AM"/>
              </w:rPr>
              <w:t xml:space="preserve"> </w:t>
            </w:r>
            <w:r w:rsidRPr="002E212D">
              <w:rPr>
                <w:rFonts w:ascii="Sylfaen" w:hAnsi="Sylfaen"/>
                <w:color w:val="000000" w:themeColor="text1"/>
                <w:sz w:val="21"/>
                <w:szCs w:val="21"/>
                <w:lang w:val="hy-AM"/>
              </w:rPr>
              <w:t xml:space="preserve">փոփոխությունների, նախատեսվող վերակազմակերպման և լուծարման մասին։  Վերակազմավորման դեպքում Մատակարարը հնգօրյա ժամկետում պարտավորվում է Գնորդի հետ </w:t>
            </w:r>
            <w:r w:rsidRPr="002E212D">
              <w:rPr>
                <w:rFonts w:ascii="Sylfaen" w:hAnsi="Sylfaen"/>
                <w:sz w:val="21"/>
                <w:szCs w:val="21"/>
                <w:lang w:val="hy-AM"/>
              </w:rPr>
              <w:t xml:space="preserve">ստորագրել լրացուցիչ համաձայնագիր, որում կորոշվի </w:t>
            </w:r>
            <w:r w:rsidRPr="002E212D">
              <w:rPr>
                <w:rFonts w:ascii="Sylfaen" w:hAnsi="Sylfaen"/>
                <w:color w:val="000000" w:themeColor="text1"/>
                <w:sz w:val="21"/>
                <w:szCs w:val="21"/>
                <w:lang w:val="hy-AM"/>
              </w:rPr>
              <w:t>Կ</w:t>
            </w:r>
            <w:r w:rsidRPr="002E212D">
              <w:rPr>
                <w:rFonts w:ascii="Sylfaen" w:hAnsi="Sylfaen"/>
                <w:sz w:val="21"/>
                <w:szCs w:val="21"/>
                <w:lang w:val="hy-AM"/>
              </w:rPr>
              <w:t>ողմերի միջև հարաբերությունների կարգը:</w:t>
            </w:r>
          </w:p>
        </w:tc>
        <w:tc>
          <w:tcPr>
            <w:tcW w:w="5528" w:type="dxa"/>
            <w:tcBorders>
              <w:top w:val="nil"/>
              <w:left w:val="nil"/>
              <w:bottom w:val="nil"/>
              <w:right w:val="nil"/>
            </w:tcBorders>
          </w:tcPr>
          <w:p w:rsidR="00C865DF" w:rsidRPr="00392D11" w:rsidRDefault="00C865DF" w:rsidP="00C865DF">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11.4. Стороны обязуются в пятидневный срок письменно уведомить друг друга об изменении юридического и/или фактического адреса, изменениях в банковских реквизитах, планируемой реорганизации и ликвидации. В случае реорганизации Поставщик в пятидневн</w:t>
            </w:r>
            <w:r w:rsidRPr="00392D11">
              <w:rPr>
                <w:rFonts w:ascii="Sylfaen" w:hAnsi="Sylfaen"/>
                <w:sz w:val="20"/>
                <w:szCs w:val="20"/>
              </w:rPr>
              <w:t xml:space="preserve">ый срок обязуется подписать с Покупателем дополнительное соглашение в котором будет определен порядок взаимоотношений между </w:t>
            </w:r>
            <w:r w:rsidRPr="00392D11">
              <w:rPr>
                <w:rFonts w:ascii="Sylfaen" w:hAnsi="Sylfaen"/>
                <w:color w:val="000000" w:themeColor="text1"/>
                <w:sz w:val="20"/>
                <w:szCs w:val="20"/>
              </w:rPr>
              <w:t>С</w:t>
            </w:r>
            <w:r w:rsidRPr="00392D11">
              <w:rPr>
                <w:rFonts w:ascii="Sylfaen" w:hAnsi="Sylfaen"/>
                <w:sz w:val="20"/>
                <w:szCs w:val="20"/>
              </w:rPr>
              <w:t>торонами.</w:t>
            </w:r>
          </w:p>
          <w:p w:rsidR="00C865DF" w:rsidRPr="00392D11" w:rsidRDefault="00C865DF" w:rsidP="00C865DF">
            <w:pPr>
              <w:shd w:val="clear" w:color="auto" w:fill="FFFFFF" w:themeFill="background1"/>
              <w:jc w:val="both"/>
              <w:rPr>
                <w:rFonts w:ascii="Sylfaen" w:hAnsi="Sylfaen"/>
                <w:color w:val="000000" w:themeColor="text1"/>
                <w:sz w:val="20"/>
                <w:szCs w:val="20"/>
              </w:rPr>
            </w:pPr>
          </w:p>
        </w:tc>
      </w:tr>
      <w:tr w:rsidR="00C865DF" w:rsidRPr="008E0E02" w:rsidTr="004F01C2">
        <w:tc>
          <w:tcPr>
            <w:tcW w:w="5529" w:type="dxa"/>
            <w:tcBorders>
              <w:top w:val="nil"/>
              <w:left w:val="nil"/>
              <w:bottom w:val="nil"/>
              <w:right w:val="nil"/>
            </w:tcBorders>
          </w:tcPr>
          <w:p w:rsidR="00C865DF" w:rsidRPr="002E212D" w:rsidRDefault="00C865DF" w:rsidP="00C865DF">
            <w:pPr>
              <w:shd w:val="clear" w:color="auto" w:fill="FFFFFF" w:themeFill="background1"/>
              <w:jc w:val="both"/>
              <w:rPr>
                <w:rFonts w:ascii="Sylfaen" w:hAnsi="Sylfaen"/>
                <w:color w:val="000000" w:themeColor="text1"/>
                <w:sz w:val="21"/>
                <w:szCs w:val="21"/>
                <w:lang w:val="hy-AM"/>
              </w:rPr>
            </w:pPr>
            <w:r w:rsidRPr="002E212D">
              <w:rPr>
                <w:rFonts w:ascii="Sylfaen" w:hAnsi="Sylfaen" w:cs="Sylfaen"/>
                <w:color w:val="000000" w:themeColor="text1"/>
                <w:sz w:val="21"/>
                <w:szCs w:val="21"/>
                <w:lang w:val="hy-AM"/>
              </w:rPr>
              <w:t>11</w:t>
            </w:r>
            <w:r w:rsidRPr="002E212D">
              <w:rPr>
                <w:color w:val="000000" w:themeColor="text1"/>
                <w:sz w:val="21"/>
                <w:szCs w:val="21"/>
                <w:lang w:val="hy-AM"/>
              </w:rPr>
              <w:t>․</w:t>
            </w:r>
            <w:r w:rsidRPr="002E212D">
              <w:rPr>
                <w:rFonts w:ascii="Sylfaen" w:hAnsi="Sylfaen" w:cs="Sylfaen"/>
                <w:color w:val="000000" w:themeColor="text1"/>
                <w:sz w:val="21"/>
                <w:szCs w:val="21"/>
                <w:lang w:val="hy-AM"/>
              </w:rPr>
              <w:t>5</w:t>
            </w:r>
            <w:r w:rsidRPr="002E212D">
              <w:rPr>
                <w:color w:val="000000" w:themeColor="text1"/>
                <w:sz w:val="21"/>
                <w:szCs w:val="21"/>
                <w:lang w:val="hy-AM"/>
              </w:rPr>
              <w:t>․</w:t>
            </w:r>
            <w:r w:rsidRPr="002E212D">
              <w:rPr>
                <w:rFonts w:ascii="Sylfaen" w:hAnsi="Sylfaen" w:cs="Sylfaen"/>
                <w:color w:val="000000" w:themeColor="text1"/>
                <w:sz w:val="21"/>
                <w:szCs w:val="21"/>
                <w:lang w:val="hy-AM"/>
              </w:rPr>
              <w:t xml:space="preserve"> Պայմանագիրը</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կազմված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հայերեն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ռուսերեն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լեզուներով</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երեք</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օրինակից</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որոնք</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ունեն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հավասար</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իրավաբանական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ուժ</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երկու</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օրինակ</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Գնորդին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մեկ</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օրինակ՝</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Մատակարարին</w:t>
            </w:r>
            <w:r w:rsidRPr="002E212D">
              <w:rPr>
                <w:rFonts w:ascii="Sylfaen" w:hAnsi="Sylfaen"/>
                <w:color w:val="000000" w:themeColor="text1"/>
                <w:sz w:val="21"/>
                <w:szCs w:val="21"/>
                <w:lang w:val="hy-AM"/>
              </w:rPr>
              <w:t xml:space="preserve">: </w:t>
            </w:r>
          </w:p>
        </w:tc>
        <w:tc>
          <w:tcPr>
            <w:tcW w:w="5528" w:type="dxa"/>
            <w:tcBorders>
              <w:top w:val="nil"/>
              <w:left w:val="nil"/>
              <w:bottom w:val="nil"/>
              <w:right w:val="nil"/>
            </w:tcBorders>
          </w:tcPr>
          <w:p w:rsidR="00C865DF" w:rsidRPr="003675F5" w:rsidRDefault="00C865DF" w:rsidP="00C865DF">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11.5</w:t>
            </w:r>
            <w:r w:rsidRPr="00392D11">
              <w:rPr>
                <w:rFonts w:ascii="Sylfaen" w:hAnsi="Sylfaen"/>
                <w:sz w:val="20"/>
                <w:szCs w:val="20"/>
              </w:rPr>
              <w:t>. Договор составлен на армянском и русском языках, в трех экземплярах, которые имеют равноправную юридическую силу, два экземпляра Покупателю</w:t>
            </w:r>
            <w:r>
              <w:rPr>
                <w:rFonts w:ascii="Sylfaen" w:hAnsi="Sylfaen"/>
                <w:sz w:val="20"/>
                <w:szCs w:val="20"/>
              </w:rPr>
              <w:t>, один - Поставщику.</w:t>
            </w:r>
          </w:p>
        </w:tc>
      </w:tr>
      <w:tr w:rsidR="00C865DF" w:rsidRPr="008E0E02" w:rsidTr="004F01C2">
        <w:tc>
          <w:tcPr>
            <w:tcW w:w="5529" w:type="dxa"/>
            <w:tcBorders>
              <w:top w:val="nil"/>
              <w:left w:val="nil"/>
              <w:bottom w:val="nil"/>
              <w:right w:val="nil"/>
            </w:tcBorders>
          </w:tcPr>
          <w:p w:rsidR="00C865DF" w:rsidRPr="002E212D" w:rsidRDefault="00C865DF" w:rsidP="00C865DF">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11.6.  </w:t>
            </w:r>
            <w:sdt>
              <w:sdtPr>
                <w:rPr>
                  <w:rFonts w:ascii="Sylfaen" w:hAnsi="Sylfaen"/>
                  <w:color w:val="000000" w:themeColor="text1"/>
                  <w:sz w:val="21"/>
                  <w:szCs w:val="21"/>
                  <w:lang w:val="hy-AM"/>
                </w:rPr>
                <w:id w:val="-138811713"/>
                <w:placeholder>
                  <w:docPart w:val="1A8174D62C5E465CAE6F0981BDB96A78"/>
                </w:placeholder>
              </w:sdtPr>
              <w:sdtEndPr>
                <w:rPr>
                  <w:lang w:val="ru-RU"/>
                </w:rPr>
              </w:sdtEndPr>
              <w:sdtContent>
                <w:r w:rsidRPr="002E212D">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w:t>
                </w:r>
                <w:r w:rsidRPr="002E212D">
                  <w:rPr>
                    <w:rFonts w:ascii="Sylfaen" w:hAnsi="Sylfaen"/>
                    <w:color w:val="000000" w:themeColor="text1"/>
                    <w:sz w:val="21"/>
                    <w:szCs w:val="21"/>
                    <w:lang w:val="hy-AM"/>
                  </w:rPr>
                  <w:t>1</w:t>
                </w:r>
                <w:r>
                  <w:rPr>
                    <w:rFonts w:ascii="Sylfaen" w:hAnsi="Sylfaen"/>
                    <w:color w:val="000000" w:themeColor="text1"/>
                    <w:sz w:val="21"/>
                    <w:szCs w:val="21"/>
                    <w:lang w:val="hy-AM"/>
                  </w:rPr>
                  <w:t xml:space="preserve"> </w:t>
                </w:r>
              </w:sdtContent>
            </w:sdt>
            <w:r>
              <w:rPr>
                <w:rFonts w:ascii="Sylfaen" w:hAnsi="Sylfaen" w:cs="Sylfaen"/>
                <w:color w:val="000000" w:themeColor="text1"/>
                <w:sz w:val="21"/>
                <w:szCs w:val="21"/>
                <w:lang w:val="hy-AM"/>
              </w:rPr>
              <w:t>Հավելվածը</w:t>
            </w:r>
            <w:r w:rsidRPr="002E212D">
              <w:rPr>
                <w:rFonts w:ascii="Sylfaen" w:hAnsi="Sylfaen" w:cs="Sylfaen"/>
                <w:color w:val="000000" w:themeColor="text1"/>
                <w:sz w:val="21"/>
                <w:szCs w:val="21"/>
                <w:lang w:val="hy-AM"/>
              </w:rPr>
              <w:t xml:space="preserve"> </w:t>
            </w:r>
            <w:r w:rsidRPr="005C1A4E">
              <w:rPr>
                <w:rFonts w:ascii="Sylfaen" w:hAnsi="Sylfaen" w:cs="Sylfaen"/>
                <w:color w:val="000000" w:themeColor="text1"/>
                <w:sz w:val="21"/>
                <w:szCs w:val="21"/>
                <w:lang w:val="hy-AM"/>
              </w:rPr>
              <w:t>(</w:t>
            </w:r>
            <w:r w:rsidRPr="002E212D">
              <w:rPr>
                <w:rFonts w:ascii="Sylfaen" w:hAnsi="Sylfaen" w:cs="Sylfaen"/>
                <w:color w:val="000000" w:themeColor="text1"/>
                <w:sz w:val="21"/>
                <w:szCs w:val="21"/>
                <w:lang w:val="hy-AM"/>
              </w:rPr>
              <w:t>մասնագիր № 1</w:t>
            </w:r>
            <w:r w:rsidRPr="005C1A4E">
              <w:rPr>
                <w:rFonts w:ascii="Sylfaen" w:hAnsi="Sylfaen" w:cs="Sylfaen"/>
                <w:color w:val="000000" w:themeColor="text1"/>
                <w:sz w:val="21"/>
                <w:szCs w:val="21"/>
                <w:lang w:val="hy-AM"/>
              </w:rPr>
              <w:t>)</w:t>
            </w:r>
            <w:r w:rsidRPr="002506B8">
              <w:rPr>
                <w:rFonts w:ascii="Sylfaen" w:hAnsi="Sylfaen" w:cs="Sylfaen"/>
                <w:color w:val="000000" w:themeColor="text1"/>
                <w:sz w:val="21"/>
                <w:szCs w:val="21"/>
                <w:lang w:val="hy-AM"/>
              </w:rPr>
              <w:t>,</w:t>
            </w:r>
            <w:sdt>
              <w:sdtPr>
                <w:rPr>
                  <w:rFonts w:ascii="Sylfaen" w:hAnsi="Sylfaen"/>
                  <w:color w:val="000000" w:themeColor="text1"/>
                  <w:sz w:val="21"/>
                  <w:szCs w:val="21"/>
                  <w:lang w:val="hy-AM"/>
                </w:rPr>
                <w:id w:val="622114689"/>
                <w:placeholder>
                  <w:docPart w:val="26AB0DCD224C404F89F5A18622FE8730"/>
                </w:placeholder>
              </w:sdtPr>
              <w:sdtEndPr>
                <w:rPr>
                  <w:lang w:val="ru-RU"/>
                </w:rPr>
              </w:sdtEndPr>
              <w:sdtContent>
                <w:r w:rsidRPr="002E212D">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w:t>
                </w:r>
                <w:r w:rsidRPr="002506B8">
                  <w:rPr>
                    <w:rFonts w:ascii="Sylfaen" w:hAnsi="Sylfaen" w:cs="Sylfaen"/>
                    <w:color w:val="000000" w:themeColor="text1"/>
                    <w:sz w:val="21"/>
                    <w:szCs w:val="21"/>
                    <w:lang w:val="hy-AM"/>
                  </w:rPr>
                  <w:t>2</w:t>
                </w:r>
                <w:r>
                  <w:rPr>
                    <w:rFonts w:ascii="Sylfaen" w:hAnsi="Sylfaen"/>
                    <w:color w:val="000000" w:themeColor="text1"/>
                    <w:sz w:val="21"/>
                    <w:szCs w:val="21"/>
                    <w:lang w:val="hy-AM"/>
                  </w:rPr>
                  <w:t xml:space="preserve"> </w:t>
                </w:r>
              </w:sdtContent>
            </w:sdt>
            <w:r>
              <w:rPr>
                <w:rFonts w:ascii="Sylfaen" w:hAnsi="Sylfaen" w:cs="Sylfaen"/>
                <w:color w:val="000000" w:themeColor="text1"/>
                <w:sz w:val="21"/>
                <w:szCs w:val="21"/>
                <w:lang w:val="hy-AM"/>
              </w:rPr>
              <w:t>Հավելվածը</w:t>
            </w:r>
            <w:r w:rsidRPr="002E212D">
              <w:rPr>
                <w:rFonts w:ascii="Sylfaen" w:hAnsi="Sylfaen" w:cs="Sylfaen"/>
                <w:color w:val="000000" w:themeColor="text1"/>
                <w:sz w:val="21"/>
                <w:szCs w:val="21"/>
                <w:lang w:val="hy-AM"/>
              </w:rPr>
              <w:t xml:space="preserve"> </w:t>
            </w:r>
            <w:r w:rsidRPr="005C1A4E">
              <w:rPr>
                <w:rFonts w:ascii="Sylfaen" w:hAnsi="Sylfaen" w:cs="Sylfaen"/>
                <w:color w:val="000000" w:themeColor="text1"/>
                <w:sz w:val="21"/>
                <w:szCs w:val="21"/>
                <w:lang w:val="hy-AM"/>
              </w:rPr>
              <w:t>(</w:t>
            </w:r>
            <w:r w:rsidRPr="002E212D">
              <w:rPr>
                <w:rFonts w:ascii="Sylfaen" w:hAnsi="Sylfaen" w:cs="Sylfaen"/>
                <w:color w:val="000000" w:themeColor="text1"/>
                <w:sz w:val="21"/>
                <w:szCs w:val="21"/>
                <w:lang w:val="hy-AM"/>
              </w:rPr>
              <w:t xml:space="preserve">մասնագիր </w:t>
            </w:r>
            <w:r>
              <w:rPr>
                <w:rFonts w:ascii="Sylfaen" w:hAnsi="Sylfaen" w:cs="Sylfaen"/>
                <w:color w:val="000000" w:themeColor="text1"/>
                <w:sz w:val="21"/>
                <w:szCs w:val="21"/>
                <w:lang w:val="hy-AM"/>
              </w:rPr>
              <w:t>№ 2</w:t>
            </w:r>
            <w:r w:rsidRPr="005C1A4E">
              <w:rPr>
                <w:rFonts w:ascii="Sylfaen" w:hAnsi="Sylfaen" w:cs="Sylfaen"/>
                <w:color w:val="000000" w:themeColor="text1"/>
                <w:sz w:val="21"/>
                <w:szCs w:val="21"/>
                <w:lang w:val="hy-AM"/>
              </w:rPr>
              <w:t>)</w:t>
            </w:r>
            <w:r w:rsidRPr="002506B8">
              <w:rPr>
                <w:rFonts w:ascii="Sylfaen" w:hAnsi="Sylfaen" w:cs="Sylfaen"/>
                <w:color w:val="000000" w:themeColor="text1"/>
                <w:sz w:val="21"/>
                <w:szCs w:val="21"/>
                <w:lang w:val="hy-AM"/>
              </w:rPr>
              <w:t xml:space="preserve"> </w:t>
            </w:r>
            <w:sdt>
              <w:sdtPr>
                <w:rPr>
                  <w:rFonts w:ascii="Sylfaen" w:hAnsi="Sylfaen"/>
                  <w:color w:val="000000" w:themeColor="text1"/>
                  <w:sz w:val="21"/>
                  <w:szCs w:val="21"/>
                  <w:lang w:val="hy-AM"/>
                </w:rPr>
                <w:id w:val="-1401977268"/>
                <w:placeholder>
                  <w:docPart w:val="F5C76AC8739042E8B6B82770733FB3AA"/>
                </w:placeholder>
              </w:sdtPr>
              <w:sdtEndPr>
                <w:rPr>
                  <w:lang w:val="ru-RU"/>
                </w:rPr>
              </w:sdtEndPr>
              <w:sdtContent>
                <w:r w:rsidRPr="002E212D">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w:t>
                </w:r>
                <w:r w:rsidRPr="002506B8">
                  <w:rPr>
                    <w:rFonts w:ascii="Sylfaen" w:hAnsi="Sylfaen" w:cs="Sylfaen"/>
                    <w:color w:val="000000" w:themeColor="text1"/>
                    <w:sz w:val="21"/>
                    <w:szCs w:val="21"/>
                    <w:lang w:val="hy-AM"/>
                  </w:rPr>
                  <w:t>3</w:t>
                </w:r>
                <w:r>
                  <w:rPr>
                    <w:rFonts w:ascii="Sylfaen" w:hAnsi="Sylfaen"/>
                    <w:color w:val="000000" w:themeColor="text1"/>
                    <w:sz w:val="21"/>
                    <w:szCs w:val="21"/>
                    <w:lang w:val="hy-AM"/>
                  </w:rPr>
                  <w:t xml:space="preserve"> </w:t>
                </w:r>
              </w:sdtContent>
            </w:sdt>
            <w:r>
              <w:rPr>
                <w:rFonts w:ascii="Sylfaen" w:hAnsi="Sylfaen" w:cs="Sylfaen"/>
                <w:color w:val="000000" w:themeColor="text1"/>
                <w:sz w:val="21"/>
                <w:szCs w:val="21"/>
                <w:lang w:val="hy-AM"/>
              </w:rPr>
              <w:t>Հավելվածը</w:t>
            </w:r>
            <w:r w:rsidRPr="002E212D">
              <w:rPr>
                <w:rFonts w:ascii="Sylfaen" w:hAnsi="Sylfaen" w:cs="Sylfaen"/>
                <w:color w:val="000000" w:themeColor="text1"/>
                <w:sz w:val="21"/>
                <w:szCs w:val="21"/>
                <w:lang w:val="hy-AM"/>
              </w:rPr>
              <w:t xml:space="preserve"> </w:t>
            </w:r>
            <w:r w:rsidRPr="005C1A4E">
              <w:rPr>
                <w:rFonts w:ascii="Sylfaen" w:hAnsi="Sylfaen" w:cs="Sylfaen"/>
                <w:color w:val="000000" w:themeColor="text1"/>
                <w:sz w:val="21"/>
                <w:szCs w:val="21"/>
                <w:lang w:val="hy-AM"/>
              </w:rPr>
              <w:t>(</w:t>
            </w:r>
            <w:r w:rsidRPr="002E212D">
              <w:rPr>
                <w:rFonts w:ascii="Sylfaen" w:hAnsi="Sylfaen" w:cs="Sylfaen"/>
                <w:color w:val="000000" w:themeColor="text1"/>
                <w:sz w:val="21"/>
                <w:szCs w:val="21"/>
                <w:lang w:val="hy-AM"/>
              </w:rPr>
              <w:t xml:space="preserve">մասնագիր </w:t>
            </w:r>
            <w:r>
              <w:rPr>
                <w:rFonts w:ascii="Sylfaen" w:hAnsi="Sylfaen" w:cs="Sylfaen"/>
                <w:color w:val="000000" w:themeColor="text1"/>
                <w:sz w:val="21"/>
                <w:szCs w:val="21"/>
                <w:lang w:val="hy-AM"/>
              </w:rPr>
              <w:t>№ 3</w:t>
            </w:r>
            <w:r w:rsidRPr="005C1A4E">
              <w:rPr>
                <w:rFonts w:ascii="Sylfaen" w:hAnsi="Sylfaen" w:cs="Sylfaen"/>
                <w:color w:val="000000" w:themeColor="text1"/>
                <w:sz w:val="21"/>
                <w:szCs w:val="21"/>
                <w:lang w:val="hy-AM"/>
              </w:rPr>
              <w:t>)</w:t>
            </w:r>
            <w:r w:rsidRPr="002E212D">
              <w:rPr>
                <w:rFonts w:ascii="Sylfaen" w:hAnsi="Sylfaen" w:cs="Sylfaen"/>
                <w:color w:val="000000" w:themeColor="text1"/>
                <w:sz w:val="21"/>
                <w:szCs w:val="21"/>
                <w:lang w:val="hy-AM"/>
              </w:rPr>
              <w:t>հանդիսանում</w:t>
            </w:r>
            <w:r w:rsidRPr="002E212D">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Պայմանագրի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անբաժանելի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մասը</w:t>
            </w:r>
            <w:r w:rsidRPr="002E212D">
              <w:rPr>
                <w:rFonts w:ascii="Sylfaen" w:hAnsi="Sylfaen"/>
                <w:color w:val="000000" w:themeColor="text1"/>
                <w:sz w:val="21"/>
                <w:szCs w:val="21"/>
                <w:lang w:val="hy-AM"/>
              </w:rPr>
              <w:t xml:space="preserve">:   </w:t>
            </w:r>
          </w:p>
          <w:p w:rsidR="00C865DF" w:rsidRPr="002E212D" w:rsidRDefault="00C865DF" w:rsidP="00C865DF">
            <w:pPr>
              <w:shd w:val="clear" w:color="auto" w:fill="FFFFFF" w:themeFill="background1"/>
              <w:jc w:val="both"/>
              <w:rPr>
                <w:rFonts w:ascii="Sylfaen" w:hAnsi="Sylfaen" w:cs="Sylfaen"/>
                <w:sz w:val="21"/>
                <w:szCs w:val="21"/>
                <w:lang w:val="hy-AM"/>
              </w:rPr>
            </w:pPr>
          </w:p>
        </w:tc>
        <w:tc>
          <w:tcPr>
            <w:tcW w:w="5528" w:type="dxa"/>
            <w:tcBorders>
              <w:top w:val="nil"/>
              <w:left w:val="nil"/>
              <w:bottom w:val="nil"/>
              <w:right w:val="nil"/>
            </w:tcBorders>
          </w:tcPr>
          <w:p w:rsidR="00C865DF" w:rsidRPr="00392D11" w:rsidRDefault="00C865DF" w:rsidP="00C865DF">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lang w:val="hy-AM"/>
              </w:rPr>
              <w:t>11</w:t>
            </w:r>
            <w:r w:rsidRPr="00392D11">
              <w:rPr>
                <w:rFonts w:ascii="Sylfaen" w:hAnsi="Sylfaen"/>
                <w:color w:val="000000" w:themeColor="text1"/>
                <w:sz w:val="20"/>
                <w:szCs w:val="20"/>
              </w:rPr>
              <w:t xml:space="preserve">.6.  Приложение </w:t>
            </w:r>
            <w:sdt>
              <w:sdtPr>
                <w:rPr>
                  <w:rFonts w:ascii="Sylfaen" w:hAnsi="Sylfaen"/>
                  <w:color w:val="000000" w:themeColor="text1"/>
                  <w:sz w:val="20"/>
                  <w:szCs w:val="20"/>
                </w:rPr>
                <w:id w:val="1498767034"/>
                <w:placeholder>
                  <w:docPart w:val="7EF618AEC6F7449895D10AC7233D7B3E"/>
                </w:placeholder>
              </w:sdtPr>
              <w:sdtEndPr/>
              <w:sdtContent>
                <w:r w:rsidRPr="00392D11">
                  <w:rPr>
                    <w:rFonts w:ascii="Sylfaen" w:hAnsi="Sylfaen"/>
                    <w:color w:val="000000" w:themeColor="text1"/>
                    <w:sz w:val="20"/>
                    <w:szCs w:val="20"/>
                  </w:rPr>
                  <w:t>№</w:t>
                </w:r>
                <w:sdt>
                  <w:sdtPr>
                    <w:rPr>
                      <w:rFonts w:ascii="Sylfaen" w:hAnsi="Sylfaen"/>
                      <w:color w:val="000000" w:themeColor="text1"/>
                      <w:sz w:val="20"/>
                      <w:szCs w:val="20"/>
                    </w:rPr>
                    <w:id w:val="1812973496"/>
                    <w:placeholder>
                      <w:docPart w:val="7EF618AEC6F7449895D10AC7233D7B3E"/>
                    </w:placeholder>
                  </w:sdtPr>
                  <w:sdtEndPr/>
                  <w:sdtContent>
                    <w:r w:rsidRPr="00392D11">
                      <w:rPr>
                        <w:rFonts w:ascii="Sylfaen" w:hAnsi="Sylfaen"/>
                        <w:color w:val="000000" w:themeColor="text1"/>
                        <w:sz w:val="20"/>
                        <w:szCs w:val="20"/>
                      </w:rPr>
                      <w:t>1 (спецификация № 1)</w:t>
                    </w:r>
                    <w:r>
                      <w:rPr>
                        <w:rFonts w:ascii="Sylfaen" w:hAnsi="Sylfaen"/>
                        <w:color w:val="000000" w:themeColor="text1"/>
                        <w:sz w:val="20"/>
                        <w:szCs w:val="20"/>
                      </w:rPr>
                      <w:t>,</w:t>
                    </w:r>
                    <w:r w:rsidRPr="00392D11">
                      <w:rPr>
                        <w:rFonts w:ascii="Sylfaen" w:hAnsi="Sylfaen"/>
                        <w:color w:val="000000" w:themeColor="text1"/>
                        <w:sz w:val="20"/>
                        <w:szCs w:val="20"/>
                      </w:rPr>
                      <w:t xml:space="preserve"> </w:t>
                    </w:r>
                  </w:sdtContent>
                </w:sdt>
              </w:sdtContent>
            </w:sdt>
            <w:r w:rsidRPr="00392D11">
              <w:rPr>
                <w:rFonts w:ascii="Sylfaen" w:hAnsi="Sylfaen"/>
                <w:color w:val="000000" w:themeColor="text1"/>
                <w:sz w:val="20"/>
                <w:szCs w:val="20"/>
              </w:rPr>
              <w:t xml:space="preserve"> Приложение </w:t>
            </w:r>
            <w:sdt>
              <w:sdtPr>
                <w:rPr>
                  <w:rFonts w:ascii="Sylfaen" w:hAnsi="Sylfaen"/>
                  <w:color w:val="000000" w:themeColor="text1"/>
                  <w:sz w:val="20"/>
                  <w:szCs w:val="20"/>
                </w:rPr>
                <w:id w:val="463479692"/>
                <w:placeholder>
                  <w:docPart w:val="FFE5690AA9024E099C0734ACF1F65B27"/>
                </w:placeholder>
              </w:sdtPr>
              <w:sdtEndPr/>
              <w:sdtContent>
                <w:r w:rsidRPr="00392D11">
                  <w:rPr>
                    <w:rFonts w:ascii="Sylfaen" w:hAnsi="Sylfaen"/>
                    <w:color w:val="000000" w:themeColor="text1"/>
                    <w:sz w:val="20"/>
                    <w:szCs w:val="20"/>
                  </w:rPr>
                  <w:t>№</w:t>
                </w:r>
                <w:sdt>
                  <w:sdtPr>
                    <w:rPr>
                      <w:rFonts w:ascii="Sylfaen" w:hAnsi="Sylfaen"/>
                      <w:color w:val="000000" w:themeColor="text1"/>
                      <w:sz w:val="20"/>
                      <w:szCs w:val="20"/>
                    </w:rPr>
                    <w:id w:val="290561032"/>
                    <w:placeholder>
                      <w:docPart w:val="FFE5690AA9024E099C0734ACF1F65B27"/>
                    </w:placeholder>
                  </w:sdtPr>
                  <w:sdtEndPr/>
                  <w:sdtContent>
                    <w:r>
                      <w:rPr>
                        <w:rFonts w:ascii="Sylfaen" w:hAnsi="Sylfaen"/>
                        <w:color w:val="000000" w:themeColor="text1"/>
                        <w:sz w:val="20"/>
                        <w:szCs w:val="20"/>
                      </w:rPr>
                      <w:t>2</w:t>
                    </w:r>
                    <w:r w:rsidRPr="00392D11">
                      <w:rPr>
                        <w:rFonts w:ascii="Sylfaen" w:hAnsi="Sylfaen"/>
                        <w:color w:val="000000" w:themeColor="text1"/>
                        <w:sz w:val="20"/>
                        <w:szCs w:val="20"/>
                      </w:rPr>
                      <w:t xml:space="preserve"> (с</w:t>
                    </w:r>
                    <w:r>
                      <w:rPr>
                        <w:rFonts w:ascii="Sylfaen" w:hAnsi="Sylfaen"/>
                        <w:color w:val="000000" w:themeColor="text1"/>
                        <w:sz w:val="20"/>
                        <w:szCs w:val="20"/>
                      </w:rPr>
                      <w:t>пецификация № 2) и</w:t>
                    </w:r>
                  </w:sdtContent>
                </w:sdt>
              </w:sdtContent>
            </w:sdt>
            <w:r w:rsidRPr="00392D11">
              <w:rPr>
                <w:rFonts w:ascii="Sylfaen" w:hAnsi="Sylfaen"/>
                <w:color w:val="000000" w:themeColor="text1"/>
                <w:sz w:val="20"/>
                <w:szCs w:val="20"/>
              </w:rPr>
              <w:t xml:space="preserve"> Приложение </w:t>
            </w:r>
            <w:sdt>
              <w:sdtPr>
                <w:rPr>
                  <w:rFonts w:ascii="Sylfaen" w:hAnsi="Sylfaen"/>
                  <w:color w:val="000000" w:themeColor="text1"/>
                  <w:sz w:val="20"/>
                  <w:szCs w:val="20"/>
                </w:rPr>
                <w:id w:val="-1863659854"/>
                <w:placeholder>
                  <w:docPart w:val="4E4C27A3C95C4B90B91196F868F1A6CF"/>
                </w:placeholder>
              </w:sdtPr>
              <w:sdtEndPr/>
              <w:sdtContent>
                <w:r w:rsidRPr="00392D11">
                  <w:rPr>
                    <w:rFonts w:ascii="Sylfaen" w:hAnsi="Sylfaen"/>
                    <w:color w:val="000000" w:themeColor="text1"/>
                    <w:sz w:val="20"/>
                    <w:szCs w:val="20"/>
                  </w:rPr>
                  <w:t>№</w:t>
                </w:r>
                <w:sdt>
                  <w:sdtPr>
                    <w:rPr>
                      <w:rFonts w:ascii="Sylfaen" w:hAnsi="Sylfaen"/>
                      <w:color w:val="000000" w:themeColor="text1"/>
                      <w:sz w:val="20"/>
                      <w:szCs w:val="20"/>
                    </w:rPr>
                    <w:id w:val="-304465279"/>
                    <w:placeholder>
                      <w:docPart w:val="4E4C27A3C95C4B90B91196F868F1A6CF"/>
                    </w:placeholder>
                  </w:sdtPr>
                  <w:sdtEndPr/>
                  <w:sdtContent>
                    <w:r>
                      <w:rPr>
                        <w:rFonts w:ascii="Sylfaen" w:hAnsi="Sylfaen"/>
                        <w:color w:val="000000" w:themeColor="text1"/>
                        <w:sz w:val="20"/>
                        <w:szCs w:val="20"/>
                      </w:rPr>
                      <w:t>3</w:t>
                    </w:r>
                    <w:r w:rsidRPr="00392D11">
                      <w:rPr>
                        <w:rFonts w:ascii="Sylfaen" w:hAnsi="Sylfaen"/>
                        <w:color w:val="000000" w:themeColor="text1"/>
                        <w:sz w:val="20"/>
                        <w:szCs w:val="20"/>
                      </w:rPr>
                      <w:t xml:space="preserve"> (спецификация № </w:t>
                    </w:r>
                    <w:r>
                      <w:rPr>
                        <w:rFonts w:ascii="Sylfaen" w:hAnsi="Sylfaen"/>
                        <w:color w:val="000000" w:themeColor="text1"/>
                        <w:sz w:val="20"/>
                        <w:szCs w:val="20"/>
                      </w:rPr>
                      <w:t>3</w:t>
                    </w:r>
                    <w:r w:rsidRPr="00392D11">
                      <w:rPr>
                        <w:rFonts w:ascii="Sylfaen" w:hAnsi="Sylfaen"/>
                        <w:color w:val="000000" w:themeColor="text1"/>
                        <w:sz w:val="20"/>
                        <w:szCs w:val="20"/>
                      </w:rPr>
                      <w:t xml:space="preserve">) </w:t>
                    </w:r>
                  </w:sdtContent>
                </w:sdt>
              </w:sdtContent>
            </w:sdt>
            <w:r>
              <w:rPr>
                <w:rFonts w:ascii="Sylfaen" w:hAnsi="Sylfaen"/>
                <w:color w:val="000000" w:themeColor="text1"/>
                <w:sz w:val="20"/>
                <w:szCs w:val="20"/>
              </w:rPr>
              <w:t xml:space="preserve"> являю</w:t>
            </w:r>
            <w:r w:rsidRPr="00392D11">
              <w:rPr>
                <w:rFonts w:ascii="Sylfaen" w:hAnsi="Sylfaen"/>
                <w:color w:val="000000" w:themeColor="text1"/>
                <w:sz w:val="20"/>
                <w:szCs w:val="20"/>
              </w:rPr>
              <w:t>тся неотъемле</w:t>
            </w:r>
            <w:r>
              <w:rPr>
                <w:rFonts w:ascii="Sylfaen" w:hAnsi="Sylfaen"/>
                <w:color w:val="000000" w:themeColor="text1"/>
                <w:sz w:val="20"/>
                <w:szCs w:val="20"/>
              </w:rPr>
              <w:t>мой частью Договора.</w:t>
            </w:r>
          </w:p>
        </w:tc>
      </w:tr>
      <w:tr w:rsidR="00C865DF" w:rsidRPr="008E0E02" w:rsidTr="004F01C2">
        <w:tc>
          <w:tcPr>
            <w:tcW w:w="5529" w:type="dxa"/>
            <w:tcBorders>
              <w:top w:val="nil"/>
              <w:left w:val="nil"/>
              <w:bottom w:val="nil"/>
              <w:right w:val="nil"/>
            </w:tcBorders>
          </w:tcPr>
          <w:p w:rsidR="00C865DF" w:rsidRPr="002D1A55" w:rsidRDefault="00C865DF" w:rsidP="00C865DF">
            <w:pPr>
              <w:tabs>
                <w:tab w:val="left" w:pos="132"/>
              </w:tabs>
              <w:ind w:firstLine="91"/>
              <w:jc w:val="center"/>
              <w:rPr>
                <w:rFonts w:ascii="Sylfaen" w:hAnsi="Sylfaen" w:cs="Sylfaen"/>
                <w:b/>
                <w:sz w:val="20"/>
                <w:szCs w:val="20"/>
              </w:rPr>
            </w:pPr>
            <w:r w:rsidRPr="002D1A55">
              <w:rPr>
                <w:rFonts w:ascii="Sylfaen" w:hAnsi="Sylfaen"/>
                <w:b/>
                <w:color w:val="000000" w:themeColor="text1"/>
                <w:sz w:val="20"/>
                <w:szCs w:val="20"/>
              </w:rPr>
              <w:t>12.</w:t>
            </w:r>
            <w:r w:rsidRPr="00392D11">
              <w:rPr>
                <w:rFonts w:ascii="Sylfaen" w:hAnsi="Sylfaen" w:cs="Sylfaen"/>
                <w:b/>
                <w:sz w:val="20"/>
                <w:szCs w:val="20"/>
                <w:lang w:val="hy-AM"/>
              </w:rPr>
              <w:t>Կողմերի</w:t>
            </w:r>
            <w:r w:rsidRPr="00392D11">
              <w:rPr>
                <w:rFonts w:ascii="Sylfaen" w:hAnsi="Sylfaen" w:cs="Sylfaen"/>
                <w:b/>
                <w:sz w:val="20"/>
                <w:szCs w:val="20"/>
                <w:lang w:val="pt-BR"/>
              </w:rPr>
              <w:t xml:space="preserve"> </w:t>
            </w:r>
            <w:r w:rsidRPr="00392D11">
              <w:rPr>
                <w:rFonts w:ascii="Sylfaen" w:hAnsi="Sylfaen" w:cs="Sylfaen"/>
                <w:b/>
                <w:sz w:val="20"/>
                <w:szCs w:val="20"/>
                <w:lang w:val="hy-AM"/>
              </w:rPr>
              <w:t>իրավաբանական</w:t>
            </w:r>
            <w:r w:rsidRPr="00392D11">
              <w:rPr>
                <w:rFonts w:ascii="Sylfaen" w:hAnsi="Sylfaen" w:cs="Sylfaen"/>
                <w:b/>
                <w:sz w:val="20"/>
                <w:szCs w:val="20"/>
                <w:lang w:val="pt-BR"/>
              </w:rPr>
              <w:t xml:space="preserve"> </w:t>
            </w:r>
            <w:r w:rsidRPr="00392D11">
              <w:rPr>
                <w:rFonts w:ascii="Sylfaen" w:hAnsi="Sylfaen" w:cs="Sylfaen"/>
                <w:b/>
                <w:sz w:val="20"/>
                <w:szCs w:val="20"/>
                <w:lang w:val="hy-AM"/>
              </w:rPr>
              <w:t>հասցեները</w:t>
            </w:r>
            <w:r w:rsidRPr="00392D11">
              <w:rPr>
                <w:rFonts w:ascii="Sylfaen" w:hAnsi="Sylfaen" w:cs="Sylfaen"/>
                <w:b/>
                <w:sz w:val="20"/>
                <w:szCs w:val="20"/>
                <w:lang w:val="pt-BR"/>
              </w:rPr>
              <w:t xml:space="preserve">, </w:t>
            </w:r>
            <w:r w:rsidRPr="00392D11">
              <w:rPr>
                <w:rFonts w:ascii="Sylfaen" w:hAnsi="Sylfaen" w:cs="Sylfaen"/>
                <w:b/>
                <w:sz w:val="20"/>
                <w:szCs w:val="20"/>
                <w:lang w:val="hy-AM"/>
              </w:rPr>
              <w:t>բանկային</w:t>
            </w:r>
            <w:r w:rsidRPr="00392D11">
              <w:rPr>
                <w:rFonts w:ascii="Sylfaen" w:hAnsi="Sylfaen" w:cs="Sylfaen"/>
                <w:b/>
                <w:sz w:val="20"/>
                <w:szCs w:val="20"/>
                <w:lang w:val="pt-BR"/>
              </w:rPr>
              <w:t xml:space="preserve"> </w:t>
            </w:r>
            <w:r w:rsidRPr="00392D11">
              <w:rPr>
                <w:rFonts w:ascii="Sylfaen" w:hAnsi="Sylfaen" w:cs="Sylfaen"/>
                <w:b/>
                <w:sz w:val="20"/>
                <w:szCs w:val="20"/>
                <w:lang w:val="hy-AM"/>
              </w:rPr>
              <w:t>վավերապայմանները</w:t>
            </w:r>
            <w:r w:rsidRPr="00392D11">
              <w:rPr>
                <w:rFonts w:ascii="Sylfaen" w:hAnsi="Sylfaen" w:cs="Sylfaen"/>
                <w:b/>
                <w:sz w:val="20"/>
                <w:szCs w:val="20"/>
                <w:lang w:val="pt-BR"/>
              </w:rPr>
              <w:t xml:space="preserve"> </w:t>
            </w:r>
            <w:r w:rsidRPr="00392D11">
              <w:rPr>
                <w:rFonts w:ascii="Sylfaen" w:hAnsi="Sylfaen" w:cs="Sylfaen"/>
                <w:b/>
                <w:sz w:val="20"/>
                <w:szCs w:val="20"/>
                <w:lang w:val="hy-AM"/>
              </w:rPr>
              <w:t>և</w:t>
            </w:r>
            <w:r w:rsidRPr="00392D11">
              <w:rPr>
                <w:rFonts w:ascii="Sylfaen" w:hAnsi="Sylfaen" w:cs="Sylfaen"/>
                <w:b/>
                <w:sz w:val="20"/>
                <w:szCs w:val="20"/>
                <w:lang w:val="pt-BR"/>
              </w:rPr>
              <w:t xml:space="preserve"> </w:t>
            </w:r>
            <w:r w:rsidRPr="00392D11">
              <w:rPr>
                <w:rFonts w:ascii="Sylfaen" w:hAnsi="Sylfaen" w:cs="Sylfaen"/>
                <w:b/>
                <w:sz w:val="20"/>
                <w:szCs w:val="20"/>
                <w:lang w:val="hy-AM"/>
              </w:rPr>
              <w:t>ստորագրությունները</w:t>
            </w:r>
          </w:p>
        </w:tc>
        <w:tc>
          <w:tcPr>
            <w:tcW w:w="5528" w:type="dxa"/>
            <w:tcBorders>
              <w:top w:val="nil"/>
              <w:left w:val="nil"/>
              <w:bottom w:val="nil"/>
              <w:right w:val="nil"/>
            </w:tcBorders>
          </w:tcPr>
          <w:p w:rsidR="00C865DF" w:rsidRPr="002E212D" w:rsidRDefault="00C865DF" w:rsidP="00C865DF">
            <w:pPr>
              <w:shd w:val="clear" w:color="auto" w:fill="FFFFFF" w:themeFill="background1"/>
              <w:jc w:val="center"/>
              <w:rPr>
                <w:rFonts w:ascii="Sylfaen" w:hAnsi="Sylfaen"/>
                <w:b/>
                <w:color w:val="000000" w:themeColor="text1"/>
                <w:sz w:val="21"/>
                <w:szCs w:val="21"/>
              </w:rPr>
            </w:pPr>
            <w:r w:rsidRPr="002E212D">
              <w:rPr>
                <w:rFonts w:ascii="Sylfaen" w:hAnsi="Sylfaen"/>
                <w:b/>
                <w:color w:val="000000" w:themeColor="text1"/>
                <w:sz w:val="21"/>
                <w:szCs w:val="21"/>
              </w:rPr>
              <w:t>12.Юридические адреса, банковские реквизиты</w:t>
            </w:r>
          </w:p>
          <w:p w:rsidR="00C865DF" w:rsidRPr="002E212D" w:rsidRDefault="00C865DF" w:rsidP="00C865DF">
            <w:pPr>
              <w:shd w:val="clear" w:color="auto" w:fill="FFFFFF" w:themeFill="background1"/>
              <w:jc w:val="center"/>
              <w:rPr>
                <w:rFonts w:ascii="Sylfaen" w:hAnsi="Sylfaen"/>
                <w:b/>
                <w:color w:val="000000" w:themeColor="text1"/>
                <w:sz w:val="21"/>
                <w:szCs w:val="21"/>
              </w:rPr>
            </w:pPr>
            <w:r w:rsidRPr="002E212D">
              <w:rPr>
                <w:rFonts w:ascii="Sylfaen" w:hAnsi="Sylfaen"/>
                <w:b/>
                <w:color w:val="000000" w:themeColor="text1"/>
                <w:sz w:val="21"/>
                <w:szCs w:val="21"/>
              </w:rPr>
              <w:t xml:space="preserve"> и подписи сторон</w:t>
            </w:r>
          </w:p>
          <w:p w:rsidR="00C865DF" w:rsidRPr="002E212D" w:rsidRDefault="00C865DF" w:rsidP="00C865DF">
            <w:pPr>
              <w:jc w:val="center"/>
              <w:rPr>
                <w:rFonts w:ascii="Sylfaen" w:hAnsi="Sylfaen"/>
                <w:sz w:val="21"/>
                <w:szCs w:val="21"/>
              </w:rPr>
            </w:pPr>
          </w:p>
        </w:tc>
      </w:tr>
      <w:tr w:rsidR="00C865DF" w:rsidRPr="008E0E02" w:rsidTr="004F01C2">
        <w:tc>
          <w:tcPr>
            <w:tcW w:w="5529" w:type="dxa"/>
            <w:tcBorders>
              <w:top w:val="nil"/>
              <w:left w:val="nil"/>
              <w:bottom w:val="nil"/>
              <w:right w:val="nil"/>
            </w:tcBorders>
          </w:tcPr>
          <w:p w:rsidR="00C865DF" w:rsidRPr="00392D11" w:rsidRDefault="00C865DF" w:rsidP="00C865DF">
            <w:pPr>
              <w:spacing w:before="120" w:after="120"/>
              <w:jc w:val="center"/>
              <w:rPr>
                <w:rFonts w:ascii="Sylfaen" w:hAnsi="Sylfaen" w:cs="Sylfaen"/>
                <w:b/>
                <w:sz w:val="20"/>
                <w:szCs w:val="20"/>
                <w:lang w:val="hy-AM"/>
              </w:rPr>
            </w:pPr>
            <w:r w:rsidRPr="00392D11">
              <w:rPr>
                <w:rFonts w:ascii="Sylfaen" w:hAnsi="Sylfaen" w:cs="Sylfaen"/>
                <w:b/>
                <w:sz w:val="20"/>
                <w:szCs w:val="20"/>
                <w:lang w:val="hy-AM"/>
              </w:rPr>
              <w:t>«Գնորդ»</w:t>
            </w:r>
          </w:p>
        </w:tc>
        <w:tc>
          <w:tcPr>
            <w:tcW w:w="5528" w:type="dxa"/>
            <w:tcBorders>
              <w:top w:val="nil"/>
              <w:left w:val="nil"/>
              <w:bottom w:val="nil"/>
              <w:right w:val="nil"/>
            </w:tcBorders>
          </w:tcPr>
          <w:p w:rsidR="00C865DF" w:rsidRPr="002E212D" w:rsidRDefault="00C865DF" w:rsidP="00C865DF">
            <w:pPr>
              <w:spacing w:before="120" w:after="120"/>
              <w:jc w:val="center"/>
              <w:rPr>
                <w:rFonts w:ascii="Sylfaen" w:hAnsi="Sylfaen"/>
                <w:b/>
                <w:sz w:val="21"/>
                <w:szCs w:val="21"/>
                <w:lang w:val="hy-AM"/>
              </w:rPr>
            </w:pPr>
            <w:r w:rsidRPr="002E212D">
              <w:rPr>
                <w:rFonts w:ascii="Sylfaen" w:hAnsi="Sylfaen"/>
                <w:b/>
                <w:sz w:val="21"/>
                <w:szCs w:val="21"/>
                <w:lang w:val="hy-AM"/>
              </w:rPr>
              <w:t>«</w:t>
            </w:r>
            <w:r w:rsidRPr="002E212D">
              <w:rPr>
                <w:rFonts w:ascii="Sylfaen" w:hAnsi="Sylfaen"/>
                <w:b/>
                <w:sz w:val="21"/>
                <w:szCs w:val="21"/>
              </w:rPr>
              <w:t>Покупатель</w:t>
            </w:r>
            <w:r w:rsidRPr="002E212D">
              <w:rPr>
                <w:rFonts w:ascii="Sylfaen" w:hAnsi="Sylfaen"/>
                <w:b/>
                <w:sz w:val="21"/>
                <w:szCs w:val="21"/>
                <w:lang w:val="hy-AM"/>
              </w:rPr>
              <w:t>»</w:t>
            </w:r>
          </w:p>
        </w:tc>
      </w:tr>
      <w:tr w:rsidR="00C865DF" w:rsidRPr="008E0E02" w:rsidTr="004F01C2">
        <w:trPr>
          <w:trHeight w:val="2607"/>
        </w:trPr>
        <w:tc>
          <w:tcPr>
            <w:tcW w:w="5529" w:type="dxa"/>
            <w:tcBorders>
              <w:top w:val="nil"/>
              <w:left w:val="nil"/>
              <w:bottom w:val="nil"/>
              <w:right w:val="nil"/>
            </w:tcBorders>
          </w:tcPr>
          <w:p w:rsidR="00C865DF" w:rsidRPr="002E212D" w:rsidRDefault="00C865DF" w:rsidP="00C865DF">
            <w:pPr>
              <w:shd w:val="clear" w:color="auto" w:fill="FFFFFF" w:themeFill="background1"/>
              <w:jc w:val="center"/>
              <w:rPr>
                <w:rFonts w:ascii="Sylfaen" w:hAnsi="Sylfaen"/>
                <w:sz w:val="21"/>
                <w:szCs w:val="21"/>
                <w:lang w:val="hy-AM"/>
              </w:rPr>
            </w:pPr>
            <w:r w:rsidRPr="002E212D">
              <w:rPr>
                <w:rFonts w:ascii="Sylfaen" w:hAnsi="Sylfaen" w:cs="Sylfaen"/>
                <w:sz w:val="21"/>
                <w:szCs w:val="21"/>
                <w:lang w:val="hy-AM"/>
              </w:rPr>
              <w:t>«Հարավկովկասյան</w:t>
            </w:r>
            <w:r w:rsidRPr="002E212D">
              <w:rPr>
                <w:rFonts w:ascii="Sylfaen" w:hAnsi="Sylfaen"/>
                <w:sz w:val="21"/>
                <w:szCs w:val="21"/>
                <w:lang w:val="hy-AM"/>
              </w:rPr>
              <w:t xml:space="preserve"> </w:t>
            </w:r>
            <w:r w:rsidRPr="002E212D">
              <w:rPr>
                <w:rFonts w:ascii="Sylfaen" w:hAnsi="Sylfaen" w:cs="Sylfaen"/>
                <w:sz w:val="21"/>
                <w:szCs w:val="21"/>
                <w:lang w:val="hy-AM"/>
              </w:rPr>
              <w:t>երկաթուղի</w:t>
            </w:r>
            <w:r w:rsidRPr="002E212D">
              <w:rPr>
                <w:rFonts w:ascii="Sylfaen" w:hAnsi="Sylfaen"/>
                <w:sz w:val="21"/>
                <w:szCs w:val="21"/>
                <w:lang w:val="hy-AM"/>
              </w:rPr>
              <w:t xml:space="preserve">» </w:t>
            </w:r>
            <w:r w:rsidRPr="002E212D">
              <w:rPr>
                <w:rFonts w:ascii="Sylfaen" w:hAnsi="Sylfaen" w:cs="Sylfaen"/>
                <w:sz w:val="21"/>
                <w:szCs w:val="21"/>
                <w:lang w:val="hy-AM"/>
              </w:rPr>
              <w:t>ՓԲԸ</w:t>
            </w:r>
          </w:p>
          <w:p w:rsidR="00C865DF" w:rsidRPr="002E212D" w:rsidRDefault="00C865DF" w:rsidP="00C865DF">
            <w:pPr>
              <w:shd w:val="clear" w:color="auto" w:fill="FFFFFF" w:themeFill="background1"/>
              <w:jc w:val="center"/>
              <w:rPr>
                <w:rFonts w:ascii="Sylfaen" w:hAnsi="Sylfaen"/>
                <w:sz w:val="21"/>
                <w:szCs w:val="21"/>
                <w:lang w:val="hy-AM"/>
              </w:rPr>
            </w:pPr>
            <w:r w:rsidRPr="002E212D">
              <w:rPr>
                <w:rFonts w:ascii="Sylfaen" w:hAnsi="Sylfaen" w:cs="Sylfaen"/>
                <w:sz w:val="21"/>
                <w:szCs w:val="21"/>
                <w:lang w:val="hy-AM"/>
              </w:rPr>
              <w:t>Իրավաբանական Հասցե՝</w:t>
            </w:r>
            <w:r w:rsidRPr="002E212D">
              <w:rPr>
                <w:rFonts w:ascii="Sylfaen" w:hAnsi="Sylfaen"/>
                <w:sz w:val="21"/>
                <w:szCs w:val="21"/>
                <w:lang w:val="hy-AM"/>
              </w:rPr>
              <w:t xml:space="preserve"> </w:t>
            </w:r>
          </w:p>
          <w:p w:rsidR="00C865DF" w:rsidRPr="002E212D" w:rsidRDefault="00C865DF" w:rsidP="00C865DF">
            <w:pPr>
              <w:shd w:val="clear" w:color="auto" w:fill="FFFFFF" w:themeFill="background1"/>
              <w:jc w:val="center"/>
              <w:rPr>
                <w:rFonts w:ascii="Sylfaen" w:hAnsi="Sylfaen"/>
                <w:sz w:val="21"/>
                <w:szCs w:val="21"/>
                <w:lang w:val="hy-AM"/>
              </w:rPr>
            </w:pPr>
            <w:r w:rsidRPr="002E212D">
              <w:rPr>
                <w:rFonts w:ascii="Sylfaen" w:hAnsi="Sylfaen" w:cs="Sylfaen"/>
                <w:sz w:val="21"/>
                <w:szCs w:val="21"/>
                <w:lang w:val="hy-AM"/>
              </w:rPr>
              <w:t>ՀՀ</w:t>
            </w:r>
            <w:r w:rsidRPr="002E212D">
              <w:rPr>
                <w:rFonts w:ascii="Sylfaen" w:hAnsi="Sylfaen"/>
                <w:sz w:val="21"/>
                <w:szCs w:val="21"/>
                <w:lang w:val="hy-AM"/>
              </w:rPr>
              <w:t xml:space="preserve">, </w:t>
            </w:r>
            <w:r w:rsidRPr="002E212D">
              <w:rPr>
                <w:rFonts w:ascii="Sylfaen" w:hAnsi="Sylfaen" w:cs="Sylfaen"/>
                <w:sz w:val="21"/>
                <w:szCs w:val="21"/>
                <w:lang w:val="hy-AM"/>
              </w:rPr>
              <w:t>ք</w:t>
            </w:r>
            <w:r w:rsidRPr="002E212D">
              <w:rPr>
                <w:rFonts w:ascii="Sylfaen" w:hAnsi="Sylfaen"/>
                <w:sz w:val="21"/>
                <w:szCs w:val="21"/>
                <w:lang w:val="hy-AM"/>
              </w:rPr>
              <w:t xml:space="preserve">. </w:t>
            </w:r>
            <w:r w:rsidRPr="002E212D">
              <w:rPr>
                <w:rFonts w:ascii="Sylfaen" w:hAnsi="Sylfaen" w:cs="Sylfaen"/>
                <w:sz w:val="21"/>
                <w:szCs w:val="21"/>
                <w:lang w:val="hy-AM"/>
              </w:rPr>
              <w:t>Երևան</w:t>
            </w:r>
            <w:r w:rsidRPr="002E212D">
              <w:rPr>
                <w:rFonts w:ascii="Sylfaen" w:hAnsi="Sylfaen"/>
                <w:sz w:val="21"/>
                <w:szCs w:val="21"/>
                <w:lang w:val="hy-AM"/>
              </w:rPr>
              <w:t xml:space="preserve">, </w:t>
            </w:r>
            <w:r w:rsidRPr="002E212D">
              <w:rPr>
                <w:rFonts w:ascii="Sylfaen" w:hAnsi="Sylfaen" w:cs="Sylfaen"/>
                <w:sz w:val="21"/>
                <w:szCs w:val="21"/>
                <w:lang w:val="hy-AM"/>
              </w:rPr>
              <w:t>Տիգրան</w:t>
            </w:r>
            <w:r w:rsidRPr="002E212D">
              <w:rPr>
                <w:rFonts w:ascii="Sylfaen" w:hAnsi="Sylfaen"/>
                <w:sz w:val="21"/>
                <w:szCs w:val="21"/>
                <w:lang w:val="hy-AM"/>
              </w:rPr>
              <w:t xml:space="preserve"> </w:t>
            </w:r>
            <w:r w:rsidRPr="002E212D">
              <w:rPr>
                <w:rFonts w:ascii="Sylfaen" w:hAnsi="Sylfaen" w:cs="Sylfaen"/>
                <w:sz w:val="21"/>
                <w:szCs w:val="21"/>
                <w:lang w:val="hy-AM"/>
              </w:rPr>
              <w:t>Մեծի</w:t>
            </w:r>
            <w:r w:rsidRPr="002E212D">
              <w:rPr>
                <w:rFonts w:ascii="Sylfaen" w:hAnsi="Sylfaen"/>
                <w:sz w:val="21"/>
                <w:szCs w:val="21"/>
                <w:lang w:val="hy-AM"/>
              </w:rPr>
              <w:t xml:space="preserve"> </w:t>
            </w:r>
            <w:r w:rsidRPr="002E212D">
              <w:rPr>
                <w:rFonts w:ascii="Sylfaen" w:hAnsi="Sylfaen" w:cs="Sylfaen"/>
                <w:sz w:val="21"/>
                <w:szCs w:val="21"/>
                <w:lang w:val="hy-AM"/>
              </w:rPr>
              <w:t>պող</w:t>
            </w:r>
            <w:r w:rsidRPr="002E212D">
              <w:rPr>
                <w:rFonts w:ascii="Sylfaen" w:hAnsi="Sylfaen"/>
                <w:sz w:val="21"/>
                <w:szCs w:val="21"/>
                <w:lang w:val="hy-AM"/>
              </w:rPr>
              <w:t>. 50</w:t>
            </w:r>
          </w:p>
          <w:p w:rsidR="00C865DF" w:rsidRPr="002E212D" w:rsidRDefault="00C865DF" w:rsidP="00C865DF">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ՀՎՀՀ՝ 00448268</w:t>
            </w:r>
          </w:p>
          <w:p w:rsidR="00C865DF" w:rsidRPr="002E212D" w:rsidRDefault="00C865DF" w:rsidP="00C865DF">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«Բանկ ՎՏԲ –Հայաստան» ՓԲԸ</w:t>
            </w:r>
          </w:p>
          <w:p w:rsidR="00C865DF" w:rsidRPr="002E212D" w:rsidRDefault="00C865DF" w:rsidP="00C865DF">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Էրեբունի մ/ճ</w:t>
            </w:r>
          </w:p>
          <w:p w:rsidR="00C865DF" w:rsidRPr="002E212D" w:rsidRDefault="00C865DF" w:rsidP="00C865DF">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Հ/Հ՝ 16041102326200</w:t>
            </w:r>
          </w:p>
        </w:tc>
        <w:tc>
          <w:tcPr>
            <w:tcW w:w="5528" w:type="dxa"/>
            <w:tcBorders>
              <w:top w:val="nil"/>
              <w:left w:val="nil"/>
              <w:bottom w:val="nil"/>
              <w:right w:val="nil"/>
            </w:tcBorders>
          </w:tcPr>
          <w:p w:rsidR="00C865DF" w:rsidRPr="002E212D" w:rsidRDefault="00C865DF" w:rsidP="00C865DF">
            <w:pPr>
              <w:jc w:val="center"/>
              <w:rPr>
                <w:rFonts w:ascii="Sylfaen" w:hAnsi="Sylfaen"/>
                <w:sz w:val="21"/>
                <w:szCs w:val="21"/>
              </w:rPr>
            </w:pPr>
            <w:r w:rsidRPr="002E212D">
              <w:rPr>
                <w:rFonts w:ascii="Sylfaen" w:hAnsi="Sylfaen"/>
                <w:sz w:val="21"/>
                <w:szCs w:val="21"/>
              </w:rPr>
              <w:t xml:space="preserve">ЗАО </w:t>
            </w:r>
            <w:r w:rsidRPr="002E212D">
              <w:rPr>
                <w:rFonts w:ascii="Sylfaen" w:hAnsi="Sylfaen"/>
                <w:sz w:val="21"/>
                <w:szCs w:val="21"/>
                <w:lang w:val="hy-AM"/>
              </w:rPr>
              <w:t>«</w:t>
            </w:r>
            <w:r w:rsidRPr="002E212D">
              <w:rPr>
                <w:rFonts w:ascii="Sylfaen" w:hAnsi="Sylfaen"/>
                <w:sz w:val="21"/>
                <w:szCs w:val="21"/>
              </w:rPr>
              <w:t>Южно-Кавказская железная дорога</w:t>
            </w:r>
            <w:r w:rsidRPr="002E212D">
              <w:rPr>
                <w:rFonts w:ascii="Sylfaen" w:hAnsi="Sylfaen"/>
                <w:sz w:val="21"/>
                <w:szCs w:val="21"/>
                <w:lang w:val="hy-AM"/>
              </w:rPr>
              <w:t>»</w:t>
            </w:r>
          </w:p>
          <w:p w:rsidR="00C865DF" w:rsidRPr="002E212D" w:rsidRDefault="00C865DF" w:rsidP="00C865DF">
            <w:pPr>
              <w:jc w:val="center"/>
              <w:rPr>
                <w:rFonts w:ascii="Sylfaen" w:hAnsi="Sylfaen"/>
                <w:sz w:val="21"/>
                <w:szCs w:val="21"/>
                <w:lang w:val="hy-AM"/>
              </w:rPr>
            </w:pPr>
            <w:r w:rsidRPr="002E212D">
              <w:rPr>
                <w:rFonts w:ascii="Sylfaen" w:hAnsi="Sylfaen"/>
                <w:sz w:val="21"/>
                <w:szCs w:val="21"/>
              </w:rPr>
              <w:t xml:space="preserve">Юридический </w:t>
            </w:r>
            <w:r w:rsidRPr="002E212D">
              <w:rPr>
                <w:rFonts w:ascii="Sylfaen" w:hAnsi="Sylfaen"/>
                <w:sz w:val="21"/>
                <w:szCs w:val="21"/>
                <w:lang w:val="hy-AM"/>
              </w:rPr>
              <w:t xml:space="preserve">адрес: </w:t>
            </w:r>
          </w:p>
          <w:p w:rsidR="00C865DF" w:rsidRPr="002E212D" w:rsidRDefault="00C865DF" w:rsidP="00C865DF">
            <w:pPr>
              <w:jc w:val="center"/>
              <w:rPr>
                <w:rFonts w:ascii="Sylfaen" w:hAnsi="Sylfaen"/>
                <w:sz w:val="21"/>
                <w:szCs w:val="21"/>
              </w:rPr>
            </w:pPr>
            <w:r w:rsidRPr="002E212D">
              <w:rPr>
                <w:rFonts w:ascii="Sylfaen" w:hAnsi="Sylfaen"/>
                <w:sz w:val="21"/>
                <w:szCs w:val="21"/>
              </w:rPr>
              <w:t>РА, г. Ереван, проспект Тигран Меца 50</w:t>
            </w:r>
          </w:p>
          <w:p w:rsidR="00C865DF" w:rsidRPr="002E212D" w:rsidRDefault="00C865DF" w:rsidP="00C865DF">
            <w:pPr>
              <w:jc w:val="center"/>
              <w:rPr>
                <w:rFonts w:ascii="Sylfaen" w:hAnsi="Sylfaen"/>
                <w:sz w:val="21"/>
                <w:szCs w:val="21"/>
              </w:rPr>
            </w:pPr>
            <w:r w:rsidRPr="002E212D">
              <w:rPr>
                <w:rFonts w:ascii="Sylfaen" w:hAnsi="Sylfaen"/>
                <w:sz w:val="21"/>
                <w:szCs w:val="21"/>
              </w:rPr>
              <w:t xml:space="preserve">ИНН: 00448268 </w:t>
            </w:r>
          </w:p>
          <w:p w:rsidR="00C865DF" w:rsidRPr="002E212D" w:rsidRDefault="00C865DF" w:rsidP="00C865DF">
            <w:pPr>
              <w:jc w:val="center"/>
              <w:rPr>
                <w:rFonts w:ascii="Sylfaen" w:hAnsi="Sylfaen"/>
                <w:sz w:val="21"/>
                <w:szCs w:val="21"/>
              </w:rPr>
            </w:pPr>
            <w:r w:rsidRPr="002E212D">
              <w:rPr>
                <w:rFonts w:ascii="Sylfaen" w:hAnsi="Sylfaen"/>
                <w:sz w:val="21"/>
                <w:szCs w:val="21"/>
              </w:rPr>
              <w:t xml:space="preserve">ЗАО </w:t>
            </w:r>
            <w:r w:rsidRPr="002E212D">
              <w:rPr>
                <w:rFonts w:ascii="Sylfaen" w:hAnsi="Sylfaen"/>
                <w:sz w:val="21"/>
                <w:szCs w:val="21"/>
                <w:lang w:val="hy-AM"/>
              </w:rPr>
              <w:t>«</w:t>
            </w:r>
            <w:r w:rsidRPr="002E212D">
              <w:rPr>
                <w:rFonts w:ascii="Sylfaen" w:hAnsi="Sylfaen"/>
                <w:sz w:val="21"/>
                <w:szCs w:val="21"/>
              </w:rPr>
              <w:t>Банк ВТБ</w:t>
            </w:r>
            <w:r w:rsidRPr="002E212D">
              <w:rPr>
                <w:rFonts w:ascii="Sylfaen" w:hAnsi="Sylfaen"/>
                <w:sz w:val="21"/>
                <w:szCs w:val="21"/>
                <w:lang w:val="hy-AM"/>
              </w:rPr>
              <w:t>-</w:t>
            </w:r>
            <w:r w:rsidRPr="002E212D">
              <w:rPr>
                <w:rFonts w:ascii="Sylfaen" w:hAnsi="Sylfaen"/>
                <w:sz w:val="21"/>
                <w:szCs w:val="21"/>
              </w:rPr>
              <w:t>АРМЕНИЯ</w:t>
            </w:r>
            <w:r w:rsidRPr="002E212D">
              <w:rPr>
                <w:rFonts w:ascii="Sylfaen" w:hAnsi="Sylfaen"/>
                <w:sz w:val="21"/>
                <w:szCs w:val="21"/>
                <w:lang w:val="hy-AM"/>
              </w:rPr>
              <w:t>»</w:t>
            </w:r>
            <w:r w:rsidRPr="002E212D">
              <w:rPr>
                <w:rFonts w:ascii="Sylfaen" w:hAnsi="Sylfaen"/>
                <w:sz w:val="21"/>
                <w:szCs w:val="21"/>
              </w:rPr>
              <w:t xml:space="preserve"> </w:t>
            </w:r>
          </w:p>
          <w:p w:rsidR="00C865DF" w:rsidRPr="002E212D" w:rsidRDefault="00C865DF" w:rsidP="00C865DF">
            <w:pPr>
              <w:jc w:val="center"/>
              <w:rPr>
                <w:rFonts w:ascii="Sylfaen" w:hAnsi="Sylfaen"/>
                <w:sz w:val="21"/>
                <w:szCs w:val="21"/>
              </w:rPr>
            </w:pPr>
            <w:r w:rsidRPr="002E212D">
              <w:rPr>
                <w:rFonts w:ascii="Sylfaen" w:hAnsi="Sylfaen"/>
                <w:sz w:val="21"/>
                <w:szCs w:val="21"/>
              </w:rPr>
              <w:t>филиал Эребуни</w:t>
            </w:r>
          </w:p>
          <w:p w:rsidR="00C865DF" w:rsidRPr="002E212D" w:rsidRDefault="00C865DF" w:rsidP="00C865DF">
            <w:pPr>
              <w:jc w:val="center"/>
              <w:rPr>
                <w:rFonts w:ascii="Sylfaen" w:hAnsi="Sylfaen"/>
                <w:sz w:val="21"/>
                <w:szCs w:val="21"/>
              </w:rPr>
            </w:pPr>
            <w:r w:rsidRPr="002E212D">
              <w:rPr>
                <w:rFonts w:ascii="Sylfaen" w:hAnsi="Sylfaen"/>
                <w:sz w:val="21"/>
                <w:szCs w:val="21"/>
              </w:rPr>
              <w:t xml:space="preserve">р/с: 16041102326200 </w:t>
            </w:r>
          </w:p>
        </w:tc>
      </w:tr>
      <w:tr w:rsidR="00C865DF" w:rsidRPr="008E0E02" w:rsidTr="004F01C2">
        <w:tc>
          <w:tcPr>
            <w:tcW w:w="5529" w:type="dxa"/>
            <w:tcBorders>
              <w:top w:val="nil"/>
              <w:left w:val="nil"/>
              <w:bottom w:val="nil"/>
              <w:right w:val="nil"/>
            </w:tcBorders>
          </w:tcPr>
          <w:p w:rsidR="00C865DF" w:rsidRPr="002E212D" w:rsidRDefault="00C865DF" w:rsidP="00C865DF">
            <w:pPr>
              <w:jc w:val="both"/>
              <w:rPr>
                <w:rFonts w:ascii="Sylfaen" w:hAnsi="Sylfaen" w:cs="Sylfaen"/>
                <w:sz w:val="21"/>
                <w:szCs w:val="21"/>
                <w:lang w:val="hy-AM"/>
              </w:rPr>
            </w:pPr>
            <w:r w:rsidRPr="002E212D">
              <w:rPr>
                <w:rFonts w:ascii="Sylfaen" w:hAnsi="Sylfaen" w:cs="Sylfaen"/>
                <w:sz w:val="21"/>
                <w:szCs w:val="21"/>
                <w:lang w:val="hy-AM"/>
              </w:rPr>
              <w:t>Գլխավոր տնօրեն`</w:t>
            </w:r>
          </w:p>
          <w:p w:rsidR="00C865DF" w:rsidRPr="002E212D" w:rsidRDefault="00C865DF" w:rsidP="00C865DF">
            <w:pPr>
              <w:pStyle w:val="aff4"/>
              <w:ind w:right="-73"/>
              <w:rPr>
                <w:rFonts w:ascii="Sylfaen" w:hAnsi="Sylfaen" w:cs="Sylfaen"/>
                <w:sz w:val="21"/>
                <w:szCs w:val="21"/>
                <w:lang w:val="hy-AM"/>
              </w:rPr>
            </w:pPr>
            <w:r w:rsidRPr="002E212D">
              <w:rPr>
                <w:rFonts w:ascii="Sylfaen" w:hAnsi="Sylfaen" w:cs="Sylfaen"/>
                <w:sz w:val="21"/>
                <w:szCs w:val="21"/>
                <w:lang w:val="hy-AM"/>
              </w:rPr>
              <w:t xml:space="preserve">Ա.Վ.Մելնիկով </w:t>
            </w:r>
            <w:r w:rsidRPr="002E212D">
              <w:rPr>
                <w:rFonts w:ascii="Sylfaen" w:hAnsi="Sylfaen"/>
                <w:sz w:val="21"/>
                <w:szCs w:val="21"/>
                <w:lang w:val="hy-AM"/>
              </w:rPr>
              <w:t>________________________</w:t>
            </w:r>
          </w:p>
          <w:p w:rsidR="00C865DF" w:rsidRPr="00E22397" w:rsidRDefault="00C865DF" w:rsidP="00C865DF">
            <w:pPr>
              <w:jc w:val="center"/>
              <w:rPr>
                <w:rFonts w:ascii="Sylfaen" w:hAnsi="Sylfaen" w:cs="Sylfaen"/>
                <w:sz w:val="22"/>
                <w:szCs w:val="22"/>
                <w:lang w:val="hy-AM"/>
              </w:rPr>
            </w:pPr>
            <w:r>
              <w:rPr>
                <w:rFonts w:ascii="Sylfaen" w:eastAsiaTheme="minorHAnsi" w:hAnsi="Sylfaen"/>
                <w:color w:val="000000" w:themeColor="text1"/>
                <w:sz w:val="22"/>
                <w:szCs w:val="22"/>
                <w:vertAlign w:val="superscript"/>
                <w:lang w:val="hy-AM"/>
              </w:rPr>
              <w:t>ԿՏ ստորագրություն</w:t>
            </w:r>
          </w:p>
        </w:tc>
        <w:tc>
          <w:tcPr>
            <w:tcW w:w="5528" w:type="dxa"/>
            <w:tcBorders>
              <w:top w:val="nil"/>
              <w:left w:val="nil"/>
              <w:bottom w:val="nil"/>
              <w:right w:val="nil"/>
            </w:tcBorders>
          </w:tcPr>
          <w:p w:rsidR="00C865DF" w:rsidRPr="002E212D" w:rsidRDefault="00C865DF" w:rsidP="00C865DF">
            <w:pPr>
              <w:jc w:val="right"/>
              <w:rPr>
                <w:rFonts w:ascii="Sylfaen" w:hAnsi="Sylfaen"/>
                <w:sz w:val="21"/>
                <w:szCs w:val="21"/>
                <w:lang w:val="hy-AM"/>
              </w:rPr>
            </w:pPr>
            <w:r w:rsidRPr="00E22397">
              <w:rPr>
                <w:rFonts w:ascii="Sylfaen" w:hAnsi="Sylfaen"/>
                <w:sz w:val="21"/>
                <w:szCs w:val="21"/>
              </w:rPr>
              <w:t xml:space="preserve">             </w:t>
            </w:r>
            <w:r w:rsidRPr="002E212D">
              <w:rPr>
                <w:rFonts w:ascii="Sylfaen" w:hAnsi="Sylfaen"/>
                <w:sz w:val="21"/>
                <w:szCs w:val="21"/>
                <w:lang w:val="hy-AM"/>
              </w:rPr>
              <w:t>Генеральный  директор:</w:t>
            </w:r>
          </w:p>
          <w:p w:rsidR="00C865DF" w:rsidRPr="002E212D" w:rsidRDefault="00C865DF" w:rsidP="00C865DF">
            <w:pPr>
              <w:ind w:left="-142"/>
              <w:jc w:val="right"/>
              <w:rPr>
                <w:rFonts w:ascii="Sylfaen" w:hAnsi="Sylfaen"/>
                <w:sz w:val="21"/>
                <w:szCs w:val="21"/>
              </w:rPr>
            </w:pPr>
            <w:r w:rsidRPr="002E212D">
              <w:rPr>
                <w:rFonts w:ascii="Sylfaen" w:hAnsi="Sylfaen"/>
                <w:sz w:val="21"/>
                <w:szCs w:val="21"/>
                <w:lang w:val="hy-AM"/>
              </w:rPr>
              <w:t>________________________А.В. Мельников</w:t>
            </w:r>
          </w:p>
          <w:p w:rsidR="00C865DF" w:rsidRPr="00E22397" w:rsidRDefault="00C865DF" w:rsidP="00C865DF">
            <w:pPr>
              <w:ind w:left="-142"/>
              <w:jc w:val="center"/>
              <w:rPr>
                <w:rFonts w:ascii="Sylfaen" w:hAnsi="Sylfaen"/>
                <w:sz w:val="21"/>
                <w:szCs w:val="21"/>
              </w:rPr>
            </w:pPr>
            <w:r>
              <w:rPr>
                <w:rFonts w:ascii="Sylfaen" w:eastAsiaTheme="minorHAnsi" w:hAnsi="Sylfaen"/>
                <w:color w:val="000000" w:themeColor="text1"/>
                <w:sz w:val="22"/>
                <w:szCs w:val="22"/>
                <w:vertAlign w:val="superscript"/>
              </w:rPr>
              <w:t xml:space="preserve">МП </w:t>
            </w:r>
            <w:r w:rsidRPr="00E22397">
              <w:rPr>
                <w:rFonts w:ascii="Sylfaen" w:eastAsiaTheme="minorHAnsi" w:hAnsi="Sylfaen"/>
                <w:color w:val="000000" w:themeColor="text1"/>
                <w:sz w:val="22"/>
                <w:szCs w:val="22"/>
                <w:vertAlign w:val="superscript"/>
              </w:rPr>
              <w:t>подпись</w:t>
            </w:r>
          </w:p>
        </w:tc>
      </w:tr>
      <w:tr w:rsidR="00C865DF" w:rsidRPr="008E0E02" w:rsidTr="004F01C2">
        <w:trPr>
          <w:trHeight w:val="1726"/>
        </w:trPr>
        <w:tc>
          <w:tcPr>
            <w:tcW w:w="5529" w:type="dxa"/>
            <w:tcBorders>
              <w:top w:val="nil"/>
              <w:left w:val="nil"/>
              <w:bottom w:val="nil"/>
              <w:right w:val="nil"/>
            </w:tcBorders>
          </w:tcPr>
          <w:p w:rsidR="00C865DF" w:rsidRDefault="00C865DF" w:rsidP="00C865DF">
            <w:pPr>
              <w:shd w:val="clear" w:color="auto" w:fill="FFFFFF" w:themeFill="background1"/>
              <w:jc w:val="center"/>
              <w:rPr>
                <w:rFonts w:ascii="Sylfaen" w:hAnsi="Sylfaen" w:cs="Sylfaen"/>
                <w:b/>
                <w:sz w:val="21"/>
                <w:szCs w:val="21"/>
                <w:lang w:val="hy-AM"/>
              </w:rPr>
            </w:pPr>
          </w:p>
          <w:p w:rsidR="00C865DF" w:rsidRPr="003675F5" w:rsidRDefault="00C865DF" w:rsidP="00C865DF">
            <w:pPr>
              <w:shd w:val="clear" w:color="auto" w:fill="FFFFFF" w:themeFill="background1"/>
              <w:jc w:val="center"/>
              <w:rPr>
                <w:rFonts w:ascii="Sylfaen" w:hAnsi="Sylfaen" w:cs="Sylfaen"/>
                <w:b/>
                <w:sz w:val="21"/>
                <w:szCs w:val="21"/>
                <w:lang w:val="hy-AM"/>
              </w:rPr>
            </w:pPr>
            <w:r w:rsidRPr="003675F5">
              <w:rPr>
                <w:rFonts w:ascii="Sylfaen" w:hAnsi="Sylfaen" w:cs="Sylfaen"/>
                <w:b/>
                <w:sz w:val="21"/>
                <w:szCs w:val="21"/>
                <w:lang w:val="hy-AM"/>
              </w:rPr>
              <w:t>«Մատակարար»</w:t>
            </w:r>
          </w:p>
          <w:p w:rsidR="00C865DF" w:rsidRPr="003675F5" w:rsidRDefault="008716B5" w:rsidP="00C865DF">
            <w:pPr>
              <w:shd w:val="clear" w:color="auto" w:fill="FFFFFF" w:themeFill="background1"/>
              <w:jc w:val="center"/>
              <w:rPr>
                <w:rFonts w:ascii="Sylfaen" w:hAnsi="Sylfaen"/>
                <w:sz w:val="21"/>
                <w:szCs w:val="21"/>
                <w:lang w:val="hy-AM"/>
              </w:rPr>
            </w:pPr>
            <w:sdt>
              <w:sdtPr>
                <w:rPr>
                  <w:rFonts w:ascii="Sylfaen" w:eastAsia="Calibri" w:hAnsi="Sylfaen"/>
                  <w:sz w:val="21"/>
                  <w:szCs w:val="21"/>
                </w:rPr>
                <w:id w:val="-2055614735"/>
                <w:placeholder>
                  <w:docPart w:val="0474F768743342F0ACBB169CA0994EB1"/>
                </w:placeholder>
              </w:sdtPr>
              <w:sdtEndPr/>
              <w:sdtContent>
                <w:r w:rsidR="00C865DF" w:rsidRPr="003675F5">
                  <w:rPr>
                    <w:rFonts w:ascii="Sylfaen" w:eastAsia="Calibri" w:hAnsi="Sylfaen"/>
                    <w:sz w:val="21"/>
                    <w:szCs w:val="21"/>
                    <w:lang w:val="hy-AM"/>
                  </w:rPr>
                  <w:t>«</w:t>
                </w:r>
                <w:r w:rsidR="00C865DF" w:rsidRPr="00FD7F0C">
                  <w:rPr>
                    <w:rFonts w:ascii="Sylfaen" w:hAnsi="Sylfaen" w:cs="Sylfaen"/>
                    <w:sz w:val="21"/>
                    <w:szCs w:val="21"/>
                    <w:lang w:val="hy-AM"/>
                  </w:rPr>
                  <w:t>__________</w:t>
                </w:r>
                <w:r w:rsidR="00C865DF" w:rsidRPr="003675F5">
                  <w:rPr>
                    <w:rFonts w:ascii="Sylfaen" w:eastAsia="Calibri" w:hAnsi="Sylfaen"/>
                    <w:sz w:val="21"/>
                    <w:szCs w:val="21"/>
                    <w:lang w:val="hy-AM"/>
                  </w:rPr>
                  <w:t>»</w:t>
                </w:r>
                <w:r w:rsidR="00C865DF" w:rsidRPr="00FD7F0C">
                  <w:rPr>
                    <w:rFonts w:ascii="Sylfaen" w:hAnsi="Sylfaen" w:cs="Sylfaen"/>
                    <w:sz w:val="21"/>
                    <w:szCs w:val="21"/>
                    <w:lang w:val="hy-AM"/>
                  </w:rPr>
                  <w:t>_____</w:t>
                </w:r>
              </w:sdtContent>
            </w:sdt>
          </w:p>
          <w:p w:rsidR="00C865DF" w:rsidRPr="003675F5" w:rsidRDefault="00C865DF" w:rsidP="00C865DF">
            <w:pPr>
              <w:shd w:val="clear" w:color="auto" w:fill="FFFFFF" w:themeFill="background1"/>
              <w:jc w:val="center"/>
              <w:outlineLvl w:val="0"/>
              <w:rPr>
                <w:rFonts w:ascii="Sylfaen" w:hAnsi="Sylfaen"/>
                <w:sz w:val="21"/>
                <w:szCs w:val="21"/>
                <w:lang w:val="hy-AM"/>
              </w:rPr>
            </w:pPr>
            <w:r w:rsidRPr="003675F5">
              <w:rPr>
                <w:rFonts w:ascii="Sylfaen" w:hAnsi="Sylfaen" w:cs="Sylfaen"/>
                <w:sz w:val="21"/>
                <w:szCs w:val="21"/>
                <w:lang w:val="hy-AM"/>
              </w:rPr>
              <w:t>Իրավաբանական Հասցե՝</w:t>
            </w:r>
            <w:r w:rsidRPr="003675F5">
              <w:rPr>
                <w:rFonts w:ascii="Sylfaen" w:hAnsi="Sylfaen"/>
                <w:sz w:val="21"/>
                <w:szCs w:val="21"/>
                <w:lang w:val="hy-AM"/>
              </w:rPr>
              <w:t xml:space="preserve"> </w:t>
            </w:r>
            <w:r w:rsidRPr="003675F5">
              <w:rPr>
                <w:rFonts w:ascii="Sylfaen" w:hAnsi="Sylfaen"/>
                <w:i/>
                <w:color w:val="1F4E79" w:themeColor="accent1" w:themeShade="80"/>
                <w:sz w:val="21"/>
                <w:szCs w:val="21"/>
                <w:lang w:val="hy-AM"/>
              </w:rPr>
              <w:t>ՀՀ,Երևան</w:t>
            </w:r>
            <w:r w:rsidRPr="003675F5">
              <w:rPr>
                <w:rFonts w:ascii="Sylfaen" w:hAnsi="Sylfaen"/>
                <w:sz w:val="21"/>
                <w:szCs w:val="21"/>
                <w:lang w:val="hy-AM"/>
              </w:rPr>
              <w:t xml:space="preserve">, </w:t>
            </w:r>
            <w:r w:rsidRPr="00FD7F0C">
              <w:rPr>
                <w:rFonts w:ascii="Sylfaen" w:hAnsi="Sylfaen" w:cs="Sylfaen"/>
                <w:sz w:val="21"/>
                <w:szCs w:val="21"/>
                <w:lang w:val="hy-AM"/>
              </w:rPr>
              <w:t>__________</w:t>
            </w:r>
          </w:p>
          <w:p w:rsidR="00C865DF" w:rsidRPr="003675F5" w:rsidRDefault="00C865DF" w:rsidP="00C865DF">
            <w:pPr>
              <w:shd w:val="clear" w:color="auto" w:fill="FFFFFF" w:themeFill="background1"/>
              <w:jc w:val="center"/>
              <w:rPr>
                <w:rFonts w:ascii="Sylfaen" w:hAnsi="Sylfaen"/>
                <w:sz w:val="21"/>
                <w:szCs w:val="21"/>
                <w:lang w:val="hy-AM"/>
              </w:rPr>
            </w:pPr>
            <w:r w:rsidRPr="003675F5">
              <w:rPr>
                <w:rFonts w:ascii="Sylfaen" w:hAnsi="Sylfaen" w:cs="Sylfaen"/>
                <w:sz w:val="21"/>
                <w:szCs w:val="21"/>
                <w:lang w:val="hy-AM"/>
              </w:rPr>
              <w:t>ՀՎՀՀ՝</w:t>
            </w:r>
            <w:r w:rsidRPr="003675F5">
              <w:rPr>
                <w:rFonts w:ascii="Sylfaen" w:hAnsi="Sylfaen"/>
                <w:sz w:val="21"/>
                <w:szCs w:val="21"/>
                <w:lang w:val="hy-AM"/>
              </w:rPr>
              <w:t xml:space="preserve"> </w:t>
            </w:r>
            <w:r w:rsidRPr="003675F5">
              <w:rPr>
                <w:rFonts w:ascii="Sylfaen" w:hAnsi="Sylfaen" w:cs="Sylfaen"/>
                <w:sz w:val="21"/>
                <w:szCs w:val="21"/>
                <w:lang w:val="hy-AM"/>
              </w:rPr>
              <w:t>__________</w:t>
            </w:r>
          </w:p>
          <w:p w:rsidR="00C865DF" w:rsidRPr="003675F5" w:rsidRDefault="00C865DF" w:rsidP="00C865DF">
            <w:pPr>
              <w:shd w:val="clear" w:color="auto" w:fill="FFFFFF" w:themeFill="background1"/>
              <w:jc w:val="center"/>
              <w:rPr>
                <w:rFonts w:ascii="Sylfaen" w:hAnsi="Sylfaen" w:cs="Sylfaen"/>
                <w:sz w:val="21"/>
                <w:szCs w:val="21"/>
                <w:lang w:val="hy-AM"/>
              </w:rPr>
            </w:pPr>
            <w:r w:rsidRPr="003675F5">
              <w:rPr>
                <w:rFonts w:ascii="Sylfaen" w:hAnsi="Sylfaen" w:cs="Sylfaen"/>
                <w:sz w:val="21"/>
                <w:szCs w:val="21"/>
                <w:lang w:val="hy-AM"/>
              </w:rPr>
              <w:t>Բանկ՝ «_______» _____</w:t>
            </w:r>
          </w:p>
          <w:p w:rsidR="00C865DF" w:rsidRPr="003675F5" w:rsidRDefault="00C865DF" w:rsidP="00C865DF">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հ/հ </w:t>
            </w:r>
            <w:r w:rsidRPr="003675F5">
              <w:rPr>
                <w:rFonts w:ascii="Sylfaen" w:hAnsi="Sylfaen" w:cs="Sylfaen"/>
                <w:sz w:val="21"/>
                <w:szCs w:val="21"/>
                <w:lang w:val="hy-AM"/>
              </w:rPr>
              <w:t>__________</w:t>
            </w:r>
          </w:p>
          <w:p w:rsidR="00C865DF" w:rsidRPr="003675F5" w:rsidRDefault="00C865DF" w:rsidP="00C865DF">
            <w:pPr>
              <w:shd w:val="clear" w:color="auto" w:fill="FFFFFF" w:themeFill="background1"/>
              <w:jc w:val="center"/>
              <w:rPr>
                <w:rFonts w:ascii="Sylfaen" w:hAnsi="Sylfaen"/>
                <w:sz w:val="21"/>
                <w:szCs w:val="21"/>
                <w:lang w:val="hy-AM"/>
              </w:rPr>
            </w:pPr>
            <w:r w:rsidRPr="003675F5">
              <w:rPr>
                <w:rFonts w:ascii="Sylfaen" w:hAnsi="Sylfaen"/>
                <w:sz w:val="21"/>
                <w:szCs w:val="21"/>
                <w:lang w:val="hy-AM"/>
              </w:rPr>
              <w:t>Հեռ</w:t>
            </w:r>
            <w:r w:rsidRPr="003675F5">
              <w:rPr>
                <w:sz w:val="21"/>
                <w:szCs w:val="21"/>
                <w:lang w:val="hy-AM"/>
              </w:rPr>
              <w:t>․</w:t>
            </w:r>
            <w:r w:rsidRPr="003675F5">
              <w:rPr>
                <w:rFonts w:ascii="Sylfaen" w:hAnsi="Sylfaen" w:cs="Sylfaen"/>
                <w:sz w:val="21"/>
                <w:szCs w:val="21"/>
                <w:lang w:val="hy-AM"/>
              </w:rPr>
              <w:t>__________</w:t>
            </w:r>
          </w:p>
          <w:p w:rsidR="00C865DF" w:rsidRPr="003675F5" w:rsidRDefault="00C865DF" w:rsidP="00C865DF">
            <w:pPr>
              <w:shd w:val="clear" w:color="auto" w:fill="FFFFFF" w:themeFill="background1"/>
              <w:jc w:val="center"/>
              <w:rPr>
                <w:rFonts w:ascii="Sylfaen" w:hAnsi="Sylfaen"/>
                <w:sz w:val="21"/>
                <w:szCs w:val="21"/>
                <w:lang w:val="hy-AM"/>
              </w:rPr>
            </w:pPr>
          </w:p>
          <w:p w:rsidR="00C865DF" w:rsidRPr="003675F5" w:rsidRDefault="00C865DF" w:rsidP="00C865DF">
            <w:pPr>
              <w:shd w:val="clear" w:color="auto" w:fill="FFFFFF" w:themeFill="background1"/>
              <w:jc w:val="center"/>
              <w:rPr>
                <w:rFonts w:ascii="Sylfaen" w:hAnsi="Sylfaen"/>
                <w:sz w:val="21"/>
                <w:szCs w:val="21"/>
                <w:lang w:val="hy-AM"/>
              </w:rPr>
            </w:pPr>
          </w:p>
          <w:p w:rsidR="00C865DF" w:rsidRPr="003675F5" w:rsidRDefault="00C865DF" w:rsidP="00C865DF">
            <w:pPr>
              <w:shd w:val="clear" w:color="auto" w:fill="FFFFFF" w:themeFill="background1"/>
              <w:jc w:val="center"/>
              <w:rPr>
                <w:rFonts w:ascii="Sylfaen" w:hAnsi="Sylfaen"/>
                <w:sz w:val="21"/>
                <w:szCs w:val="21"/>
                <w:lang w:val="hy-AM"/>
              </w:rPr>
            </w:pPr>
          </w:p>
        </w:tc>
        <w:tc>
          <w:tcPr>
            <w:tcW w:w="5528" w:type="dxa"/>
            <w:tcBorders>
              <w:top w:val="nil"/>
              <w:left w:val="nil"/>
              <w:bottom w:val="nil"/>
              <w:right w:val="nil"/>
            </w:tcBorders>
          </w:tcPr>
          <w:p w:rsidR="00C865DF" w:rsidRDefault="00C865DF" w:rsidP="00C865DF">
            <w:pPr>
              <w:jc w:val="center"/>
              <w:rPr>
                <w:rFonts w:ascii="Sylfaen" w:hAnsi="Sylfaen"/>
                <w:b/>
                <w:sz w:val="21"/>
                <w:szCs w:val="21"/>
                <w:lang w:val="hy-AM"/>
              </w:rPr>
            </w:pPr>
          </w:p>
          <w:p w:rsidR="00C865DF" w:rsidRPr="003675F5" w:rsidRDefault="00C865DF" w:rsidP="00C865DF">
            <w:pPr>
              <w:jc w:val="center"/>
              <w:rPr>
                <w:rFonts w:ascii="Sylfaen" w:hAnsi="Sylfaen"/>
                <w:b/>
                <w:sz w:val="21"/>
                <w:szCs w:val="21"/>
                <w:lang w:val="hy-AM"/>
              </w:rPr>
            </w:pPr>
            <w:r w:rsidRPr="003675F5">
              <w:rPr>
                <w:rFonts w:ascii="Sylfaen" w:hAnsi="Sylfaen"/>
                <w:b/>
                <w:sz w:val="21"/>
                <w:szCs w:val="21"/>
                <w:lang w:val="hy-AM"/>
              </w:rPr>
              <w:t>«Поставщик»</w:t>
            </w:r>
          </w:p>
          <w:p w:rsidR="00C865DF" w:rsidRPr="003675F5" w:rsidRDefault="00C865DF" w:rsidP="00C865DF">
            <w:pPr>
              <w:shd w:val="clear" w:color="auto" w:fill="FFFFFF" w:themeFill="background1"/>
              <w:jc w:val="center"/>
              <w:outlineLvl w:val="0"/>
              <w:rPr>
                <w:rFonts w:ascii="Sylfaen" w:hAnsi="Sylfaen"/>
                <w:sz w:val="21"/>
                <w:szCs w:val="21"/>
                <w:lang w:val="hy-AM"/>
              </w:rPr>
            </w:pPr>
            <w:r w:rsidRPr="003675F5">
              <w:rPr>
                <w:rFonts w:ascii="Sylfaen" w:hAnsi="Sylfaen" w:cs="Sylfaen"/>
                <w:sz w:val="21"/>
                <w:szCs w:val="21"/>
              </w:rPr>
              <w:t>_____</w:t>
            </w:r>
            <w:r w:rsidRPr="003675F5">
              <w:rPr>
                <w:rFonts w:ascii="Sylfaen" w:hAnsi="Sylfaen"/>
                <w:sz w:val="21"/>
                <w:szCs w:val="21"/>
                <w:lang w:val="hy-AM"/>
              </w:rPr>
              <w:t xml:space="preserve"> «</w:t>
            </w:r>
            <w:r w:rsidRPr="003675F5">
              <w:rPr>
                <w:rFonts w:ascii="Sylfaen" w:hAnsi="Sylfaen" w:cs="Sylfaen"/>
                <w:sz w:val="21"/>
                <w:szCs w:val="21"/>
              </w:rPr>
              <w:t>__________</w:t>
            </w:r>
            <w:r w:rsidRPr="003675F5">
              <w:rPr>
                <w:rFonts w:ascii="Sylfaen" w:hAnsi="Sylfaen"/>
                <w:sz w:val="21"/>
                <w:szCs w:val="21"/>
                <w:lang w:val="hy-AM"/>
              </w:rPr>
              <w:t>»</w:t>
            </w:r>
          </w:p>
          <w:p w:rsidR="00C865DF" w:rsidRPr="003675F5" w:rsidRDefault="00C865DF" w:rsidP="00C865DF">
            <w:pPr>
              <w:shd w:val="clear" w:color="auto" w:fill="FFFFFF" w:themeFill="background1"/>
              <w:jc w:val="center"/>
              <w:outlineLvl w:val="0"/>
              <w:rPr>
                <w:rFonts w:ascii="Sylfaen" w:hAnsi="Sylfaen"/>
                <w:sz w:val="21"/>
                <w:szCs w:val="21"/>
              </w:rPr>
            </w:pPr>
            <w:r w:rsidRPr="003675F5">
              <w:rPr>
                <w:rFonts w:ascii="Sylfaen" w:hAnsi="Sylfaen"/>
                <w:sz w:val="21"/>
                <w:szCs w:val="21"/>
              </w:rPr>
              <w:t xml:space="preserve">Юридический </w:t>
            </w:r>
            <w:r w:rsidRPr="003675F5">
              <w:rPr>
                <w:rFonts w:ascii="Sylfaen" w:hAnsi="Sylfaen"/>
                <w:sz w:val="21"/>
                <w:szCs w:val="21"/>
                <w:lang w:val="hy-AM"/>
              </w:rPr>
              <w:t xml:space="preserve">адрес: </w:t>
            </w:r>
            <w:r w:rsidRPr="003675F5">
              <w:rPr>
                <w:rFonts w:ascii="Sylfaen" w:hAnsi="Sylfaen"/>
                <w:i/>
                <w:color w:val="1F4E79" w:themeColor="accent1" w:themeShade="80"/>
                <w:sz w:val="21"/>
                <w:szCs w:val="21"/>
                <w:lang w:val="hy-AM"/>
              </w:rPr>
              <w:t>РА, Ереван</w:t>
            </w:r>
            <w:r w:rsidRPr="003675F5">
              <w:rPr>
                <w:rFonts w:ascii="Sylfaen" w:hAnsi="Sylfaen"/>
                <w:sz w:val="21"/>
                <w:szCs w:val="21"/>
                <w:lang w:val="hy-AM"/>
              </w:rPr>
              <w:t xml:space="preserve">, </w:t>
            </w:r>
            <w:r w:rsidRPr="003675F5">
              <w:rPr>
                <w:rFonts w:ascii="Sylfaen" w:hAnsi="Sylfaen" w:cs="Sylfaen"/>
                <w:sz w:val="21"/>
                <w:szCs w:val="21"/>
              </w:rPr>
              <w:t>__________</w:t>
            </w:r>
          </w:p>
          <w:p w:rsidR="00C865DF" w:rsidRPr="003675F5" w:rsidRDefault="00C865DF" w:rsidP="00C865DF">
            <w:pPr>
              <w:shd w:val="clear" w:color="auto" w:fill="FFFFFF" w:themeFill="background1"/>
              <w:jc w:val="center"/>
              <w:rPr>
                <w:rFonts w:ascii="Sylfaen" w:hAnsi="Sylfaen" w:cs="Sylfaen"/>
                <w:sz w:val="21"/>
                <w:szCs w:val="21"/>
              </w:rPr>
            </w:pPr>
            <w:r w:rsidRPr="003675F5">
              <w:rPr>
                <w:rFonts w:ascii="Sylfaen" w:hAnsi="Sylfaen"/>
                <w:sz w:val="21"/>
                <w:szCs w:val="21"/>
                <w:lang w:val="hy-AM"/>
              </w:rPr>
              <w:t xml:space="preserve">ИНН: </w:t>
            </w:r>
            <w:r w:rsidRPr="003675F5">
              <w:rPr>
                <w:rFonts w:ascii="Sylfaen" w:hAnsi="Sylfaen" w:cs="Sylfaen"/>
                <w:sz w:val="21"/>
                <w:szCs w:val="21"/>
              </w:rPr>
              <w:t>__________</w:t>
            </w:r>
          </w:p>
          <w:p w:rsidR="00C865DF" w:rsidRPr="003675F5" w:rsidRDefault="00C865DF" w:rsidP="00C865DF">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Банк: </w:t>
            </w:r>
            <w:r w:rsidRPr="00681267">
              <w:rPr>
                <w:rFonts w:ascii="Sylfaen" w:hAnsi="Sylfaen" w:cs="Sylfaen"/>
                <w:sz w:val="21"/>
                <w:szCs w:val="21"/>
              </w:rPr>
              <w:t>_____</w:t>
            </w:r>
            <w:r w:rsidRPr="003675F5">
              <w:rPr>
                <w:rFonts w:ascii="Sylfaen" w:hAnsi="Sylfaen"/>
                <w:sz w:val="21"/>
                <w:szCs w:val="21"/>
                <w:lang w:val="hy-AM"/>
              </w:rPr>
              <w:t xml:space="preserve"> «</w:t>
            </w:r>
            <w:r w:rsidRPr="00681267">
              <w:rPr>
                <w:rFonts w:ascii="Sylfaen" w:hAnsi="Sylfaen" w:cs="Sylfaen"/>
                <w:sz w:val="21"/>
                <w:szCs w:val="21"/>
              </w:rPr>
              <w:t>__________</w:t>
            </w:r>
            <w:r w:rsidRPr="003675F5">
              <w:rPr>
                <w:rFonts w:ascii="Sylfaen" w:hAnsi="Sylfaen"/>
                <w:sz w:val="21"/>
                <w:szCs w:val="21"/>
                <w:lang w:val="hy-AM"/>
              </w:rPr>
              <w:t>»</w:t>
            </w:r>
          </w:p>
          <w:p w:rsidR="00C865DF" w:rsidRPr="003675F5" w:rsidRDefault="00C865DF" w:rsidP="00C865DF">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р/с: </w:t>
            </w:r>
            <w:r w:rsidRPr="00681267">
              <w:rPr>
                <w:rFonts w:ascii="Sylfaen" w:hAnsi="Sylfaen" w:cs="Sylfaen"/>
                <w:sz w:val="21"/>
                <w:szCs w:val="21"/>
              </w:rPr>
              <w:t>__________</w:t>
            </w:r>
          </w:p>
          <w:p w:rsidR="00C865DF" w:rsidRPr="003675F5" w:rsidRDefault="00C865DF" w:rsidP="00C865DF">
            <w:pPr>
              <w:jc w:val="center"/>
              <w:rPr>
                <w:rFonts w:ascii="Sylfaen" w:hAnsi="Sylfaen"/>
                <w:sz w:val="21"/>
                <w:szCs w:val="21"/>
                <w:lang w:val="hy-AM"/>
              </w:rPr>
            </w:pPr>
            <w:r w:rsidRPr="003675F5">
              <w:rPr>
                <w:rFonts w:ascii="Sylfaen" w:hAnsi="Sylfaen"/>
                <w:sz w:val="21"/>
                <w:szCs w:val="21"/>
                <w:lang w:val="hy-AM"/>
              </w:rPr>
              <w:t>Тел</w:t>
            </w:r>
            <w:r w:rsidRPr="003675F5">
              <w:rPr>
                <w:rFonts w:ascii="Sylfaen" w:hAnsi="Sylfaen"/>
                <w:sz w:val="21"/>
                <w:szCs w:val="21"/>
              </w:rPr>
              <w:t xml:space="preserve">.: </w:t>
            </w:r>
            <w:r w:rsidRPr="00681267">
              <w:rPr>
                <w:rFonts w:ascii="Sylfaen" w:hAnsi="Sylfaen" w:cs="Sylfaen"/>
                <w:sz w:val="21"/>
                <w:szCs w:val="21"/>
              </w:rPr>
              <w:t>__________</w:t>
            </w:r>
          </w:p>
        </w:tc>
      </w:tr>
      <w:tr w:rsidR="00C865DF" w:rsidRPr="008E0E02" w:rsidTr="004F01C2">
        <w:trPr>
          <w:trHeight w:val="1107"/>
        </w:trPr>
        <w:tc>
          <w:tcPr>
            <w:tcW w:w="5529" w:type="dxa"/>
            <w:tcBorders>
              <w:top w:val="nil"/>
              <w:left w:val="nil"/>
              <w:bottom w:val="nil"/>
              <w:right w:val="nil"/>
            </w:tcBorders>
          </w:tcPr>
          <w:p w:rsidR="00C865DF" w:rsidRPr="003675F5" w:rsidRDefault="00C865DF" w:rsidP="00C865DF">
            <w:pPr>
              <w:spacing w:line="0" w:lineRule="atLeast"/>
              <w:jc w:val="both"/>
              <w:rPr>
                <w:rFonts w:ascii="Sylfaen" w:hAnsi="Sylfaen" w:cs="Sylfaen"/>
                <w:sz w:val="21"/>
                <w:szCs w:val="21"/>
                <w:lang w:val="hy-AM"/>
              </w:rPr>
            </w:pPr>
            <w:r w:rsidRPr="003675F5">
              <w:rPr>
                <w:rFonts w:ascii="Sylfaen" w:hAnsi="Sylfaen" w:cs="Sylfaen"/>
                <w:sz w:val="21"/>
                <w:szCs w:val="21"/>
                <w:lang w:val="hy-AM"/>
              </w:rPr>
              <w:t>Տնօրեն`</w:t>
            </w:r>
          </w:p>
          <w:p w:rsidR="00C865DF" w:rsidRPr="003675F5" w:rsidRDefault="00C865DF" w:rsidP="00C865DF">
            <w:pPr>
              <w:pStyle w:val="aff4"/>
              <w:spacing w:line="0" w:lineRule="atLeast"/>
              <w:ind w:right="-73"/>
              <w:rPr>
                <w:rFonts w:ascii="Sylfaen" w:hAnsi="Sylfaen" w:cs="Sylfaen"/>
                <w:sz w:val="21"/>
                <w:szCs w:val="21"/>
                <w:lang w:val="hy-AM"/>
              </w:rPr>
            </w:pPr>
            <w:r w:rsidRPr="00FD7F0C">
              <w:rPr>
                <w:rFonts w:ascii="Sylfaen" w:hAnsi="Sylfaen" w:cs="Sylfaen"/>
                <w:i/>
                <w:color w:val="1F4E79" w:themeColor="accent1" w:themeShade="80"/>
                <w:sz w:val="21"/>
                <w:szCs w:val="21"/>
                <w:lang w:val="hy-AM" w:bidi="he-IL"/>
              </w:rPr>
              <w:t>ԱԱՀ</w:t>
            </w:r>
            <w:r w:rsidRPr="003675F5">
              <w:rPr>
                <w:rFonts w:ascii="Sylfaen" w:hAnsi="Sylfaen"/>
                <w:sz w:val="21"/>
                <w:szCs w:val="21"/>
                <w:lang w:val="hy-AM"/>
              </w:rPr>
              <w:t>________________________</w:t>
            </w:r>
          </w:p>
          <w:p w:rsidR="00C865DF" w:rsidRPr="00E22397" w:rsidRDefault="00C865DF" w:rsidP="00C865DF">
            <w:pPr>
              <w:jc w:val="center"/>
              <w:rPr>
                <w:rFonts w:ascii="Sylfaen" w:hAnsi="Sylfaen" w:cs="Sylfaen"/>
                <w:sz w:val="21"/>
                <w:szCs w:val="21"/>
                <w:lang w:val="hy-AM"/>
              </w:rPr>
            </w:pPr>
            <w:r>
              <w:rPr>
                <w:rFonts w:ascii="Sylfaen" w:eastAsiaTheme="minorHAnsi" w:hAnsi="Sylfaen"/>
                <w:color w:val="000000" w:themeColor="text1"/>
                <w:sz w:val="22"/>
                <w:szCs w:val="22"/>
                <w:vertAlign w:val="superscript"/>
                <w:lang w:val="hy-AM"/>
              </w:rPr>
              <w:t>ԿՏ ստորագրություն</w:t>
            </w:r>
          </w:p>
        </w:tc>
        <w:tc>
          <w:tcPr>
            <w:tcW w:w="5528" w:type="dxa"/>
            <w:tcBorders>
              <w:top w:val="nil"/>
              <w:left w:val="nil"/>
              <w:bottom w:val="nil"/>
              <w:right w:val="nil"/>
            </w:tcBorders>
          </w:tcPr>
          <w:p w:rsidR="00C865DF" w:rsidRPr="003675F5" w:rsidRDefault="00C865DF" w:rsidP="00C865DF">
            <w:pPr>
              <w:jc w:val="right"/>
              <w:rPr>
                <w:rFonts w:ascii="Sylfaen" w:hAnsi="Sylfaen"/>
                <w:sz w:val="21"/>
                <w:szCs w:val="21"/>
                <w:lang w:val="hy-AM"/>
              </w:rPr>
            </w:pPr>
            <w:r w:rsidRPr="00E22397">
              <w:rPr>
                <w:rFonts w:ascii="Sylfaen" w:hAnsi="Sylfaen"/>
                <w:sz w:val="21"/>
                <w:szCs w:val="21"/>
              </w:rPr>
              <w:t xml:space="preserve">                                                     </w:t>
            </w:r>
            <w:r w:rsidRPr="003675F5">
              <w:rPr>
                <w:rFonts w:ascii="Sylfaen" w:hAnsi="Sylfaen"/>
                <w:sz w:val="21"/>
                <w:szCs w:val="21"/>
              </w:rPr>
              <w:t>Д</w:t>
            </w:r>
            <w:r w:rsidRPr="003675F5">
              <w:rPr>
                <w:rFonts w:ascii="Sylfaen" w:hAnsi="Sylfaen"/>
                <w:sz w:val="21"/>
                <w:szCs w:val="21"/>
                <w:lang w:val="hy-AM"/>
              </w:rPr>
              <w:t>иректор:</w:t>
            </w:r>
          </w:p>
          <w:p w:rsidR="00C865DF" w:rsidRDefault="00C865DF" w:rsidP="00C865DF">
            <w:pPr>
              <w:ind w:left="-142"/>
              <w:jc w:val="right"/>
              <w:rPr>
                <w:rFonts w:ascii="Sylfaen" w:hAnsi="Sylfaen" w:cs="Sylfaen"/>
                <w:sz w:val="21"/>
                <w:szCs w:val="21"/>
                <w:lang w:bidi="he-IL"/>
              </w:rPr>
            </w:pPr>
            <w:r w:rsidRPr="003675F5">
              <w:rPr>
                <w:rFonts w:ascii="Sylfaen" w:hAnsi="Sylfaen"/>
                <w:sz w:val="21"/>
                <w:szCs w:val="21"/>
                <w:lang w:val="hy-AM"/>
              </w:rPr>
              <w:t>________________________</w:t>
            </w:r>
            <w:r w:rsidRPr="00FD7F0C">
              <w:rPr>
                <w:rFonts w:ascii="Sylfaen" w:hAnsi="Sylfaen"/>
                <w:sz w:val="21"/>
                <w:szCs w:val="21"/>
              </w:rPr>
              <w:t xml:space="preserve"> </w:t>
            </w:r>
            <w:r w:rsidRPr="00FD7F0C">
              <w:rPr>
                <w:rFonts w:ascii="Sylfaen" w:hAnsi="Sylfaen" w:cs="Sylfaen"/>
                <w:color w:val="1F4E79" w:themeColor="accent1" w:themeShade="80"/>
                <w:sz w:val="21"/>
                <w:szCs w:val="21"/>
                <w:lang w:bidi="he-IL"/>
              </w:rPr>
              <w:t>ФИО</w:t>
            </w:r>
          </w:p>
          <w:p w:rsidR="00C865DF" w:rsidRPr="003675F5" w:rsidRDefault="00C865DF" w:rsidP="00C865DF">
            <w:pPr>
              <w:ind w:left="-142"/>
              <w:jc w:val="center"/>
              <w:rPr>
                <w:rFonts w:ascii="Sylfaen" w:hAnsi="Sylfaen"/>
                <w:sz w:val="21"/>
                <w:szCs w:val="21"/>
                <w:lang w:val="hy-AM"/>
              </w:rPr>
            </w:pPr>
            <w:r>
              <w:rPr>
                <w:rFonts w:ascii="Sylfaen" w:eastAsiaTheme="minorHAnsi" w:hAnsi="Sylfaen"/>
                <w:color w:val="000000" w:themeColor="text1"/>
                <w:sz w:val="22"/>
                <w:szCs w:val="22"/>
                <w:vertAlign w:val="superscript"/>
              </w:rPr>
              <w:t xml:space="preserve">МП </w:t>
            </w:r>
            <w:r w:rsidRPr="00E22397">
              <w:rPr>
                <w:rFonts w:ascii="Sylfaen" w:eastAsiaTheme="minorHAnsi" w:hAnsi="Sylfaen"/>
                <w:color w:val="000000" w:themeColor="text1"/>
                <w:sz w:val="22"/>
                <w:szCs w:val="22"/>
                <w:vertAlign w:val="superscript"/>
              </w:rPr>
              <w:t>подпись</w:t>
            </w:r>
          </w:p>
        </w:tc>
      </w:tr>
    </w:tbl>
    <w:p w:rsidR="00AC53AE" w:rsidRDefault="00E07303" w:rsidP="00AC53AE">
      <w:pPr>
        <w:widowControl w:val="0"/>
        <w:autoSpaceDE w:val="0"/>
        <w:autoSpaceDN w:val="0"/>
        <w:adjustRightInd w:val="0"/>
        <w:jc w:val="right"/>
        <w:rPr>
          <w:rFonts w:ascii="Sylfaen" w:hAnsi="Sylfaen"/>
          <w:sz w:val="20"/>
          <w:szCs w:val="20"/>
        </w:rPr>
      </w:pPr>
      <w:r>
        <w:rPr>
          <w:rFonts w:ascii="Sylfaen" w:hAnsi="Sylfaen"/>
          <w:sz w:val="16"/>
          <w:szCs w:val="16"/>
        </w:rPr>
        <w:br w:type="page"/>
      </w:r>
    </w:p>
    <w:p w:rsidR="00AC53AE" w:rsidRDefault="00AC53AE">
      <w:pPr>
        <w:spacing w:after="160" w:line="259" w:lineRule="auto"/>
        <w:rPr>
          <w:rFonts w:ascii="Sylfaen" w:hAnsi="Sylfaen"/>
          <w:sz w:val="20"/>
          <w:szCs w:val="20"/>
        </w:rPr>
      </w:pPr>
    </w:p>
    <w:p w:rsidR="00C865DF" w:rsidRPr="00392D11" w:rsidRDefault="00C865DF" w:rsidP="00C865DF">
      <w:pPr>
        <w:widowControl w:val="0"/>
        <w:autoSpaceDE w:val="0"/>
        <w:autoSpaceDN w:val="0"/>
        <w:adjustRightInd w:val="0"/>
        <w:jc w:val="right"/>
        <w:rPr>
          <w:rFonts w:ascii="Sylfaen" w:hAnsi="Sylfaen"/>
          <w:sz w:val="20"/>
          <w:szCs w:val="20"/>
        </w:rPr>
      </w:pPr>
      <w:r w:rsidRPr="00392D11">
        <w:rPr>
          <w:rFonts w:ascii="Sylfaen" w:hAnsi="Sylfaen"/>
          <w:sz w:val="20"/>
          <w:szCs w:val="20"/>
        </w:rPr>
        <w:t>Приложение № 1/Հավելված № 1</w:t>
      </w:r>
    </w:p>
    <w:p w:rsidR="00C865DF" w:rsidRPr="00392D11" w:rsidRDefault="00C865DF" w:rsidP="00C865DF">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к Договору №_____/ թիվ ____________ Պայմանագրի</w:t>
      </w:r>
    </w:p>
    <w:p w:rsidR="00C865DF" w:rsidRPr="00392D11" w:rsidRDefault="00C865DF" w:rsidP="00C865DF">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Спецификация № 1 к договору ________________ от «____» __________ 202</w:t>
      </w:r>
      <w:r>
        <w:rPr>
          <w:rFonts w:ascii="Sylfaen" w:hAnsi="Sylfaen"/>
          <w:sz w:val="20"/>
          <w:szCs w:val="20"/>
        </w:rPr>
        <w:t>5</w:t>
      </w:r>
      <w:r w:rsidRPr="00392D11">
        <w:rPr>
          <w:rFonts w:ascii="Sylfaen" w:hAnsi="Sylfaen"/>
          <w:sz w:val="20"/>
          <w:szCs w:val="20"/>
        </w:rPr>
        <w:t>г.</w:t>
      </w:r>
    </w:p>
    <w:p w:rsidR="00C865DF" w:rsidRPr="00392D11" w:rsidRDefault="00C865DF" w:rsidP="00C865DF">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Մասնագիր № 1 «____»  ____________ 202</w:t>
      </w:r>
      <w:r>
        <w:rPr>
          <w:rFonts w:ascii="Sylfaen" w:hAnsi="Sylfaen"/>
          <w:sz w:val="20"/>
          <w:szCs w:val="20"/>
        </w:rPr>
        <w:t>5</w:t>
      </w:r>
      <w:r w:rsidRPr="00392D11">
        <w:rPr>
          <w:rFonts w:ascii="Sylfaen" w:hAnsi="Sylfaen"/>
          <w:sz w:val="20"/>
          <w:szCs w:val="20"/>
        </w:rPr>
        <w:t>թ.  թիվ __________Պայմանագրի</w:t>
      </w:r>
    </w:p>
    <w:p w:rsidR="00C865DF" w:rsidRPr="00392D11" w:rsidRDefault="00C865DF" w:rsidP="00C865DF">
      <w:pPr>
        <w:widowControl w:val="0"/>
        <w:autoSpaceDE w:val="0"/>
        <w:autoSpaceDN w:val="0"/>
        <w:adjustRightInd w:val="0"/>
        <w:rPr>
          <w:rFonts w:ascii="Sylfaen" w:hAnsi="Sylfaen"/>
          <w:b/>
          <w:color w:val="000000"/>
          <w:sz w:val="20"/>
          <w:szCs w:val="20"/>
        </w:rPr>
      </w:pPr>
    </w:p>
    <w:tbl>
      <w:tblPr>
        <w:tblW w:w="9639" w:type="dxa"/>
        <w:tblInd w:w="137" w:type="dxa"/>
        <w:tblLayout w:type="fixed"/>
        <w:tblLook w:val="04A0" w:firstRow="1" w:lastRow="0" w:firstColumn="1" w:lastColumn="0" w:noHBand="0" w:noVBand="1"/>
      </w:tblPr>
      <w:tblGrid>
        <w:gridCol w:w="665"/>
        <w:gridCol w:w="1178"/>
        <w:gridCol w:w="1276"/>
        <w:gridCol w:w="911"/>
        <w:gridCol w:w="1640"/>
        <w:gridCol w:w="533"/>
        <w:gridCol w:w="743"/>
        <w:gridCol w:w="1230"/>
        <w:gridCol w:w="1463"/>
      </w:tblGrid>
      <w:tr w:rsidR="00C865DF" w:rsidRPr="00167727" w:rsidTr="00D23BB1">
        <w:trPr>
          <w:trHeight w:val="342"/>
        </w:trPr>
        <w:tc>
          <w:tcPr>
            <w:tcW w:w="665" w:type="dxa"/>
            <w:tcBorders>
              <w:top w:val="single" w:sz="4" w:space="0" w:color="auto"/>
              <w:left w:val="single" w:sz="4" w:space="0" w:color="auto"/>
              <w:bottom w:val="single" w:sz="4" w:space="0" w:color="auto"/>
              <w:right w:val="single" w:sz="4" w:space="0" w:color="auto"/>
            </w:tcBorders>
          </w:tcPr>
          <w:p w:rsidR="00C865DF" w:rsidRPr="00167727" w:rsidRDefault="00C865DF" w:rsidP="00D23BB1">
            <w:pPr>
              <w:jc w:val="center"/>
              <w:rPr>
                <w:rFonts w:ascii="Sylfaen" w:hAnsi="Sylfaen"/>
                <w:b/>
                <w:color w:val="000000"/>
              </w:rPr>
            </w:pPr>
            <w:r w:rsidRPr="00167727">
              <w:rPr>
                <w:rFonts w:ascii="Sylfaen" w:hAnsi="Sylfaen"/>
                <w:b/>
                <w:color w:val="000000"/>
              </w:rPr>
              <w:t xml:space="preserve">      №</w:t>
            </w:r>
          </w:p>
          <w:p w:rsidR="00C865DF" w:rsidRPr="00167727" w:rsidRDefault="00C865DF" w:rsidP="00D23BB1">
            <w:pPr>
              <w:jc w:val="center"/>
              <w:rPr>
                <w:rFonts w:ascii="Sylfaen" w:hAnsi="Sylfaen"/>
                <w:color w:val="000000"/>
              </w:rPr>
            </w:pPr>
            <w:r w:rsidRPr="00167727">
              <w:rPr>
                <w:rFonts w:ascii="Sylfaen" w:hAnsi="Sylfaen"/>
                <w:b/>
                <w:color w:val="000000"/>
              </w:rPr>
              <w:t>п/п</w:t>
            </w:r>
          </w:p>
        </w:tc>
        <w:tc>
          <w:tcPr>
            <w:tcW w:w="1178" w:type="dxa"/>
            <w:tcBorders>
              <w:top w:val="single" w:sz="4" w:space="0" w:color="auto"/>
              <w:left w:val="single" w:sz="4" w:space="0" w:color="auto"/>
              <w:bottom w:val="single" w:sz="4" w:space="0" w:color="auto"/>
              <w:right w:val="single" w:sz="4" w:space="0" w:color="auto"/>
            </w:tcBorders>
          </w:tcPr>
          <w:p w:rsidR="00C865DF" w:rsidRPr="00167727" w:rsidRDefault="00C865DF" w:rsidP="00D23BB1">
            <w:pPr>
              <w:jc w:val="center"/>
              <w:rPr>
                <w:rFonts w:ascii="Sylfaen" w:hAnsi="Sylfaen"/>
                <w:b/>
                <w:bCs/>
              </w:rPr>
            </w:pPr>
          </w:p>
          <w:p w:rsidR="00C865DF" w:rsidRPr="00167727" w:rsidRDefault="00C865DF" w:rsidP="00D23BB1">
            <w:pPr>
              <w:rPr>
                <w:rFonts w:ascii="Sylfaen" w:hAnsi="Sylfaen"/>
                <w:b/>
                <w:bCs/>
              </w:rPr>
            </w:pPr>
          </w:p>
          <w:p w:rsidR="00C865DF" w:rsidRPr="00167727" w:rsidRDefault="00C865DF" w:rsidP="00D23BB1">
            <w:pPr>
              <w:jc w:val="center"/>
              <w:rPr>
                <w:rFonts w:ascii="Sylfaen" w:hAnsi="Sylfaen"/>
                <w:b/>
                <w:bCs/>
              </w:rPr>
            </w:pPr>
            <w:r w:rsidRPr="00167727">
              <w:rPr>
                <w:rFonts w:ascii="Sylfaen" w:hAnsi="Sylfaen"/>
                <w:b/>
                <w:bCs/>
              </w:rPr>
              <w:t>СКМТР</w:t>
            </w:r>
          </w:p>
        </w:tc>
        <w:tc>
          <w:tcPr>
            <w:tcW w:w="1276" w:type="dxa"/>
            <w:tcBorders>
              <w:top w:val="single" w:sz="4" w:space="0" w:color="auto"/>
              <w:left w:val="single" w:sz="4" w:space="0" w:color="auto"/>
              <w:bottom w:val="single" w:sz="4" w:space="0" w:color="auto"/>
              <w:right w:val="single" w:sz="4" w:space="0" w:color="auto"/>
            </w:tcBorders>
          </w:tcPr>
          <w:p w:rsidR="00C865DF" w:rsidRPr="00167727" w:rsidRDefault="00C865DF" w:rsidP="00D23BB1">
            <w:pPr>
              <w:jc w:val="center"/>
              <w:rPr>
                <w:rFonts w:ascii="Sylfaen" w:hAnsi="Sylfaen"/>
                <w:b/>
                <w:bCs/>
                <w:lang w:val="hy-AM"/>
              </w:rPr>
            </w:pPr>
            <w:r w:rsidRPr="00167727">
              <w:rPr>
                <w:rFonts w:ascii="Sylfaen" w:hAnsi="Sylfaen"/>
                <w:b/>
                <w:bCs/>
                <w:lang w:val="hy-AM"/>
              </w:rPr>
              <w:t>Наименование товара/</w:t>
            </w:r>
          </w:p>
          <w:p w:rsidR="00C865DF" w:rsidRPr="00167727" w:rsidRDefault="00C865DF" w:rsidP="00D23BB1">
            <w:pPr>
              <w:jc w:val="center"/>
              <w:rPr>
                <w:rFonts w:ascii="Sylfaen" w:hAnsi="Sylfaen"/>
                <w:color w:val="000000"/>
              </w:rPr>
            </w:pPr>
            <w:r w:rsidRPr="00167727">
              <w:rPr>
                <w:rFonts w:ascii="Sylfaen" w:hAnsi="Sylfaen"/>
                <w:b/>
                <w:bCs/>
                <w:lang w:val="hy-AM"/>
              </w:rPr>
              <w:t>Ապրանքի անվանումը</w:t>
            </w:r>
          </w:p>
        </w:tc>
        <w:tc>
          <w:tcPr>
            <w:tcW w:w="911" w:type="dxa"/>
            <w:tcBorders>
              <w:top w:val="single" w:sz="4" w:space="0" w:color="auto"/>
              <w:left w:val="single" w:sz="4" w:space="0" w:color="auto"/>
              <w:bottom w:val="single" w:sz="4" w:space="0" w:color="auto"/>
              <w:right w:val="single" w:sz="4" w:space="0" w:color="auto"/>
            </w:tcBorders>
          </w:tcPr>
          <w:p w:rsidR="00C865DF" w:rsidRPr="00167727" w:rsidRDefault="00C865DF" w:rsidP="00D23BB1">
            <w:pPr>
              <w:rPr>
                <w:rFonts w:ascii="Sylfaen" w:eastAsia="Calibri" w:hAnsi="Sylfaen"/>
                <w:b/>
                <w:bCs/>
                <w:lang w:val="hy-AM"/>
              </w:rPr>
            </w:pPr>
          </w:p>
          <w:p w:rsidR="00C865DF" w:rsidRPr="00167727" w:rsidRDefault="00C865DF" w:rsidP="00D23BB1">
            <w:pPr>
              <w:jc w:val="center"/>
              <w:rPr>
                <w:rFonts w:ascii="Sylfaen" w:hAnsi="Sylfaen" w:cs="Calibri"/>
                <w:b/>
                <w:bCs/>
                <w:color w:val="000000"/>
                <w:sz w:val="20"/>
                <w:szCs w:val="20"/>
                <w:lang w:val="hy-AM"/>
              </w:rPr>
            </w:pPr>
            <w:r w:rsidRPr="00167727">
              <w:rPr>
                <w:rFonts w:ascii="Sylfaen" w:hAnsi="Sylfaen" w:cs="Calibri"/>
                <w:b/>
                <w:bCs/>
                <w:color w:val="000000"/>
                <w:sz w:val="20"/>
                <w:szCs w:val="20"/>
              </w:rPr>
              <w:t>Марка</w:t>
            </w:r>
            <w:r w:rsidRPr="00167727">
              <w:rPr>
                <w:rFonts w:ascii="Sylfaen" w:hAnsi="Sylfaen" w:cs="Calibri"/>
                <w:b/>
                <w:bCs/>
                <w:color w:val="000000"/>
                <w:sz w:val="20"/>
                <w:szCs w:val="20"/>
                <w:lang w:val="hy-AM"/>
              </w:rPr>
              <w:t>/</w:t>
            </w:r>
          </w:p>
          <w:p w:rsidR="00C865DF" w:rsidRPr="00167727" w:rsidRDefault="00C865DF" w:rsidP="00D23BB1">
            <w:pPr>
              <w:jc w:val="center"/>
              <w:rPr>
                <w:rFonts w:ascii="Sylfaen" w:eastAsia="Calibri" w:hAnsi="Sylfaen"/>
                <w:b/>
                <w:bCs/>
                <w:lang w:val="hy-AM"/>
              </w:rPr>
            </w:pPr>
            <w:r w:rsidRPr="00167727">
              <w:rPr>
                <w:rFonts w:ascii="Sylfaen" w:hAnsi="Sylfaen" w:cs="Calibri"/>
                <w:b/>
                <w:bCs/>
                <w:color w:val="000000"/>
                <w:sz w:val="20"/>
                <w:szCs w:val="20"/>
                <w:lang w:val="hy-AM"/>
              </w:rPr>
              <w:t>մակնիշ</w:t>
            </w:r>
          </w:p>
        </w:tc>
        <w:tc>
          <w:tcPr>
            <w:tcW w:w="1640" w:type="dxa"/>
            <w:tcBorders>
              <w:top w:val="single" w:sz="4" w:space="0" w:color="auto"/>
              <w:left w:val="single" w:sz="4" w:space="0" w:color="auto"/>
              <w:bottom w:val="single" w:sz="4" w:space="0" w:color="auto"/>
              <w:right w:val="single" w:sz="4" w:space="0" w:color="auto"/>
            </w:tcBorders>
          </w:tcPr>
          <w:p w:rsidR="00C865DF" w:rsidRPr="00167727" w:rsidRDefault="00C865DF" w:rsidP="00D23BB1">
            <w:pPr>
              <w:rPr>
                <w:rFonts w:ascii="Sylfaen" w:eastAsia="Calibri" w:hAnsi="Sylfaen"/>
                <w:b/>
                <w:bCs/>
              </w:rPr>
            </w:pPr>
          </w:p>
          <w:p w:rsidR="00C865DF" w:rsidRPr="00167727" w:rsidRDefault="00C865DF" w:rsidP="00D23BB1">
            <w:pPr>
              <w:jc w:val="center"/>
              <w:rPr>
                <w:rFonts w:ascii="Sylfaen" w:eastAsia="Calibri" w:hAnsi="Sylfaen"/>
                <w:b/>
                <w:bCs/>
              </w:rPr>
            </w:pPr>
            <w:r w:rsidRPr="00167727">
              <w:rPr>
                <w:rFonts w:ascii="Sylfaen" w:eastAsia="Calibri" w:hAnsi="Sylfaen"/>
                <w:b/>
                <w:bCs/>
              </w:rPr>
              <w:t>Размер /</w:t>
            </w:r>
            <w:r w:rsidRPr="00167727">
              <w:rPr>
                <w:rFonts w:ascii="Sylfaen" w:eastAsia="Calibri" w:hAnsi="Sylfaen"/>
                <w:b/>
                <w:bCs/>
                <w:lang w:val="hy-AM"/>
              </w:rPr>
              <w:t>Չափ</w:t>
            </w:r>
          </w:p>
        </w:tc>
        <w:tc>
          <w:tcPr>
            <w:tcW w:w="53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865DF" w:rsidRPr="00167727" w:rsidRDefault="00C865DF" w:rsidP="00D23BB1">
            <w:pPr>
              <w:jc w:val="center"/>
              <w:rPr>
                <w:rFonts w:ascii="Sylfaen" w:eastAsia="Calibri" w:hAnsi="Sylfaen"/>
                <w:b/>
                <w:bCs/>
              </w:rPr>
            </w:pPr>
            <w:r w:rsidRPr="00167727">
              <w:rPr>
                <w:rFonts w:ascii="Sylfaen" w:eastAsia="Calibri" w:hAnsi="Sylfaen"/>
                <w:b/>
                <w:bCs/>
              </w:rPr>
              <w:t>Ед. изм.</w:t>
            </w:r>
          </w:p>
          <w:p w:rsidR="00C865DF" w:rsidRPr="00167727" w:rsidRDefault="00C865DF" w:rsidP="00D23BB1">
            <w:pPr>
              <w:jc w:val="center"/>
              <w:rPr>
                <w:rFonts w:ascii="Sylfaen" w:hAnsi="Sylfaen"/>
                <w:color w:val="000000"/>
              </w:rPr>
            </w:pPr>
            <w:r w:rsidRPr="00167727">
              <w:rPr>
                <w:rFonts w:ascii="Sylfaen" w:eastAsia="Calibri" w:hAnsi="Sylfaen"/>
                <w:b/>
                <w:bCs/>
                <w:lang w:val="hy-AM"/>
              </w:rPr>
              <w:t>/չ/մ</w:t>
            </w:r>
          </w:p>
        </w:tc>
        <w:tc>
          <w:tcPr>
            <w:tcW w:w="743" w:type="dxa"/>
            <w:tcBorders>
              <w:top w:val="single" w:sz="4" w:space="0" w:color="auto"/>
              <w:left w:val="nil"/>
              <w:bottom w:val="single" w:sz="4" w:space="0" w:color="auto"/>
              <w:right w:val="single" w:sz="4" w:space="0" w:color="auto"/>
            </w:tcBorders>
            <w:shd w:val="clear" w:color="auto" w:fill="auto"/>
            <w:vAlign w:val="center"/>
            <w:hideMark/>
          </w:tcPr>
          <w:p w:rsidR="00C865DF" w:rsidRPr="00167727" w:rsidRDefault="00C865DF" w:rsidP="00D23BB1">
            <w:pPr>
              <w:jc w:val="center"/>
              <w:rPr>
                <w:rFonts w:ascii="Sylfaen" w:hAnsi="Sylfaen"/>
                <w:color w:val="000000"/>
              </w:rPr>
            </w:pPr>
            <w:r w:rsidRPr="00167727">
              <w:rPr>
                <w:rFonts w:ascii="Sylfaen" w:eastAsia="Calibri" w:hAnsi="Sylfaen"/>
                <w:b/>
                <w:bCs/>
              </w:rPr>
              <w:t>Кол-во</w:t>
            </w:r>
            <w:r w:rsidRPr="00167727">
              <w:rPr>
                <w:rFonts w:ascii="Sylfaen" w:eastAsia="Calibri" w:hAnsi="Sylfaen"/>
                <w:b/>
                <w:bCs/>
                <w:lang w:val="hy-AM"/>
              </w:rPr>
              <w:t>/</w:t>
            </w:r>
            <w:r w:rsidRPr="00167727">
              <w:rPr>
                <w:rFonts w:ascii="Sylfaen" w:eastAsia="Calibri" w:hAnsi="Sylfaen"/>
                <w:b/>
                <w:bCs/>
              </w:rPr>
              <w:t xml:space="preserve"> </w:t>
            </w:r>
            <w:r w:rsidRPr="00167727">
              <w:rPr>
                <w:rFonts w:ascii="Sylfaen" w:eastAsia="Calibri" w:hAnsi="Sylfaen"/>
                <w:b/>
                <w:bCs/>
                <w:lang w:val="hy-AM"/>
              </w:rPr>
              <w:t>Քանակ</w:t>
            </w:r>
          </w:p>
        </w:tc>
        <w:tc>
          <w:tcPr>
            <w:tcW w:w="1230" w:type="dxa"/>
            <w:tcBorders>
              <w:top w:val="single" w:sz="4" w:space="0" w:color="auto"/>
              <w:left w:val="nil"/>
              <w:bottom w:val="single" w:sz="4" w:space="0" w:color="auto"/>
              <w:right w:val="single" w:sz="4" w:space="0" w:color="auto"/>
            </w:tcBorders>
            <w:shd w:val="clear" w:color="auto" w:fill="auto"/>
            <w:vAlign w:val="center"/>
            <w:hideMark/>
          </w:tcPr>
          <w:p w:rsidR="00C865DF" w:rsidRPr="00167727" w:rsidRDefault="00C865DF" w:rsidP="00D23BB1">
            <w:pPr>
              <w:jc w:val="center"/>
              <w:rPr>
                <w:rFonts w:ascii="Sylfaen" w:hAnsi="Sylfaen"/>
                <w:b/>
                <w:bCs/>
                <w:sz w:val="22"/>
                <w:lang w:val="hy-AM"/>
              </w:rPr>
            </w:pPr>
            <w:r w:rsidRPr="00167727">
              <w:rPr>
                <w:rFonts w:ascii="Sylfaen" w:hAnsi="Sylfaen"/>
                <w:b/>
                <w:bCs/>
                <w:sz w:val="22"/>
                <w:lang w:val="hy-AM"/>
              </w:rPr>
              <w:t>Цена за единицу</w:t>
            </w:r>
          </w:p>
          <w:p w:rsidR="00C865DF" w:rsidRPr="00167727" w:rsidRDefault="00C865DF" w:rsidP="00D23BB1">
            <w:pPr>
              <w:jc w:val="center"/>
              <w:rPr>
                <w:rFonts w:ascii="Sylfaen" w:hAnsi="Sylfaen"/>
                <w:color w:val="000000"/>
                <w:sz w:val="22"/>
                <w:lang w:val="hy-AM"/>
              </w:rPr>
            </w:pPr>
            <w:r w:rsidRPr="00167727">
              <w:rPr>
                <w:rFonts w:ascii="Sylfaen" w:hAnsi="Sylfaen"/>
                <w:b/>
                <w:bCs/>
                <w:sz w:val="22"/>
                <w:lang w:val="hy-AM"/>
              </w:rPr>
              <w:t xml:space="preserve">в драмах РА  </w:t>
            </w:r>
            <w:r>
              <w:rPr>
                <w:rFonts w:ascii="Sylfaen" w:hAnsi="Sylfaen"/>
                <w:b/>
                <w:bCs/>
                <w:sz w:val="22"/>
              </w:rPr>
              <w:t>без НДС</w:t>
            </w:r>
            <w:r w:rsidRPr="00167727">
              <w:rPr>
                <w:rFonts w:ascii="Sylfaen" w:hAnsi="Sylfaen"/>
                <w:b/>
                <w:bCs/>
                <w:sz w:val="22"/>
                <w:lang w:val="hy-AM"/>
              </w:rPr>
              <w:t xml:space="preserve">/ Միավորի գինը  </w:t>
            </w:r>
          </w:p>
        </w:tc>
        <w:tc>
          <w:tcPr>
            <w:tcW w:w="1463" w:type="dxa"/>
            <w:tcBorders>
              <w:top w:val="single" w:sz="4" w:space="0" w:color="auto"/>
              <w:left w:val="nil"/>
              <w:bottom w:val="single" w:sz="4" w:space="0" w:color="auto"/>
              <w:right w:val="single" w:sz="4" w:space="0" w:color="auto"/>
            </w:tcBorders>
            <w:shd w:val="clear" w:color="auto" w:fill="auto"/>
            <w:vAlign w:val="center"/>
            <w:hideMark/>
          </w:tcPr>
          <w:p w:rsidR="00C865DF" w:rsidRPr="00735539" w:rsidRDefault="00C865DF" w:rsidP="00D23BB1">
            <w:pPr>
              <w:jc w:val="center"/>
              <w:rPr>
                <w:rFonts w:ascii="Sylfaen" w:hAnsi="Sylfaen"/>
                <w:b/>
                <w:bCs/>
                <w:sz w:val="22"/>
              </w:rPr>
            </w:pPr>
            <w:r w:rsidRPr="00735539">
              <w:rPr>
                <w:rFonts w:ascii="Sylfaen" w:hAnsi="Sylfaen"/>
                <w:b/>
                <w:bCs/>
                <w:sz w:val="22"/>
              </w:rPr>
              <w:t>Общая сумма</w:t>
            </w:r>
            <w:r w:rsidRPr="00167727">
              <w:rPr>
                <w:rFonts w:ascii="Sylfaen" w:hAnsi="Sylfaen"/>
                <w:b/>
                <w:bCs/>
                <w:sz w:val="22"/>
                <w:lang w:val="hy-AM"/>
              </w:rPr>
              <w:t xml:space="preserve"> </w:t>
            </w:r>
            <w:r w:rsidRPr="00735539">
              <w:rPr>
                <w:rFonts w:ascii="Sylfaen" w:hAnsi="Sylfaen"/>
                <w:b/>
                <w:bCs/>
                <w:sz w:val="22"/>
              </w:rPr>
              <w:t>в драмах Р</w:t>
            </w:r>
            <w:r>
              <w:rPr>
                <w:rFonts w:ascii="Sylfaen" w:hAnsi="Sylfaen"/>
                <w:b/>
                <w:bCs/>
                <w:sz w:val="22"/>
              </w:rPr>
              <w:t>А без НДС</w:t>
            </w:r>
            <w:r w:rsidRPr="00735539">
              <w:rPr>
                <w:rFonts w:ascii="Sylfaen" w:hAnsi="Sylfaen"/>
                <w:b/>
                <w:bCs/>
                <w:sz w:val="22"/>
              </w:rPr>
              <w:t xml:space="preserve"> </w:t>
            </w:r>
            <w:r w:rsidRPr="00167727">
              <w:rPr>
                <w:rFonts w:ascii="Sylfaen" w:hAnsi="Sylfaen"/>
                <w:b/>
                <w:bCs/>
                <w:sz w:val="22"/>
                <w:lang w:val="hy-AM"/>
              </w:rPr>
              <w:t xml:space="preserve"> </w:t>
            </w:r>
            <w:r w:rsidRPr="00735539">
              <w:rPr>
                <w:rFonts w:ascii="Sylfaen" w:hAnsi="Sylfaen"/>
                <w:b/>
                <w:bCs/>
                <w:sz w:val="22"/>
              </w:rPr>
              <w:t xml:space="preserve">/ </w:t>
            </w:r>
            <w:r w:rsidRPr="00167727">
              <w:rPr>
                <w:rFonts w:ascii="Sylfaen" w:hAnsi="Sylfaen"/>
                <w:b/>
                <w:bCs/>
                <w:sz w:val="22"/>
              </w:rPr>
              <w:t>Ընդհանուր</w:t>
            </w:r>
            <w:r w:rsidRPr="00735539">
              <w:rPr>
                <w:rFonts w:ascii="Sylfaen" w:hAnsi="Sylfaen"/>
                <w:b/>
                <w:bCs/>
                <w:sz w:val="22"/>
              </w:rPr>
              <w:t xml:space="preserve"> </w:t>
            </w:r>
            <w:r w:rsidRPr="00167727">
              <w:rPr>
                <w:rFonts w:ascii="Sylfaen" w:hAnsi="Sylfaen"/>
                <w:b/>
                <w:bCs/>
                <w:sz w:val="22"/>
              </w:rPr>
              <w:t>արժեքը</w:t>
            </w:r>
          </w:p>
          <w:p w:rsidR="00C865DF" w:rsidRPr="00167727" w:rsidRDefault="00C865DF" w:rsidP="00D23BB1">
            <w:pPr>
              <w:jc w:val="center"/>
              <w:rPr>
                <w:rFonts w:ascii="Sylfaen" w:hAnsi="Sylfaen"/>
                <w:color w:val="000000"/>
                <w:sz w:val="22"/>
                <w:lang w:val="hy-AM"/>
              </w:rPr>
            </w:pPr>
            <w:r w:rsidRPr="00167727">
              <w:rPr>
                <w:rFonts w:ascii="Sylfaen" w:hAnsi="Sylfaen"/>
                <w:b/>
                <w:bCs/>
                <w:sz w:val="22"/>
              </w:rPr>
              <w:t xml:space="preserve">ՀՀ դրամ՝ </w:t>
            </w:r>
            <w:r w:rsidRPr="00167727">
              <w:rPr>
                <w:rFonts w:ascii="Sylfaen" w:hAnsi="Sylfaen"/>
                <w:b/>
                <w:bCs/>
                <w:sz w:val="22"/>
                <w:lang w:val="hy-AM"/>
              </w:rPr>
              <w:t xml:space="preserve"> </w:t>
            </w:r>
          </w:p>
        </w:tc>
      </w:tr>
      <w:tr w:rsidR="00C865DF" w:rsidRPr="00167727" w:rsidTr="00D23BB1">
        <w:trPr>
          <w:trHeight w:val="144"/>
        </w:trPr>
        <w:tc>
          <w:tcPr>
            <w:tcW w:w="665" w:type="dxa"/>
            <w:tcBorders>
              <w:top w:val="nil"/>
              <w:left w:val="single" w:sz="4" w:space="0" w:color="auto"/>
              <w:bottom w:val="single" w:sz="4" w:space="0" w:color="auto"/>
              <w:right w:val="single" w:sz="4" w:space="0" w:color="auto"/>
            </w:tcBorders>
          </w:tcPr>
          <w:p w:rsidR="00C865DF" w:rsidRPr="009B5CCB" w:rsidRDefault="00C865DF" w:rsidP="00D23BB1">
            <w:pPr>
              <w:spacing w:after="160" w:line="259" w:lineRule="auto"/>
              <w:jc w:val="center"/>
              <w:rPr>
                <w:rFonts w:ascii="Sylfaen" w:eastAsia="Calibri" w:hAnsi="Sylfaen"/>
                <w:sz w:val="22"/>
              </w:rPr>
            </w:pPr>
            <w:r w:rsidRPr="009B5CCB">
              <w:rPr>
                <w:rFonts w:ascii="Sylfaen" w:eastAsia="Calibri" w:hAnsi="Sylfaen"/>
                <w:sz w:val="22"/>
              </w:rPr>
              <w:t>1</w:t>
            </w:r>
          </w:p>
        </w:tc>
        <w:tc>
          <w:tcPr>
            <w:tcW w:w="1178" w:type="dxa"/>
            <w:tcBorders>
              <w:top w:val="single" w:sz="4" w:space="0" w:color="auto"/>
              <w:left w:val="single" w:sz="4" w:space="0" w:color="auto"/>
              <w:bottom w:val="single" w:sz="4" w:space="0" w:color="auto"/>
              <w:right w:val="single" w:sz="4" w:space="0" w:color="auto"/>
            </w:tcBorders>
            <w:shd w:val="clear" w:color="auto" w:fill="auto"/>
            <w:vAlign w:val="center"/>
          </w:tcPr>
          <w:p w:rsidR="00C865DF" w:rsidRPr="003D28C0" w:rsidRDefault="00C865DF" w:rsidP="00D23BB1">
            <w:pPr>
              <w:jc w:val="center"/>
              <w:rPr>
                <w:b/>
                <w:bCs/>
                <w:color w:val="000000"/>
                <w:sz w:val="16"/>
                <w:szCs w:val="16"/>
              </w:rPr>
            </w:pPr>
            <w:r w:rsidRPr="003D28C0">
              <w:rPr>
                <w:b/>
                <w:bCs/>
                <w:color w:val="000000"/>
                <w:sz w:val="16"/>
                <w:szCs w:val="16"/>
              </w:rPr>
              <w:t>5711910011</w:t>
            </w:r>
          </w:p>
        </w:tc>
        <w:tc>
          <w:tcPr>
            <w:tcW w:w="1276" w:type="dxa"/>
            <w:tcBorders>
              <w:top w:val="single" w:sz="4" w:space="0" w:color="auto"/>
              <w:left w:val="nil"/>
              <w:bottom w:val="single" w:sz="4" w:space="0" w:color="auto"/>
              <w:right w:val="single" w:sz="4" w:space="0" w:color="auto"/>
            </w:tcBorders>
            <w:shd w:val="clear" w:color="auto" w:fill="auto"/>
            <w:vAlign w:val="center"/>
          </w:tcPr>
          <w:p w:rsidR="00C865DF" w:rsidRPr="003D28C0" w:rsidRDefault="00C865DF" w:rsidP="00D23BB1">
            <w:pPr>
              <w:jc w:val="center"/>
              <w:rPr>
                <w:b/>
                <w:bCs/>
                <w:color w:val="000000"/>
                <w:sz w:val="16"/>
                <w:szCs w:val="16"/>
              </w:rPr>
            </w:pPr>
            <w:r w:rsidRPr="003D28C0">
              <w:rPr>
                <w:b/>
                <w:bCs/>
                <w:color w:val="000000"/>
                <w:sz w:val="16"/>
                <w:szCs w:val="16"/>
              </w:rPr>
              <w:t xml:space="preserve">Щебень </w:t>
            </w:r>
          </w:p>
        </w:tc>
        <w:tc>
          <w:tcPr>
            <w:tcW w:w="911" w:type="dxa"/>
            <w:tcBorders>
              <w:top w:val="single" w:sz="4" w:space="0" w:color="auto"/>
              <w:left w:val="single" w:sz="4" w:space="0" w:color="auto"/>
              <w:bottom w:val="single" w:sz="4" w:space="0" w:color="auto"/>
              <w:right w:val="single" w:sz="4" w:space="0" w:color="auto"/>
            </w:tcBorders>
            <w:shd w:val="clear" w:color="auto" w:fill="auto"/>
            <w:vAlign w:val="center"/>
          </w:tcPr>
          <w:p w:rsidR="00C865DF" w:rsidRPr="00FD4CCE" w:rsidRDefault="00C865DF" w:rsidP="00D23BB1">
            <w:pPr>
              <w:jc w:val="center"/>
              <w:rPr>
                <w:b/>
                <w:bCs/>
                <w:color w:val="000000"/>
                <w:sz w:val="16"/>
                <w:szCs w:val="16"/>
              </w:rPr>
            </w:pPr>
            <w:r w:rsidRPr="00FD4CCE">
              <w:rPr>
                <w:b/>
                <w:bCs/>
                <w:color w:val="000000"/>
                <w:sz w:val="16"/>
                <w:szCs w:val="16"/>
              </w:rPr>
              <w:t xml:space="preserve"> 5-10мм</w:t>
            </w:r>
          </w:p>
        </w:tc>
        <w:tc>
          <w:tcPr>
            <w:tcW w:w="1640" w:type="dxa"/>
            <w:tcBorders>
              <w:top w:val="single" w:sz="4" w:space="0" w:color="auto"/>
              <w:left w:val="single" w:sz="4" w:space="0" w:color="auto"/>
              <w:bottom w:val="single" w:sz="4" w:space="0" w:color="auto"/>
              <w:right w:val="nil"/>
            </w:tcBorders>
            <w:shd w:val="clear" w:color="auto" w:fill="auto"/>
            <w:vAlign w:val="center"/>
          </w:tcPr>
          <w:p w:rsidR="00C865DF" w:rsidRPr="00E4207F" w:rsidRDefault="00C865DF" w:rsidP="00D23BB1">
            <w:pPr>
              <w:jc w:val="center"/>
              <w:rPr>
                <w:b/>
                <w:bCs/>
                <w:color w:val="000000"/>
                <w:sz w:val="16"/>
                <w:szCs w:val="16"/>
              </w:rPr>
            </w:pPr>
          </w:p>
        </w:tc>
        <w:tc>
          <w:tcPr>
            <w:tcW w:w="533" w:type="dxa"/>
            <w:tcBorders>
              <w:top w:val="single" w:sz="4" w:space="0" w:color="auto"/>
              <w:left w:val="single" w:sz="4" w:space="0" w:color="auto"/>
              <w:bottom w:val="single" w:sz="4" w:space="0" w:color="auto"/>
              <w:right w:val="single" w:sz="4" w:space="0" w:color="auto"/>
            </w:tcBorders>
            <w:shd w:val="clear" w:color="auto" w:fill="auto"/>
            <w:vAlign w:val="center"/>
          </w:tcPr>
          <w:p w:rsidR="00C865DF" w:rsidRPr="003D28C0" w:rsidRDefault="00C865DF" w:rsidP="00D23BB1">
            <w:pPr>
              <w:jc w:val="center"/>
              <w:rPr>
                <w:b/>
                <w:bCs/>
                <w:color w:val="000000"/>
                <w:sz w:val="16"/>
                <w:szCs w:val="16"/>
              </w:rPr>
            </w:pPr>
            <w:r w:rsidRPr="003D28C0">
              <w:rPr>
                <w:b/>
                <w:bCs/>
                <w:color w:val="000000"/>
                <w:sz w:val="16"/>
                <w:szCs w:val="16"/>
              </w:rPr>
              <w:t>м³</w:t>
            </w:r>
          </w:p>
        </w:tc>
        <w:tc>
          <w:tcPr>
            <w:tcW w:w="743" w:type="dxa"/>
            <w:tcBorders>
              <w:top w:val="single" w:sz="4" w:space="0" w:color="auto"/>
              <w:left w:val="nil"/>
              <w:bottom w:val="single" w:sz="4" w:space="0" w:color="auto"/>
              <w:right w:val="single" w:sz="4" w:space="0" w:color="auto"/>
            </w:tcBorders>
            <w:shd w:val="clear" w:color="auto" w:fill="auto"/>
            <w:vAlign w:val="center"/>
          </w:tcPr>
          <w:p w:rsidR="00C865DF" w:rsidRPr="003D28C0" w:rsidRDefault="00C865DF" w:rsidP="00D23BB1">
            <w:pPr>
              <w:jc w:val="center"/>
              <w:rPr>
                <w:b/>
                <w:bCs/>
                <w:color w:val="000000"/>
                <w:sz w:val="16"/>
                <w:szCs w:val="16"/>
              </w:rPr>
            </w:pPr>
            <w:r w:rsidRPr="003D28C0">
              <w:rPr>
                <w:b/>
                <w:bCs/>
                <w:color w:val="000000"/>
                <w:sz w:val="16"/>
                <w:szCs w:val="16"/>
              </w:rPr>
              <w:t>9,45</w:t>
            </w:r>
          </w:p>
        </w:tc>
        <w:tc>
          <w:tcPr>
            <w:tcW w:w="1230" w:type="dxa"/>
            <w:tcBorders>
              <w:top w:val="single" w:sz="4" w:space="0" w:color="auto"/>
              <w:left w:val="single" w:sz="4" w:space="0" w:color="auto"/>
              <w:bottom w:val="single" w:sz="4" w:space="0" w:color="auto"/>
              <w:right w:val="single" w:sz="4" w:space="0" w:color="auto"/>
            </w:tcBorders>
            <w:shd w:val="clear" w:color="auto" w:fill="auto"/>
            <w:vAlign w:val="center"/>
          </w:tcPr>
          <w:p w:rsidR="00C865DF" w:rsidRPr="00DD703D" w:rsidRDefault="00C865DF" w:rsidP="00D23BB1">
            <w:pPr>
              <w:jc w:val="center"/>
              <w:rPr>
                <w:b/>
                <w:bCs/>
                <w:color w:val="000000"/>
                <w:sz w:val="16"/>
                <w:szCs w:val="16"/>
              </w:rPr>
            </w:pPr>
          </w:p>
        </w:tc>
        <w:tc>
          <w:tcPr>
            <w:tcW w:w="1463" w:type="dxa"/>
            <w:tcBorders>
              <w:top w:val="single" w:sz="4" w:space="0" w:color="auto"/>
              <w:left w:val="nil"/>
              <w:bottom w:val="single" w:sz="4" w:space="0" w:color="auto"/>
              <w:right w:val="single" w:sz="4" w:space="0" w:color="auto"/>
            </w:tcBorders>
            <w:shd w:val="clear" w:color="auto" w:fill="auto"/>
            <w:vAlign w:val="center"/>
          </w:tcPr>
          <w:p w:rsidR="00C865DF" w:rsidRPr="00DD703D" w:rsidRDefault="00C865DF" w:rsidP="00D23BB1">
            <w:pPr>
              <w:jc w:val="center"/>
              <w:rPr>
                <w:b/>
                <w:bCs/>
                <w:color w:val="000000"/>
                <w:sz w:val="16"/>
                <w:szCs w:val="16"/>
              </w:rPr>
            </w:pPr>
          </w:p>
        </w:tc>
      </w:tr>
      <w:tr w:rsidR="00C865DF" w:rsidRPr="00167727" w:rsidTr="00D23BB1">
        <w:trPr>
          <w:trHeight w:val="144"/>
        </w:trPr>
        <w:tc>
          <w:tcPr>
            <w:tcW w:w="665" w:type="dxa"/>
            <w:tcBorders>
              <w:top w:val="nil"/>
              <w:left w:val="single" w:sz="4" w:space="0" w:color="auto"/>
              <w:bottom w:val="single" w:sz="4" w:space="0" w:color="auto"/>
              <w:right w:val="single" w:sz="4" w:space="0" w:color="auto"/>
            </w:tcBorders>
          </w:tcPr>
          <w:p w:rsidR="00C865DF" w:rsidRPr="009B5CCB" w:rsidRDefault="00C865DF" w:rsidP="00D23BB1">
            <w:pPr>
              <w:spacing w:after="160" w:line="259" w:lineRule="auto"/>
              <w:jc w:val="center"/>
              <w:rPr>
                <w:rFonts w:ascii="Sylfaen" w:eastAsia="Calibri" w:hAnsi="Sylfaen"/>
                <w:sz w:val="22"/>
              </w:rPr>
            </w:pPr>
            <w:r w:rsidRPr="009B5CCB">
              <w:rPr>
                <w:rFonts w:ascii="Sylfaen" w:eastAsia="Calibri" w:hAnsi="Sylfaen"/>
                <w:sz w:val="22"/>
              </w:rPr>
              <w:t>2</w:t>
            </w:r>
          </w:p>
        </w:tc>
        <w:tc>
          <w:tcPr>
            <w:tcW w:w="1178" w:type="dxa"/>
            <w:tcBorders>
              <w:top w:val="nil"/>
              <w:left w:val="single" w:sz="4" w:space="0" w:color="auto"/>
              <w:bottom w:val="single" w:sz="4" w:space="0" w:color="auto"/>
              <w:right w:val="single" w:sz="4" w:space="0" w:color="auto"/>
            </w:tcBorders>
            <w:shd w:val="clear" w:color="auto" w:fill="auto"/>
            <w:vAlign w:val="center"/>
          </w:tcPr>
          <w:p w:rsidR="00C865DF" w:rsidRPr="003D28C0" w:rsidRDefault="00C865DF" w:rsidP="00D23BB1">
            <w:pPr>
              <w:jc w:val="center"/>
              <w:rPr>
                <w:b/>
                <w:bCs/>
                <w:color w:val="000000"/>
                <w:sz w:val="16"/>
                <w:szCs w:val="16"/>
              </w:rPr>
            </w:pPr>
            <w:r w:rsidRPr="003D28C0">
              <w:rPr>
                <w:b/>
                <w:bCs/>
                <w:color w:val="000000"/>
                <w:sz w:val="16"/>
                <w:szCs w:val="16"/>
              </w:rPr>
              <w:t>5361730012</w:t>
            </w:r>
          </w:p>
        </w:tc>
        <w:tc>
          <w:tcPr>
            <w:tcW w:w="1276" w:type="dxa"/>
            <w:tcBorders>
              <w:top w:val="nil"/>
              <w:left w:val="nil"/>
              <w:bottom w:val="single" w:sz="4" w:space="0" w:color="auto"/>
              <w:right w:val="single" w:sz="4" w:space="0" w:color="auto"/>
            </w:tcBorders>
            <w:shd w:val="clear" w:color="auto" w:fill="auto"/>
            <w:vAlign w:val="center"/>
          </w:tcPr>
          <w:p w:rsidR="00C865DF" w:rsidRPr="003D28C0" w:rsidRDefault="00C865DF" w:rsidP="00D23BB1">
            <w:pPr>
              <w:jc w:val="center"/>
              <w:rPr>
                <w:b/>
                <w:bCs/>
                <w:color w:val="000000"/>
                <w:sz w:val="16"/>
                <w:szCs w:val="16"/>
              </w:rPr>
            </w:pPr>
            <w:r w:rsidRPr="003D28C0">
              <w:rPr>
                <w:b/>
                <w:bCs/>
                <w:color w:val="000000"/>
                <w:sz w:val="16"/>
                <w:szCs w:val="16"/>
              </w:rPr>
              <w:t>Камни бортовые базальтовые 200×80мм</w:t>
            </w:r>
          </w:p>
        </w:tc>
        <w:tc>
          <w:tcPr>
            <w:tcW w:w="911" w:type="dxa"/>
            <w:tcBorders>
              <w:top w:val="nil"/>
              <w:left w:val="single" w:sz="4" w:space="0" w:color="auto"/>
              <w:bottom w:val="single" w:sz="4" w:space="0" w:color="auto"/>
              <w:right w:val="single" w:sz="4" w:space="0" w:color="auto"/>
            </w:tcBorders>
            <w:shd w:val="clear" w:color="auto" w:fill="auto"/>
            <w:vAlign w:val="center"/>
          </w:tcPr>
          <w:p w:rsidR="00C865DF" w:rsidRPr="00FD4CCE" w:rsidRDefault="00C865DF" w:rsidP="00D23BB1">
            <w:pPr>
              <w:jc w:val="center"/>
              <w:rPr>
                <w:b/>
                <w:bCs/>
                <w:color w:val="000000"/>
                <w:sz w:val="16"/>
                <w:szCs w:val="16"/>
              </w:rPr>
            </w:pPr>
            <w:r w:rsidRPr="00FD4CCE">
              <w:rPr>
                <w:b/>
                <w:bCs/>
                <w:color w:val="000000"/>
                <w:sz w:val="16"/>
                <w:szCs w:val="16"/>
              </w:rPr>
              <w:t>200×80мм</w:t>
            </w:r>
          </w:p>
        </w:tc>
        <w:tc>
          <w:tcPr>
            <w:tcW w:w="1640" w:type="dxa"/>
            <w:tcBorders>
              <w:top w:val="nil"/>
              <w:left w:val="single" w:sz="4" w:space="0" w:color="auto"/>
              <w:bottom w:val="single" w:sz="4" w:space="0" w:color="auto"/>
              <w:right w:val="nil"/>
            </w:tcBorders>
            <w:shd w:val="clear" w:color="auto" w:fill="auto"/>
            <w:vAlign w:val="center"/>
          </w:tcPr>
          <w:p w:rsidR="00C865DF" w:rsidRPr="00E4207F" w:rsidRDefault="00C865DF" w:rsidP="00D23BB1">
            <w:pPr>
              <w:jc w:val="center"/>
              <w:rPr>
                <w:b/>
                <w:bCs/>
                <w:color w:val="000000"/>
                <w:sz w:val="16"/>
                <w:szCs w:val="16"/>
              </w:rPr>
            </w:pPr>
          </w:p>
        </w:tc>
        <w:tc>
          <w:tcPr>
            <w:tcW w:w="533" w:type="dxa"/>
            <w:tcBorders>
              <w:top w:val="nil"/>
              <w:left w:val="single" w:sz="4" w:space="0" w:color="auto"/>
              <w:bottom w:val="single" w:sz="4" w:space="0" w:color="auto"/>
              <w:right w:val="single" w:sz="4" w:space="0" w:color="auto"/>
            </w:tcBorders>
            <w:shd w:val="clear" w:color="auto" w:fill="auto"/>
            <w:vAlign w:val="center"/>
          </w:tcPr>
          <w:p w:rsidR="00C865DF" w:rsidRPr="003D28C0" w:rsidRDefault="00C865DF" w:rsidP="00D23BB1">
            <w:pPr>
              <w:jc w:val="center"/>
              <w:rPr>
                <w:b/>
                <w:bCs/>
                <w:color w:val="000000"/>
                <w:sz w:val="16"/>
                <w:szCs w:val="16"/>
              </w:rPr>
            </w:pPr>
            <w:r w:rsidRPr="003D28C0">
              <w:rPr>
                <w:b/>
                <w:bCs/>
                <w:color w:val="000000"/>
                <w:sz w:val="16"/>
                <w:szCs w:val="16"/>
              </w:rPr>
              <w:t>м</w:t>
            </w:r>
          </w:p>
        </w:tc>
        <w:tc>
          <w:tcPr>
            <w:tcW w:w="743" w:type="dxa"/>
            <w:tcBorders>
              <w:top w:val="nil"/>
              <w:left w:val="nil"/>
              <w:bottom w:val="single" w:sz="4" w:space="0" w:color="auto"/>
              <w:right w:val="single" w:sz="4" w:space="0" w:color="auto"/>
            </w:tcBorders>
            <w:shd w:val="clear" w:color="auto" w:fill="auto"/>
            <w:vAlign w:val="center"/>
          </w:tcPr>
          <w:p w:rsidR="00C865DF" w:rsidRPr="003D28C0" w:rsidRDefault="00C865DF" w:rsidP="00D23BB1">
            <w:pPr>
              <w:jc w:val="center"/>
              <w:rPr>
                <w:b/>
                <w:bCs/>
                <w:color w:val="000000"/>
                <w:sz w:val="16"/>
                <w:szCs w:val="16"/>
              </w:rPr>
            </w:pPr>
            <w:r w:rsidRPr="003D28C0">
              <w:rPr>
                <w:b/>
                <w:bCs/>
                <w:color w:val="000000"/>
                <w:sz w:val="16"/>
                <w:szCs w:val="16"/>
              </w:rPr>
              <w:t>21</w:t>
            </w:r>
          </w:p>
        </w:tc>
        <w:tc>
          <w:tcPr>
            <w:tcW w:w="1230" w:type="dxa"/>
            <w:tcBorders>
              <w:top w:val="nil"/>
              <w:left w:val="single" w:sz="4" w:space="0" w:color="auto"/>
              <w:bottom w:val="single" w:sz="4" w:space="0" w:color="auto"/>
              <w:right w:val="single" w:sz="4" w:space="0" w:color="auto"/>
            </w:tcBorders>
            <w:shd w:val="clear" w:color="auto" w:fill="auto"/>
            <w:vAlign w:val="center"/>
          </w:tcPr>
          <w:p w:rsidR="00C865DF" w:rsidRPr="00DD703D" w:rsidRDefault="00C865DF" w:rsidP="00D23BB1">
            <w:pPr>
              <w:jc w:val="center"/>
              <w:rPr>
                <w:b/>
                <w:bCs/>
                <w:color w:val="000000"/>
                <w:sz w:val="16"/>
                <w:szCs w:val="16"/>
              </w:rPr>
            </w:pPr>
          </w:p>
        </w:tc>
        <w:tc>
          <w:tcPr>
            <w:tcW w:w="1463" w:type="dxa"/>
            <w:tcBorders>
              <w:top w:val="nil"/>
              <w:left w:val="nil"/>
              <w:bottom w:val="single" w:sz="4" w:space="0" w:color="auto"/>
              <w:right w:val="single" w:sz="4" w:space="0" w:color="auto"/>
            </w:tcBorders>
            <w:shd w:val="clear" w:color="auto" w:fill="auto"/>
            <w:vAlign w:val="center"/>
          </w:tcPr>
          <w:p w:rsidR="00C865DF" w:rsidRPr="00DD703D" w:rsidRDefault="00C865DF" w:rsidP="00D23BB1">
            <w:pPr>
              <w:jc w:val="center"/>
              <w:rPr>
                <w:b/>
                <w:bCs/>
                <w:color w:val="000000"/>
                <w:sz w:val="16"/>
                <w:szCs w:val="16"/>
              </w:rPr>
            </w:pPr>
          </w:p>
        </w:tc>
      </w:tr>
      <w:tr w:rsidR="00C865DF" w:rsidRPr="00167727" w:rsidTr="00D23BB1">
        <w:trPr>
          <w:trHeight w:val="144"/>
        </w:trPr>
        <w:tc>
          <w:tcPr>
            <w:tcW w:w="665" w:type="dxa"/>
            <w:tcBorders>
              <w:top w:val="nil"/>
              <w:left w:val="single" w:sz="4" w:space="0" w:color="auto"/>
              <w:bottom w:val="single" w:sz="4" w:space="0" w:color="auto"/>
              <w:right w:val="single" w:sz="4" w:space="0" w:color="auto"/>
            </w:tcBorders>
          </w:tcPr>
          <w:p w:rsidR="00C865DF" w:rsidRPr="009B5CCB" w:rsidRDefault="00C865DF" w:rsidP="00D23BB1">
            <w:pPr>
              <w:spacing w:after="160" w:line="259" w:lineRule="auto"/>
              <w:jc w:val="center"/>
              <w:rPr>
                <w:rFonts w:ascii="Sylfaen" w:eastAsia="Calibri" w:hAnsi="Sylfaen"/>
                <w:sz w:val="22"/>
              </w:rPr>
            </w:pPr>
          </w:p>
        </w:tc>
        <w:tc>
          <w:tcPr>
            <w:tcW w:w="1178" w:type="dxa"/>
            <w:tcBorders>
              <w:top w:val="nil"/>
              <w:left w:val="single" w:sz="4" w:space="0" w:color="auto"/>
              <w:bottom w:val="single" w:sz="4" w:space="0" w:color="auto"/>
              <w:right w:val="single" w:sz="4" w:space="0" w:color="auto"/>
            </w:tcBorders>
            <w:shd w:val="clear" w:color="auto" w:fill="auto"/>
            <w:vAlign w:val="center"/>
          </w:tcPr>
          <w:p w:rsidR="00C865DF" w:rsidRPr="00610F38" w:rsidRDefault="00C865DF" w:rsidP="00D23BB1">
            <w:pPr>
              <w:jc w:val="center"/>
              <w:rPr>
                <w:b/>
                <w:bCs/>
                <w:color w:val="000000"/>
                <w:sz w:val="16"/>
                <w:szCs w:val="16"/>
              </w:rPr>
            </w:pPr>
            <w:r>
              <w:rPr>
                <w:b/>
                <w:bCs/>
                <w:color w:val="000000"/>
                <w:sz w:val="16"/>
                <w:szCs w:val="16"/>
              </w:rPr>
              <w:t>Итого:</w:t>
            </w:r>
          </w:p>
        </w:tc>
        <w:tc>
          <w:tcPr>
            <w:tcW w:w="1276" w:type="dxa"/>
            <w:tcBorders>
              <w:top w:val="nil"/>
              <w:left w:val="nil"/>
              <w:bottom w:val="single" w:sz="4" w:space="0" w:color="auto"/>
              <w:right w:val="single" w:sz="4" w:space="0" w:color="auto"/>
            </w:tcBorders>
            <w:shd w:val="clear" w:color="auto" w:fill="auto"/>
            <w:vAlign w:val="center"/>
          </w:tcPr>
          <w:p w:rsidR="00C865DF" w:rsidRPr="003D28C0" w:rsidRDefault="00C865DF" w:rsidP="00D23BB1">
            <w:pPr>
              <w:jc w:val="center"/>
              <w:rPr>
                <w:b/>
                <w:bCs/>
                <w:color w:val="000000"/>
                <w:sz w:val="16"/>
                <w:szCs w:val="16"/>
              </w:rPr>
            </w:pPr>
          </w:p>
        </w:tc>
        <w:tc>
          <w:tcPr>
            <w:tcW w:w="911" w:type="dxa"/>
            <w:tcBorders>
              <w:top w:val="nil"/>
              <w:left w:val="single" w:sz="4" w:space="0" w:color="auto"/>
              <w:bottom w:val="single" w:sz="4" w:space="0" w:color="auto"/>
              <w:right w:val="single" w:sz="4" w:space="0" w:color="auto"/>
            </w:tcBorders>
            <w:shd w:val="clear" w:color="auto" w:fill="auto"/>
            <w:vAlign w:val="center"/>
          </w:tcPr>
          <w:p w:rsidR="00C865DF" w:rsidRPr="00FD4CCE" w:rsidRDefault="00C865DF" w:rsidP="00D23BB1">
            <w:pPr>
              <w:jc w:val="center"/>
              <w:rPr>
                <w:b/>
                <w:bCs/>
                <w:color w:val="000000"/>
                <w:sz w:val="16"/>
                <w:szCs w:val="16"/>
              </w:rPr>
            </w:pPr>
          </w:p>
        </w:tc>
        <w:tc>
          <w:tcPr>
            <w:tcW w:w="1640" w:type="dxa"/>
            <w:tcBorders>
              <w:top w:val="nil"/>
              <w:left w:val="single" w:sz="4" w:space="0" w:color="auto"/>
              <w:bottom w:val="single" w:sz="4" w:space="0" w:color="auto"/>
              <w:right w:val="nil"/>
            </w:tcBorders>
            <w:shd w:val="clear" w:color="auto" w:fill="auto"/>
            <w:vAlign w:val="center"/>
          </w:tcPr>
          <w:p w:rsidR="00C865DF" w:rsidRPr="00E4207F" w:rsidRDefault="00C865DF" w:rsidP="00D23BB1">
            <w:pPr>
              <w:jc w:val="center"/>
              <w:rPr>
                <w:b/>
                <w:bCs/>
                <w:color w:val="000000"/>
                <w:sz w:val="16"/>
                <w:szCs w:val="16"/>
              </w:rPr>
            </w:pPr>
          </w:p>
        </w:tc>
        <w:tc>
          <w:tcPr>
            <w:tcW w:w="533" w:type="dxa"/>
            <w:tcBorders>
              <w:top w:val="nil"/>
              <w:left w:val="single" w:sz="4" w:space="0" w:color="auto"/>
              <w:bottom w:val="single" w:sz="4" w:space="0" w:color="auto"/>
              <w:right w:val="single" w:sz="4" w:space="0" w:color="auto"/>
            </w:tcBorders>
            <w:shd w:val="clear" w:color="auto" w:fill="auto"/>
            <w:vAlign w:val="center"/>
          </w:tcPr>
          <w:p w:rsidR="00C865DF" w:rsidRPr="003D28C0" w:rsidRDefault="00C865DF" w:rsidP="00D23BB1">
            <w:pPr>
              <w:jc w:val="center"/>
              <w:rPr>
                <w:b/>
                <w:bCs/>
                <w:color w:val="000000"/>
                <w:sz w:val="16"/>
                <w:szCs w:val="16"/>
              </w:rPr>
            </w:pPr>
          </w:p>
        </w:tc>
        <w:tc>
          <w:tcPr>
            <w:tcW w:w="743" w:type="dxa"/>
            <w:tcBorders>
              <w:top w:val="nil"/>
              <w:left w:val="nil"/>
              <w:bottom w:val="single" w:sz="4" w:space="0" w:color="auto"/>
              <w:right w:val="single" w:sz="4" w:space="0" w:color="auto"/>
            </w:tcBorders>
            <w:shd w:val="clear" w:color="auto" w:fill="auto"/>
            <w:vAlign w:val="center"/>
          </w:tcPr>
          <w:p w:rsidR="00C865DF" w:rsidRPr="003D28C0" w:rsidRDefault="00C865DF" w:rsidP="00D23BB1">
            <w:pPr>
              <w:jc w:val="center"/>
              <w:rPr>
                <w:b/>
                <w:bCs/>
                <w:color w:val="000000"/>
                <w:sz w:val="16"/>
                <w:szCs w:val="16"/>
              </w:rPr>
            </w:pPr>
          </w:p>
        </w:tc>
        <w:tc>
          <w:tcPr>
            <w:tcW w:w="1230" w:type="dxa"/>
            <w:tcBorders>
              <w:top w:val="nil"/>
              <w:left w:val="single" w:sz="4" w:space="0" w:color="auto"/>
              <w:bottom w:val="single" w:sz="4" w:space="0" w:color="auto"/>
              <w:right w:val="single" w:sz="4" w:space="0" w:color="auto"/>
            </w:tcBorders>
            <w:shd w:val="clear" w:color="auto" w:fill="auto"/>
            <w:vAlign w:val="center"/>
          </w:tcPr>
          <w:p w:rsidR="00C865DF" w:rsidRPr="00DD703D" w:rsidRDefault="00C865DF" w:rsidP="00D23BB1">
            <w:pPr>
              <w:jc w:val="center"/>
              <w:rPr>
                <w:b/>
                <w:bCs/>
                <w:color w:val="000000"/>
                <w:sz w:val="16"/>
                <w:szCs w:val="16"/>
              </w:rPr>
            </w:pPr>
          </w:p>
        </w:tc>
        <w:tc>
          <w:tcPr>
            <w:tcW w:w="1463" w:type="dxa"/>
            <w:tcBorders>
              <w:top w:val="nil"/>
              <w:left w:val="nil"/>
              <w:bottom w:val="single" w:sz="4" w:space="0" w:color="auto"/>
              <w:right w:val="single" w:sz="4" w:space="0" w:color="auto"/>
            </w:tcBorders>
            <w:shd w:val="clear" w:color="auto" w:fill="auto"/>
            <w:vAlign w:val="center"/>
          </w:tcPr>
          <w:p w:rsidR="00C865DF" w:rsidRPr="00DD703D" w:rsidRDefault="00C865DF" w:rsidP="00D23BB1">
            <w:pPr>
              <w:jc w:val="center"/>
              <w:rPr>
                <w:b/>
                <w:bCs/>
                <w:color w:val="000000"/>
                <w:sz w:val="16"/>
                <w:szCs w:val="16"/>
              </w:rPr>
            </w:pPr>
          </w:p>
        </w:tc>
      </w:tr>
    </w:tbl>
    <w:p w:rsidR="00C865DF" w:rsidRDefault="00C865DF" w:rsidP="00C865DF">
      <w:pPr>
        <w:shd w:val="clear" w:color="auto" w:fill="FFFFFF" w:themeFill="background1"/>
        <w:rPr>
          <w:rFonts w:ascii="Sylfaen" w:hAnsi="Sylfaen"/>
          <w:sz w:val="20"/>
          <w:szCs w:val="20"/>
        </w:rPr>
      </w:pPr>
      <w:r w:rsidRPr="00392D11">
        <w:rPr>
          <w:rFonts w:ascii="Sylfaen" w:eastAsiaTheme="minorHAnsi" w:hAnsi="Sylfaen"/>
          <w:noProof/>
          <w:sz w:val="20"/>
          <w:szCs w:val="20"/>
          <w:lang w:val="hy-AM" w:eastAsia="hy-AM"/>
        </w:rPr>
        <mc:AlternateContent>
          <mc:Choice Requires="wps">
            <w:drawing>
              <wp:anchor distT="0" distB="0" distL="114300" distR="114300" simplePos="0" relativeHeight="251680768" behindDoc="0" locked="0" layoutInCell="1" allowOverlap="1" wp14:anchorId="6940B5FE" wp14:editId="7292D119">
                <wp:simplePos x="0" y="0"/>
                <wp:positionH relativeFrom="column">
                  <wp:posOffset>3738503</wp:posOffset>
                </wp:positionH>
                <wp:positionV relativeFrom="paragraph">
                  <wp:posOffset>117089</wp:posOffset>
                </wp:positionV>
                <wp:extent cx="2648585" cy="1810987"/>
                <wp:effectExtent l="0" t="0" r="18415" b="18415"/>
                <wp:wrapNone/>
                <wp:docPr id="4"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2648585" cy="1810987"/>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3702D6" w:rsidRPr="00862DED" w:rsidRDefault="003702D6" w:rsidP="00C865DF">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rsidR="003702D6" w:rsidRDefault="003702D6" w:rsidP="00C865DF">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sz w:val="20"/>
                                <w:szCs w:val="20"/>
                                <w:lang w:val="hy-AM"/>
                              </w:rPr>
                              <w:t>»</w:t>
                            </w:r>
                            <w:r w:rsidRPr="005524AF">
                              <w:rPr>
                                <w:rFonts w:ascii="Sylfaen" w:hAnsi="Sylfaen"/>
                                <w:sz w:val="22"/>
                                <w:szCs w:val="22"/>
                                <w:lang w:val="hy-AM"/>
                              </w:rPr>
                              <w:t xml:space="preserve"> </w:t>
                            </w:r>
                            <w:r>
                              <w:rPr>
                                <w:rFonts w:ascii="Sylfaen" w:hAnsi="Sylfaen"/>
                                <w:sz w:val="22"/>
                                <w:szCs w:val="22"/>
                                <w:lang w:val="hy-AM" w:bidi="he-IL"/>
                              </w:rPr>
                              <w:t>/</w:t>
                            </w:r>
                          </w:p>
                          <w:p w:rsidR="003702D6" w:rsidRPr="00ED5A97" w:rsidRDefault="003702D6" w:rsidP="00C865DF">
                            <w:pPr>
                              <w:rPr>
                                <w:rFonts w:ascii="Sylfaen" w:hAnsi="Sylfaen"/>
                                <w:sz w:val="22"/>
                                <w:szCs w:val="22"/>
                                <w:lang w:val="hy-AM" w:bidi="he-IL"/>
                              </w:rPr>
                            </w:pPr>
                            <w:r w:rsidRPr="00FD7F0C">
                              <w:rPr>
                                <w:rFonts w:ascii="Sylfaen" w:eastAsia="Calibri" w:hAnsi="Sylfaen"/>
                                <w:sz w:val="20"/>
                                <w:szCs w:val="20"/>
                                <w:lang w:val="hy-AM"/>
                              </w:rPr>
                              <w:t xml:space="preserve">              </w:t>
                            </w:r>
                            <w:r w:rsidRPr="00392D11">
                              <w:rPr>
                                <w:rFonts w:ascii="Sylfaen" w:eastAsia="Calibri" w:hAnsi="Sylfaen"/>
                                <w:sz w:val="20"/>
                                <w:szCs w:val="20"/>
                                <w:lang w:val="hy-AM"/>
                              </w:rPr>
                              <w:t>«</w:t>
                            </w:r>
                            <w:r w:rsidRPr="00AF52BE">
                              <w:rPr>
                                <w:rFonts w:ascii="Sylfaen" w:hAnsi="Sylfaen" w:cs="Sylfaen"/>
                                <w:sz w:val="22"/>
                                <w:szCs w:val="22"/>
                                <w:lang w:val="hy-AM" w:bidi="he-IL"/>
                              </w:rPr>
                              <w:t>______</w:t>
                            </w:r>
                            <w:r w:rsidRPr="00BF6B4C">
                              <w:rPr>
                                <w:rFonts w:ascii="Sylfaen" w:eastAsia="Calibri" w:hAnsi="Sylfaen"/>
                                <w:sz w:val="20"/>
                                <w:szCs w:val="20"/>
                                <w:lang w:val="hy-AM"/>
                              </w:rPr>
                              <w:t>»</w:t>
                            </w:r>
                            <w:r w:rsidRPr="00ED5A97">
                              <w:rPr>
                                <w:rFonts w:ascii="Sylfaen" w:eastAsia="Calibri" w:hAnsi="Sylfaen"/>
                                <w:sz w:val="20"/>
                                <w:szCs w:val="20"/>
                                <w:lang w:val="hy-AM"/>
                              </w:rPr>
                              <w:t xml:space="preserve"> </w:t>
                            </w:r>
                            <w:r w:rsidRPr="00AF52BE">
                              <w:rPr>
                                <w:rFonts w:ascii="Sylfaen" w:hAnsi="Sylfaen" w:cs="Sylfaen"/>
                                <w:sz w:val="22"/>
                                <w:szCs w:val="22"/>
                                <w:lang w:val="hy-AM" w:bidi="he-IL"/>
                              </w:rPr>
                              <w:t>___</w:t>
                            </w:r>
                          </w:p>
                          <w:p w:rsidR="003702D6" w:rsidRPr="00ED0878" w:rsidRDefault="003702D6" w:rsidP="00C865DF">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rsidR="003702D6" w:rsidRPr="00ED0878" w:rsidRDefault="003702D6" w:rsidP="00C865DF">
                            <w:pPr>
                              <w:jc w:val="center"/>
                              <w:rPr>
                                <w:rFonts w:ascii="Sylfaen" w:hAnsi="Sylfaen"/>
                                <w:sz w:val="22"/>
                                <w:szCs w:val="22"/>
                                <w:lang w:val="hy-AM" w:bidi="he-IL"/>
                              </w:rPr>
                            </w:pPr>
                          </w:p>
                          <w:p w:rsidR="003702D6" w:rsidRPr="00AF52BE" w:rsidRDefault="003702D6" w:rsidP="00C865DF">
                            <w:pPr>
                              <w:shd w:val="clear" w:color="auto" w:fill="FFFFFF"/>
                              <w:jc w:val="center"/>
                              <w:outlineLvl w:val="0"/>
                              <w:rPr>
                                <w:rFonts w:ascii="Sylfaen" w:hAnsi="Sylfaen" w:cs="Sylfaen"/>
                                <w:sz w:val="22"/>
                                <w:szCs w:val="22"/>
                                <w:lang w:val="hy-AM" w:bidi="he-IL"/>
                              </w:rPr>
                            </w:pPr>
                          </w:p>
                          <w:p w:rsidR="003702D6" w:rsidRPr="00AF52BE" w:rsidRDefault="003702D6" w:rsidP="00C865DF">
                            <w:pPr>
                              <w:shd w:val="clear" w:color="auto" w:fill="FFFFFF"/>
                              <w:jc w:val="center"/>
                              <w:outlineLvl w:val="0"/>
                              <w:rPr>
                                <w:rFonts w:ascii="Sylfaen" w:hAnsi="Sylfaen" w:cs="Sylfaen"/>
                                <w:sz w:val="22"/>
                                <w:szCs w:val="22"/>
                                <w:lang w:val="hy-AM" w:bidi="he-IL"/>
                              </w:rPr>
                            </w:pPr>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p>
                          <w:p w:rsidR="003702D6" w:rsidRPr="00171CC9" w:rsidRDefault="003702D6" w:rsidP="00C865DF">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rsidR="003702D6" w:rsidRPr="00862DED" w:rsidRDefault="003702D6" w:rsidP="00C865DF">
                            <w:pPr>
                              <w:shd w:val="clear" w:color="auto" w:fill="FFFFFF"/>
                              <w:jc w:val="center"/>
                              <w:outlineLvl w:val="0"/>
                              <w:rPr>
                                <w:rFonts w:ascii="Sylfaen" w:hAnsi="Sylfaen"/>
                                <w:lang w:val="hy-AM"/>
                              </w:rPr>
                            </w:pPr>
                            <w:r w:rsidRPr="00862DED">
                              <w:rPr>
                                <w:rFonts w:ascii="Sylfaen" w:hAnsi="Sylfaen" w:cs="Sylfaen"/>
                                <w:lang w:val="hy-AM" w:bidi="he-IL"/>
                              </w:rPr>
                              <w:t xml:space="preserve"> </w:t>
                            </w:r>
                          </w:p>
                          <w:p w:rsidR="003702D6" w:rsidRPr="00A817E5" w:rsidRDefault="003702D6" w:rsidP="00C865DF">
                            <w:pPr>
                              <w:rPr>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940B5FE" id="Поле 4" o:spid="_x0000_s1027" type="#_x0000_t202" style="position:absolute;margin-left:294.35pt;margin-top:9.2pt;width:208.55pt;height:142.6pt;flip:y;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" strokecolor="white" strokeweight="1pt">
                <v:stroke dashstyle="dash"/>
                <v:shadow color="#868686"/>
                <v:textbox>
                  <w:txbxContent>
                    <w:p w:rsidR="003702D6" w:rsidRPr="00862DED" w:rsidRDefault="003702D6" w:rsidP="00C865DF">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rsidR="003702D6" w:rsidRDefault="003702D6" w:rsidP="00C865DF">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sz w:val="20"/>
                          <w:szCs w:val="20"/>
                          <w:lang w:val="hy-AM"/>
                        </w:rPr>
                        <w:t>»</w:t>
                      </w:r>
                      <w:r w:rsidRPr="005524AF">
                        <w:rPr>
                          <w:rFonts w:ascii="Sylfaen" w:hAnsi="Sylfaen"/>
                          <w:sz w:val="22"/>
                          <w:szCs w:val="22"/>
                          <w:lang w:val="hy-AM"/>
                        </w:rPr>
                        <w:t xml:space="preserve"> </w:t>
                      </w:r>
                      <w:r>
                        <w:rPr>
                          <w:rFonts w:ascii="Sylfaen" w:hAnsi="Sylfaen"/>
                          <w:sz w:val="22"/>
                          <w:szCs w:val="22"/>
                          <w:lang w:val="hy-AM" w:bidi="he-IL"/>
                        </w:rPr>
                        <w:t>/</w:t>
                      </w:r>
                    </w:p>
                    <w:p w:rsidR="003702D6" w:rsidRPr="00ED5A97" w:rsidRDefault="003702D6" w:rsidP="00C865DF">
                      <w:pPr>
                        <w:rPr>
                          <w:rFonts w:ascii="Sylfaen" w:hAnsi="Sylfaen"/>
                          <w:sz w:val="22"/>
                          <w:szCs w:val="22"/>
                          <w:lang w:val="hy-AM" w:bidi="he-IL"/>
                        </w:rPr>
                      </w:pPr>
                      <w:r w:rsidRPr="00FD7F0C">
                        <w:rPr>
                          <w:rFonts w:ascii="Sylfaen" w:eastAsia="Calibri" w:hAnsi="Sylfaen"/>
                          <w:sz w:val="20"/>
                          <w:szCs w:val="20"/>
                          <w:lang w:val="hy-AM"/>
                        </w:rPr>
                        <w:t xml:space="preserve">              </w:t>
                      </w:r>
                      <w:r w:rsidRPr="00392D11">
                        <w:rPr>
                          <w:rFonts w:ascii="Sylfaen" w:eastAsia="Calibri" w:hAnsi="Sylfaen"/>
                          <w:sz w:val="20"/>
                          <w:szCs w:val="20"/>
                          <w:lang w:val="hy-AM"/>
                        </w:rPr>
                        <w:t>«</w:t>
                      </w:r>
                      <w:r w:rsidRPr="00AF52BE">
                        <w:rPr>
                          <w:rFonts w:ascii="Sylfaen" w:hAnsi="Sylfaen" w:cs="Sylfaen"/>
                          <w:sz w:val="22"/>
                          <w:szCs w:val="22"/>
                          <w:lang w:val="hy-AM" w:bidi="he-IL"/>
                        </w:rPr>
                        <w:t>______</w:t>
                      </w:r>
                      <w:r w:rsidRPr="00BF6B4C">
                        <w:rPr>
                          <w:rFonts w:ascii="Sylfaen" w:eastAsia="Calibri" w:hAnsi="Sylfaen"/>
                          <w:sz w:val="20"/>
                          <w:szCs w:val="20"/>
                          <w:lang w:val="hy-AM"/>
                        </w:rPr>
                        <w:t>»</w:t>
                      </w:r>
                      <w:r w:rsidRPr="00ED5A97">
                        <w:rPr>
                          <w:rFonts w:ascii="Sylfaen" w:eastAsia="Calibri" w:hAnsi="Sylfaen"/>
                          <w:sz w:val="20"/>
                          <w:szCs w:val="20"/>
                          <w:lang w:val="hy-AM"/>
                        </w:rPr>
                        <w:t xml:space="preserve"> </w:t>
                      </w:r>
                      <w:r w:rsidRPr="00AF52BE">
                        <w:rPr>
                          <w:rFonts w:ascii="Sylfaen" w:hAnsi="Sylfaen" w:cs="Sylfaen"/>
                          <w:sz w:val="22"/>
                          <w:szCs w:val="22"/>
                          <w:lang w:val="hy-AM" w:bidi="he-IL"/>
                        </w:rPr>
                        <w:t>___</w:t>
                      </w:r>
                    </w:p>
                    <w:p w:rsidR="003702D6" w:rsidRPr="00ED0878" w:rsidRDefault="003702D6" w:rsidP="00C865DF">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rsidR="003702D6" w:rsidRPr="00ED0878" w:rsidRDefault="003702D6" w:rsidP="00C865DF">
                      <w:pPr>
                        <w:jc w:val="center"/>
                        <w:rPr>
                          <w:rFonts w:ascii="Sylfaen" w:hAnsi="Sylfaen"/>
                          <w:sz w:val="22"/>
                          <w:szCs w:val="22"/>
                          <w:lang w:val="hy-AM" w:bidi="he-IL"/>
                        </w:rPr>
                      </w:pPr>
                    </w:p>
                    <w:p w:rsidR="003702D6" w:rsidRPr="00AF52BE" w:rsidRDefault="003702D6" w:rsidP="00C865DF">
                      <w:pPr>
                        <w:shd w:val="clear" w:color="auto" w:fill="FFFFFF"/>
                        <w:jc w:val="center"/>
                        <w:outlineLvl w:val="0"/>
                        <w:rPr>
                          <w:rFonts w:ascii="Sylfaen" w:hAnsi="Sylfaen" w:cs="Sylfaen"/>
                          <w:sz w:val="22"/>
                          <w:szCs w:val="22"/>
                          <w:lang w:val="hy-AM" w:bidi="he-IL"/>
                        </w:rPr>
                      </w:pPr>
                    </w:p>
                    <w:p w:rsidR="003702D6" w:rsidRPr="00AF52BE" w:rsidRDefault="003702D6" w:rsidP="00C865DF">
                      <w:pPr>
                        <w:shd w:val="clear" w:color="auto" w:fill="FFFFFF"/>
                        <w:jc w:val="center"/>
                        <w:outlineLvl w:val="0"/>
                        <w:rPr>
                          <w:rFonts w:ascii="Sylfaen" w:hAnsi="Sylfaen" w:cs="Sylfaen"/>
                          <w:sz w:val="22"/>
                          <w:szCs w:val="22"/>
                          <w:lang w:val="hy-AM" w:bidi="he-IL"/>
                        </w:rPr>
                      </w:pPr>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p>
                    <w:p w:rsidR="003702D6" w:rsidRPr="00171CC9" w:rsidRDefault="003702D6" w:rsidP="00C865DF">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rsidR="003702D6" w:rsidRPr="00862DED" w:rsidRDefault="003702D6" w:rsidP="00C865DF">
                      <w:pPr>
                        <w:shd w:val="clear" w:color="auto" w:fill="FFFFFF"/>
                        <w:jc w:val="center"/>
                        <w:outlineLvl w:val="0"/>
                        <w:rPr>
                          <w:rFonts w:ascii="Sylfaen" w:hAnsi="Sylfaen"/>
                          <w:lang w:val="hy-AM"/>
                        </w:rPr>
                      </w:pPr>
                      <w:r w:rsidRPr="00862DED">
                        <w:rPr>
                          <w:rFonts w:ascii="Sylfaen" w:hAnsi="Sylfaen" w:cs="Sylfaen"/>
                          <w:lang w:val="hy-AM" w:bidi="he-IL"/>
                        </w:rPr>
                        <w:t xml:space="preserve"> </w:t>
                      </w:r>
                    </w:p>
                    <w:p w:rsidR="003702D6" w:rsidRPr="00A817E5" w:rsidRDefault="003702D6" w:rsidP="00C865DF">
                      <w:pPr>
                        <w:rPr>
                          <w:lang w:val="hy-AM"/>
                        </w:rPr>
                      </w:pPr>
                    </w:p>
                  </w:txbxContent>
                </v:textbox>
              </v:shape>
            </w:pict>
          </mc:Fallback>
        </mc:AlternateContent>
      </w:r>
      <w:r w:rsidRPr="00392D11">
        <w:rPr>
          <w:rFonts w:ascii="Sylfaen" w:eastAsiaTheme="minorHAnsi" w:hAnsi="Sylfaen"/>
          <w:noProof/>
          <w:sz w:val="20"/>
          <w:szCs w:val="20"/>
          <w:lang w:val="hy-AM" w:eastAsia="hy-AM"/>
        </w:rPr>
        <mc:AlternateContent>
          <mc:Choice Requires="wps">
            <w:drawing>
              <wp:anchor distT="0" distB="0" distL="114300" distR="114300" simplePos="0" relativeHeight="251679744" behindDoc="0" locked="0" layoutInCell="1" allowOverlap="1" wp14:anchorId="056CA7A5" wp14:editId="34680649">
                <wp:simplePos x="0" y="0"/>
                <wp:positionH relativeFrom="margin">
                  <wp:posOffset>343149</wp:posOffset>
                </wp:positionH>
                <wp:positionV relativeFrom="paragraph">
                  <wp:posOffset>118069</wp:posOffset>
                </wp:positionV>
                <wp:extent cx="2690718" cy="1668483"/>
                <wp:effectExtent l="0" t="0" r="14605" b="27305"/>
                <wp:wrapNone/>
                <wp:docPr id="3"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0718" cy="1668483"/>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3702D6" w:rsidRPr="00862DED" w:rsidRDefault="003702D6" w:rsidP="00C865DF">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rsidR="003702D6" w:rsidRPr="00D24B01" w:rsidRDefault="003702D6" w:rsidP="00C865DF">
                            <w:pPr>
                              <w:ind w:left="284" w:hanging="284"/>
                              <w:jc w:val="center"/>
                              <w:rPr>
                                <w:rFonts w:ascii="Sylfaen" w:hAnsi="Sylfaen" w:cs="Sylfaen"/>
                                <w:sz w:val="22"/>
                                <w:szCs w:val="22"/>
                              </w:rPr>
                            </w:pPr>
                            <w:r w:rsidRPr="00D24B01">
                              <w:rPr>
                                <w:rFonts w:ascii="Sylfaen" w:hAnsi="Sylfaen"/>
                                <w:sz w:val="22"/>
                                <w:szCs w:val="22"/>
                              </w:rPr>
                              <w:t xml:space="preserve">ЗАО «ЮКЖД»/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rsidR="003702D6" w:rsidRPr="00862DED" w:rsidRDefault="003702D6" w:rsidP="00C865DF">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rsidR="003702D6" w:rsidRPr="00862DED" w:rsidRDefault="003702D6" w:rsidP="00C865DF">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rsidR="003702D6" w:rsidRDefault="003702D6" w:rsidP="00C865DF">
                            <w:pPr>
                              <w:rPr>
                                <w:rFonts w:ascii="Sylfaen" w:hAnsi="Sylfaen" w:cs="Sylfaen"/>
                                <w:sz w:val="22"/>
                                <w:szCs w:val="22"/>
                                <w:lang w:val="hy-AM" w:bidi="he-IL"/>
                              </w:rPr>
                            </w:pPr>
                          </w:p>
                          <w:p w:rsidR="003702D6" w:rsidRPr="00862DED" w:rsidRDefault="003702D6" w:rsidP="00C865DF">
                            <w:pPr>
                              <w:rPr>
                                <w:rFonts w:ascii="Sylfaen" w:hAnsi="Sylfaen" w:cs="Sylfaen"/>
                                <w:sz w:val="22"/>
                                <w:szCs w:val="22"/>
                                <w:lang w:val="hy-AM" w:bidi="he-IL"/>
                              </w:rPr>
                            </w:pPr>
                          </w:p>
                          <w:p w:rsidR="003702D6" w:rsidRPr="00862DED" w:rsidRDefault="003702D6" w:rsidP="00C865DF">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rsidR="003702D6" w:rsidRPr="00862DED" w:rsidRDefault="003702D6" w:rsidP="00C865DF">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rsidR="003702D6" w:rsidRPr="00862DED" w:rsidRDefault="003702D6" w:rsidP="00C865DF">
                            <w:pPr>
                              <w:rPr>
                                <w:rFonts w:ascii="Sylfaen" w:hAnsi="Sylfaen"/>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56CA7A5" id="Поле 3" o:spid="_x0000_s1028" type="#_x0000_t202" style="position:absolute;margin-left:27pt;margin-top:9.3pt;width:211.85pt;height:131.4pt;z-index:251679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" strokecolor="white" strokeweight="1pt">
                <v:stroke dashstyle="dash"/>
                <v:shadow color="#868686"/>
                <v:textbox>
                  <w:txbxContent>
                    <w:p w:rsidR="003702D6" w:rsidRPr="00862DED" w:rsidRDefault="003702D6" w:rsidP="00C865DF">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rsidR="003702D6" w:rsidRPr="00D24B01" w:rsidRDefault="003702D6" w:rsidP="00C865DF">
                      <w:pPr>
                        <w:ind w:left="284" w:hanging="284"/>
                        <w:jc w:val="center"/>
                        <w:rPr>
                          <w:rFonts w:ascii="Sylfaen" w:hAnsi="Sylfaen" w:cs="Sylfaen"/>
                          <w:sz w:val="22"/>
                          <w:szCs w:val="22"/>
                        </w:rPr>
                      </w:pPr>
                      <w:r w:rsidRPr="00D24B01">
                        <w:rPr>
                          <w:rFonts w:ascii="Sylfaen" w:hAnsi="Sylfaen"/>
                          <w:sz w:val="22"/>
                          <w:szCs w:val="22"/>
                        </w:rPr>
                        <w:t xml:space="preserve">ЗАО «ЮКЖД»/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rsidR="003702D6" w:rsidRPr="00862DED" w:rsidRDefault="003702D6" w:rsidP="00C865DF">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rsidR="003702D6" w:rsidRPr="00862DED" w:rsidRDefault="003702D6" w:rsidP="00C865DF">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rsidR="003702D6" w:rsidRDefault="003702D6" w:rsidP="00C865DF">
                      <w:pPr>
                        <w:rPr>
                          <w:rFonts w:ascii="Sylfaen" w:hAnsi="Sylfaen" w:cs="Sylfaen"/>
                          <w:sz w:val="22"/>
                          <w:szCs w:val="22"/>
                          <w:lang w:val="hy-AM" w:bidi="he-IL"/>
                        </w:rPr>
                      </w:pPr>
                    </w:p>
                    <w:p w:rsidR="003702D6" w:rsidRPr="00862DED" w:rsidRDefault="003702D6" w:rsidP="00C865DF">
                      <w:pPr>
                        <w:rPr>
                          <w:rFonts w:ascii="Sylfaen" w:hAnsi="Sylfaen" w:cs="Sylfaen"/>
                          <w:sz w:val="22"/>
                          <w:szCs w:val="22"/>
                          <w:lang w:val="hy-AM" w:bidi="he-IL"/>
                        </w:rPr>
                      </w:pPr>
                    </w:p>
                    <w:p w:rsidR="003702D6" w:rsidRPr="00862DED" w:rsidRDefault="003702D6" w:rsidP="00C865DF">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rsidR="003702D6" w:rsidRPr="00862DED" w:rsidRDefault="003702D6" w:rsidP="00C865DF">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rsidR="003702D6" w:rsidRPr="00862DED" w:rsidRDefault="003702D6" w:rsidP="00C865DF">
                      <w:pPr>
                        <w:rPr>
                          <w:rFonts w:ascii="Sylfaen" w:hAnsi="Sylfaen"/>
                          <w:lang w:val="hy-AM"/>
                        </w:rPr>
                      </w:pPr>
                    </w:p>
                  </w:txbxContent>
                </v:textbox>
                <w10:wrap anchorx="margin"/>
              </v:shape>
            </w:pict>
          </mc:Fallback>
        </mc:AlternateContent>
      </w:r>
    </w:p>
    <w:p w:rsidR="00C865DF" w:rsidRDefault="00C865DF" w:rsidP="00C865DF">
      <w:pPr>
        <w:shd w:val="clear" w:color="auto" w:fill="FFFFFF" w:themeFill="background1"/>
        <w:rPr>
          <w:rFonts w:ascii="Sylfaen" w:hAnsi="Sylfaen"/>
          <w:sz w:val="20"/>
          <w:szCs w:val="20"/>
        </w:rPr>
      </w:pPr>
    </w:p>
    <w:p w:rsidR="00C865DF" w:rsidRDefault="00C865DF" w:rsidP="00C865DF">
      <w:pPr>
        <w:shd w:val="clear" w:color="auto" w:fill="FFFFFF" w:themeFill="background1"/>
        <w:rPr>
          <w:rFonts w:ascii="Sylfaen" w:hAnsi="Sylfaen"/>
          <w:sz w:val="20"/>
          <w:szCs w:val="20"/>
        </w:rPr>
      </w:pPr>
    </w:p>
    <w:p w:rsidR="00C865DF" w:rsidRDefault="00C865DF" w:rsidP="00C865DF">
      <w:pPr>
        <w:shd w:val="clear" w:color="auto" w:fill="FFFFFF" w:themeFill="background1"/>
        <w:rPr>
          <w:rFonts w:ascii="Sylfaen" w:hAnsi="Sylfaen"/>
          <w:sz w:val="20"/>
          <w:szCs w:val="20"/>
        </w:rPr>
      </w:pPr>
    </w:p>
    <w:p w:rsidR="00C865DF" w:rsidRDefault="00C865DF" w:rsidP="00C865DF">
      <w:pPr>
        <w:shd w:val="clear" w:color="auto" w:fill="FFFFFF" w:themeFill="background1"/>
        <w:rPr>
          <w:rFonts w:ascii="Sylfaen" w:hAnsi="Sylfaen"/>
          <w:sz w:val="20"/>
          <w:szCs w:val="20"/>
        </w:rPr>
      </w:pPr>
    </w:p>
    <w:p w:rsidR="00C865DF" w:rsidRDefault="00C865DF" w:rsidP="00C865DF">
      <w:pPr>
        <w:shd w:val="clear" w:color="auto" w:fill="FFFFFF" w:themeFill="background1"/>
        <w:rPr>
          <w:rFonts w:ascii="Sylfaen" w:hAnsi="Sylfaen"/>
          <w:sz w:val="20"/>
          <w:szCs w:val="20"/>
        </w:rPr>
      </w:pPr>
    </w:p>
    <w:p w:rsidR="00C865DF" w:rsidRDefault="00C865DF" w:rsidP="00C865DF">
      <w:pPr>
        <w:shd w:val="clear" w:color="auto" w:fill="FFFFFF" w:themeFill="background1"/>
        <w:rPr>
          <w:rFonts w:ascii="Sylfaen" w:hAnsi="Sylfaen"/>
          <w:sz w:val="20"/>
          <w:szCs w:val="20"/>
        </w:rPr>
      </w:pPr>
    </w:p>
    <w:p w:rsidR="00C865DF" w:rsidRDefault="00C865DF" w:rsidP="00C865DF">
      <w:pPr>
        <w:shd w:val="clear" w:color="auto" w:fill="FFFFFF" w:themeFill="background1"/>
        <w:rPr>
          <w:rFonts w:ascii="Sylfaen" w:hAnsi="Sylfaen"/>
          <w:sz w:val="20"/>
          <w:szCs w:val="20"/>
        </w:rPr>
      </w:pPr>
    </w:p>
    <w:p w:rsidR="00C865DF" w:rsidRDefault="00C865DF" w:rsidP="00C865DF">
      <w:pPr>
        <w:shd w:val="clear" w:color="auto" w:fill="FFFFFF" w:themeFill="background1"/>
        <w:rPr>
          <w:rFonts w:ascii="Sylfaen" w:hAnsi="Sylfaen"/>
          <w:sz w:val="20"/>
          <w:szCs w:val="20"/>
        </w:rPr>
      </w:pPr>
    </w:p>
    <w:p w:rsidR="00C865DF" w:rsidRDefault="00C865DF" w:rsidP="00C865DF">
      <w:pPr>
        <w:shd w:val="clear" w:color="auto" w:fill="FFFFFF" w:themeFill="background1"/>
        <w:rPr>
          <w:rFonts w:ascii="Sylfaen" w:hAnsi="Sylfaen"/>
          <w:sz w:val="20"/>
          <w:szCs w:val="20"/>
        </w:rPr>
      </w:pPr>
    </w:p>
    <w:p w:rsidR="00C865DF" w:rsidRDefault="00C865DF" w:rsidP="00C865DF">
      <w:pPr>
        <w:shd w:val="clear" w:color="auto" w:fill="FFFFFF" w:themeFill="background1"/>
        <w:rPr>
          <w:rFonts w:ascii="Sylfaen" w:hAnsi="Sylfaen"/>
          <w:sz w:val="16"/>
          <w:szCs w:val="16"/>
        </w:rPr>
      </w:pPr>
    </w:p>
    <w:p w:rsidR="00C865DF" w:rsidRDefault="00C865DF" w:rsidP="00C865DF">
      <w:pPr>
        <w:shd w:val="clear" w:color="auto" w:fill="FFFFFF" w:themeFill="background1"/>
        <w:rPr>
          <w:rFonts w:ascii="Sylfaen" w:hAnsi="Sylfaen"/>
          <w:sz w:val="16"/>
          <w:szCs w:val="16"/>
        </w:rPr>
      </w:pPr>
    </w:p>
    <w:p w:rsidR="00C865DF" w:rsidRPr="00E22397" w:rsidRDefault="00C865DF" w:rsidP="00C865DF">
      <w:pPr>
        <w:shd w:val="clear" w:color="auto" w:fill="FFFFFF" w:themeFill="background1"/>
        <w:rPr>
          <w:rFonts w:ascii="Sylfaen" w:eastAsiaTheme="minorHAnsi" w:hAnsi="Sylfaen"/>
          <w:color w:val="000000" w:themeColor="text1"/>
          <w:sz w:val="16"/>
          <w:szCs w:val="16"/>
        </w:rPr>
      </w:pPr>
      <w:r w:rsidRPr="00E22397">
        <w:rPr>
          <w:rFonts w:ascii="Sylfaen" w:hAnsi="Sylfaen"/>
          <w:sz w:val="16"/>
          <w:szCs w:val="16"/>
        </w:rPr>
        <w:t>Координатор ЗАО «ЮКЖД»</w:t>
      </w:r>
      <w:r w:rsidRPr="00E22397">
        <w:rPr>
          <w:rFonts w:ascii="Sylfaen" w:hAnsi="Sylfaen"/>
          <w:sz w:val="16"/>
          <w:szCs w:val="16"/>
          <w:lang w:val="hy-AM"/>
        </w:rPr>
        <w:t>:</w:t>
      </w:r>
      <w:r w:rsidRPr="00E22397">
        <w:rPr>
          <w:rFonts w:ascii="Sylfaen" w:hAnsi="Sylfaen"/>
          <w:sz w:val="16"/>
          <w:szCs w:val="16"/>
        </w:rPr>
        <w:t xml:space="preserve"> </w:t>
      </w:r>
      <w:r w:rsidRPr="00E22397">
        <w:rPr>
          <w:rFonts w:ascii="Sylfaen" w:hAnsi="Sylfaen"/>
          <w:i/>
          <w:color w:val="1F4E79" w:themeColor="accent1" w:themeShade="80"/>
          <w:sz w:val="16"/>
          <w:szCs w:val="16"/>
        </w:rPr>
        <w:t>Наименование дирекции</w:t>
      </w:r>
      <w:r w:rsidRPr="00E22397">
        <w:rPr>
          <w:rFonts w:ascii="Sylfaen" w:eastAsia="Calibri" w:hAnsi="Sylfaen"/>
          <w:color w:val="1F4E79" w:themeColor="accent1" w:themeShade="80"/>
          <w:sz w:val="16"/>
          <w:szCs w:val="16"/>
        </w:rPr>
        <w:t xml:space="preserve">: </w:t>
      </w:r>
    </w:p>
    <w:p w:rsidR="00C865DF" w:rsidRPr="00E22397" w:rsidRDefault="00C865DF" w:rsidP="00C865DF">
      <w:pPr>
        <w:shd w:val="clear" w:color="auto" w:fill="FFFFFF" w:themeFill="background1"/>
        <w:rPr>
          <w:rFonts w:ascii="Sylfaen" w:eastAsiaTheme="minorHAnsi" w:hAnsi="Sylfaen"/>
          <w:color w:val="000000" w:themeColor="text1"/>
          <w:sz w:val="16"/>
          <w:szCs w:val="16"/>
        </w:rPr>
      </w:pPr>
      <w:r w:rsidRPr="00E22397">
        <w:rPr>
          <w:rFonts w:ascii="Sylfaen" w:eastAsia="Calibri" w:hAnsi="Sylfaen"/>
          <w:i/>
          <w:color w:val="1F4E79" w:themeColor="accent1" w:themeShade="80"/>
          <w:sz w:val="16"/>
          <w:szCs w:val="16"/>
        </w:rPr>
        <w:t>Ф.И.О. координатора</w:t>
      </w:r>
      <w:r w:rsidRPr="00E22397">
        <w:rPr>
          <w:rFonts w:ascii="Sylfaen" w:eastAsia="Calibri" w:hAnsi="Sylfaen"/>
          <w:sz w:val="16"/>
          <w:szCs w:val="16"/>
        </w:rPr>
        <w:t>____________</w:t>
      </w:r>
      <w:r w:rsidRPr="00E22397">
        <w:rPr>
          <w:rFonts w:ascii="Sylfaen" w:eastAsiaTheme="minorHAnsi" w:hAnsi="Sylfaen"/>
          <w:color w:val="000000" w:themeColor="text1"/>
          <w:sz w:val="16"/>
          <w:szCs w:val="16"/>
        </w:rPr>
        <w:t xml:space="preserve"> </w:t>
      </w:r>
    </w:p>
    <w:p w:rsidR="00C865DF" w:rsidRDefault="00C865DF" w:rsidP="00C865DF">
      <w:pPr>
        <w:shd w:val="clear" w:color="auto" w:fill="FFFFFF" w:themeFill="background1"/>
        <w:rPr>
          <w:rFonts w:ascii="Sylfaen" w:eastAsiaTheme="minorHAnsi" w:hAnsi="Sylfaen"/>
          <w:color w:val="000000" w:themeColor="text1"/>
          <w:sz w:val="16"/>
          <w:szCs w:val="16"/>
          <w:vertAlign w:val="superscript"/>
        </w:rPr>
      </w:pPr>
      <w:r w:rsidRPr="00E22397">
        <w:rPr>
          <w:rFonts w:ascii="Sylfaen" w:eastAsiaTheme="minorHAnsi" w:hAnsi="Sylfaen"/>
          <w:color w:val="000000" w:themeColor="text1"/>
          <w:sz w:val="16"/>
          <w:szCs w:val="16"/>
        </w:rPr>
        <w:t xml:space="preserve">Тел.:                                   </w:t>
      </w:r>
      <w:r w:rsidRPr="00E22397">
        <w:rPr>
          <w:rFonts w:ascii="Sylfaen" w:eastAsiaTheme="minorHAnsi" w:hAnsi="Sylfaen"/>
          <w:color w:val="000000" w:themeColor="text1"/>
          <w:sz w:val="16"/>
          <w:szCs w:val="16"/>
          <w:vertAlign w:val="superscript"/>
        </w:rPr>
        <w:t>подпись</w:t>
      </w:r>
    </w:p>
    <w:p w:rsidR="00C865DF" w:rsidRDefault="00C865DF" w:rsidP="00C865DF">
      <w:pPr>
        <w:shd w:val="clear" w:color="auto" w:fill="FFFFFF" w:themeFill="background1"/>
        <w:rPr>
          <w:rFonts w:ascii="Sylfaen" w:eastAsiaTheme="minorHAnsi" w:hAnsi="Sylfaen"/>
          <w:color w:val="000000" w:themeColor="text1"/>
          <w:sz w:val="16"/>
          <w:szCs w:val="16"/>
          <w:vertAlign w:val="superscript"/>
        </w:rPr>
      </w:pPr>
    </w:p>
    <w:p w:rsidR="00C865DF" w:rsidRDefault="00C865DF" w:rsidP="00C865DF">
      <w:pPr>
        <w:shd w:val="clear" w:color="auto" w:fill="FFFFFF" w:themeFill="background1"/>
        <w:rPr>
          <w:rFonts w:ascii="Sylfaen" w:eastAsiaTheme="minorHAnsi" w:hAnsi="Sylfaen"/>
          <w:color w:val="000000" w:themeColor="text1"/>
          <w:sz w:val="16"/>
          <w:szCs w:val="16"/>
          <w:vertAlign w:val="superscript"/>
        </w:rPr>
      </w:pPr>
    </w:p>
    <w:p w:rsidR="00C865DF" w:rsidRDefault="00C865DF" w:rsidP="00C865DF">
      <w:pPr>
        <w:shd w:val="clear" w:color="auto" w:fill="FFFFFF" w:themeFill="background1"/>
        <w:rPr>
          <w:rFonts w:ascii="Sylfaen" w:eastAsiaTheme="minorHAnsi" w:hAnsi="Sylfaen"/>
          <w:color w:val="000000" w:themeColor="text1"/>
          <w:sz w:val="16"/>
          <w:szCs w:val="16"/>
          <w:vertAlign w:val="superscript"/>
        </w:rPr>
      </w:pPr>
    </w:p>
    <w:p w:rsidR="00C865DF" w:rsidRDefault="00C865DF" w:rsidP="00C865DF">
      <w:pPr>
        <w:shd w:val="clear" w:color="auto" w:fill="FFFFFF" w:themeFill="background1"/>
        <w:rPr>
          <w:rFonts w:ascii="Sylfaen" w:eastAsiaTheme="minorHAnsi" w:hAnsi="Sylfaen"/>
          <w:color w:val="000000" w:themeColor="text1"/>
          <w:sz w:val="16"/>
          <w:szCs w:val="16"/>
          <w:vertAlign w:val="superscript"/>
        </w:rPr>
      </w:pPr>
    </w:p>
    <w:p w:rsidR="00C865DF" w:rsidRDefault="00C865DF" w:rsidP="00C865DF">
      <w:pPr>
        <w:shd w:val="clear" w:color="auto" w:fill="FFFFFF" w:themeFill="background1"/>
        <w:rPr>
          <w:rFonts w:ascii="Sylfaen" w:eastAsiaTheme="minorHAnsi" w:hAnsi="Sylfaen"/>
          <w:color w:val="000000" w:themeColor="text1"/>
          <w:sz w:val="16"/>
          <w:szCs w:val="16"/>
          <w:vertAlign w:val="superscript"/>
        </w:rPr>
      </w:pPr>
    </w:p>
    <w:p w:rsidR="00C865DF" w:rsidRDefault="00C865DF" w:rsidP="00C865DF">
      <w:pPr>
        <w:shd w:val="clear" w:color="auto" w:fill="FFFFFF" w:themeFill="background1"/>
        <w:rPr>
          <w:rFonts w:ascii="Sylfaen" w:eastAsiaTheme="minorHAnsi" w:hAnsi="Sylfaen"/>
          <w:color w:val="000000" w:themeColor="text1"/>
          <w:sz w:val="16"/>
          <w:szCs w:val="16"/>
          <w:vertAlign w:val="superscript"/>
        </w:rPr>
      </w:pPr>
    </w:p>
    <w:p w:rsidR="00C865DF" w:rsidRDefault="00C865DF" w:rsidP="00C865DF">
      <w:pPr>
        <w:shd w:val="clear" w:color="auto" w:fill="FFFFFF" w:themeFill="background1"/>
        <w:rPr>
          <w:rFonts w:ascii="Sylfaen" w:eastAsiaTheme="minorHAnsi" w:hAnsi="Sylfaen"/>
          <w:color w:val="000000" w:themeColor="text1"/>
          <w:sz w:val="16"/>
          <w:szCs w:val="16"/>
          <w:vertAlign w:val="superscript"/>
        </w:rPr>
      </w:pPr>
    </w:p>
    <w:p w:rsidR="00C865DF" w:rsidRDefault="00C865DF" w:rsidP="00C865DF">
      <w:pPr>
        <w:shd w:val="clear" w:color="auto" w:fill="FFFFFF" w:themeFill="background1"/>
        <w:rPr>
          <w:rFonts w:ascii="Sylfaen" w:eastAsiaTheme="minorHAnsi" w:hAnsi="Sylfaen"/>
          <w:color w:val="000000" w:themeColor="text1"/>
          <w:sz w:val="16"/>
          <w:szCs w:val="16"/>
          <w:vertAlign w:val="superscript"/>
        </w:rPr>
      </w:pPr>
    </w:p>
    <w:p w:rsidR="00C865DF" w:rsidRDefault="00C865DF" w:rsidP="00C865DF">
      <w:pPr>
        <w:shd w:val="clear" w:color="auto" w:fill="FFFFFF" w:themeFill="background1"/>
        <w:rPr>
          <w:rFonts w:ascii="Sylfaen" w:eastAsiaTheme="minorHAnsi" w:hAnsi="Sylfaen"/>
          <w:color w:val="000000" w:themeColor="text1"/>
          <w:sz w:val="16"/>
          <w:szCs w:val="16"/>
          <w:vertAlign w:val="superscript"/>
        </w:rPr>
      </w:pPr>
    </w:p>
    <w:p w:rsidR="00C865DF" w:rsidRDefault="00C865DF" w:rsidP="00C865DF">
      <w:pPr>
        <w:shd w:val="clear" w:color="auto" w:fill="FFFFFF" w:themeFill="background1"/>
        <w:rPr>
          <w:rFonts w:ascii="Sylfaen" w:eastAsiaTheme="minorHAnsi" w:hAnsi="Sylfaen"/>
          <w:color w:val="000000" w:themeColor="text1"/>
          <w:sz w:val="16"/>
          <w:szCs w:val="16"/>
          <w:vertAlign w:val="superscript"/>
        </w:rPr>
      </w:pPr>
    </w:p>
    <w:p w:rsidR="00C865DF" w:rsidRDefault="00C865DF" w:rsidP="00C865DF">
      <w:pPr>
        <w:shd w:val="clear" w:color="auto" w:fill="FFFFFF" w:themeFill="background1"/>
        <w:rPr>
          <w:rFonts w:ascii="Sylfaen" w:eastAsiaTheme="minorHAnsi" w:hAnsi="Sylfaen"/>
          <w:color w:val="000000" w:themeColor="text1"/>
          <w:sz w:val="16"/>
          <w:szCs w:val="16"/>
          <w:vertAlign w:val="superscript"/>
        </w:rPr>
      </w:pPr>
    </w:p>
    <w:p w:rsidR="00C865DF" w:rsidRDefault="00C865DF" w:rsidP="00C865DF">
      <w:pPr>
        <w:shd w:val="clear" w:color="auto" w:fill="FFFFFF" w:themeFill="background1"/>
        <w:rPr>
          <w:rFonts w:ascii="Sylfaen" w:eastAsiaTheme="minorHAnsi" w:hAnsi="Sylfaen"/>
          <w:color w:val="000000" w:themeColor="text1"/>
          <w:sz w:val="16"/>
          <w:szCs w:val="16"/>
          <w:vertAlign w:val="superscript"/>
        </w:rPr>
      </w:pPr>
    </w:p>
    <w:p w:rsidR="00C865DF" w:rsidRDefault="00C865DF" w:rsidP="00C865DF">
      <w:pPr>
        <w:shd w:val="clear" w:color="auto" w:fill="FFFFFF" w:themeFill="background1"/>
        <w:rPr>
          <w:rFonts w:ascii="Sylfaen" w:eastAsiaTheme="minorHAnsi" w:hAnsi="Sylfaen"/>
          <w:color w:val="000000" w:themeColor="text1"/>
          <w:sz w:val="16"/>
          <w:szCs w:val="16"/>
          <w:vertAlign w:val="superscript"/>
        </w:rPr>
      </w:pPr>
    </w:p>
    <w:p w:rsidR="00C865DF" w:rsidRDefault="00C865DF" w:rsidP="00C865DF">
      <w:pPr>
        <w:shd w:val="clear" w:color="auto" w:fill="FFFFFF" w:themeFill="background1"/>
        <w:rPr>
          <w:rFonts w:ascii="Sylfaen" w:eastAsiaTheme="minorHAnsi" w:hAnsi="Sylfaen"/>
          <w:color w:val="000000" w:themeColor="text1"/>
          <w:sz w:val="16"/>
          <w:szCs w:val="16"/>
          <w:vertAlign w:val="superscript"/>
        </w:rPr>
      </w:pPr>
    </w:p>
    <w:p w:rsidR="00C865DF" w:rsidRDefault="00C865DF" w:rsidP="00C865DF">
      <w:pPr>
        <w:shd w:val="clear" w:color="auto" w:fill="FFFFFF" w:themeFill="background1"/>
        <w:rPr>
          <w:rFonts w:ascii="Sylfaen" w:eastAsiaTheme="minorHAnsi" w:hAnsi="Sylfaen"/>
          <w:color w:val="000000" w:themeColor="text1"/>
          <w:sz w:val="16"/>
          <w:szCs w:val="16"/>
          <w:vertAlign w:val="superscript"/>
        </w:rPr>
      </w:pPr>
    </w:p>
    <w:p w:rsidR="00C865DF" w:rsidRDefault="00C865DF" w:rsidP="00C865DF">
      <w:pPr>
        <w:shd w:val="clear" w:color="auto" w:fill="FFFFFF" w:themeFill="background1"/>
        <w:rPr>
          <w:rFonts w:ascii="Sylfaen" w:eastAsiaTheme="minorHAnsi" w:hAnsi="Sylfaen"/>
          <w:color w:val="000000" w:themeColor="text1"/>
          <w:sz w:val="16"/>
          <w:szCs w:val="16"/>
          <w:vertAlign w:val="superscript"/>
        </w:rPr>
      </w:pPr>
    </w:p>
    <w:p w:rsidR="00C865DF" w:rsidRDefault="00C865DF" w:rsidP="00C865DF">
      <w:pPr>
        <w:shd w:val="clear" w:color="auto" w:fill="FFFFFF" w:themeFill="background1"/>
        <w:rPr>
          <w:rFonts w:ascii="Sylfaen" w:eastAsiaTheme="minorHAnsi" w:hAnsi="Sylfaen"/>
          <w:color w:val="000000" w:themeColor="text1"/>
          <w:sz w:val="16"/>
          <w:szCs w:val="16"/>
          <w:vertAlign w:val="superscript"/>
        </w:rPr>
      </w:pPr>
    </w:p>
    <w:p w:rsidR="00C865DF" w:rsidRDefault="00C865DF" w:rsidP="00C865DF">
      <w:pPr>
        <w:shd w:val="clear" w:color="auto" w:fill="FFFFFF" w:themeFill="background1"/>
        <w:rPr>
          <w:rFonts w:ascii="Sylfaen" w:eastAsiaTheme="minorHAnsi" w:hAnsi="Sylfaen"/>
          <w:color w:val="000000" w:themeColor="text1"/>
          <w:sz w:val="16"/>
          <w:szCs w:val="16"/>
          <w:vertAlign w:val="superscript"/>
        </w:rPr>
      </w:pPr>
    </w:p>
    <w:p w:rsidR="00C865DF" w:rsidRDefault="00C865DF" w:rsidP="00C865DF">
      <w:pPr>
        <w:shd w:val="clear" w:color="auto" w:fill="FFFFFF" w:themeFill="background1"/>
        <w:rPr>
          <w:rFonts w:ascii="Sylfaen" w:eastAsiaTheme="minorHAnsi" w:hAnsi="Sylfaen"/>
          <w:color w:val="000000" w:themeColor="text1"/>
          <w:sz w:val="16"/>
          <w:szCs w:val="16"/>
          <w:vertAlign w:val="superscript"/>
        </w:rPr>
      </w:pPr>
    </w:p>
    <w:p w:rsidR="00C865DF" w:rsidRDefault="00C865DF" w:rsidP="00C865DF">
      <w:pPr>
        <w:shd w:val="clear" w:color="auto" w:fill="FFFFFF" w:themeFill="background1"/>
        <w:rPr>
          <w:rFonts w:ascii="Sylfaen" w:eastAsiaTheme="minorHAnsi" w:hAnsi="Sylfaen"/>
          <w:color w:val="000000" w:themeColor="text1"/>
          <w:sz w:val="16"/>
          <w:szCs w:val="16"/>
          <w:vertAlign w:val="superscript"/>
        </w:rPr>
      </w:pPr>
    </w:p>
    <w:p w:rsidR="00C865DF" w:rsidRDefault="00C865DF" w:rsidP="00C865DF">
      <w:pPr>
        <w:shd w:val="clear" w:color="auto" w:fill="FFFFFF" w:themeFill="background1"/>
        <w:rPr>
          <w:rFonts w:ascii="Sylfaen" w:eastAsiaTheme="minorHAnsi" w:hAnsi="Sylfaen"/>
          <w:color w:val="000000" w:themeColor="text1"/>
          <w:sz w:val="16"/>
          <w:szCs w:val="16"/>
          <w:vertAlign w:val="superscript"/>
        </w:rPr>
      </w:pPr>
    </w:p>
    <w:p w:rsidR="00C865DF" w:rsidRDefault="00C865DF" w:rsidP="00C865DF">
      <w:pPr>
        <w:shd w:val="clear" w:color="auto" w:fill="FFFFFF" w:themeFill="background1"/>
        <w:rPr>
          <w:rFonts w:ascii="Sylfaen" w:eastAsiaTheme="minorHAnsi" w:hAnsi="Sylfaen"/>
          <w:color w:val="000000" w:themeColor="text1"/>
          <w:sz w:val="16"/>
          <w:szCs w:val="16"/>
          <w:vertAlign w:val="superscript"/>
        </w:rPr>
      </w:pPr>
    </w:p>
    <w:p w:rsidR="00C865DF" w:rsidRDefault="00C865DF" w:rsidP="00C865DF">
      <w:pPr>
        <w:shd w:val="clear" w:color="auto" w:fill="FFFFFF" w:themeFill="background1"/>
        <w:rPr>
          <w:rFonts w:ascii="Sylfaen" w:eastAsiaTheme="minorHAnsi" w:hAnsi="Sylfaen"/>
          <w:color w:val="000000" w:themeColor="text1"/>
          <w:sz w:val="16"/>
          <w:szCs w:val="16"/>
          <w:vertAlign w:val="superscript"/>
        </w:rPr>
      </w:pPr>
    </w:p>
    <w:p w:rsidR="00C865DF" w:rsidRDefault="00C865DF" w:rsidP="00C865DF">
      <w:pPr>
        <w:shd w:val="clear" w:color="auto" w:fill="FFFFFF" w:themeFill="background1"/>
        <w:rPr>
          <w:rFonts w:ascii="Sylfaen" w:eastAsiaTheme="minorHAnsi" w:hAnsi="Sylfaen"/>
          <w:color w:val="000000" w:themeColor="text1"/>
          <w:sz w:val="16"/>
          <w:szCs w:val="16"/>
          <w:vertAlign w:val="superscript"/>
        </w:rPr>
      </w:pPr>
    </w:p>
    <w:p w:rsidR="00C865DF" w:rsidRDefault="00C865DF" w:rsidP="00C865DF">
      <w:pPr>
        <w:shd w:val="clear" w:color="auto" w:fill="FFFFFF" w:themeFill="background1"/>
        <w:rPr>
          <w:rFonts w:ascii="Sylfaen" w:eastAsiaTheme="minorHAnsi" w:hAnsi="Sylfaen"/>
          <w:color w:val="000000" w:themeColor="text1"/>
          <w:sz w:val="16"/>
          <w:szCs w:val="16"/>
          <w:vertAlign w:val="superscript"/>
        </w:rPr>
      </w:pPr>
    </w:p>
    <w:p w:rsidR="00C865DF" w:rsidRDefault="00C865DF" w:rsidP="00C865DF">
      <w:pPr>
        <w:spacing w:before="240"/>
        <w:rPr>
          <w:rFonts w:ascii="Sylfaen" w:hAnsi="Sylfaen"/>
          <w:sz w:val="20"/>
          <w:szCs w:val="20"/>
        </w:rPr>
      </w:pPr>
    </w:p>
    <w:p w:rsidR="00C865DF" w:rsidRDefault="00C865DF" w:rsidP="00C865DF">
      <w:pPr>
        <w:widowControl w:val="0"/>
        <w:autoSpaceDE w:val="0"/>
        <w:autoSpaceDN w:val="0"/>
        <w:adjustRightInd w:val="0"/>
        <w:jc w:val="right"/>
        <w:rPr>
          <w:rFonts w:ascii="Sylfaen" w:hAnsi="Sylfaen"/>
          <w:sz w:val="20"/>
          <w:szCs w:val="20"/>
        </w:rPr>
      </w:pPr>
    </w:p>
    <w:p w:rsidR="00C865DF" w:rsidRDefault="00C865DF" w:rsidP="00C865DF">
      <w:pPr>
        <w:widowControl w:val="0"/>
        <w:autoSpaceDE w:val="0"/>
        <w:autoSpaceDN w:val="0"/>
        <w:adjustRightInd w:val="0"/>
        <w:jc w:val="right"/>
        <w:rPr>
          <w:rFonts w:ascii="Sylfaen" w:hAnsi="Sylfaen"/>
          <w:sz w:val="20"/>
          <w:szCs w:val="20"/>
        </w:rPr>
      </w:pPr>
    </w:p>
    <w:p w:rsidR="00C865DF" w:rsidRPr="00392D11" w:rsidRDefault="00C865DF" w:rsidP="00C865DF">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Приложение № </w:t>
      </w:r>
      <w:r>
        <w:rPr>
          <w:rFonts w:ascii="Sylfaen" w:hAnsi="Sylfaen"/>
          <w:sz w:val="20"/>
          <w:szCs w:val="20"/>
        </w:rPr>
        <w:t>2</w:t>
      </w:r>
      <w:r w:rsidRPr="00392D11">
        <w:rPr>
          <w:rFonts w:ascii="Sylfaen" w:hAnsi="Sylfaen"/>
          <w:sz w:val="20"/>
          <w:szCs w:val="20"/>
        </w:rPr>
        <w:t xml:space="preserve">/Հավելված № </w:t>
      </w:r>
      <w:r>
        <w:rPr>
          <w:rFonts w:ascii="Sylfaen" w:hAnsi="Sylfaen"/>
          <w:sz w:val="20"/>
          <w:szCs w:val="20"/>
        </w:rPr>
        <w:t>2</w:t>
      </w:r>
    </w:p>
    <w:p w:rsidR="00C865DF" w:rsidRPr="00392D11" w:rsidRDefault="00C865DF" w:rsidP="00C865DF">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к Договору №_____/ թիվ ____________ Պայմանագրի</w:t>
      </w:r>
    </w:p>
    <w:p w:rsidR="00C865DF" w:rsidRPr="00392D11" w:rsidRDefault="00C865DF" w:rsidP="00C865DF">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Спецификация № </w:t>
      </w:r>
      <w:r>
        <w:rPr>
          <w:rFonts w:ascii="Sylfaen" w:hAnsi="Sylfaen"/>
          <w:sz w:val="20"/>
          <w:szCs w:val="20"/>
        </w:rPr>
        <w:t>2</w:t>
      </w:r>
      <w:r w:rsidRPr="00392D11">
        <w:rPr>
          <w:rFonts w:ascii="Sylfaen" w:hAnsi="Sylfaen"/>
          <w:sz w:val="20"/>
          <w:szCs w:val="20"/>
        </w:rPr>
        <w:t xml:space="preserve"> к договору ________________ от «____» __________ 202</w:t>
      </w:r>
      <w:r>
        <w:rPr>
          <w:rFonts w:ascii="Sylfaen" w:hAnsi="Sylfaen"/>
          <w:sz w:val="20"/>
          <w:szCs w:val="20"/>
        </w:rPr>
        <w:t>5</w:t>
      </w:r>
      <w:r w:rsidRPr="00392D11">
        <w:rPr>
          <w:rFonts w:ascii="Sylfaen" w:hAnsi="Sylfaen"/>
          <w:sz w:val="20"/>
          <w:szCs w:val="20"/>
        </w:rPr>
        <w:t>г.</w:t>
      </w:r>
    </w:p>
    <w:p w:rsidR="00C865DF" w:rsidRPr="00392D11" w:rsidRDefault="00C865DF" w:rsidP="00C865DF">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Մասնագիր № </w:t>
      </w:r>
      <w:r>
        <w:rPr>
          <w:rFonts w:ascii="Sylfaen" w:hAnsi="Sylfaen"/>
          <w:sz w:val="20"/>
          <w:szCs w:val="20"/>
        </w:rPr>
        <w:t>2</w:t>
      </w:r>
      <w:r w:rsidRPr="00392D11">
        <w:rPr>
          <w:rFonts w:ascii="Sylfaen" w:hAnsi="Sylfaen"/>
          <w:sz w:val="20"/>
          <w:szCs w:val="20"/>
        </w:rPr>
        <w:t xml:space="preserve"> «____»  ____________ 202</w:t>
      </w:r>
      <w:r>
        <w:rPr>
          <w:rFonts w:ascii="Sylfaen" w:hAnsi="Sylfaen"/>
          <w:sz w:val="20"/>
          <w:szCs w:val="20"/>
        </w:rPr>
        <w:t>5</w:t>
      </w:r>
      <w:r w:rsidRPr="00392D11">
        <w:rPr>
          <w:rFonts w:ascii="Sylfaen" w:hAnsi="Sylfaen"/>
          <w:sz w:val="20"/>
          <w:szCs w:val="20"/>
        </w:rPr>
        <w:t>թ.  թիվ __________Պայմանագրի</w:t>
      </w:r>
    </w:p>
    <w:p w:rsidR="00C865DF" w:rsidRPr="00392D11" w:rsidRDefault="00C865DF" w:rsidP="00C865DF">
      <w:pPr>
        <w:widowControl w:val="0"/>
        <w:autoSpaceDE w:val="0"/>
        <w:autoSpaceDN w:val="0"/>
        <w:adjustRightInd w:val="0"/>
        <w:rPr>
          <w:rFonts w:ascii="Sylfaen" w:hAnsi="Sylfaen"/>
          <w:b/>
          <w:color w:val="000000"/>
          <w:sz w:val="20"/>
          <w:szCs w:val="20"/>
        </w:rPr>
      </w:pPr>
    </w:p>
    <w:tbl>
      <w:tblPr>
        <w:tblW w:w="9639" w:type="dxa"/>
        <w:tblInd w:w="137" w:type="dxa"/>
        <w:tblLayout w:type="fixed"/>
        <w:tblLook w:val="04A0" w:firstRow="1" w:lastRow="0" w:firstColumn="1" w:lastColumn="0" w:noHBand="0" w:noVBand="1"/>
      </w:tblPr>
      <w:tblGrid>
        <w:gridCol w:w="665"/>
        <w:gridCol w:w="1178"/>
        <w:gridCol w:w="1276"/>
        <w:gridCol w:w="911"/>
        <w:gridCol w:w="1640"/>
        <w:gridCol w:w="533"/>
        <w:gridCol w:w="743"/>
        <w:gridCol w:w="1230"/>
        <w:gridCol w:w="1463"/>
      </w:tblGrid>
      <w:tr w:rsidR="00C865DF" w:rsidRPr="00167727" w:rsidTr="00D23BB1">
        <w:trPr>
          <w:trHeight w:val="342"/>
        </w:trPr>
        <w:tc>
          <w:tcPr>
            <w:tcW w:w="665" w:type="dxa"/>
            <w:tcBorders>
              <w:top w:val="single" w:sz="4" w:space="0" w:color="auto"/>
              <w:left w:val="single" w:sz="4" w:space="0" w:color="auto"/>
              <w:bottom w:val="single" w:sz="4" w:space="0" w:color="auto"/>
              <w:right w:val="single" w:sz="4" w:space="0" w:color="auto"/>
            </w:tcBorders>
          </w:tcPr>
          <w:p w:rsidR="00C865DF" w:rsidRPr="00167727" w:rsidRDefault="00C865DF" w:rsidP="00D23BB1">
            <w:pPr>
              <w:jc w:val="center"/>
              <w:rPr>
                <w:rFonts w:ascii="Sylfaen" w:hAnsi="Sylfaen"/>
                <w:b/>
                <w:color w:val="000000"/>
              </w:rPr>
            </w:pPr>
            <w:r w:rsidRPr="00167727">
              <w:rPr>
                <w:rFonts w:ascii="Sylfaen" w:hAnsi="Sylfaen"/>
                <w:b/>
                <w:color w:val="000000"/>
              </w:rPr>
              <w:t xml:space="preserve">      №</w:t>
            </w:r>
          </w:p>
          <w:p w:rsidR="00C865DF" w:rsidRPr="00167727" w:rsidRDefault="00C865DF" w:rsidP="00D23BB1">
            <w:pPr>
              <w:jc w:val="center"/>
              <w:rPr>
                <w:rFonts w:ascii="Sylfaen" w:hAnsi="Sylfaen"/>
                <w:color w:val="000000"/>
              </w:rPr>
            </w:pPr>
            <w:r w:rsidRPr="00167727">
              <w:rPr>
                <w:rFonts w:ascii="Sylfaen" w:hAnsi="Sylfaen"/>
                <w:b/>
                <w:color w:val="000000"/>
              </w:rPr>
              <w:t>п/п</w:t>
            </w:r>
          </w:p>
        </w:tc>
        <w:tc>
          <w:tcPr>
            <w:tcW w:w="1178" w:type="dxa"/>
            <w:tcBorders>
              <w:top w:val="single" w:sz="4" w:space="0" w:color="auto"/>
              <w:left w:val="single" w:sz="4" w:space="0" w:color="auto"/>
              <w:bottom w:val="single" w:sz="4" w:space="0" w:color="auto"/>
              <w:right w:val="single" w:sz="4" w:space="0" w:color="auto"/>
            </w:tcBorders>
          </w:tcPr>
          <w:p w:rsidR="00C865DF" w:rsidRPr="00167727" w:rsidRDefault="00C865DF" w:rsidP="00D23BB1">
            <w:pPr>
              <w:jc w:val="center"/>
              <w:rPr>
                <w:rFonts w:ascii="Sylfaen" w:hAnsi="Sylfaen"/>
                <w:b/>
                <w:bCs/>
              </w:rPr>
            </w:pPr>
          </w:p>
          <w:p w:rsidR="00C865DF" w:rsidRPr="00167727" w:rsidRDefault="00C865DF" w:rsidP="00D23BB1">
            <w:pPr>
              <w:rPr>
                <w:rFonts w:ascii="Sylfaen" w:hAnsi="Sylfaen"/>
                <w:b/>
                <w:bCs/>
              </w:rPr>
            </w:pPr>
          </w:p>
          <w:p w:rsidR="00C865DF" w:rsidRPr="00167727" w:rsidRDefault="00C865DF" w:rsidP="00D23BB1">
            <w:pPr>
              <w:jc w:val="center"/>
              <w:rPr>
                <w:rFonts w:ascii="Sylfaen" w:hAnsi="Sylfaen"/>
                <w:b/>
                <w:bCs/>
              </w:rPr>
            </w:pPr>
            <w:r w:rsidRPr="00167727">
              <w:rPr>
                <w:rFonts w:ascii="Sylfaen" w:hAnsi="Sylfaen"/>
                <w:b/>
                <w:bCs/>
              </w:rPr>
              <w:t>СКМТР</w:t>
            </w:r>
          </w:p>
        </w:tc>
        <w:tc>
          <w:tcPr>
            <w:tcW w:w="1276" w:type="dxa"/>
            <w:tcBorders>
              <w:top w:val="single" w:sz="4" w:space="0" w:color="auto"/>
              <w:left w:val="single" w:sz="4" w:space="0" w:color="auto"/>
              <w:bottom w:val="single" w:sz="4" w:space="0" w:color="auto"/>
              <w:right w:val="single" w:sz="4" w:space="0" w:color="auto"/>
            </w:tcBorders>
          </w:tcPr>
          <w:p w:rsidR="00C865DF" w:rsidRPr="00167727" w:rsidRDefault="00C865DF" w:rsidP="00D23BB1">
            <w:pPr>
              <w:jc w:val="center"/>
              <w:rPr>
                <w:rFonts w:ascii="Sylfaen" w:hAnsi="Sylfaen"/>
                <w:b/>
                <w:bCs/>
                <w:lang w:val="hy-AM"/>
              </w:rPr>
            </w:pPr>
            <w:r w:rsidRPr="00167727">
              <w:rPr>
                <w:rFonts w:ascii="Sylfaen" w:hAnsi="Sylfaen"/>
                <w:b/>
                <w:bCs/>
                <w:lang w:val="hy-AM"/>
              </w:rPr>
              <w:t>Наименование товара/</w:t>
            </w:r>
          </w:p>
          <w:p w:rsidR="00C865DF" w:rsidRPr="00167727" w:rsidRDefault="00C865DF" w:rsidP="00D23BB1">
            <w:pPr>
              <w:jc w:val="center"/>
              <w:rPr>
                <w:rFonts w:ascii="Sylfaen" w:hAnsi="Sylfaen"/>
                <w:color w:val="000000"/>
              </w:rPr>
            </w:pPr>
            <w:r w:rsidRPr="00167727">
              <w:rPr>
                <w:rFonts w:ascii="Sylfaen" w:hAnsi="Sylfaen"/>
                <w:b/>
                <w:bCs/>
                <w:lang w:val="hy-AM"/>
              </w:rPr>
              <w:t>Ապրանքի անվանումը</w:t>
            </w:r>
          </w:p>
        </w:tc>
        <w:tc>
          <w:tcPr>
            <w:tcW w:w="911" w:type="dxa"/>
            <w:tcBorders>
              <w:top w:val="single" w:sz="4" w:space="0" w:color="auto"/>
              <w:left w:val="single" w:sz="4" w:space="0" w:color="auto"/>
              <w:bottom w:val="single" w:sz="4" w:space="0" w:color="auto"/>
              <w:right w:val="single" w:sz="4" w:space="0" w:color="auto"/>
            </w:tcBorders>
          </w:tcPr>
          <w:p w:rsidR="00C865DF" w:rsidRPr="00167727" w:rsidRDefault="00C865DF" w:rsidP="00D23BB1">
            <w:pPr>
              <w:rPr>
                <w:rFonts w:ascii="Sylfaen" w:eastAsia="Calibri" w:hAnsi="Sylfaen"/>
                <w:b/>
                <w:bCs/>
                <w:lang w:val="hy-AM"/>
              </w:rPr>
            </w:pPr>
          </w:p>
          <w:p w:rsidR="00C865DF" w:rsidRPr="00167727" w:rsidRDefault="00C865DF" w:rsidP="00D23BB1">
            <w:pPr>
              <w:jc w:val="center"/>
              <w:rPr>
                <w:rFonts w:ascii="Sylfaen" w:hAnsi="Sylfaen" w:cs="Calibri"/>
                <w:b/>
                <w:bCs/>
                <w:color w:val="000000"/>
                <w:sz w:val="20"/>
                <w:szCs w:val="20"/>
                <w:lang w:val="hy-AM"/>
              </w:rPr>
            </w:pPr>
            <w:r w:rsidRPr="00167727">
              <w:rPr>
                <w:rFonts w:ascii="Sylfaen" w:hAnsi="Sylfaen" w:cs="Calibri"/>
                <w:b/>
                <w:bCs/>
                <w:color w:val="000000"/>
                <w:sz w:val="20"/>
                <w:szCs w:val="20"/>
              </w:rPr>
              <w:t>Марка</w:t>
            </w:r>
            <w:r w:rsidRPr="00167727">
              <w:rPr>
                <w:rFonts w:ascii="Sylfaen" w:hAnsi="Sylfaen" w:cs="Calibri"/>
                <w:b/>
                <w:bCs/>
                <w:color w:val="000000"/>
                <w:sz w:val="20"/>
                <w:szCs w:val="20"/>
                <w:lang w:val="hy-AM"/>
              </w:rPr>
              <w:t>/</w:t>
            </w:r>
          </w:p>
          <w:p w:rsidR="00C865DF" w:rsidRPr="00167727" w:rsidRDefault="00C865DF" w:rsidP="00D23BB1">
            <w:pPr>
              <w:jc w:val="center"/>
              <w:rPr>
                <w:rFonts w:ascii="Sylfaen" w:eastAsia="Calibri" w:hAnsi="Sylfaen"/>
                <w:b/>
                <w:bCs/>
                <w:lang w:val="hy-AM"/>
              </w:rPr>
            </w:pPr>
            <w:r w:rsidRPr="00167727">
              <w:rPr>
                <w:rFonts w:ascii="Sylfaen" w:hAnsi="Sylfaen" w:cs="Calibri"/>
                <w:b/>
                <w:bCs/>
                <w:color w:val="000000"/>
                <w:sz w:val="20"/>
                <w:szCs w:val="20"/>
                <w:lang w:val="hy-AM"/>
              </w:rPr>
              <w:t>մակնիշ</w:t>
            </w:r>
          </w:p>
        </w:tc>
        <w:tc>
          <w:tcPr>
            <w:tcW w:w="1640" w:type="dxa"/>
            <w:tcBorders>
              <w:top w:val="single" w:sz="4" w:space="0" w:color="auto"/>
              <w:left w:val="single" w:sz="4" w:space="0" w:color="auto"/>
              <w:bottom w:val="single" w:sz="4" w:space="0" w:color="auto"/>
              <w:right w:val="single" w:sz="4" w:space="0" w:color="auto"/>
            </w:tcBorders>
          </w:tcPr>
          <w:p w:rsidR="00C865DF" w:rsidRPr="00167727" w:rsidRDefault="00C865DF" w:rsidP="00D23BB1">
            <w:pPr>
              <w:rPr>
                <w:rFonts w:ascii="Sylfaen" w:eastAsia="Calibri" w:hAnsi="Sylfaen"/>
                <w:b/>
                <w:bCs/>
              </w:rPr>
            </w:pPr>
          </w:p>
          <w:p w:rsidR="00C865DF" w:rsidRPr="00167727" w:rsidRDefault="00C865DF" w:rsidP="00D23BB1">
            <w:pPr>
              <w:jc w:val="center"/>
              <w:rPr>
                <w:rFonts w:ascii="Sylfaen" w:eastAsia="Calibri" w:hAnsi="Sylfaen"/>
                <w:b/>
                <w:bCs/>
              </w:rPr>
            </w:pPr>
            <w:r w:rsidRPr="00167727">
              <w:rPr>
                <w:rFonts w:ascii="Sylfaen" w:eastAsia="Calibri" w:hAnsi="Sylfaen"/>
                <w:b/>
                <w:bCs/>
              </w:rPr>
              <w:t>Размер /</w:t>
            </w:r>
            <w:r w:rsidRPr="00167727">
              <w:rPr>
                <w:rFonts w:ascii="Sylfaen" w:eastAsia="Calibri" w:hAnsi="Sylfaen"/>
                <w:b/>
                <w:bCs/>
                <w:lang w:val="hy-AM"/>
              </w:rPr>
              <w:t>Չափ</w:t>
            </w:r>
          </w:p>
        </w:tc>
        <w:tc>
          <w:tcPr>
            <w:tcW w:w="53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865DF" w:rsidRPr="00167727" w:rsidRDefault="00C865DF" w:rsidP="00D23BB1">
            <w:pPr>
              <w:jc w:val="center"/>
              <w:rPr>
                <w:rFonts w:ascii="Sylfaen" w:eastAsia="Calibri" w:hAnsi="Sylfaen"/>
                <w:b/>
                <w:bCs/>
              </w:rPr>
            </w:pPr>
            <w:r w:rsidRPr="00167727">
              <w:rPr>
                <w:rFonts w:ascii="Sylfaen" w:eastAsia="Calibri" w:hAnsi="Sylfaen"/>
                <w:b/>
                <w:bCs/>
              </w:rPr>
              <w:t>Ед. изм.</w:t>
            </w:r>
          </w:p>
          <w:p w:rsidR="00C865DF" w:rsidRPr="00167727" w:rsidRDefault="00C865DF" w:rsidP="00D23BB1">
            <w:pPr>
              <w:jc w:val="center"/>
              <w:rPr>
                <w:rFonts w:ascii="Sylfaen" w:hAnsi="Sylfaen"/>
                <w:color w:val="000000"/>
              </w:rPr>
            </w:pPr>
            <w:r w:rsidRPr="00167727">
              <w:rPr>
                <w:rFonts w:ascii="Sylfaen" w:eastAsia="Calibri" w:hAnsi="Sylfaen"/>
                <w:b/>
                <w:bCs/>
                <w:lang w:val="hy-AM"/>
              </w:rPr>
              <w:t>/չ/մ</w:t>
            </w:r>
          </w:p>
        </w:tc>
        <w:tc>
          <w:tcPr>
            <w:tcW w:w="743" w:type="dxa"/>
            <w:tcBorders>
              <w:top w:val="single" w:sz="4" w:space="0" w:color="auto"/>
              <w:left w:val="nil"/>
              <w:bottom w:val="single" w:sz="4" w:space="0" w:color="auto"/>
              <w:right w:val="single" w:sz="4" w:space="0" w:color="auto"/>
            </w:tcBorders>
            <w:shd w:val="clear" w:color="auto" w:fill="auto"/>
            <w:vAlign w:val="center"/>
            <w:hideMark/>
          </w:tcPr>
          <w:p w:rsidR="00C865DF" w:rsidRPr="00167727" w:rsidRDefault="00C865DF" w:rsidP="00D23BB1">
            <w:pPr>
              <w:jc w:val="center"/>
              <w:rPr>
                <w:rFonts w:ascii="Sylfaen" w:hAnsi="Sylfaen"/>
                <w:color w:val="000000"/>
              </w:rPr>
            </w:pPr>
            <w:r w:rsidRPr="00167727">
              <w:rPr>
                <w:rFonts w:ascii="Sylfaen" w:eastAsia="Calibri" w:hAnsi="Sylfaen"/>
                <w:b/>
                <w:bCs/>
              </w:rPr>
              <w:t>Кол-во</w:t>
            </w:r>
            <w:r w:rsidRPr="00167727">
              <w:rPr>
                <w:rFonts w:ascii="Sylfaen" w:eastAsia="Calibri" w:hAnsi="Sylfaen"/>
                <w:b/>
                <w:bCs/>
                <w:lang w:val="hy-AM"/>
              </w:rPr>
              <w:t>/</w:t>
            </w:r>
            <w:r w:rsidRPr="00167727">
              <w:rPr>
                <w:rFonts w:ascii="Sylfaen" w:eastAsia="Calibri" w:hAnsi="Sylfaen"/>
                <w:b/>
                <w:bCs/>
              </w:rPr>
              <w:t xml:space="preserve"> </w:t>
            </w:r>
            <w:r w:rsidRPr="00167727">
              <w:rPr>
                <w:rFonts w:ascii="Sylfaen" w:eastAsia="Calibri" w:hAnsi="Sylfaen"/>
                <w:b/>
                <w:bCs/>
                <w:lang w:val="hy-AM"/>
              </w:rPr>
              <w:t>Քանակ</w:t>
            </w:r>
          </w:p>
        </w:tc>
        <w:tc>
          <w:tcPr>
            <w:tcW w:w="1230" w:type="dxa"/>
            <w:tcBorders>
              <w:top w:val="single" w:sz="4" w:space="0" w:color="auto"/>
              <w:left w:val="nil"/>
              <w:bottom w:val="single" w:sz="4" w:space="0" w:color="auto"/>
              <w:right w:val="single" w:sz="4" w:space="0" w:color="auto"/>
            </w:tcBorders>
            <w:shd w:val="clear" w:color="auto" w:fill="auto"/>
            <w:vAlign w:val="center"/>
            <w:hideMark/>
          </w:tcPr>
          <w:p w:rsidR="00C865DF" w:rsidRPr="00167727" w:rsidRDefault="00C865DF" w:rsidP="00D23BB1">
            <w:pPr>
              <w:jc w:val="center"/>
              <w:rPr>
                <w:rFonts w:ascii="Sylfaen" w:hAnsi="Sylfaen"/>
                <w:b/>
                <w:bCs/>
                <w:sz w:val="22"/>
                <w:lang w:val="hy-AM"/>
              </w:rPr>
            </w:pPr>
            <w:r w:rsidRPr="00167727">
              <w:rPr>
                <w:rFonts w:ascii="Sylfaen" w:hAnsi="Sylfaen"/>
                <w:b/>
                <w:bCs/>
                <w:sz w:val="22"/>
                <w:lang w:val="hy-AM"/>
              </w:rPr>
              <w:t>Цена за единицу</w:t>
            </w:r>
          </w:p>
          <w:p w:rsidR="00C865DF" w:rsidRPr="00167727" w:rsidRDefault="00C865DF" w:rsidP="00D23BB1">
            <w:pPr>
              <w:jc w:val="center"/>
              <w:rPr>
                <w:rFonts w:ascii="Sylfaen" w:hAnsi="Sylfaen"/>
                <w:color w:val="000000"/>
                <w:sz w:val="22"/>
                <w:lang w:val="hy-AM"/>
              </w:rPr>
            </w:pPr>
            <w:r w:rsidRPr="00167727">
              <w:rPr>
                <w:rFonts w:ascii="Sylfaen" w:hAnsi="Sylfaen"/>
                <w:b/>
                <w:bCs/>
                <w:sz w:val="22"/>
                <w:lang w:val="hy-AM"/>
              </w:rPr>
              <w:t xml:space="preserve">в драмах РА  </w:t>
            </w:r>
            <w:r>
              <w:rPr>
                <w:rFonts w:ascii="Sylfaen" w:hAnsi="Sylfaen"/>
                <w:b/>
                <w:bCs/>
                <w:sz w:val="22"/>
              </w:rPr>
              <w:t>без НДС</w:t>
            </w:r>
            <w:r w:rsidRPr="00167727">
              <w:rPr>
                <w:rFonts w:ascii="Sylfaen" w:hAnsi="Sylfaen"/>
                <w:b/>
                <w:bCs/>
                <w:sz w:val="22"/>
                <w:lang w:val="hy-AM"/>
              </w:rPr>
              <w:t xml:space="preserve">/ Միավորի գինը  </w:t>
            </w:r>
          </w:p>
        </w:tc>
        <w:tc>
          <w:tcPr>
            <w:tcW w:w="1463" w:type="dxa"/>
            <w:tcBorders>
              <w:top w:val="single" w:sz="4" w:space="0" w:color="auto"/>
              <w:left w:val="nil"/>
              <w:bottom w:val="single" w:sz="4" w:space="0" w:color="auto"/>
              <w:right w:val="single" w:sz="4" w:space="0" w:color="auto"/>
            </w:tcBorders>
            <w:shd w:val="clear" w:color="auto" w:fill="auto"/>
            <w:vAlign w:val="center"/>
            <w:hideMark/>
          </w:tcPr>
          <w:p w:rsidR="00C865DF" w:rsidRPr="00735539" w:rsidRDefault="00C865DF" w:rsidP="00D23BB1">
            <w:pPr>
              <w:jc w:val="center"/>
              <w:rPr>
                <w:rFonts w:ascii="Sylfaen" w:hAnsi="Sylfaen"/>
                <w:b/>
                <w:bCs/>
                <w:sz w:val="22"/>
              </w:rPr>
            </w:pPr>
            <w:r w:rsidRPr="00735539">
              <w:rPr>
                <w:rFonts w:ascii="Sylfaen" w:hAnsi="Sylfaen"/>
                <w:b/>
                <w:bCs/>
                <w:sz w:val="22"/>
              </w:rPr>
              <w:t>Общая сумма</w:t>
            </w:r>
            <w:r w:rsidRPr="00167727">
              <w:rPr>
                <w:rFonts w:ascii="Sylfaen" w:hAnsi="Sylfaen"/>
                <w:b/>
                <w:bCs/>
                <w:sz w:val="22"/>
                <w:lang w:val="hy-AM"/>
              </w:rPr>
              <w:t xml:space="preserve"> </w:t>
            </w:r>
            <w:r w:rsidRPr="00735539">
              <w:rPr>
                <w:rFonts w:ascii="Sylfaen" w:hAnsi="Sylfaen"/>
                <w:b/>
                <w:bCs/>
                <w:sz w:val="22"/>
              </w:rPr>
              <w:t>в драмах Р</w:t>
            </w:r>
            <w:r>
              <w:rPr>
                <w:rFonts w:ascii="Sylfaen" w:hAnsi="Sylfaen"/>
                <w:b/>
                <w:bCs/>
                <w:sz w:val="22"/>
              </w:rPr>
              <w:t>А без НДС</w:t>
            </w:r>
            <w:r w:rsidRPr="00735539">
              <w:rPr>
                <w:rFonts w:ascii="Sylfaen" w:hAnsi="Sylfaen"/>
                <w:b/>
                <w:bCs/>
                <w:sz w:val="22"/>
              </w:rPr>
              <w:t xml:space="preserve"> </w:t>
            </w:r>
            <w:r w:rsidRPr="00167727">
              <w:rPr>
                <w:rFonts w:ascii="Sylfaen" w:hAnsi="Sylfaen"/>
                <w:b/>
                <w:bCs/>
                <w:sz w:val="22"/>
                <w:lang w:val="hy-AM"/>
              </w:rPr>
              <w:t xml:space="preserve"> </w:t>
            </w:r>
            <w:r w:rsidRPr="00735539">
              <w:rPr>
                <w:rFonts w:ascii="Sylfaen" w:hAnsi="Sylfaen"/>
                <w:b/>
                <w:bCs/>
                <w:sz w:val="22"/>
              </w:rPr>
              <w:t xml:space="preserve">/ </w:t>
            </w:r>
            <w:r w:rsidRPr="00167727">
              <w:rPr>
                <w:rFonts w:ascii="Sylfaen" w:hAnsi="Sylfaen"/>
                <w:b/>
                <w:bCs/>
                <w:sz w:val="22"/>
              </w:rPr>
              <w:t>Ընդհանուր</w:t>
            </w:r>
            <w:r w:rsidRPr="00735539">
              <w:rPr>
                <w:rFonts w:ascii="Sylfaen" w:hAnsi="Sylfaen"/>
                <w:b/>
                <w:bCs/>
                <w:sz w:val="22"/>
              </w:rPr>
              <w:t xml:space="preserve"> </w:t>
            </w:r>
            <w:r w:rsidRPr="00167727">
              <w:rPr>
                <w:rFonts w:ascii="Sylfaen" w:hAnsi="Sylfaen"/>
                <w:b/>
                <w:bCs/>
                <w:sz w:val="22"/>
              </w:rPr>
              <w:t>արժեքը</w:t>
            </w:r>
          </w:p>
          <w:p w:rsidR="00C865DF" w:rsidRPr="00167727" w:rsidRDefault="00C865DF" w:rsidP="00D23BB1">
            <w:pPr>
              <w:jc w:val="center"/>
              <w:rPr>
                <w:rFonts w:ascii="Sylfaen" w:hAnsi="Sylfaen"/>
                <w:color w:val="000000"/>
                <w:sz w:val="22"/>
                <w:lang w:val="hy-AM"/>
              </w:rPr>
            </w:pPr>
            <w:r w:rsidRPr="00167727">
              <w:rPr>
                <w:rFonts w:ascii="Sylfaen" w:hAnsi="Sylfaen"/>
                <w:b/>
                <w:bCs/>
                <w:sz w:val="22"/>
              </w:rPr>
              <w:t xml:space="preserve">ՀՀ դրամ՝ </w:t>
            </w:r>
            <w:r w:rsidRPr="00167727">
              <w:rPr>
                <w:rFonts w:ascii="Sylfaen" w:hAnsi="Sylfaen"/>
                <w:b/>
                <w:bCs/>
                <w:sz w:val="22"/>
                <w:lang w:val="hy-AM"/>
              </w:rPr>
              <w:t xml:space="preserve"> </w:t>
            </w:r>
          </w:p>
        </w:tc>
      </w:tr>
      <w:tr w:rsidR="00C865DF" w:rsidRPr="00167727" w:rsidTr="00D23BB1">
        <w:trPr>
          <w:trHeight w:val="144"/>
        </w:trPr>
        <w:tc>
          <w:tcPr>
            <w:tcW w:w="665" w:type="dxa"/>
            <w:tcBorders>
              <w:top w:val="nil"/>
              <w:left w:val="single" w:sz="4" w:space="0" w:color="auto"/>
              <w:bottom w:val="single" w:sz="4" w:space="0" w:color="auto"/>
              <w:right w:val="single" w:sz="4" w:space="0" w:color="auto"/>
            </w:tcBorders>
          </w:tcPr>
          <w:p w:rsidR="00C865DF" w:rsidRPr="009B5CCB" w:rsidRDefault="00C865DF" w:rsidP="00D23BB1">
            <w:pPr>
              <w:spacing w:after="160" w:line="259" w:lineRule="auto"/>
              <w:jc w:val="center"/>
              <w:rPr>
                <w:rFonts w:ascii="Sylfaen" w:eastAsia="Calibri" w:hAnsi="Sylfaen"/>
                <w:sz w:val="22"/>
              </w:rPr>
            </w:pPr>
            <w:r w:rsidRPr="009B5CCB">
              <w:rPr>
                <w:rFonts w:ascii="Sylfaen" w:eastAsia="Calibri" w:hAnsi="Sylfaen"/>
                <w:sz w:val="22"/>
              </w:rPr>
              <w:t>1</w:t>
            </w:r>
          </w:p>
        </w:tc>
        <w:tc>
          <w:tcPr>
            <w:tcW w:w="1178" w:type="dxa"/>
            <w:tcBorders>
              <w:top w:val="single" w:sz="4" w:space="0" w:color="auto"/>
              <w:left w:val="single" w:sz="4" w:space="0" w:color="auto"/>
              <w:bottom w:val="single" w:sz="4" w:space="0" w:color="auto"/>
              <w:right w:val="single" w:sz="4" w:space="0" w:color="auto"/>
            </w:tcBorders>
            <w:shd w:val="clear" w:color="auto" w:fill="auto"/>
            <w:vAlign w:val="center"/>
          </w:tcPr>
          <w:p w:rsidR="00C865DF" w:rsidRPr="001831E7" w:rsidRDefault="00C865DF" w:rsidP="00D23BB1">
            <w:pPr>
              <w:jc w:val="center"/>
              <w:rPr>
                <w:b/>
                <w:bCs/>
                <w:color w:val="000000"/>
                <w:sz w:val="16"/>
                <w:szCs w:val="16"/>
              </w:rPr>
            </w:pPr>
            <w:r w:rsidRPr="001831E7">
              <w:rPr>
                <w:b/>
                <w:bCs/>
                <w:color w:val="000000"/>
                <w:sz w:val="16"/>
                <w:szCs w:val="16"/>
              </w:rPr>
              <w:t>5745200011</w:t>
            </w:r>
          </w:p>
        </w:tc>
        <w:tc>
          <w:tcPr>
            <w:tcW w:w="1276" w:type="dxa"/>
            <w:tcBorders>
              <w:top w:val="single" w:sz="4" w:space="0" w:color="auto"/>
              <w:left w:val="nil"/>
              <w:bottom w:val="single" w:sz="4" w:space="0" w:color="auto"/>
              <w:right w:val="single" w:sz="4" w:space="0" w:color="auto"/>
            </w:tcBorders>
            <w:shd w:val="clear" w:color="auto" w:fill="auto"/>
            <w:vAlign w:val="center"/>
          </w:tcPr>
          <w:p w:rsidR="00C865DF" w:rsidRPr="001831E7" w:rsidRDefault="00C865DF" w:rsidP="00D23BB1">
            <w:pPr>
              <w:jc w:val="center"/>
              <w:rPr>
                <w:b/>
                <w:bCs/>
                <w:color w:val="000000"/>
                <w:sz w:val="16"/>
                <w:szCs w:val="16"/>
              </w:rPr>
            </w:pPr>
            <w:r w:rsidRPr="001831E7">
              <w:rPr>
                <w:b/>
                <w:bCs/>
                <w:color w:val="000000"/>
                <w:sz w:val="16"/>
                <w:szCs w:val="16"/>
              </w:rPr>
              <w:t>Раствор цементный</w:t>
            </w:r>
          </w:p>
        </w:tc>
        <w:tc>
          <w:tcPr>
            <w:tcW w:w="911" w:type="dxa"/>
            <w:tcBorders>
              <w:top w:val="nil"/>
              <w:left w:val="nil"/>
              <w:bottom w:val="single" w:sz="4" w:space="0" w:color="auto"/>
              <w:right w:val="single" w:sz="4" w:space="0" w:color="auto"/>
            </w:tcBorders>
            <w:shd w:val="clear" w:color="auto" w:fill="auto"/>
            <w:vAlign w:val="center"/>
          </w:tcPr>
          <w:p w:rsidR="00C865DF" w:rsidRPr="00DD703D" w:rsidRDefault="00C865DF" w:rsidP="00D23BB1">
            <w:pPr>
              <w:jc w:val="center"/>
              <w:rPr>
                <w:b/>
                <w:bCs/>
                <w:color w:val="000000"/>
                <w:sz w:val="16"/>
                <w:szCs w:val="16"/>
              </w:rPr>
            </w:pPr>
          </w:p>
        </w:tc>
        <w:tc>
          <w:tcPr>
            <w:tcW w:w="1640" w:type="dxa"/>
            <w:tcBorders>
              <w:top w:val="nil"/>
              <w:left w:val="single" w:sz="4" w:space="0" w:color="auto"/>
              <w:bottom w:val="single" w:sz="4" w:space="0" w:color="auto"/>
              <w:right w:val="nil"/>
            </w:tcBorders>
            <w:shd w:val="clear" w:color="auto" w:fill="auto"/>
            <w:vAlign w:val="center"/>
          </w:tcPr>
          <w:p w:rsidR="00C865DF" w:rsidRPr="00E4207F" w:rsidRDefault="00C865DF" w:rsidP="00D23BB1">
            <w:pPr>
              <w:jc w:val="center"/>
              <w:rPr>
                <w:b/>
                <w:bCs/>
                <w:color w:val="000000"/>
                <w:sz w:val="16"/>
                <w:szCs w:val="16"/>
              </w:rPr>
            </w:pPr>
          </w:p>
        </w:tc>
        <w:tc>
          <w:tcPr>
            <w:tcW w:w="533" w:type="dxa"/>
            <w:tcBorders>
              <w:top w:val="single" w:sz="4" w:space="0" w:color="auto"/>
              <w:left w:val="single" w:sz="4" w:space="0" w:color="auto"/>
              <w:bottom w:val="single" w:sz="4" w:space="0" w:color="auto"/>
              <w:right w:val="single" w:sz="4" w:space="0" w:color="auto"/>
            </w:tcBorders>
            <w:shd w:val="clear" w:color="auto" w:fill="auto"/>
            <w:vAlign w:val="center"/>
          </w:tcPr>
          <w:p w:rsidR="00C865DF" w:rsidRPr="001831E7" w:rsidRDefault="00C865DF" w:rsidP="00D23BB1">
            <w:pPr>
              <w:jc w:val="center"/>
              <w:rPr>
                <w:b/>
                <w:bCs/>
                <w:color w:val="000000"/>
                <w:sz w:val="16"/>
                <w:szCs w:val="16"/>
              </w:rPr>
            </w:pPr>
            <w:r w:rsidRPr="001831E7">
              <w:rPr>
                <w:b/>
                <w:bCs/>
                <w:color w:val="000000"/>
                <w:sz w:val="16"/>
                <w:szCs w:val="16"/>
              </w:rPr>
              <w:t xml:space="preserve"> м³</w:t>
            </w:r>
          </w:p>
        </w:tc>
        <w:tc>
          <w:tcPr>
            <w:tcW w:w="743" w:type="dxa"/>
            <w:tcBorders>
              <w:top w:val="single" w:sz="4" w:space="0" w:color="auto"/>
              <w:left w:val="nil"/>
              <w:bottom w:val="single" w:sz="4" w:space="0" w:color="auto"/>
              <w:right w:val="single" w:sz="4" w:space="0" w:color="auto"/>
            </w:tcBorders>
            <w:shd w:val="clear" w:color="auto" w:fill="auto"/>
            <w:vAlign w:val="center"/>
          </w:tcPr>
          <w:p w:rsidR="00C865DF" w:rsidRPr="001831E7" w:rsidRDefault="00C865DF" w:rsidP="00D23BB1">
            <w:pPr>
              <w:jc w:val="center"/>
              <w:rPr>
                <w:b/>
                <w:bCs/>
                <w:color w:val="000000"/>
                <w:sz w:val="16"/>
                <w:szCs w:val="16"/>
              </w:rPr>
            </w:pPr>
            <w:r w:rsidRPr="001831E7">
              <w:rPr>
                <w:b/>
                <w:bCs/>
                <w:color w:val="000000"/>
                <w:sz w:val="16"/>
                <w:szCs w:val="16"/>
              </w:rPr>
              <w:t>5,527</w:t>
            </w:r>
          </w:p>
        </w:tc>
        <w:tc>
          <w:tcPr>
            <w:tcW w:w="1230" w:type="dxa"/>
            <w:tcBorders>
              <w:top w:val="single" w:sz="4" w:space="0" w:color="auto"/>
              <w:left w:val="single" w:sz="4" w:space="0" w:color="auto"/>
              <w:bottom w:val="single" w:sz="4" w:space="0" w:color="auto"/>
              <w:right w:val="single" w:sz="4" w:space="0" w:color="auto"/>
            </w:tcBorders>
            <w:shd w:val="clear" w:color="auto" w:fill="auto"/>
            <w:vAlign w:val="center"/>
          </w:tcPr>
          <w:p w:rsidR="00C865DF" w:rsidRPr="00DD703D" w:rsidRDefault="00C865DF" w:rsidP="00D23BB1">
            <w:pPr>
              <w:jc w:val="center"/>
              <w:rPr>
                <w:b/>
                <w:bCs/>
                <w:color w:val="000000"/>
                <w:sz w:val="16"/>
                <w:szCs w:val="16"/>
              </w:rPr>
            </w:pPr>
          </w:p>
        </w:tc>
        <w:tc>
          <w:tcPr>
            <w:tcW w:w="1463" w:type="dxa"/>
            <w:tcBorders>
              <w:top w:val="single" w:sz="4" w:space="0" w:color="auto"/>
              <w:left w:val="nil"/>
              <w:bottom w:val="single" w:sz="4" w:space="0" w:color="auto"/>
              <w:right w:val="single" w:sz="4" w:space="0" w:color="auto"/>
            </w:tcBorders>
            <w:shd w:val="clear" w:color="auto" w:fill="auto"/>
            <w:vAlign w:val="center"/>
          </w:tcPr>
          <w:p w:rsidR="00C865DF" w:rsidRPr="00DD703D" w:rsidRDefault="00C865DF" w:rsidP="00D23BB1">
            <w:pPr>
              <w:jc w:val="center"/>
              <w:rPr>
                <w:b/>
                <w:bCs/>
                <w:color w:val="000000"/>
                <w:sz w:val="16"/>
                <w:szCs w:val="16"/>
              </w:rPr>
            </w:pPr>
          </w:p>
        </w:tc>
      </w:tr>
      <w:tr w:rsidR="00C865DF" w:rsidRPr="00167727" w:rsidTr="00D23BB1">
        <w:trPr>
          <w:trHeight w:val="144"/>
        </w:trPr>
        <w:tc>
          <w:tcPr>
            <w:tcW w:w="665" w:type="dxa"/>
            <w:tcBorders>
              <w:top w:val="single" w:sz="4" w:space="0" w:color="auto"/>
              <w:left w:val="single" w:sz="4" w:space="0" w:color="auto"/>
              <w:bottom w:val="single" w:sz="4" w:space="0" w:color="auto"/>
              <w:right w:val="single" w:sz="4" w:space="0" w:color="auto"/>
            </w:tcBorders>
          </w:tcPr>
          <w:p w:rsidR="00C865DF" w:rsidRPr="009B5CCB" w:rsidRDefault="00C865DF" w:rsidP="00D23BB1">
            <w:pPr>
              <w:spacing w:after="160" w:line="259" w:lineRule="auto"/>
              <w:jc w:val="center"/>
              <w:rPr>
                <w:rFonts w:ascii="Sylfaen" w:eastAsia="Calibri" w:hAnsi="Sylfaen"/>
                <w:sz w:val="22"/>
              </w:rPr>
            </w:pPr>
            <w:r w:rsidRPr="009B5CCB">
              <w:rPr>
                <w:rFonts w:ascii="Sylfaen" w:eastAsia="Calibri" w:hAnsi="Sylfaen"/>
                <w:sz w:val="22"/>
              </w:rPr>
              <w:t>2</w:t>
            </w:r>
          </w:p>
        </w:tc>
        <w:tc>
          <w:tcPr>
            <w:tcW w:w="1178" w:type="dxa"/>
            <w:tcBorders>
              <w:top w:val="nil"/>
              <w:left w:val="single" w:sz="4" w:space="0" w:color="auto"/>
              <w:bottom w:val="single" w:sz="4" w:space="0" w:color="auto"/>
              <w:right w:val="single" w:sz="4" w:space="0" w:color="auto"/>
            </w:tcBorders>
            <w:shd w:val="clear" w:color="auto" w:fill="auto"/>
            <w:vAlign w:val="center"/>
          </w:tcPr>
          <w:p w:rsidR="00C865DF" w:rsidRPr="001831E7" w:rsidRDefault="00C865DF" w:rsidP="00D23BB1">
            <w:pPr>
              <w:jc w:val="center"/>
              <w:rPr>
                <w:b/>
                <w:bCs/>
                <w:color w:val="000000"/>
                <w:sz w:val="16"/>
                <w:szCs w:val="16"/>
              </w:rPr>
            </w:pPr>
            <w:r w:rsidRPr="001831E7">
              <w:rPr>
                <w:b/>
                <w:bCs/>
                <w:color w:val="000000"/>
                <w:sz w:val="16"/>
                <w:szCs w:val="16"/>
              </w:rPr>
              <w:t>5772420007</w:t>
            </w:r>
          </w:p>
        </w:tc>
        <w:tc>
          <w:tcPr>
            <w:tcW w:w="1276" w:type="dxa"/>
            <w:tcBorders>
              <w:top w:val="nil"/>
              <w:left w:val="nil"/>
              <w:bottom w:val="single" w:sz="4" w:space="0" w:color="auto"/>
              <w:right w:val="single" w:sz="4" w:space="0" w:color="auto"/>
            </w:tcBorders>
            <w:shd w:val="clear" w:color="auto" w:fill="auto"/>
            <w:vAlign w:val="center"/>
          </w:tcPr>
          <w:p w:rsidR="00C865DF" w:rsidRPr="003E246B" w:rsidRDefault="00C865DF" w:rsidP="00D23BB1">
            <w:pPr>
              <w:jc w:val="center"/>
              <w:rPr>
                <w:b/>
                <w:bCs/>
                <w:color w:val="000000"/>
                <w:sz w:val="16"/>
                <w:szCs w:val="16"/>
              </w:rPr>
            </w:pPr>
            <w:r w:rsidRPr="003E246B">
              <w:rPr>
                <w:b/>
                <w:bCs/>
                <w:color w:val="000000"/>
                <w:sz w:val="16"/>
                <w:szCs w:val="16"/>
              </w:rPr>
              <w:t xml:space="preserve">Укладочная смесь для базальтовой плитки </w:t>
            </w:r>
          </w:p>
        </w:tc>
        <w:tc>
          <w:tcPr>
            <w:tcW w:w="911" w:type="dxa"/>
            <w:tcBorders>
              <w:top w:val="nil"/>
              <w:left w:val="nil"/>
              <w:bottom w:val="single" w:sz="4" w:space="0" w:color="auto"/>
              <w:right w:val="single" w:sz="4" w:space="0" w:color="auto"/>
            </w:tcBorders>
            <w:shd w:val="clear" w:color="auto" w:fill="auto"/>
            <w:vAlign w:val="center"/>
          </w:tcPr>
          <w:p w:rsidR="00C865DF" w:rsidRPr="00A20EAD" w:rsidRDefault="00C865DF" w:rsidP="00D23BB1">
            <w:pPr>
              <w:jc w:val="center"/>
              <w:rPr>
                <w:b/>
                <w:bCs/>
                <w:color w:val="000000"/>
                <w:sz w:val="16"/>
                <w:szCs w:val="16"/>
              </w:rPr>
            </w:pPr>
            <w:r w:rsidRPr="001831E7">
              <w:rPr>
                <w:b/>
                <w:bCs/>
                <w:color w:val="000000"/>
                <w:sz w:val="16"/>
                <w:szCs w:val="16"/>
              </w:rPr>
              <w:t>Sikafloor</w:t>
            </w:r>
            <w:r w:rsidRPr="003E246B">
              <w:rPr>
                <w:b/>
                <w:bCs/>
                <w:color w:val="000000"/>
                <w:sz w:val="16"/>
                <w:szCs w:val="16"/>
              </w:rPr>
              <w:t xml:space="preserve">-3 </w:t>
            </w:r>
            <w:r w:rsidRPr="001831E7">
              <w:rPr>
                <w:b/>
                <w:bCs/>
                <w:color w:val="000000"/>
                <w:sz w:val="16"/>
                <w:szCs w:val="16"/>
              </w:rPr>
              <w:t>QuartzTop</w:t>
            </w:r>
            <w:r>
              <w:rPr>
                <w:b/>
                <w:bCs/>
                <w:color w:val="000000"/>
                <w:sz w:val="16"/>
                <w:szCs w:val="16"/>
              </w:rPr>
              <w:t xml:space="preserve"> (или аналог)</w:t>
            </w:r>
          </w:p>
        </w:tc>
        <w:tc>
          <w:tcPr>
            <w:tcW w:w="1640" w:type="dxa"/>
            <w:tcBorders>
              <w:top w:val="nil"/>
              <w:left w:val="single" w:sz="4" w:space="0" w:color="auto"/>
              <w:bottom w:val="single" w:sz="4" w:space="0" w:color="auto"/>
              <w:right w:val="nil"/>
            </w:tcBorders>
            <w:shd w:val="clear" w:color="auto" w:fill="auto"/>
            <w:vAlign w:val="center"/>
          </w:tcPr>
          <w:p w:rsidR="00C865DF" w:rsidRPr="003E246B" w:rsidRDefault="00C865DF" w:rsidP="00D23BB1">
            <w:pPr>
              <w:jc w:val="center"/>
              <w:rPr>
                <w:b/>
                <w:bCs/>
                <w:color w:val="000000"/>
                <w:sz w:val="16"/>
                <w:szCs w:val="16"/>
              </w:rPr>
            </w:pPr>
            <w:r w:rsidRPr="008215D7">
              <w:rPr>
                <w:b/>
                <w:bCs/>
                <w:color w:val="000000"/>
                <w:sz w:val="16"/>
                <w:szCs w:val="16"/>
              </w:rPr>
              <w:t>Остаточный срок годности не менее 12 месяцев с даты поставки товара</w:t>
            </w:r>
            <w:r w:rsidRPr="005D0955">
              <w:rPr>
                <w:b/>
                <w:bCs/>
                <w:color w:val="000000"/>
                <w:sz w:val="16"/>
                <w:szCs w:val="16"/>
              </w:rPr>
              <w:t> </w:t>
            </w:r>
          </w:p>
        </w:tc>
        <w:tc>
          <w:tcPr>
            <w:tcW w:w="533" w:type="dxa"/>
            <w:tcBorders>
              <w:top w:val="nil"/>
              <w:left w:val="single" w:sz="4" w:space="0" w:color="auto"/>
              <w:bottom w:val="single" w:sz="4" w:space="0" w:color="auto"/>
              <w:right w:val="single" w:sz="4" w:space="0" w:color="auto"/>
            </w:tcBorders>
            <w:shd w:val="clear" w:color="auto" w:fill="auto"/>
            <w:vAlign w:val="center"/>
          </w:tcPr>
          <w:p w:rsidR="00C865DF" w:rsidRPr="001831E7" w:rsidRDefault="00C865DF" w:rsidP="00D23BB1">
            <w:pPr>
              <w:jc w:val="center"/>
              <w:rPr>
                <w:b/>
                <w:bCs/>
                <w:color w:val="000000"/>
                <w:sz w:val="16"/>
                <w:szCs w:val="16"/>
              </w:rPr>
            </w:pPr>
            <w:r w:rsidRPr="001831E7">
              <w:rPr>
                <w:b/>
                <w:bCs/>
                <w:color w:val="000000"/>
                <w:sz w:val="16"/>
                <w:szCs w:val="16"/>
              </w:rPr>
              <w:t>кг</w:t>
            </w:r>
          </w:p>
        </w:tc>
        <w:tc>
          <w:tcPr>
            <w:tcW w:w="743" w:type="dxa"/>
            <w:tcBorders>
              <w:top w:val="nil"/>
              <w:left w:val="nil"/>
              <w:bottom w:val="single" w:sz="4" w:space="0" w:color="auto"/>
              <w:right w:val="single" w:sz="4" w:space="0" w:color="auto"/>
            </w:tcBorders>
            <w:shd w:val="clear" w:color="auto" w:fill="auto"/>
            <w:vAlign w:val="center"/>
          </w:tcPr>
          <w:p w:rsidR="00C865DF" w:rsidRPr="001831E7" w:rsidRDefault="00C865DF" w:rsidP="00D23BB1">
            <w:pPr>
              <w:jc w:val="center"/>
              <w:rPr>
                <w:b/>
                <w:bCs/>
                <w:color w:val="000000"/>
                <w:sz w:val="16"/>
                <w:szCs w:val="16"/>
              </w:rPr>
            </w:pPr>
            <w:r w:rsidRPr="001831E7">
              <w:rPr>
                <w:b/>
                <w:bCs/>
                <w:color w:val="000000"/>
                <w:sz w:val="16"/>
                <w:szCs w:val="16"/>
              </w:rPr>
              <w:t>250</w:t>
            </w:r>
          </w:p>
        </w:tc>
        <w:tc>
          <w:tcPr>
            <w:tcW w:w="1230" w:type="dxa"/>
            <w:tcBorders>
              <w:top w:val="single" w:sz="4" w:space="0" w:color="auto"/>
              <w:left w:val="single" w:sz="4" w:space="0" w:color="auto"/>
              <w:bottom w:val="single" w:sz="4" w:space="0" w:color="auto"/>
              <w:right w:val="single" w:sz="4" w:space="0" w:color="auto"/>
            </w:tcBorders>
            <w:shd w:val="clear" w:color="auto" w:fill="auto"/>
            <w:vAlign w:val="center"/>
          </w:tcPr>
          <w:p w:rsidR="00C865DF" w:rsidRPr="00DD703D" w:rsidRDefault="00C865DF" w:rsidP="00D23BB1">
            <w:pPr>
              <w:jc w:val="center"/>
              <w:rPr>
                <w:b/>
                <w:bCs/>
                <w:color w:val="000000"/>
                <w:sz w:val="16"/>
                <w:szCs w:val="16"/>
              </w:rPr>
            </w:pPr>
          </w:p>
        </w:tc>
        <w:tc>
          <w:tcPr>
            <w:tcW w:w="1463" w:type="dxa"/>
            <w:tcBorders>
              <w:top w:val="single" w:sz="4" w:space="0" w:color="auto"/>
              <w:left w:val="nil"/>
              <w:bottom w:val="single" w:sz="4" w:space="0" w:color="auto"/>
              <w:right w:val="single" w:sz="4" w:space="0" w:color="auto"/>
            </w:tcBorders>
            <w:shd w:val="clear" w:color="auto" w:fill="auto"/>
            <w:vAlign w:val="center"/>
          </w:tcPr>
          <w:p w:rsidR="00C865DF" w:rsidRPr="00DD703D" w:rsidRDefault="00C865DF" w:rsidP="00D23BB1">
            <w:pPr>
              <w:jc w:val="center"/>
              <w:rPr>
                <w:b/>
                <w:bCs/>
                <w:color w:val="000000"/>
                <w:sz w:val="16"/>
                <w:szCs w:val="16"/>
              </w:rPr>
            </w:pPr>
          </w:p>
        </w:tc>
      </w:tr>
      <w:tr w:rsidR="00C865DF" w:rsidRPr="00167727" w:rsidTr="00D23BB1">
        <w:trPr>
          <w:trHeight w:val="144"/>
        </w:trPr>
        <w:tc>
          <w:tcPr>
            <w:tcW w:w="665" w:type="dxa"/>
            <w:tcBorders>
              <w:top w:val="single" w:sz="4" w:space="0" w:color="auto"/>
              <w:left w:val="single" w:sz="4" w:space="0" w:color="auto"/>
              <w:bottom w:val="single" w:sz="4" w:space="0" w:color="auto"/>
              <w:right w:val="single" w:sz="4" w:space="0" w:color="auto"/>
            </w:tcBorders>
          </w:tcPr>
          <w:p w:rsidR="00C865DF" w:rsidRPr="009B5CCB" w:rsidRDefault="00C865DF" w:rsidP="00D23BB1">
            <w:pPr>
              <w:spacing w:after="160" w:line="259" w:lineRule="auto"/>
              <w:jc w:val="center"/>
              <w:rPr>
                <w:rFonts w:ascii="Sylfaen" w:eastAsia="Calibri" w:hAnsi="Sylfaen"/>
                <w:sz w:val="22"/>
              </w:rPr>
            </w:pPr>
            <w:r>
              <w:rPr>
                <w:rFonts w:ascii="Sylfaen" w:eastAsia="Calibri" w:hAnsi="Sylfaen"/>
                <w:sz w:val="22"/>
              </w:rPr>
              <w:t>3</w:t>
            </w:r>
          </w:p>
        </w:tc>
        <w:tc>
          <w:tcPr>
            <w:tcW w:w="1178" w:type="dxa"/>
            <w:tcBorders>
              <w:top w:val="nil"/>
              <w:left w:val="single" w:sz="4" w:space="0" w:color="auto"/>
              <w:bottom w:val="single" w:sz="4" w:space="0" w:color="auto"/>
              <w:right w:val="single" w:sz="4" w:space="0" w:color="auto"/>
            </w:tcBorders>
            <w:shd w:val="clear" w:color="auto" w:fill="auto"/>
            <w:vAlign w:val="center"/>
          </w:tcPr>
          <w:p w:rsidR="00C865DF" w:rsidRPr="001831E7" w:rsidRDefault="00C865DF" w:rsidP="00D23BB1">
            <w:pPr>
              <w:jc w:val="center"/>
              <w:rPr>
                <w:b/>
                <w:bCs/>
                <w:color w:val="000000"/>
                <w:sz w:val="16"/>
                <w:szCs w:val="16"/>
              </w:rPr>
            </w:pPr>
            <w:r w:rsidRPr="001831E7">
              <w:rPr>
                <w:b/>
                <w:bCs/>
                <w:color w:val="000000"/>
                <w:sz w:val="16"/>
                <w:szCs w:val="16"/>
              </w:rPr>
              <w:t>5745200008</w:t>
            </w:r>
          </w:p>
        </w:tc>
        <w:tc>
          <w:tcPr>
            <w:tcW w:w="1276" w:type="dxa"/>
            <w:tcBorders>
              <w:top w:val="nil"/>
              <w:left w:val="nil"/>
              <w:bottom w:val="single" w:sz="4" w:space="0" w:color="auto"/>
              <w:right w:val="single" w:sz="4" w:space="0" w:color="auto"/>
            </w:tcBorders>
            <w:shd w:val="clear" w:color="auto" w:fill="auto"/>
            <w:vAlign w:val="center"/>
          </w:tcPr>
          <w:p w:rsidR="00C865DF" w:rsidRPr="001831E7" w:rsidRDefault="00C865DF" w:rsidP="00D23BB1">
            <w:pPr>
              <w:jc w:val="center"/>
              <w:rPr>
                <w:b/>
                <w:bCs/>
                <w:color w:val="000000"/>
                <w:sz w:val="16"/>
                <w:szCs w:val="16"/>
              </w:rPr>
            </w:pPr>
            <w:r w:rsidRPr="001831E7">
              <w:rPr>
                <w:b/>
                <w:bCs/>
                <w:color w:val="000000"/>
                <w:sz w:val="16"/>
                <w:szCs w:val="16"/>
              </w:rPr>
              <w:t>Бетон М-200, м³</w:t>
            </w:r>
          </w:p>
        </w:tc>
        <w:tc>
          <w:tcPr>
            <w:tcW w:w="911" w:type="dxa"/>
            <w:tcBorders>
              <w:top w:val="nil"/>
              <w:left w:val="nil"/>
              <w:bottom w:val="single" w:sz="4" w:space="0" w:color="auto"/>
              <w:right w:val="single" w:sz="4" w:space="0" w:color="auto"/>
            </w:tcBorders>
            <w:shd w:val="clear" w:color="auto" w:fill="auto"/>
            <w:vAlign w:val="center"/>
          </w:tcPr>
          <w:p w:rsidR="00C865DF" w:rsidRPr="00DD703D" w:rsidRDefault="00C865DF" w:rsidP="00D23BB1">
            <w:pPr>
              <w:jc w:val="center"/>
              <w:rPr>
                <w:b/>
                <w:bCs/>
                <w:color w:val="000000"/>
                <w:sz w:val="16"/>
                <w:szCs w:val="16"/>
              </w:rPr>
            </w:pPr>
          </w:p>
        </w:tc>
        <w:tc>
          <w:tcPr>
            <w:tcW w:w="1640" w:type="dxa"/>
            <w:tcBorders>
              <w:top w:val="nil"/>
              <w:left w:val="single" w:sz="4" w:space="0" w:color="auto"/>
              <w:bottom w:val="single" w:sz="4" w:space="0" w:color="auto"/>
              <w:right w:val="nil"/>
            </w:tcBorders>
            <w:shd w:val="clear" w:color="auto" w:fill="auto"/>
            <w:vAlign w:val="center"/>
          </w:tcPr>
          <w:p w:rsidR="00C865DF" w:rsidRPr="00E4207F" w:rsidRDefault="00C865DF" w:rsidP="00D23BB1">
            <w:pPr>
              <w:jc w:val="center"/>
              <w:rPr>
                <w:b/>
                <w:bCs/>
                <w:color w:val="000000"/>
                <w:sz w:val="16"/>
                <w:szCs w:val="16"/>
              </w:rPr>
            </w:pPr>
          </w:p>
        </w:tc>
        <w:tc>
          <w:tcPr>
            <w:tcW w:w="533" w:type="dxa"/>
            <w:tcBorders>
              <w:top w:val="nil"/>
              <w:left w:val="single" w:sz="4" w:space="0" w:color="auto"/>
              <w:bottom w:val="single" w:sz="4" w:space="0" w:color="auto"/>
              <w:right w:val="single" w:sz="4" w:space="0" w:color="auto"/>
            </w:tcBorders>
            <w:shd w:val="clear" w:color="auto" w:fill="auto"/>
            <w:vAlign w:val="center"/>
          </w:tcPr>
          <w:p w:rsidR="00C865DF" w:rsidRPr="001831E7" w:rsidRDefault="00C865DF" w:rsidP="00D23BB1">
            <w:pPr>
              <w:jc w:val="center"/>
              <w:rPr>
                <w:b/>
                <w:bCs/>
                <w:color w:val="000000"/>
                <w:sz w:val="16"/>
                <w:szCs w:val="16"/>
              </w:rPr>
            </w:pPr>
            <w:r w:rsidRPr="001831E7">
              <w:rPr>
                <w:b/>
                <w:bCs/>
                <w:color w:val="000000"/>
                <w:sz w:val="16"/>
                <w:szCs w:val="16"/>
              </w:rPr>
              <w:t>м³</w:t>
            </w:r>
          </w:p>
        </w:tc>
        <w:tc>
          <w:tcPr>
            <w:tcW w:w="743" w:type="dxa"/>
            <w:tcBorders>
              <w:top w:val="nil"/>
              <w:left w:val="nil"/>
              <w:bottom w:val="single" w:sz="4" w:space="0" w:color="auto"/>
              <w:right w:val="single" w:sz="4" w:space="0" w:color="auto"/>
            </w:tcBorders>
            <w:shd w:val="clear" w:color="auto" w:fill="auto"/>
            <w:vAlign w:val="center"/>
          </w:tcPr>
          <w:p w:rsidR="00C865DF" w:rsidRPr="001831E7" w:rsidRDefault="00C865DF" w:rsidP="00D23BB1">
            <w:pPr>
              <w:jc w:val="center"/>
              <w:rPr>
                <w:b/>
                <w:bCs/>
                <w:color w:val="000000"/>
                <w:sz w:val="16"/>
                <w:szCs w:val="16"/>
              </w:rPr>
            </w:pPr>
            <w:r w:rsidRPr="001831E7">
              <w:rPr>
                <w:b/>
                <w:bCs/>
                <w:color w:val="000000"/>
                <w:sz w:val="16"/>
                <w:szCs w:val="16"/>
              </w:rPr>
              <w:t>1,24</w:t>
            </w:r>
          </w:p>
        </w:tc>
        <w:tc>
          <w:tcPr>
            <w:tcW w:w="1230" w:type="dxa"/>
            <w:tcBorders>
              <w:top w:val="single" w:sz="4" w:space="0" w:color="auto"/>
              <w:left w:val="single" w:sz="4" w:space="0" w:color="auto"/>
              <w:bottom w:val="single" w:sz="4" w:space="0" w:color="auto"/>
              <w:right w:val="single" w:sz="4" w:space="0" w:color="auto"/>
            </w:tcBorders>
            <w:shd w:val="clear" w:color="auto" w:fill="auto"/>
            <w:vAlign w:val="center"/>
          </w:tcPr>
          <w:p w:rsidR="00C865DF" w:rsidRPr="00DD703D" w:rsidRDefault="00C865DF" w:rsidP="00D23BB1">
            <w:pPr>
              <w:jc w:val="center"/>
              <w:rPr>
                <w:b/>
                <w:bCs/>
                <w:color w:val="000000"/>
                <w:sz w:val="16"/>
                <w:szCs w:val="16"/>
              </w:rPr>
            </w:pPr>
          </w:p>
        </w:tc>
        <w:tc>
          <w:tcPr>
            <w:tcW w:w="1463" w:type="dxa"/>
            <w:tcBorders>
              <w:top w:val="single" w:sz="4" w:space="0" w:color="auto"/>
              <w:left w:val="nil"/>
              <w:bottom w:val="single" w:sz="4" w:space="0" w:color="auto"/>
              <w:right w:val="single" w:sz="4" w:space="0" w:color="auto"/>
            </w:tcBorders>
            <w:shd w:val="clear" w:color="auto" w:fill="auto"/>
            <w:vAlign w:val="center"/>
          </w:tcPr>
          <w:p w:rsidR="00C865DF" w:rsidRPr="00DD703D" w:rsidRDefault="00C865DF" w:rsidP="00D23BB1">
            <w:pPr>
              <w:jc w:val="center"/>
              <w:rPr>
                <w:b/>
                <w:bCs/>
                <w:color w:val="000000"/>
                <w:sz w:val="16"/>
                <w:szCs w:val="16"/>
              </w:rPr>
            </w:pPr>
          </w:p>
        </w:tc>
      </w:tr>
      <w:tr w:rsidR="00C865DF" w:rsidRPr="00167727" w:rsidTr="00D23BB1">
        <w:trPr>
          <w:trHeight w:val="144"/>
        </w:trPr>
        <w:tc>
          <w:tcPr>
            <w:tcW w:w="665" w:type="dxa"/>
            <w:tcBorders>
              <w:top w:val="single" w:sz="4" w:space="0" w:color="auto"/>
              <w:left w:val="single" w:sz="4" w:space="0" w:color="auto"/>
              <w:bottom w:val="single" w:sz="4" w:space="0" w:color="auto"/>
              <w:right w:val="single" w:sz="4" w:space="0" w:color="auto"/>
            </w:tcBorders>
          </w:tcPr>
          <w:p w:rsidR="00C865DF" w:rsidRPr="009B5CCB" w:rsidRDefault="00C865DF" w:rsidP="00D23BB1">
            <w:pPr>
              <w:spacing w:after="160" w:line="259" w:lineRule="auto"/>
              <w:jc w:val="center"/>
              <w:rPr>
                <w:rFonts w:ascii="Sylfaen" w:eastAsia="Calibri" w:hAnsi="Sylfaen"/>
                <w:sz w:val="22"/>
              </w:rPr>
            </w:pPr>
          </w:p>
        </w:tc>
        <w:tc>
          <w:tcPr>
            <w:tcW w:w="1178" w:type="dxa"/>
            <w:tcBorders>
              <w:top w:val="single" w:sz="4" w:space="0" w:color="auto"/>
              <w:left w:val="single" w:sz="4" w:space="0" w:color="auto"/>
              <w:bottom w:val="single" w:sz="4" w:space="0" w:color="auto"/>
              <w:right w:val="single" w:sz="4" w:space="0" w:color="auto"/>
            </w:tcBorders>
            <w:shd w:val="clear" w:color="auto" w:fill="auto"/>
            <w:vAlign w:val="center"/>
          </w:tcPr>
          <w:p w:rsidR="00C865DF" w:rsidRPr="00610F38" w:rsidRDefault="00C865DF" w:rsidP="00D23BB1">
            <w:pPr>
              <w:jc w:val="center"/>
              <w:rPr>
                <w:b/>
                <w:bCs/>
                <w:color w:val="000000"/>
                <w:sz w:val="16"/>
                <w:szCs w:val="16"/>
              </w:rPr>
            </w:pPr>
            <w:r>
              <w:rPr>
                <w:b/>
                <w:bCs/>
                <w:color w:val="000000"/>
                <w:sz w:val="16"/>
                <w:szCs w:val="16"/>
              </w:rPr>
              <w:t>Итого:</w:t>
            </w:r>
          </w:p>
        </w:tc>
        <w:tc>
          <w:tcPr>
            <w:tcW w:w="1276" w:type="dxa"/>
            <w:tcBorders>
              <w:top w:val="single" w:sz="4" w:space="0" w:color="auto"/>
              <w:left w:val="nil"/>
              <w:bottom w:val="single" w:sz="4" w:space="0" w:color="auto"/>
              <w:right w:val="single" w:sz="4" w:space="0" w:color="auto"/>
            </w:tcBorders>
            <w:shd w:val="clear" w:color="auto" w:fill="auto"/>
            <w:vAlign w:val="center"/>
          </w:tcPr>
          <w:p w:rsidR="00C865DF" w:rsidRPr="003D28C0" w:rsidRDefault="00C865DF" w:rsidP="00D23BB1">
            <w:pPr>
              <w:jc w:val="center"/>
              <w:rPr>
                <w:b/>
                <w:bCs/>
                <w:color w:val="000000"/>
                <w:sz w:val="16"/>
                <w:szCs w:val="16"/>
              </w:rPr>
            </w:pPr>
          </w:p>
        </w:tc>
        <w:tc>
          <w:tcPr>
            <w:tcW w:w="911" w:type="dxa"/>
            <w:tcBorders>
              <w:top w:val="single" w:sz="4" w:space="0" w:color="auto"/>
              <w:left w:val="single" w:sz="4" w:space="0" w:color="auto"/>
              <w:bottom w:val="single" w:sz="4" w:space="0" w:color="auto"/>
              <w:right w:val="single" w:sz="4" w:space="0" w:color="auto"/>
            </w:tcBorders>
            <w:shd w:val="clear" w:color="auto" w:fill="auto"/>
            <w:vAlign w:val="center"/>
          </w:tcPr>
          <w:p w:rsidR="00C865DF" w:rsidRPr="00FD4CCE" w:rsidRDefault="00C865DF" w:rsidP="00D23BB1">
            <w:pPr>
              <w:jc w:val="center"/>
              <w:rPr>
                <w:b/>
                <w:bCs/>
                <w:color w:val="000000"/>
                <w:sz w:val="16"/>
                <w:szCs w:val="16"/>
              </w:rPr>
            </w:pPr>
          </w:p>
        </w:tc>
        <w:tc>
          <w:tcPr>
            <w:tcW w:w="1640" w:type="dxa"/>
            <w:tcBorders>
              <w:top w:val="single" w:sz="4" w:space="0" w:color="auto"/>
              <w:left w:val="single" w:sz="4" w:space="0" w:color="auto"/>
              <w:bottom w:val="single" w:sz="4" w:space="0" w:color="auto"/>
              <w:right w:val="nil"/>
            </w:tcBorders>
            <w:shd w:val="clear" w:color="auto" w:fill="auto"/>
            <w:vAlign w:val="center"/>
          </w:tcPr>
          <w:p w:rsidR="00C865DF" w:rsidRPr="00E4207F" w:rsidRDefault="00C865DF" w:rsidP="00D23BB1">
            <w:pPr>
              <w:jc w:val="center"/>
              <w:rPr>
                <w:b/>
                <w:bCs/>
                <w:color w:val="000000"/>
                <w:sz w:val="16"/>
                <w:szCs w:val="16"/>
              </w:rPr>
            </w:pPr>
          </w:p>
        </w:tc>
        <w:tc>
          <w:tcPr>
            <w:tcW w:w="533" w:type="dxa"/>
            <w:tcBorders>
              <w:top w:val="single" w:sz="4" w:space="0" w:color="auto"/>
              <w:left w:val="single" w:sz="4" w:space="0" w:color="auto"/>
              <w:bottom w:val="single" w:sz="4" w:space="0" w:color="auto"/>
              <w:right w:val="single" w:sz="4" w:space="0" w:color="auto"/>
            </w:tcBorders>
            <w:shd w:val="clear" w:color="auto" w:fill="auto"/>
            <w:vAlign w:val="center"/>
          </w:tcPr>
          <w:p w:rsidR="00C865DF" w:rsidRPr="003D28C0" w:rsidRDefault="00C865DF" w:rsidP="00D23BB1">
            <w:pPr>
              <w:jc w:val="center"/>
              <w:rPr>
                <w:b/>
                <w:bCs/>
                <w:color w:val="000000"/>
                <w:sz w:val="16"/>
                <w:szCs w:val="16"/>
              </w:rPr>
            </w:pPr>
          </w:p>
        </w:tc>
        <w:tc>
          <w:tcPr>
            <w:tcW w:w="743" w:type="dxa"/>
            <w:tcBorders>
              <w:top w:val="single" w:sz="4" w:space="0" w:color="auto"/>
              <w:left w:val="nil"/>
              <w:bottom w:val="single" w:sz="4" w:space="0" w:color="auto"/>
              <w:right w:val="single" w:sz="4" w:space="0" w:color="auto"/>
            </w:tcBorders>
            <w:shd w:val="clear" w:color="auto" w:fill="auto"/>
            <w:vAlign w:val="center"/>
          </w:tcPr>
          <w:p w:rsidR="00C865DF" w:rsidRPr="003D28C0" w:rsidRDefault="00C865DF" w:rsidP="00D23BB1">
            <w:pPr>
              <w:jc w:val="center"/>
              <w:rPr>
                <w:b/>
                <w:bCs/>
                <w:color w:val="000000"/>
                <w:sz w:val="16"/>
                <w:szCs w:val="16"/>
              </w:rPr>
            </w:pPr>
          </w:p>
        </w:tc>
        <w:tc>
          <w:tcPr>
            <w:tcW w:w="1230" w:type="dxa"/>
            <w:tcBorders>
              <w:top w:val="single" w:sz="4" w:space="0" w:color="auto"/>
              <w:left w:val="single" w:sz="4" w:space="0" w:color="auto"/>
              <w:bottom w:val="single" w:sz="4" w:space="0" w:color="auto"/>
              <w:right w:val="single" w:sz="4" w:space="0" w:color="auto"/>
            </w:tcBorders>
            <w:shd w:val="clear" w:color="auto" w:fill="auto"/>
            <w:vAlign w:val="center"/>
          </w:tcPr>
          <w:p w:rsidR="00C865DF" w:rsidRPr="00DD703D" w:rsidRDefault="00C865DF" w:rsidP="00D23BB1">
            <w:pPr>
              <w:jc w:val="center"/>
              <w:rPr>
                <w:b/>
                <w:bCs/>
                <w:color w:val="000000"/>
                <w:sz w:val="16"/>
                <w:szCs w:val="16"/>
              </w:rPr>
            </w:pPr>
          </w:p>
        </w:tc>
        <w:tc>
          <w:tcPr>
            <w:tcW w:w="1463" w:type="dxa"/>
            <w:tcBorders>
              <w:top w:val="single" w:sz="4" w:space="0" w:color="auto"/>
              <w:left w:val="nil"/>
              <w:bottom w:val="single" w:sz="4" w:space="0" w:color="auto"/>
              <w:right w:val="single" w:sz="4" w:space="0" w:color="auto"/>
            </w:tcBorders>
            <w:shd w:val="clear" w:color="auto" w:fill="auto"/>
            <w:vAlign w:val="center"/>
          </w:tcPr>
          <w:p w:rsidR="00C865DF" w:rsidRPr="00DD703D" w:rsidRDefault="00C865DF" w:rsidP="00D23BB1">
            <w:pPr>
              <w:jc w:val="center"/>
              <w:rPr>
                <w:b/>
                <w:bCs/>
                <w:color w:val="000000"/>
                <w:sz w:val="16"/>
                <w:szCs w:val="16"/>
              </w:rPr>
            </w:pPr>
          </w:p>
        </w:tc>
      </w:tr>
    </w:tbl>
    <w:p w:rsidR="00C865DF" w:rsidRDefault="00C865DF" w:rsidP="00C865DF">
      <w:pPr>
        <w:shd w:val="clear" w:color="auto" w:fill="FFFFFF" w:themeFill="background1"/>
        <w:rPr>
          <w:rFonts w:ascii="Sylfaen" w:hAnsi="Sylfaen"/>
          <w:sz w:val="20"/>
          <w:szCs w:val="20"/>
        </w:rPr>
      </w:pPr>
      <w:r w:rsidRPr="00392D11">
        <w:rPr>
          <w:rFonts w:ascii="Sylfaen" w:eastAsiaTheme="minorHAnsi" w:hAnsi="Sylfaen"/>
          <w:noProof/>
          <w:sz w:val="20"/>
          <w:szCs w:val="20"/>
          <w:lang w:val="hy-AM" w:eastAsia="hy-AM"/>
        </w:rPr>
        <mc:AlternateContent>
          <mc:Choice Requires="wps">
            <w:drawing>
              <wp:anchor distT="0" distB="0" distL="114300" distR="114300" simplePos="0" relativeHeight="251682816" behindDoc="0" locked="0" layoutInCell="1" allowOverlap="1" wp14:anchorId="15C5F1D8" wp14:editId="65DB9E58">
                <wp:simplePos x="0" y="0"/>
                <wp:positionH relativeFrom="column">
                  <wp:posOffset>3738503</wp:posOffset>
                </wp:positionH>
                <wp:positionV relativeFrom="paragraph">
                  <wp:posOffset>117089</wp:posOffset>
                </wp:positionV>
                <wp:extent cx="2648585" cy="1810987"/>
                <wp:effectExtent l="0" t="0" r="18415" b="18415"/>
                <wp:wrapNone/>
                <wp:docPr id="1"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2648585" cy="1810987"/>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3702D6" w:rsidRPr="00862DED" w:rsidRDefault="003702D6" w:rsidP="00C865DF">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rsidR="003702D6" w:rsidRDefault="003702D6" w:rsidP="00C865DF">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sz w:val="20"/>
                                <w:szCs w:val="20"/>
                                <w:lang w:val="hy-AM"/>
                              </w:rPr>
                              <w:t>»</w:t>
                            </w:r>
                            <w:r w:rsidRPr="005524AF">
                              <w:rPr>
                                <w:rFonts w:ascii="Sylfaen" w:hAnsi="Sylfaen"/>
                                <w:sz w:val="22"/>
                                <w:szCs w:val="22"/>
                                <w:lang w:val="hy-AM"/>
                              </w:rPr>
                              <w:t xml:space="preserve"> </w:t>
                            </w:r>
                            <w:r>
                              <w:rPr>
                                <w:rFonts w:ascii="Sylfaen" w:hAnsi="Sylfaen"/>
                                <w:sz w:val="22"/>
                                <w:szCs w:val="22"/>
                                <w:lang w:val="hy-AM" w:bidi="he-IL"/>
                              </w:rPr>
                              <w:t>/</w:t>
                            </w:r>
                          </w:p>
                          <w:p w:rsidR="003702D6" w:rsidRPr="00ED5A97" w:rsidRDefault="003702D6" w:rsidP="00C865DF">
                            <w:pPr>
                              <w:rPr>
                                <w:rFonts w:ascii="Sylfaen" w:hAnsi="Sylfaen"/>
                                <w:sz w:val="22"/>
                                <w:szCs w:val="22"/>
                                <w:lang w:val="hy-AM" w:bidi="he-IL"/>
                              </w:rPr>
                            </w:pPr>
                            <w:r w:rsidRPr="00FD7F0C">
                              <w:rPr>
                                <w:rFonts w:ascii="Sylfaen" w:eastAsia="Calibri" w:hAnsi="Sylfaen"/>
                                <w:sz w:val="20"/>
                                <w:szCs w:val="20"/>
                                <w:lang w:val="hy-AM"/>
                              </w:rPr>
                              <w:t xml:space="preserve">              </w:t>
                            </w:r>
                            <w:r w:rsidRPr="00392D11">
                              <w:rPr>
                                <w:rFonts w:ascii="Sylfaen" w:eastAsia="Calibri" w:hAnsi="Sylfaen"/>
                                <w:sz w:val="20"/>
                                <w:szCs w:val="20"/>
                                <w:lang w:val="hy-AM"/>
                              </w:rPr>
                              <w:t>«</w:t>
                            </w:r>
                            <w:r w:rsidRPr="00AF52BE">
                              <w:rPr>
                                <w:rFonts w:ascii="Sylfaen" w:hAnsi="Sylfaen" w:cs="Sylfaen"/>
                                <w:sz w:val="22"/>
                                <w:szCs w:val="22"/>
                                <w:lang w:val="hy-AM" w:bidi="he-IL"/>
                              </w:rPr>
                              <w:t>______</w:t>
                            </w:r>
                            <w:r w:rsidRPr="00BF6B4C">
                              <w:rPr>
                                <w:rFonts w:ascii="Sylfaen" w:eastAsia="Calibri" w:hAnsi="Sylfaen"/>
                                <w:sz w:val="20"/>
                                <w:szCs w:val="20"/>
                                <w:lang w:val="hy-AM"/>
                              </w:rPr>
                              <w:t>»</w:t>
                            </w:r>
                            <w:r w:rsidRPr="00ED5A97">
                              <w:rPr>
                                <w:rFonts w:ascii="Sylfaen" w:eastAsia="Calibri" w:hAnsi="Sylfaen"/>
                                <w:sz w:val="20"/>
                                <w:szCs w:val="20"/>
                                <w:lang w:val="hy-AM"/>
                              </w:rPr>
                              <w:t xml:space="preserve"> </w:t>
                            </w:r>
                            <w:r w:rsidRPr="00AF52BE">
                              <w:rPr>
                                <w:rFonts w:ascii="Sylfaen" w:hAnsi="Sylfaen" w:cs="Sylfaen"/>
                                <w:sz w:val="22"/>
                                <w:szCs w:val="22"/>
                                <w:lang w:val="hy-AM" w:bidi="he-IL"/>
                              </w:rPr>
                              <w:t>___</w:t>
                            </w:r>
                          </w:p>
                          <w:p w:rsidR="003702D6" w:rsidRPr="00ED0878" w:rsidRDefault="003702D6" w:rsidP="00C865DF">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rsidR="003702D6" w:rsidRPr="00ED0878" w:rsidRDefault="003702D6" w:rsidP="00C865DF">
                            <w:pPr>
                              <w:jc w:val="center"/>
                              <w:rPr>
                                <w:rFonts w:ascii="Sylfaen" w:hAnsi="Sylfaen"/>
                                <w:sz w:val="22"/>
                                <w:szCs w:val="22"/>
                                <w:lang w:val="hy-AM" w:bidi="he-IL"/>
                              </w:rPr>
                            </w:pPr>
                          </w:p>
                          <w:p w:rsidR="003702D6" w:rsidRPr="00AF52BE" w:rsidRDefault="003702D6" w:rsidP="00C865DF">
                            <w:pPr>
                              <w:shd w:val="clear" w:color="auto" w:fill="FFFFFF"/>
                              <w:jc w:val="center"/>
                              <w:outlineLvl w:val="0"/>
                              <w:rPr>
                                <w:rFonts w:ascii="Sylfaen" w:hAnsi="Sylfaen" w:cs="Sylfaen"/>
                                <w:sz w:val="22"/>
                                <w:szCs w:val="22"/>
                                <w:lang w:val="hy-AM" w:bidi="he-IL"/>
                              </w:rPr>
                            </w:pPr>
                          </w:p>
                          <w:p w:rsidR="003702D6" w:rsidRPr="00AF52BE" w:rsidRDefault="003702D6" w:rsidP="00C865DF">
                            <w:pPr>
                              <w:shd w:val="clear" w:color="auto" w:fill="FFFFFF"/>
                              <w:jc w:val="center"/>
                              <w:outlineLvl w:val="0"/>
                              <w:rPr>
                                <w:rFonts w:ascii="Sylfaen" w:hAnsi="Sylfaen" w:cs="Sylfaen"/>
                                <w:sz w:val="22"/>
                                <w:szCs w:val="22"/>
                                <w:lang w:val="hy-AM" w:bidi="he-IL"/>
                              </w:rPr>
                            </w:pPr>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p>
                          <w:p w:rsidR="003702D6" w:rsidRPr="00171CC9" w:rsidRDefault="003702D6" w:rsidP="00C865DF">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rsidR="003702D6" w:rsidRPr="00862DED" w:rsidRDefault="003702D6" w:rsidP="00C865DF">
                            <w:pPr>
                              <w:shd w:val="clear" w:color="auto" w:fill="FFFFFF"/>
                              <w:jc w:val="center"/>
                              <w:outlineLvl w:val="0"/>
                              <w:rPr>
                                <w:rFonts w:ascii="Sylfaen" w:hAnsi="Sylfaen"/>
                                <w:lang w:val="hy-AM"/>
                              </w:rPr>
                            </w:pPr>
                            <w:r w:rsidRPr="00862DED">
                              <w:rPr>
                                <w:rFonts w:ascii="Sylfaen" w:hAnsi="Sylfaen" w:cs="Sylfaen"/>
                                <w:lang w:val="hy-AM" w:bidi="he-IL"/>
                              </w:rPr>
                              <w:t xml:space="preserve"> </w:t>
                            </w:r>
                          </w:p>
                          <w:p w:rsidR="003702D6" w:rsidRPr="00A817E5" w:rsidRDefault="003702D6" w:rsidP="00C865DF">
                            <w:pPr>
                              <w:rPr>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5C5F1D8" id="_x0000_s1029" type="#_x0000_t202" style="position:absolute;margin-left:294.35pt;margin-top:9.2pt;width:208.55pt;height:142.6pt;flip:y;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" strokecolor="white" strokeweight="1pt">
                <v:stroke dashstyle="dash"/>
                <v:shadow color="#868686"/>
                <v:textbox>
                  <w:txbxContent>
                    <w:p w:rsidR="003702D6" w:rsidRPr="00862DED" w:rsidRDefault="003702D6" w:rsidP="00C865DF">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rsidR="003702D6" w:rsidRDefault="003702D6" w:rsidP="00C865DF">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sz w:val="20"/>
                          <w:szCs w:val="20"/>
                          <w:lang w:val="hy-AM"/>
                        </w:rPr>
                        <w:t>»</w:t>
                      </w:r>
                      <w:r w:rsidRPr="005524AF">
                        <w:rPr>
                          <w:rFonts w:ascii="Sylfaen" w:hAnsi="Sylfaen"/>
                          <w:sz w:val="22"/>
                          <w:szCs w:val="22"/>
                          <w:lang w:val="hy-AM"/>
                        </w:rPr>
                        <w:t xml:space="preserve"> </w:t>
                      </w:r>
                      <w:r>
                        <w:rPr>
                          <w:rFonts w:ascii="Sylfaen" w:hAnsi="Sylfaen"/>
                          <w:sz w:val="22"/>
                          <w:szCs w:val="22"/>
                          <w:lang w:val="hy-AM" w:bidi="he-IL"/>
                        </w:rPr>
                        <w:t>/</w:t>
                      </w:r>
                    </w:p>
                    <w:p w:rsidR="003702D6" w:rsidRPr="00ED5A97" w:rsidRDefault="003702D6" w:rsidP="00C865DF">
                      <w:pPr>
                        <w:rPr>
                          <w:rFonts w:ascii="Sylfaen" w:hAnsi="Sylfaen"/>
                          <w:sz w:val="22"/>
                          <w:szCs w:val="22"/>
                          <w:lang w:val="hy-AM" w:bidi="he-IL"/>
                        </w:rPr>
                      </w:pPr>
                      <w:r w:rsidRPr="00FD7F0C">
                        <w:rPr>
                          <w:rFonts w:ascii="Sylfaen" w:eastAsia="Calibri" w:hAnsi="Sylfaen"/>
                          <w:sz w:val="20"/>
                          <w:szCs w:val="20"/>
                          <w:lang w:val="hy-AM"/>
                        </w:rPr>
                        <w:t xml:space="preserve">              </w:t>
                      </w:r>
                      <w:r w:rsidRPr="00392D11">
                        <w:rPr>
                          <w:rFonts w:ascii="Sylfaen" w:eastAsia="Calibri" w:hAnsi="Sylfaen"/>
                          <w:sz w:val="20"/>
                          <w:szCs w:val="20"/>
                          <w:lang w:val="hy-AM"/>
                        </w:rPr>
                        <w:t>«</w:t>
                      </w:r>
                      <w:r w:rsidRPr="00AF52BE">
                        <w:rPr>
                          <w:rFonts w:ascii="Sylfaen" w:hAnsi="Sylfaen" w:cs="Sylfaen"/>
                          <w:sz w:val="22"/>
                          <w:szCs w:val="22"/>
                          <w:lang w:val="hy-AM" w:bidi="he-IL"/>
                        </w:rPr>
                        <w:t>______</w:t>
                      </w:r>
                      <w:r w:rsidRPr="00BF6B4C">
                        <w:rPr>
                          <w:rFonts w:ascii="Sylfaen" w:eastAsia="Calibri" w:hAnsi="Sylfaen"/>
                          <w:sz w:val="20"/>
                          <w:szCs w:val="20"/>
                          <w:lang w:val="hy-AM"/>
                        </w:rPr>
                        <w:t>»</w:t>
                      </w:r>
                      <w:r w:rsidRPr="00ED5A97">
                        <w:rPr>
                          <w:rFonts w:ascii="Sylfaen" w:eastAsia="Calibri" w:hAnsi="Sylfaen"/>
                          <w:sz w:val="20"/>
                          <w:szCs w:val="20"/>
                          <w:lang w:val="hy-AM"/>
                        </w:rPr>
                        <w:t xml:space="preserve"> </w:t>
                      </w:r>
                      <w:r w:rsidRPr="00AF52BE">
                        <w:rPr>
                          <w:rFonts w:ascii="Sylfaen" w:hAnsi="Sylfaen" w:cs="Sylfaen"/>
                          <w:sz w:val="22"/>
                          <w:szCs w:val="22"/>
                          <w:lang w:val="hy-AM" w:bidi="he-IL"/>
                        </w:rPr>
                        <w:t>___</w:t>
                      </w:r>
                    </w:p>
                    <w:p w:rsidR="003702D6" w:rsidRPr="00ED0878" w:rsidRDefault="003702D6" w:rsidP="00C865DF">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rsidR="003702D6" w:rsidRPr="00ED0878" w:rsidRDefault="003702D6" w:rsidP="00C865DF">
                      <w:pPr>
                        <w:jc w:val="center"/>
                        <w:rPr>
                          <w:rFonts w:ascii="Sylfaen" w:hAnsi="Sylfaen"/>
                          <w:sz w:val="22"/>
                          <w:szCs w:val="22"/>
                          <w:lang w:val="hy-AM" w:bidi="he-IL"/>
                        </w:rPr>
                      </w:pPr>
                    </w:p>
                    <w:p w:rsidR="003702D6" w:rsidRPr="00AF52BE" w:rsidRDefault="003702D6" w:rsidP="00C865DF">
                      <w:pPr>
                        <w:shd w:val="clear" w:color="auto" w:fill="FFFFFF"/>
                        <w:jc w:val="center"/>
                        <w:outlineLvl w:val="0"/>
                        <w:rPr>
                          <w:rFonts w:ascii="Sylfaen" w:hAnsi="Sylfaen" w:cs="Sylfaen"/>
                          <w:sz w:val="22"/>
                          <w:szCs w:val="22"/>
                          <w:lang w:val="hy-AM" w:bidi="he-IL"/>
                        </w:rPr>
                      </w:pPr>
                    </w:p>
                    <w:p w:rsidR="003702D6" w:rsidRPr="00AF52BE" w:rsidRDefault="003702D6" w:rsidP="00C865DF">
                      <w:pPr>
                        <w:shd w:val="clear" w:color="auto" w:fill="FFFFFF"/>
                        <w:jc w:val="center"/>
                        <w:outlineLvl w:val="0"/>
                        <w:rPr>
                          <w:rFonts w:ascii="Sylfaen" w:hAnsi="Sylfaen" w:cs="Sylfaen"/>
                          <w:sz w:val="22"/>
                          <w:szCs w:val="22"/>
                          <w:lang w:val="hy-AM" w:bidi="he-IL"/>
                        </w:rPr>
                      </w:pPr>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p>
                    <w:p w:rsidR="003702D6" w:rsidRPr="00171CC9" w:rsidRDefault="003702D6" w:rsidP="00C865DF">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rsidR="003702D6" w:rsidRPr="00862DED" w:rsidRDefault="003702D6" w:rsidP="00C865DF">
                      <w:pPr>
                        <w:shd w:val="clear" w:color="auto" w:fill="FFFFFF"/>
                        <w:jc w:val="center"/>
                        <w:outlineLvl w:val="0"/>
                        <w:rPr>
                          <w:rFonts w:ascii="Sylfaen" w:hAnsi="Sylfaen"/>
                          <w:lang w:val="hy-AM"/>
                        </w:rPr>
                      </w:pPr>
                      <w:r w:rsidRPr="00862DED">
                        <w:rPr>
                          <w:rFonts w:ascii="Sylfaen" w:hAnsi="Sylfaen" w:cs="Sylfaen"/>
                          <w:lang w:val="hy-AM" w:bidi="he-IL"/>
                        </w:rPr>
                        <w:t xml:space="preserve"> </w:t>
                      </w:r>
                    </w:p>
                    <w:p w:rsidR="003702D6" w:rsidRPr="00A817E5" w:rsidRDefault="003702D6" w:rsidP="00C865DF">
                      <w:pPr>
                        <w:rPr>
                          <w:lang w:val="hy-AM"/>
                        </w:rPr>
                      </w:pPr>
                    </w:p>
                  </w:txbxContent>
                </v:textbox>
              </v:shape>
            </w:pict>
          </mc:Fallback>
        </mc:AlternateContent>
      </w:r>
      <w:r w:rsidRPr="00392D11">
        <w:rPr>
          <w:rFonts w:ascii="Sylfaen" w:eastAsiaTheme="minorHAnsi" w:hAnsi="Sylfaen"/>
          <w:noProof/>
          <w:sz w:val="20"/>
          <w:szCs w:val="20"/>
          <w:lang w:val="hy-AM" w:eastAsia="hy-AM"/>
        </w:rPr>
        <mc:AlternateContent>
          <mc:Choice Requires="wps">
            <w:drawing>
              <wp:anchor distT="0" distB="0" distL="114300" distR="114300" simplePos="0" relativeHeight="251681792" behindDoc="0" locked="0" layoutInCell="1" allowOverlap="1" wp14:anchorId="35567C9F" wp14:editId="51F7B3C1">
                <wp:simplePos x="0" y="0"/>
                <wp:positionH relativeFrom="margin">
                  <wp:posOffset>343149</wp:posOffset>
                </wp:positionH>
                <wp:positionV relativeFrom="paragraph">
                  <wp:posOffset>118069</wp:posOffset>
                </wp:positionV>
                <wp:extent cx="2690718" cy="1668483"/>
                <wp:effectExtent l="0" t="0" r="14605" b="27305"/>
                <wp:wrapNone/>
                <wp:docPr id="2"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0718" cy="1668483"/>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3702D6" w:rsidRPr="00862DED" w:rsidRDefault="003702D6" w:rsidP="00C865DF">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rsidR="003702D6" w:rsidRPr="00D24B01" w:rsidRDefault="003702D6" w:rsidP="00C865DF">
                            <w:pPr>
                              <w:ind w:left="284" w:hanging="284"/>
                              <w:jc w:val="center"/>
                              <w:rPr>
                                <w:rFonts w:ascii="Sylfaen" w:hAnsi="Sylfaen" w:cs="Sylfaen"/>
                                <w:sz w:val="22"/>
                                <w:szCs w:val="22"/>
                              </w:rPr>
                            </w:pPr>
                            <w:r w:rsidRPr="00D24B01">
                              <w:rPr>
                                <w:rFonts w:ascii="Sylfaen" w:hAnsi="Sylfaen"/>
                                <w:sz w:val="22"/>
                                <w:szCs w:val="22"/>
                              </w:rPr>
                              <w:t xml:space="preserve">ЗАО «ЮКЖД»/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rsidR="003702D6" w:rsidRPr="00862DED" w:rsidRDefault="003702D6" w:rsidP="00C865DF">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rsidR="003702D6" w:rsidRPr="00862DED" w:rsidRDefault="003702D6" w:rsidP="00C865DF">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rsidR="003702D6" w:rsidRDefault="003702D6" w:rsidP="00C865DF">
                            <w:pPr>
                              <w:rPr>
                                <w:rFonts w:ascii="Sylfaen" w:hAnsi="Sylfaen" w:cs="Sylfaen"/>
                                <w:sz w:val="22"/>
                                <w:szCs w:val="22"/>
                                <w:lang w:val="hy-AM" w:bidi="he-IL"/>
                              </w:rPr>
                            </w:pPr>
                          </w:p>
                          <w:p w:rsidR="003702D6" w:rsidRPr="00862DED" w:rsidRDefault="003702D6" w:rsidP="00C865DF">
                            <w:pPr>
                              <w:rPr>
                                <w:rFonts w:ascii="Sylfaen" w:hAnsi="Sylfaen" w:cs="Sylfaen"/>
                                <w:sz w:val="22"/>
                                <w:szCs w:val="22"/>
                                <w:lang w:val="hy-AM" w:bidi="he-IL"/>
                              </w:rPr>
                            </w:pPr>
                          </w:p>
                          <w:p w:rsidR="003702D6" w:rsidRPr="00862DED" w:rsidRDefault="003702D6" w:rsidP="00C865DF">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rsidR="003702D6" w:rsidRPr="00862DED" w:rsidRDefault="003702D6" w:rsidP="00C865DF">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rsidR="003702D6" w:rsidRPr="00862DED" w:rsidRDefault="003702D6" w:rsidP="00C865DF">
                            <w:pPr>
                              <w:rPr>
                                <w:rFonts w:ascii="Sylfaen" w:hAnsi="Sylfaen"/>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5567C9F" id="_x0000_s1030" type="#_x0000_t202" style="position:absolute;margin-left:27pt;margin-top:9.3pt;width:211.85pt;height:131.4pt;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" strokecolor="white" strokeweight="1pt">
                <v:stroke dashstyle="dash"/>
                <v:shadow color="#868686"/>
                <v:textbox>
                  <w:txbxContent>
                    <w:p w:rsidR="003702D6" w:rsidRPr="00862DED" w:rsidRDefault="003702D6" w:rsidP="00C865DF">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rsidR="003702D6" w:rsidRPr="00D24B01" w:rsidRDefault="003702D6" w:rsidP="00C865DF">
                      <w:pPr>
                        <w:ind w:left="284" w:hanging="284"/>
                        <w:jc w:val="center"/>
                        <w:rPr>
                          <w:rFonts w:ascii="Sylfaen" w:hAnsi="Sylfaen" w:cs="Sylfaen"/>
                          <w:sz w:val="22"/>
                          <w:szCs w:val="22"/>
                        </w:rPr>
                      </w:pPr>
                      <w:r w:rsidRPr="00D24B01">
                        <w:rPr>
                          <w:rFonts w:ascii="Sylfaen" w:hAnsi="Sylfaen"/>
                          <w:sz w:val="22"/>
                          <w:szCs w:val="22"/>
                        </w:rPr>
                        <w:t xml:space="preserve">ЗАО «ЮКЖД»/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rsidR="003702D6" w:rsidRPr="00862DED" w:rsidRDefault="003702D6" w:rsidP="00C865DF">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rsidR="003702D6" w:rsidRPr="00862DED" w:rsidRDefault="003702D6" w:rsidP="00C865DF">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rsidR="003702D6" w:rsidRDefault="003702D6" w:rsidP="00C865DF">
                      <w:pPr>
                        <w:rPr>
                          <w:rFonts w:ascii="Sylfaen" w:hAnsi="Sylfaen" w:cs="Sylfaen"/>
                          <w:sz w:val="22"/>
                          <w:szCs w:val="22"/>
                          <w:lang w:val="hy-AM" w:bidi="he-IL"/>
                        </w:rPr>
                      </w:pPr>
                    </w:p>
                    <w:p w:rsidR="003702D6" w:rsidRPr="00862DED" w:rsidRDefault="003702D6" w:rsidP="00C865DF">
                      <w:pPr>
                        <w:rPr>
                          <w:rFonts w:ascii="Sylfaen" w:hAnsi="Sylfaen" w:cs="Sylfaen"/>
                          <w:sz w:val="22"/>
                          <w:szCs w:val="22"/>
                          <w:lang w:val="hy-AM" w:bidi="he-IL"/>
                        </w:rPr>
                      </w:pPr>
                    </w:p>
                    <w:p w:rsidR="003702D6" w:rsidRPr="00862DED" w:rsidRDefault="003702D6" w:rsidP="00C865DF">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rsidR="003702D6" w:rsidRPr="00862DED" w:rsidRDefault="003702D6" w:rsidP="00C865DF">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rsidR="003702D6" w:rsidRPr="00862DED" w:rsidRDefault="003702D6" w:rsidP="00C865DF">
                      <w:pPr>
                        <w:rPr>
                          <w:rFonts w:ascii="Sylfaen" w:hAnsi="Sylfaen"/>
                          <w:lang w:val="hy-AM"/>
                        </w:rPr>
                      </w:pPr>
                    </w:p>
                  </w:txbxContent>
                </v:textbox>
                <w10:wrap anchorx="margin"/>
              </v:shape>
            </w:pict>
          </mc:Fallback>
        </mc:AlternateContent>
      </w:r>
    </w:p>
    <w:p w:rsidR="00C865DF" w:rsidRDefault="00C865DF" w:rsidP="00C865DF">
      <w:pPr>
        <w:shd w:val="clear" w:color="auto" w:fill="FFFFFF" w:themeFill="background1"/>
        <w:rPr>
          <w:rFonts w:ascii="Sylfaen" w:hAnsi="Sylfaen"/>
          <w:sz w:val="20"/>
          <w:szCs w:val="20"/>
        </w:rPr>
      </w:pPr>
    </w:p>
    <w:p w:rsidR="00C865DF" w:rsidRDefault="00C865DF" w:rsidP="00C865DF">
      <w:pPr>
        <w:shd w:val="clear" w:color="auto" w:fill="FFFFFF" w:themeFill="background1"/>
        <w:rPr>
          <w:rFonts w:ascii="Sylfaen" w:hAnsi="Sylfaen"/>
          <w:sz w:val="20"/>
          <w:szCs w:val="20"/>
        </w:rPr>
      </w:pPr>
    </w:p>
    <w:p w:rsidR="00C865DF" w:rsidRDefault="00C865DF" w:rsidP="00C865DF">
      <w:pPr>
        <w:shd w:val="clear" w:color="auto" w:fill="FFFFFF" w:themeFill="background1"/>
        <w:rPr>
          <w:rFonts w:ascii="Sylfaen" w:hAnsi="Sylfaen"/>
          <w:sz w:val="20"/>
          <w:szCs w:val="20"/>
        </w:rPr>
      </w:pPr>
    </w:p>
    <w:p w:rsidR="00C865DF" w:rsidRDefault="00C865DF" w:rsidP="00C865DF">
      <w:pPr>
        <w:shd w:val="clear" w:color="auto" w:fill="FFFFFF" w:themeFill="background1"/>
        <w:rPr>
          <w:rFonts w:ascii="Sylfaen" w:hAnsi="Sylfaen"/>
          <w:sz w:val="20"/>
          <w:szCs w:val="20"/>
        </w:rPr>
      </w:pPr>
    </w:p>
    <w:p w:rsidR="00C865DF" w:rsidRDefault="00C865DF" w:rsidP="00C865DF">
      <w:pPr>
        <w:shd w:val="clear" w:color="auto" w:fill="FFFFFF" w:themeFill="background1"/>
        <w:rPr>
          <w:rFonts w:ascii="Sylfaen" w:hAnsi="Sylfaen"/>
          <w:sz w:val="20"/>
          <w:szCs w:val="20"/>
        </w:rPr>
      </w:pPr>
    </w:p>
    <w:p w:rsidR="00C865DF" w:rsidRDefault="00C865DF" w:rsidP="00C865DF">
      <w:pPr>
        <w:shd w:val="clear" w:color="auto" w:fill="FFFFFF" w:themeFill="background1"/>
        <w:rPr>
          <w:rFonts w:ascii="Sylfaen" w:hAnsi="Sylfaen"/>
          <w:sz w:val="20"/>
          <w:szCs w:val="20"/>
        </w:rPr>
      </w:pPr>
    </w:p>
    <w:p w:rsidR="00C865DF" w:rsidRDefault="00C865DF" w:rsidP="00C865DF">
      <w:pPr>
        <w:shd w:val="clear" w:color="auto" w:fill="FFFFFF" w:themeFill="background1"/>
        <w:rPr>
          <w:rFonts w:ascii="Sylfaen" w:hAnsi="Sylfaen"/>
          <w:sz w:val="20"/>
          <w:szCs w:val="20"/>
        </w:rPr>
      </w:pPr>
    </w:p>
    <w:p w:rsidR="00C865DF" w:rsidRDefault="00C865DF" w:rsidP="00C865DF">
      <w:pPr>
        <w:shd w:val="clear" w:color="auto" w:fill="FFFFFF" w:themeFill="background1"/>
        <w:rPr>
          <w:rFonts w:ascii="Sylfaen" w:hAnsi="Sylfaen"/>
          <w:sz w:val="20"/>
          <w:szCs w:val="20"/>
        </w:rPr>
      </w:pPr>
    </w:p>
    <w:p w:rsidR="00C865DF" w:rsidRDefault="00C865DF" w:rsidP="00C865DF">
      <w:pPr>
        <w:shd w:val="clear" w:color="auto" w:fill="FFFFFF" w:themeFill="background1"/>
        <w:rPr>
          <w:rFonts w:ascii="Sylfaen" w:hAnsi="Sylfaen"/>
          <w:sz w:val="20"/>
          <w:szCs w:val="20"/>
        </w:rPr>
      </w:pPr>
    </w:p>
    <w:p w:rsidR="00C865DF" w:rsidRDefault="00C865DF" w:rsidP="00C865DF">
      <w:pPr>
        <w:shd w:val="clear" w:color="auto" w:fill="FFFFFF" w:themeFill="background1"/>
        <w:rPr>
          <w:rFonts w:ascii="Sylfaen" w:hAnsi="Sylfaen"/>
          <w:sz w:val="16"/>
          <w:szCs w:val="16"/>
        </w:rPr>
      </w:pPr>
    </w:p>
    <w:p w:rsidR="00C865DF" w:rsidRDefault="00C865DF" w:rsidP="00C865DF">
      <w:pPr>
        <w:shd w:val="clear" w:color="auto" w:fill="FFFFFF" w:themeFill="background1"/>
        <w:rPr>
          <w:rFonts w:ascii="Sylfaen" w:hAnsi="Sylfaen"/>
          <w:sz w:val="16"/>
          <w:szCs w:val="16"/>
        </w:rPr>
      </w:pPr>
    </w:p>
    <w:p w:rsidR="00C865DF" w:rsidRPr="00E22397" w:rsidRDefault="00C865DF" w:rsidP="00C865DF">
      <w:pPr>
        <w:shd w:val="clear" w:color="auto" w:fill="FFFFFF" w:themeFill="background1"/>
        <w:rPr>
          <w:rFonts w:ascii="Sylfaen" w:eastAsiaTheme="minorHAnsi" w:hAnsi="Sylfaen"/>
          <w:color w:val="000000" w:themeColor="text1"/>
          <w:sz w:val="16"/>
          <w:szCs w:val="16"/>
        </w:rPr>
      </w:pPr>
      <w:r w:rsidRPr="00E22397">
        <w:rPr>
          <w:rFonts w:ascii="Sylfaen" w:hAnsi="Sylfaen"/>
          <w:sz w:val="16"/>
          <w:szCs w:val="16"/>
        </w:rPr>
        <w:t>Координатор ЗАО «ЮКЖД»</w:t>
      </w:r>
      <w:r w:rsidRPr="00E22397">
        <w:rPr>
          <w:rFonts w:ascii="Sylfaen" w:hAnsi="Sylfaen"/>
          <w:sz w:val="16"/>
          <w:szCs w:val="16"/>
          <w:lang w:val="hy-AM"/>
        </w:rPr>
        <w:t>:</w:t>
      </w:r>
      <w:r w:rsidRPr="00E22397">
        <w:rPr>
          <w:rFonts w:ascii="Sylfaen" w:hAnsi="Sylfaen"/>
          <w:sz w:val="16"/>
          <w:szCs w:val="16"/>
        </w:rPr>
        <w:t xml:space="preserve"> </w:t>
      </w:r>
      <w:r w:rsidRPr="00E22397">
        <w:rPr>
          <w:rFonts w:ascii="Sylfaen" w:hAnsi="Sylfaen"/>
          <w:i/>
          <w:color w:val="1F4E79" w:themeColor="accent1" w:themeShade="80"/>
          <w:sz w:val="16"/>
          <w:szCs w:val="16"/>
        </w:rPr>
        <w:t>Наименование дирекции</w:t>
      </w:r>
      <w:r w:rsidRPr="00E22397">
        <w:rPr>
          <w:rFonts w:ascii="Sylfaen" w:eastAsia="Calibri" w:hAnsi="Sylfaen"/>
          <w:color w:val="1F4E79" w:themeColor="accent1" w:themeShade="80"/>
          <w:sz w:val="16"/>
          <w:szCs w:val="16"/>
        </w:rPr>
        <w:t xml:space="preserve">: </w:t>
      </w:r>
    </w:p>
    <w:p w:rsidR="00C865DF" w:rsidRPr="00E22397" w:rsidRDefault="00C865DF" w:rsidP="00C865DF">
      <w:pPr>
        <w:shd w:val="clear" w:color="auto" w:fill="FFFFFF" w:themeFill="background1"/>
        <w:rPr>
          <w:rFonts w:ascii="Sylfaen" w:eastAsiaTheme="minorHAnsi" w:hAnsi="Sylfaen"/>
          <w:color w:val="000000" w:themeColor="text1"/>
          <w:sz w:val="16"/>
          <w:szCs w:val="16"/>
        </w:rPr>
      </w:pPr>
      <w:r w:rsidRPr="00E22397">
        <w:rPr>
          <w:rFonts w:ascii="Sylfaen" w:eastAsia="Calibri" w:hAnsi="Sylfaen"/>
          <w:i/>
          <w:color w:val="1F4E79" w:themeColor="accent1" w:themeShade="80"/>
          <w:sz w:val="16"/>
          <w:szCs w:val="16"/>
        </w:rPr>
        <w:t>Ф.И.О. координатора</w:t>
      </w:r>
      <w:r w:rsidRPr="00E22397">
        <w:rPr>
          <w:rFonts w:ascii="Sylfaen" w:eastAsia="Calibri" w:hAnsi="Sylfaen"/>
          <w:sz w:val="16"/>
          <w:szCs w:val="16"/>
        </w:rPr>
        <w:t>____________</w:t>
      </w:r>
      <w:r w:rsidRPr="00E22397">
        <w:rPr>
          <w:rFonts w:ascii="Sylfaen" w:eastAsiaTheme="minorHAnsi" w:hAnsi="Sylfaen"/>
          <w:color w:val="000000" w:themeColor="text1"/>
          <w:sz w:val="16"/>
          <w:szCs w:val="16"/>
        </w:rPr>
        <w:t xml:space="preserve"> </w:t>
      </w:r>
    </w:p>
    <w:p w:rsidR="00C865DF" w:rsidRDefault="00C865DF" w:rsidP="00C865DF">
      <w:pPr>
        <w:shd w:val="clear" w:color="auto" w:fill="FFFFFF" w:themeFill="background1"/>
        <w:rPr>
          <w:rFonts w:ascii="Sylfaen" w:eastAsiaTheme="minorHAnsi" w:hAnsi="Sylfaen"/>
          <w:color w:val="000000" w:themeColor="text1"/>
          <w:sz w:val="16"/>
          <w:szCs w:val="16"/>
          <w:vertAlign w:val="superscript"/>
        </w:rPr>
      </w:pPr>
      <w:r w:rsidRPr="00E22397">
        <w:rPr>
          <w:rFonts w:ascii="Sylfaen" w:eastAsiaTheme="minorHAnsi" w:hAnsi="Sylfaen"/>
          <w:color w:val="000000" w:themeColor="text1"/>
          <w:sz w:val="16"/>
          <w:szCs w:val="16"/>
        </w:rPr>
        <w:t xml:space="preserve">Тел.:                                   </w:t>
      </w:r>
      <w:r w:rsidRPr="00E22397">
        <w:rPr>
          <w:rFonts w:ascii="Sylfaen" w:eastAsiaTheme="minorHAnsi" w:hAnsi="Sylfaen"/>
          <w:color w:val="000000" w:themeColor="text1"/>
          <w:sz w:val="16"/>
          <w:szCs w:val="16"/>
          <w:vertAlign w:val="superscript"/>
        </w:rPr>
        <w:t>подпись</w:t>
      </w:r>
    </w:p>
    <w:p w:rsidR="00C865DF" w:rsidRDefault="00C865DF" w:rsidP="00C865DF">
      <w:pPr>
        <w:shd w:val="clear" w:color="auto" w:fill="FFFFFF" w:themeFill="background1"/>
        <w:rPr>
          <w:rFonts w:ascii="Sylfaen" w:eastAsiaTheme="minorHAnsi" w:hAnsi="Sylfaen"/>
          <w:color w:val="000000" w:themeColor="text1"/>
          <w:sz w:val="16"/>
          <w:szCs w:val="16"/>
          <w:vertAlign w:val="superscript"/>
        </w:rPr>
      </w:pPr>
    </w:p>
    <w:p w:rsidR="00C865DF" w:rsidRDefault="00C865DF" w:rsidP="00C865DF">
      <w:pPr>
        <w:shd w:val="clear" w:color="auto" w:fill="FFFFFF" w:themeFill="background1"/>
        <w:rPr>
          <w:rFonts w:ascii="Sylfaen" w:eastAsiaTheme="minorHAnsi" w:hAnsi="Sylfaen"/>
          <w:color w:val="000000" w:themeColor="text1"/>
          <w:sz w:val="16"/>
          <w:szCs w:val="16"/>
          <w:vertAlign w:val="superscript"/>
        </w:rPr>
      </w:pPr>
    </w:p>
    <w:p w:rsidR="00C865DF" w:rsidRDefault="00C865DF" w:rsidP="00C865DF">
      <w:pPr>
        <w:spacing w:before="240"/>
        <w:rPr>
          <w:rFonts w:ascii="Sylfaen" w:hAnsi="Sylfaen"/>
          <w:sz w:val="20"/>
          <w:szCs w:val="20"/>
        </w:rPr>
      </w:pPr>
    </w:p>
    <w:p w:rsidR="00C865DF" w:rsidRDefault="00C865DF" w:rsidP="00C865DF">
      <w:pPr>
        <w:spacing w:before="240"/>
        <w:rPr>
          <w:rFonts w:ascii="Sylfaen" w:hAnsi="Sylfaen"/>
          <w:sz w:val="20"/>
          <w:szCs w:val="20"/>
        </w:rPr>
      </w:pPr>
    </w:p>
    <w:p w:rsidR="00C865DF" w:rsidRDefault="00C865DF" w:rsidP="00C865DF">
      <w:pPr>
        <w:spacing w:before="240"/>
        <w:rPr>
          <w:rFonts w:ascii="Sylfaen" w:hAnsi="Sylfaen"/>
          <w:sz w:val="20"/>
          <w:szCs w:val="20"/>
        </w:rPr>
      </w:pPr>
    </w:p>
    <w:p w:rsidR="00C865DF" w:rsidRDefault="00C865DF" w:rsidP="00C865DF">
      <w:pPr>
        <w:spacing w:before="240"/>
        <w:rPr>
          <w:rFonts w:ascii="Sylfaen" w:hAnsi="Sylfaen"/>
          <w:sz w:val="20"/>
          <w:szCs w:val="20"/>
        </w:rPr>
      </w:pPr>
    </w:p>
    <w:p w:rsidR="00C865DF" w:rsidRDefault="00C865DF" w:rsidP="00C865DF">
      <w:pPr>
        <w:spacing w:before="240"/>
        <w:rPr>
          <w:rFonts w:ascii="Sylfaen" w:hAnsi="Sylfaen"/>
          <w:sz w:val="20"/>
          <w:szCs w:val="20"/>
        </w:rPr>
      </w:pPr>
    </w:p>
    <w:p w:rsidR="00C865DF" w:rsidRDefault="00C865DF" w:rsidP="00C865DF">
      <w:pPr>
        <w:spacing w:before="240"/>
        <w:rPr>
          <w:rFonts w:ascii="Sylfaen" w:hAnsi="Sylfaen"/>
          <w:sz w:val="20"/>
          <w:szCs w:val="20"/>
        </w:rPr>
      </w:pPr>
    </w:p>
    <w:p w:rsidR="00C865DF" w:rsidRDefault="00C865DF" w:rsidP="00C865DF">
      <w:pPr>
        <w:spacing w:before="240"/>
        <w:rPr>
          <w:rFonts w:ascii="Sylfaen" w:hAnsi="Sylfaen"/>
          <w:sz w:val="20"/>
          <w:szCs w:val="20"/>
        </w:rPr>
      </w:pPr>
    </w:p>
    <w:p w:rsidR="00C865DF" w:rsidRDefault="00C865DF" w:rsidP="00C865DF">
      <w:pPr>
        <w:spacing w:before="240"/>
        <w:rPr>
          <w:rFonts w:ascii="Sylfaen" w:hAnsi="Sylfaen"/>
          <w:sz w:val="20"/>
          <w:szCs w:val="20"/>
        </w:rPr>
      </w:pPr>
    </w:p>
    <w:p w:rsidR="00C865DF" w:rsidRDefault="00C865DF" w:rsidP="00C865DF">
      <w:pPr>
        <w:spacing w:before="240"/>
        <w:rPr>
          <w:rFonts w:ascii="Sylfaen" w:hAnsi="Sylfaen"/>
          <w:sz w:val="20"/>
          <w:szCs w:val="20"/>
        </w:rPr>
      </w:pPr>
    </w:p>
    <w:p w:rsidR="00C865DF" w:rsidRDefault="00C865DF" w:rsidP="00C865DF">
      <w:pPr>
        <w:spacing w:before="240"/>
        <w:rPr>
          <w:rFonts w:ascii="Sylfaen" w:hAnsi="Sylfaen"/>
          <w:sz w:val="20"/>
          <w:szCs w:val="20"/>
        </w:rPr>
      </w:pPr>
    </w:p>
    <w:p w:rsidR="00C865DF" w:rsidRDefault="00C865DF" w:rsidP="00C865DF">
      <w:pPr>
        <w:spacing w:before="240"/>
        <w:rPr>
          <w:rFonts w:ascii="Sylfaen" w:hAnsi="Sylfaen"/>
          <w:sz w:val="20"/>
          <w:szCs w:val="20"/>
        </w:rPr>
      </w:pPr>
    </w:p>
    <w:p w:rsidR="00C865DF" w:rsidRDefault="00C865DF" w:rsidP="00C865DF">
      <w:pPr>
        <w:widowControl w:val="0"/>
        <w:autoSpaceDE w:val="0"/>
        <w:autoSpaceDN w:val="0"/>
        <w:adjustRightInd w:val="0"/>
        <w:jc w:val="right"/>
        <w:rPr>
          <w:rFonts w:ascii="Sylfaen" w:hAnsi="Sylfaen"/>
          <w:sz w:val="20"/>
          <w:szCs w:val="20"/>
        </w:rPr>
      </w:pPr>
    </w:p>
    <w:p w:rsidR="00C865DF" w:rsidRPr="00392D11" w:rsidRDefault="00C865DF" w:rsidP="00C865DF">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Приложение № </w:t>
      </w:r>
      <w:r>
        <w:rPr>
          <w:rFonts w:ascii="Sylfaen" w:hAnsi="Sylfaen"/>
          <w:sz w:val="20"/>
          <w:szCs w:val="20"/>
        </w:rPr>
        <w:t>3</w:t>
      </w:r>
      <w:r w:rsidRPr="00392D11">
        <w:rPr>
          <w:rFonts w:ascii="Sylfaen" w:hAnsi="Sylfaen"/>
          <w:sz w:val="20"/>
          <w:szCs w:val="20"/>
        </w:rPr>
        <w:t xml:space="preserve">/Հավելված № </w:t>
      </w:r>
      <w:r>
        <w:rPr>
          <w:rFonts w:ascii="Sylfaen" w:hAnsi="Sylfaen"/>
          <w:sz w:val="20"/>
          <w:szCs w:val="20"/>
        </w:rPr>
        <w:t>3</w:t>
      </w:r>
    </w:p>
    <w:p w:rsidR="00C865DF" w:rsidRPr="00392D11" w:rsidRDefault="00C865DF" w:rsidP="00C865DF">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к Договору №_____/ թիվ ____________ Պայմանագրի</w:t>
      </w:r>
    </w:p>
    <w:p w:rsidR="00C865DF" w:rsidRPr="00392D11" w:rsidRDefault="00C865DF" w:rsidP="00C865DF">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Спецификация № </w:t>
      </w:r>
      <w:r>
        <w:rPr>
          <w:rFonts w:ascii="Sylfaen" w:hAnsi="Sylfaen"/>
          <w:sz w:val="20"/>
          <w:szCs w:val="20"/>
        </w:rPr>
        <w:t>3</w:t>
      </w:r>
      <w:r w:rsidRPr="00392D11">
        <w:rPr>
          <w:rFonts w:ascii="Sylfaen" w:hAnsi="Sylfaen"/>
          <w:sz w:val="20"/>
          <w:szCs w:val="20"/>
        </w:rPr>
        <w:t xml:space="preserve"> к договору ________________ от «____» __________ 202</w:t>
      </w:r>
      <w:r>
        <w:rPr>
          <w:rFonts w:ascii="Sylfaen" w:hAnsi="Sylfaen"/>
          <w:sz w:val="20"/>
          <w:szCs w:val="20"/>
        </w:rPr>
        <w:t>5</w:t>
      </w:r>
      <w:r w:rsidRPr="00392D11">
        <w:rPr>
          <w:rFonts w:ascii="Sylfaen" w:hAnsi="Sylfaen"/>
          <w:sz w:val="20"/>
          <w:szCs w:val="20"/>
        </w:rPr>
        <w:t>г.</w:t>
      </w:r>
    </w:p>
    <w:p w:rsidR="00C865DF" w:rsidRPr="00392D11" w:rsidRDefault="00C865DF" w:rsidP="00C865DF">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Մասնագիր № </w:t>
      </w:r>
      <w:r>
        <w:rPr>
          <w:rFonts w:ascii="Sylfaen" w:hAnsi="Sylfaen"/>
          <w:sz w:val="20"/>
          <w:szCs w:val="20"/>
        </w:rPr>
        <w:t>3</w:t>
      </w:r>
      <w:r w:rsidRPr="00392D11">
        <w:rPr>
          <w:rFonts w:ascii="Sylfaen" w:hAnsi="Sylfaen"/>
          <w:sz w:val="20"/>
          <w:szCs w:val="20"/>
        </w:rPr>
        <w:t xml:space="preserve"> «____»  ____________ 202</w:t>
      </w:r>
      <w:r>
        <w:rPr>
          <w:rFonts w:ascii="Sylfaen" w:hAnsi="Sylfaen"/>
          <w:sz w:val="20"/>
          <w:szCs w:val="20"/>
        </w:rPr>
        <w:t>5</w:t>
      </w:r>
      <w:r w:rsidRPr="00392D11">
        <w:rPr>
          <w:rFonts w:ascii="Sylfaen" w:hAnsi="Sylfaen"/>
          <w:sz w:val="20"/>
          <w:szCs w:val="20"/>
        </w:rPr>
        <w:t>թ.  թիվ __________Պայմանագրի</w:t>
      </w:r>
    </w:p>
    <w:p w:rsidR="00C865DF" w:rsidRPr="00392D11" w:rsidRDefault="00C865DF" w:rsidP="00C865DF">
      <w:pPr>
        <w:widowControl w:val="0"/>
        <w:autoSpaceDE w:val="0"/>
        <w:autoSpaceDN w:val="0"/>
        <w:adjustRightInd w:val="0"/>
        <w:rPr>
          <w:rFonts w:ascii="Sylfaen" w:hAnsi="Sylfaen"/>
          <w:b/>
          <w:color w:val="000000"/>
          <w:sz w:val="20"/>
          <w:szCs w:val="20"/>
        </w:rPr>
      </w:pPr>
    </w:p>
    <w:tbl>
      <w:tblPr>
        <w:tblW w:w="10064" w:type="dxa"/>
        <w:tblInd w:w="137" w:type="dxa"/>
        <w:tblLayout w:type="fixed"/>
        <w:tblLook w:val="04A0" w:firstRow="1" w:lastRow="0" w:firstColumn="1" w:lastColumn="0" w:noHBand="0" w:noVBand="1"/>
      </w:tblPr>
      <w:tblGrid>
        <w:gridCol w:w="665"/>
        <w:gridCol w:w="1178"/>
        <w:gridCol w:w="1417"/>
        <w:gridCol w:w="770"/>
        <w:gridCol w:w="2065"/>
        <w:gridCol w:w="709"/>
        <w:gridCol w:w="851"/>
        <w:gridCol w:w="708"/>
        <w:gridCol w:w="1701"/>
      </w:tblGrid>
      <w:tr w:rsidR="00C865DF" w:rsidRPr="00167727" w:rsidTr="00D23BB1">
        <w:trPr>
          <w:trHeight w:val="342"/>
        </w:trPr>
        <w:tc>
          <w:tcPr>
            <w:tcW w:w="665" w:type="dxa"/>
            <w:tcBorders>
              <w:top w:val="single" w:sz="4" w:space="0" w:color="auto"/>
              <w:left w:val="single" w:sz="4" w:space="0" w:color="auto"/>
              <w:bottom w:val="single" w:sz="4" w:space="0" w:color="auto"/>
              <w:right w:val="single" w:sz="4" w:space="0" w:color="auto"/>
            </w:tcBorders>
          </w:tcPr>
          <w:p w:rsidR="00C865DF" w:rsidRPr="00167727" w:rsidRDefault="00C865DF" w:rsidP="00D23BB1">
            <w:pPr>
              <w:jc w:val="center"/>
              <w:rPr>
                <w:rFonts w:ascii="Sylfaen" w:hAnsi="Sylfaen"/>
                <w:b/>
                <w:color w:val="000000"/>
              </w:rPr>
            </w:pPr>
            <w:r w:rsidRPr="00167727">
              <w:rPr>
                <w:rFonts w:ascii="Sylfaen" w:hAnsi="Sylfaen"/>
                <w:b/>
                <w:color w:val="000000"/>
              </w:rPr>
              <w:t xml:space="preserve">      №</w:t>
            </w:r>
          </w:p>
          <w:p w:rsidR="00C865DF" w:rsidRPr="00167727" w:rsidRDefault="00C865DF" w:rsidP="00D23BB1">
            <w:pPr>
              <w:jc w:val="center"/>
              <w:rPr>
                <w:rFonts w:ascii="Sylfaen" w:hAnsi="Sylfaen"/>
                <w:color w:val="000000"/>
              </w:rPr>
            </w:pPr>
            <w:r w:rsidRPr="00167727">
              <w:rPr>
                <w:rFonts w:ascii="Sylfaen" w:hAnsi="Sylfaen"/>
                <w:b/>
                <w:color w:val="000000"/>
              </w:rPr>
              <w:t>п/п</w:t>
            </w:r>
          </w:p>
        </w:tc>
        <w:tc>
          <w:tcPr>
            <w:tcW w:w="1178" w:type="dxa"/>
            <w:tcBorders>
              <w:top w:val="single" w:sz="4" w:space="0" w:color="auto"/>
              <w:left w:val="single" w:sz="4" w:space="0" w:color="auto"/>
              <w:bottom w:val="single" w:sz="4" w:space="0" w:color="auto"/>
              <w:right w:val="single" w:sz="4" w:space="0" w:color="auto"/>
            </w:tcBorders>
          </w:tcPr>
          <w:p w:rsidR="00C865DF" w:rsidRPr="00167727" w:rsidRDefault="00C865DF" w:rsidP="00D23BB1">
            <w:pPr>
              <w:jc w:val="center"/>
              <w:rPr>
                <w:rFonts w:ascii="Sylfaen" w:hAnsi="Sylfaen"/>
                <w:b/>
                <w:bCs/>
              </w:rPr>
            </w:pPr>
          </w:p>
          <w:p w:rsidR="00C865DF" w:rsidRPr="00167727" w:rsidRDefault="00C865DF" w:rsidP="00D23BB1">
            <w:pPr>
              <w:rPr>
                <w:rFonts w:ascii="Sylfaen" w:hAnsi="Sylfaen"/>
                <w:b/>
                <w:bCs/>
              </w:rPr>
            </w:pPr>
          </w:p>
          <w:p w:rsidR="00C865DF" w:rsidRPr="00167727" w:rsidRDefault="00C865DF" w:rsidP="00D23BB1">
            <w:pPr>
              <w:jc w:val="center"/>
              <w:rPr>
                <w:rFonts w:ascii="Sylfaen" w:hAnsi="Sylfaen"/>
                <w:b/>
                <w:bCs/>
              </w:rPr>
            </w:pPr>
            <w:r w:rsidRPr="00167727">
              <w:rPr>
                <w:rFonts w:ascii="Sylfaen" w:hAnsi="Sylfaen"/>
                <w:b/>
                <w:bCs/>
              </w:rPr>
              <w:t>СКМТР</w:t>
            </w:r>
          </w:p>
        </w:tc>
        <w:tc>
          <w:tcPr>
            <w:tcW w:w="1417" w:type="dxa"/>
            <w:tcBorders>
              <w:top w:val="single" w:sz="4" w:space="0" w:color="auto"/>
              <w:left w:val="single" w:sz="4" w:space="0" w:color="auto"/>
              <w:bottom w:val="single" w:sz="4" w:space="0" w:color="auto"/>
              <w:right w:val="single" w:sz="4" w:space="0" w:color="auto"/>
            </w:tcBorders>
          </w:tcPr>
          <w:p w:rsidR="00C865DF" w:rsidRPr="00167727" w:rsidRDefault="00C865DF" w:rsidP="00D23BB1">
            <w:pPr>
              <w:jc w:val="center"/>
              <w:rPr>
                <w:rFonts w:ascii="Sylfaen" w:hAnsi="Sylfaen"/>
                <w:b/>
                <w:bCs/>
                <w:lang w:val="hy-AM"/>
              </w:rPr>
            </w:pPr>
            <w:r w:rsidRPr="00167727">
              <w:rPr>
                <w:rFonts w:ascii="Sylfaen" w:hAnsi="Sylfaen"/>
                <w:b/>
                <w:bCs/>
                <w:lang w:val="hy-AM"/>
              </w:rPr>
              <w:t>Наименование товара/</w:t>
            </w:r>
          </w:p>
          <w:p w:rsidR="00C865DF" w:rsidRPr="00167727" w:rsidRDefault="00C865DF" w:rsidP="00D23BB1">
            <w:pPr>
              <w:jc w:val="center"/>
              <w:rPr>
                <w:rFonts w:ascii="Sylfaen" w:hAnsi="Sylfaen"/>
                <w:color w:val="000000"/>
              </w:rPr>
            </w:pPr>
            <w:r w:rsidRPr="00167727">
              <w:rPr>
                <w:rFonts w:ascii="Sylfaen" w:hAnsi="Sylfaen"/>
                <w:b/>
                <w:bCs/>
                <w:lang w:val="hy-AM"/>
              </w:rPr>
              <w:t>Ապրանքի անվանումը</w:t>
            </w:r>
          </w:p>
        </w:tc>
        <w:tc>
          <w:tcPr>
            <w:tcW w:w="770" w:type="dxa"/>
            <w:tcBorders>
              <w:top w:val="single" w:sz="4" w:space="0" w:color="auto"/>
              <w:left w:val="single" w:sz="4" w:space="0" w:color="auto"/>
              <w:bottom w:val="single" w:sz="4" w:space="0" w:color="auto"/>
              <w:right w:val="single" w:sz="4" w:space="0" w:color="auto"/>
            </w:tcBorders>
          </w:tcPr>
          <w:p w:rsidR="00C865DF" w:rsidRPr="00167727" w:rsidRDefault="00C865DF" w:rsidP="00D23BB1">
            <w:pPr>
              <w:rPr>
                <w:rFonts w:ascii="Sylfaen" w:eastAsia="Calibri" w:hAnsi="Sylfaen"/>
                <w:b/>
                <w:bCs/>
                <w:lang w:val="hy-AM"/>
              </w:rPr>
            </w:pPr>
          </w:p>
          <w:p w:rsidR="00C865DF" w:rsidRPr="00167727" w:rsidRDefault="00C865DF" w:rsidP="00D23BB1">
            <w:pPr>
              <w:jc w:val="center"/>
              <w:rPr>
                <w:rFonts w:ascii="Sylfaen" w:hAnsi="Sylfaen" w:cs="Calibri"/>
                <w:b/>
                <w:bCs/>
                <w:color w:val="000000"/>
                <w:sz w:val="20"/>
                <w:szCs w:val="20"/>
                <w:lang w:val="hy-AM"/>
              </w:rPr>
            </w:pPr>
            <w:r w:rsidRPr="00167727">
              <w:rPr>
                <w:rFonts w:ascii="Sylfaen" w:hAnsi="Sylfaen" w:cs="Calibri"/>
                <w:b/>
                <w:bCs/>
                <w:color w:val="000000"/>
                <w:sz w:val="20"/>
                <w:szCs w:val="20"/>
              </w:rPr>
              <w:t>Марка</w:t>
            </w:r>
            <w:r w:rsidRPr="00167727">
              <w:rPr>
                <w:rFonts w:ascii="Sylfaen" w:hAnsi="Sylfaen" w:cs="Calibri"/>
                <w:b/>
                <w:bCs/>
                <w:color w:val="000000"/>
                <w:sz w:val="20"/>
                <w:szCs w:val="20"/>
                <w:lang w:val="hy-AM"/>
              </w:rPr>
              <w:t>/</w:t>
            </w:r>
          </w:p>
          <w:p w:rsidR="00C865DF" w:rsidRPr="00167727" w:rsidRDefault="00C865DF" w:rsidP="00D23BB1">
            <w:pPr>
              <w:jc w:val="center"/>
              <w:rPr>
                <w:rFonts w:ascii="Sylfaen" w:eastAsia="Calibri" w:hAnsi="Sylfaen"/>
                <w:b/>
                <w:bCs/>
                <w:lang w:val="hy-AM"/>
              </w:rPr>
            </w:pPr>
            <w:r w:rsidRPr="00167727">
              <w:rPr>
                <w:rFonts w:ascii="Sylfaen" w:hAnsi="Sylfaen" w:cs="Calibri"/>
                <w:b/>
                <w:bCs/>
                <w:color w:val="000000"/>
                <w:sz w:val="20"/>
                <w:szCs w:val="20"/>
                <w:lang w:val="hy-AM"/>
              </w:rPr>
              <w:t>մակնիշ</w:t>
            </w:r>
          </w:p>
        </w:tc>
        <w:tc>
          <w:tcPr>
            <w:tcW w:w="2065" w:type="dxa"/>
            <w:tcBorders>
              <w:top w:val="single" w:sz="4" w:space="0" w:color="auto"/>
              <w:left w:val="single" w:sz="4" w:space="0" w:color="auto"/>
              <w:bottom w:val="single" w:sz="4" w:space="0" w:color="auto"/>
              <w:right w:val="single" w:sz="4" w:space="0" w:color="auto"/>
            </w:tcBorders>
          </w:tcPr>
          <w:p w:rsidR="00C865DF" w:rsidRPr="00167727" w:rsidRDefault="00C865DF" w:rsidP="00D23BB1">
            <w:pPr>
              <w:rPr>
                <w:rFonts w:ascii="Sylfaen" w:eastAsia="Calibri" w:hAnsi="Sylfaen"/>
                <w:b/>
                <w:bCs/>
              </w:rPr>
            </w:pPr>
          </w:p>
          <w:p w:rsidR="00C865DF" w:rsidRPr="00167727" w:rsidRDefault="00C865DF" w:rsidP="00D23BB1">
            <w:pPr>
              <w:jc w:val="center"/>
              <w:rPr>
                <w:rFonts w:ascii="Sylfaen" w:eastAsia="Calibri" w:hAnsi="Sylfaen"/>
                <w:b/>
                <w:bCs/>
              </w:rPr>
            </w:pPr>
            <w:r w:rsidRPr="00167727">
              <w:rPr>
                <w:rFonts w:ascii="Sylfaen" w:eastAsia="Calibri" w:hAnsi="Sylfaen"/>
                <w:b/>
                <w:bCs/>
              </w:rPr>
              <w:t>Размер /</w:t>
            </w:r>
            <w:r w:rsidRPr="00167727">
              <w:rPr>
                <w:rFonts w:ascii="Sylfaen" w:eastAsia="Calibri" w:hAnsi="Sylfaen"/>
                <w:b/>
                <w:bCs/>
                <w:lang w:val="hy-AM"/>
              </w:rPr>
              <w:t>Չափ</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865DF" w:rsidRPr="00167727" w:rsidRDefault="00C865DF" w:rsidP="00D23BB1">
            <w:pPr>
              <w:jc w:val="center"/>
              <w:rPr>
                <w:rFonts w:ascii="Sylfaen" w:eastAsia="Calibri" w:hAnsi="Sylfaen"/>
                <w:b/>
                <w:bCs/>
              </w:rPr>
            </w:pPr>
            <w:r w:rsidRPr="00167727">
              <w:rPr>
                <w:rFonts w:ascii="Sylfaen" w:eastAsia="Calibri" w:hAnsi="Sylfaen"/>
                <w:b/>
                <w:bCs/>
              </w:rPr>
              <w:t>Ед. изм.</w:t>
            </w:r>
          </w:p>
          <w:p w:rsidR="00C865DF" w:rsidRPr="00167727" w:rsidRDefault="00C865DF" w:rsidP="00D23BB1">
            <w:pPr>
              <w:jc w:val="center"/>
              <w:rPr>
                <w:rFonts w:ascii="Sylfaen" w:hAnsi="Sylfaen"/>
                <w:color w:val="000000"/>
              </w:rPr>
            </w:pPr>
            <w:r w:rsidRPr="00167727">
              <w:rPr>
                <w:rFonts w:ascii="Sylfaen" w:eastAsia="Calibri" w:hAnsi="Sylfaen"/>
                <w:b/>
                <w:bCs/>
                <w:lang w:val="hy-AM"/>
              </w:rPr>
              <w:t>/չ/մ</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C865DF" w:rsidRPr="00167727" w:rsidRDefault="00C865DF" w:rsidP="00D23BB1">
            <w:pPr>
              <w:jc w:val="center"/>
              <w:rPr>
                <w:rFonts w:ascii="Sylfaen" w:hAnsi="Sylfaen"/>
                <w:color w:val="000000"/>
              </w:rPr>
            </w:pPr>
            <w:r w:rsidRPr="00167727">
              <w:rPr>
                <w:rFonts w:ascii="Sylfaen" w:eastAsia="Calibri" w:hAnsi="Sylfaen"/>
                <w:b/>
                <w:bCs/>
              </w:rPr>
              <w:t>Кол-во</w:t>
            </w:r>
            <w:r w:rsidRPr="00167727">
              <w:rPr>
                <w:rFonts w:ascii="Sylfaen" w:eastAsia="Calibri" w:hAnsi="Sylfaen"/>
                <w:b/>
                <w:bCs/>
                <w:lang w:val="hy-AM"/>
              </w:rPr>
              <w:t>/</w:t>
            </w:r>
            <w:r w:rsidRPr="00167727">
              <w:rPr>
                <w:rFonts w:ascii="Sylfaen" w:eastAsia="Calibri" w:hAnsi="Sylfaen"/>
                <w:b/>
                <w:bCs/>
              </w:rPr>
              <w:t xml:space="preserve"> </w:t>
            </w:r>
            <w:r w:rsidRPr="00167727">
              <w:rPr>
                <w:rFonts w:ascii="Sylfaen" w:eastAsia="Calibri" w:hAnsi="Sylfaen"/>
                <w:b/>
                <w:bCs/>
                <w:lang w:val="hy-AM"/>
              </w:rPr>
              <w:t>Քանակ</w:t>
            </w:r>
          </w:p>
        </w:tc>
        <w:tc>
          <w:tcPr>
            <w:tcW w:w="708" w:type="dxa"/>
            <w:tcBorders>
              <w:top w:val="single" w:sz="4" w:space="0" w:color="auto"/>
              <w:left w:val="nil"/>
              <w:bottom w:val="single" w:sz="4" w:space="0" w:color="auto"/>
              <w:right w:val="single" w:sz="4" w:space="0" w:color="auto"/>
            </w:tcBorders>
            <w:shd w:val="clear" w:color="auto" w:fill="auto"/>
            <w:vAlign w:val="center"/>
            <w:hideMark/>
          </w:tcPr>
          <w:p w:rsidR="00C865DF" w:rsidRPr="00167727" w:rsidRDefault="00C865DF" w:rsidP="00D23BB1">
            <w:pPr>
              <w:jc w:val="center"/>
              <w:rPr>
                <w:rFonts w:ascii="Sylfaen" w:hAnsi="Sylfaen"/>
                <w:b/>
                <w:bCs/>
                <w:sz w:val="22"/>
                <w:lang w:val="hy-AM"/>
              </w:rPr>
            </w:pPr>
            <w:r w:rsidRPr="00167727">
              <w:rPr>
                <w:rFonts w:ascii="Sylfaen" w:hAnsi="Sylfaen"/>
                <w:b/>
                <w:bCs/>
                <w:sz w:val="22"/>
                <w:lang w:val="hy-AM"/>
              </w:rPr>
              <w:t>Цена за единицу</w:t>
            </w:r>
          </w:p>
          <w:p w:rsidR="00C865DF" w:rsidRPr="00167727" w:rsidRDefault="00C865DF" w:rsidP="00D23BB1">
            <w:pPr>
              <w:jc w:val="center"/>
              <w:rPr>
                <w:rFonts w:ascii="Sylfaen" w:hAnsi="Sylfaen"/>
                <w:color w:val="000000"/>
                <w:sz w:val="22"/>
                <w:lang w:val="hy-AM"/>
              </w:rPr>
            </w:pPr>
            <w:r w:rsidRPr="00167727">
              <w:rPr>
                <w:rFonts w:ascii="Sylfaen" w:hAnsi="Sylfaen"/>
                <w:b/>
                <w:bCs/>
                <w:sz w:val="22"/>
                <w:lang w:val="hy-AM"/>
              </w:rPr>
              <w:t xml:space="preserve">в драмах РА  </w:t>
            </w:r>
            <w:r>
              <w:rPr>
                <w:rFonts w:ascii="Sylfaen" w:hAnsi="Sylfaen"/>
                <w:b/>
                <w:bCs/>
                <w:sz w:val="22"/>
              </w:rPr>
              <w:t>без НДС</w:t>
            </w:r>
            <w:r w:rsidRPr="00167727">
              <w:rPr>
                <w:rFonts w:ascii="Sylfaen" w:hAnsi="Sylfaen"/>
                <w:b/>
                <w:bCs/>
                <w:sz w:val="22"/>
                <w:lang w:val="hy-AM"/>
              </w:rPr>
              <w:t xml:space="preserve">/ Միավորի գինը  </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C865DF" w:rsidRPr="00735539" w:rsidRDefault="00C865DF" w:rsidP="00D23BB1">
            <w:pPr>
              <w:jc w:val="center"/>
              <w:rPr>
                <w:rFonts w:ascii="Sylfaen" w:hAnsi="Sylfaen"/>
                <w:b/>
                <w:bCs/>
                <w:sz w:val="22"/>
              </w:rPr>
            </w:pPr>
            <w:r w:rsidRPr="00735539">
              <w:rPr>
                <w:rFonts w:ascii="Sylfaen" w:hAnsi="Sylfaen"/>
                <w:b/>
                <w:bCs/>
                <w:sz w:val="22"/>
              </w:rPr>
              <w:t>Общая сумма</w:t>
            </w:r>
            <w:r w:rsidRPr="00167727">
              <w:rPr>
                <w:rFonts w:ascii="Sylfaen" w:hAnsi="Sylfaen"/>
                <w:b/>
                <w:bCs/>
                <w:sz w:val="22"/>
                <w:lang w:val="hy-AM"/>
              </w:rPr>
              <w:t xml:space="preserve"> </w:t>
            </w:r>
            <w:r w:rsidRPr="00735539">
              <w:rPr>
                <w:rFonts w:ascii="Sylfaen" w:hAnsi="Sylfaen"/>
                <w:b/>
                <w:bCs/>
                <w:sz w:val="22"/>
              </w:rPr>
              <w:t>в драмах Р</w:t>
            </w:r>
            <w:r>
              <w:rPr>
                <w:rFonts w:ascii="Sylfaen" w:hAnsi="Sylfaen"/>
                <w:b/>
                <w:bCs/>
                <w:sz w:val="22"/>
              </w:rPr>
              <w:t>А без НДС</w:t>
            </w:r>
            <w:r w:rsidRPr="00735539">
              <w:rPr>
                <w:rFonts w:ascii="Sylfaen" w:hAnsi="Sylfaen"/>
                <w:b/>
                <w:bCs/>
                <w:sz w:val="22"/>
              </w:rPr>
              <w:t xml:space="preserve"> </w:t>
            </w:r>
            <w:r w:rsidRPr="00167727">
              <w:rPr>
                <w:rFonts w:ascii="Sylfaen" w:hAnsi="Sylfaen"/>
                <w:b/>
                <w:bCs/>
                <w:sz w:val="22"/>
                <w:lang w:val="hy-AM"/>
              </w:rPr>
              <w:t xml:space="preserve"> </w:t>
            </w:r>
            <w:r w:rsidRPr="00735539">
              <w:rPr>
                <w:rFonts w:ascii="Sylfaen" w:hAnsi="Sylfaen"/>
                <w:b/>
                <w:bCs/>
                <w:sz w:val="22"/>
              </w:rPr>
              <w:t xml:space="preserve">/ </w:t>
            </w:r>
            <w:r w:rsidRPr="00167727">
              <w:rPr>
                <w:rFonts w:ascii="Sylfaen" w:hAnsi="Sylfaen"/>
                <w:b/>
                <w:bCs/>
                <w:sz w:val="22"/>
              </w:rPr>
              <w:t>Ընդհանուր</w:t>
            </w:r>
            <w:r w:rsidRPr="00735539">
              <w:rPr>
                <w:rFonts w:ascii="Sylfaen" w:hAnsi="Sylfaen"/>
                <w:b/>
                <w:bCs/>
                <w:sz w:val="22"/>
              </w:rPr>
              <w:t xml:space="preserve"> </w:t>
            </w:r>
            <w:r w:rsidRPr="00167727">
              <w:rPr>
                <w:rFonts w:ascii="Sylfaen" w:hAnsi="Sylfaen"/>
                <w:b/>
                <w:bCs/>
                <w:sz w:val="22"/>
              </w:rPr>
              <w:t>արժեքը</w:t>
            </w:r>
          </w:p>
          <w:p w:rsidR="00C865DF" w:rsidRPr="00167727" w:rsidRDefault="00C865DF" w:rsidP="00D23BB1">
            <w:pPr>
              <w:jc w:val="center"/>
              <w:rPr>
                <w:rFonts w:ascii="Sylfaen" w:hAnsi="Sylfaen"/>
                <w:color w:val="000000"/>
                <w:sz w:val="22"/>
                <w:lang w:val="hy-AM"/>
              </w:rPr>
            </w:pPr>
            <w:r w:rsidRPr="00167727">
              <w:rPr>
                <w:rFonts w:ascii="Sylfaen" w:hAnsi="Sylfaen"/>
                <w:b/>
                <w:bCs/>
                <w:sz w:val="22"/>
              </w:rPr>
              <w:t xml:space="preserve">ՀՀ դրամ՝ </w:t>
            </w:r>
            <w:r w:rsidRPr="00167727">
              <w:rPr>
                <w:rFonts w:ascii="Sylfaen" w:hAnsi="Sylfaen"/>
                <w:b/>
                <w:bCs/>
                <w:sz w:val="22"/>
                <w:lang w:val="hy-AM"/>
              </w:rPr>
              <w:t xml:space="preserve"> </w:t>
            </w:r>
          </w:p>
        </w:tc>
      </w:tr>
      <w:tr w:rsidR="00C865DF" w:rsidRPr="00167727" w:rsidTr="00D23BB1">
        <w:trPr>
          <w:trHeight w:val="144"/>
        </w:trPr>
        <w:tc>
          <w:tcPr>
            <w:tcW w:w="665" w:type="dxa"/>
            <w:tcBorders>
              <w:top w:val="nil"/>
              <w:left w:val="single" w:sz="4" w:space="0" w:color="auto"/>
              <w:bottom w:val="single" w:sz="4" w:space="0" w:color="auto"/>
              <w:right w:val="single" w:sz="4" w:space="0" w:color="auto"/>
            </w:tcBorders>
          </w:tcPr>
          <w:p w:rsidR="00C865DF" w:rsidRPr="009B5CCB" w:rsidRDefault="00C865DF" w:rsidP="00D23BB1">
            <w:pPr>
              <w:spacing w:after="160" w:line="259" w:lineRule="auto"/>
              <w:jc w:val="center"/>
              <w:rPr>
                <w:rFonts w:ascii="Sylfaen" w:eastAsia="Calibri" w:hAnsi="Sylfaen"/>
                <w:sz w:val="22"/>
              </w:rPr>
            </w:pPr>
            <w:r w:rsidRPr="009B5CCB">
              <w:rPr>
                <w:rFonts w:ascii="Sylfaen" w:eastAsia="Calibri" w:hAnsi="Sylfaen"/>
                <w:sz w:val="22"/>
              </w:rPr>
              <w:t>1</w:t>
            </w:r>
          </w:p>
        </w:tc>
        <w:tc>
          <w:tcPr>
            <w:tcW w:w="1178" w:type="dxa"/>
            <w:tcBorders>
              <w:top w:val="single" w:sz="4" w:space="0" w:color="auto"/>
              <w:left w:val="single" w:sz="4" w:space="0" w:color="auto"/>
              <w:bottom w:val="single" w:sz="4" w:space="0" w:color="auto"/>
              <w:right w:val="single" w:sz="4" w:space="0" w:color="auto"/>
            </w:tcBorders>
            <w:shd w:val="clear" w:color="auto" w:fill="auto"/>
            <w:vAlign w:val="center"/>
          </w:tcPr>
          <w:p w:rsidR="00C865DF" w:rsidRPr="00FD4CCE" w:rsidRDefault="00C865DF" w:rsidP="00D23BB1">
            <w:pPr>
              <w:jc w:val="center"/>
              <w:rPr>
                <w:b/>
                <w:bCs/>
                <w:color w:val="000000"/>
                <w:sz w:val="16"/>
                <w:szCs w:val="16"/>
              </w:rPr>
            </w:pPr>
            <w:r w:rsidRPr="00FD4CCE">
              <w:rPr>
                <w:b/>
                <w:bCs/>
                <w:color w:val="000000"/>
                <w:sz w:val="16"/>
                <w:szCs w:val="16"/>
              </w:rPr>
              <w:t>5333110687</w:t>
            </w:r>
          </w:p>
        </w:tc>
        <w:tc>
          <w:tcPr>
            <w:tcW w:w="1417" w:type="dxa"/>
            <w:tcBorders>
              <w:top w:val="single" w:sz="4" w:space="0" w:color="auto"/>
              <w:left w:val="nil"/>
              <w:bottom w:val="single" w:sz="4" w:space="0" w:color="auto"/>
              <w:right w:val="single" w:sz="4" w:space="0" w:color="auto"/>
            </w:tcBorders>
            <w:shd w:val="clear" w:color="auto" w:fill="auto"/>
            <w:vAlign w:val="center"/>
          </w:tcPr>
          <w:p w:rsidR="00C865DF" w:rsidRPr="00FD4CCE" w:rsidRDefault="00C865DF" w:rsidP="00D23BB1">
            <w:pPr>
              <w:rPr>
                <w:b/>
                <w:bCs/>
                <w:color w:val="000000"/>
                <w:sz w:val="16"/>
                <w:szCs w:val="16"/>
              </w:rPr>
            </w:pPr>
            <w:r w:rsidRPr="00FD4CCE">
              <w:rPr>
                <w:b/>
                <w:bCs/>
                <w:color w:val="000000"/>
                <w:sz w:val="16"/>
                <w:szCs w:val="16"/>
              </w:rPr>
              <w:t>Доска обрезная</w:t>
            </w:r>
          </w:p>
        </w:tc>
        <w:tc>
          <w:tcPr>
            <w:tcW w:w="770" w:type="dxa"/>
            <w:tcBorders>
              <w:top w:val="single" w:sz="4" w:space="0" w:color="auto"/>
              <w:left w:val="single" w:sz="4" w:space="0" w:color="auto"/>
              <w:bottom w:val="single" w:sz="4" w:space="0" w:color="auto"/>
              <w:right w:val="single" w:sz="4" w:space="0" w:color="auto"/>
            </w:tcBorders>
            <w:shd w:val="clear" w:color="auto" w:fill="auto"/>
            <w:vAlign w:val="bottom"/>
          </w:tcPr>
          <w:p w:rsidR="00C865DF" w:rsidRDefault="00C865DF" w:rsidP="00D23BB1">
            <w:pPr>
              <w:jc w:val="center"/>
              <w:rPr>
                <w:sz w:val="36"/>
                <w:szCs w:val="36"/>
              </w:rPr>
            </w:pPr>
            <w:r>
              <w:rPr>
                <w:sz w:val="36"/>
                <w:szCs w:val="36"/>
              </w:rPr>
              <w:t> </w:t>
            </w:r>
          </w:p>
        </w:tc>
        <w:tc>
          <w:tcPr>
            <w:tcW w:w="2065" w:type="dxa"/>
            <w:tcBorders>
              <w:top w:val="nil"/>
              <w:left w:val="single" w:sz="4" w:space="0" w:color="auto"/>
              <w:bottom w:val="single" w:sz="4" w:space="0" w:color="auto"/>
              <w:right w:val="nil"/>
            </w:tcBorders>
            <w:shd w:val="clear" w:color="auto" w:fill="auto"/>
            <w:vAlign w:val="center"/>
          </w:tcPr>
          <w:p w:rsidR="00C865DF" w:rsidRPr="00E4207F" w:rsidRDefault="00C865DF" w:rsidP="00D23BB1">
            <w:pPr>
              <w:jc w:val="center"/>
              <w:rPr>
                <w:b/>
                <w:bCs/>
                <w:color w:val="000000"/>
                <w:sz w:val="16"/>
                <w:szCs w:val="16"/>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865DF" w:rsidRPr="00FD4CCE" w:rsidRDefault="00C865DF" w:rsidP="00D23BB1">
            <w:pPr>
              <w:rPr>
                <w:b/>
                <w:bCs/>
                <w:color w:val="000000"/>
                <w:sz w:val="16"/>
                <w:szCs w:val="16"/>
              </w:rPr>
            </w:pPr>
            <w:r w:rsidRPr="00FD4CCE">
              <w:rPr>
                <w:b/>
                <w:bCs/>
                <w:color w:val="000000"/>
                <w:sz w:val="16"/>
                <w:szCs w:val="16"/>
              </w:rPr>
              <w:t>м³</w:t>
            </w:r>
          </w:p>
        </w:tc>
        <w:tc>
          <w:tcPr>
            <w:tcW w:w="851" w:type="dxa"/>
            <w:tcBorders>
              <w:top w:val="single" w:sz="4" w:space="0" w:color="auto"/>
              <w:left w:val="nil"/>
              <w:bottom w:val="single" w:sz="4" w:space="0" w:color="auto"/>
              <w:right w:val="single" w:sz="4" w:space="0" w:color="auto"/>
            </w:tcBorders>
            <w:shd w:val="clear" w:color="auto" w:fill="auto"/>
            <w:vAlign w:val="center"/>
          </w:tcPr>
          <w:p w:rsidR="00C865DF" w:rsidRPr="00FD4CCE" w:rsidRDefault="00C865DF" w:rsidP="00D23BB1">
            <w:pPr>
              <w:rPr>
                <w:b/>
                <w:bCs/>
                <w:color w:val="000000"/>
                <w:sz w:val="16"/>
                <w:szCs w:val="16"/>
              </w:rPr>
            </w:pPr>
            <w:r w:rsidRPr="00FD4CCE">
              <w:rPr>
                <w:b/>
                <w:bCs/>
                <w:color w:val="000000"/>
                <w:sz w:val="16"/>
                <w:szCs w:val="16"/>
              </w:rPr>
              <w:t>0,126</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C865DF" w:rsidRPr="00DD703D" w:rsidRDefault="00C865DF" w:rsidP="00D23BB1">
            <w:pPr>
              <w:jc w:val="center"/>
              <w:rPr>
                <w:b/>
                <w:bCs/>
                <w:color w:val="000000"/>
                <w:sz w:val="16"/>
                <w:szCs w:val="16"/>
              </w:rPr>
            </w:pPr>
          </w:p>
        </w:tc>
        <w:tc>
          <w:tcPr>
            <w:tcW w:w="1701" w:type="dxa"/>
            <w:tcBorders>
              <w:top w:val="single" w:sz="4" w:space="0" w:color="auto"/>
              <w:left w:val="nil"/>
              <w:bottom w:val="single" w:sz="4" w:space="0" w:color="auto"/>
              <w:right w:val="single" w:sz="4" w:space="0" w:color="auto"/>
            </w:tcBorders>
            <w:shd w:val="clear" w:color="auto" w:fill="auto"/>
            <w:vAlign w:val="center"/>
          </w:tcPr>
          <w:p w:rsidR="00C865DF" w:rsidRPr="00DD703D" w:rsidRDefault="00C865DF" w:rsidP="00D23BB1">
            <w:pPr>
              <w:jc w:val="center"/>
              <w:rPr>
                <w:b/>
                <w:bCs/>
                <w:color w:val="000000"/>
                <w:sz w:val="16"/>
                <w:szCs w:val="16"/>
              </w:rPr>
            </w:pPr>
          </w:p>
        </w:tc>
      </w:tr>
      <w:tr w:rsidR="00C865DF" w:rsidRPr="00167727" w:rsidTr="00D23BB1">
        <w:trPr>
          <w:trHeight w:val="144"/>
        </w:trPr>
        <w:tc>
          <w:tcPr>
            <w:tcW w:w="665" w:type="dxa"/>
            <w:tcBorders>
              <w:top w:val="single" w:sz="4" w:space="0" w:color="auto"/>
              <w:left w:val="single" w:sz="4" w:space="0" w:color="auto"/>
              <w:bottom w:val="single" w:sz="4" w:space="0" w:color="auto"/>
              <w:right w:val="single" w:sz="4" w:space="0" w:color="auto"/>
            </w:tcBorders>
          </w:tcPr>
          <w:p w:rsidR="00C865DF" w:rsidRPr="009B5CCB" w:rsidRDefault="00C865DF" w:rsidP="00D23BB1">
            <w:pPr>
              <w:spacing w:after="160" w:line="259" w:lineRule="auto"/>
              <w:jc w:val="center"/>
              <w:rPr>
                <w:rFonts w:ascii="Sylfaen" w:eastAsia="Calibri" w:hAnsi="Sylfaen"/>
                <w:sz w:val="22"/>
              </w:rPr>
            </w:pPr>
            <w:r w:rsidRPr="009B5CCB">
              <w:rPr>
                <w:rFonts w:ascii="Sylfaen" w:eastAsia="Calibri" w:hAnsi="Sylfaen"/>
                <w:sz w:val="22"/>
              </w:rPr>
              <w:t>2</w:t>
            </w:r>
          </w:p>
        </w:tc>
        <w:tc>
          <w:tcPr>
            <w:tcW w:w="1178" w:type="dxa"/>
            <w:tcBorders>
              <w:top w:val="nil"/>
              <w:left w:val="single" w:sz="4" w:space="0" w:color="auto"/>
              <w:bottom w:val="single" w:sz="4" w:space="0" w:color="auto"/>
              <w:right w:val="single" w:sz="4" w:space="0" w:color="auto"/>
            </w:tcBorders>
            <w:shd w:val="clear" w:color="auto" w:fill="auto"/>
            <w:vAlign w:val="center"/>
          </w:tcPr>
          <w:p w:rsidR="00C865DF" w:rsidRPr="00FD4CCE" w:rsidRDefault="00C865DF" w:rsidP="00D23BB1">
            <w:pPr>
              <w:jc w:val="center"/>
              <w:rPr>
                <w:b/>
                <w:bCs/>
                <w:color w:val="000000"/>
                <w:sz w:val="16"/>
                <w:szCs w:val="16"/>
              </w:rPr>
            </w:pPr>
            <w:r w:rsidRPr="00FD4CCE">
              <w:rPr>
                <w:b/>
                <w:bCs/>
                <w:color w:val="000000"/>
                <w:sz w:val="16"/>
                <w:szCs w:val="16"/>
              </w:rPr>
              <w:t>974012021</w:t>
            </w:r>
          </w:p>
        </w:tc>
        <w:tc>
          <w:tcPr>
            <w:tcW w:w="1417" w:type="dxa"/>
            <w:tcBorders>
              <w:top w:val="nil"/>
              <w:left w:val="nil"/>
              <w:bottom w:val="single" w:sz="4" w:space="0" w:color="auto"/>
              <w:right w:val="single" w:sz="4" w:space="0" w:color="auto"/>
            </w:tcBorders>
            <w:shd w:val="clear" w:color="auto" w:fill="auto"/>
            <w:vAlign w:val="center"/>
          </w:tcPr>
          <w:p w:rsidR="00C865DF" w:rsidRPr="00FD4CCE" w:rsidRDefault="00C865DF" w:rsidP="00D23BB1">
            <w:pPr>
              <w:rPr>
                <w:b/>
                <w:bCs/>
                <w:color w:val="000000"/>
                <w:sz w:val="16"/>
                <w:szCs w:val="16"/>
              </w:rPr>
            </w:pPr>
            <w:r w:rsidRPr="00FD4CCE">
              <w:rPr>
                <w:b/>
                <w:bCs/>
                <w:color w:val="000000"/>
                <w:sz w:val="16"/>
                <w:szCs w:val="16"/>
              </w:rPr>
              <w:t>Оцинкованный лист</w:t>
            </w:r>
          </w:p>
        </w:tc>
        <w:tc>
          <w:tcPr>
            <w:tcW w:w="770" w:type="dxa"/>
            <w:tcBorders>
              <w:top w:val="nil"/>
              <w:left w:val="single" w:sz="4" w:space="0" w:color="auto"/>
              <w:bottom w:val="single" w:sz="4" w:space="0" w:color="auto"/>
              <w:right w:val="single" w:sz="4" w:space="0" w:color="auto"/>
            </w:tcBorders>
            <w:shd w:val="clear" w:color="auto" w:fill="auto"/>
            <w:vAlign w:val="center"/>
          </w:tcPr>
          <w:p w:rsidR="00C865DF" w:rsidRPr="00FD4CCE" w:rsidRDefault="00C865DF" w:rsidP="00D23BB1">
            <w:pPr>
              <w:rPr>
                <w:b/>
                <w:bCs/>
                <w:color w:val="000000"/>
                <w:sz w:val="16"/>
                <w:szCs w:val="16"/>
              </w:rPr>
            </w:pPr>
            <w:r w:rsidRPr="00FD4CCE">
              <w:rPr>
                <w:b/>
                <w:bCs/>
                <w:color w:val="000000"/>
                <w:sz w:val="16"/>
                <w:szCs w:val="16"/>
              </w:rPr>
              <w:t>0,55*1000 мм</w:t>
            </w:r>
          </w:p>
        </w:tc>
        <w:tc>
          <w:tcPr>
            <w:tcW w:w="2065" w:type="dxa"/>
            <w:tcBorders>
              <w:top w:val="nil"/>
              <w:left w:val="single" w:sz="4" w:space="0" w:color="auto"/>
              <w:bottom w:val="single" w:sz="4" w:space="0" w:color="auto"/>
              <w:right w:val="nil"/>
            </w:tcBorders>
            <w:shd w:val="clear" w:color="auto" w:fill="auto"/>
            <w:vAlign w:val="center"/>
          </w:tcPr>
          <w:p w:rsidR="00C865DF" w:rsidRPr="00E4207F" w:rsidRDefault="00C865DF" w:rsidP="00D23BB1">
            <w:pPr>
              <w:jc w:val="center"/>
              <w:rPr>
                <w:b/>
                <w:bCs/>
                <w:color w:val="000000"/>
                <w:sz w:val="16"/>
                <w:szCs w:val="16"/>
              </w:rPr>
            </w:pPr>
          </w:p>
        </w:tc>
        <w:tc>
          <w:tcPr>
            <w:tcW w:w="709" w:type="dxa"/>
            <w:tcBorders>
              <w:top w:val="nil"/>
              <w:left w:val="single" w:sz="4" w:space="0" w:color="auto"/>
              <w:bottom w:val="single" w:sz="4" w:space="0" w:color="auto"/>
              <w:right w:val="single" w:sz="4" w:space="0" w:color="auto"/>
            </w:tcBorders>
            <w:shd w:val="clear" w:color="auto" w:fill="auto"/>
            <w:vAlign w:val="center"/>
          </w:tcPr>
          <w:p w:rsidR="00C865DF" w:rsidRPr="00FD4CCE" w:rsidRDefault="00C865DF" w:rsidP="00D23BB1">
            <w:pPr>
              <w:rPr>
                <w:b/>
                <w:bCs/>
                <w:color w:val="000000"/>
                <w:sz w:val="16"/>
                <w:szCs w:val="16"/>
              </w:rPr>
            </w:pPr>
            <w:r w:rsidRPr="00FD4CCE">
              <w:rPr>
                <w:b/>
                <w:bCs/>
                <w:color w:val="000000"/>
                <w:sz w:val="16"/>
                <w:szCs w:val="16"/>
              </w:rPr>
              <w:t>м²</w:t>
            </w:r>
          </w:p>
        </w:tc>
        <w:tc>
          <w:tcPr>
            <w:tcW w:w="851" w:type="dxa"/>
            <w:tcBorders>
              <w:top w:val="nil"/>
              <w:left w:val="nil"/>
              <w:bottom w:val="single" w:sz="4" w:space="0" w:color="auto"/>
              <w:right w:val="single" w:sz="4" w:space="0" w:color="auto"/>
            </w:tcBorders>
            <w:shd w:val="clear" w:color="auto" w:fill="auto"/>
            <w:vAlign w:val="center"/>
          </w:tcPr>
          <w:p w:rsidR="00C865DF" w:rsidRPr="00FD4CCE" w:rsidRDefault="00C865DF" w:rsidP="00D23BB1">
            <w:pPr>
              <w:rPr>
                <w:b/>
                <w:bCs/>
                <w:color w:val="000000"/>
                <w:sz w:val="16"/>
                <w:szCs w:val="16"/>
              </w:rPr>
            </w:pPr>
            <w:r w:rsidRPr="00FD4CCE">
              <w:rPr>
                <w:b/>
                <w:bCs/>
                <w:color w:val="000000"/>
                <w:sz w:val="16"/>
                <w:szCs w:val="16"/>
              </w:rPr>
              <w:t>16,76</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C865DF" w:rsidRPr="00DD703D" w:rsidRDefault="00C865DF" w:rsidP="00D23BB1">
            <w:pPr>
              <w:jc w:val="center"/>
              <w:rPr>
                <w:b/>
                <w:bCs/>
                <w:color w:val="000000"/>
                <w:sz w:val="16"/>
                <w:szCs w:val="16"/>
              </w:rPr>
            </w:pPr>
          </w:p>
        </w:tc>
        <w:tc>
          <w:tcPr>
            <w:tcW w:w="1701" w:type="dxa"/>
            <w:tcBorders>
              <w:top w:val="single" w:sz="4" w:space="0" w:color="auto"/>
              <w:left w:val="nil"/>
              <w:bottom w:val="single" w:sz="4" w:space="0" w:color="auto"/>
              <w:right w:val="single" w:sz="4" w:space="0" w:color="auto"/>
            </w:tcBorders>
            <w:shd w:val="clear" w:color="auto" w:fill="auto"/>
            <w:vAlign w:val="center"/>
          </w:tcPr>
          <w:p w:rsidR="00C865DF" w:rsidRPr="00DD703D" w:rsidRDefault="00C865DF" w:rsidP="00D23BB1">
            <w:pPr>
              <w:jc w:val="center"/>
              <w:rPr>
                <w:b/>
                <w:bCs/>
                <w:color w:val="000000"/>
                <w:sz w:val="16"/>
                <w:szCs w:val="16"/>
              </w:rPr>
            </w:pPr>
          </w:p>
        </w:tc>
      </w:tr>
      <w:tr w:rsidR="00C865DF" w:rsidRPr="00167727" w:rsidTr="00D23BB1">
        <w:trPr>
          <w:trHeight w:val="144"/>
        </w:trPr>
        <w:tc>
          <w:tcPr>
            <w:tcW w:w="665" w:type="dxa"/>
            <w:tcBorders>
              <w:top w:val="single" w:sz="4" w:space="0" w:color="auto"/>
              <w:left w:val="single" w:sz="4" w:space="0" w:color="auto"/>
              <w:bottom w:val="single" w:sz="4" w:space="0" w:color="auto"/>
              <w:right w:val="single" w:sz="4" w:space="0" w:color="auto"/>
            </w:tcBorders>
          </w:tcPr>
          <w:p w:rsidR="00C865DF" w:rsidRPr="009B5CCB" w:rsidRDefault="00C865DF" w:rsidP="00D23BB1">
            <w:pPr>
              <w:spacing w:after="160" w:line="259" w:lineRule="auto"/>
              <w:jc w:val="center"/>
              <w:rPr>
                <w:rFonts w:ascii="Sylfaen" w:eastAsia="Calibri" w:hAnsi="Sylfaen"/>
                <w:sz w:val="22"/>
              </w:rPr>
            </w:pPr>
            <w:r>
              <w:rPr>
                <w:rFonts w:ascii="Sylfaen" w:eastAsia="Calibri" w:hAnsi="Sylfaen"/>
                <w:sz w:val="22"/>
              </w:rPr>
              <w:t>3</w:t>
            </w:r>
          </w:p>
        </w:tc>
        <w:tc>
          <w:tcPr>
            <w:tcW w:w="1178" w:type="dxa"/>
            <w:tcBorders>
              <w:top w:val="nil"/>
              <w:left w:val="single" w:sz="4" w:space="0" w:color="auto"/>
              <w:bottom w:val="single" w:sz="4" w:space="0" w:color="auto"/>
              <w:right w:val="single" w:sz="4" w:space="0" w:color="auto"/>
            </w:tcBorders>
            <w:shd w:val="clear" w:color="auto" w:fill="auto"/>
            <w:vAlign w:val="center"/>
          </w:tcPr>
          <w:p w:rsidR="00C865DF" w:rsidRPr="00FD4CCE" w:rsidRDefault="00C865DF" w:rsidP="00D23BB1">
            <w:pPr>
              <w:jc w:val="center"/>
              <w:rPr>
                <w:b/>
                <w:bCs/>
                <w:color w:val="000000"/>
                <w:sz w:val="16"/>
                <w:szCs w:val="16"/>
              </w:rPr>
            </w:pPr>
            <w:r w:rsidRPr="00FD4CCE">
              <w:rPr>
                <w:b/>
                <w:bCs/>
                <w:color w:val="000000"/>
                <w:sz w:val="16"/>
                <w:szCs w:val="16"/>
              </w:rPr>
              <w:t>1650001599</w:t>
            </w:r>
          </w:p>
        </w:tc>
        <w:tc>
          <w:tcPr>
            <w:tcW w:w="1417" w:type="dxa"/>
            <w:tcBorders>
              <w:top w:val="nil"/>
              <w:left w:val="nil"/>
              <w:bottom w:val="single" w:sz="4" w:space="0" w:color="auto"/>
              <w:right w:val="single" w:sz="4" w:space="0" w:color="auto"/>
            </w:tcBorders>
            <w:shd w:val="clear" w:color="auto" w:fill="auto"/>
            <w:vAlign w:val="center"/>
          </w:tcPr>
          <w:p w:rsidR="00C865DF" w:rsidRPr="00FD4CCE" w:rsidRDefault="00C865DF" w:rsidP="00D23BB1">
            <w:pPr>
              <w:rPr>
                <w:b/>
                <w:bCs/>
                <w:color w:val="000000"/>
                <w:sz w:val="16"/>
                <w:szCs w:val="16"/>
              </w:rPr>
            </w:pPr>
            <w:r w:rsidRPr="00FD4CCE">
              <w:rPr>
                <w:b/>
                <w:bCs/>
                <w:color w:val="000000"/>
                <w:sz w:val="16"/>
                <w:szCs w:val="16"/>
              </w:rPr>
              <w:t>Саморезы</w:t>
            </w:r>
          </w:p>
        </w:tc>
        <w:tc>
          <w:tcPr>
            <w:tcW w:w="770" w:type="dxa"/>
            <w:tcBorders>
              <w:top w:val="nil"/>
              <w:left w:val="single" w:sz="4" w:space="0" w:color="auto"/>
              <w:bottom w:val="single" w:sz="4" w:space="0" w:color="auto"/>
              <w:right w:val="single" w:sz="4" w:space="0" w:color="auto"/>
            </w:tcBorders>
            <w:shd w:val="clear" w:color="auto" w:fill="auto"/>
            <w:vAlign w:val="center"/>
          </w:tcPr>
          <w:p w:rsidR="00C865DF" w:rsidRPr="00FD4CCE" w:rsidRDefault="00C865DF" w:rsidP="00D23BB1">
            <w:pPr>
              <w:rPr>
                <w:b/>
                <w:bCs/>
                <w:color w:val="000000"/>
                <w:sz w:val="16"/>
                <w:szCs w:val="16"/>
              </w:rPr>
            </w:pPr>
            <w:r w:rsidRPr="00FD4CCE">
              <w:rPr>
                <w:b/>
                <w:bCs/>
                <w:color w:val="000000"/>
                <w:sz w:val="16"/>
                <w:szCs w:val="16"/>
              </w:rPr>
              <w:t> </w:t>
            </w:r>
          </w:p>
        </w:tc>
        <w:tc>
          <w:tcPr>
            <w:tcW w:w="2065" w:type="dxa"/>
            <w:tcBorders>
              <w:top w:val="nil"/>
              <w:left w:val="single" w:sz="4" w:space="0" w:color="auto"/>
              <w:bottom w:val="single" w:sz="4" w:space="0" w:color="auto"/>
              <w:right w:val="nil"/>
            </w:tcBorders>
            <w:shd w:val="clear" w:color="auto" w:fill="auto"/>
            <w:vAlign w:val="center"/>
          </w:tcPr>
          <w:p w:rsidR="00C865DF" w:rsidRPr="00E4207F" w:rsidRDefault="00C865DF" w:rsidP="00D23BB1">
            <w:pPr>
              <w:jc w:val="center"/>
              <w:rPr>
                <w:b/>
                <w:bCs/>
                <w:color w:val="000000"/>
                <w:sz w:val="16"/>
                <w:szCs w:val="16"/>
              </w:rPr>
            </w:pPr>
          </w:p>
        </w:tc>
        <w:tc>
          <w:tcPr>
            <w:tcW w:w="709" w:type="dxa"/>
            <w:tcBorders>
              <w:top w:val="nil"/>
              <w:left w:val="single" w:sz="4" w:space="0" w:color="auto"/>
              <w:bottom w:val="single" w:sz="4" w:space="0" w:color="auto"/>
              <w:right w:val="single" w:sz="4" w:space="0" w:color="auto"/>
            </w:tcBorders>
            <w:shd w:val="clear" w:color="auto" w:fill="auto"/>
            <w:vAlign w:val="center"/>
          </w:tcPr>
          <w:p w:rsidR="00C865DF" w:rsidRPr="00FD4CCE" w:rsidRDefault="00C865DF" w:rsidP="00D23BB1">
            <w:pPr>
              <w:rPr>
                <w:b/>
                <w:bCs/>
                <w:color w:val="000000"/>
                <w:sz w:val="16"/>
                <w:szCs w:val="16"/>
              </w:rPr>
            </w:pPr>
            <w:r w:rsidRPr="00FD4CCE">
              <w:rPr>
                <w:b/>
                <w:bCs/>
                <w:color w:val="000000"/>
                <w:sz w:val="16"/>
                <w:szCs w:val="16"/>
              </w:rPr>
              <w:t>шт</w:t>
            </w:r>
          </w:p>
        </w:tc>
        <w:tc>
          <w:tcPr>
            <w:tcW w:w="851" w:type="dxa"/>
            <w:tcBorders>
              <w:top w:val="nil"/>
              <w:left w:val="nil"/>
              <w:bottom w:val="single" w:sz="4" w:space="0" w:color="auto"/>
              <w:right w:val="single" w:sz="4" w:space="0" w:color="auto"/>
            </w:tcBorders>
            <w:shd w:val="clear" w:color="auto" w:fill="auto"/>
            <w:vAlign w:val="center"/>
          </w:tcPr>
          <w:p w:rsidR="00C865DF" w:rsidRPr="00FD4CCE" w:rsidRDefault="00C865DF" w:rsidP="00D23BB1">
            <w:pPr>
              <w:rPr>
                <w:b/>
                <w:bCs/>
                <w:color w:val="000000"/>
                <w:sz w:val="16"/>
                <w:szCs w:val="16"/>
              </w:rPr>
            </w:pPr>
            <w:r w:rsidRPr="00FD4CCE">
              <w:rPr>
                <w:b/>
                <w:bCs/>
                <w:color w:val="000000"/>
                <w:sz w:val="16"/>
                <w:szCs w:val="16"/>
              </w:rPr>
              <w:t>168</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C865DF" w:rsidRPr="00DD703D" w:rsidRDefault="00C865DF" w:rsidP="00D23BB1">
            <w:pPr>
              <w:jc w:val="center"/>
              <w:rPr>
                <w:b/>
                <w:bCs/>
                <w:color w:val="000000"/>
                <w:sz w:val="16"/>
                <w:szCs w:val="16"/>
              </w:rPr>
            </w:pPr>
          </w:p>
        </w:tc>
        <w:tc>
          <w:tcPr>
            <w:tcW w:w="1701" w:type="dxa"/>
            <w:tcBorders>
              <w:top w:val="single" w:sz="4" w:space="0" w:color="auto"/>
              <w:left w:val="nil"/>
              <w:bottom w:val="single" w:sz="4" w:space="0" w:color="auto"/>
              <w:right w:val="single" w:sz="4" w:space="0" w:color="auto"/>
            </w:tcBorders>
            <w:shd w:val="clear" w:color="auto" w:fill="auto"/>
            <w:vAlign w:val="center"/>
          </w:tcPr>
          <w:p w:rsidR="00C865DF" w:rsidRPr="00DD703D" w:rsidRDefault="00C865DF" w:rsidP="00D23BB1">
            <w:pPr>
              <w:jc w:val="center"/>
              <w:rPr>
                <w:b/>
                <w:bCs/>
                <w:color w:val="000000"/>
                <w:sz w:val="16"/>
                <w:szCs w:val="16"/>
              </w:rPr>
            </w:pPr>
          </w:p>
        </w:tc>
      </w:tr>
      <w:tr w:rsidR="00C865DF" w:rsidRPr="00167727" w:rsidTr="00D23BB1">
        <w:trPr>
          <w:trHeight w:val="144"/>
        </w:trPr>
        <w:tc>
          <w:tcPr>
            <w:tcW w:w="665" w:type="dxa"/>
            <w:tcBorders>
              <w:top w:val="single" w:sz="4" w:space="0" w:color="auto"/>
              <w:left w:val="single" w:sz="4" w:space="0" w:color="auto"/>
              <w:bottom w:val="single" w:sz="4" w:space="0" w:color="auto"/>
              <w:right w:val="single" w:sz="4" w:space="0" w:color="auto"/>
            </w:tcBorders>
          </w:tcPr>
          <w:p w:rsidR="00C865DF" w:rsidRDefault="00C865DF" w:rsidP="00D23BB1">
            <w:pPr>
              <w:spacing w:after="160" w:line="259" w:lineRule="auto"/>
              <w:jc w:val="center"/>
              <w:rPr>
                <w:rFonts w:ascii="Sylfaen" w:eastAsia="Calibri" w:hAnsi="Sylfaen"/>
                <w:sz w:val="22"/>
              </w:rPr>
            </w:pPr>
            <w:r>
              <w:rPr>
                <w:rFonts w:ascii="Sylfaen" w:eastAsia="Calibri" w:hAnsi="Sylfaen"/>
                <w:sz w:val="22"/>
              </w:rPr>
              <w:t>4</w:t>
            </w:r>
          </w:p>
        </w:tc>
        <w:tc>
          <w:tcPr>
            <w:tcW w:w="1178" w:type="dxa"/>
            <w:tcBorders>
              <w:top w:val="nil"/>
              <w:left w:val="single" w:sz="4" w:space="0" w:color="auto"/>
              <w:bottom w:val="single" w:sz="4" w:space="0" w:color="auto"/>
              <w:right w:val="single" w:sz="4" w:space="0" w:color="auto"/>
            </w:tcBorders>
            <w:shd w:val="clear" w:color="auto" w:fill="auto"/>
            <w:vAlign w:val="center"/>
          </w:tcPr>
          <w:p w:rsidR="00C865DF" w:rsidRPr="00FD4CCE" w:rsidRDefault="00C865DF" w:rsidP="00D23BB1">
            <w:pPr>
              <w:jc w:val="center"/>
              <w:rPr>
                <w:b/>
                <w:bCs/>
                <w:color w:val="000000"/>
                <w:sz w:val="16"/>
                <w:szCs w:val="16"/>
              </w:rPr>
            </w:pPr>
            <w:r w:rsidRPr="00FD4CCE">
              <w:rPr>
                <w:b/>
                <w:bCs/>
                <w:color w:val="000000"/>
                <w:sz w:val="16"/>
                <w:szCs w:val="16"/>
              </w:rPr>
              <w:t>9695740076</w:t>
            </w:r>
          </w:p>
        </w:tc>
        <w:tc>
          <w:tcPr>
            <w:tcW w:w="1417" w:type="dxa"/>
            <w:tcBorders>
              <w:top w:val="nil"/>
              <w:left w:val="nil"/>
              <w:bottom w:val="single" w:sz="4" w:space="0" w:color="auto"/>
              <w:right w:val="single" w:sz="4" w:space="0" w:color="auto"/>
            </w:tcBorders>
            <w:shd w:val="clear" w:color="auto" w:fill="auto"/>
            <w:vAlign w:val="center"/>
          </w:tcPr>
          <w:p w:rsidR="00C865DF" w:rsidRPr="003E246B" w:rsidRDefault="00C865DF" w:rsidP="00D23BB1">
            <w:pPr>
              <w:rPr>
                <w:b/>
                <w:bCs/>
                <w:color w:val="000000"/>
                <w:sz w:val="16"/>
                <w:szCs w:val="16"/>
              </w:rPr>
            </w:pPr>
            <w:r w:rsidRPr="003E246B">
              <w:rPr>
                <w:b/>
                <w:bCs/>
                <w:color w:val="000000"/>
                <w:sz w:val="16"/>
                <w:szCs w:val="16"/>
              </w:rPr>
              <w:t>Водосточная труба из оцинкованной стали</w:t>
            </w:r>
          </w:p>
        </w:tc>
        <w:tc>
          <w:tcPr>
            <w:tcW w:w="770" w:type="dxa"/>
            <w:tcBorders>
              <w:top w:val="nil"/>
              <w:left w:val="single" w:sz="4" w:space="0" w:color="auto"/>
              <w:bottom w:val="single" w:sz="4" w:space="0" w:color="auto"/>
              <w:right w:val="single" w:sz="4" w:space="0" w:color="auto"/>
            </w:tcBorders>
            <w:shd w:val="clear" w:color="auto" w:fill="auto"/>
            <w:vAlign w:val="center"/>
          </w:tcPr>
          <w:p w:rsidR="00C865DF" w:rsidRPr="00FD4CCE" w:rsidRDefault="00C865DF" w:rsidP="00D23BB1">
            <w:pPr>
              <w:rPr>
                <w:b/>
                <w:bCs/>
                <w:color w:val="000000"/>
                <w:sz w:val="16"/>
                <w:szCs w:val="16"/>
              </w:rPr>
            </w:pPr>
            <w:r w:rsidRPr="00FD4CCE">
              <w:rPr>
                <w:b/>
                <w:bCs/>
                <w:color w:val="000000"/>
                <w:sz w:val="16"/>
                <w:szCs w:val="16"/>
              </w:rPr>
              <w:t>D=100мм</w:t>
            </w:r>
          </w:p>
        </w:tc>
        <w:tc>
          <w:tcPr>
            <w:tcW w:w="2065" w:type="dxa"/>
            <w:tcBorders>
              <w:top w:val="nil"/>
              <w:left w:val="single" w:sz="4" w:space="0" w:color="auto"/>
              <w:bottom w:val="single" w:sz="4" w:space="0" w:color="auto"/>
              <w:right w:val="nil"/>
            </w:tcBorders>
            <w:shd w:val="clear" w:color="auto" w:fill="auto"/>
            <w:vAlign w:val="center"/>
          </w:tcPr>
          <w:p w:rsidR="00C865DF" w:rsidRPr="00E4207F" w:rsidRDefault="00C865DF" w:rsidP="00D23BB1">
            <w:pPr>
              <w:jc w:val="center"/>
              <w:rPr>
                <w:b/>
                <w:bCs/>
                <w:color w:val="000000"/>
                <w:sz w:val="16"/>
                <w:szCs w:val="16"/>
              </w:rPr>
            </w:pPr>
          </w:p>
        </w:tc>
        <w:tc>
          <w:tcPr>
            <w:tcW w:w="709" w:type="dxa"/>
            <w:tcBorders>
              <w:top w:val="nil"/>
              <w:left w:val="single" w:sz="4" w:space="0" w:color="auto"/>
              <w:bottom w:val="single" w:sz="4" w:space="0" w:color="auto"/>
              <w:right w:val="single" w:sz="4" w:space="0" w:color="auto"/>
            </w:tcBorders>
            <w:shd w:val="clear" w:color="auto" w:fill="auto"/>
            <w:vAlign w:val="center"/>
          </w:tcPr>
          <w:p w:rsidR="00C865DF" w:rsidRPr="00FD4CCE" w:rsidRDefault="00C865DF" w:rsidP="00D23BB1">
            <w:pPr>
              <w:rPr>
                <w:b/>
                <w:bCs/>
                <w:color w:val="000000"/>
                <w:sz w:val="16"/>
                <w:szCs w:val="16"/>
              </w:rPr>
            </w:pPr>
            <w:r w:rsidRPr="00FD4CCE">
              <w:rPr>
                <w:b/>
                <w:bCs/>
                <w:color w:val="000000"/>
                <w:sz w:val="16"/>
                <w:szCs w:val="16"/>
              </w:rPr>
              <w:t>м</w:t>
            </w:r>
          </w:p>
        </w:tc>
        <w:tc>
          <w:tcPr>
            <w:tcW w:w="851" w:type="dxa"/>
            <w:tcBorders>
              <w:top w:val="nil"/>
              <w:left w:val="nil"/>
              <w:bottom w:val="single" w:sz="4" w:space="0" w:color="auto"/>
              <w:right w:val="single" w:sz="4" w:space="0" w:color="auto"/>
            </w:tcBorders>
            <w:shd w:val="clear" w:color="auto" w:fill="auto"/>
            <w:vAlign w:val="center"/>
          </w:tcPr>
          <w:p w:rsidR="00C865DF" w:rsidRPr="00FD4CCE" w:rsidRDefault="00C865DF" w:rsidP="00D23BB1">
            <w:pPr>
              <w:rPr>
                <w:b/>
                <w:bCs/>
                <w:color w:val="000000"/>
                <w:sz w:val="16"/>
                <w:szCs w:val="16"/>
              </w:rPr>
            </w:pPr>
            <w:r w:rsidRPr="00FD4CCE">
              <w:rPr>
                <w:b/>
                <w:bCs/>
                <w:color w:val="000000"/>
                <w:sz w:val="16"/>
                <w:szCs w:val="16"/>
              </w:rPr>
              <w:t>2,26</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C865DF" w:rsidRPr="00DD703D" w:rsidRDefault="00C865DF" w:rsidP="00D23BB1">
            <w:pPr>
              <w:jc w:val="center"/>
              <w:rPr>
                <w:b/>
                <w:bCs/>
                <w:color w:val="000000"/>
                <w:sz w:val="16"/>
                <w:szCs w:val="16"/>
              </w:rPr>
            </w:pPr>
          </w:p>
        </w:tc>
        <w:tc>
          <w:tcPr>
            <w:tcW w:w="1701" w:type="dxa"/>
            <w:tcBorders>
              <w:top w:val="single" w:sz="4" w:space="0" w:color="auto"/>
              <w:left w:val="nil"/>
              <w:bottom w:val="single" w:sz="4" w:space="0" w:color="auto"/>
              <w:right w:val="single" w:sz="4" w:space="0" w:color="auto"/>
            </w:tcBorders>
            <w:shd w:val="clear" w:color="auto" w:fill="auto"/>
            <w:vAlign w:val="center"/>
          </w:tcPr>
          <w:p w:rsidR="00C865DF" w:rsidRPr="00DD703D" w:rsidRDefault="00C865DF" w:rsidP="00D23BB1">
            <w:pPr>
              <w:jc w:val="center"/>
              <w:rPr>
                <w:b/>
                <w:bCs/>
                <w:color w:val="000000"/>
                <w:sz w:val="16"/>
                <w:szCs w:val="16"/>
              </w:rPr>
            </w:pPr>
          </w:p>
        </w:tc>
      </w:tr>
      <w:tr w:rsidR="00C865DF" w:rsidRPr="00167727" w:rsidTr="00D23BB1">
        <w:trPr>
          <w:trHeight w:val="144"/>
        </w:trPr>
        <w:tc>
          <w:tcPr>
            <w:tcW w:w="665" w:type="dxa"/>
            <w:tcBorders>
              <w:top w:val="single" w:sz="4" w:space="0" w:color="auto"/>
              <w:left w:val="single" w:sz="4" w:space="0" w:color="auto"/>
              <w:bottom w:val="single" w:sz="4" w:space="0" w:color="auto"/>
              <w:right w:val="single" w:sz="4" w:space="0" w:color="auto"/>
            </w:tcBorders>
          </w:tcPr>
          <w:p w:rsidR="00C865DF" w:rsidRDefault="00C865DF" w:rsidP="00D23BB1">
            <w:pPr>
              <w:spacing w:after="160" w:line="259" w:lineRule="auto"/>
              <w:jc w:val="center"/>
              <w:rPr>
                <w:rFonts w:ascii="Sylfaen" w:eastAsia="Calibri" w:hAnsi="Sylfaen"/>
                <w:sz w:val="22"/>
              </w:rPr>
            </w:pPr>
            <w:r>
              <w:rPr>
                <w:rFonts w:ascii="Sylfaen" w:eastAsia="Calibri" w:hAnsi="Sylfaen"/>
                <w:sz w:val="22"/>
              </w:rPr>
              <w:t>5</w:t>
            </w:r>
          </w:p>
        </w:tc>
        <w:tc>
          <w:tcPr>
            <w:tcW w:w="1178" w:type="dxa"/>
            <w:tcBorders>
              <w:top w:val="nil"/>
              <w:left w:val="single" w:sz="4" w:space="0" w:color="auto"/>
              <w:bottom w:val="single" w:sz="4" w:space="0" w:color="auto"/>
              <w:right w:val="single" w:sz="4" w:space="0" w:color="auto"/>
            </w:tcBorders>
            <w:shd w:val="clear" w:color="auto" w:fill="auto"/>
            <w:vAlign w:val="center"/>
          </w:tcPr>
          <w:p w:rsidR="00C865DF" w:rsidRPr="00FD4CCE" w:rsidRDefault="00C865DF" w:rsidP="00D23BB1">
            <w:pPr>
              <w:jc w:val="center"/>
              <w:rPr>
                <w:b/>
                <w:bCs/>
                <w:color w:val="000000"/>
                <w:sz w:val="16"/>
                <w:szCs w:val="16"/>
              </w:rPr>
            </w:pPr>
            <w:r w:rsidRPr="00FD4CCE">
              <w:rPr>
                <w:b/>
                <w:bCs/>
                <w:color w:val="000000"/>
                <w:sz w:val="16"/>
                <w:szCs w:val="16"/>
              </w:rPr>
              <w:t>9695740084</w:t>
            </w:r>
          </w:p>
        </w:tc>
        <w:tc>
          <w:tcPr>
            <w:tcW w:w="1417" w:type="dxa"/>
            <w:tcBorders>
              <w:top w:val="nil"/>
              <w:left w:val="nil"/>
              <w:bottom w:val="single" w:sz="4" w:space="0" w:color="auto"/>
              <w:right w:val="single" w:sz="4" w:space="0" w:color="auto"/>
            </w:tcBorders>
            <w:shd w:val="clear" w:color="auto" w:fill="auto"/>
            <w:vAlign w:val="center"/>
          </w:tcPr>
          <w:p w:rsidR="00C865DF" w:rsidRPr="00FD4CCE" w:rsidRDefault="00C865DF" w:rsidP="00D23BB1">
            <w:pPr>
              <w:rPr>
                <w:b/>
                <w:bCs/>
                <w:color w:val="000000"/>
                <w:sz w:val="16"/>
                <w:szCs w:val="16"/>
              </w:rPr>
            </w:pPr>
            <w:r w:rsidRPr="00FD4CCE">
              <w:rPr>
                <w:b/>
                <w:bCs/>
                <w:color w:val="000000"/>
                <w:sz w:val="16"/>
                <w:szCs w:val="16"/>
              </w:rPr>
              <w:t>Колена желоба</w:t>
            </w:r>
          </w:p>
        </w:tc>
        <w:tc>
          <w:tcPr>
            <w:tcW w:w="770" w:type="dxa"/>
            <w:tcBorders>
              <w:top w:val="nil"/>
              <w:left w:val="single" w:sz="4" w:space="0" w:color="auto"/>
              <w:bottom w:val="single" w:sz="4" w:space="0" w:color="auto"/>
              <w:right w:val="single" w:sz="4" w:space="0" w:color="auto"/>
            </w:tcBorders>
            <w:shd w:val="clear" w:color="auto" w:fill="auto"/>
            <w:vAlign w:val="center"/>
          </w:tcPr>
          <w:p w:rsidR="00C865DF" w:rsidRPr="00FD4CCE" w:rsidRDefault="00C865DF" w:rsidP="00D23BB1">
            <w:pPr>
              <w:rPr>
                <w:b/>
                <w:bCs/>
                <w:color w:val="000000"/>
                <w:sz w:val="16"/>
                <w:szCs w:val="16"/>
              </w:rPr>
            </w:pPr>
            <w:r w:rsidRPr="00FD4CCE">
              <w:rPr>
                <w:b/>
                <w:bCs/>
                <w:color w:val="000000"/>
                <w:sz w:val="16"/>
                <w:szCs w:val="16"/>
              </w:rPr>
              <w:t>D=100мм</w:t>
            </w:r>
          </w:p>
        </w:tc>
        <w:tc>
          <w:tcPr>
            <w:tcW w:w="2065" w:type="dxa"/>
            <w:tcBorders>
              <w:top w:val="nil"/>
              <w:left w:val="single" w:sz="4" w:space="0" w:color="auto"/>
              <w:bottom w:val="single" w:sz="4" w:space="0" w:color="auto"/>
              <w:right w:val="nil"/>
            </w:tcBorders>
            <w:shd w:val="clear" w:color="auto" w:fill="auto"/>
            <w:vAlign w:val="center"/>
          </w:tcPr>
          <w:p w:rsidR="00C865DF" w:rsidRPr="00E4207F" w:rsidRDefault="00C865DF" w:rsidP="00D23BB1">
            <w:pPr>
              <w:jc w:val="center"/>
              <w:rPr>
                <w:b/>
                <w:bCs/>
                <w:color w:val="000000"/>
                <w:sz w:val="16"/>
                <w:szCs w:val="16"/>
              </w:rPr>
            </w:pPr>
          </w:p>
        </w:tc>
        <w:tc>
          <w:tcPr>
            <w:tcW w:w="709" w:type="dxa"/>
            <w:tcBorders>
              <w:top w:val="nil"/>
              <w:left w:val="single" w:sz="4" w:space="0" w:color="auto"/>
              <w:bottom w:val="single" w:sz="4" w:space="0" w:color="auto"/>
              <w:right w:val="single" w:sz="4" w:space="0" w:color="auto"/>
            </w:tcBorders>
            <w:shd w:val="clear" w:color="auto" w:fill="auto"/>
            <w:vAlign w:val="center"/>
          </w:tcPr>
          <w:p w:rsidR="00C865DF" w:rsidRPr="00FD4CCE" w:rsidRDefault="00C865DF" w:rsidP="00D23BB1">
            <w:pPr>
              <w:rPr>
                <w:b/>
                <w:bCs/>
                <w:color w:val="000000"/>
                <w:sz w:val="16"/>
                <w:szCs w:val="16"/>
              </w:rPr>
            </w:pPr>
            <w:r w:rsidRPr="00FD4CCE">
              <w:rPr>
                <w:b/>
                <w:bCs/>
                <w:color w:val="000000"/>
                <w:sz w:val="16"/>
                <w:szCs w:val="16"/>
              </w:rPr>
              <w:t>шт</w:t>
            </w:r>
          </w:p>
        </w:tc>
        <w:tc>
          <w:tcPr>
            <w:tcW w:w="851" w:type="dxa"/>
            <w:tcBorders>
              <w:top w:val="nil"/>
              <w:left w:val="nil"/>
              <w:bottom w:val="single" w:sz="4" w:space="0" w:color="auto"/>
              <w:right w:val="single" w:sz="4" w:space="0" w:color="auto"/>
            </w:tcBorders>
            <w:shd w:val="clear" w:color="auto" w:fill="auto"/>
            <w:vAlign w:val="center"/>
          </w:tcPr>
          <w:p w:rsidR="00C865DF" w:rsidRPr="00FD4CCE" w:rsidRDefault="00C865DF" w:rsidP="00D23BB1">
            <w:pPr>
              <w:rPr>
                <w:b/>
                <w:bCs/>
                <w:color w:val="000000"/>
                <w:sz w:val="16"/>
                <w:szCs w:val="16"/>
              </w:rPr>
            </w:pPr>
            <w:r w:rsidRPr="00FD4CCE">
              <w:rPr>
                <w:b/>
                <w:bCs/>
                <w:color w:val="000000"/>
                <w:sz w:val="16"/>
                <w:szCs w:val="16"/>
              </w:rPr>
              <w:t>1</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C865DF" w:rsidRPr="00DD703D" w:rsidRDefault="00C865DF" w:rsidP="00D23BB1">
            <w:pPr>
              <w:jc w:val="center"/>
              <w:rPr>
                <w:b/>
                <w:bCs/>
                <w:color w:val="000000"/>
                <w:sz w:val="16"/>
                <w:szCs w:val="16"/>
              </w:rPr>
            </w:pPr>
          </w:p>
        </w:tc>
        <w:tc>
          <w:tcPr>
            <w:tcW w:w="1701" w:type="dxa"/>
            <w:tcBorders>
              <w:top w:val="single" w:sz="4" w:space="0" w:color="auto"/>
              <w:left w:val="nil"/>
              <w:bottom w:val="single" w:sz="4" w:space="0" w:color="auto"/>
              <w:right w:val="single" w:sz="4" w:space="0" w:color="auto"/>
            </w:tcBorders>
            <w:shd w:val="clear" w:color="auto" w:fill="auto"/>
            <w:vAlign w:val="center"/>
          </w:tcPr>
          <w:p w:rsidR="00C865DF" w:rsidRPr="00DD703D" w:rsidRDefault="00C865DF" w:rsidP="00D23BB1">
            <w:pPr>
              <w:jc w:val="center"/>
              <w:rPr>
                <w:b/>
                <w:bCs/>
                <w:color w:val="000000"/>
                <w:sz w:val="16"/>
                <w:szCs w:val="16"/>
              </w:rPr>
            </w:pPr>
          </w:p>
        </w:tc>
      </w:tr>
      <w:tr w:rsidR="00C865DF" w:rsidRPr="00167727" w:rsidTr="00D23BB1">
        <w:trPr>
          <w:trHeight w:val="144"/>
        </w:trPr>
        <w:tc>
          <w:tcPr>
            <w:tcW w:w="665" w:type="dxa"/>
            <w:tcBorders>
              <w:top w:val="single" w:sz="4" w:space="0" w:color="auto"/>
              <w:left w:val="single" w:sz="4" w:space="0" w:color="auto"/>
              <w:bottom w:val="single" w:sz="4" w:space="0" w:color="auto"/>
              <w:right w:val="single" w:sz="4" w:space="0" w:color="auto"/>
            </w:tcBorders>
          </w:tcPr>
          <w:p w:rsidR="00C865DF" w:rsidRDefault="00C865DF" w:rsidP="00D23BB1">
            <w:pPr>
              <w:spacing w:after="160" w:line="259" w:lineRule="auto"/>
              <w:jc w:val="center"/>
              <w:rPr>
                <w:rFonts w:ascii="Sylfaen" w:eastAsia="Calibri" w:hAnsi="Sylfaen"/>
                <w:sz w:val="22"/>
              </w:rPr>
            </w:pPr>
            <w:r>
              <w:rPr>
                <w:rFonts w:ascii="Sylfaen" w:eastAsia="Calibri" w:hAnsi="Sylfaen"/>
                <w:sz w:val="22"/>
              </w:rPr>
              <w:t>6</w:t>
            </w:r>
          </w:p>
        </w:tc>
        <w:tc>
          <w:tcPr>
            <w:tcW w:w="1178" w:type="dxa"/>
            <w:tcBorders>
              <w:top w:val="nil"/>
              <w:left w:val="single" w:sz="4" w:space="0" w:color="auto"/>
              <w:bottom w:val="single" w:sz="4" w:space="0" w:color="auto"/>
              <w:right w:val="single" w:sz="4" w:space="0" w:color="auto"/>
            </w:tcBorders>
            <w:shd w:val="clear" w:color="auto" w:fill="auto"/>
            <w:vAlign w:val="center"/>
          </w:tcPr>
          <w:p w:rsidR="00C865DF" w:rsidRPr="00FD4CCE" w:rsidRDefault="00C865DF" w:rsidP="00D23BB1">
            <w:pPr>
              <w:rPr>
                <w:b/>
                <w:bCs/>
                <w:color w:val="000000"/>
                <w:sz w:val="16"/>
                <w:szCs w:val="16"/>
              </w:rPr>
            </w:pPr>
            <w:r w:rsidRPr="00FD4CCE">
              <w:rPr>
                <w:b/>
                <w:bCs/>
                <w:color w:val="000000"/>
                <w:sz w:val="16"/>
                <w:szCs w:val="16"/>
              </w:rPr>
              <w:t>3954130002</w:t>
            </w:r>
          </w:p>
        </w:tc>
        <w:tc>
          <w:tcPr>
            <w:tcW w:w="1417" w:type="dxa"/>
            <w:tcBorders>
              <w:top w:val="nil"/>
              <w:left w:val="nil"/>
              <w:bottom w:val="single" w:sz="4" w:space="0" w:color="auto"/>
              <w:right w:val="single" w:sz="4" w:space="0" w:color="auto"/>
            </w:tcBorders>
            <w:shd w:val="clear" w:color="auto" w:fill="auto"/>
            <w:vAlign w:val="center"/>
          </w:tcPr>
          <w:p w:rsidR="00C865DF" w:rsidRPr="00FD4CCE" w:rsidRDefault="00C865DF" w:rsidP="00D23BB1">
            <w:pPr>
              <w:rPr>
                <w:b/>
                <w:bCs/>
                <w:color w:val="000000"/>
                <w:sz w:val="16"/>
                <w:szCs w:val="16"/>
              </w:rPr>
            </w:pPr>
            <w:r w:rsidRPr="00FD4CCE">
              <w:rPr>
                <w:b/>
                <w:bCs/>
                <w:color w:val="000000"/>
                <w:sz w:val="16"/>
                <w:szCs w:val="16"/>
              </w:rPr>
              <w:t xml:space="preserve">Сверло кольцевые </w:t>
            </w:r>
          </w:p>
        </w:tc>
        <w:tc>
          <w:tcPr>
            <w:tcW w:w="770" w:type="dxa"/>
            <w:tcBorders>
              <w:top w:val="nil"/>
              <w:left w:val="single" w:sz="4" w:space="0" w:color="auto"/>
              <w:bottom w:val="single" w:sz="4" w:space="0" w:color="auto"/>
              <w:right w:val="single" w:sz="4" w:space="0" w:color="auto"/>
            </w:tcBorders>
            <w:shd w:val="clear" w:color="auto" w:fill="auto"/>
            <w:vAlign w:val="center"/>
          </w:tcPr>
          <w:p w:rsidR="00C865DF" w:rsidRPr="00FD4CCE" w:rsidRDefault="00C865DF" w:rsidP="00D23BB1">
            <w:pPr>
              <w:rPr>
                <w:b/>
                <w:bCs/>
                <w:color w:val="000000"/>
                <w:sz w:val="16"/>
                <w:szCs w:val="16"/>
              </w:rPr>
            </w:pPr>
            <w:r w:rsidRPr="00FD4CCE">
              <w:rPr>
                <w:b/>
                <w:bCs/>
                <w:color w:val="000000"/>
                <w:sz w:val="16"/>
                <w:szCs w:val="16"/>
              </w:rPr>
              <w:t>D=10мм L=100см,</w:t>
            </w:r>
          </w:p>
        </w:tc>
        <w:tc>
          <w:tcPr>
            <w:tcW w:w="2065" w:type="dxa"/>
            <w:tcBorders>
              <w:top w:val="nil"/>
              <w:left w:val="single" w:sz="4" w:space="0" w:color="auto"/>
              <w:bottom w:val="single" w:sz="4" w:space="0" w:color="auto"/>
              <w:right w:val="nil"/>
            </w:tcBorders>
            <w:shd w:val="clear" w:color="auto" w:fill="auto"/>
            <w:vAlign w:val="center"/>
          </w:tcPr>
          <w:p w:rsidR="00C865DF" w:rsidRPr="00E4207F" w:rsidRDefault="00C865DF" w:rsidP="00D23BB1">
            <w:pPr>
              <w:jc w:val="center"/>
              <w:rPr>
                <w:b/>
                <w:bCs/>
                <w:color w:val="000000"/>
                <w:sz w:val="16"/>
                <w:szCs w:val="16"/>
              </w:rPr>
            </w:pPr>
          </w:p>
        </w:tc>
        <w:tc>
          <w:tcPr>
            <w:tcW w:w="709" w:type="dxa"/>
            <w:tcBorders>
              <w:top w:val="nil"/>
              <w:left w:val="single" w:sz="4" w:space="0" w:color="auto"/>
              <w:bottom w:val="single" w:sz="4" w:space="0" w:color="auto"/>
              <w:right w:val="single" w:sz="4" w:space="0" w:color="auto"/>
            </w:tcBorders>
            <w:shd w:val="clear" w:color="auto" w:fill="auto"/>
            <w:vAlign w:val="center"/>
          </w:tcPr>
          <w:p w:rsidR="00C865DF" w:rsidRPr="00FD4CCE" w:rsidRDefault="00C865DF" w:rsidP="00D23BB1">
            <w:pPr>
              <w:rPr>
                <w:b/>
                <w:bCs/>
                <w:color w:val="000000"/>
                <w:sz w:val="16"/>
                <w:szCs w:val="16"/>
              </w:rPr>
            </w:pPr>
            <w:r w:rsidRPr="00FD4CCE">
              <w:rPr>
                <w:b/>
                <w:bCs/>
                <w:color w:val="000000"/>
                <w:sz w:val="16"/>
                <w:szCs w:val="16"/>
              </w:rPr>
              <w:t>шт</w:t>
            </w:r>
          </w:p>
        </w:tc>
        <w:tc>
          <w:tcPr>
            <w:tcW w:w="851" w:type="dxa"/>
            <w:tcBorders>
              <w:top w:val="nil"/>
              <w:left w:val="nil"/>
              <w:bottom w:val="single" w:sz="4" w:space="0" w:color="auto"/>
              <w:right w:val="single" w:sz="4" w:space="0" w:color="auto"/>
            </w:tcBorders>
            <w:shd w:val="clear" w:color="auto" w:fill="auto"/>
            <w:vAlign w:val="center"/>
          </w:tcPr>
          <w:p w:rsidR="00C865DF" w:rsidRPr="00FD4CCE" w:rsidRDefault="00C865DF" w:rsidP="00D23BB1">
            <w:pPr>
              <w:rPr>
                <w:b/>
                <w:bCs/>
                <w:color w:val="000000"/>
                <w:sz w:val="16"/>
                <w:szCs w:val="16"/>
              </w:rPr>
            </w:pPr>
            <w:r w:rsidRPr="00FD4CCE">
              <w:rPr>
                <w:b/>
                <w:bCs/>
                <w:color w:val="000000"/>
                <w:sz w:val="16"/>
                <w:szCs w:val="16"/>
              </w:rPr>
              <w:t>1</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C865DF" w:rsidRPr="00DD703D" w:rsidRDefault="00C865DF" w:rsidP="00D23BB1">
            <w:pPr>
              <w:jc w:val="center"/>
              <w:rPr>
                <w:b/>
                <w:bCs/>
                <w:color w:val="000000"/>
                <w:sz w:val="16"/>
                <w:szCs w:val="16"/>
              </w:rPr>
            </w:pPr>
          </w:p>
        </w:tc>
        <w:tc>
          <w:tcPr>
            <w:tcW w:w="1701" w:type="dxa"/>
            <w:tcBorders>
              <w:top w:val="single" w:sz="4" w:space="0" w:color="auto"/>
              <w:left w:val="nil"/>
              <w:bottom w:val="single" w:sz="4" w:space="0" w:color="auto"/>
              <w:right w:val="single" w:sz="4" w:space="0" w:color="auto"/>
            </w:tcBorders>
            <w:shd w:val="clear" w:color="auto" w:fill="auto"/>
            <w:vAlign w:val="center"/>
          </w:tcPr>
          <w:p w:rsidR="00C865DF" w:rsidRPr="00DD703D" w:rsidRDefault="00C865DF" w:rsidP="00D23BB1">
            <w:pPr>
              <w:jc w:val="center"/>
              <w:rPr>
                <w:b/>
                <w:bCs/>
                <w:color w:val="000000"/>
                <w:sz w:val="16"/>
                <w:szCs w:val="16"/>
              </w:rPr>
            </w:pPr>
          </w:p>
        </w:tc>
      </w:tr>
      <w:tr w:rsidR="00C865DF" w:rsidRPr="00167727" w:rsidTr="00D23BB1">
        <w:trPr>
          <w:trHeight w:val="144"/>
        </w:trPr>
        <w:tc>
          <w:tcPr>
            <w:tcW w:w="665" w:type="dxa"/>
            <w:tcBorders>
              <w:top w:val="single" w:sz="4" w:space="0" w:color="auto"/>
              <w:left w:val="single" w:sz="4" w:space="0" w:color="auto"/>
              <w:bottom w:val="single" w:sz="4" w:space="0" w:color="auto"/>
              <w:right w:val="single" w:sz="4" w:space="0" w:color="auto"/>
            </w:tcBorders>
          </w:tcPr>
          <w:p w:rsidR="00C865DF" w:rsidRDefault="00C865DF" w:rsidP="00D23BB1">
            <w:pPr>
              <w:spacing w:after="160" w:line="259" w:lineRule="auto"/>
              <w:jc w:val="center"/>
              <w:rPr>
                <w:rFonts w:ascii="Sylfaen" w:eastAsia="Calibri" w:hAnsi="Sylfaen"/>
                <w:sz w:val="22"/>
              </w:rPr>
            </w:pPr>
            <w:r>
              <w:rPr>
                <w:rFonts w:ascii="Sylfaen" w:eastAsia="Calibri" w:hAnsi="Sylfaen"/>
                <w:sz w:val="22"/>
              </w:rPr>
              <w:t>7</w:t>
            </w:r>
          </w:p>
        </w:tc>
        <w:tc>
          <w:tcPr>
            <w:tcW w:w="1178" w:type="dxa"/>
            <w:tcBorders>
              <w:top w:val="nil"/>
              <w:left w:val="single" w:sz="4" w:space="0" w:color="auto"/>
              <w:bottom w:val="single" w:sz="4" w:space="0" w:color="auto"/>
              <w:right w:val="single" w:sz="4" w:space="0" w:color="auto"/>
            </w:tcBorders>
            <w:shd w:val="clear" w:color="auto" w:fill="auto"/>
            <w:vAlign w:val="center"/>
          </w:tcPr>
          <w:p w:rsidR="00C865DF" w:rsidRPr="00FD4CCE" w:rsidRDefault="00C865DF" w:rsidP="00D23BB1">
            <w:pPr>
              <w:rPr>
                <w:b/>
                <w:bCs/>
                <w:color w:val="000000"/>
                <w:sz w:val="16"/>
                <w:szCs w:val="16"/>
              </w:rPr>
            </w:pPr>
            <w:r w:rsidRPr="00FD4CCE">
              <w:rPr>
                <w:b/>
                <w:bCs/>
                <w:color w:val="000000"/>
                <w:sz w:val="16"/>
                <w:szCs w:val="16"/>
              </w:rPr>
              <w:t>3954130003</w:t>
            </w:r>
          </w:p>
        </w:tc>
        <w:tc>
          <w:tcPr>
            <w:tcW w:w="1417" w:type="dxa"/>
            <w:tcBorders>
              <w:top w:val="nil"/>
              <w:left w:val="nil"/>
              <w:bottom w:val="single" w:sz="4" w:space="0" w:color="auto"/>
              <w:right w:val="single" w:sz="4" w:space="0" w:color="auto"/>
            </w:tcBorders>
            <w:shd w:val="clear" w:color="auto" w:fill="auto"/>
            <w:vAlign w:val="center"/>
          </w:tcPr>
          <w:p w:rsidR="00C865DF" w:rsidRPr="00FD4CCE" w:rsidRDefault="00C865DF" w:rsidP="00D23BB1">
            <w:pPr>
              <w:rPr>
                <w:b/>
                <w:bCs/>
                <w:color w:val="000000"/>
                <w:sz w:val="16"/>
                <w:szCs w:val="16"/>
              </w:rPr>
            </w:pPr>
            <w:r w:rsidRPr="00FD4CCE">
              <w:rPr>
                <w:b/>
                <w:bCs/>
                <w:color w:val="000000"/>
                <w:sz w:val="16"/>
                <w:szCs w:val="16"/>
              </w:rPr>
              <w:t xml:space="preserve">Сверло кольцевые </w:t>
            </w:r>
          </w:p>
        </w:tc>
        <w:tc>
          <w:tcPr>
            <w:tcW w:w="770" w:type="dxa"/>
            <w:tcBorders>
              <w:top w:val="nil"/>
              <w:left w:val="single" w:sz="4" w:space="0" w:color="auto"/>
              <w:bottom w:val="single" w:sz="4" w:space="0" w:color="auto"/>
              <w:right w:val="single" w:sz="4" w:space="0" w:color="auto"/>
            </w:tcBorders>
            <w:shd w:val="clear" w:color="auto" w:fill="auto"/>
            <w:vAlign w:val="center"/>
          </w:tcPr>
          <w:p w:rsidR="00C865DF" w:rsidRPr="00FD4CCE" w:rsidRDefault="00C865DF" w:rsidP="00D23BB1">
            <w:pPr>
              <w:rPr>
                <w:b/>
                <w:bCs/>
                <w:color w:val="000000"/>
                <w:sz w:val="16"/>
                <w:szCs w:val="16"/>
              </w:rPr>
            </w:pPr>
            <w:r w:rsidRPr="00FD4CCE">
              <w:rPr>
                <w:b/>
                <w:bCs/>
                <w:color w:val="000000"/>
                <w:sz w:val="16"/>
                <w:szCs w:val="16"/>
              </w:rPr>
              <w:t>D=5мм L=40мм</w:t>
            </w:r>
          </w:p>
        </w:tc>
        <w:tc>
          <w:tcPr>
            <w:tcW w:w="2065" w:type="dxa"/>
            <w:tcBorders>
              <w:top w:val="nil"/>
              <w:left w:val="single" w:sz="4" w:space="0" w:color="auto"/>
              <w:bottom w:val="single" w:sz="4" w:space="0" w:color="auto"/>
              <w:right w:val="nil"/>
            </w:tcBorders>
            <w:shd w:val="clear" w:color="auto" w:fill="auto"/>
            <w:vAlign w:val="center"/>
          </w:tcPr>
          <w:p w:rsidR="00C865DF" w:rsidRPr="00E4207F" w:rsidRDefault="00C865DF" w:rsidP="00D23BB1">
            <w:pPr>
              <w:jc w:val="center"/>
              <w:rPr>
                <w:b/>
                <w:bCs/>
                <w:color w:val="000000"/>
                <w:sz w:val="16"/>
                <w:szCs w:val="16"/>
              </w:rPr>
            </w:pPr>
          </w:p>
        </w:tc>
        <w:tc>
          <w:tcPr>
            <w:tcW w:w="709" w:type="dxa"/>
            <w:tcBorders>
              <w:top w:val="nil"/>
              <w:left w:val="single" w:sz="4" w:space="0" w:color="auto"/>
              <w:bottom w:val="single" w:sz="4" w:space="0" w:color="auto"/>
              <w:right w:val="single" w:sz="4" w:space="0" w:color="auto"/>
            </w:tcBorders>
            <w:shd w:val="clear" w:color="auto" w:fill="auto"/>
            <w:vAlign w:val="center"/>
          </w:tcPr>
          <w:p w:rsidR="00C865DF" w:rsidRPr="00FD4CCE" w:rsidRDefault="00C865DF" w:rsidP="00D23BB1">
            <w:pPr>
              <w:rPr>
                <w:b/>
                <w:bCs/>
                <w:color w:val="000000"/>
                <w:sz w:val="16"/>
                <w:szCs w:val="16"/>
              </w:rPr>
            </w:pPr>
            <w:r w:rsidRPr="00FD4CCE">
              <w:rPr>
                <w:b/>
                <w:bCs/>
                <w:color w:val="000000"/>
                <w:sz w:val="16"/>
                <w:szCs w:val="16"/>
              </w:rPr>
              <w:t>шт</w:t>
            </w:r>
          </w:p>
        </w:tc>
        <w:tc>
          <w:tcPr>
            <w:tcW w:w="851" w:type="dxa"/>
            <w:tcBorders>
              <w:top w:val="nil"/>
              <w:left w:val="nil"/>
              <w:bottom w:val="single" w:sz="4" w:space="0" w:color="auto"/>
              <w:right w:val="single" w:sz="4" w:space="0" w:color="auto"/>
            </w:tcBorders>
            <w:shd w:val="clear" w:color="auto" w:fill="auto"/>
            <w:vAlign w:val="center"/>
          </w:tcPr>
          <w:p w:rsidR="00C865DF" w:rsidRPr="00FD4CCE" w:rsidRDefault="00C865DF" w:rsidP="00D23BB1">
            <w:pPr>
              <w:rPr>
                <w:b/>
                <w:bCs/>
                <w:color w:val="000000"/>
                <w:sz w:val="16"/>
                <w:szCs w:val="16"/>
              </w:rPr>
            </w:pPr>
            <w:r w:rsidRPr="00FD4CCE">
              <w:rPr>
                <w:b/>
                <w:bCs/>
                <w:color w:val="000000"/>
                <w:sz w:val="16"/>
                <w:szCs w:val="16"/>
              </w:rPr>
              <w:t>2</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C865DF" w:rsidRPr="00DD703D" w:rsidRDefault="00C865DF" w:rsidP="00D23BB1">
            <w:pPr>
              <w:jc w:val="center"/>
              <w:rPr>
                <w:b/>
                <w:bCs/>
                <w:color w:val="000000"/>
                <w:sz w:val="16"/>
                <w:szCs w:val="16"/>
              </w:rPr>
            </w:pPr>
          </w:p>
        </w:tc>
        <w:tc>
          <w:tcPr>
            <w:tcW w:w="1701" w:type="dxa"/>
            <w:tcBorders>
              <w:top w:val="single" w:sz="4" w:space="0" w:color="auto"/>
              <w:left w:val="nil"/>
              <w:bottom w:val="single" w:sz="4" w:space="0" w:color="auto"/>
              <w:right w:val="single" w:sz="4" w:space="0" w:color="auto"/>
            </w:tcBorders>
            <w:shd w:val="clear" w:color="auto" w:fill="auto"/>
            <w:vAlign w:val="center"/>
          </w:tcPr>
          <w:p w:rsidR="00C865DF" w:rsidRPr="00DD703D" w:rsidRDefault="00C865DF" w:rsidP="00D23BB1">
            <w:pPr>
              <w:jc w:val="center"/>
              <w:rPr>
                <w:b/>
                <w:bCs/>
                <w:color w:val="000000"/>
                <w:sz w:val="16"/>
                <w:szCs w:val="16"/>
              </w:rPr>
            </w:pPr>
          </w:p>
        </w:tc>
      </w:tr>
      <w:tr w:rsidR="00C865DF" w:rsidRPr="00167727" w:rsidTr="00D23BB1">
        <w:trPr>
          <w:trHeight w:val="144"/>
        </w:trPr>
        <w:tc>
          <w:tcPr>
            <w:tcW w:w="665" w:type="dxa"/>
            <w:tcBorders>
              <w:top w:val="single" w:sz="4" w:space="0" w:color="auto"/>
              <w:left w:val="single" w:sz="4" w:space="0" w:color="auto"/>
              <w:bottom w:val="single" w:sz="4" w:space="0" w:color="auto"/>
              <w:right w:val="single" w:sz="4" w:space="0" w:color="auto"/>
            </w:tcBorders>
          </w:tcPr>
          <w:p w:rsidR="00C865DF" w:rsidRDefault="00C865DF" w:rsidP="00D23BB1">
            <w:pPr>
              <w:spacing w:after="160" w:line="259" w:lineRule="auto"/>
              <w:jc w:val="center"/>
              <w:rPr>
                <w:rFonts w:ascii="Sylfaen" w:eastAsia="Calibri" w:hAnsi="Sylfaen"/>
                <w:sz w:val="22"/>
              </w:rPr>
            </w:pPr>
            <w:r>
              <w:rPr>
                <w:rFonts w:ascii="Sylfaen" w:eastAsia="Calibri" w:hAnsi="Sylfaen"/>
                <w:sz w:val="22"/>
              </w:rPr>
              <w:t>8</w:t>
            </w:r>
          </w:p>
        </w:tc>
        <w:tc>
          <w:tcPr>
            <w:tcW w:w="1178" w:type="dxa"/>
            <w:tcBorders>
              <w:top w:val="nil"/>
              <w:left w:val="single" w:sz="4" w:space="0" w:color="auto"/>
              <w:bottom w:val="single" w:sz="4" w:space="0" w:color="auto"/>
              <w:right w:val="single" w:sz="4" w:space="0" w:color="auto"/>
            </w:tcBorders>
            <w:shd w:val="clear" w:color="auto" w:fill="auto"/>
            <w:vAlign w:val="center"/>
          </w:tcPr>
          <w:p w:rsidR="00C865DF" w:rsidRPr="00FD4CCE" w:rsidRDefault="00C865DF" w:rsidP="00D23BB1">
            <w:pPr>
              <w:jc w:val="center"/>
              <w:rPr>
                <w:b/>
                <w:bCs/>
                <w:color w:val="000000"/>
                <w:sz w:val="16"/>
                <w:szCs w:val="16"/>
              </w:rPr>
            </w:pPr>
            <w:r w:rsidRPr="00FD4CCE">
              <w:rPr>
                <w:b/>
                <w:bCs/>
                <w:color w:val="000000"/>
                <w:sz w:val="16"/>
                <w:szCs w:val="16"/>
              </w:rPr>
              <w:t>5744310002</w:t>
            </w:r>
          </w:p>
        </w:tc>
        <w:tc>
          <w:tcPr>
            <w:tcW w:w="1417" w:type="dxa"/>
            <w:tcBorders>
              <w:top w:val="nil"/>
              <w:left w:val="nil"/>
              <w:bottom w:val="single" w:sz="4" w:space="0" w:color="auto"/>
              <w:right w:val="single" w:sz="4" w:space="0" w:color="auto"/>
            </w:tcBorders>
            <w:shd w:val="clear" w:color="auto" w:fill="auto"/>
            <w:vAlign w:val="center"/>
          </w:tcPr>
          <w:p w:rsidR="00C865DF" w:rsidRPr="00FD4CCE" w:rsidRDefault="00C865DF" w:rsidP="00D23BB1">
            <w:pPr>
              <w:rPr>
                <w:b/>
                <w:bCs/>
                <w:color w:val="000000"/>
                <w:sz w:val="16"/>
                <w:szCs w:val="16"/>
              </w:rPr>
            </w:pPr>
            <w:r w:rsidRPr="00FD4CCE">
              <w:rPr>
                <w:b/>
                <w:bCs/>
                <w:color w:val="000000"/>
                <w:sz w:val="16"/>
                <w:szCs w:val="16"/>
              </w:rPr>
              <w:t>Гипс строительный(гипсонит)</w:t>
            </w:r>
          </w:p>
        </w:tc>
        <w:tc>
          <w:tcPr>
            <w:tcW w:w="770" w:type="dxa"/>
            <w:tcBorders>
              <w:top w:val="nil"/>
              <w:left w:val="single" w:sz="4" w:space="0" w:color="auto"/>
              <w:bottom w:val="single" w:sz="4" w:space="0" w:color="auto"/>
              <w:right w:val="single" w:sz="4" w:space="0" w:color="auto"/>
            </w:tcBorders>
            <w:shd w:val="clear" w:color="auto" w:fill="auto"/>
            <w:vAlign w:val="center"/>
          </w:tcPr>
          <w:p w:rsidR="00C865DF" w:rsidRPr="00FD4CCE" w:rsidRDefault="00C865DF" w:rsidP="00D23BB1">
            <w:pPr>
              <w:rPr>
                <w:b/>
                <w:bCs/>
                <w:color w:val="000000"/>
                <w:sz w:val="16"/>
                <w:szCs w:val="16"/>
              </w:rPr>
            </w:pPr>
            <w:r w:rsidRPr="00FD4CCE">
              <w:rPr>
                <w:b/>
                <w:bCs/>
                <w:color w:val="000000"/>
                <w:sz w:val="16"/>
                <w:szCs w:val="16"/>
              </w:rPr>
              <w:t> </w:t>
            </w:r>
          </w:p>
        </w:tc>
        <w:tc>
          <w:tcPr>
            <w:tcW w:w="2065" w:type="dxa"/>
            <w:tcBorders>
              <w:top w:val="nil"/>
              <w:left w:val="single" w:sz="4" w:space="0" w:color="auto"/>
              <w:bottom w:val="single" w:sz="4" w:space="0" w:color="auto"/>
              <w:right w:val="nil"/>
            </w:tcBorders>
            <w:shd w:val="clear" w:color="auto" w:fill="auto"/>
            <w:vAlign w:val="center"/>
          </w:tcPr>
          <w:p w:rsidR="00C865DF" w:rsidRPr="003B467D" w:rsidRDefault="00C865DF" w:rsidP="00D23BB1">
            <w:pPr>
              <w:jc w:val="center"/>
              <w:rPr>
                <w:b/>
                <w:bCs/>
                <w:color w:val="000000"/>
                <w:sz w:val="16"/>
                <w:szCs w:val="16"/>
              </w:rPr>
            </w:pPr>
            <w:r w:rsidRPr="008215D7">
              <w:rPr>
                <w:b/>
                <w:bCs/>
                <w:color w:val="000000"/>
                <w:sz w:val="16"/>
                <w:szCs w:val="16"/>
              </w:rPr>
              <w:t>Остаточный срок годности не менее 12 месяцев с даты поставки товара</w:t>
            </w:r>
            <w:r w:rsidRPr="005D0955">
              <w:rPr>
                <w:b/>
                <w:bCs/>
                <w:color w:val="000000"/>
                <w:sz w:val="16"/>
                <w:szCs w:val="16"/>
              </w:rPr>
              <w:t> </w:t>
            </w:r>
          </w:p>
        </w:tc>
        <w:tc>
          <w:tcPr>
            <w:tcW w:w="709" w:type="dxa"/>
            <w:tcBorders>
              <w:top w:val="nil"/>
              <w:left w:val="single" w:sz="4" w:space="0" w:color="auto"/>
              <w:bottom w:val="single" w:sz="4" w:space="0" w:color="auto"/>
              <w:right w:val="single" w:sz="4" w:space="0" w:color="auto"/>
            </w:tcBorders>
            <w:shd w:val="clear" w:color="auto" w:fill="auto"/>
            <w:vAlign w:val="center"/>
          </w:tcPr>
          <w:p w:rsidR="00C865DF" w:rsidRPr="00FD4CCE" w:rsidRDefault="00C865DF" w:rsidP="00D23BB1">
            <w:pPr>
              <w:rPr>
                <w:b/>
                <w:bCs/>
                <w:color w:val="000000"/>
                <w:sz w:val="16"/>
                <w:szCs w:val="16"/>
              </w:rPr>
            </w:pPr>
            <w:r w:rsidRPr="00FD4CCE">
              <w:rPr>
                <w:b/>
                <w:bCs/>
                <w:color w:val="000000"/>
                <w:sz w:val="16"/>
                <w:szCs w:val="16"/>
              </w:rPr>
              <w:t>кг</w:t>
            </w:r>
          </w:p>
        </w:tc>
        <w:tc>
          <w:tcPr>
            <w:tcW w:w="851" w:type="dxa"/>
            <w:tcBorders>
              <w:top w:val="nil"/>
              <w:left w:val="nil"/>
              <w:bottom w:val="single" w:sz="4" w:space="0" w:color="auto"/>
              <w:right w:val="single" w:sz="4" w:space="0" w:color="auto"/>
            </w:tcBorders>
            <w:shd w:val="clear" w:color="auto" w:fill="auto"/>
            <w:vAlign w:val="center"/>
          </w:tcPr>
          <w:p w:rsidR="00C865DF" w:rsidRPr="00FD4CCE" w:rsidRDefault="00C865DF" w:rsidP="00D23BB1">
            <w:pPr>
              <w:rPr>
                <w:b/>
                <w:bCs/>
                <w:color w:val="000000"/>
                <w:sz w:val="16"/>
                <w:szCs w:val="16"/>
              </w:rPr>
            </w:pPr>
            <w:r w:rsidRPr="00FD4CCE">
              <w:rPr>
                <w:b/>
                <w:bCs/>
                <w:color w:val="000000"/>
                <w:sz w:val="16"/>
                <w:szCs w:val="16"/>
              </w:rPr>
              <w:t>30</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C865DF" w:rsidRPr="00DD703D" w:rsidRDefault="00C865DF" w:rsidP="00D23BB1">
            <w:pPr>
              <w:jc w:val="center"/>
              <w:rPr>
                <w:b/>
                <w:bCs/>
                <w:color w:val="000000"/>
                <w:sz w:val="16"/>
                <w:szCs w:val="16"/>
              </w:rPr>
            </w:pPr>
          </w:p>
        </w:tc>
        <w:tc>
          <w:tcPr>
            <w:tcW w:w="1701" w:type="dxa"/>
            <w:tcBorders>
              <w:top w:val="single" w:sz="4" w:space="0" w:color="auto"/>
              <w:left w:val="nil"/>
              <w:bottom w:val="single" w:sz="4" w:space="0" w:color="auto"/>
              <w:right w:val="single" w:sz="4" w:space="0" w:color="auto"/>
            </w:tcBorders>
            <w:shd w:val="clear" w:color="auto" w:fill="auto"/>
            <w:vAlign w:val="center"/>
          </w:tcPr>
          <w:p w:rsidR="00C865DF" w:rsidRPr="00DD703D" w:rsidRDefault="00C865DF" w:rsidP="00D23BB1">
            <w:pPr>
              <w:jc w:val="center"/>
              <w:rPr>
                <w:b/>
                <w:bCs/>
                <w:color w:val="000000"/>
                <w:sz w:val="16"/>
                <w:szCs w:val="16"/>
              </w:rPr>
            </w:pPr>
          </w:p>
        </w:tc>
      </w:tr>
      <w:tr w:rsidR="00C865DF" w:rsidRPr="00167727" w:rsidTr="00D23BB1">
        <w:trPr>
          <w:trHeight w:val="144"/>
        </w:trPr>
        <w:tc>
          <w:tcPr>
            <w:tcW w:w="665" w:type="dxa"/>
            <w:tcBorders>
              <w:top w:val="single" w:sz="4" w:space="0" w:color="auto"/>
              <w:left w:val="single" w:sz="4" w:space="0" w:color="auto"/>
              <w:bottom w:val="single" w:sz="4" w:space="0" w:color="auto"/>
              <w:right w:val="single" w:sz="4" w:space="0" w:color="auto"/>
            </w:tcBorders>
          </w:tcPr>
          <w:p w:rsidR="00C865DF" w:rsidRDefault="00C865DF" w:rsidP="00D23BB1">
            <w:pPr>
              <w:spacing w:after="160" w:line="259" w:lineRule="auto"/>
              <w:jc w:val="center"/>
              <w:rPr>
                <w:rFonts w:ascii="Sylfaen" w:eastAsia="Calibri" w:hAnsi="Sylfaen"/>
                <w:sz w:val="22"/>
              </w:rPr>
            </w:pPr>
            <w:r>
              <w:rPr>
                <w:rFonts w:ascii="Sylfaen" w:eastAsia="Calibri" w:hAnsi="Sylfaen"/>
                <w:sz w:val="22"/>
              </w:rPr>
              <w:t>9</w:t>
            </w:r>
          </w:p>
        </w:tc>
        <w:tc>
          <w:tcPr>
            <w:tcW w:w="1178" w:type="dxa"/>
            <w:tcBorders>
              <w:top w:val="single" w:sz="4" w:space="0" w:color="auto"/>
              <w:left w:val="single" w:sz="4" w:space="0" w:color="auto"/>
              <w:bottom w:val="single" w:sz="4" w:space="0" w:color="auto"/>
              <w:right w:val="single" w:sz="4" w:space="0" w:color="auto"/>
            </w:tcBorders>
            <w:shd w:val="clear" w:color="auto" w:fill="auto"/>
            <w:vAlign w:val="center"/>
          </w:tcPr>
          <w:p w:rsidR="00C865DF" w:rsidRPr="00FD4CCE" w:rsidRDefault="00C865DF" w:rsidP="00D23BB1">
            <w:pPr>
              <w:jc w:val="center"/>
              <w:rPr>
                <w:b/>
                <w:bCs/>
                <w:color w:val="000000"/>
                <w:sz w:val="16"/>
                <w:szCs w:val="16"/>
              </w:rPr>
            </w:pPr>
            <w:r w:rsidRPr="00FD4CCE">
              <w:rPr>
                <w:b/>
                <w:bCs/>
                <w:color w:val="000000"/>
                <w:sz w:val="16"/>
                <w:szCs w:val="16"/>
              </w:rPr>
              <w:t>23163110064</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C865DF" w:rsidRPr="00FD4CCE" w:rsidRDefault="00C865DF" w:rsidP="00D23BB1">
            <w:pPr>
              <w:rPr>
                <w:b/>
                <w:bCs/>
                <w:color w:val="000000"/>
                <w:sz w:val="16"/>
                <w:szCs w:val="16"/>
              </w:rPr>
            </w:pPr>
            <w:r w:rsidRPr="00FD4CCE">
              <w:rPr>
                <w:b/>
                <w:bCs/>
                <w:color w:val="000000"/>
                <w:sz w:val="16"/>
                <w:szCs w:val="16"/>
              </w:rPr>
              <w:t>Краска латексная моющаяся</w:t>
            </w:r>
          </w:p>
        </w:tc>
        <w:tc>
          <w:tcPr>
            <w:tcW w:w="770" w:type="dxa"/>
            <w:tcBorders>
              <w:top w:val="single" w:sz="4" w:space="0" w:color="auto"/>
              <w:left w:val="single" w:sz="4" w:space="0" w:color="auto"/>
              <w:bottom w:val="single" w:sz="4" w:space="0" w:color="auto"/>
              <w:right w:val="single" w:sz="4" w:space="0" w:color="auto"/>
            </w:tcBorders>
            <w:shd w:val="clear" w:color="auto" w:fill="auto"/>
            <w:vAlign w:val="bottom"/>
          </w:tcPr>
          <w:p w:rsidR="00C865DF" w:rsidRPr="00FD4CCE" w:rsidRDefault="00C865DF" w:rsidP="00D23BB1">
            <w:pPr>
              <w:rPr>
                <w:b/>
                <w:bCs/>
                <w:color w:val="000000"/>
                <w:sz w:val="16"/>
                <w:szCs w:val="16"/>
              </w:rPr>
            </w:pPr>
            <w:r w:rsidRPr="00FD4CCE">
              <w:rPr>
                <w:b/>
                <w:bCs/>
                <w:color w:val="000000"/>
                <w:sz w:val="16"/>
                <w:szCs w:val="16"/>
              </w:rPr>
              <w:t> </w:t>
            </w:r>
          </w:p>
        </w:tc>
        <w:tc>
          <w:tcPr>
            <w:tcW w:w="2065" w:type="dxa"/>
            <w:tcBorders>
              <w:top w:val="single" w:sz="4" w:space="0" w:color="auto"/>
              <w:left w:val="single" w:sz="4" w:space="0" w:color="auto"/>
              <w:bottom w:val="single" w:sz="4" w:space="0" w:color="auto"/>
              <w:right w:val="single" w:sz="4" w:space="0" w:color="auto"/>
            </w:tcBorders>
            <w:shd w:val="clear" w:color="auto" w:fill="auto"/>
            <w:vAlign w:val="center"/>
          </w:tcPr>
          <w:p w:rsidR="00C865DF" w:rsidRPr="003B467D" w:rsidRDefault="00C865DF" w:rsidP="00D23BB1">
            <w:pPr>
              <w:jc w:val="center"/>
              <w:rPr>
                <w:b/>
                <w:bCs/>
                <w:color w:val="000000"/>
                <w:sz w:val="16"/>
                <w:szCs w:val="16"/>
              </w:rPr>
            </w:pPr>
            <w:r w:rsidRPr="008215D7">
              <w:rPr>
                <w:b/>
                <w:bCs/>
                <w:color w:val="000000"/>
                <w:sz w:val="16"/>
                <w:szCs w:val="16"/>
              </w:rPr>
              <w:t>Остаточный срок годности не менее 12 месяцев с даты поставки товара</w:t>
            </w:r>
            <w:r w:rsidRPr="005D0955">
              <w:rPr>
                <w:b/>
                <w:bCs/>
                <w:color w:val="000000"/>
                <w:sz w:val="16"/>
                <w:szCs w:val="16"/>
              </w:rPr>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865DF" w:rsidRPr="00FD4CCE" w:rsidRDefault="00C865DF" w:rsidP="00D23BB1">
            <w:pPr>
              <w:rPr>
                <w:b/>
                <w:bCs/>
                <w:color w:val="000000"/>
                <w:sz w:val="16"/>
                <w:szCs w:val="16"/>
              </w:rPr>
            </w:pPr>
            <w:r w:rsidRPr="00FD4CCE">
              <w:rPr>
                <w:b/>
                <w:bCs/>
                <w:color w:val="000000"/>
                <w:sz w:val="16"/>
                <w:szCs w:val="16"/>
              </w:rPr>
              <w:t>кг</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C865DF" w:rsidRPr="00FD4CCE" w:rsidRDefault="00C865DF" w:rsidP="00D23BB1">
            <w:pPr>
              <w:rPr>
                <w:b/>
                <w:bCs/>
                <w:color w:val="000000"/>
                <w:sz w:val="16"/>
                <w:szCs w:val="16"/>
              </w:rPr>
            </w:pPr>
            <w:r w:rsidRPr="00FD4CCE">
              <w:rPr>
                <w:b/>
                <w:bCs/>
                <w:color w:val="000000"/>
                <w:sz w:val="16"/>
                <w:szCs w:val="16"/>
              </w:rPr>
              <w:t>3,75</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C865DF" w:rsidRPr="00DD703D" w:rsidRDefault="00C865DF" w:rsidP="00D23BB1">
            <w:pPr>
              <w:jc w:val="center"/>
              <w:rPr>
                <w:b/>
                <w:bCs/>
                <w:color w:val="000000"/>
                <w:sz w:val="16"/>
                <w:szCs w:val="16"/>
              </w:rPr>
            </w:pPr>
          </w:p>
        </w:tc>
        <w:tc>
          <w:tcPr>
            <w:tcW w:w="1701" w:type="dxa"/>
            <w:tcBorders>
              <w:top w:val="single" w:sz="4" w:space="0" w:color="auto"/>
              <w:left w:val="nil"/>
              <w:bottom w:val="single" w:sz="4" w:space="0" w:color="auto"/>
              <w:right w:val="single" w:sz="4" w:space="0" w:color="auto"/>
            </w:tcBorders>
            <w:shd w:val="clear" w:color="auto" w:fill="auto"/>
            <w:vAlign w:val="center"/>
          </w:tcPr>
          <w:p w:rsidR="00C865DF" w:rsidRPr="00DD703D" w:rsidRDefault="00C865DF" w:rsidP="00D23BB1">
            <w:pPr>
              <w:jc w:val="center"/>
              <w:rPr>
                <w:b/>
                <w:bCs/>
                <w:color w:val="000000"/>
                <w:sz w:val="16"/>
                <w:szCs w:val="16"/>
              </w:rPr>
            </w:pPr>
          </w:p>
        </w:tc>
      </w:tr>
      <w:tr w:rsidR="00C865DF" w:rsidRPr="00167727" w:rsidTr="00D23BB1">
        <w:trPr>
          <w:trHeight w:val="144"/>
        </w:trPr>
        <w:tc>
          <w:tcPr>
            <w:tcW w:w="665" w:type="dxa"/>
            <w:tcBorders>
              <w:top w:val="single" w:sz="4" w:space="0" w:color="auto"/>
              <w:left w:val="single" w:sz="4" w:space="0" w:color="auto"/>
              <w:bottom w:val="single" w:sz="4" w:space="0" w:color="auto"/>
              <w:right w:val="single" w:sz="4" w:space="0" w:color="auto"/>
            </w:tcBorders>
          </w:tcPr>
          <w:p w:rsidR="00C865DF" w:rsidRDefault="00C865DF" w:rsidP="00D23BB1">
            <w:pPr>
              <w:spacing w:after="160" w:line="259" w:lineRule="auto"/>
              <w:jc w:val="center"/>
              <w:rPr>
                <w:rFonts w:ascii="Sylfaen" w:eastAsia="Calibri" w:hAnsi="Sylfaen"/>
                <w:sz w:val="22"/>
              </w:rPr>
            </w:pPr>
            <w:r>
              <w:rPr>
                <w:rFonts w:ascii="Sylfaen" w:eastAsia="Calibri" w:hAnsi="Sylfaen"/>
                <w:sz w:val="22"/>
              </w:rPr>
              <w:t>10</w:t>
            </w:r>
          </w:p>
        </w:tc>
        <w:tc>
          <w:tcPr>
            <w:tcW w:w="1178" w:type="dxa"/>
            <w:tcBorders>
              <w:top w:val="single" w:sz="4" w:space="0" w:color="auto"/>
              <w:left w:val="single" w:sz="4" w:space="0" w:color="auto"/>
              <w:bottom w:val="single" w:sz="4" w:space="0" w:color="auto"/>
              <w:right w:val="single" w:sz="4" w:space="0" w:color="auto"/>
            </w:tcBorders>
            <w:shd w:val="clear" w:color="auto" w:fill="auto"/>
            <w:vAlign w:val="center"/>
          </w:tcPr>
          <w:p w:rsidR="00C865DF" w:rsidRPr="00FD4CCE" w:rsidRDefault="00C865DF" w:rsidP="00D23BB1">
            <w:pPr>
              <w:jc w:val="center"/>
              <w:rPr>
                <w:b/>
                <w:bCs/>
                <w:color w:val="000000"/>
                <w:sz w:val="16"/>
                <w:szCs w:val="16"/>
              </w:rPr>
            </w:pPr>
            <w:r w:rsidRPr="00FD4CCE">
              <w:rPr>
                <w:b/>
                <w:bCs/>
                <w:color w:val="000000"/>
                <w:sz w:val="16"/>
                <w:szCs w:val="16"/>
              </w:rPr>
              <w:t>5772400005</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C865DF" w:rsidRPr="00FD4CCE" w:rsidRDefault="00C865DF" w:rsidP="00D23BB1">
            <w:pPr>
              <w:rPr>
                <w:b/>
                <w:bCs/>
                <w:color w:val="000000"/>
                <w:sz w:val="16"/>
                <w:szCs w:val="16"/>
              </w:rPr>
            </w:pPr>
            <w:r w:rsidRPr="00FD4CCE">
              <w:rPr>
                <w:b/>
                <w:bCs/>
                <w:color w:val="000000"/>
                <w:sz w:val="16"/>
                <w:szCs w:val="16"/>
              </w:rPr>
              <w:t>Шпаклевка гипсовая</w:t>
            </w:r>
          </w:p>
        </w:tc>
        <w:tc>
          <w:tcPr>
            <w:tcW w:w="770" w:type="dxa"/>
            <w:tcBorders>
              <w:top w:val="single" w:sz="4" w:space="0" w:color="auto"/>
              <w:left w:val="single" w:sz="4" w:space="0" w:color="auto"/>
              <w:bottom w:val="single" w:sz="4" w:space="0" w:color="auto"/>
              <w:right w:val="single" w:sz="4" w:space="0" w:color="auto"/>
            </w:tcBorders>
            <w:shd w:val="clear" w:color="auto" w:fill="auto"/>
            <w:vAlign w:val="center"/>
          </w:tcPr>
          <w:p w:rsidR="00C865DF" w:rsidRPr="00FD4CCE" w:rsidRDefault="00C865DF" w:rsidP="00D23BB1">
            <w:pPr>
              <w:rPr>
                <w:b/>
                <w:bCs/>
                <w:color w:val="000000"/>
                <w:sz w:val="16"/>
                <w:szCs w:val="16"/>
              </w:rPr>
            </w:pPr>
            <w:r w:rsidRPr="00FD4CCE">
              <w:rPr>
                <w:b/>
                <w:bCs/>
                <w:color w:val="000000"/>
                <w:sz w:val="16"/>
                <w:szCs w:val="16"/>
              </w:rPr>
              <w:t> </w:t>
            </w:r>
          </w:p>
        </w:tc>
        <w:tc>
          <w:tcPr>
            <w:tcW w:w="2065" w:type="dxa"/>
            <w:tcBorders>
              <w:top w:val="single" w:sz="4" w:space="0" w:color="auto"/>
              <w:left w:val="single" w:sz="4" w:space="0" w:color="auto"/>
              <w:bottom w:val="single" w:sz="4" w:space="0" w:color="auto"/>
              <w:right w:val="single" w:sz="4" w:space="0" w:color="auto"/>
            </w:tcBorders>
            <w:shd w:val="clear" w:color="auto" w:fill="auto"/>
            <w:vAlign w:val="center"/>
          </w:tcPr>
          <w:p w:rsidR="00C865DF" w:rsidRPr="003B467D" w:rsidRDefault="00C865DF" w:rsidP="00D23BB1">
            <w:pPr>
              <w:jc w:val="center"/>
              <w:rPr>
                <w:b/>
                <w:bCs/>
                <w:color w:val="000000"/>
                <w:sz w:val="16"/>
                <w:szCs w:val="16"/>
              </w:rPr>
            </w:pPr>
            <w:r w:rsidRPr="008215D7">
              <w:rPr>
                <w:b/>
                <w:bCs/>
                <w:color w:val="000000"/>
                <w:sz w:val="16"/>
                <w:szCs w:val="16"/>
              </w:rPr>
              <w:t>Остаточный срок годности не менее 12 месяцев с даты поставки товара</w:t>
            </w:r>
            <w:r w:rsidRPr="005D0955">
              <w:rPr>
                <w:b/>
                <w:bCs/>
                <w:color w:val="000000"/>
                <w:sz w:val="16"/>
                <w:szCs w:val="16"/>
              </w:rPr>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865DF" w:rsidRPr="00FD4CCE" w:rsidRDefault="00C865DF" w:rsidP="00D23BB1">
            <w:pPr>
              <w:rPr>
                <w:b/>
                <w:bCs/>
                <w:color w:val="000000"/>
                <w:sz w:val="16"/>
                <w:szCs w:val="16"/>
              </w:rPr>
            </w:pPr>
            <w:r w:rsidRPr="00FD4CCE">
              <w:rPr>
                <w:b/>
                <w:bCs/>
                <w:color w:val="000000"/>
                <w:sz w:val="16"/>
                <w:szCs w:val="16"/>
              </w:rPr>
              <w:t>кг</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C865DF" w:rsidRPr="00FD4CCE" w:rsidRDefault="00C865DF" w:rsidP="00D23BB1">
            <w:pPr>
              <w:rPr>
                <w:b/>
                <w:bCs/>
                <w:color w:val="000000"/>
                <w:sz w:val="16"/>
                <w:szCs w:val="16"/>
              </w:rPr>
            </w:pPr>
            <w:r w:rsidRPr="00FD4CCE">
              <w:rPr>
                <w:b/>
                <w:bCs/>
                <w:color w:val="000000"/>
                <w:sz w:val="16"/>
                <w:szCs w:val="16"/>
              </w:rPr>
              <w:t>3,125</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C865DF" w:rsidRPr="00DD703D" w:rsidRDefault="00C865DF" w:rsidP="00D23BB1">
            <w:pPr>
              <w:jc w:val="center"/>
              <w:rPr>
                <w:b/>
                <w:bCs/>
                <w:color w:val="000000"/>
                <w:sz w:val="16"/>
                <w:szCs w:val="16"/>
              </w:rPr>
            </w:pPr>
          </w:p>
        </w:tc>
        <w:tc>
          <w:tcPr>
            <w:tcW w:w="1701" w:type="dxa"/>
            <w:tcBorders>
              <w:top w:val="single" w:sz="4" w:space="0" w:color="auto"/>
              <w:left w:val="nil"/>
              <w:bottom w:val="single" w:sz="4" w:space="0" w:color="auto"/>
              <w:right w:val="single" w:sz="4" w:space="0" w:color="auto"/>
            </w:tcBorders>
            <w:shd w:val="clear" w:color="auto" w:fill="auto"/>
            <w:vAlign w:val="center"/>
          </w:tcPr>
          <w:p w:rsidR="00C865DF" w:rsidRPr="00DD703D" w:rsidRDefault="00C865DF" w:rsidP="00D23BB1">
            <w:pPr>
              <w:jc w:val="center"/>
              <w:rPr>
                <w:b/>
                <w:bCs/>
                <w:color w:val="000000"/>
                <w:sz w:val="16"/>
                <w:szCs w:val="16"/>
              </w:rPr>
            </w:pPr>
          </w:p>
        </w:tc>
      </w:tr>
      <w:tr w:rsidR="00C865DF" w:rsidRPr="00167727" w:rsidTr="00D23BB1">
        <w:trPr>
          <w:trHeight w:val="223"/>
        </w:trPr>
        <w:tc>
          <w:tcPr>
            <w:tcW w:w="665" w:type="dxa"/>
            <w:tcBorders>
              <w:top w:val="single" w:sz="4" w:space="0" w:color="auto"/>
              <w:left w:val="single" w:sz="4" w:space="0" w:color="auto"/>
              <w:bottom w:val="single" w:sz="4" w:space="0" w:color="auto"/>
              <w:right w:val="single" w:sz="4" w:space="0" w:color="auto"/>
            </w:tcBorders>
          </w:tcPr>
          <w:p w:rsidR="00C865DF" w:rsidRDefault="00C865DF" w:rsidP="00D23BB1">
            <w:pPr>
              <w:spacing w:after="160" w:line="259" w:lineRule="auto"/>
              <w:jc w:val="center"/>
              <w:rPr>
                <w:rFonts w:ascii="Sylfaen" w:eastAsia="Calibri" w:hAnsi="Sylfaen"/>
                <w:sz w:val="22"/>
              </w:rPr>
            </w:pPr>
            <w:r>
              <w:rPr>
                <w:rFonts w:ascii="Sylfaen" w:eastAsia="Calibri" w:hAnsi="Sylfaen"/>
                <w:sz w:val="22"/>
              </w:rPr>
              <w:t>11</w:t>
            </w:r>
          </w:p>
        </w:tc>
        <w:tc>
          <w:tcPr>
            <w:tcW w:w="1178" w:type="dxa"/>
            <w:tcBorders>
              <w:top w:val="single" w:sz="4" w:space="0" w:color="auto"/>
              <w:left w:val="single" w:sz="4" w:space="0" w:color="auto"/>
              <w:bottom w:val="single" w:sz="4" w:space="0" w:color="auto"/>
              <w:right w:val="single" w:sz="4" w:space="0" w:color="auto"/>
            </w:tcBorders>
            <w:shd w:val="clear" w:color="auto" w:fill="auto"/>
            <w:vAlign w:val="center"/>
          </w:tcPr>
          <w:p w:rsidR="00C865DF" w:rsidRPr="00FD4CCE" w:rsidRDefault="00C865DF" w:rsidP="00D23BB1">
            <w:pPr>
              <w:rPr>
                <w:b/>
                <w:bCs/>
                <w:color w:val="000000"/>
                <w:sz w:val="16"/>
                <w:szCs w:val="16"/>
              </w:rPr>
            </w:pPr>
            <w:r w:rsidRPr="00FD4CCE">
              <w:rPr>
                <w:b/>
                <w:bCs/>
                <w:color w:val="000000"/>
                <w:sz w:val="16"/>
                <w:szCs w:val="16"/>
              </w:rPr>
              <w:t>5774110003</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C865DF" w:rsidRPr="00FD4CCE" w:rsidRDefault="00C865DF" w:rsidP="00D23BB1">
            <w:pPr>
              <w:rPr>
                <w:b/>
                <w:bCs/>
                <w:color w:val="000000"/>
                <w:sz w:val="16"/>
                <w:szCs w:val="16"/>
              </w:rPr>
            </w:pPr>
            <w:r w:rsidRPr="00FD4CCE">
              <w:rPr>
                <w:b/>
                <w:bCs/>
                <w:color w:val="000000"/>
                <w:sz w:val="16"/>
                <w:szCs w:val="16"/>
              </w:rPr>
              <w:t>Рубероид РКП-350</w:t>
            </w:r>
          </w:p>
        </w:tc>
        <w:tc>
          <w:tcPr>
            <w:tcW w:w="770" w:type="dxa"/>
            <w:tcBorders>
              <w:top w:val="single" w:sz="4" w:space="0" w:color="auto"/>
              <w:left w:val="single" w:sz="4" w:space="0" w:color="auto"/>
              <w:bottom w:val="single" w:sz="4" w:space="0" w:color="auto"/>
              <w:right w:val="single" w:sz="4" w:space="0" w:color="auto"/>
            </w:tcBorders>
            <w:shd w:val="clear" w:color="auto" w:fill="auto"/>
            <w:vAlign w:val="center"/>
          </w:tcPr>
          <w:p w:rsidR="00C865DF" w:rsidRPr="00FD4CCE" w:rsidRDefault="00C865DF" w:rsidP="00D23BB1">
            <w:pPr>
              <w:rPr>
                <w:b/>
                <w:bCs/>
                <w:color w:val="000000"/>
                <w:sz w:val="16"/>
                <w:szCs w:val="16"/>
              </w:rPr>
            </w:pPr>
            <w:r w:rsidRPr="00FD4CCE">
              <w:rPr>
                <w:b/>
                <w:bCs/>
                <w:color w:val="000000"/>
                <w:sz w:val="16"/>
                <w:szCs w:val="16"/>
              </w:rPr>
              <w:t> </w:t>
            </w:r>
          </w:p>
        </w:tc>
        <w:tc>
          <w:tcPr>
            <w:tcW w:w="2065" w:type="dxa"/>
            <w:tcBorders>
              <w:top w:val="single" w:sz="4" w:space="0" w:color="auto"/>
              <w:left w:val="single" w:sz="4" w:space="0" w:color="auto"/>
              <w:bottom w:val="single" w:sz="4" w:space="0" w:color="auto"/>
              <w:right w:val="single" w:sz="4" w:space="0" w:color="auto"/>
            </w:tcBorders>
            <w:shd w:val="clear" w:color="auto" w:fill="auto"/>
            <w:vAlign w:val="center"/>
          </w:tcPr>
          <w:p w:rsidR="00C865DF" w:rsidRPr="003B467D" w:rsidRDefault="00C865DF" w:rsidP="00D23BB1">
            <w:pPr>
              <w:jc w:val="center"/>
              <w:rPr>
                <w:b/>
                <w:bCs/>
                <w:color w:val="000000"/>
                <w:sz w:val="16"/>
                <w:szCs w:val="16"/>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865DF" w:rsidRPr="00FD4CCE" w:rsidRDefault="00C865DF" w:rsidP="00D23BB1">
            <w:pPr>
              <w:rPr>
                <w:b/>
                <w:bCs/>
                <w:color w:val="000000"/>
                <w:sz w:val="16"/>
                <w:szCs w:val="16"/>
              </w:rPr>
            </w:pPr>
            <w:r w:rsidRPr="00FD4CCE">
              <w:rPr>
                <w:b/>
                <w:bCs/>
                <w:color w:val="000000"/>
                <w:sz w:val="16"/>
                <w:szCs w:val="16"/>
              </w:rPr>
              <w:t>м²</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C865DF" w:rsidRPr="00FD4CCE" w:rsidRDefault="00C865DF" w:rsidP="00D23BB1">
            <w:pPr>
              <w:rPr>
                <w:b/>
                <w:bCs/>
                <w:color w:val="000000"/>
                <w:sz w:val="16"/>
                <w:szCs w:val="16"/>
              </w:rPr>
            </w:pPr>
            <w:r w:rsidRPr="00FD4CCE">
              <w:rPr>
                <w:b/>
                <w:bCs/>
                <w:color w:val="000000"/>
                <w:sz w:val="16"/>
                <w:szCs w:val="16"/>
              </w:rPr>
              <w:t>127,8</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C865DF" w:rsidRPr="00DD703D" w:rsidRDefault="00C865DF" w:rsidP="00D23BB1">
            <w:pPr>
              <w:jc w:val="center"/>
              <w:rPr>
                <w:b/>
                <w:bCs/>
                <w:color w:val="000000"/>
                <w:sz w:val="16"/>
                <w:szCs w:val="16"/>
              </w:rPr>
            </w:pPr>
          </w:p>
        </w:tc>
        <w:tc>
          <w:tcPr>
            <w:tcW w:w="1701" w:type="dxa"/>
            <w:tcBorders>
              <w:top w:val="single" w:sz="4" w:space="0" w:color="auto"/>
              <w:left w:val="nil"/>
              <w:bottom w:val="single" w:sz="4" w:space="0" w:color="auto"/>
              <w:right w:val="single" w:sz="4" w:space="0" w:color="auto"/>
            </w:tcBorders>
            <w:shd w:val="clear" w:color="auto" w:fill="auto"/>
            <w:vAlign w:val="center"/>
          </w:tcPr>
          <w:p w:rsidR="00C865DF" w:rsidRPr="00DD703D" w:rsidRDefault="00C865DF" w:rsidP="00D23BB1">
            <w:pPr>
              <w:jc w:val="center"/>
              <w:rPr>
                <w:b/>
                <w:bCs/>
                <w:color w:val="000000"/>
                <w:sz w:val="16"/>
                <w:szCs w:val="16"/>
              </w:rPr>
            </w:pPr>
          </w:p>
        </w:tc>
      </w:tr>
      <w:tr w:rsidR="00C865DF" w:rsidRPr="00167727" w:rsidTr="00D23BB1">
        <w:trPr>
          <w:trHeight w:val="144"/>
        </w:trPr>
        <w:tc>
          <w:tcPr>
            <w:tcW w:w="665" w:type="dxa"/>
            <w:tcBorders>
              <w:top w:val="single" w:sz="4" w:space="0" w:color="auto"/>
              <w:left w:val="single" w:sz="4" w:space="0" w:color="auto"/>
              <w:bottom w:val="single" w:sz="4" w:space="0" w:color="auto"/>
              <w:right w:val="single" w:sz="4" w:space="0" w:color="auto"/>
            </w:tcBorders>
          </w:tcPr>
          <w:p w:rsidR="00C865DF" w:rsidRDefault="00C865DF" w:rsidP="00D23BB1">
            <w:pPr>
              <w:spacing w:after="160" w:line="259" w:lineRule="auto"/>
              <w:jc w:val="center"/>
              <w:rPr>
                <w:rFonts w:ascii="Sylfaen" w:eastAsia="Calibri" w:hAnsi="Sylfaen"/>
                <w:sz w:val="22"/>
              </w:rPr>
            </w:pPr>
            <w:r>
              <w:rPr>
                <w:rFonts w:ascii="Sylfaen" w:eastAsia="Calibri" w:hAnsi="Sylfaen"/>
                <w:sz w:val="22"/>
              </w:rPr>
              <w:t>12</w:t>
            </w:r>
          </w:p>
        </w:tc>
        <w:tc>
          <w:tcPr>
            <w:tcW w:w="1178" w:type="dxa"/>
            <w:tcBorders>
              <w:top w:val="single" w:sz="4" w:space="0" w:color="auto"/>
              <w:left w:val="single" w:sz="4" w:space="0" w:color="auto"/>
              <w:bottom w:val="single" w:sz="4" w:space="0" w:color="auto"/>
              <w:right w:val="single" w:sz="4" w:space="0" w:color="auto"/>
            </w:tcBorders>
            <w:shd w:val="clear" w:color="auto" w:fill="auto"/>
            <w:vAlign w:val="center"/>
          </w:tcPr>
          <w:p w:rsidR="00C865DF" w:rsidRPr="00FD4CCE" w:rsidRDefault="00C865DF" w:rsidP="00D23BB1">
            <w:pPr>
              <w:jc w:val="center"/>
              <w:rPr>
                <w:b/>
                <w:bCs/>
                <w:color w:val="000000"/>
                <w:sz w:val="16"/>
                <w:szCs w:val="16"/>
              </w:rPr>
            </w:pPr>
            <w:r w:rsidRPr="00FD4CCE">
              <w:rPr>
                <w:b/>
                <w:bCs/>
                <w:color w:val="000000"/>
                <w:sz w:val="16"/>
                <w:szCs w:val="16"/>
              </w:rPr>
              <w:t>5775310002</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C865DF" w:rsidRPr="00FD4CCE" w:rsidRDefault="00C865DF" w:rsidP="00D23BB1">
            <w:pPr>
              <w:rPr>
                <w:b/>
                <w:bCs/>
                <w:color w:val="000000"/>
                <w:sz w:val="16"/>
                <w:szCs w:val="16"/>
              </w:rPr>
            </w:pPr>
            <w:r w:rsidRPr="00FD4CCE">
              <w:rPr>
                <w:b/>
                <w:bCs/>
                <w:color w:val="000000"/>
                <w:sz w:val="16"/>
                <w:szCs w:val="16"/>
              </w:rPr>
              <w:t>Мастика битумная</w:t>
            </w:r>
          </w:p>
        </w:tc>
        <w:tc>
          <w:tcPr>
            <w:tcW w:w="770" w:type="dxa"/>
            <w:tcBorders>
              <w:top w:val="single" w:sz="4" w:space="0" w:color="auto"/>
              <w:left w:val="single" w:sz="4" w:space="0" w:color="auto"/>
              <w:bottom w:val="single" w:sz="4" w:space="0" w:color="auto"/>
              <w:right w:val="single" w:sz="4" w:space="0" w:color="auto"/>
            </w:tcBorders>
            <w:shd w:val="clear" w:color="auto" w:fill="auto"/>
            <w:vAlign w:val="center"/>
          </w:tcPr>
          <w:p w:rsidR="00C865DF" w:rsidRPr="00FD4CCE" w:rsidRDefault="00C865DF" w:rsidP="00D23BB1">
            <w:pPr>
              <w:rPr>
                <w:b/>
                <w:bCs/>
                <w:color w:val="000000"/>
                <w:sz w:val="16"/>
                <w:szCs w:val="16"/>
              </w:rPr>
            </w:pPr>
            <w:r w:rsidRPr="00FD4CCE">
              <w:rPr>
                <w:b/>
                <w:bCs/>
                <w:color w:val="000000"/>
                <w:sz w:val="16"/>
                <w:szCs w:val="16"/>
              </w:rPr>
              <w:t> </w:t>
            </w:r>
          </w:p>
        </w:tc>
        <w:tc>
          <w:tcPr>
            <w:tcW w:w="2065" w:type="dxa"/>
            <w:tcBorders>
              <w:top w:val="single" w:sz="4" w:space="0" w:color="auto"/>
              <w:left w:val="single" w:sz="4" w:space="0" w:color="auto"/>
              <w:bottom w:val="single" w:sz="4" w:space="0" w:color="auto"/>
              <w:right w:val="single" w:sz="4" w:space="0" w:color="auto"/>
            </w:tcBorders>
            <w:shd w:val="clear" w:color="auto" w:fill="auto"/>
            <w:vAlign w:val="center"/>
          </w:tcPr>
          <w:p w:rsidR="00C865DF" w:rsidRPr="003B467D" w:rsidRDefault="00C865DF" w:rsidP="00D23BB1">
            <w:pPr>
              <w:jc w:val="center"/>
              <w:rPr>
                <w:b/>
                <w:bCs/>
                <w:color w:val="000000"/>
                <w:sz w:val="16"/>
                <w:szCs w:val="16"/>
              </w:rPr>
            </w:pPr>
            <w:r w:rsidRPr="008215D7">
              <w:rPr>
                <w:b/>
                <w:bCs/>
                <w:color w:val="000000"/>
                <w:sz w:val="16"/>
                <w:szCs w:val="16"/>
              </w:rPr>
              <w:t>Остаточный срок годности не менее 12 месяцев с даты поставки товара</w:t>
            </w:r>
            <w:r w:rsidRPr="005D0955">
              <w:rPr>
                <w:b/>
                <w:bCs/>
                <w:color w:val="000000"/>
                <w:sz w:val="16"/>
                <w:szCs w:val="16"/>
              </w:rPr>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865DF" w:rsidRPr="00FD4CCE" w:rsidRDefault="00C865DF" w:rsidP="00D23BB1">
            <w:pPr>
              <w:rPr>
                <w:b/>
                <w:bCs/>
                <w:color w:val="000000"/>
                <w:sz w:val="16"/>
                <w:szCs w:val="16"/>
              </w:rPr>
            </w:pPr>
            <w:r w:rsidRPr="003B467D">
              <w:rPr>
                <w:b/>
                <w:bCs/>
                <w:color w:val="000000"/>
                <w:sz w:val="16"/>
                <w:szCs w:val="16"/>
              </w:rPr>
              <w:t xml:space="preserve"> </w:t>
            </w:r>
            <w:r w:rsidRPr="00FD4CCE">
              <w:rPr>
                <w:b/>
                <w:bCs/>
                <w:color w:val="000000"/>
                <w:sz w:val="16"/>
                <w:szCs w:val="16"/>
              </w:rPr>
              <w:t>кг</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C865DF" w:rsidRPr="00FD4CCE" w:rsidRDefault="00C865DF" w:rsidP="00D23BB1">
            <w:pPr>
              <w:rPr>
                <w:b/>
                <w:bCs/>
                <w:color w:val="000000"/>
                <w:sz w:val="16"/>
                <w:szCs w:val="16"/>
              </w:rPr>
            </w:pPr>
            <w:r w:rsidRPr="00FD4CCE">
              <w:rPr>
                <w:b/>
                <w:bCs/>
                <w:color w:val="000000"/>
                <w:sz w:val="16"/>
                <w:szCs w:val="16"/>
              </w:rPr>
              <w:t>617,9</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C865DF" w:rsidRPr="00DD703D" w:rsidRDefault="00C865DF" w:rsidP="00D23BB1">
            <w:pPr>
              <w:jc w:val="center"/>
              <w:rPr>
                <w:b/>
                <w:bCs/>
                <w:color w:val="000000"/>
                <w:sz w:val="16"/>
                <w:szCs w:val="16"/>
              </w:rPr>
            </w:pPr>
          </w:p>
        </w:tc>
        <w:tc>
          <w:tcPr>
            <w:tcW w:w="1701" w:type="dxa"/>
            <w:tcBorders>
              <w:top w:val="single" w:sz="4" w:space="0" w:color="auto"/>
              <w:left w:val="nil"/>
              <w:bottom w:val="single" w:sz="4" w:space="0" w:color="auto"/>
              <w:right w:val="single" w:sz="4" w:space="0" w:color="auto"/>
            </w:tcBorders>
            <w:shd w:val="clear" w:color="auto" w:fill="auto"/>
            <w:vAlign w:val="center"/>
          </w:tcPr>
          <w:p w:rsidR="00C865DF" w:rsidRPr="00DD703D" w:rsidRDefault="00C865DF" w:rsidP="00D23BB1">
            <w:pPr>
              <w:jc w:val="center"/>
              <w:rPr>
                <w:b/>
                <w:bCs/>
                <w:color w:val="000000"/>
                <w:sz w:val="16"/>
                <w:szCs w:val="16"/>
              </w:rPr>
            </w:pPr>
          </w:p>
        </w:tc>
      </w:tr>
      <w:tr w:rsidR="00C865DF" w:rsidRPr="00167727" w:rsidTr="00D23BB1">
        <w:trPr>
          <w:trHeight w:val="144"/>
        </w:trPr>
        <w:tc>
          <w:tcPr>
            <w:tcW w:w="665" w:type="dxa"/>
            <w:tcBorders>
              <w:top w:val="single" w:sz="4" w:space="0" w:color="auto"/>
              <w:left w:val="single" w:sz="4" w:space="0" w:color="auto"/>
              <w:bottom w:val="single" w:sz="4" w:space="0" w:color="auto"/>
              <w:right w:val="single" w:sz="4" w:space="0" w:color="auto"/>
            </w:tcBorders>
          </w:tcPr>
          <w:p w:rsidR="00C865DF" w:rsidRDefault="00C865DF" w:rsidP="00D23BB1">
            <w:pPr>
              <w:spacing w:after="160" w:line="259" w:lineRule="auto"/>
              <w:jc w:val="center"/>
              <w:rPr>
                <w:rFonts w:ascii="Sylfaen" w:eastAsia="Calibri" w:hAnsi="Sylfaen"/>
                <w:sz w:val="22"/>
              </w:rPr>
            </w:pPr>
            <w:r>
              <w:rPr>
                <w:rFonts w:ascii="Sylfaen" w:eastAsia="Calibri" w:hAnsi="Sylfaen"/>
                <w:sz w:val="22"/>
              </w:rPr>
              <w:t>13</w:t>
            </w:r>
          </w:p>
        </w:tc>
        <w:tc>
          <w:tcPr>
            <w:tcW w:w="1178" w:type="dxa"/>
            <w:tcBorders>
              <w:top w:val="single" w:sz="4" w:space="0" w:color="auto"/>
              <w:left w:val="single" w:sz="4" w:space="0" w:color="auto"/>
              <w:bottom w:val="single" w:sz="4" w:space="0" w:color="auto"/>
              <w:right w:val="single" w:sz="4" w:space="0" w:color="auto"/>
            </w:tcBorders>
            <w:shd w:val="clear" w:color="auto" w:fill="auto"/>
            <w:vAlign w:val="center"/>
          </w:tcPr>
          <w:p w:rsidR="00C865DF" w:rsidRPr="00FD4CCE" w:rsidRDefault="00C865DF" w:rsidP="00D23BB1">
            <w:pPr>
              <w:rPr>
                <w:b/>
                <w:bCs/>
                <w:color w:val="000000"/>
                <w:sz w:val="16"/>
                <w:szCs w:val="16"/>
              </w:rPr>
            </w:pPr>
            <w:r w:rsidRPr="00FD4CCE">
              <w:rPr>
                <w:b/>
                <w:bCs/>
                <w:color w:val="000000"/>
                <w:sz w:val="16"/>
                <w:szCs w:val="16"/>
              </w:rPr>
              <w:t>1276005002</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C865DF" w:rsidRPr="00FD4CCE" w:rsidRDefault="00C865DF" w:rsidP="00D23BB1">
            <w:pPr>
              <w:rPr>
                <w:b/>
                <w:bCs/>
                <w:color w:val="000000"/>
                <w:sz w:val="16"/>
                <w:szCs w:val="16"/>
              </w:rPr>
            </w:pPr>
            <w:r w:rsidRPr="00FD4CCE">
              <w:rPr>
                <w:b/>
                <w:bCs/>
                <w:color w:val="000000"/>
                <w:sz w:val="16"/>
                <w:szCs w:val="16"/>
              </w:rPr>
              <w:t xml:space="preserve">Арматурная сетка </w:t>
            </w:r>
          </w:p>
        </w:tc>
        <w:tc>
          <w:tcPr>
            <w:tcW w:w="770" w:type="dxa"/>
            <w:tcBorders>
              <w:top w:val="single" w:sz="4" w:space="0" w:color="auto"/>
              <w:left w:val="single" w:sz="4" w:space="0" w:color="auto"/>
              <w:bottom w:val="single" w:sz="4" w:space="0" w:color="auto"/>
              <w:right w:val="single" w:sz="4" w:space="0" w:color="auto"/>
            </w:tcBorders>
            <w:shd w:val="clear" w:color="auto" w:fill="auto"/>
            <w:vAlign w:val="center"/>
          </w:tcPr>
          <w:p w:rsidR="00C865DF" w:rsidRPr="00FD4CCE" w:rsidRDefault="00C865DF" w:rsidP="00D23BB1">
            <w:pPr>
              <w:rPr>
                <w:b/>
                <w:bCs/>
                <w:color w:val="000000"/>
                <w:sz w:val="16"/>
                <w:szCs w:val="16"/>
              </w:rPr>
            </w:pPr>
            <w:r w:rsidRPr="00FD4CCE">
              <w:rPr>
                <w:b/>
                <w:bCs/>
                <w:color w:val="000000"/>
                <w:sz w:val="16"/>
                <w:szCs w:val="16"/>
              </w:rPr>
              <w:t xml:space="preserve">d=3,0мм 150×150мм, </w:t>
            </w:r>
          </w:p>
        </w:tc>
        <w:tc>
          <w:tcPr>
            <w:tcW w:w="2065" w:type="dxa"/>
            <w:tcBorders>
              <w:top w:val="single" w:sz="4" w:space="0" w:color="auto"/>
              <w:left w:val="single" w:sz="4" w:space="0" w:color="auto"/>
              <w:bottom w:val="single" w:sz="4" w:space="0" w:color="auto"/>
              <w:right w:val="single" w:sz="4" w:space="0" w:color="auto"/>
            </w:tcBorders>
            <w:shd w:val="clear" w:color="auto" w:fill="auto"/>
            <w:vAlign w:val="center"/>
          </w:tcPr>
          <w:p w:rsidR="00C865DF" w:rsidRPr="00E4207F" w:rsidRDefault="00C865DF" w:rsidP="00D23BB1">
            <w:pPr>
              <w:jc w:val="center"/>
              <w:rPr>
                <w:b/>
                <w:bCs/>
                <w:color w:val="000000"/>
                <w:sz w:val="16"/>
                <w:szCs w:val="16"/>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865DF" w:rsidRPr="00FD4CCE" w:rsidRDefault="00C865DF" w:rsidP="00D23BB1">
            <w:pPr>
              <w:rPr>
                <w:b/>
                <w:bCs/>
                <w:color w:val="000000"/>
                <w:sz w:val="16"/>
                <w:szCs w:val="16"/>
              </w:rPr>
            </w:pPr>
            <w:r w:rsidRPr="00FD4CCE">
              <w:rPr>
                <w:b/>
                <w:bCs/>
                <w:color w:val="000000"/>
                <w:sz w:val="16"/>
                <w:szCs w:val="16"/>
              </w:rPr>
              <w:t>м²</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C865DF" w:rsidRPr="00FD4CCE" w:rsidRDefault="00C865DF" w:rsidP="00D23BB1">
            <w:pPr>
              <w:rPr>
                <w:b/>
                <w:bCs/>
                <w:color w:val="000000"/>
                <w:sz w:val="16"/>
                <w:szCs w:val="16"/>
              </w:rPr>
            </w:pPr>
            <w:r w:rsidRPr="00FD4CCE">
              <w:rPr>
                <w:b/>
                <w:bCs/>
                <w:color w:val="000000"/>
                <w:sz w:val="16"/>
                <w:szCs w:val="16"/>
              </w:rPr>
              <w:t>50</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C865DF" w:rsidRPr="00DD703D" w:rsidRDefault="00C865DF" w:rsidP="00D23BB1">
            <w:pPr>
              <w:jc w:val="center"/>
              <w:rPr>
                <w:b/>
                <w:bCs/>
                <w:color w:val="000000"/>
                <w:sz w:val="16"/>
                <w:szCs w:val="16"/>
              </w:rPr>
            </w:pPr>
          </w:p>
        </w:tc>
        <w:tc>
          <w:tcPr>
            <w:tcW w:w="1701" w:type="dxa"/>
            <w:tcBorders>
              <w:top w:val="single" w:sz="4" w:space="0" w:color="auto"/>
              <w:left w:val="nil"/>
              <w:bottom w:val="single" w:sz="4" w:space="0" w:color="auto"/>
              <w:right w:val="single" w:sz="4" w:space="0" w:color="auto"/>
            </w:tcBorders>
            <w:shd w:val="clear" w:color="auto" w:fill="auto"/>
            <w:vAlign w:val="center"/>
          </w:tcPr>
          <w:p w:rsidR="00C865DF" w:rsidRPr="00DD703D" w:rsidRDefault="00C865DF" w:rsidP="00D23BB1">
            <w:pPr>
              <w:jc w:val="center"/>
              <w:rPr>
                <w:b/>
                <w:bCs/>
                <w:color w:val="000000"/>
                <w:sz w:val="16"/>
                <w:szCs w:val="16"/>
              </w:rPr>
            </w:pPr>
          </w:p>
        </w:tc>
      </w:tr>
      <w:tr w:rsidR="00C865DF" w:rsidRPr="00167727" w:rsidTr="00D23BB1">
        <w:trPr>
          <w:trHeight w:val="144"/>
        </w:trPr>
        <w:tc>
          <w:tcPr>
            <w:tcW w:w="665" w:type="dxa"/>
            <w:tcBorders>
              <w:top w:val="single" w:sz="4" w:space="0" w:color="auto"/>
              <w:left w:val="single" w:sz="4" w:space="0" w:color="auto"/>
              <w:bottom w:val="single" w:sz="4" w:space="0" w:color="auto"/>
              <w:right w:val="single" w:sz="4" w:space="0" w:color="auto"/>
            </w:tcBorders>
          </w:tcPr>
          <w:p w:rsidR="00C865DF" w:rsidRDefault="00C865DF" w:rsidP="00D23BB1">
            <w:pPr>
              <w:spacing w:after="160" w:line="259" w:lineRule="auto"/>
              <w:jc w:val="center"/>
              <w:rPr>
                <w:rFonts w:ascii="Sylfaen" w:eastAsia="Calibri" w:hAnsi="Sylfaen"/>
                <w:sz w:val="22"/>
              </w:rPr>
            </w:pPr>
            <w:r>
              <w:rPr>
                <w:rFonts w:ascii="Sylfaen" w:eastAsia="Calibri" w:hAnsi="Sylfaen"/>
                <w:sz w:val="22"/>
              </w:rPr>
              <w:t>14</w:t>
            </w:r>
          </w:p>
        </w:tc>
        <w:tc>
          <w:tcPr>
            <w:tcW w:w="1178" w:type="dxa"/>
            <w:tcBorders>
              <w:top w:val="single" w:sz="4" w:space="0" w:color="auto"/>
              <w:left w:val="single" w:sz="4" w:space="0" w:color="auto"/>
              <w:bottom w:val="single" w:sz="4" w:space="0" w:color="auto"/>
              <w:right w:val="single" w:sz="4" w:space="0" w:color="auto"/>
            </w:tcBorders>
            <w:shd w:val="clear" w:color="auto" w:fill="auto"/>
            <w:vAlign w:val="center"/>
          </w:tcPr>
          <w:p w:rsidR="00C865DF" w:rsidRPr="00FD4CCE" w:rsidRDefault="00C865DF" w:rsidP="00D23BB1">
            <w:pPr>
              <w:rPr>
                <w:b/>
                <w:bCs/>
                <w:color w:val="000000"/>
                <w:sz w:val="16"/>
                <w:szCs w:val="16"/>
              </w:rPr>
            </w:pPr>
            <w:r w:rsidRPr="00FD4CCE">
              <w:rPr>
                <w:b/>
                <w:bCs/>
                <w:color w:val="000000"/>
                <w:sz w:val="16"/>
                <w:szCs w:val="16"/>
              </w:rPr>
              <w:t>5752110014</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C865DF" w:rsidRPr="00FD4CCE" w:rsidRDefault="00C865DF" w:rsidP="00D23BB1">
            <w:pPr>
              <w:rPr>
                <w:b/>
                <w:bCs/>
                <w:color w:val="000000"/>
                <w:sz w:val="16"/>
                <w:szCs w:val="16"/>
              </w:rPr>
            </w:pPr>
            <w:r w:rsidRPr="00FD4CCE">
              <w:rPr>
                <w:b/>
                <w:bCs/>
                <w:color w:val="000000"/>
                <w:sz w:val="16"/>
                <w:szCs w:val="16"/>
              </w:rPr>
              <w:t>Плитки базальтовые 20×300(300;600;900)</w:t>
            </w:r>
          </w:p>
        </w:tc>
        <w:tc>
          <w:tcPr>
            <w:tcW w:w="770" w:type="dxa"/>
            <w:tcBorders>
              <w:top w:val="single" w:sz="4" w:space="0" w:color="auto"/>
              <w:left w:val="single" w:sz="4" w:space="0" w:color="auto"/>
              <w:bottom w:val="single" w:sz="4" w:space="0" w:color="auto"/>
              <w:right w:val="single" w:sz="4" w:space="0" w:color="auto"/>
            </w:tcBorders>
            <w:shd w:val="clear" w:color="auto" w:fill="auto"/>
            <w:vAlign w:val="center"/>
          </w:tcPr>
          <w:p w:rsidR="00C865DF" w:rsidRPr="00FD4CCE" w:rsidRDefault="00C865DF" w:rsidP="00D23BB1">
            <w:pPr>
              <w:rPr>
                <w:b/>
                <w:bCs/>
                <w:color w:val="000000"/>
                <w:sz w:val="16"/>
                <w:szCs w:val="16"/>
              </w:rPr>
            </w:pPr>
            <w:r w:rsidRPr="00FD4CCE">
              <w:rPr>
                <w:b/>
                <w:bCs/>
                <w:color w:val="000000"/>
                <w:sz w:val="16"/>
                <w:szCs w:val="16"/>
              </w:rPr>
              <w:t>20×300(300;600;900)</w:t>
            </w:r>
          </w:p>
        </w:tc>
        <w:tc>
          <w:tcPr>
            <w:tcW w:w="2065" w:type="dxa"/>
            <w:tcBorders>
              <w:top w:val="single" w:sz="4" w:space="0" w:color="auto"/>
              <w:left w:val="single" w:sz="4" w:space="0" w:color="auto"/>
              <w:bottom w:val="single" w:sz="4" w:space="0" w:color="auto"/>
              <w:right w:val="single" w:sz="4" w:space="0" w:color="auto"/>
            </w:tcBorders>
            <w:shd w:val="clear" w:color="auto" w:fill="auto"/>
            <w:vAlign w:val="center"/>
          </w:tcPr>
          <w:p w:rsidR="00C865DF" w:rsidRPr="00E4207F" w:rsidRDefault="00C865DF" w:rsidP="00D23BB1">
            <w:pPr>
              <w:jc w:val="center"/>
              <w:rPr>
                <w:b/>
                <w:bCs/>
                <w:color w:val="000000"/>
                <w:sz w:val="16"/>
                <w:szCs w:val="16"/>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865DF" w:rsidRPr="00FD4CCE" w:rsidRDefault="00C865DF" w:rsidP="00D23BB1">
            <w:pPr>
              <w:rPr>
                <w:b/>
                <w:bCs/>
                <w:color w:val="000000"/>
                <w:sz w:val="16"/>
                <w:szCs w:val="16"/>
              </w:rPr>
            </w:pPr>
            <w:r w:rsidRPr="00FD4CCE">
              <w:rPr>
                <w:b/>
                <w:bCs/>
                <w:color w:val="000000"/>
                <w:sz w:val="16"/>
                <w:szCs w:val="16"/>
              </w:rPr>
              <w:t>м²</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C865DF" w:rsidRPr="00FD4CCE" w:rsidRDefault="00C865DF" w:rsidP="00D23BB1">
            <w:pPr>
              <w:rPr>
                <w:b/>
                <w:bCs/>
                <w:color w:val="000000"/>
                <w:sz w:val="16"/>
                <w:szCs w:val="16"/>
              </w:rPr>
            </w:pPr>
            <w:r w:rsidRPr="00FD4CCE">
              <w:rPr>
                <w:b/>
                <w:bCs/>
                <w:color w:val="000000"/>
                <w:sz w:val="16"/>
                <w:szCs w:val="16"/>
              </w:rPr>
              <w:t>50</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C865DF" w:rsidRPr="00DD703D" w:rsidRDefault="00C865DF" w:rsidP="00D23BB1">
            <w:pPr>
              <w:jc w:val="center"/>
              <w:rPr>
                <w:b/>
                <w:bCs/>
                <w:color w:val="000000"/>
                <w:sz w:val="16"/>
                <w:szCs w:val="16"/>
              </w:rPr>
            </w:pPr>
          </w:p>
        </w:tc>
        <w:tc>
          <w:tcPr>
            <w:tcW w:w="1701" w:type="dxa"/>
            <w:tcBorders>
              <w:top w:val="single" w:sz="4" w:space="0" w:color="auto"/>
              <w:left w:val="nil"/>
              <w:bottom w:val="single" w:sz="4" w:space="0" w:color="auto"/>
              <w:right w:val="single" w:sz="4" w:space="0" w:color="auto"/>
            </w:tcBorders>
            <w:shd w:val="clear" w:color="auto" w:fill="auto"/>
            <w:vAlign w:val="center"/>
          </w:tcPr>
          <w:p w:rsidR="00C865DF" w:rsidRPr="00DD703D" w:rsidRDefault="00C865DF" w:rsidP="00D23BB1">
            <w:pPr>
              <w:jc w:val="center"/>
              <w:rPr>
                <w:b/>
                <w:bCs/>
                <w:color w:val="000000"/>
                <w:sz w:val="16"/>
                <w:szCs w:val="16"/>
              </w:rPr>
            </w:pPr>
          </w:p>
        </w:tc>
      </w:tr>
      <w:tr w:rsidR="00C865DF" w:rsidRPr="00167727" w:rsidTr="00D23BB1">
        <w:trPr>
          <w:trHeight w:val="144"/>
        </w:trPr>
        <w:tc>
          <w:tcPr>
            <w:tcW w:w="665" w:type="dxa"/>
            <w:tcBorders>
              <w:top w:val="single" w:sz="4" w:space="0" w:color="auto"/>
              <w:left w:val="single" w:sz="4" w:space="0" w:color="auto"/>
              <w:bottom w:val="single" w:sz="4" w:space="0" w:color="auto"/>
              <w:right w:val="single" w:sz="4" w:space="0" w:color="auto"/>
            </w:tcBorders>
          </w:tcPr>
          <w:p w:rsidR="00C865DF" w:rsidRDefault="00C865DF" w:rsidP="00D23BB1">
            <w:pPr>
              <w:spacing w:after="160" w:line="259" w:lineRule="auto"/>
              <w:jc w:val="center"/>
              <w:rPr>
                <w:rFonts w:ascii="Sylfaen" w:eastAsia="Calibri" w:hAnsi="Sylfaen"/>
                <w:sz w:val="22"/>
              </w:rPr>
            </w:pPr>
            <w:r>
              <w:rPr>
                <w:rFonts w:ascii="Sylfaen" w:eastAsia="Calibri" w:hAnsi="Sylfaen"/>
                <w:sz w:val="22"/>
              </w:rPr>
              <w:t>15</w:t>
            </w:r>
          </w:p>
        </w:tc>
        <w:tc>
          <w:tcPr>
            <w:tcW w:w="1178" w:type="dxa"/>
            <w:tcBorders>
              <w:top w:val="single" w:sz="4" w:space="0" w:color="auto"/>
              <w:left w:val="single" w:sz="4" w:space="0" w:color="auto"/>
              <w:bottom w:val="single" w:sz="4" w:space="0" w:color="auto"/>
              <w:right w:val="single" w:sz="4" w:space="0" w:color="auto"/>
            </w:tcBorders>
            <w:shd w:val="clear" w:color="auto" w:fill="auto"/>
            <w:vAlign w:val="center"/>
          </w:tcPr>
          <w:p w:rsidR="00C865DF" w:rsidRPr="00FD4CCE" w:rsidRDefault="00C865DF" w:rsidP="00D23BB1">
            <w:pPr>
              <w:rPr>
                <w:b/>
                <w:bCs/>
                <w:color w:val="000000"/>
                <w:sz w:val="16"/>
                <w:szCs w:val="16"/>
              </w:rPr>
            </w:pPr>
            <w:r w:rsidRPr="00FD4CCE">
              <w:rPr>
                <w:b/>
                <w:bCs/>
                <w:color w:val="000000"/>
                <w:sz w:val="16"/>
                <w:szCs w:val="16"/>
              </w:rPr>
              <w:t>5774110153</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C865DF" w:rsidRPr="00FD4CCE" w:rsidRDefault="00C865DF" w:rsidP="00D23BB1">
            <w:pPr>
              <w:rPr>
                <w:b/>
                <w:bCs/>
                <w:color w:val="000000"/>
                <w:sz w:val="16"/>
                <w:szCs w:val="16"/>
              </w:rPr>
            </w:pPr>
            <w:r w:rsidRPr="00FD4CCE">
              <w:rPr>
                <w:b/>
                <w:bCs/>
                <w:color w:val="000000"/>
                <w:sz w:val="16"/>
                <w:szCs w:val="16"/>
              </w:rPr>
              <w:t xml:space="preserve">Изогам </w:t>
            </w:r>
          </w:p>
        </w:tc>
        <w:tc>
          <w:tcPr>
            <w:tcW w:w="770" w:type="dxa"/>
            <w:tcBorders>
              <w:top w:val="single" w:sz="4" w:space="0" w:color="auto"/>
              <w:left w:val="single" w:sz="4" w:space="0" w:color="auto"/>
              <w:bottom w:val="single" w:sz="4" w:space="0" w:color="auto"/>
              <w:right w:val="single" w:sz="4" w:space="0" w:color="auto"/>
            </w:tcBorders>
            <w:shd w:val="clear" w:color="auto" w:fill="auto"/>
            <w:vAlign w:val="center"/>
          </w:tcPr>
          <w:p w:rsidR="00C865DF" w:rsidRPr="00FD4CCE" w:rsidRDefault="00C865DF" w:rsidP="00D23BB1">
            <w:pPr>
              <w:rPr>
                <w:b/>
                <w:bCs/>
                <w:color w:val="000000"/>
                <w:sz w:val="16"/>
                <w:szCs w:val="16"/>
              </w:rPr>
            </w:pPr>
            <w:r w:rsidRPr="00FD4CCE">
              <w:rPr>
                <w:b/>
                <w:bCs/>
                <w:color w:val="000000"/>
                <w:sz w:val="16"/>
                <w:szCs w:val="16"/>
              </w:rPr>
              <w:t>4мм</w:t>
            </w:r>
          </w:p>
        </w:tc>
        <w:tc>
          <w:tcPr>
            <w:tcW w:w="2065" w:type="dxa"/>
            <w:tcBorders>
              <w:top w:val="single" w:sz="4" w:space="0" w:color="auto"/>
              <w:left w:val="single" w:sz="4" w:space="0" w:color="auto"/>
              <w:bottom w:val="single" w:sz="4" w:space="0" w:color="auto"/>
              <w:right w:val="single" w:sz="4" w:space="0" w:color="auto"/>
            </w:tcBorders>
            <w:shd w:val="clear" w:color="auto" w:fill="auto"/>
            <w:vAlign w:val="center"/>
          </w:tcPr>
          <w:p w:rsidR="00C865DF" w:rsidRPr="00E4207F" w:rsidRDefault="00C865DF" w:rsidP="00D23BB1">
            <w:pPr>
              <w:jc w:val="center"/>
              <w:rPr>
                <w:b/>
                <w:bCs/>
                <w:color w:val="000000"/>
                <w:sz w:val="16"/>
                <w:szCs w:val="16"/>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865DF" w:rsidRPr="00FD4CCE" w:rsidRDefault="00C865DF" w:rsidP="00D23BB1">
            <w:pPr>
              <w:rPr>
                <w:b/>
                <w:bCs/>
                <w:color w:val="000000"/>
                <w:sz w:val="16"/>
                <w:szCs w:val="16"/>
              </w:rPr>
            </w:pPr>
            <w:r w:rsidRPr="00FD4CCE">
              <w:rPr>
                <w:b/>
                <w:bCs/>
                <w:color w:val="000000"/>
                <w:sz w:val="16"/>
                <w:szCs w:val="16"/>
              </w:rPr>
              <w:t>м²</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C865DF" w:rsidRPr="00FD4CCE" w:rsidRDefault="00C865DF" w:rsidP="00D23BB1">
            <w:pPr>
              <w:rPr>
                <w:b/>
                <w:bCs/>
                <w:color w:val="000000"/>
                <w:sz w:val="16"/>
                <w:szCs w:val="16"/>
              </w:rPr>
            </w:pPr>
            <w:r w:rsidRPr="00FD4CCE">
              <w:rPr>
                <w:b/>
                <w:bCs/>
                <w:color w:val="000000"/>
                <w:sz w:val="16"/>
                <w:szCs w:val="16"/>
              </w:rPr>
              <w:t>470,4</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C865DF" w:rsidRPr="00DD703D" w:rsidRDefault="00C865DF" w:rsidP="00D23BB1">
            <w:pPr>
              <w:jc w:val="center"/>
              <w:rPr>
                <w:b/>
                <w:bCs/>
                <w:color w:val="000000"/>
                <w:sz w:val="16"/>
                <w:szCs w:val="16"/>
              </w:rPr>
            </w:pPr>
          </w:p>
        </w:tc>
        <w:tc>
          <w:tcPr>
            <w:tcW w:w="1701" w:type="dxa"/>
            <w:tcBorders>
              <w:top w:val="single" w:sz="4" w:space="0" w:color="auto"/>
              <w:left w:val="nil"/>
              <w:bottom w:val="single" w:sz="4" w:space="0" w:color="auto"/>
              <w:right w:val="single" w:sz="4" w:space="0" w:color="auto"/>
            </w:tcBorders>
            <w:shd w:val="clear" w:color="auto" w:fill="auto"/>
            <w:vAlign w:val="center"/>
          </w:tcPr>
          <w:p w:rsidR="00C865DF" w:rsidRPr="00DD703D" w:rsidRDefault="00C865DF" w:rsidP="00D23BB1">
            <w:pPr>
              <w:jc w:val="center"/>
              <w:rPr>
                <w:b/>
                <w:bCs/>
                <w:color w:val="000000"/>
                <w:sz w:val="16"/>
                <w:szCs w:val="16"/>
              </w:rPr>
            </w:pPr>
          </w:p>
        </w:tc>
      </w:tr>
      <w:tr w:rsidR="00C865DF" w:rsidRPr="00167727" w:rsidTr="00D23BB1">
        <w:trPr>
          <w:trHeight w:val="144"/>
        </w:trPr>
        <w:tc>
          <w:tcPr>
            <w:tcW w:w="665" w:type="dxa"/>
            <w:tcBorders>
              <w:top w:val="single" w:sz="4" w:space="0" w:color="auto"/>
              <w:left w:val="single" w:sz="4" w:space="0" w:color="auto"/>
              <w:bottom w:val="single" w:sz="4" w:space="0" w:color="auto"/>
              <w:right w:val="single" w:sz="4" w:space="0" w:color="auto"/>
            </w:tcBorders>
          </w:tcPr>
          <w:p w:rsidR="00C865DF" w:rsidRDefault="00C865DF" w:rsidP="00D23BB1">
            <w:pPr>
              <w:spacing w:after="160" w:line="259" w:lineRule="auto"/>
              <w:jc w:val="center"/>
              <w:rPr>
                <w:rFonts w:ascii="Sylfaen" w:eastAsia="Calibri" w:hAnsi="Sylfaen"/>
                <w:sz w:val="22"/>
              </w:rPr>
            </w:pPr>
            <w:r>
              <w:rPr>
                <w:rFonts w:ascii="Sylfaen" w:eastAsia="Calibri" w:hAnsi="Sylfaen"/>
                <w:sz w:val="22"/>
              </w:rPr>
              <w:t>16</w:t>
            </w:r>
          </w:p>
        </w:tc>
        <w:tc>
          <w:tcPr>
            <w:tcW w:w="1178" w:type="dxa"/>
            <w:tcBorders>
              <w:top w:val="single" w:sz="4" w:space="0" w:color="auto"/>
              <w:left w:val="single" w:sz="4" w:space="0" w:color="auto"/>
              <w:bottom w:val="single" w:sz="4" w:space="0" w:color="auto"/>
              <w:right w:val="single" w:sz="4" w:space="0" w:color="auto"/>
            </w:tcBorders>
            <w:shd w:val="clear" w:color="auto" w:fill="auto"/>
            <w:vAlign w:val="center"/>
          </w:tcPr>
          <w:p w:rsidR="00C865DF" w:rsidRDefault="00C865DF" w:rsidP="00D23BB1">
            <w:pPr>
              <w:rPr>
                <w:b/>
                <w:bCs/>
                <w:color w:val="000000"/>
                <w:sz w:val="16"/>
                <w:szCs w:val="16"/>
              </w:rPr>
            </w:pPr>
            <w:r w:rsidRPr="00FD4CCE">
              <w:rPr>
                <w:b/>
                <w:bCs/>
                <w:color w:val="000000"/>
                <w:sz w:val="16"/>
                <w:szCs w:val="16"/>
              </w:rPr>
              <w:t>2316300004</w:t>
            </w:r>
          </w:p>
          <w:p w:rsidR="00C865DF" w:rsidRPr="00E1569C" w:rsidRDefault="00C865DF" w:rsidP="00D23BB1">
            <w:pPr>
              <w:rPr>
                <w:sz w:val="16"/>
                <w:szCs w:val="16"/>
              </w:rP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C865DF" w:rsidRPr="00FD4CCE" w:rsidRDefault="00C865DF" w:rsidP="00D23BB1">
            <w:pPr>
              <w:rPr>
                <w:b/>
                <w:bCs/>
                <w:color w:val="000000"/>
                <w:sz w:val="16"/>
                <w:szCs w:val="16"/>
              </w:rPr>
            </w:pPr>
            <w:r w:rsidRPr="00FD4CCE">
              <w:rPr>
                <w:b/>
                <w:bCs/>
                <w:color w:val="000000"/>
                <w:sz w:val="16"/>
                <w:szCs w:val="16"/>
              </w:rPr>
              <w:t>Праймер для наклейки</w:t>
            </w:r>
          </w:p>
        </w:tc>
        <w:tc>
          <w:tcPr>
            <w:tcW w:w="770" w:type="dxa"/>
            <w:tcBorders>
              <w:top w:val="single" w:sz="4" w:space="0" w:color="auto"/>
              <w:left w:val="single" w:sz="4" w:space="0" w:color="auto"/>
              <w:bottom w:val="single" w:sz="4" w:space="0" w:color="auto"/>
              <w:right w:val="single" w:sz="4" w:space="0" w:color="auto"/>
            </w:tcBorders>
            <w:shd w:val="clear" w:color="auto" w:fill="auto"/>
            <w:vAlign w:val="center"/>
          </w:tcPr>
          <w:p w:rsidR="00C865DF" w:rsidRPr="00FD4CCE" w:rsidRDefault="00C865DF" w:rsidP="00D23BB1">
            <w:pPr>
              <w:rPr>
                <w:b/>
                <w:bCs/>
                <w:color w:val="000000"/>
                <w:sz w:val="16"/>
                <w:szCs w:val="16"/>
              </w:rPr>
            </w:pPr>
            <w:r w:rsidRPr="00FD4CCE">
              <w:rPr>
                <w:b/>
                <w:bCs/>
                <w:color w:val="000000"/>
                <w:sz w:val="16"/>
                <w:szCs w:val="16"/>
              </w:rPr>
              <w:t> </w:t>
            </w:r>
          </w:p>
        </w:tc>
        <w:tc>
          <w:tcPr>
            <w:tcW w:w="2065" w:type="dxa"/>
            <w:tcBorders>
              <w:top w:val="single" w:sz="4" w:space="0" w:color="auto"/>
              <w:left w:val="single" w:sz="4" w:space="0" w:color="auto"/>
              <w:bottom w:val="single" w:sz="4" w:space="0" w:color="auto"/>
              <w:right w:val="single" w:sz="4" w:space="0" w:color="auto"/>
            </w:tcBorders>
            <w:shd w:val="clear" w:color="auto" w:fill="auto"/>
            <w:vAlign w:val="center"/>
          </w:tcPr>
          <w:p w:rsidR="00C865DF" w:rsidRPr="003B467D" w:rsidRDefault="00C865DF" w:rsidP="00D23BB1">
            <w:pPr>
              <w:jc w:val="center"/>
              <w:rPr>
                <w:b/>
                <w:bCs/>
                <w:color w:val="000000"/>
                <w:sz w:val="16"/>
                <w:szCs w:val="16"/>
              </w:rPr>
            </w:pPr>
            <w:r w:rsidRPr="008215D7">
              <w:rPr>
                <w:b/>
                <w:bCs/>
                <w:color w:val="000000"/>
                <w:sz w:val="16"/>
                <w:szCs w:val="16"/>
              </w:rPr>
              <w:t>Остаточный срок годности не менее 12 месяцев с даты поставки товара</w:t>
            </w:r>
            <w:r w:rsidRPr="005D0955">
              <w:rPr>
                <w:b/>
                <w:bCs/>
                <w:color w:val="000000"/>
                <w:sz w:val="16"/>
                <w:szCs w:val="16"/>
              </w:rPr>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865DF" w:rsidRPr="00FD4CCE" w:rsidRDefault="00C865DF" w:rsidP="00D23BB1">
            <w:pPr>
              <w:rPr>
                <w:b/>
                <w:bCs/>
                <w:color w:val="000000"/>
                <w:sz w:val="16"/>
                <w:szCs w:val="16"/>
              </w:rPr>
            </w:pPr>
            <w:r w:rsidRPr="00FD4CCE">
              <w:rPr>
                <w:b/>
                <w:bCs/>
                <w:color w:val="000000"/>
                <w:sz w:val="16"/>
                <w:szCs w:val="16"/>
              </w:rPr>
              <w:t>кг</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C865DF" w:rsidRPr="00FD4CCE" w:rsidRDefault="00C865DF" w:rsidP="00D23BB1">
            <w:pPr>
              <w:rPr>
                <w:b/>
                <w:bCs/>
                <w:color w:val="000000"/>
                <w:sz w:val="16"/>
                <w:szCs w:val="16"/>
              </w:rPr>
            </w:pPr>
            <w:r w:rsidRPr="00FD4CCE">
              <w:rPr>
                <w:b/>
                <w:bCs/>
                <w:color w:val="000000"/>
                <w:sz w:val="16"/>
                <w:szCs w:val="16"/>
              </w:rPr>
              <w:t>102,3</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C865DF" w:rsidRPr="00DD703D" w:rsidRDefault="00C865DF" w:rsidP="00D23BB1">
            <w:pPr>
              <w:jc w:val="center"/>
              <w:rPr>
                <w:b/>
                <w:bCs/>
                <w:color w:val="000000"/>
                <w:sz w:val="16"/>
                <w:szCs w:val="16"/>
              </w:rPr>
            </w:pPr>
          </w:p>
        </w:tc>
        <w:tc>
          <w:tcPr>
            <w:tcW w:w="1701" w:type="dxa"/>
            <w:tcBorders>
              <w:top w:val="single" w:sz="4" w:space="0" w:color="auto"/>
              <w:left w:val="nil"/>
              <w:bottom w:val="single" w:sz="4" w:space="0" w:color="auto"/>
              <w:right w:val="single" w:sz="4" w:space="0" w:color="auto"/>
            </w:tcBorders>
            <w:shd w:val="clear" w:color="auto" w:fill="auto"/>
            <w:vAlign w:val="center"/>
          </w:tcPr>
          <w:p w:rsidR="00C865DF" w:rsidRPr="00DD703D" w:rsidRDefault="00C865DF" w:rsidP="00D23BB1">
            <w:pPr>
              <w:jc w:val="center"/>
              <w:rPr>
                <w:b/>
                <w:bCs/>
                <w:color w:val="000000"/>
                <w:sz w:val="16"/>
                <w:szCs w:val="16"/>
              </w:rPr>
            </w:pPr>
          </w:p>
        </w:tc>
      </w:tr>
      <w:tr w:rsidR="00C865DF" w:rsidRPr="00167727" w:rsidTr="00D23BB1">
        <w:trPr>
          <w:trHeight w:val="144"/>
        </w:trPr>
        <w:tc>
          <w:tcPr>
            <w:tcW w:w="665" w:type="dxa"/>
            <w:tcBorders>
              <w:top w:val="single" w:sz="4" w:space="0" w:color="auto"/>
              <w:left w:val="single" w:sz="4" w:space="0" w:color="auto"/>
              <w:bottom w:val="single" w:sz="4" w:space="0" w:color="auto"/>
              <w:right w:val="single" w:sz="4" w:space="0" w:color="auto"/>
            </w:tcBorders>
          </w:tcPr>
          <w:p w:rsidR="00C865DF" w:rsidRPr="009B5CCB" w:rsidRDefault="00C865DF" w:rsidP="00D23BB1">
            <w:pPr>
              <w:spacing w:after="160" w:line="259" w:lineRule="auto"/>
              <w:jc w:val="center"/>
              <w:rPr>
                <w:rFonts w:ascii="Sylfaen" w:eastAsia="Calibri" w:hAnsi="Sylfaen"/>
                <w:sz w:val="22"/>
              </w:rPr>
            </w:pPr>
          </w:p>
        </w:tc>
        <w:tc>
          <w:tcPr>
            <w:tcW w:w="1178" w:type="dxa"/>
            <w:tcBorders>
              <w:top w:val="single" w:sz="4" w:space="0" w:color="auto"/>
              <w:left w:val="single" w:sz="4" w:space="0" w:color="auto"/>
              <w:bottom w:val="single" w:sz="4" w:space="0" w:color="auto"/>
              <w:right w:val="single" w:sz="4" w:space="0" w:color="auto"/>
            </w:tcBorders>
            <w:shd w:val="clear" w:color="auto" w:fill="auto"/>
            <w:vAlign w:val="center"/>
          </w:tcPr>
          <w:p w:rsidR="00C865DF" w:rsidRPr="00610F38" w:rsidRDefault="00C865DF" w:rsidP="00D23BB1">
            <w:pPr>
              <w:jc w:val="center"/>
              <w:rPr>
                <w:b/>
                <w:bCs/>
                <w:color w:val="000000"/>
                <w:sz w:val="16"/>
                <w:szCs w:val="16"/>
              </w:rPr>
            </w:pPr>
            <w:r>
              <w:rPr>
                <w:b/>
                <w:bCs/>
                <w:color w:val="000000"/>
                <w:sz w:val="16"/>
                <w:szCs w:val="16"/>
              </w:rPr>
              <w:t>Итого:</w:t>
            </w:r>
          </w:p>
        </w:tc>
        <w:tc>
          <w:tcPr>
            <w:tcW w:w="1417" w:type="dxa"/>
            <w:tcBorders>
              <w:top w:val="single" w:sz="4" w:space="0" w:color="auto"/>
              <w:left w:val="nil"/>
              <w:bottom w:val="single" w:sz="4" w:space="0" w:color="auto"/>
              <w:right w:val="single" w:sz="4" w:space="0" w:color="auto"/>
            </w:tcBorders>
            <w:shd w:val="clear" w:color="auto" w:fill="auto"/>
            <w:vAlign w:val="center"/>
          </w:tcPr>
          <w:p w:rsidR="00C865DF" w:rsidRPr="003D28C0" w:rsidRDefault="00C865DF" w:rsidP="00D23BB1">
            <w:pPr>
              <w:jc w:val="center"/>
              <w:rPr>
                <w:b/>
                <w:bCs/>
                <w:color w:val="000000"/>
                <w:sz w:val="16"/>
                <w:szCs w:val="16"/>
              </w:rPr>
            </w:pPr>
          </w:p>
        </w:tc>
        <w:tc>
          <w:tcPr>
            <w:tcW w:w="770" w:type="dxa"/>
            <w:tcBorders>
              <w:top w:val="single" w:sz="4" w:space="0" w:color="auto"/>
              <w:left w:val="single" w:sz="4" w:space="0" w:color="auto"/>
              <w:bottom w:val="single" w:sz="4" w:space="0" w:color="auto"/>
              <w:right w:val="single" w:sz="4" w:space="0" w:color="auto"/>
            </w:tcBorders>
            <w:shd w:val="clear" w:color="auto" w:fill="auto"/>
            <w:vAlign w:val="center"/>
          </w:tcPr>
          <w:p w:rsidR="00C865DF" w:rsidRPr="00FD4CCE" w:rsidRDefault="00C865DF" w:rsidP="00D23BB1">
            <w:pPr>
              <w:jc w:val="center"/>
              <w:rPr>
                <w:b/>
                <w:bCs/>
                <w:color w:val="000000"/>
                <w:sz w:val="16"/>
                <w:szCs w:val="16"/>
              </w:rPr>
            </w:pPr>
          </w:p>
        </w:tc>
        <w:tc>
          <w:tcPr>
            <w:tcW w:w="2065" w:type="dxa"/>
            <w:tcBorders>
              <w:top w:val="single" w:sz="4" w:space="0" w:color="auto"/>
              <w:left w:val="single" w:sz="4" w:space="0" w:color="auto"/>
              <w:bottom w:val="single" w:sz="4" w:space="0" w:color="auto"/>
              <w:right w:val="nil"/>
            </w:tcBorders>
            <w:shd w:val="clear" w:color="auto" w:fill="auto"/>
            <w:vAlign w:val="center"/>
          </w:tcPr>
          <w:p w:rsidR="00C865DF" w:rsidRPr="00E4207F" w:rsidRDefault="00C865DF" w:rsidP="00D23BB1">
            <w:pPr>
              <w:jc w:val="center"/>
              <w:rPr>
                <w:b/>
                <w:bCs/>
                <w:color w:val="000000"/>
                <w:sz w:val="16"/>
                <w:szCs w:val="16"/>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865DF" w:rsidRPr="003D28C0" w:rsidRDefault="00C865DF" w:rsidP="00D23BB1">
            <w:pPr>
              <w:jc w:val="center"/>
              <w:rPr>
                <w:b/>
                <w:bCs/>
                <w:color w:val="000000"/>
                <w:sz w:val="16"/>
                <w:szCs w:val="16"/>
              </w:rPr>
            </w:pPr>
          </w:p>
        </w:tc>
        <w:tc>
          <w:tcPr>
            <w:tcW w:w="851" w:type="dxa"/>
            <w:tcBorders>
              <w:top w:val="single" w:sz="4" w:space="0" w:color="auto"/>
              <w:left w:val="nil"/>
              <w:bottom w:val="single" w:sz="4" w:space="0" w:color="auto"/>
              <w:right w:val="single" w:sz="4" w:space="0" w:color="auto"/>
            </w:tcBorders>
            <w:shd w:val="clear" w:color="auto" w:fill="auto"/>
            <w:vAlign w:val="center"/>
          </w:tcPr>
          <w:p w:rsidR="00C865DF" w:rsidRPr="003D28C0" w:rsidRDefault="00C865DF" w:rsidP="00D23BB1">
            <w:pPr>
              <w:jc w:val="center"/>
              <w:rPr>
                <w:b/>
                <w:bCs/>
                <w:color w:val="000000"/>
                <w:sz w:val="16"/>
                <w:szCs w:val="16"/>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C865DF" w:rsidRPr="00DD703D" w:rsidRDefault="00C865DF" w:rsidP="00D23BB1">
            <w:pPr>
              <w:jc w:val="center"/>
              <w:rPr>
                <w:b/>
                <w:bCs/>
                <w:color w:val="000000"/>
                <w:sz w:val="16"/>
                <w:szCs w:val="16"/>
              </w:rPr>
            </w:pPr>
          </w:p>
        </w:tc>
        <w:tc>
          <w:tcPr>
            <w:tcW w:w="1701" w:type="dxa"/>
            <w:tcBorders>
              <w:top w:val="single" w:sz="4" w:space="0" w:color="auto"/>
              <w:left w:val="nil"/>
              <w:bottom w:val="single" w:sz="4" w:space="0" w:color="auto"/>
              <w:right w:val="single" w:sz="4" w:space="0" w:color="auto"/>
            </w:tcBorders>
            <w:shd w:val="clear" w:color="auto" w:fill="auto"/>
            <w:vAlign w:val="center"/>
          </w:tcPr>
          <w:p w:rsidR="00C865DF" w:rsidRPr="00DD703D" w:rsidRDefault="00C865DF" w:rsidP="00D23BB1">
            <w:pPr>
              <w:jc w:val="center"/>
              <w:rPr>
                <w:b/>
                <w:bCs/>
                <w:color w:val="000000"/>
                <w:sz w:val="16"/>
                <w:szCs w:val="16"/>
              </w:rPr>
            </w:pPr>
          </w:p>
        </w:tc>
      </w:tr>
    </w:tbl>
    <w:p w:rsidR="00C865DF" w:rsidRDefault="00C865DF" w:rsidP="00C865DF">
      <w:pPr>
        <w:shd w:val="clear" w:color="auto" w:fill="FFFFFF" w:themeFill="background1"/>
        <w:rPr>
          <w:rFonts w:ascii="Sylfaen" w:hAnsi="Sylfaen"/>
          <w:sz w:val="20"/>
          <w:szCs w:val="20"/>
        </w:rPr>
      </w:pPr>
      <w:r w:rsidRPr="00392D11">
        <w:rPr>
          <w:rFonts w:ascii="Sylfaen" w:eastAsiaTheme="minorHAnsi" w:hAnsi="Sylfaen"/>
          <w:noProof/>
          <w:sz w:val="20"/>
          <w:szCs w:val="20"/>
          <w:lang w:val="hy-AM" w:eastAsia="hy-AM"/>
        </w:rPr>
        <mc:AlternateContent>
          <mc:Choice Requires="wps">
            <w:drawing>
              <wp:anchor distT="0" distB="0" distL="114300" distR="114300" simplePos="0" relativeHeight="251683840" behindDoc="0" locked="0" layoutInCell="1" allowOverlap="1" wp14:anchorId="26B7E4B5" wp14:editId="77CDB550">
                <wp:simplePos x="0" y="0"/>
                <wp:positionH relativeFrom="margin">
                  <wp:posOffset>341521</wp:posOffset>
                </wp:positionH>
                <wp:positionV relativeFrom="paragraph">
                  <wp:posOffset>34005</wp:posOffset>
                </wp:positionV>
                <wp:extent cx="2727434" cy="1371600"/>
                <wp:effectExtent l="0" t="0" r="15875" b="19050"/>
                <wp:wrapNone/>
                <wp:docPr id="6"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27434" cy="1371600"/>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3702D6" w:rsidRPr="00862DED" w:rsidRDefault="003702D6" w:rsidP="00C865DF">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rsidR="003702D6" w:rsidRPr="00D24B01" w:rsidRDefault="003702D6" w:rsidP="00C865DF">
                            <w:pPr>
                              <w:ind w:left="284" w:hanging="284"/>
                              <w:jc w:val="center"/>
                              <w:rPr>
                                <w:rFonts w:ascii="Sylfaen" w:hAnsi="Sylfaen" w:cs="Sylfaen"/>
                                <w:sz w:val="22"/>
                                <w:szCs w:val="22"/>
                              </w:rPr>
                            </w:pPr>
                            <w:r w:rsidRPr="00D24B01">
                              <w:rPr>
                                <w:rFonts w:ascii="Sylfaen" w:hAnsi="Sylfaen"/>
                                <w:sz w:val="22"/>
                                <w:szCs w:val="22"/>
                              </w:rPr>
                              <w:t xml:space="preserve">ЗАО «ЮКЖД»/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rsidR="003702D6" w:rsidRPr="00862DED" w:rsidRDefault="003702D6" w:rsidP="00C865DF">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rsidR="003702D6" w:rsidRPr="00862DED" w:rsidRDefault="003702D6" w:rsidP="00C865DF">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rsidR="003702D6" w:rsidRPr="00862DED" w:rsidRDefault="003702D6" w:rsidP="00C865DF">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rsidR="003702D6" w:rsidRPr="00862DED" w:rsidRDefault="003702D6" w:rsidP="00C865DF">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rsidR="003702D6" w:rsidRPr="00862DED" w:rsidRDefault="003702D6" w:rsidP="00C865DF">
                            <w:pPr>
                              <w:rPr>
                                <w:rFonts w:ascii="Sylfaen" w:hAnsi="Sylfaen"/>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6B7E4B5" id="_x0000_s1031" type="#_x0000_t202" style="position:absolute;margin-left:26.9pt;margin-top:2.7pt;width:214.75pt;height:108pt;z-index:251683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" strokecolor="white" strokeweight="1pt">
                <v:stroke dashstyle="dash"/>
                <v:shadow color="#868686"/>
                <v:textbox>
                  <w:txbxContent>
                    <w:p w:rsidR="003702D6" w:rsidRPr="00862DED" w:rsidRDefault="003702D6" w:rsidP="00C865DF">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rsidR="003702D6" w:rsidRPr="00D24B01" w:rsidRDefault="003702D6" w:rsidP="00C865DF">
                      <w:pPr>
                        <w:ind w:left="284" w:hanging="284"/>
                        <w:jc w:val="center"/>
                        <w:rPr>
                          <w:rFonts w:ascii="Sylfaen" w:hAnsi="Sylfaen" w:cs="Sylfaen"/>
                          <w:sz w:val="22"/>
                          <w:szCs w:val="22"/>
                        </w:rPr>
                      </w:pPr>
                      <w:r w:rsidRPr="00D24B01">
                        <w:rPr>
                          <w:rFonts w:ascii="Sylfaen" w:hAnsi="Sylfaen"/>
                          <w:sz w:val="22"/>
                          <w:szCs w:val="22"/>
                        </w:rPr>
                        <w:t xml:space="preserve">ЗАО «ЮКЖД»/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rsidR="003702D6" w:rsidRPr="00862DED" w:rsidRDefault="003702D6" w:rsidP="00C865DF">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rsidR="003702D6" w:rsidRPr="00862DED" w:rsidRDefault="003702D6" w:rsidP="00C865DF">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rsidR="003702D6" w:rsidRPr="00862DED" w:rsidRDefault="003702D6" w:rsidP="00C865DF">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rsidR="003702D6" w:rsidRPr="00862DED" w:rsidRDefault="003702D6" w:rsidP="00C865DF">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rsidR="003702D6" w:rsidRPr="00862DED" w:rsidRDefault="003702D6" w:rsidP="00C865DF">
                      <w:pPr>
                        <w:rPr>
                          <w:rFonts w:ascii="Sylfaen" w:hAnsi="Sylfaen"/>
                          <w:lang w:val="hy-AM"/>
                        </w:rPr>
                      </w:pPr>
                    </w:p>
                  </w:txbxContent>
                </v:textbox>
                <w10:wrap anchorx="margin"/>
              </v:shape>
            </w:pict>
          </mc:Fallback>
        </mc:AlternateContent>
      </w:r>
      <w:r w:rsidRPr="00392D11">
        <w:rPr>
          <w:rFonts w:ascii="Sylfaen" w:eastAsiaTheme="minorHAnsi" w:hAnsi="Sylfaen"/>
          <w:noProof/>
          <w:sz w:val="20"/>
          <w:szCs w:val="20"/>
          <w:lang w:val="hy-AM" w:eastAsia="hy-AM"/>
        </w:rPr>
        <mc:AlternateContent>
          <mc:Choice Requires="wps">
            <w:drawing>
              <wp:anchor distT="0" distB="0" distL="114300" distR="114300" simplePos="0" relativeHeight="251684864" behindDoc="0" locked="0" layoutInCell="1" allowOverlap="1" wp14:anchorId="29B1BBCB" wp14:editId="227E2CCB">
                <wp:simplePos x="0" y="0"/>
                <wp:positionH relativeFrom="column">
                  <wp:posOffset>3738989</wp:posOffset>
                </wp:positionH>
                <wp:positionV relativeFrom="paragraph">
                  <wp:posOffset>111759</wp:posOffset>
                </wp:positionV>
                <wp:extent cx="2798380" cy="1859915"/>
                <wp:effectExtent l="0" t="0" r="21590" b="26035"/>
                <wp:wrapNone/>
                <wp:docPr id="5"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2798380" cy="1859915"/>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3702D6" w:rsidRPr="00862DED" w:rsidRDefault="003702D6" w:rsidP="00C865DF">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rsidR="003702D6" w:rsidRDefault="003702D6" w:rsidP="00C865DF">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sz w:val="20"/>
                                <w:szCs w:val="20"/>
                                <w:lang w:val="hy-AM"/>
                              </w:rPr>
                              <w:t>»</w:t>
                            </w:r>
                            <w:r w:rsidRPr="005524AF">
                              <w:rPr>
                                <w:rFonts w:ascii="Sylfaen" w:hAnsi="Sylfaen"/>
                                <w:sz w:val="22"/>
                                <w:szCs w:val="22"/>
                                <w:lang w:val="hy-AM"/>
                              </w:rPr>
                              <w:t xml:space="preserve"> </w:t>
                            </w:r>
                            <w:r>
                              <w:rPr>
                                <w:rFonts w:ascii="Sylfaen" w:hAnsi="Sylfaen"/>
                                <w:sz w:val="22"/>
                                <w:szCs w:val="22"/>
                                <w:lang w:val="hy-AM" w:bidi="he-IL"/>
                              </w:rPr>
                              <w:t>/</w:t>
                            </w:r>
                          </w:p>
                          <w:p w:rsidR="003702D6" w:rsidRPr="00ED5A97" w:rsidRDefault="003702D6" w:rsidP="00C865DF">
                            <w:pPr>
                              <w:rPr>
                                <w:rFonts w:ascii="Sylfaen" w:hAnsi="Sylfaen"/>
                                <w:sz w:val="22"/>
                                <w:szCs w:val="22"/>
                                <w:lang w:val="hy-AM" w:bidi="he-IL"/>
                              </w:rPr>
                            </w:pPr>
                            <w:r w:rsidRPr="00FD7F0C">
                              <w:rPr>
                                <w:rFonts w:ascii="Sylfaen" w:eastAsia="Calibri" w:hAnsi="Sylfaen"/>
                                <w:sz w:val="20"/>
                                <w:szCs w:val="20"/>
                                <w:lang w:val="hy-AM"/>
                              </w:rPr>
                              <w:t xml:space="preserve">              </w:t>
                            </w:r>
                            <w:r w:rsidRPr="00392D11">
                              <w:rPr>
                                <w:rFonts w:ascii="Sylfaen" w:eastAsia="Calibri" w:hAnsi="Sylfaen"/>
                                <w:sz w:val="20"/>
                                <w:szCs w:val="20"/>
                                <w:lang w:val="hy-AM"/>
                              </w:rPr>
                              <w:t>«</w:t>
                            </w:r>
                            <w:r w:rsidRPr="00AF52BE">
                              <w:rPr>
                                <w:rFonts w:ascii="Sylfaen" w:hAnsi="Sylfaen" w:cs="Sylfaen"/>
                                <w:sz w:val="22"/>
                                <w:szCs w:val="22"/>
                                <w:lang w:val="hy-AM" w:bidi="he-IL"/>
                              </w:rPr>
                              <w:t>______</w:t>
                            </w:r>
                            <w:r w:rsidRPr="00BF6B4C">
                              <w:rPr>
                                <w:rFonts w:ascii="Sylfaen" w:eastAsia="Calibri" w:hAnsi="Sylfaen"/>
                                <w:sz w:val="20"/>
                                <w:szCs w:val="20"/>
                                <w:lang w:val="hy-AM"/>
                              </w:rPr>
                              <w:t>»</w:t>
                            </w:r>
                            <w:r w:rsidRPr="00ED5A97">
                              <w:rPr>
                                <w:rFonts w:ascii="Sylfaen" w:eastAsia="Calibri" w:hAnsi="Sylfaen"/>
                                <w:sz w:val="20"/>
                                <w:szCs w:val="20"/>
                                <w:lang w:val="hy-AM"/>
                              </w:rPr>
                              <w:t xml:space="preserve"> </w:t>
                            </w:r>
                            <w:r w:rsidRPr="00AF52BE">
                              <w:rPr>
                                <w:rFonts w:ascii="Sylfaen" w:hAnsi="Sylfaen" w:cs="Sylfaen"/>
                                <w:sz w:val="22"/>
                                <w:szCs w:val="22"/>
                                <w:lang w:val="hy-AM" w:bidi="he-IL"/>
                              </w:rPr>
                              <w:t>___</w:t>
                            </w:r>
                          </w:p>
                          <w:p w:rsidR="003702D6" w:rsidRPr="00ED0878" w:rsidRDefault="003702D6" w:rsidP="00C865DF">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rsidR="003702D6" w:rsidRPr="00AF52BE" w:rsidRDefault="003702D6" w:rsidP="00C865DF">
                            <w:pPr>
                              <w:shd w:val="clear" w:color="auto" w:fill="FFFFFF"/>
                              <w:jc w:val="center"/>
                              <w:outlineLvl w:val="0"/>
                              <w:rPr>
                                <w:rFonts w:ascii="Sylfaen" w:hAnsi="Sylfaen" w:cs="Sylfaen"/>
                                <w:sz w:val="22"/>
                                <w:szCs w:val="22"/>
                                <w:lang w:val="hy-AM" w:bidi="he-IL"/>
                              </w:rPr>
                            </w:pPr>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p>
                          <w:p w:rsidR="003702D6" w:rsidRPr="00E1569C" w:rsidRDefault="003702D6" w:rsidP="00C865DF">
                            <w:pPr>
                              <w:ind w:left="-142"/>
                              <w:rPr>
                                <w:rFonts w:ascii="Sylfaen" w:hAnsi="Sylfaen"/>
                                <w:sz w:val="22"/>
                                <w:szCs w:val="22"/>
                                <w:lang w:val="hy-AM"/>
                              </w:rPr>
                            </w:pPr>
                            <w:r w:rsidRPr="00AF52BE">
                              <w:rPr>
                                <w:rFonts w:ascii="Sylfaen" w:hAnsi="Sylfaen" w:cs="Sylfaen"/>
                                <w:sz w:val="22"/>
                                <w:szCs w:val="22"/>
                                <w:lang w:val="hy-AM" w:bidi="he-IL"/>
                              </w:rPr>
                              <w:t xml:space="preserve">                                </w:t>
                            </w:r>
                            <w:r>
                              <w:rPr>
                                <w:rFonts w:ascii="Sylfaen" w:hAnsi="Sylfaen" w:cs="Sylfaen"/>
                                <w:sz w:val="22"/>
                                <w:szCs w:val="22"/>
                                <w:lang w:val="hy-AM" w:bidi="he-IL"/>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9B1BBCB" id="_x0000_s1032" type="#_x0000_t202" style="position:absolute;margin-left:294.4pt;margin-top:8.8pt;width:220.35pt;height:146.45pt;flip:y;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" strokecolor="white" strokeweight="1pt">
                <v:stroke dashstyle="dash"/>
                <v:shadow color="#868686"/>
                <v:textbox>
                  <w:txbxContent>
                    <w:p w:rsidR="003702D6" w:rsidRPr="00862DED" w:rsidRDefault="003702D6" w:rsidP="00C865DF">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rsidR="003702D6" w:rsidRDefault="003702D6" w:rsidP="00C865DF">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sz w:val="20"/>
                          <w:szCs w:val="20"/>
                          <w:lang w:val="hy-AM"/>
                        </w:rPr>
                        <w:t>»</w:t>
                      </w:r>
                      <w:r w:rsidRPr="005524AF">
                        <w:rPr>
                          <w:rFonts w:ascii="Sylfaen" w:hAnsi="Sylfaen"/>
                          <w:sz w:val="22"/>
                          <w:szCs w:val="22"/>
                          <w:lang w:val="hy-AM"/>
                        </w:rPr>
                        <w:t xml:space="preserve"> </w:t>
                      </w:r>
                      <w:r>
                        <w:rPr>
                          <w:rFonts w:ascii="Sylfaen" w:hAnsi="Sylfaen"/>
                          <w:sz w:val="22"/>
                          <w:szCs w:val="22"/>
                          <w:lang w:val="hy-AM" w:bidi="he-IL"/>
                        </w:rPr>
                        <w:t>/</w:t>
                      </w:r>
                    </w:p>
                    <w:p w:rsidR="003702D6" w:rsidRPr="00ED5A97" w:rsidRDefault="003702D6" w:rsidP="00C865DF">
                      <w:pPr>
                        <w:rPr>
                          <w:rFonts w:ascii="Sylfaen" w:hAnsi="Sylfaen"/>
                          <w:sz w:val="22"/>
                          <w:szCs w:val="22"/>
                          <w:lang w:val="hy-AM" w:bidi="he-IL"/>
                        </w:rPr>
                      </w:pPr>
                      <w:r w:rsidRPr="00FD7F0C">
                        <w:rPr>
                          <w:rFonts w:ascii="Sylfaen" w:eastAsia="Calibri" w:hAnsi="Sylfaen"/>
                          <w:sz w:val="20"/>
                          <w:szCs w:val="20"/>
                          <w:lang w:val="hy-AM"/>
                        </w:rPr>
                        <w:t xml:space="preserve">              </w:t>
                      </w:r>
                      <w:r w:rsidRPr="00392D11">
                        <w:rPr>
                          <w:rFonts w:ascii="Sylfaen" w:eastAsia="Calibri" w:hAnsi="Sylfaen"/>
                          <w:sz w:val="20"/>
                          <w:szCs w:val="20"/>
                          <w:lang w:val="hy-AM"/>
                        </w:rPr>
                        <w:t>«</w:t>
                      </w:r>
                      <w:r w:rsidRPr="00AF52BE">
                        <w:rPr>
                          <w:rFonts w:ascii="Sylfaen" w:hAnsi="Sylfaen" w:cs="Sylfaen"/>
                          <w:sz w:val="22"/>
                          <w:szCs w:val="22"/>
                          <w:lang w:val="hy-AM" w:bidi="he-IL"/>
                        </w:rPr>
                        <w:t>______</w:t>
                      </w:r>
                      <w:r w:rsidRPr="00BF6B4C">
                        <w:rPr>
                          <w:rFonts w:ascii="Sylfaen" w:eastAsia="Calibri" w:hAnsi="Sylfaen"/>
                          <w:sz w:val="20"/>
                          <w:szCs w:val="20"/>
                          <w:lang w:val="hy-AM"/>
                        </w:rPr>
                        <w:t>»</w:t>
                      </w:r>
                      <w:r w:rsidRPr="00ED5A97">
                        <w:rPr>
                          <w:rFonts w:ascii="Sylfaen" w:eastAsia="Calibri" w:hAnsi="Sylfaen"/>
                          <w:sz w:val="20"/>
                          <w:szCs w:val="20"/>
                          <w:lang w:val="hy-AM"/>
                        </w:rPr>
                        <w:t xml:space="preserve"> </w:t>
                      </w:r>
                      <w:r w:rsidRPr="00AF52BE">
                        <w:rPr>
                          <w:rFonts w:ascii="Sylfaen" w:hAnsi="Sylfaen" w:cs="Sylfaen"/>
                          <w:sz w:val="22"/>
                          <w:szCs w:val="22"/>
                          <w:lang w:val="hy-AM" w:bidi="he-IL"/>
                        </w:rPr>
                        <w:t>___</w:t>
                      </w:r>
                    </w:p>
                    <w:p w:rsidR="003702D6" w:rsidRPr="00ED0878" w:rsidRDefault="003702D6" w:rsidP="00C865DF">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rsidR="003702D6" w:rsidRPr="00AF52BE" w:rsidRDefault="003702D6" w:rsidP="00C865DF">
                      <w:pPr>
                        <w:shd w:val="clear" w:color="auto" w:fill="FFFFFF"/>
                        <w:jc w:val="center"/>
                        <w:outlineLvl w:val="0"/>
                        <w:rPr>
                          <w:rFonts w:ascii="Sylfaen" w:hAnsi="Sylfaen" w:cs="Sylfaen"/>
                          <w:sz w:val="22"/>
                          <w:szCs w:val="22"/>
                          <w:lang w:val="hy-AM" w:bidi="he-IL"/>
                        </w:rPr>
                      </w:pPr>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p>
                    <w:p w:rsidR="003702D6" w:rsidRPr="00E1569C" w:rsidRDefault="003702D6" w:rsidP="00C865DF">
                      <w:pPr>
                        <w:ind w:left="-142"/>
                        <w:rPr>
                          <w:rFonts w:ascii="Sylfaen" w:hAnsi="Sylfaen"/>
                          <w:sz w:val="22"/>
                          <w:szCs w:val="22"/>
                          <w:lang w:val="hy-AM"/>
                        </w:rPr>
                      </w:pPr>
                      <w:r w:rsidRPr="00AF52BE">
                        <w:rPr>
                          <w:rFonts w:ascii="Sylfaen" w:hAnsi="Sylfaen" w:cs="Sylfaen"/>
                          <w:sz w:val="22"/>
                          <w:szCs w:val="22"/>
                          <w:lang w:val="hy-AM" w:bidi="he-IL"/>
                        </w:rPr>
                        <w:t xml:space="preserve">                                </w:t>
                      </w:r>
                      <w:r>
                        <w:rPr>
                          <w:rFonts w:ascii="Sylfaen" w:hAnsi="Sylfaen" w:cs="Sylfaen"/>
                          <w:sz w:val="22"/>
                          <w:szCs w:val="22"/>
                          <w:lang w:val="hy-AM" w:bidi="he-IL"/>
                        </w:rPr>
                        <w:t xml:space="preserve">   </w:t>
                      </w:r>
                    </w:p>
                  </w:txbxContent>
                </v:textbox>
              </v:shape>
            </w:pict>
          </mc:Fallback>
        </mc:AlternateContent>
      </w:r>
    </w:p>
    <w:p w:rsidR="00C865DF" w:rsidRDefault="00C865DF" w:rsidP="00C865DF">
      <w:pPr>
        <w:shd w:val="clear" w:color="auto" w:fill="FFFFFF" w:themeFill="background1"/>
        <w:rPr>
          <w:rFonts w:ascii="Sylfaen" w:hAnsi="Sylfaen"/>
          <w:sz w:val="20"/>
          <w:szCs w:val="20"/>
        </w:rPr>
      </w:pPr>
    </w:p>
    <w:p w:rsidR="00C865DF" w:rsidRDefault="00C865DF" w:rsidP="00C865DF">
      <w:pPr>
        <w:shd w:val="clear" w:color="auto" w:fill="FFFFFF" w:themeFill="background1"/>
        <w:rPr>
          <w:rFonts w:ascii="Sylfaen" w:hAnsi="Sylfaen"/>
          <w:sz w:val="20"/>
          <w:szCs w:val="20"/>
        </w:rPr>
      </w:pPr>
    </w:p>
    <w:p w:rsidR="00C865DF" w:rsidRDefault="00C865DF" w:rsidP="00C865DF">
      <w:pPr>
        <w:shd w:val="clear" w:color="auto" w:fill="FFFFFF" w:themeFill="background1"/>
        <w:rPr>
          <w:rFonts w:ascii="Sylfaen" w:hAnsi="Sylfaen"/>
          <w:sz w:val="20"/>
          <w:szCs w:val="20"/>
        </w:rPr>
      </w:pPr>
    </w:p>
    <w:p w:rsidR="00C865DF" w:rsidRDefault="00C865DF" w:rsidP="00C865DF">
      <w:pPr>
        <w:shd w:val="clear" w:color="auto" w:fill="FFFFFF" w:themeFill="background1"/>
        <w:rPr>
          <w:rFonts w:ascii="Sylfaen" w:hAnsi="Sylfaen"/>
          <w:sz w:val="20"/>
          <w:szCs w:val="20"/>
        </w:rPr>
      </w:pPr>
    </w:p>
    <w:p w:rsidR="00C865DF" w:rsidRDefault="00C865DF" w:rsidP="00C865DF">
      <w:pPr>
        <w:shd w:val="clear" w:color="auto" w:fill="FFFFFF" w:themeFill="background1"/>
        <w:rPr>
          <w:rFonts w:ascii="Sylfaen" w:hAnsi="Sylfaen"/>
          <w:sz w:val="16"/>
          <w:szCs w:val="16"/>
        </w:rPr>
      </w:pPr>
    </w:p>
    <w:p w:rsidR="00C865DF" w:rsidRDefault="00C865DF" w:rsidP="00C865DF">
      <w:pPr>
        <w:shd w:val="clear" w:color="auto" w:fill="FFFFFF" w:themeFill="background1"/>
        <w:rPr>
          <w:rFonts w:ascii="Sylfaen" w:hAnsi="Sylfaen"/>
          <w:sz w:val="16"/>
          <w:szCs w:val="16"/>
        </w:rPr>
      </w:pPr>
    </w:p>
    <w:p w:rsidR="00C865DF" w:rsidRDefault="00C865DF" w:rsidP="00C865DF">
      <w:pPr>
        <w:shd w:val="clear" w:color="auto" w:fill="FFFFFF" w:themeFill="background1"/>
        <w:rPr>
          <w:rFonts w:ascii="Sylfaen" w:hAnsi="Sylfaen"/>
          <w:sz w:val="16"/>
          <w:szCs w:val="16"/>
        </w:rPr>
      </w:pPr>
    </w:p>
    <w:p w:rsidR="00C865DF" w:rsidRDefault="00C865DF" w:rsidP="00C865DF">
      <w:pPr>
        <w:shd w:val="clear" w:color="auto" w:fill="FFFFFF" w:themeFill="background1"/>
        <w:rPr>
          <w:rFonts w:ascii="Sylfaen" w:hAnsi="Sylfaen"/>
          <w:sz w:val="16"/>
          <w:szCs w:val="16"/>
        </w:rPr>
      </w:pPr>
    </w:p>
    <w:p w:rsidR="00C865DF" w:rsidRDefault="00C865DF" w:rsidP="00C865DF">
      <w:pPr>
        <w:shd w:val="clear" w:color="auto" w:fill="FFFFFF" w:themeFill="background1"/>
        <w:rPr>
          <w:rFonts w:ascii="Sylfaen" w:hAnsi="Sylfaen"/>
          <w:sz w:val="16"/>
          <w:szCs w:val="16"/>
        </w:rPr>
      </w:pPr>
    </w:p>
    <w:p w:rsidR="00C865DF" w:rsidRDefault="00C865DF" w:rsidP="00C865DF">
      <w:pPr>
        <w:shd w:val="clear" w:color="auto" w:fill="FFFFFF" w:themeFill="background1"/>
        <w:rPr>
          <w:rFonts w:ascii="Sylfaen" w:hAnsi="Sylfaen"/>
          <w:sz w:val="16"/>
          <w:szCs w:val="16"/>
        </w:rPr>
      </w:pPr>
    </w:p>
    <w:p w:rsidR="00C865DF" w:rsidRDefault="00C865DF" w:rsidP="00C865DF">
      <w:pPr>
        <w:shd w:val="clear" w:color="auto" w:fill="FFFFFF" w:themeFill="background1"/>
        <w:rPr>
          <w:rFonts w:ascii="Sylfaen" w:hAnsi="Sylfaen"/>
          <w:sz w:val="16"/>
          <w:szCs w:val="16"/>
        </w:rPr>
      </w:pPr>
    </w:p>
    <w:p w:rsidR="00C865DF" w:rsidRDefault="00C865DF" w:rsidP="00C865DF">
      <w:pPr>
        <w:shd w:val="clear" w:color="auto" w:fill="FFFFFF" w:themeFill="background1"/>
        <w:rPr>
          <w:rFonts w:ascii="Sylfaen" w:hAnsi="Sylfaen"/>
          <w:sz w:val="16"/>
          <w:szCs w:val="16"/>
        </w:rPr>
      </w:pPr>
    </w:p>
    <w:p w:rsidR="00C865DF" w:rsidRDefault="00C865DF" w:rsidP="00C865DF">
      <w:pPr>
        <w:shd w:val="clear" w:color="auto" w:fill="FFFFFF" w:themeFill="background1"/>
        <w:rPr>
          <w:rFonts w:ascii="Sylfaen" w:hAnsi="Sylfaen"/>
          <w:sz w:val="16"/>
          <w:szCs w:val="16"/>
        </w:rPr>
      </w:pPr>
    </w:p>
    <w:p w:rsidR="00C865DF" w:rsidRDefault="00C865DF" w:rsidP="00C865DF">
      <w:pPr>
        <w:shd w:val="clear" w:color="auto" w:fill="FFFFFF" w:themeFill="background1"/>
        <w:rPr>
          <w:rFonts w:ascii="Sylfaen" w:hAnsi="Sylfaen"/>
          <w:sz w:val="16"/>
          <w:szCs w:val="16"/>
        </w:rPr>
      </w:pPr>
    </w:p>
    <w:p w:rsidR="00C865DF" w:rsidRDefault="00C865DF" w:rsidP="00C865DF">
      <w:pPr>
        <w:shd w:val="clear" w:color="auto" w:fill="FFFFFF" w:themeFill="background1"/>
        <w:rPr>
          <w:rFonts w:ascii="Sylfaen" w:hAnsi="Sylfaen"/>
          <w:sz w:val="16"/>
          <w:szCs w:val="16"/>
        </w:rPr>
      </w:pPr>
    </w:p>
    <w:p w:rsidR="00C865DF" w:rsidRDefault="00C865DF" w:rsidP="00C865DF">
      <w:pPr>
        <w:shd w:val="clear" w:color="auto" w:fill="FFFFFF" w:themeFill="background1"/>
        <w:rPr>
          <w:rFonts w:ascii="Sylfaen" w:hAnsi="Sylfaen"/>
          <w:sz w:val="16"/>
          <w:szCs w:val="16"/>
        </w:rPr>
      </w:pPr>
    </w:p>
    <w:p w:rsidR="00C865DF" w:rsidRDefault="00C865DF" w:rsidP="00C865DF">
      <w:pPr>
        <w:shd w:val="clear" w:color="auto" w:fill="FFFFFF" w:themeFill="background1"/>
        <w:rPr>
          <w:rFonts w:ascii="Sylfaen" w:hAnsi="Sylfaen"/>
          <w:sz w:val="16"/>
          <w:szCs w:val="16"/>
        </w:rPr>
      </w:pPr>
    </w:p>
    <w:p w:rsidR="00C865DF" w:rsidRDefault="00C865DF" w:rsidP="00C865DF">
      <w:pPr>
        <w:shd w:val="clear" w:color="auto" w:fill="FFFFFF" w:themeFill="background1"/>
        <w:rPr>
          <w:rFonts w:ascii="Sylfaen" w:hAnsi="Sylfaen"/>
          <w:sz w:val="16"/>
          <w:szCs w:val="16"/>
        </w:rPr>
      </w:pPr>
    </w:p>
    <w:p w:rsidR="00184B15" w:rsidRPr="00C80DB4" w:rsidRDefault="00184B15" w:rsidP="00C80DB4">
      <w:pPr>
        <w:spacing w:after="160" w:line="259" w:lineRule="auto"/>
        <w:rPr>
          <w:rFonts w:ascii="Sylfaen" w:hAnsi="Sylfaen"/>
          <w:sz w:val="20"/>
          <w:szCs w:val="20"/>
        </w:rPr>
      </w:pPr>
    </w:p>
    <w:sectPr w:rsidR="00184B15" w:rsidRPr="00C80DB4" w:rsidSect="006D432B">
      <w:headerReference w:type="default" r:id="rId17"/>
      <w:footerReference w:type="default" r:id="rId18"/>
      <w:pgSz w:w="11906" w:h="16838"/>
      <w:pgMar w:top="720" w:right="720" w:bottom="720" w:left="720"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02D6" w:rsidRDefault="003702D6" w:rsidP="0064449E">
      <w:r>
        <w:separator/>
      </w:r>
    </w:p>
  </w:endnote>
  <w:endnote w:type="continuationSeparator" w:id="0">
    <w:p w:rsidR="003702D6" w:rsidRDefault="003702D6"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02D6" w:rsidRDefault="003702D6">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02D6" w:rsidRDefault="003702D6">
    <w:pPr>
      <w:pStyle w:val="af3"/>
      <w:jc w:val="right"/>
    </w:pPr>
  </w:p>
  <w:p w:rsidR="003702D6" w:rsidRDefault="003702D6">
    <w:pPr>
      <w:pStyle w:val="af3"/>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02D6" w:rsidRDefault="003702D6">
    <w:pPr>
      <w:pStyle w:val="af3"/>
      <w:jc w:val="right"/>
    </w:pPr>
  </w:p>
  <w:p w:rsidR="003702D6" w:rsidRDefault="003702D6">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02D6" w:rsidRDefault="003702D6" w:rsidP="0064449E">
      <w:r>
        <w:separator/>
      </w:r>
    </w:p>
  </w:footnote>
  <w:footnote w:type="continuationSeparator" w:id="0">
    <w:p w:rsidR="003702D6" w:rsidRDefault="003702D6" w:rsidP="0064449E">
      <w:r>
        <w:continuationSeparator/>
      </w:r>
    </w:p>
  </w:footnote>
  <w:footnote w:id="1">
    <w:p w:rsidR="003702D6" w:rsidRPr="00205C38" w:rsidRDefault="003702D6" w:rsidP="008633EF">
      <w:pPr>
        <w:pStyle w:val="a8"/>
        <w:ind w:left="283"/>
        <w:rPr>
          <w:i/>
        </w:rPr>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3702D6" w:rsidRPr="00C15AE2" w:rsidRDefault="003702D6" w:rsidP="00EC2865">
      <w:pPr>
        <w:pStyle w:val="a8"/>
        <w:rPr>
          <w:i/>
        </w:rPr>
      </w:pPr>
      <w:r>
        <w:rPr>
          <w:rStyle w:val="a7"/>
        </w:rPr>
        <w:footnoteRef/>
      </w:r>
      <w:r>
        <w:t xml:space="preserve"> </w:t>
      </w:r>
      <w:r w:rsidRPr="00734234">
        <w:rPr>
          <w:i/>
        </w:rPr>
        <w:t>В случае если участник не является плательщиком НДС, то должен указать цену в соответствии с действующим в отношении его режимом налогообложения</w:t>
      </w:r>
      <w:r>
        <w:rPr>
          <w: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02D6" w:rsidRDefault="003702D6">
    <w:pPr>
      <w:pStyle w:val="af1"/>
      <w:jc w:val="center"/>
    </w:pPr>
    <w:r>
      <w:fldChar w:fldCharType="begin"/>
    </w:r>
    <w:r>
      <w:instrText xml:space="preserve"> PAGE   \* MERGEFORMAT </w:instrText>
    </w:r>
    <w:r>
      <w:fldChar w:fldCharType="separate"/>
    </w:r>
    <w:r>
      <w:rPr>
        <w:noProof/>
      </w:rPr>
      <w:t>7</w:t>
    </w:r>
    <w:r>
      <w:fldChar w:fldCharType="end"/>
    </w:r>
  </w:p>
  <w:p w:rsidR="003702D6" w:rsidRDefault="003702D6">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02D6" w:rsidRDefault="003702D6">
    <w:pPr>
      <w:pStyle w:val="af1"/>
      <w:jc w:val="center"/>
    </w:pPr>
    <w:r>
      <w:fldChar w:fldCharType="begin"/>
    </w:r>
    <w:r>
      <w:instrText xml:space="preserve"> PAGE   \* MERGEFORMAT </w:instrText>
    </w:r>
    <w:r>
      <w:fldChar w:fldCharType="separate"/>
    </w:r>
    <w:r w:rsidR="008716B5">
      <w:rPr>
        <w:noProof/>
      </w:rPr>
      <w:t>8</w:t>
    </w:r>
    <w:r>
      <w:fldChar w:fldCharType="end"/>
    </w:r>
  </w:p>
  <w:p w:rsidR="003702D6" w:rsidRDefault="003702D6">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02D6" w:rsidRDefault="003702D6">
    <w:pPr>
      <w:pStyle w:val="af1"/>
      <w:jc w:val="center"/>
    </w:pPr>
    <w:r>
      <w:fldChar w:fldCharType="begin"/>
    </w:r>
    <w:r>
      <w:instrText xml:space="preserve"> PAGE   \* MERGEFORMAT </w:instrText>
    </w:r>
    <w:r>
      <w:fldChar w:fldCharType="separate"/>
    </w:r>
    <w:r w:rsidR="008716B5">
      <w:rPr>
        <w:noProof/>
      </w:rPr>
      <w:t>7</w:t>
    </w:r>
    <w:r>
      <w:fldChar w:fldCharType="end"/>
    </w:r>
  </w:p>
  <w:p w:rsidR="003702D6" w:rsidRPr="00345A79" w:rsidRDefault="003702D6" w:rsidP="00866831">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02D6" w:rsidRDefault="003702D6">
    <w:pPr>
      <w:pStyle w:val="af1"/>
      <w:jc w:val="center"/>
    </w:pPr>
  </w:p>
  <w:p w:rsidR="003702D6" w:rsidRDefault="003702D6" w:rsidP="00866831">
    <w:pPr>
      <w:pStyle w:val="af1"/>
      <w:jc w:val="cent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02D6" w:rsidRDefault="003702D6">
    <w:pPr>
      <w:pStyle w:val="af1"/>
    </w:pPr>
    <w:r>
      <w:t xml:space="preserve">                                    </w:t>
    </w:r>
    <w:r>
      <w:tab/>
    </w:r>
    <w:r>
      <w:tab/>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02D6" w:rsidRDefault="003702D6">
    <w:pPr>
      <w:pStyle w:val="af1"/>
    </w:pPr>
    <w:r>
      <w:t xml:space="preserve">                                    </w:t>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3788"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7"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20BB59C1"/>
    <w:multiLevelType w:val="hybridMultilevel"/>
    <w:tmpl w:val="D5E64F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0"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2EA11886"/>
    <w:multiLevelType w:val="hybridMultilevel"/>
    <w:tmpl w:val="A04ACF54"/>
    <w:lvl w:ilvl="0" w:tplc="55BEE43A">
      <w:start w:val="1"/>
      <w:numFmt w:val="decimal"/>
      <w:lvlText w:val="%1."/>
      <w:lvlJc w:val="left"/>
      <w:pPr>
        <w:ind w:left="720" w:hanging="360"/>
      </w:pPr>
      <w:rPr>
        <w:color w:val="auto"/>
      </w:r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12" w15:restartNumberingAfterBreak="0">
    <w:nsid w:val="323009BE"/>
    <w:multiLevelType w:val="hybridMultilevel"/>
    <w:tmpl w:val="A04ACF54"/>
    <w:lvl w:ilvl="0" w:tplc="55BEE43A">
      <w:start w:val="1"/>
      <w:numFmt w:val="decimal"/>
      <w:lvlText w:val="%1."/>
      <w:lvlJc w:val="left"/>
      <w:pPr>
        <w:ind w:left="720" w:hanging="360"/>
      </w:pPr>
      <w:rPr>
        <w:color w:val="auto"/>
      </w:r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13"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4"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5"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16" w15:restartNumberingAfterBreak="0">
    <w:nsid w:val="465F749F"/>
    <w:multiLevelType w:val="hybridMultilevel"/>
    <w:tmpl w:val="A04ACF54"/>
    <w:lvl w:ilvl="0" w:tplc="55BEE43A">
      <w:start w:val="1"/>
      <w:numFmt w:val="decimal"/>
      <w:lvlText w:val="%1."/>
      <w:lvlJc w:val="left"/>
      <w:pPr>
        <w:ind w:left="720" w:hanging="360"/>
      </w:pPr>
      <w:rPr>
        <w:color w:val="auto"/>
      </w:r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17"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8"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9"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0"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1" w15:restartNumberingAfterBreak="0">
    <w:nsid w:val="61BF1591"/>
    <w:multiLevelType w:val="multilevel"/>
    <w:tmpl w:val="862022E8"/>
    <w:lvl w:ilvl="0">
      <w:start w:val="1"/>
      <w:numFmt w:val="decimal"/>
      <w:lvlText w:val="%1."/>
      <w:lvlJc w:val="left"/>
      <w:pPr>
        <w:ind w:left="1842" w:hanging="1128"/>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434"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4" w:hanging="1080"/>
      </w:pPr>
      <w:rPr>
        <w:rFonts w:hint="default"/>
      </w:rPr>
    </w:lvl>
    <w:lvl w:ilvl="5">
      <w:start w:val="1"/>
      <w:numFmt w:val="decimal"/>
      <w:isLgl/>
      <w:lvlText w:val="%1.%2.%3.%4.%5.%6."/>
      <w:lvlJc w:val="left"/>
      <w:pPr>
        <w:ind w:left="1794" w:hanging="1080"/>
      </w:pPr>
      <w:rPr>
        <w:rFonts w:hint="default"/>
      </w:rPr>
    </w:lvl>
    <w:lvl w:ilvl="6">
      <w:start w:val="1"/>
      <w:numFmt w:val="decimal"/>
      <w:isLgl/>
      <w:lvlText w:val="%1.%2.%3.%4.%5.%6.%7."/>
      <w:lvlJc w:val="left"/>
      <w:pPr>
        <w:ind w:left="2154" w:hanging="1440"/>
      </w:pPr>
      <w:rPr>
        <w:rFonts w:hint="default"/>
      </w:rPr>
    </w:lvl>
    <w:lvl w:ilvl="7">
      <w:start w:val="1"/>
      <w:numFmt w:val="decimal"/>
      <w:isLgl/>
      <w:lvlText w:val="%1.%2.%3.%4.%5.%6.%7.%8."/>
      <w:lvlJc w:val="left"/>
      <w:pPr>
        <w:ind w:left="2154" w:hanging="1440"/>
      </w:pPr>
      <w:rPr>
        <w:rFonts w:hint="default"/>
      </w:rPr>
    </w:lvl>
    <w:lvl w:ilvl="8">
      <w:start w:val="1"/>
      <w:numFmt w:val="decimal"/>
      <w:isLgl/>
      <w:lvlText w:val="%1.%2.%3.%4.%5.%6.%7.%8.%9."/>
      <w:lvlJc w:val="left"/>
      <w:pPr>
        <w:ind w:left="2514" w:hanging="1800"/>
      </w:pPr>
      <w:rPr>
        <w:rFonts w:hint="default"/>
      </w:rPr>
    </w:lvl>
  </w:abstractNum>
  <w:abstractNum w:abstractNumId="22"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num w:numId="1">
    <w:abstractNumId w:val="7"/>
  </w:num>
  <w:num w:numId="2">
    <w:abstractNumId w:val="21"/>
  </w:num>
  <w:num w:numId="3">
    <w:abstractNumId w:val="6"/>
  </w:num>
  <w:num w:numId="4">
    <w:abstractNumId w:val="10"/>
  </w:num>
  <w:num w:numId="5">
    <w:abstractNumId w:val="17"/>
  </w:num>
  <w:num w:numId="6">
    <w:abstractNumId w:val="13"/>
  </w:num>
  <w:num w:numId="7">
    <w:abstractNumId w:val="18"/>
  </w:num>
  <w:num w:numId="8">
    <w:abstractNumId w:val="20"/>
  </w:num>
  <w:num w:numId="9">
    <w:abstractNumId w:val="3"/>
  </w:num>
  <w:num w:numId="10">
    <w:abstractNumId w:val="4"/>
  </w:num>
  <w:num w:numId="11">
    <w:abstractNumId w:val="22"/>
  </w:num>
  <w:num w:numId="12">
    <w:abstractNumId w:val="2"/>
  </w:num>
  <w:num w:numId="13">
    <w:abstractNumId w:val="9"/>
  </w:num>
  <w:num w:numId="14">
    <w:abstractNumId w:val="14"/>
  </w:num>
  <w:num w:numId="15">
    <w:abstractNumId w:val="19"/>
  </w:num>
  <w:num w:numId="16">
    <w:abstractNumId w:val="5"/>
  </w:num>
  <w:num w:numId="17">
    <w:abstractNumId w:val="15"/>
  </w:num>
  <w:num w:numId="18">
    <w:abstractNumId w:val="8"/>
  </w:num>
  <w:num w:numId="19">
    <w:abstractNumId w:val="12"/>
  </w:num>
  <w:num w:numId="20">
    <w:abstractNumId w:val="11"/>
  </w:num>
  <w:num w:numId="21">
    <w:abstractNumId w:val="1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7"/>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662"/>
    <w:rsid w:val="00002A40"/>
    <w:rsid w:val="00002CC8"/>
    <w:rsid w:val="000070D3"/>
    <w:rsid w:val="0000796A"/>
    <w:rsid w:val="00007E72"/>
    <w:rsid w:val="00010116"/>
    <w:rsid w:val="00014078"/>
    <w:rsid w:val="00016898"/>
    <w:rsid w:val="000234A4"/>
    <w:rsid w:val="00024C50"/>
    <w:rsid w:val="00025870"/>
    <w:rsid w:val="000301EB"/>
    <w:rsid w:val="0003196E"/>
    <w:rsid w:val="00032A45"/>
    <w:rsid w:val="00035737"/>
    <w:rsid w:val="000358A4"/>
    <w:rsid w:val="00035F74"/>
    <w:rsid w:val="00040F1D"/>
    <w:rsid w:val="0004129E"/>
    <w:rsid w:val="00044764"/>
    <w:rsid w:val="00047115"/>
    <w:rsid w:val="0005122E"/>
    <w:rsid w:val="000524EE"/>
    <w:rsid w:val="000546CF"/>
    <w:rsid w:val="00054E93"/>
    <w:rsid w:val="00055A7C"/>
    <w:rsid w:val="000566E7"/>
    <w:rsid w:val="000641EA"/>
    <w:rsid w:val="0006434D"/>
    <w:rsid w:val="00067F8F"/>
    <w:rsid w:val="00070EA6"/>
    <w:rsid w:val="00072B56"/>
    <w:rsid w:val="00072B9F"/>
    <w:rsid w:val="00073611"/>
    <w:rsid w:val="00075C3B"/>
    <w:rsid w:val="00076037"/>
    <w:rsid w:val="00077A95"/>
    <w:rsid w:val="00081123"/>
    <w:rsid w:val="0008315A"/>
    <w:rsid w:val="00085238"/>
    <w:rsid w:val="00085AEE"/>
    <w:rsid w:val="00092431"/>
    <w:rsid w:val="000947EA"/>
    <w:rsid w:val="00095075"/>
    <w:rsid w:val="00096B5E"/>
    <w:rsid w:val="000A0AF6"/>
    <w:rsid w:val="000A2444"/>
    <w:rsid w:val="000A3337"/>
    <w:rsid w:val="000A353C"/>
    <w:rsid w:val="000A3C63"/>
    <w:rsid w:val="000A43CA"/>
    <w:rsid w:val="000A5821"/>
    <w:rsid w:val="000B0535"/>
    <w:rsid w:val="000B07B9"/>
    <w:rsid w:val="000B308A"/>
    <w:rsid w:val="000B4294"/>
    <w:rsid w:val="000B4486"/>
    <w:rsid w:val="000B7CC3"/>
    <w:rsid w:val="000C02CD"/>
    <w:rsid w:val="000C1482"/>
    <w:rsid w:val="000C2762"/>
    <w:rsid w:val="000C2D56"/>
    <w:rsid w:val="000C36D5"/>
    <w:rsid w:val="000C393D"/>
    <w:rsid w:val="000C4DC2"/>
    <w:rsid w:val="000C5CF0"/>
    <w:rsid w:val="000C7203"/>
    <w:rsid w:val="000D0DA5"/>
    <w:rsid w:val="000D0FD1"/>
    <w:rsid w:val="000D2A61"/>
    <w:rsid w:val="000D38ED"/>
    <w:rsid w:val="000D7B7E"/>
    <w:rsid w:val="000E203E"/>
    <w:rsid w:val="000E436F"/>
    <w:rsid w:val="000E4461"/>
    <w:rsid w:val="000E6385"/>
    <w:rsid w:val="000E71EA"/>
    <w:rsid w:val="000F0728"/>
    <w:rsid w:val="000F3159"/>
    <w:rsid w:val="000F3813"/>
    <w:rsid w:val="000F4648"/>
    <w:rsid w:val="000F5743"/>
    <w:rsid w:val="000F701E"/>
    <w:rsid w:val="001020B3"/>
    <w:rsid w:val="001033A0"/>
    <w:rsid w:val="00103FCE"/>
    <w:rsid w:val="00106E2D"/>
    <w:rsid w:val="0011073B"/>
    <w:rsid w:val="001121C5"/>
    <w:rsid w:val="0011301D"/>
    <w:rsid w:val="00113FC6"/>
    <w:rsid w:val="00115BA4"/>
    <w:rsid w:val="00116E90"/>
    <w:rsid w:val="001204AA"/>
    <w:rsid w:val="0012173F"/>
    <w:rsid w:val="00126BB1"/>
    <w:rsid w:val="00127662"/>
    <w:rsid w:val="00127B7D"/>
    <w:rsid w:val="00130576"/>
    <w:rsid w:val="001310BB"/>
    <w:rsid w:val="00133508"/>
    <w:rsid w:val="001340C5"/>
    <w:rsid w:val="00140611"/>
    <w:rsid w:val="0014191C"/>
    <w:rsid w:val="00142D71"/>
    <w:rsid w:val="00144D92"/>
    <w:rsid w:val="00145BFC"/>
    <w:rsid w:val="00146758"/>
    <w:rsid w:val="0014729E"/>
    <w:rsid w:val="00147A6A"/>
    <w:rsid w:val="00147B5B"/>
    <w:rsid w:val="001536A2"/>
    <w:rsid w:val="00153E6A"/>
    <w:rsid w:val="00155A5C"/>
    <w:rsid w:val="0015679F"/>
    <w:rsid w:val="00156D6B"/>
    <w:rsid w:val="001621C6"/>
    <w:rsid w:val="0016519C"/>
    <w:rsid w:val="001652EA"/>
    <w:rsid w:val="001705A9"/>
    <w:rsid w:val="00172BCF"/>
    <w:rsid w:val="001743AB"/>
    <w:rsid w:val="00183262"/>
    <w:rsid w:val="00184B15"/>
    <w:rsid w:val="00185C90"/>
    <w:rsid w:val="00190A1E"/>
    <w:rsid w:val="001938AD"/>
    <w:rsid w:val="0019394C"/>
    <w:rsid w:val="001947FB"/>
    <w:rsid w:val="001956FE"/>
    <w:rsid w:val="001A0A17"/>
    <w:rsid w:val="001A4E2F"/>
    <w:rsid w:val="001A62AD"/>
    <w:rsid w:val="001A6492"/>
    <w:rsid w:val="001A654D"/>
    <w:rsid w:val="001A70FC"/>
    <w:rsid w:val="001A7564"/>
    <w:rsid w:val="001B06CC"/>
    <w:rsid w:val="001B081F"/>
    <w:rsid w:val="001B1527"/>
    <w:rsid w:val="001B3EFE"/>
    <w:rsid w:val="001B7743"/>
    <w:rsid w:val="001B7BF2"/>
    <w:rsid w:val="001B7C0A"/>
    <w:rsid w:val="001C115E"/>
    <w:rsid w:val="001C2DD7"/>
    <w:rsid w:val="001C71E0"/>
    <w:rsid w:val="001C77CD"/>
    <w:rsid w:val="001D1A3C"/>
    <w:rsid w:val="001D1B6D"/>
    <w:rsid w:val="001D1BCA"/>
    <w:rsid w:val="001D2E26"/>
    <w:rsid w:val="001D3CD0"/>
    <w:rsid w:val="001D46A4"/>
    <w:rsid w:val="001D6A86"/>
    <w:rsid w:val="001D7543"/>
    <w:rsid w:val="001D796E"/>
    <w:rsid w:val="001E0A6E"/>
    <w:rsid w:val="001E25D7"/>
    <w:rsid w:val="001E3FD0"/>
    <w:rsid w:val="001E60C2"/>
    <w:rsid w:val="001F08B9"/>
    <w:rsid w:val="001F0B6E"/>
    <w:rsid w:val="001F2267"/>
    <w:rsid w:val="001F4E0A"/>
    <w:rsid w:val="001F4E5C"/>
    <w:rsid w:val="001F6A87"/>
    <w:rsid w:val="00200894"/>
    <w:rsid w:val="0020107D"/>
    <w:rsid w:val="00202018"/>
    <w:rsid w:val="00203DF0"/>
    <w:rsid w:val="00203FF5"/>
    <w:rsid w:val="00205AA5"/>
    <w:rsid w:val="00205C38"/>
    <w:rsid w:val="002073FB"/>
    <w:rsid w:val="002108E2"/>
    <w:rsid w:val="00210A43"/>
    <w:rsid w:val="002170E7"/>
    <w:rsid w:val="002211F4"/>
    <w:rsid w:val="00225D06"/>
    <w:rsid w:val="002273E5"/>
    <w:rsid w:val="00231ED8"/>
    <w:rsid w:val="00232C81"/>
    <w:rsid w:val="0023416C"/>
    <w:rsid w:val="00235C70"/>
    <w:rsid w:val="0023659D"/>
    <w:rsid w:val="002372B9"/>
    <w:rsid w:val="0024160C"/>
    <w:rsid w:val="00241D9C"/>
    <w:rsid w:val="0024490B"/>
    <w:rsid w:val="00250BBD"/>
    <w:rsid w:val="0025110F"/>
    <w:rsid w:val="00251F1F"/>
    <w:rsid w:val="0025266D"/>
    <w:rsid w:val="002532A2"/>
    <w:rsid w:val="00255F22"/>
    <w:rsid w:val="00257263"/>
    <w:rsid w:val="00264CF1"/>
    <w:rsid w:val="00267AEA"/>
    <w:rsid w:val="0027120D"/>
    <w:rsid w:val="002712B9"/>
    <w:rsid w:val="002729AB"/>
    <w:rsid w:val="00273781"/>
    <w:rsid w:val="002750F4"/>
    <w:rsid w:val="002765F5"/>
    <w:rsid w:val="0028081A"/>
    <w:rsid w:val="002809D7"/>
    <w:rsid w:val="0028438E"/>
    <w:rsid w:val="00284B59"/>
    <w:rsid w:val="00287766"/>
    <w:rsid w:val="00290511"/>
    <w:rsid w:val="00290B53"/>
    <w:rsid w:val="00290D32"/>
    <w:rsid w:val="00296E49"/>
    <w:rsid w:val="00297D0F"/>
    <w:rsid w:val="002A3448"/>
    <w:rsid w:val="002A390C"/>
    <w:rsid w:val="002A39FC"/>
    <w:rsid w:val="002B171D"/>
    <w:rsid w:val="002B6080"/>
    <w:rsid w:val="002C054B"/>
    <w:rsid w:val="002C0FD0"/>
    <w:rsid w:val="002C4C3B"/>
    <w:rsid w:val="002C60A8"/>
    <w:rsid w:val="002C6ED1"/>
    <w:rsid w:val="002C7DF2"/>
    <w:rsid w:val="002D0AE8"/>
    <w:rsid w:val="002D24DA"/>
    <w:rsid w:val="002D4F0C"/>
    <w:rsid w:val="002D6B8E"/>
    <w:rsid w:val="002E0538"/>
    <w:rsid w:val="002E0EA9"/>
    <w:rsid w:val="002E1FD8"/>
    <w:rsid w:val="002E41A0"/>
    <w:rsid w:val="002E5098"/>
    <w:rsid w:val="002E61E4"/>
    <w:rsid w:val="002F0A7D"/>
    <w:rsid w:val="002F0CEB"/>
    <w:rsid w:val="002F1145"/>
    <w:rsid w:val="002F1261"/>
    <w:rsid w:val="002F5C81"/>
    <w:rsid w:val="003000A0"/>
    <w:rsid w:val="003008F6"/>
    <w:rsid w:val="003010F3"/>
    <w:rsid w:val="003019D6"/>
    <w:rsid w:val="00302681"/>
    <w:rsid w:val="003034D4"/>
    <w:rsid w:val="00303A2F"/>
    <w:rsid w:val="003057F4"/>
    <w:rsid w:val="00305CB0"/>
    <w:rsid w:val="00310625"/>
    <w:rsid w:val="00311919"/>
    <w:rsid w:val="00311D4A"/>
    <w:rsid w:val="00312B88"/>
    <w:rsid w:val="00312F6B"/>
    <w:rsid w:val="00317AEE"/>
    <w:rsid w:val="00323AF9"/>
    <w:rsid w:val="00325814"/>
    <w:rsid w:val="00330390"/>
    <w:rsid w:val="00330FB0"/>
    <w:rsid w:val="0033208A"/>
    <w:rsid w:val="00332220"/>
    <w:rsid w:val="00334379"/>
    <w:rsid w:val="00336D22"/>
    <w:rsid w:val="00340C89"/>
    <w:rsid w:val="003425F6"/>
    <w:rsid w:val="00344881"/>
    <w:rsid w:val="00344A22"/>
    <w:rsid w:val="00354274"/>
    <w:rsid w:val="00354AFB"/>
    <w:rsid w:val="00354D3D"/>
    <w:rsid w:val="00354F99"/>
    <w:rsid w:val="0035601A"/>
    <w:rsid w:val="00357641"/>
    <w:rsid w:val="0036330F"/>
    <w:rsid w:val="00364846"/>
    <w:rsid w:val="003702D6"/>
    <w:rsid w:val="00371717"/>
    <w:rsid w:val="00371FF9"/>
    <w:rsid w:val="0037403E"/>
    <w:rsid w:val="0037479F"/>
    <w:rsid w:val="00375C2F"/>
    <w:rsid w:val="003809E3"/>
    <w:rsid w:val="00382452"/>
    <w:rsid w:val="00382698"/>
    <w:rsid w:val="00387E51"/>
    <w:rsid w:val="003907F2"/>
    <w:rsid w:val="00390932"/>
    <w:rsid w:val="00394D0E"/>
    <w:rsid w:val="003952BB"/>
    <w:rsid w:val="00396553"/>
    <w:rsid w:val="00396993"/>
    <w:rsid w:val="00397DDD"/>
    <w:rsid w:val="003A4213"/>
    <w:rsid w:val="003B1611"/>
    <w:rsid w:val="003B1C21"/>
    <w:rsid w:val="003B396F"/>
    <w:rsid w:val="003B3FC7"/>
    <w:rsid w:val="003B7C28"/>
    <w:rsid w:val="003C4C2F"/>
    <w:rsid w:val="003C6DA9"/>
    <w:rsid w:val="003C7219"/>
    <w:rsid w:val="003C73A5"/>
    <w:rsid w:val="003E0FB7"/>
    <w:rsid w:val="003E3998"/>
    <w:rsid w:val="003F660A"/>
    <w:rsid w:val="003F7F70"/>
    <w:rsid w:val="00401AF1"/>
    <w:rsid w:val="004027EB"/>
    <w:rsid w:val="0040311E"/>
    <w:rsid w:val="00403F69"/>
    <w:rsid w:val="00412758"/>
    <w:rsid w:val="00415E89"/>
    <w:rsid w:val="00420685"/>
    <w:rsid w:val="00426C3D"/>
    <w:rsid w:val="00426E41"/>
    <w:rsid w:val="004334CB"/>
    <w:rsid w:val="004376EC"/>
    <w:rsid w:val="00443AD7"/>
    <w:rsid w:val="004464DA"/>
    <w:rsid w:val="004508C9"/>
    <w:rsid w:val="00451A63"/>
    <w:rsid w:val="0045290C"/>
    <w:rsid w:val="0045417F"/>
    <w:rsid w:val="0045418E"/>
    <w:rsid w:val="00455458"/>
    <w:rsid w:val="00460A93"/>
    <w:rsid w:val="00464D00"/>
    <w:rsid w:val="00467DE4"/>
    <w:rsid w:val="004730B0"/>
    <w:rsid w:val="0047478D"/>
    <w:rsid w:val="004759D0"/>
    <w:rsid w:val="004762EE"/>
    <w:rsid w:val="00477CA0"/>
    <w:rsid w:val="004820F1"/>
    <w:rsid w:val="004828E0"/>
    <w:rsid w:val="00483925"/>
    <w:rsid w:val="00486FCE"/>
    <w:rsid w:val="00490D8D"/>
    <w:rsid w:val="0049122B"/>
    <w:rsid w:val="00491282"/>
    <w:rsid w:val="004924C6"/>
    <w:rsid w:val="00492AAD"/>
    <w:rsid w:val="00492E5A"/>
    <w:rsid w:val="00494649"/>
    <w:rsid w:val="00494B0D"/>
    <w:rsid w:val="004A17CA"/>
    <w:rsid w:val="004B0B0D"/>
    <w:rsid w:val="004B13C8"/>
    <w:rsid w:val="004B1830"/>
    <w:rsid w:val="004B3019"/>
    <w:rsid w:val="004B40CD"/>
    <w:rsid w:val="004B69C8"/>
    <w:rsid w:val="004B76FA"/>
    <w:rsid w:val="004B7FD1"/>
    <w:rsid w:val="004C005A"/>
    <w:rsid w:val="004C0D8A"/>
    <w:rsid w:val="004C1F0D"/>
    <w:rsid w:val="004C27EC"/>
    <w:rsid w:val="004C36DA"/>
    <w:rsid w:val="004C726F"/>
    <w:rsid w:val="004D052F"/>
    <w:rsid w:val="004D21E8"/>
    <w:rsid w:val="004D2F4B"/>
    <w:rsid w:val="004D3686"/>
    <w:rsid w:val="004D4055"/>
    <w:rsid w:val="004E0052"/>
    <w:rsid w:val="004E0E10"/>
    <w:rsid w:val="004E18E9"/>
    <w:rsid w:val="004E3190"/>
    <w:rsid w:val="004E4930"/>
    <w:rsid w:val="004E502D"/>
    <w:rsid w:val="004E50CF"/>
    <w:rsid w:val="004E6B12"/>
    <w:rsid w:val="004E6D8B"/>
    <w:rsid w:val="004F01C2"/>
    <w:rsid w:val="004F1735"/>
    <w:rsid w:val="004F1F76"/>
    <w:rsid w:val="004F2BEE"/>
    <w:rsid w:val="004F6542"/>
    <w:rsid w:val="004F6F62"/>
    <w:rsid w:val="00504F56"/>
    <w:rsid w:val="005102DE"/>
    <w:rsid w:val="00512523"/>
    <w:rsid w:val="00517298"/>
    <w:rsid w:val="00537836"/>
    <w:rsid w:val="00541CFD"/>
    <w:rsid w:val="005420F6"/>
    <w:rsid w:val="005427AB"/>
    <w:rsid w:val="005439C6"/>
    <w:rsid w:val="00543BD8"/>
    <w:rsid w:val="005444BF"/>
    <w:rsid w:val="005453EF"/>
    <w:rsid w:val="00545E4D"/>
    <w:rsid w:val="00546EFE"/>
    <w:rsid w:val="00550243"/>
    <w:rsid w:val="00551E47"/>
    <w:rsid w:val="00560EF4"/>
    <w:rsid w:val="00561356"/>
    <w:rsid w:val="005627CF"/>
    <w:rsid w:val="0056299B"/>
    <w:rsid w:val="0056487A"/>
    <w:rsid w:val="00564FFA"/>
    <w:rsid w:val="00567FE4"/>
    <w:rsid w:val="0057035C"/>
    <w:rsid w:val="005734D6"/>
    <w:rsid w:val="005746F2"/>
    <w:rsid w:val="00576D72"/>
    <w:rsid w:val="00581258"/>
    <w:rsid w:val="00581301"/>
    <w:rsid w:val="00582F0F"/>
    <w:rsid w:val="0058425D"/>
    <w:rsid w:val="005861AD"/>
    <w:rsid w:val="0058740B"/>
    <w:rsid w:val="005874DA"/>
    <w:rsid w:val="00594466"/>
    <w:rsid w:val="00594C8C"/>
    <w:rsid w:val="00595202"/>
    <w:rsid w:val="00596C40"/>
    <w:rsid w:val="005C07DD"/>
    <w:rsid w:val="005C6ECB"/>
    <w:rsid w:val="005C760D"/>
    <w:rsid w:val="005D0CC1"/>
    <w:rsid w:val="005D28D0"/>
    <w:rsid w:val="005D6397"/>
    <w:rsid w:val="005E0E0C"/>
    <w:rsid w:val="005E109D"/>
    <w:rsid w:val="005E10F1"/>
    <w:rsid w:val="005E2BDD"/>
    <w:rsid w:val="005E3D8D"/>
    <w:rsid w:val="005E45D3"/>
    <w:rsid w:val="005E5F34"/>
    <w:rsid w:val="005E770D"/>
    <w:rsid w:val="005F0052"/>
    <w:rsid w:val="005F118A"/>
    <w:rsid w:val="005F191E"/>
    <w:rsid w:val="005F2607"/>
    <w:rsid w:val="005F2F3E"/>
    <w:rsid w:val="005F38CA"/>
    <w:rsid w:val="005F5EC2"/>
    <w:rsid w:val="005F6F0E"/>
    <w:rsid w:val="005F7616"/>
    <w:rsid w:val="00600FA7"/>
    <w:rsid w:val="006011F8"/>
    <w:rsid w:val="00601CB9"/>
    <w:rsid w:val="00605249"/>
    <w:rsid w:val="0060567E"/>
    <w:rsid w:val="006057CE"/>
    <w:rsid w:val="00606C59"/>
    <w:rsid w:val="00607968"/>
    <w:rsid w:val="00611930"/>
    <w:rsid w:val="00613E91"/>
    <w:rsid w:val="00615B57"/>
    <w:rsid w:val="00616C9C"/>
    <w:rsid w:val="00620FF0"/>
    <w:rsid w:val="006215AD"/>
    <w:rsid w:val="0062441D"/>
    <w:rsid w:val="00624866"/>
    <w:rsid w:val="006272D9"/>
    <w:rsid w:val="0062777F"/>
    <w:rsid w:val="006278D7"/>
    <w:rsid w:val="00627C0A"/>
    <w:rsid w:val="006308C7"/>
    <w:rsid w:val="00636048"/>
    <w:rsid w:val="00640CA3"/>
    <w:rsid w:val="006414EE"/>
    <w:rsid w:val="0064449E"/>
    <w:rsid w:val="00644CA3"/>
    <w:rsid w:val="006464CA"/>
    <w:rsid w:val="0065028C"/>
    <w:rsid w:val="0065218A"/>
    <w:rsid w:val="006522FB"/>
    <w:rsid w:val="006560B9"/>
    <w:rsid w:val="006571E0"/>
    <w:rsid w:val="006600DE"/>
    <w:rsid w:val="00664379"/>
    <w:rsid w:val="00666C78"/>
    <w:rsid w:val="0066784A"/>
    <w:rsid w:val="006716DF"/>
    <w:rsid w:val="0067204F"/>
    <w:rsid w:val="00672EE6"/>
    <w:rsid w:val="00673525"/>
    <w:rsid w:val="00674761"/>
    <w:rsid w:val="00674FF5"/>
    <w:rsid w:val="00675B8E"/>
    <w:rsid w:val="00676411"/>
    <w:rsid w:val="00677536"/>
    <w:rsid w:val="006779B4"/>
    <w:rsid w:val="00680BB9"/>
    <w:rsid w:val="006832E7"/>
    <w:rsid w:val="00683C7B"/>
    <w:rsid w:val="00683D77"/>
    <w:rsid w:val="0068440C"/>
    <w:rsid w:val="0068580E"/>
    <w:rsid w:val="00686235"/>
    <w:rsid w:val="00686D93"/>
    <w:rsid w:val="0069142D"/>
    <w:rsid w:val="0069165E"/>
    <w:rsid w:val="00691E47"/>
    <w:rsid w:val="00692972"/>
    <w:rsid w:val="006939F0"/>
    <w:rsid w:val="00693B38"/>
    <w:rsid w:val="006967AF"/>
    <w:rsid w:val="00696A8D"/>
    <w:rsid w:val="00697B57"/>
    <w:rsid w:val="006A1E01"/>
    <w:rsid w:val="006A3A02"/>
    <w:rsid w:val="006A7C50"/>
    <w:rsid w:val="006B05ED"/>
    <w:rsid w:val="006B092E"/>
    <w:rsid w:val="006B0995"/>
    <w:rsid w:val="006B0A09"/>
    <w:rsid w:val="006B16E2"/>
    <w:rsid w:val="006B2B3E"/>
    <w:rsid w:val="006B4451"/>
    <w:rsid w:val="006B5CBE"/>
    <w:rsid w:val="006B6420"/>
    <w:rsid w:val="006C2F79"/>
    <w:rsid w:val="006C556B"/>
    <w:rsid w:val="006D0049"/>
    <w:rsid w:val="006D34CB"/>
    <w:rsid w:val="006D432B"/>
    <w:rsid w:val="006D45A0"/>
    <w:rsid w:val="006D4606"/>
    <w:rsid w:val="006E1940"/>
    <w:rsid w:val="006E3CFF"/>
    <w:rsid w:val="006E48B3"/>
    <w:rsid w:val="006E54BA"/>
    <w:rsid w:val="006E6C40"/>
    <w:rsid w:val="006E7A30"/>
    <w:rsid w:val="006E7E06"/>
    <w:rsid w:val="006F01FB"/>
    <w:rsid w:val="006F2E88"/>
    <w:rsid w:val="006F5DEE"/>
    <w:rsid w:val="007001F0"/>
    <w:rsid w:val="0070033E"/>
    <w:rsid w:val="0070380C"/>
    <w:rsid w:val="00703C52"/>
    <w:rsid w:val="00706C4F"/>
    <w:rsid w:val="00710A37"/>
    <w:rsid w:val="00710C89"/>
    <w:rsid w:val="00712982"/>
    <w:rsid w:val="00712DA8"/>
    <w:rsid w:val="00715EB1"/>
    <w:rsid w:val="0071669E"/>
    <w:rsid w:val="00716E9B"/>
    <w:rsid w:val="007177AE"/>
    <w:rsid w:val="00720151"/>
    <w:rsid w:val="00720C49"/>
    <w:rsid w:val="00724C1A"/>
    <w:rsid w:val="00725C41"/>
    <w:rsid w:val="00730413"/>
    <w:rsid w:val="007329D1"/>
    <w:rsid w:val="007331E0"/>
    <w:rsid w:val="00733B0B"/>
    <w:rsid w:val="00734234"/>
    <w:rsid w:val="00735503"/>
    <w:rsid w:val="0073568F"/>
    <w:rsid w:val="0073615E"/>
    <w:rsid w:val="00740209"/>
    <w:rsid w:val="00740CAB"/>
    <w:rsid w:val="00742607"/>
    <w:rsid w:val="00744AAB"/>
    <w:rsid w:val="00745AEF"/>
    <w:rsid w:val="007544FA"/>
    <w:rsid w:val="007572A2"/>
    <w:rsid w:val="00760D7E"/>
    <w:rsid w:val="00765BAF"/>
    <w:rsid w:val="00771EAB"/>
    <w:rsid w:val="0077221F"/>
    <w:rsid w:val="007734BA"/>
    <w:rsid w:val="00774DE6"/>
    <w:rsid w:val="00780587"/>
    <w:rsid w:val="00780B63"/>
    <w:rsid w:val="0078473F"/>
    <w:rsid w:val="00784774"/>
    <w:rsid w:val="00785F32"/>
    <w:rsid w:val="0079135F"/>
    <w:rsid w:val="00793303"/>
    <w:rsid w:val="007A0641"/>
    <w:rsid w:val="007A0A0B"/>
    <w:rsid w:val="007A1660"/>
    <w:rsid w:val="007A44FF"/>
    <w:rsid w:val="007A4EFC"/>
    <w:rsid w:val="007A7B48"/>
    <w:rsid w:val="007B6748"/>
    <w:rsid w:val="007B6C18"/>
    <w:rsid w:val="007C01DF"/>
    <w:rsid w:val="007D180B"/>
    <w:rsid w:val="007D2D96"/>
    <w:rsid w:val="007D7B3A"/>
    <w:rsid w:val="007E0225"/>
    <w:rsid w:val="007E0B7C"/>
    <w:rsid w:val="007E210D"/>
    <w:rsid w:val="007E595E"/>
    <w:rsid w:val="007E6314"/>
    <w:rsid w:val="007E72B5"/>
    <w:rsid w:val="007F0993"/>
    <w:rsid w:val="007F1BFB"/>
    <w:rsid w:val="007F3BA0"/>
    <w:rsid w:val="008002C4"/>
    <w:rsid w:val="00800913"/>
    <w:rsid w:val="008038F3"/>
    <w:rsid w:val="00804DBF"/>
    <w:rsid w:val="008050D9"/>
    <w:rsid w:val="00805927"/>
    <w:rsid w:val="0081232F"/>
    <w:rsid w:val="00812915"/>
    <w:rsid w:val="00814D82"/>
    <w:rsid w:val="00815256"/>
    <w:rsid w:val="00815B0A"/>
    <w:rsid w:val="00816BD4"/>
    <w:rsid w:val="00823074"/>
    <w:rsid w:val="00824BA2"/>
    <w:rsid w:val="00826112"/>
    <w:rsid w:val="00826BAE"/>
    <w:rsid w:val="00832C13"/>
    <w:rsid w:val="0083335F"/>
    <w:rsid w:val="00833852"/>
    <w:rsid w:val="00835A56"/>
    <w:rsid w:val="00835FD0"/>
    <w:rsid w:val="00836181"/>
    <w:rsid w:val="008368C6"/>
    <w:rsid w:val="008415EB"/>
    <w:rsid w:val="008426AB"/>
    <w:rsid w:val="008434BF"/>
    <w:rsid w:val="008460BF"/>
    <w:rsid w:val="00847561"/>
    <w:rsid w:val="008508A4"/>
    <w:rsid w:val="0085259C"/>
    <w:rsid w:val="00855EB7"/>
    <w:rsid w:val="008564E2"/>
    <w:rsid w:val="008633EF"/>
    <w:rsid w:val="00864E1B"/>
    <w:rsid w:val="00865092"/>
    <w:rsid w:val="00865C95"/>
    <w:rsid w:val="00866831"/>
    <w:rsid w:val="008716B5"/>
    <w:rsid w:val="00874C31"/>
    <w:rsid w:val="008752DF"/>
    <w:rsid w:val="00882370"/>
    <w:rsid w:val="00883B06"/>
    <w:rsid w:val="008854A8"/>
    <w:rsid w:val="0088556B"/>
    <w:rsid w:val="00891B23"/>
    <w:rsid w:val="00892864"/>
    <w:rsid w:val="008945D1"/>
    <w:rsid w:val="008947EC"/>
    <w:rsid w:val="0089539D"/>
    <w:rsid w:val="00897C10"/>
    <w:rsid w:val="008A1EAB"/>
    <w:rsid w:val="008A57B8"/>
    <w:rsid w:val="008A68B6"/>
    <w:rsid w:val="008A6E39"/>
    <w:rsid w:val="008A7820"/>
    <w:rsid w:val="008B2F4A"/>
    <w:rsid w:val="008B2F95"/>
    <w:rsid w:val="008B53A8"/>
    <w:rsid w:val="008B5564"/>
    <w:rsid w:val="008B6AC3"/>
    <w:rsid w:val="008B7D1D"/>
    <w:rsid w:val="008C0581"/>
    <w:rsid w:val="008C0A22"/>
    <w:rsid w:val="008C1AF5"/>
    <w:rsid w:val="008C2822"/>
    <w:rsid w:val="008C770E"/>
    <w:rsid w:val="008D28D4"/>
    <w:rsid w:val="008D2E39"/>
    <w:rsid w:val="008D3822"/>
    <w:rsid w:val="008D6043"/>
    <w:rsid w:val="008D7C8A"/>
    <w:rsid w:val="008E0E02"/>
    <w:rsid w:val="008E6D7B"/>
    <w:rsid w:val="008F1C1E"/>
    <w:rsid w:val="008F3DDE"/>
    <w:rsid w:val="008F4501"/>
    <w:rsid w:val="008F671F"/>
    <w:rsid w:val="008F7549"/>
    <w:rsid w:val="008F7B39"/>
    <w:rsid w:val="009026B4"/>
    <w:rsid w:val="0090395E"/>
    <w:rsid w:val="00907DC8"/>
    <w:rsid w:val="00914180"/>
    <w:rsid w:val="009157E2"/>
    <w:rsid w:val="00917FFE"/>
    <w:rsid w:val="00921A6B"/>
    <w:rsid w:val="009267BB"/>
    <w:rsid w:val="00927A9F"/>
    <w:rsid w:val="009302E9"/>
    <w:rsid w:val="0093308F"/>
    <w:rsid w:val="00935B8E"/>
    <w:rsid w:val="00935C7D"/>
    <w:rsid w:val="0093651E"/>
    <w:rsid w:val="00937B8D"/>
    <w:rsid w:val="00940C03"/>
    <w:rsid w:val="00941AF0"/>
    <w:rsid w:val="00945D11"/>
    <w:rsid w:val="00946255"/>
    <w:rsid w:val="0095113F"/>
    <w:rsid w:val="009516F9"/>
    <w:rsid w:val="00953295"/>
    <w:rsid w:val="00955BAC"/>
    <w:rsid w:val="00956823"/>
    <w:rsid w:val="00957217"/>
    <w:rsid w:val="00957869"/>
    <w:rsid w:val="00957974"/>
    <w:rsid w:val="009579AC"/>
    <w:rsid w:val="00965F44"/>
    <w:rsid w:val="009675DE"/>
    <w:rsid w:val="00973549"/>
    <w:rsid w:val="00973827"/>
    <w:rsid w:val="00977141"/>
    <w:rsid w:val="0097741D"/>
    <w:rsid w:val="00981323"/>
    <w:rsid w:val="0098234B"/>
    <w:rsid w:val="00984474"/>
    <w:rsid w:val="00984A80"/>
    <w:rsid w:val="009914BA"/>
    <w:rsid w:val="0099231D"/>
    <w:rsid w:val="0099392F"/>
    <w:rsid w:val="00996D18"/>
    <w:rsid w:val="009A222C"/>
    <w:rsid w:val="009A2EDF"/>
    <w:rsid w:val="009A3191"/>
    <w:rsid w:val="009A3976"/>
    <w:rsid w:val="009A75A8"/>
    <w:rsid w:val="009B1E1D"/>
    <w:rsid w:val="009B3E51"/>
    <w:rsid w:val="009C18AC"/>
    <w:rsid w:val="009C3FB9"/>
    <w:rsid w:val="009C5697"/>
    <w:rsid w:val="009C6DA7"/>
    <w:rsid w:val="009D1DBA"/>
    <w:rsid w:val="009D38DE"/>
    <w:rsid w:val="009D55D3"/>
    <w:rsid w:val="009D6978"/>
    <w:rsid w:val="009E7310"/>
    <w:rsid w:val="009E7692"/>
    <w:rsid w:val="009E7BE3"/>
    <w:rsid w:val="009F24A6"/>
    <w:rsid w:val="009F6689"/>
    <w:rsid w:val="009F6853"/>
    <w:rsid w:val="00A003CF"/>
    <w:rsid w:val="00A024DF"/>
    <w:rsid w:val="00A10047"/>
    <w:rsid w:val="00A10406"/>
    <w:rsid w:val="00A1247B"/>
    <w:rsid w:val="00A13BC3"/>
    <w:rsid w:val="00A173EC"/>
    <w:rsid w:val="00A174AE"/>
    <w:rsid w:val="00A207A6"/>
    <w:rsid w:val="00A21E35"/>
    <w:rsid w:val="00A22B6E"/>
    <w:rsid w:val="00A24F8D"/>
    <w:rsid w:val="00A257EF"/>
    <w:rsid w:val="00A26C01"/>
    <w:rsid w:val="00A31E28"/>
    <w:rsid w:val="00A31EA3"/>
    <w:rsid w:val="00A32757"/>
    <w:rsid w:val="00A33558"/>
    <w:rsid w:val="00A33B12"/>
    <w:rsid w:val="00A33C23"/>
    <w:rsid w:val="00A35BC4"/>
    <w:rsid w:val="00A4407F"/>
    <w:rsid w:val="00A44347"/>
    <w:rsid w:val="00A4458F"/>
    <w:rsid w:val="00A47B23"/>
    <w:rsid w:val="00A514AD"/>
    <w:rsid w:val="00A52694"/>
    <w:rsid w:val="00A52F08"/>
    <w:rsid w:val="00A569BB"/>
    <w:rsid w:val="00A5705D"/>
    <w:rsid w:val="00A63A54"/>
    <w:rsid w:val="00A715D3"/>
    <w:rsid w:val="00A73480"/>
    <w:rsid w:val="00A742AD"/>
    <w:rsid w:val="00A75E4F"/>
    <w:rsid w:val="00A77206"/>
    <w:rsid w:val="00A802A9"/>
    <w:rsid w:val="00A8120E"/>
    <w:rsid w:val="00A81283"/>
    <w:rsid w:val="00A82179"/>
    <w:rsid w:val="00A83D62"/>
    <w:rsid w:val="00A83F60"/>
    <w:rsid w:val="00A85869"/>
    <w:rsid w:val="00A8718F"/>
    <w:rsid w:val="00A90936"/>
    <w:rsid w:val="00A91CCB"/>
    <w:rsid w:val="00A91E42"/>
    <w:rsid w:val="00A91ECE"/>
    <w:rsid w:val="00A95A30"/>
    <w:rsid w:val="00AA30F1"/>
    <w:rsid w:val="00AA47A1"/>
    <w:rsid w:val="00AA4816"/>
    <w:rsid w:val="00AA5428"/>
    <w:rsid w:val="00AA5DBD"/>
    <w:rsid w:val="00AA6FE9"/>
    <w:rsid w:val="00AA75A4"/>
    <w:rsid w:val="00AB013F"/>
    <w:rsid w:val="00AB0AF1"/>
    <w:rsid w:val="00AB69BC"/>
    <w:rsid w:val="00AB6E81"/>
    <w:rsid w:val="00AB79A9"/>
    <w:rsid w:val="00AC0E58"/>
    <w:rsid w:val="00AC12F0"/>
    <w:rsid w:val="00AC1E26"/>
    <w:rsid w:val="00AC53AE"/>
    <w:rsid w:val="00AC6B48"/>
    <w:rsid w:val="00AC6F4A"/>
    <w:rsid w:val="00AC7624"/>
    <w:rsid w:val="00AD051D"/>
    <w:rsid w:val="00AD1209"/>
    <w:rsid w:val="00AD65F8"/>
    <w:rsid w:val="00AD6BDB"/>
    <w:rsid w:val="00AD7141"/>
    <w:rsid w:val="00AE0CFB"/>
    <w:rsid w:val="00AE14C5"/>
    <w:rsid w:val="00AE46C0"/>
    <w:rsid w:val="00AE502B"/>
    <w:rsid w:val="00AE60FA"/>
    <w:rsid w:val="00AE64C1"/>
    <w:rsid w:val="00AF4D7A"/>
    <w:rsid w:val="00AF5ECF"/>
    <w:rsid w:val="00AF5F97"/>
    <w:rsid w:val="00AF6EF3"/>
    <w:rsid w:val="00B00CFA"/>
    <w:rsid w:val="00B01162"/>
    <w:rsid w:val="00B03F14"/>
    <w:rsid w:val="00B0458E"/>
    <w:rsid w:val="00B0480E"/>
    <w:rsid w:val="00B05420"/>
    <w:rsid w:val="00B05EEF"/>
    <w:rsid w:val="00B07994"/>
    <w:rsid w:val="00B07B90"/>
    <w:rsid w:val="00B11565"/>
    <w:rsid w:val="00B119D0"/>
    <w:rsid w:val="00B122D7"/>
    <w:rsid w:val="00B1344B"/>
    <w:rsid w:val="00B14EC8"/>
    <w:rsid w:val="00B16337"/>
    <w:rsid w:val="00B1745C"/>
    <w:rsid w:val="00B175E2"/>
    <w:rsid w:val="00B17673"/>
    <w:rsid w:val="00B22F43"/>
    <w:rsid w:val="00B25405"/>
    <w:rsid w:val="00B27825"/>
    <w:rsid w:val="00B27D55"/>
    <w:rsid w:val="00B32A3B"/>
    <w:rsid w:val="00B36148"/>
    <w:rsid w:val="00B438AA"/>
    <w:rsid w:val="00B44068"/>
    <w:rsid w:val="00B45E6B"/>
    <w:rsid w:val="00B47174"/>
    <w:rsid w:val="00B47C76"/>
    <w:rsid w:val="00B50E8A"/>
    <w:rsid w:val="00B6270F"/>
    <w:rsid w:val="00B63B63"/>
    <w:rsid w:val="00B72250"/>
    <w:rsid w:val="00B727A6"/>
    <w:rsid w:val="00B72CCB"/>
    <w:rsid w:val="00B7427A"/>
    <w:rsid w:val="00B750EF"/>
    <w:rsid w:val="00B75C95"/>
    <w:rsid w:val="00B765E0"/>
    <w:rsid w:val="00B82A70"/>
    <w:rsid w:val="00B83D8F"/>
    <w:rsid w:val="00B84BBF"/>
    <w:rsid w:val="00B87DDF"/>
    <w:rsid w:val="00B9181F"/>
    <w:rsid w:val="00B92960"/>
    <w:rsid w:val="00B92F16"/>
    <w:rsid w:val="00B93450"/>
    <w:rsid w:val="00B93B8D"/>
    <w:rsid w:val="00B95BF3"/>
    <w:rsid w:val="00B9758E"/>
    <w:rsid w:val="00BA39E5"/>
    <w:rsid w:val="00BA3E95"/>
    <w:rsid w:val="00BB12DE"/>
    <w:rsid w:val="00BB3E34"/>
    <w:rsid w:val="00BB405B"/>
    <w:rsid w:val="00BB6239"/>
    <w:rsid w:val="00BB72A0"/>
    <w:rsid w:val="00BC5284"/>
    <w:rsid w:val="00BC5519"/>
    <w:rsid w:val="00BC63C0"/>
    <w:rsid w:val="00BD04FE"/>
    <w:rsid w:val="00BD2297"/>
    <w:rsid w:val="00BD40C4"/>
    <w:rsid w:val="00BD6B17"/>
    <w:rsid w:val="00BE06C6"/>
    <w:rsid w:val="00BE1385"/>
    <w:rsid w:val="00BE3ADF"/>
    <w:rsid w:val="00BF2DCC"/>
    <w:rsid w:val="00BF3C47"/>
    <w:rsid w:val="00BF5E6F"/>
    <w:rsid w:val="00BF6B88"/>
    <w:rsid w:val="00C042EE"/>
    <w:rsid w:val="00C05B85"/>
    <w:rsid w:val="00C108E5"/>
    <w:rsid w:val="00C15AE2"/>
    <w:rsid w:val="00C21A97"/>
    <w:rsid w:val="00C3454B"/>
    <w:rsid w:val="00C350CA"/>
    <w:rsid w:val="00C367AA"/>
    <w:rsid w:val="00C37AE0"/>
    <w:rsid w:val="00C40915"/>
    <w:rsid w:val="00C414EF"/>
    <w:rsid w:val="00C41F1B"/>
    <w:rsid w:val="00C42761"/>
    <w:rsid w:val="00C455E0"/>
    <w:rsid w:val="00C5090A"/>
    <w:rsid w:val="00C51E52"/>
    <w:rsid w:val="00C5637C"/>
    <w:rsid w:val="00C56516"/>
    <w:rsid w:val="00C57F4C"/>
    <w:rsid w:val="00C61074"/>
    <w:rsid w:val="00C61740"/>
    <w:rsid w:val="00C625A8"/>
    <w:rsid w:val="00C62608"/>
    <w:rsid w:val="00C62C0A"/>
    <w:rsid w:val="00C65451"/>
    <w:rsid w:val="00C65F57"/>
    <w:rsid w:val="00C7009C"/>
    <w:rsid w:val="00C71B5A"/>
    <w:rsid w:val="00C75B49"/>
    <w:rsid w:val="00C75FF5"/>
    <w:rsid w:val="00C76A66"/>
    <w:rsid w:val="00C76EAA"/>
    <w:rsid w:val="00C77C00"/>
    <w:rsid w:val="00C80DB4"/>
    <w:rsid w:val="00C82B38"/>
    <w:rsid w:val="00C846D1"/>
    <w:rsid w:val="00C84D68"/>
    <w:rsid w:val="00C865DF"/>
    <w:rsid w:val="00C86A53"/>
    <w:rsid w:val="00C86C31"/>
    <w:rsid w:val="00C879E1"/>
    <w:rsid w:val="00C9146E"/>
    <w:rsid w:val="00C9247C"/>
    <w:rsid w:val="00C9323C"/>
    <w:rsid w:val="00C941B6"/>
    <w:rsid w:val="00C963A6"/>
    <w:rsid w:val="00CA02BC"/>
    <w:rsid w:val="00CA0CFC"/>
    <w:rsid w:val="00CA5732"/>
    <w:rsid w:val="00CA59B7"/>
    <w:rsid w:val="00CA6568"/>
    <w:rsid w:val="00CA6CCE"/>
    <w:rsid w:val="00CA713B"/>
    <w:rsid w:val="00CB4900"/>
    <w:rsid w:val="00CC25AC"/>
    <w:rsid w:val="00CC39A6"/>
    <w:rsid w:val="00CC4130"/>
    <w:rsid w:val="00CC7C30"/>
    <w:rsid w:val="00CD06A9"/>
    <w:rsid w:val="00CD5931"/>
    <w:rsid w:val="00CD5C6E"/>
    <w:rsid w:val="00CD68EF"/>
    <w:rsid w:val="00CF382D"/>
    <w:rsid w:val="00CF6304"/>
    <w:rsid w:val="00D0089F"/>
    <w:rsid w:val="00D01632"/>
    <w:rsid w:val="00D01E09"/>
    <w:rsid w:val="00D01FA2"/>
    <w:rsid w:val="00D05117"/>
    <w:rsid w:val="00D06D91"/>
    <w:rsid w:val="00D07448"/>
    <w:rsid w:val="00D10DF0"/>
    <w:rsid w:val="00D116F4"/>
    <w:rsid w:val="00D1536A"/>
    <w:rsid w:val="00D15B73"/>
    <w:rsid w:val="00D214CE"/>
    <w:rsid w:val="00D226CB"/>
    <w:rsid w:val="00D22A97"/>
    <w:rsid w:val="00D22FD2"/>
    <w:rsid w:val="00D23BB1"/>
    <w:rsid w:val="00D25C3E"/>
    <w:rsid w:val="00D26F9D"/>
    <w:rsid w:val="00D327D3"/>
    <w:rsid w:val="00D339D0"/>
    <w:rsid w:val="00D35E84"/>
    <w:rsid w:val="00D373EF"/>
    <w:rsid w:val="00D37422"/>
    <w:rsid w:val="00D37E65"/>
    <w:rsid w:val="00D427A9"/>
    <w:rsid w:val="00D44EC2"/>
    <w:rsid w:val="00D50484"/>
    <w:rsid w:val="00D524EA"/>
    <w:rsid w:val="00D52940"/>
    <w:rsid w:val="00D52FDF"/>
    <w:rsid w:val="00D563A4"/>
    <w:rsid w:val="00D57A7A"/>
    <w:rsid w:val="00D63444"/>
    <w:rsid w:val="00D6410B"/>
    <w:rsid w:val="00D64CB0"/>
    <w:rsid w:val="00D71209"/>
    <w:rsid w:val="00D71DA1"/>
    <w:rsid w:val="00D7332E"/>
    <w:rsid w:val="00D742D0"/>
    <w:rsid w:val="00D80E1F"/>
    <w:rsid w:val="00D83954"/>
    <w:rsid w:val="00D84236"/>
    <w:rsid w:val="00D86519"/>
    <w:rsid w:val="00D90245"/>
    <w:rsid w:val="00D91C22"/>
    <w:rsid w:val="00D94D96"/>
    <w:rsid w:val="00DA0CDC"/>
    <w:rsid w:val="00DA103A"/>
    <w:rsid w:val="00DA26A9"/>
    <w:rsid w:val="00DA73ED"/>
    <w:rsid w:val="00DA76ED"/>
    <w:rsid w:val="00DA78AB"/>
    <w:rsid w:val="00DB0828"/>
    <w:rsid w:val="00DB4474"/>
    <w:rsid w:val="00DB7DE4"/>
    <w:rsid w:val="00DC4B0E"/>
    <w:rsid w:val="00DC6737"/>
    <w:rsid w:val="00DD225F"/>
    <w:rsid w:val="00DD3C1E"/>
    <w:rsid w:val="00DD6B6E"/>
    <w:rsid w:val="00DD7530"/>
    <w:rsid w:val="00DD7A1A"/>
    <w:rsid w:val="00DE24AB"/>
    <w:rsid w:val="00DE2F64"/>
    <w:rsid w:val="00DE3F44"/>
    <w:rsid w:val="00DE47A2"/>
    <w:rsid w:val="00DE4FC6"/>
    <w:rsid w:val="00DF144B"/>
    <w:rsid w:val="00DF14C2"/>
    <w:rsid w:val="00DF5020"/>
    <w:rsid w:val="00DF680B"/>
    <w:rsid w:val="00E02636"/>
    <w:rsid w:val="00E02A12"/>
    <w:rsid w:val="00E02D4B"/>
    <w:rsid w:val="00E0386E"/>
    <w:rsid w:val="00E04819"/>
    <w:rsid w:val="00E06BE7"/>
    <w:rsid w:val="00E07303"/>
    <w:rsid w:val="00E078E4"/>
    <w:rsid w:val="00E136F1"/>
    <w:rsid w:val="00E14690"/>
    <w:rsid w:val="00E15BC4"/>
    <w:rsid w:val="00E1718D"/>
    <w:rsid w:val="00E21676"/>
    <w:rsid w:val="00E244D3"/>
    <w:rsid w:val="00E25A29"/>
    <w:rsid w:val="00E2766B"/>
    <w:rsid w:val="00E30E1B"/>
    <w:rsid w:val="00E3115C"/>
    <w:rsid w:val="00E31A89"/>
    <w:rsid w:val="00E342B5"/>
    <w:rsid w:val="00E35B65"/>
    <w:rsid w:val="00E42431"/>
    <w:rsid w:val="00E437FC"/>
    <w:rsid w:val="00E44730"/>
    <w:rsid w:val="00E47286"/>
    <w:rsid w:val="00E5059E"/>
    <w:rsid w:val="00E52AEF"/>
    <w:rsid w:val="00E54736"/>
    <w:rsid w:val="00E553FE"/>
    <w:rsid w:val="00E563D9"/>
    <w:rsid w:val="00E60694"/>
    <w:rsid w:val="00E6193D"/>
    <w:rsid w:val="00E62DC6"/>
    <w:rsid w:val="00E638C1"/>
    <w:rsid w:val="00E63E70"/>
    <w:rsid w:val="00E64C71"/>
    <w:rsid w:val="00E65E60"/>
    <w:rsid w:val="00E66383"/>
    <w:rsid w:val="00E7371E"/>
    <w:rsid w:val="00E76502"/>
    <w:rsid w:val="00E77368"/>
    <w:rsid w:val="00E77699"/>
    <w:rsid w:val="00E77F6C"/>
    <w:rsid w:val="00E81508"/>
    <w:rsid w:val="00E845E3"/>
    <w:rsid w:val="00E8624E"/>
    <w:rsid w:val="00E912A9"/>
    <w:rsid w:val="00E92B65"/>
    <w:rsid w:val="00E946C6"/>
    <w:rsid w:val="00E963C4"/>
    <w:rsid w:val="00EA2B81"/>
    <w:rsid w:val="00EA4D8C"/>
    <w:rsid w:val="00EA593E"/>
    <w:rsid w:val="00EA5FA8"/>
    <w:rsid w:val="00EA7EB4"/>
    <w:rsid w:val="00EB3023"/>
    <w:rsid w:val="00EB3845"/>
    <w:rsid w:val="00EB4EA7"/>
    <w:rsid w:val="00EB6AB1"/>
    <w:rsid w:val="00EB7752"/>
    <w:rsid w:val="00EB7D71"/>
    <w:rsid w:val="00EC0082"/>
    <w:rsid w:val="00EC2865"/>
    <w:rsid w:val="00EC5A5A"/>
    <w:rsid w:val="00EC60E7"/>
    <w:rsid w:val="00EC7C36"/>
    <w:rsid w:val="00ED5051"/>
    <w:rsid w:val="00ED5DBD"/>
    <w:rsid w:val="00ED73C1"/>
    <w:rsid w:val="00EE02D8"/>
    <w:rsid w:val="00EE10FA"/>
    <w:rsid w:val="00EE129B"/>
    <w:rsid w:val="00EE1FD7"/>
    <w:rsid w:val="00EE424B"/>
    <w:rsid w:val="00EF0A5A"/>
    <w:rsid w:val="00EF2EAD"/>
    <w:rsid w:val="00EF2F74"/>
    <w:rsid w:val="00EF5287"/>
    <w:rsid w:val="00EF5DBF"/>
    <w:rsid w:val="00EF759E"/>
    <w:rsid w:val="00EF7F70"/>
    <w:rsid w:val="00F03FA8"/>
    <w:rsid w:val="00F043EB"/>
    <w:rsid w:val="00F04D33"/>
    <w:rsid w:val="00F104E6"/>
    <w:rsid w:val="00F125AE"/>
    <w:rsid w:val="00F12605"/>
    <w:rsid w:val="00F1261D"/>
    <w:rsid w:val="00F167F1"/>
    <w:rsid w:val="00F20F12"/>
    <w:rsid w:val="00F2446B"/>
    <w:rsid w:val="00F24A43"/>
    <w:rsid w:val="00F251CE"/>
    <w:rsid w:val="00F25A7C"/>
    <w:rsid w:val="00F27A8E"/>
    <w:rsid w:val="00F35640"/>
    <w:rsid w:val="00F3692D"/>
    <w:rsid w:val="00F37382"/>
    <w:rsid w:val="00F37C83"/>
    <w:rsid w:val="00F401B0"/>
    <w:rsid w:val="00F414EC"/>
    <w:rsid w:val="00F41D3E"/>
    <w:rsid w:val="00F41F52"/>
    <w:rsid w:val="00F44E1F"/>
    <w:rsid w:val="00F46D16"/>
    <w:rsid w:val="00F46FBE"/>
    <w:rsid w:val="00F47187"/>
    <w:rsid w:val="00F4793E"/>
    <w:rsid w:val="00F55871"/>
    <w:rsid w:val="00F61325"/>
    <w:rsid w:val="00F66606"/>
    <w:rsid w:val="00F71BDA"/>
    <w:rsid w:val="00F71C27"/>
    <w:rsid w:val="00F72E3B"/>
    <w:rsid w:val="00F76C55"/>
    <w:rsid w:val="00F772F4"/>
    <w:rsid w:val="00F80DD2"/>
    <w:rsid w:val="00F80F0D"/>
    <w:rsid w:val="00F83E4B"/>
    <w:rsid w:val="00F84ADF"/>
    <w:rsid w:val="00F91B2A"/>
    <w:rsid w:val="00F927B4"/>
    <w:rsid w:val="00FA13F2"/>
    <w:rsid w:val="00FA26A5"/>
    <w:rsid w:val="00FA283C"/>
    <w:rsid w:val="00FA3D9F"/>
    <w:rsid w:val="00FA4C8A"/>
    <w:rsid w:val="00FA50AA"/>
    <w:rsid w:val="00FB13C3"/>
    <w:rsid w:val="00FB1B86"/>
    <w:rsid w:val="00FB221B"/>
    <w:rsid w:val="00FB34DB"/>
    <w:rsid w:val="00FB7AF0"/>
    <w:rsid w:val="00FB7FEA"/>
    <w:rsid w:val="00FC0D03"/>
    <w:rsid w:val="00FC50C0"/>
    <w:rsid w:val="00FD371E"/>
    <w:rsid w:val="00FD61A6"/>
    <w:rsid w:val="00FD6537"/>
    <w:rsid w:val="00FD77E9"/>
    <w:rsid w:val="00FE707B"/>
    <w:rsid w:val="00FF3D9E"/>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2721BC37-59A2-478D-9333-5EB03146E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0A7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uiPriority w:val="9"/>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uiPriority w:val="9"/>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uiPriority w:val="99"/>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aliases w:val=" Знак6,Знак10"/>
    <w:basedOn w:val="a"/>
    <w:link w:val="af6"/>
    <w:rsid w:val="0064449E"/>
    <w:pPr>
      <w:spacing w:after="120"/>
      <w:ind w:left="283"/>
    </w:pPr>
  </w:style>
  <w:style w:type="character" w:customStyle="1" w:styleId="af6">
    <w:name w:val="Основной текст с отступом Знак"/>
    <w:aliases w:val=" Знак6 Знак,Знак10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aff7"/>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aff7">
    <w:name w:val="Заголовок Знак"/>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8">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rsid w:val="00C84D68"/>
    <w:rPr>
      <w:rFonts w:ascii="Arial Armenian" w:eastAsia="Times New Roman" w:hAnsi="Arial Armenian" w:cs="Times New Roman"/>
      <w:szCs w:val="24"/>
      <w:lang w:val="en-US"/>
    </w:rPr>
  </w:style>
  <w:style w:type="numbering" w:customStyle="1" w:styleId="16">
    <w:name w:val="Нет списка1"/>
    <w:next w:val="a2"/>
    <w:uiPriority w:val="99"/>
    <w:semiHidden/>
    <w:unhideWhenUsed/>
    <w:rsid w:val="001C115E"/>
  </w:style>
  <w:style w:type="table" w:customStyle="1" w:styleId="17">
    <w:name w:val="Сетка таблицы1"/>
    <w:basedOn w:val="a1"/>
    <w:next w:val="aff8"/>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8"/>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8"/>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8">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9">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9">
    <w:name w:val="Нижний колонтитул Знак1"/>
    <w:locked/>
    <w:rsid w:val="00A35BC4"/>
    <w:rPr>
      <w:sz w:val="24"/>
      <w:szCs w:val="24"/>
      <w:lang w:val="ru-RU" w:eastAsia="ru-RU" w:bidi="ar-SA"/>
    </w:rPr>
  </w:style>
  <w:style w:type="character" w:styleId="affa">
    <w:name w:val="page number"/>
    <w:rsid w:val="00A35BC4"/>
    <w:rPr>
      <w:rFonts w:cs="Times New Roman"/>
    </w:rPr>
  </w:style>
  <w:style w:type="character" w:styleId="affb">
    <w:name w:val="endnote reference"/>
    <w:rsid w:val="00A35BC4"/>
    <w:rPr>
      <w:vertAlign w:val="superscript"/>
    </w:rPr>
  </w:style>
  <w:style w:type="character" w:styleId="affc">
    <w:name w:val="Placeholder Text"/>
    <w:basedOn w:val="a0"/>
    <w:uiPriority w:val="99"/>
    <w:semiHidden/>
    <w:rsid w:val="00A35BC4"/>
    <w:rPr>
      <w:color w:val="808080"/>
    </w:rPr>
  </w:style>
  <w:style w:type="paragraph" w:customStyle="1" w:styleId="affd">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e">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A35BC4"/>
    <w:rPr>
      <w:rFonts w:ascii="Consolas" w:hAnsi="Consolas"/>
      <w:sz w:val="20"/>
      <w:szCs w:val="20"/>
    </w:rPr>
  </w:style>
  <w:style w:type="character" w:customStyle="1" w:styleId="HTML0">
    <w:name w:val="Стандартный HTML Знак"/>
    <w:basedOn w:val="a0"/>
    <w:link w:val="HTML"/>
    <w:uiPriority w:val="99"/>
    <w:semiHidden/>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8"/>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8"/>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a">
    <w:name w:val="Название1"/>
    <w:basedOn w:val="a"/>
    <w:uiPriority w:val="10"/>
    <w:qFormat/>
    <w:rsid w:val="00F66606"/>
    <w:pPr>
      <w:jc w:val="center"/>
    </w:pPr>
    <w:rPr>
      <w:b/>
      <w:bCs/>
      <w:sz w:val="28"/>
      <w:szCs w:val="28"/>
      <w:lang w:val="en-US"/>
    </w:rPr>
  </w:style>
  <w:style w:type="character" w:customStyle="1" w:styleId="1b">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c">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d">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e">
    <w:name w:val="Тема примечания Знак1"/>
    <w:basedOn w:val="1d"/>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f">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0">
    <w:name w:val="Emphasis"/>
    <w:basedOn w:val="a0"/>
    <w:uiPriority w:val="20"/>
    <w:qFormat/>
    <w:rsid w:val="00C75B49"/>
    <w:rPr>
      <w:i/>
      <w:iCs/>
    </w:rPr>
  </w:style>
  <w:style w:type="character" w:customStyle="1" w:styleId="1f">
    <w:name w:val="Основной текст Знак1"/>
    <w:basedOn w:val="a0"/>
    <w:uiPriority w:val="99"/>
    <w:semiHidden/>
    <w:rsid w:val="00C75B49"/>
    <w:rPr>
      <w:rFonts w:ascii="Times New Roman" w:eastAsia="Times New Roman" w:hAnsi="Times New Roman" w:cs="Times New Roman"/>
      <w:sz w:val="24"/>
      <w:szCs w:val="24"/>
      <w:lang w:val="en-US"/>
    </w:rPr>
  </w:style>
  <w:style w:type="character" w:customStyle="1" w:styleId="js-phone-number">
    <w:name w:val="js-phone-number"/>
    <w:basedOn w:val="a0"/>
    <w:rsid w:val="00E07303"/>
  </w:style>
  <w:style w:type="numbering" w:customStyle="1" w:styleId="39">
    <w:name w:val="Нет списка3"/>
    <w:next w:val="a2"/>
    <w:uiPriority w:val="99"/>
    <w:semiHidden/>
    <w:unhideWhenUsed/>
    <w:rsid w:val="00FB1B86"/>
  </w:style>
  <w:style w:type="table" w:customStyle="1" w:styleId="43">
    <w:name w:val="Сетка таблицы4"/>
    <w:basedOn w:val="a1"/>
    <w:next w:val="aff8"/>
    <w:uiPriority w:val="59"/>
    <w:rsid w:val="00FB1B8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4">
    <w:name w:val="Нет списка4"/>
    <w:next w:val="a2"/>
    <w:uiPriority w:val="99"/>
    <w:semiHidden/>
    <w:unhideWhenUsed/>
    <w:rsid w:val="008E0E02"/>
  </w:style>
  <w:style w:type="table" w:customStyle="1" w:styleId="51">
    <w:name w:val="Сетка таблицы5"/>
    <w:basedOn w:val="a1"/>
    <w:next w:val="aff8"/>
    <w:uiPriority w:val="59"/>
    <w:rsid w:val="008E0E0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32193254">
      <w:bodyDiv w:val="1"/>
      <w:marLeft w:val="0"/>
      <w:marRight w:val="0"/>
      <w:marTop w:val="0"/>
      <w:marBottom w:val="0"/>
      <w:divBdr>
        <w:top w:val="none" w:sz="0" w:space="0" w:color="auto"/>
        <w:left w:val="none" w:sz="0" w:space="0" w:color="auto"/>
        <w:bottom w:val="none" w:sz="0" w:space="0" w:color="auto"/>
        <w:right w:val="none" w:sz="0" w:space="0" w:color="auto"/>
      </w:divBdr>
    </w:div>
    <w:div w:id="56436166">
      <w:bodyDiv w:val="1"/>
      <w:marLeft w:val="0"/>
      <w:marRight w:val="0"/>
      <w:marTop w:val="0"/>
      <w:marBottom w:val="0"/>
      <w:divBdr>
        <w:top w:val="none" w:sz="0" w:space="0" w:color="auto"/>
        <w:left w:val="none" w:sz="0" w:space="0" w:color="auto"/>
        <w:bottom w:val="none" w:sz="0" w:space="0" w:color="auto"/>
        <w:right w:val="none" w:sz="0" w:space="0" w:color="auto"/>
      </w:divBdr>
    </w:div>
    <w:div w:id="74985607">
      <w:bodyDiv w:val="1"/>
      <w:marLeft w:val="0"/>
      <w:marRight w:val="0"/>
      <w:marTop w:val="0"/>
      <w:marBottom w:val="0"/>
      <w:divBdr>
        <w:top w:val="none" w:sz="0" w:space="0" w:color="auto"/>
        <w:left w:val="none" w:sz="0" w:space="0" w:color="auto"/>
        <w:bottom w:val="none" w:sz="0" w:space="0" w:color="auto"/>
        <w:right w:val="none" w:sz="0" w:space="0" w:color="auto"/>
      </w:divBdr>
    </w:div>
    <w:div w:id="89936081">
      <w:bodyDiv w:val="1"/>
      <w:marLeft w:val="0"/>
      <w:marRight w:val="0"/>
      <w:marTop w:val="0"/>
      <w:marBottom w:val="0"/>
      <w:divBdr>
        <w:top w:val="none" w:sz="0" w:space="0" w:color="auto"/>
        <w:left w:val="none" w:sz="0" w:space="0" w:color="auto"/>
        <w:bottom w:val="none" w:sz="0" w:space="0" w:color="auto"/>
        <w:right w:val="none" w:sz="0" w:space="0" w:color="auto"/>
      </w:divBdr>
    </w:div>
    <w:div w:id="117258006">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206643379">
      <w:bodyDiv w:val="1"/>
      <w:marLeft w:val="0"/>
      <w:marRight w:val="0"/>
      <w:marTop w:val="0"/>
      <w:marBottom w:val="0"/>
      <w:divBdr>
        <w:top w:val="none" w:sz="0" w:space="0" w:color="auto"/>
        <w:left w:val="none" w:sz="0" w:space="0" w:color="auto"/>
        <w:bottom w:val="none" w:sz="0" w:space="0" w:color="auto"/>
        <w:right w:val="none" w:sz="0" w:space="0" w:color="auto"/>
      </w:divBdr>
    </w:div>
    <w:div w:id="234435532">
      <w:bodyDiv w:val="1"/>
      <w:marLeft w:val="0"/>
      <w:marRight w:val="0"/>
      <w:marTop w:val="0"/>
      <w:marBottom w:val="0"/>
      <w:divBdr>
        <w:top w:val="none" w:sz="0" w:space="0" w:color="auto"/>
        <w:left w:val="none" w:sz="0" w:space="0" w:color="auto"/>
        <w:bottom w:val="none" w:sz="0" w:space="0" w:color="auto"/>
        <w:right w:val="none" w:sz="0" w:space="0" w:color="auto"/>
      </w:divBdr>
    </w:div>
    <w:div w:id="238711214">
      <w:bodyDiv w:val="1"/>
      <w:marLeft w:val="0"/>
      <w:marRight w:val="0"/>
      <w:marTop w:val="0"/>
      <w:marBottom w:val="0"/>
      <w:divBdr>
        <w:top w:val="none" w:sz="0" w:space="0" w:color="auto"/>
        <w:left w:val="none" w:sz="0" w:space="0" w:color="auto"/>
        <w:bottom w:val="none" w:sz="0" w:space="0" w:color="auto"/>
        <w:right w:val="none" w:sz="0" w:space="0" w:color="auto"/>
      </w:divBdr>
    </w:div>
    <w:div w:id="263001390">
      <w:bodyDiv w:val="1"/>
      <w:marLeft w:val="0"/>
      <w:marRight w:val="0"/>
      <w:marTop w:val="0"/>
      <w:marBottom w:val="0"/>
      <w:divBdr>
        <w:top w:val="none" w:sz="0" w:space="0" w:color="auto"/>
        <w:left w:val="none" w:sz="0" w:space="0" w:color="auto"/>
        <w:bottom w:val="none" w:sz="0" w:space="0" w:color="auto"/>
        <w:right w:val="none" w:sz="0" w:space="0" w:color="auto"/>
      </w:divBdr>
    </w:div>
    <w:div w:id="303582564">
      <w:bodyDiv w:val="1"/>
      <w:marLeft w:val="0"/>
      <w:marRight w:val="0"/>
      <w:marTop w:val="0"/>
      <w:marBottom w:val="0"/>
      <w:divBdr>
        <w:top w:val="none" w:sz="0" w:space="0" w:color="auto"/>
        <w:left w:val="none" w:sz="0" w:space="0" w:color="auto"/>
        <w:bottom w:val="none" w:sz="0" w:space="0" w:color="auto"/>
        <w:right w:val="none" w:sz="0" w:space="0" w:color="auto"/>
      </w:divBdr>
    </w:div>
    <w:div w:id="308443816">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333462880">
      <w:bodyDiv w:val="1"/>
      <w:marLeft w:val="0"/>
      <w:marRight w:val="0"/>
      <w:marTop w:val="0"/>
      <w:marBottom w:val="0"/>
      <w:divBdr>
        <w:top w:val="none" w:sz="0" w:space="0" w:color="auto"/>
        <w:left w:val="none" w:sz="0" w:space="0" w:color="auto"/>
        <w:bottom w:val="none" w:sz="0" w:space="0" w:color="auto"/>
        <w:right w:val="none" w:sz="0" w:space="0" w:color="auto"/>
      </w:divBdr>
    </w:div>
    <w:div w:id="433937884">
      <w:bodyDiv w:val="1"/>
      <w:marLeft w:val="0"/>
      <w:marRight w:val="0"/>
      <w:marTop w:val="0"/>
      <w:marBottom w:val="0"/>
      <w:divBdr>
        <w:top w:val="none" w:sz="0" w:space="0" w:color="auto"/>
        <w:left w:val="none" w:sz="0" w:space="0" w:color="auto"/>
        <w:bottom w:val="none" w:sz="0" w:space="0" w:color="auto"/>
        <w:right w:val="none" w:sz="0" w:space="0" w:color="auto"/>
      </w:divBdr>
    </w:div>
    <w:div w:id="443574204">
      <w:bodyDiv w:val="1"/>
      <w:marLeft w:val="0"/>
      <w:marRight w:val="0"/>
      <w:marTop w:val="0"/>
      <w:marBottom w:val="0"/>
      <w:divBdr>
        <w:top w:val="none" w:sz="0" w:space="0" w:color="auto"/>
        <w:left w:val="none" w:sz="0" w:space="0" w:color="auto"/>
        <w:bottom w:val="none" w:sz="0" w:space="0" w:color="auto"/>
        <w:right w:val="none" w:sz="0" w:space="0" w:color="auto"/>
      </w:divBdr>
    </w:div>
    <w:div w:id="475535372">
      <w:bodyDiv w:val="1"/>
      <w:marLeft w:val="0"/>
      <w:marRight w:val="0"/>
      <w:marTop w:val="0"/>
      <w:marBottom w:val="0"/>
      <w:divBdr>
        <w:top w:val="none" w:sz="0" w:space="0" w:color="auto"/>
        <w:left w:val="none" w:sz="0" w:space="0" w:color="auto"/>
        <w:bottom w:val="none" w:sz="0" w:space="0" w:color="auto"/>
        <w:right w:val="none" w:sz="0" w:space="0" w:color="auto"/>
      </w:divBdr>
    </w:div>
    <w:div w:id="625043523">
      <w:bodyDiv w:val="1"/>
      <w:marLeft w:val="0"/>
      <w:marRight w:val="0"/>
      <w:marTop w:val="0"/>
      <w:marBottom w:val="0"/>
      <w:divBdr>
        <w:top w:val="none" w:sz="0" w:space="0" w:color="auto"/>
        <w:left w:val="none" w:sz="0" w:space="0" w:color="auto"/>
        <w:bottom w:val="none" w:sz="0" w:space="0" w:color="auto"/>
        <w:right w:val="none" w:sz="0" w:space="0" w:color="auto"/>
      </w:divBdr>
    </w:div>
    <w:div w:id="647979918">
      <w:bodyDiv w:val="1"/>
      <w:marLeft w:val="0"/>
      <w:marRight w:val="0"/>
      <w:marTop w:val="0"/>
      <w:marBottom w:val="0"/>
      <w:divBdr>
        <w:top w:val="none" w:sz="0" w:space="0" w:color="auto"/>
        <w:left w:val="none" w:sz="0" w:space="0" w:color="auto"/>
        <w:bottom w:val="none" w:sz="0" w:space="0" w:color="auto"/>
        <w:right w:val="none" w:sz="0" w:space="0" w:color="auto"/>
      </w:divBdr>
    </w:div>
    <w:div w:id="757865892">
      <w:bodyDiv w:val="1"/>
      <w:marLeft w:val="0"/>
      <w:marRight w:val="0"/>
      <w:marTop w:val="0"/>
      <w:marBottom w:val="0"/>
      <w:divBdr>
        <w:top w:val="none" w:sz="0" w:space="0" w:color="auto"/>
        <w:left w:val="none" w:sz="0" w:space="0" w:color="auto"/>
        <w:bottom w:val="none" w:sz="0" w:space="0" w:color="auto"/>
        <w:right w:val="none" w:sz="0" w:space="0" w:color="auto"/>
      </w:divBdr>
    </w:div>
    <w:div w:id="847524332">
      <w:bodyDiv w:val="1"/>
      <w:marLeft w:val="0"/>
      <w:marRight w:val="0"/>
      <w:marTop w:val="0"/>
      <w:marBottom w:val="0"/>
      <w:divBdr>
        <w:top w:val="none" w:sz="0" w:space="0" w:color="auto"/>
        <w:left w:val="none" w:sz="0" w:space="0" w:color="auto"/>
        <w:bottom w:val="none" w:sz="0" w:space="0" w:color="auto"/>
        <w:right w:val="none" w:sz="0" w:space="0" w:color="auto"/>
      </w:divBdr>
    </w:div>
    <w:div w:id="878393166">
      <w:bodyDiv w:val="1"/>
      <w:marLeft w:val="0"/>
      <w:marRight w:val="0"/>
      <w:marTop w:val="0"/>
      <w:marBottom w:val="0"/>
      <w:divBdr>
        <w:top w:val="none" w:sz="0" w:space="0" w:color="auto"/>
        <w:left w:val="none" w:sz="0" w:space="0" w:color="auto"/>
        <w:bottom w:val="none" w:sz="0" w:space="0" w:color="auto"/>
        <w:right w:val="none" w:sz="0" w:space="0" w:color="auto"/>
      </w:divBdr>
    </w:div>
    <w:div w:id="898322208">
      <w:bodyDiv w:val="1"/>
      <w:marLeft w:val="0"/>
      <w:marRight w:val="0"/>
      <w:marTop w:val="0"/>
      <w:marBottom w:val="0"/>
      <w:divBdr>
        <w:top w:val="none" w:sz="0" w:space="0" w:color="auto"/>
        <w:left w:val="none" w:sz="0" w:space="0" w:color="auto"/>
        <w:bottom w:val="none" w:sz="0" w:space="0" w:color="auto"/>
        <w:right w:val="none" w:sz="0" w:space="0" w:color="auto"/>
      </w:divBdr>
    </w:div>
    <w:div w:id="906845712">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024792080">
      <w:bodyDiv w:val="1"/>
      <w:marLeft w:val="0"/>
      <w:marRight w:val="0"/>
      <w:marTop w:val="0"/>
      <w:marBottom w:val="0"/>
      <w:divBdr>
        <w:top w:val="none" w:sz="0" w:space="0" w:color="auto"/>
        <w:left w:val="none" w:sz="0" w:space="0" w:color="auto"/>
        <w:bottom w:val="none" w:sz="0" w:space="0" w:color="auto"/>
        <w:right w:val="none" w:sz="0" w:space="0" w:color="auto"/>
      </w:divBdr>
    </w:div>
    <w:div w:id="1033963583">
      <w:bodyDiv w:val="1"/>
      <w:marLeft w:val="0"/>
      <w:marRight w:val="0"/>
      <w:marTop w:val="0"/>
      <w:marBottom w:val="0"/>
      <w:divBdr>
        <w:top w:val="none" w:sz="0" w:space="0" w:color="auto"/>
        <w:left w:val="none" w:sz="0" w:space="0" w:color="auto"/>
        <w:bottom w:val="none" w:sz="0" w:space="0" w:color="auto"/>
        <w:right w:val="none" w:sz="0" w:space="0" w:color="auto"/>
      </w:divBdr>
    </w:div>
    <w:div w:id="1044796543">
      <w:bodyDiv w:val="1"/>
      <w:marLeft w:val="0"/>
      <w:marRight w:val="0"/>
      <w:marTop w:val="0"/>
      <w:marBottom w:val="0"/>
      <w:divBdr>
        <w:top w:val="none" w:sz="0" w:space="0" w:color="auto"/>
        <w:left w:val="none" w:sz="0" w:space="0" w:color="auto"/>
        <w:bottom w:val="none" w:sz="0" w:space="0" w:color="auto"/>
        <w:right w:val="none" w:sz="0" w:space="0" w:color="auto"/>
      </w:divBdr>
    </w:div>
    <w:div w:id="1062488456">
      <w:bodyDiv w:val="1"/>
      <w:marLeft w:val="0"/>
      <w:marRight w:val="0"/>
      <w:marTop w:val="0"/>
      <w:marBottom w:val="0"/>
      <w:divBdr>
        <w:top w:val="none" w:sz="0" w:space="0" w:color="auto"/>
        <w:left w:val="none" w:sz="0" w:space="0" w:color="auto"/>
        <w:bottom w:val="none" w:sz="0" w:space="0" w:color="auto"/>
        <w:right w:val="none" w:sz="0" w:space="0" w:color="auto"/>
      </w:divBdr>
    </w:div>
    <w:div w:id="1072891230">
      <w:bodyDiv w:val="1"/>
      <w:marLeft w:val="0"/>
      <w:marRight w:val="0"/>
      <w:marTop w:val="0"/>
      <w:marBottom w:val="0"/>
      <w:divBdr>
        <w:top w:val="none" w:sz="0" w:space="0" w:color="auto"/>
        <w:left w:val="none" w:sz="0" w:space="0" w:color="auto"/>
        <w:bottom w:val="none" w:sz="0" w:space="0" w:color="auto"/>
        <w:right w:val="none" w:sz="0" w:space="0" w:color="auto"/>
      </w:divBdr>
    </w:div>
    <w:div w:id="1080642876">
      <w:bodyDiv w:val="1"/>
      <w:marLeft w:val="0"/>
      <w:marRight w:val="0"/>
      <w:marTop w:val="0"/>
      <w:marBottom w:val="0"/>
      <w:divBdr>
        <w:top w:val="none" w:sz="0" w:space="0" w:color="auto"/>
        <w:left w:val="none" w:sz="0" w:space="0" w:color="auto"/>
        <w:bottom w:val="none" w:sz="0" w:space="0" w:color="auto"/>
        <w:right w:val="none" w:sz="0" w:space="0" w:color="auto"/>
      </w:divBdr>
    </w:div>
    <w:div w:id="1131169537">
      <w:bodyDiv w:val="1"/>
      <w:marLeft w:val="0"/>
      <w:marRight w:val="0"/>
      <w:marTop w:val="0"/>
      <w:marBottom w:val="0"/>
      <w:divBdr>
        <w:top w:val="none" w:sz="0" w:space="0" w:color="auto"/>
        <w:left w:val="none" w:sz="0" w:space="0" w:color="auto"/>
        <w:bottom w:val="none" w:sz="0" w:space="0" w:color="auto"/>
        <w:right w:val="none" w:sz="0" w:space="0" w:color="auto"/>
      </w:divBdr>
    </w:div>
    <w:div w:id="1131705188">
      <w:bodyDiv w:val="1"/>
      <w:marLeft w:val="0"/>
      <w:marRight w:val="0"/>
      <w:marTop w:val="0"/>
      <w:marBottom w:val="0"/>
      <w:divBdr>
        <w:top w:val="none" w:sz="0" w:space="0" w:color="auto"/>
        <w:left w:val="none" w:sz="0" w:space="0" w:color="auto"/>
        <w:bottom w:val="none" w:sz="0" w:space="0" w:color="auto"/>
        <w:right w:val="none" w:sz="0" w:space="0" w:color="auto"/>
      </w:divBdr>
    </w:div>
    <w:div w:id="1158884362">
      <w:bodyDiv w:val="1"/>
      <w:marLeft w:val="0"/>
      <w:marRight w:val="0"/>
      <w:marTop w:val="0"/>
      <w:marBottom w:val="0"/>
      <w:divBdr>
        <w:top w:val="none" w:sz="0" w:space="0" w:color="auto"/>
        <w:left w:val="none" w:sz="0" w:space="0" w:color="auto"/>
        <w:bottom w:val="none" w:sz="0" w:space="0" w:color="auto"/>
        <w:right w:val="none" w:sz="0" w:space="0" w:color="auto"/>
      </w:divBdr>
    </w:div>
    <w:div w:id="1203904129">
      <w:bodyDiv w:val="1"/>
      <w:marLeft w:val="0"/>
      <w:marRight w:val="0"/>
      <w:marTop w:val="0"/>
      <w:marBottom w:val="0"/>
      <w:divBdr>
        <w:top w:val="none" w:sz="0" w:space="0" w:color="auto"/>
        <w:left w:val="none" w:sz="0" w:space="0" w:color="auto"/>
        <w:bottom w:val="none" w:sz="0" w:space="0" w:color="auto"/>
        <w:right w:val="none" w:sz="0" w:space="0" w:color="auto"/>
      </w:divBdr>
    </w:div>
    <w:div w:id="1322275132">
      <w:bodyDiv w:val="1"/>
      <w:marLeft w:val="0"/>
      <w:marRight w:val="0"/>
      <w:marTop w:val="0"/>
      <w:marBottom w:val="0"/>
      <w:divBdr>
        <w:top w:val="none" w:sz="0" w:space="0" w:color="auto"/>
        <w:left w:val="none" w:sz="0" w:space="0" w:color="auto"/>
        <w:bottom w:val="none" w:sz="0" w:space="0" w:color="auto"/>
        <w:right w:val="none" w:sz="0" w:space="0" w:color="auto"/>
      </w:divBdr>
    </w:div>
    <w:div w:id="1349023200">
      <w:bodyDiv w:val="1"/>
      <w:marLeft w:val="0"/>
      <w:marRight w:val="0"/>
      <w:marTop w:val="0"/>
      <w:marBottom w:val="0"/>
      <w:divBdr>
        <w:top w:val="none" w:sz="0" w:space="0" w:color="auto"/>
        <w:left w:val="none" w:sz="0" w:space="0" w:color="auto"/>
        <w:bottom w:val="none" w:sz="0" w:space="0" w:color="auto"/>
        <w:right w:val="none" w:sz="0" w:space="0" w:color="auto"/>
      </w:divBdr>
    </w:div>
    <w:div w:id="1356155522">
      <w:bodyDiv w:val="1"/>
      <w:marLeft w:val="0"/>
      <w:marRight w:val="0"/>
      <w:marTop w:val="0"/>
      <w:marBottom w:val="0"/>
      <w:divBdr>
        <w:top w:val="none" w:sz="0" w:space="0" w:color="auto"/>
        <w:left w:val="none" w:sz="0" w:space="0" w:color="auto"/>
        <w:bottom w:val="none" w:sz="0" w:space="0" w:color="auto"/>
        <w:right w:val="none" w:sz="0" w:space="0" w:color="auto"/>
      </w:divBdr>
    </w:div>
    <w:div w:id="1442414194">
      <w:bodyDiv w:val="1"/>
      <w:marLeft w:val="0"/>
      <w:marRight w:val="0"/>
      <w:marTop w:val="0"/>
      <w:marBottom w:val="0"/>
      <w:divBdr>
        <w:top w:val="none" w:sz="0" w:space="0" w:color="auto"/>
        <w:left w:val="none" w:sz="0" w:space="0" w:color="auto"/>
        <w:bottom w:val="none" w:sz="0" w:space="0" w:color="auto"/>
        <w:right w:val="none" w:sz="0" w:space="0" w:color="auto"/>
      </w:divBdr>
    </w:div>
    <w:div w:id="1454523630">
      <w:bodyDiv w:val="1"/>
      <w:marLeft w:val="0"/>
      <w:marRight w:val="0"/>
      <w:marTop w:val="0"/>
      <w:marBottom w:val="0"/>
      <w:divBdr>
        <w:top w:val="none" w:sz="0" w:space="0" w:color="auto"/>
        <w:left w:val="none" w:sz="0" w:space="0" w:color="auto"/>
        <w:bottom w:val="none" w:sz="0" w:space="0" w:color="auto"/>
        <w:right w:val="none" w:sz="0" w:space="0" w:color="auto"/>
      </w:divBdr>
    </w:div>
    <w:div w:id="1484464807">
      <w:bodyDiv w:val="1"/>
      <w:marLeft w:val="0"/>
      <w:marRight w:val="0"/>
      <w:marTop w:val="0"/>
      <w:marBottom w:val="0"/>
      <w:divBdr>
        <w:top w:val="none" w:sz="0" w:space="0" w:color="auto"/>
        <w:left w:val="none" w:sz="0" w:space="0" w:color="auto"/>
        <w:bottom w:val="none" w:sz="0" w:space="0" w:color="auto"/>
        <w:right w:val="none" w:sz="0" w:space="0" w:color="auto"/>
      </w:divBdr>
    </w:div>
    <w:div w:id="1522432555">
      <w:bodyDiv w:val="1"/>
      <w:marLeft w:val="0"/>
      <w:marRight w:val="0"/>
      <w:marTop w:val="0"/>
      <w:marBottom w:val="0"/>
      <w:divBdr>
        <w:top w:val="none" w:sz="0" w:space="0" w:color="auto"/>
        <w:left w:val="none" w:sz="0" w:space="0" w:color="auto"/>
        <w:bottom w:val="none" w:sz="0" w:space="0" w:color="auto"/>
        <w:right w:val="none" w:sz="0" w:space="0" w:color="auto"/>
      </w:divBdr>
    </w:div>
    <w:div w:id="1560944726">
      <w:bodyDiv w:val="1"/>
      <w:marLeft w:val="0"/>
      <w:marRight w:val="0"/>
      <w:marTop w:val="0"/>
      <w:marBottom w:val="0"/>
      <w:divBdr>
        <w:top w:val="none" w:sz="0" w:space="0" w:color="auto"/>
        <w:left w:val="none" w:sz="0" w:space="0" w:color="auto"/>
        <w:bottom w:val="none" w:sz="0" w:space="0" w:color="auto"/>
        <w:right w:val="none" w:sz="0" w:space="0" w:color="auto"/>
      </w:divBdr>
    </w:div>
    <w:div w:id="1563179853">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600984368">
      <w:bodyDiv w:val="1"/>
      <w:marLeft w:val="0"/>
      <w:marRight w:val="0"/>
      <w:marTop w:val="0"/>
      <w:marBottom w:val="0"/>
      <w:divBdr>
        <w:top w:val="none" w:sz="0" w:space="0" w:color="auto"/>
        <w:left w:val="none" w:sz="0" w:space="0" w:color="auto"/>
        <w:bottom w:val="none" w:sz="0" w:space="0" w:color="auto"/>
        <w:right w:val="none" w:sz="0" w:space="0" w:color="auto"/>
      </w:divBdr>
    </w:div>
    <w:div w:id="1624993791">
      <w:bodyDiv w:val="1"/>
      <w:marLeft w:val="0"/>
      <w:marRight w:val="0"/>
      <w:marTop w:val="0"/>
      <w:marBottom w:val="0"/>
      <w:divBdr>
        <w:top w:val="none" w:sz="0" w:space="0" w:color="auto"/>
        <w:left w:val="none" w:sz="0" w:space="0" w:color="auto"/>
        <w:bottom w:val="none" w:sz="0" w:space="0" w:color="auto"/>
        <w:right w:val="none" w:sz="0" w:space="0" w:color="auto"/>
      </w:divBdr>
    </w:div>
    <w:div w:id="1626278982">
      <w:bodyDiv w:val="1"/>
      <w:marLeft w:val="0"/>
      <w:marRight w:val="0"/>
      <w:marTop w:val="0"/>
      <w:marBottom w:val="0"/>
      <w:divBdr>
        <w:top w:val="none" w:sz="0" w:space="0" w:color="auto"/>
        <w:left w:val="none" w:sz="0" w:space="0" w:color="auto"/>
        <w:bottom w:val="none" w:sz="0" w:space="0" w:color="auto"/>
        <w:right w:val="none" w:sz="0" w:space="0" w:color="auto"/>
      </w:divBdr>
    </w:div>
    <w:div w:id="1717970261">
      <w:bodyDiv w:val="1"/>
      <w:marLeft w:val="0"/>
      <w:marRight w:val="0"/>
      <w:marTop w:val="0"/>
      <w:marBottom w:val="0"/>
      <w:divBdr>
        <w:top w:val="none" w:sz="0" w:space="0" w:color="auto"/>
        <w:left w:val="none" w:sz="0" w:space="0" w:color="auto"/>
        <w:bottom w:val="none" w:sz="0" w:space="0" w:color="auto"/>
        <w:right w:val="none" w:sz="0" w:space="0" w:color="auto"/>
      </w:divBdr>
    </w:div>
    <w:div w:id="1721783177">
      <w:bodyDiv w:val="1"/>
      <w:marLeft w:val="0"/>
      <w:marRight w:val="0"/>
      <w:marTop w:val="0"/>
      <w:marBottom w:val="0"/>
      <w:divBdr>
        <w:top w:val="none" w:sz="0" w:space="0" w:color="auto"/>
        <w:left w:val="none" w:sz="0" w:space="0" w:color="auto"/>
        <w:bottom w:val="none" w:sz="0" w:space="0" w:color="auto"/>
        <w:right w:val="none" w:sz="0" w:space="0" w:color="auto"/>
      </w:divBdr>
    </w:div>
    <w:div w:id="1767772027">
      <w:bodyDiv w:val="1"/>
      <w:marLeft w:val="0"/>
      <w:marRight w:val="0"/>
      <w:marTop w:val="0"/>
      <w:marBottom w:val="0"/>
      <w:divBdr>
        <w:top w:val="none" w:sz="0" w:space="0" w:color="auto"/>
        <w:left w:val="none" w:sz="0" w:space="0" w:color="auto"/>
        <w:bottom w:val="none" w:sz="0" w:space="0" w:color="auto"/>
        <w:right w:val="none" w:sz="0" w:space="0" w:color="auto"/>
      </w:divBdr>
    </w:div>
    <w:div w:id="1835298469">
      <w:bodyDiv w:val="1"/>
      <w:marLeft w:val="0"/>
      <w:marRight w:val="0"/>
      <w:marTop w:val="0"/>
      <w:marBottom w:val="0"/>
      <w:divBdr>
        <w:top w:val="none" w:sz="0" w:space="0" w:color="auto"/>
        <w:left w:val="none" w:sz="0" w:space="0" w:color="auto"/>
        <w:bottom w:val="none" w:sz="0" w:space="0" w:color="auto"/>
        <w:right w:val="none" w:sz="0" w:space="0" w:color="auto"/>
      </w:divBdr>
    </w:div>
    <w:div w:id="1870339997">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 w:id="2063165218">
      <w:bodyDiv w:val="1"/>
      <w:marLeft w:val="0"/>
      <w:marRight w:val="0"/>
      <w:marTop w:val="0"/>
      <w:marBottom w:val="0"/>
      <w:divBdr>
        <w:top w:val="none" w:sz="0" w:space="0" w:color="auto"/>
        <w:left w:val="none" w:sz="0" w:space="0" w:color="auto"/>
        <w:bottom w:val="none" w:sz="0" w:space="0" w:color="auto"/>
        <w:right w:val="none" w:sz="0" w:space="0" w:color="auto"/>
      </w:divBdr>
    </w:div>
    <w:div w:id="2090302323">
      <w:bodyDiv w:val="1"/>
      <w:marLeft w:val="0"/>
      <w:marRight w:val="0"/>
      <w:marTop w:val="0"/>
      <w:marBottom w:val="0"/>
      <w:divBdr>
        <w:top w:val="none" w:sz="0" w:space="0" w:color="auto"/>
        <w:left w:val="none" w:sz="0" w:space="0" w:color="auto"/>
        <w:bottom w:val="none" w:sz="0" w:space="0" w:color="auto"/>
        <w:right w:val="none" w:sz="0" w:space="0" w:color="auto"/>
      </w:divBdr>
    </w:div>
    <w:div w:id="2098361835">
      <w:bodyDiv w:val="1"/>
      <w:marLeft w:val="0"/>
      <w:marRight w:val="0"/>
      <w:marTop w:val="0"/>
      <w:marBottom w:val="0"/>
      <w:divBdr>
        <w:top w:val="none" w:sz="0" w:space="0" w:color="auto"/>
        <w:left w:val="none" w:sz="0" w:space="0" w:color="auto"/>
        <w:bottom w:val="none" w:sz="0" w:space="0" w:color="auto"/>
        <w:right w:val="none" w:sz="0" w:space="0" w:color="auto"/>
      </w:divBdr>
    </w:div>
    <w:div w:id="2120950090">
      <w:bodyDiv w:val="1"/>
      <w:marLeft w:val="0"/>
      <w:marRight w:val="0"/>
      <w:marTop w:val="0"/>
      <w:marBottom w:val="0"/>
      <w:divBdr>
        <w:top w:val="none" w:sz="0" w:space="0" w:color="auto"/>
        <w:left w:val="none" w:sz="0" w:space="0" w:color="auto"/>
        <w:bottom w:val="none" w:sz="0" w:space="0" w:color="auto"/>
        <w:right w:val="none" w:sz="0" w:space="0" w:color="auto"/>
      </w:divBdr>
    </w:div>
    <w:div w:id="2121607404">
      <w:bodyDiv w:val="1"/>
      <w:marLeft w:val="0"/>
      <w:marRight w:val="0"/>
      <w:marTop w:val="0"/>
      <w:marBottom w:val="0"/>
      <w:divBdr>
        <w:top w:val="none" w:sz="0" w:space="0" w:color="auto"/>
        <w:left w:val="none" w:sz="0" w:space="0" w:color="auto"/>
        <w:bottom w:val="none" w:sz="0" w:space="0" w:color="auto"/>
        <w:right w:val="none" w:sz="0" w:space="0" w:color="auto"/>
      </w:divBdr>
    </w:div>
    <w:div w:id="2137284757">
      <w:bodyDiv w:val="1"/>
      <w:marLeft w:val="0"/>
      <w:marRight w:val="0"/>
      <w:marTop w:val="0"/>
      <w:marBottom w:val="0"/>
      <w:divBdr>
        <w:top w:val="none" w:sz="0" w:space="0" w:color="auto"/>
        <w:left w:val="none" w:sz="0" w:space="0" w:color="auto"/>
        <w:bottom w:val="none" w:sz="0" w:space="0" w:color="auto"/>
        <w:right w:val="none" w:sz="0" w:space="0" w:color="auto"/>
      </w:divBdr>
    </w:div>
    <w:div w:id="2143384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8B4D1B44896C408E8C2D3F3CF6348FD4"/>
        <w:category>
          <w:name w:val="Общие"/>
          <w:gallery w:val="placeholder"/>
        </w:category>
        <w:types>
          <w:type w:val="bbPlcHdr"/>
        </w:types>
        <w:behaviors>
          <w:behavior w:val="content"/>
        </w:behaviors>
        <w:guid w:val="{E42BF1B0-C8DD-4E03-8330-E27A72A116A4}"/>
      </w:docPartPr>
      <w:docPartBody>
        <w:p w:rsidR="00274492" w:rsidRDefault="00D76ED9" w:rsidP="00D76ED9">
          <w:pPr>
            <w:pStyle w:val="8B4D1B44896C408E8C2D3F3CF6348FD4"/>
          </w:pPr>
          <w:r w:rsidRPr="00754BF9">
            <w:rPr>
              <w:rStyle w:val="a3"/>
            </w:rPr>
            <w:t>Место для ввода текста.</w:t>
          </w:r>
        </w:p>
      </w:docPartBody>
    </w:docPart>
    <w:docPart>
      <w:docPartPr>
        <w:name w:val="1A8174D62C5E465CAE6F0981BDB96A78"/>
        <w:category>
          <w:name w:val="Общие"/>
          <w:gallery w:val="placeholder"/>
        </w:category>
        <w:types>
          <w:type w:val="bbPlcHdr"/>
        </w:types>
        <w:behaviors>
          <w:behavior w:val="content"/>
        </w:behaviors>
        <w:guid w:val="{46F21DD3-7A7E-406F-A07D-C6DB1377EF9A}"/>
      </w:docPartPr>
      <w:docPartBody>
        <w:p w:rsidR="00274492" w:rsidRDefault="00D76ED9" w:rsidP="00D76ED9">
          <w:pPr>
            <w:pStyle w:val="1A8174D62C5E465CAE6F0981BDB96A78"/>
          </w:pPr>
          <w:r w:rsidRPr="00754BF9">
            <w:rPr>
              <w:rStyle w:val="a3"/>
            </w:rPr>
            <w:t>Место для ввода текста.</w:t>
          </w:r>
        </w:p>
      </w:docPartBody>
    </w:docPart>
    <w:docPart>
      <w:docPartPr>
        <w:name w:val="26AB0DCD224C404F89F5A18622FE8730"/>
        <w:category>
          <w:name w:val="Общие"/>
          <w:gallery w:val="placeholder"/>
        </w:category>
        <w:types>
          <w:type w:val="bbPlcHdr"/>
        </w:types>
        <w:behaviors>
          <w:behavior w:val="content"/>
        </w:behaviors>
        <w:guid w:val="{6F4A891E-329B-4A31-BB77-F31ACE76B2EA}"/>
      </w:docPartPr>
      <w:docPartBody>
        <w:p w:rsidR="00274492" w:rsidRDefault="00D76ED9" w:rsidP="00D76ED9">
          <w:pPr>
            <w:pStyle w:val="26AB0DCD224C404F89F5A18622FE8730"/>
          </w:pPr>
          <w:r w:rsidRPr="00754BF9">
            <w:rPr>
              <w:rStyle w:val="a3"/>
            </w:rPr>
            <w:t>Место для ввода текста.</w:t>
          </w:r>
        </w:p>
      </w:docPartBody>
    </w:docPart>
    <w:docPart>
      <w:docPartPr>
        <w:name w:val="F5C76AC8739042E8B6B82770733FB3AA"/>
        <w:category>
          <w:name w:val="Общие"/>
          <w:gallery w:val="placeholder"/>
        </w:category>
        <w:types>
          <w:type w:val="bbPlcHdr"/>
        </w:types>
        <w:behaviors>
          <w:behavior w:val="content"/>
        </w:behaviors>
        <w:guid w:val="{6224900F-1539-45B6-865D-DB87D9B41F80}"/>
      </w:docPartPr>
      <w:docPartBody>
        <w:p w:rsidR="00274492" w:rsidRDefault="00D76ED9" w:rsidP="00D76ED9">
          <w:pPr>
            <w:pStyle w:val="F5C76AC8739042E8B6B82770733FB3AA"/>
          </w:pPr>
          <w:r w:rsidRPr="00754BF9">
            <w:rPr>
              <w:rStyle w:val="a3"/>
            </w:rPr>
            <w:t>Место для ввода текста.</w:t>
          </w:r>
        </w:p>
      </w:docPartBody>
    </w:docPart>
    <w:docPart>
      <w:docPartPr>
        <w:name w:val="7EF618AEC6F7449895D10AC7233D7B3E"/>
        <w:category>
          <w:name w:val="Общие"/>
          <w:gallery w:val="placeholder"/>
        </w:category>
        <w:types>
          <w:type w:val="bbPlcHdr"/>
        </w:types>
        <w:behaviors>
          <w:behavior w:val="content"/>
        </w:behaviors>
        <w:guid w:val="{EBEE9B8F-E13E-48FA-A9B4-547CE94E4944}"/>
      </w:docPartPr>
      <w:docPartBody>
        <w:p w:rsidR="00274492" w:rsidRDefault="00D76ED9" w:rsidP="00D76ED9">
          <w:pPr>
            <w:pStyle w:val="7EF618AEC6F7449895D10AC7233D7B3E"/>
          </w:pPr>
          <w:r w:rsidRPr="00754BF9">
            <w:rPr>
              <w:rStyle w:val="a3"/>
            </w:rPr>
            <w:t>Место для ввода текста.</w:t>
          </w:r>
        </w:p>
      </w:docPartBody>
    </w:docPart>
    <w:docPart>
      <w:docPartPr>
        <w:name w:val="FFE5690AA9024E099C0734ACF1F65B27"/>
        <w:category>
          <w:name w:val="Общие"/>
          <w:gallery w:val="placeholder"/>
        </w:category>
        <w:types>
          <w:type w:val="bbPlcHdr"/>
        </w:types>
        <w:behaviors>
          <w:behavior w:val="content"/>
        </w:behaviors>
        <w:guid w:val="{DFAF4ABF-DAB8-4C07-9416-30CFD8C7ADED}"/>
      </w:docPartPr>
      <w:docPartBody>
        <w:p w:rsidR="00274492" w:rsidRDefault="00D76ED9" w:rsidP="00D76ED9">
          <w:pPr>
            <w:pStyle w:val="FFE5690AA9024E099C0734ACF1F65B27"/>
          </w:pPr>
          <w:r w:rsidRPr="00754BF9">
            <w:rPr>
              <w:rStyle w:val="a3"/>
            </w:rPr>
            <w:t>Место для ввода текста.</w:t>
          </w:r>
        </w:p>
      </w:docPartBody>
    </w:docPart>
    <w:docPart>
      <w:docPartPr>
        <w:name w:val="4E4C27A3C95C4B90B91196F868F1A6CF"/>
        <w:category>
          <w:name w:val="Общие"/>
          <w:gallery w:val="placeholder"/>
        </w:category>
        <w:types>
          <w:type w:val="bbPlcHdr"/>
        </w:types>
        <w:behaviors>
          <w:behavior w:val="content"/>
        </w:behaviors>
        <w:guid w:val="{68911B9E-053B-4F27-B6DD-7BDB8C6BBBF3}"/>
      </w:docPartPr>
      <w:docPartBody>
        <w:p w:rsidR="00274492" w:rsidRDefault="00D76ED9" w:rsidP="00D76ED9">
          <w:pPr>
            <w:pStyle w:val="4E4C27A3C95C4B90B91196F868F1A6CF"/>
          </w:pPr>
          <w:r w:rsidRPr="00754BF9">
            <w:rPr>
              <w:rStyle w:val="a3"/>
            </w:rPr>
            <w:t>Место для ввода текста.</w:t>
          </w:r>
        </w:p>
      </w:docPartBody>
    </w:docPart>
    <w:docPart>
      <w:docPartPr>
        <w:name w:val="0474F768743342F0ACBB169CA0994EB1"/>
        <w:category>
          <w:name w:val="Общие"/>
          <w:gallery w:val="placeholder"/>
        </w:category>
        <w:types>
          <w:type w:val="bbPlcHdr"/>
        </w:types>
        <w:behaviors>
          <w:behavior w:val="content"/>
        </w:behaviors>
        <w:guid w:val="{802EA1D0-01CD-43BE-9155-88313379764A}"/>
      </w:docPartPr>
      <w:docPartBody>
        <w:p w:rsidR="00274492" w:rsidRDefault="00D76ED9" w:rsidP="00D76ED9">
          <w:pPr>
            <w:pStyle w:val="0474F768743342F0ACBB169CA0994EB1"/>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3D5E"/>
    <w:rsid w:val="00090156"/>
    <w:rsid w:val="00152E6E"/>
    <w:rsid w:val="002200BF"/>
    <w:rsid w:val="0024324A"/>
    <w:rsid w:val="00274492"/>
    <w:rsid w:val="00413038"/>
    <w:rsid w:val="00442518"/>
    <w:rsid w:val="00496C79"/>
    <w:rsid w:val="0057735C"/>
    <w:rsid w:val="00633F6B"/>
    <w:rsid w:val="00685B0A"/>
    <w:rsid w:val="006F1C41"/>
    <w:rsid w:val="00700D5C"/>
    <w:rsid w:val="00763D5E"/>
    <w:rsid w:val="00817778"/>
    <w:rsid w:val="00822724"/>
    <w:rsid w:val="0096689C"/>
    <w:rsid w:val="00A718F1"/>
    <w:rsid w:val="00AF60FB"/>
    <w:rsid w:val="00C472A3"/>
    <w:rsid w:val="00C91D97"/>
    <w:rsid w:val="00D37F81"/>
    <w:rsid w:val="00D76ED9"/>
    <w:rsid w:val="00E03AA8"/>
    <w:rsid w:val="00E059CB"/>
    <w:rsid w:val="00E12877"/>
    <w:rsid w:val="00E9271C"/>
    <w:rsid w:val="00FA1D60"/>
    <w:rsid w:val="00FF4C1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D76ED9"/>
    <w:rPr>
      <w:color w:val="808080"/>
    </w:rPr>
  </w:style>
  <w:style w:type="paragraph" w:customStyle="1" w:styleId="E38D8312A65D4B0CA675530364A28E38">
    <w:name w:val="E38D8312A65D4B0CA675530364A28E38"/>
    <w:rsid w:val="00763D5E"/>
  </w:style>
  <w:style w:type="paragraph" w:customStyle="1" w:styleId="8EE99C982F6844CB8194EA89F7736DE2">
    <w:name w:val="8EE99C982F6844CB8194EA89F7736DE2"/>
    <w:rsid w:val="00763D5E"/>
  </w:style>
  <w:style w:type="paragraph" w:customStyle="1" w:styleId="2D1185BEEFB541C38A436FD6D166CB86">
    <w:name w:val="2D1185BEEFB541C38A436FD6D166CB86"/>
    <w:rsid w:val="00763D5E"/>
  </w:style>
  <w:style w:type="paragraph" w:customStyle="1" w:styleId="51B9B0D4418340E1B36BE24AE598D14B">
    <w:name w:val="51B9B0D4418340E1B36BE24AE598D14B"/>
    <w:rsid w:val="00763D5E"/>
  </w:style>
  <w:style w:type="paragraph" w:customStyle="1" w:styleId="147C4C25FDAA44C898BB0DC2C7B044E7">
    <w:name w:val="147C4C25FDAA44C898BB0DC2C7B044E7"/>
    <w:rsid w:val="00FA1D60"/>
    <w:rPr>
      <w:lang w:val="hy-AM" w:eastAsia="hy-AM"/>
    </w:rPr>
  </w:style>
  <w:style w:type="paragraph" w:customStyle="1" w:styleId="BEDB1CCD182D48D28E8F36395360351C">
    <w:name w:val="BEDB1CCD182D48D28E8F36395360351C"/>
    <w:rsid w:val="00FA1D60"/>
    <w:rPr>
      <w:lang w:val="hy-AM" w:eastAsia="hy-AM"/>
    </w:rPr>
  </w:style>
  <w:style w:type="paragraph" w:customStyle="1" w:styleId="E1B1F7D8AB104F4582D9CE7E4F62065F">
    <w:name w:val="E1B1F7D8AB104F4582D9CE7E4F62065F"/>
    <w:rsid w:val="00FA1D60"/>
    <w:rPr>
      <w:lang w:val="hy-AM" w:eastAsia="hy-AM"/>
    </w:rPr>
  </w:style>
  <w:style w:type="paragraph" w:customStyle="1" w:styleId="2A14575E92A946719A4DF183562DF8A7">
    <w:name w:val="2A14575E92A946719A4DF183562DF8A7"/>
    <w:rsid w:val="00FA1D60"/>
    <w:rPr>
      <w:lang w:val="hy-AM" w:eastAsia="hy-AM"/>
    </w:rPr>
  </w:style>
  <w:style w:type="paragraph" w:customStyle="1" w:styleId="D2AE3B6E50304E3A8B0F3C6B072E2384">
    <w:name w:val="D2AE3B6E50304E3A8B0F3C6B072E2384"/>
    <w:rsid w:val="00700D5C"/>
  </w:style>
  <w:style w:type="paragraph" w:customStyle="1" w:styleId="D26CE0A1A9874206BDEBF3EDB38557C5">
    <w:name w:val="D26CE0A1A9874206BDEBF3EDB38557C5"/>
    <w:rsid w:val="00700D5C"/>
  </w:style>
  <w:style w:type="paragraph" w:customStyle="1" w:styleId="138B78593D66497BA9E94B15C3CAC38C">
    <w:name w:val="138B78593D66497BA9E94B15C3CAC38C"/>
    <w:rsid w:val="00700D5C"/>
  </w:style>
  <w:style w:type="paragraph" w:customStyle="1" w:styleId="34EB86FE4C064E508DD2568F3043E605">
    <w:name w:val="34EB86FE4C064E508DD2568F3043E605"/>
    <w:rsid w:val="00700D5C"/>
  </w:style>
  <w:style w:type="paragraph" w:customStyle="1" w:styleId="6345D5ECFF364B40858363A01587FDA3">
    <w:name w:val="6345D5ECFF364B40858363A01587FDA3"/>
    <w:rsid w:val="00E9271C"/>
  </w:style>
  <w:style w:type="paragraph" w:customStyle="1" w:styleId="37A48CE82D0841619FE20F2B065CD5A2">
    <w:name w:val="37A48CE82D0841619FE20F2B065CD5A2"/>
    <w:rsid w:val="00E9271C"/>
  </w:style>
  <w:style w:type="paragraph" w:customStyle="1" w:styleId="938B944A538340ACBB4F1651888A3A95">
    <w:name w:val="938B944A538340ACBB4F1651888A3A95"/>
    <w:rsid w:val="00E9271C"/>
  </w:style>
  <w:style w:type="paragraph" w:customStyle="1" w:styleId="413C1A6E364341ABB48C16D1514CEF7D">
    <w:name w:val="413C1A6E364341ABB48C16D1514CEF7D"/>
    <w:rsid w:val="00E9271C"/>
  </w:style>
  <w:style w:type="paragraph" w:customStyle="1" w:styleId="23902831AD9A41229745108BB95A2274">
    <w:name w:val="23902831AD9A41229745108BB95A2274"/>
    <w:rsid w:val="00E9271C"/>
  </w:style>
  <w:style w:type="paragraph" w:customStyle="1" w:styleId="9E751507AA4C4D0BA3D35B89282A74E7">
    <w:name w:val="9E751507AA4C4D0BA3D35B89282A74E7"/>
    <w:rsid w:val="00E9271C"/>
  </w:style>
  <w:style w:type="paragraph" w:customStyle="1" w:styleId="9EC52FEF238E42DA885336AF3DFA9266">
    <w:name w:val="9EC52FEF238E42DA885336AF3DFA9266"/>
    <w:rsid w:val="00E9271C"/>
  </w:style>
  <w:style w:type="paragraph" w:customStyle="1" w:styleId="678166D680C94641B8696AEA1793F68F">
    <w:name w:val="678166D680C94641B8696AEA1793F68F"/>
    <w:rsid w:val="00E9271C"/>
  </w:style>
  <w:style w:type="paragraph" w:customStyle="1" w:styleId="87522162D8F64372A87BC5B4A31B42C0">
    <w:name w:val="87522162D8F64372A87BC5B4A31B42C0"/>
    <w:rsid w:val="00E9271C"/>
  </w:style>
  <w:style w:type="paragraph" w:customStyle="1" w:styleId="9CC1125037594931BA98CC1FDADE741D">
    <w:name w:val="9CC1125037594931BA98CC1FDADE741D"/>
    <w:rsid w:val="00E9271C"/>
  </w:style>
  <w:style w:type="paragraph" w:customStyle="1" w:styleId="4EF72520B38342CFA799E4CA776A26AB">
    <w:name w:val="4EF72520B38342CFA799E4CA776A26AB"/>
    <w:rsid w:val="00E9271C"/>
  </w:style>
  <w:style w:type="paragraph" w:customStyle="1" w:styleId="A37673C56E5B4D4AB63D4DF4595B8D89">
    <w:name w:val="A37673C56E5B4D4AB63D4DF4595B8D89"/>
    <w:rsid w:val="00E9271C"/>
  </w:style>
  <w:style w:type="paragraph" w:customStyle="1" w:styleId="F9AD4B698B924219965ADAB14DEC32E6">
    <w:name w:val="F9AD4B698B924219965ADAB14DEC32E6"/>
    <w:rsid w:val="00E9271C"/>
  </w:style>
  <w:style w:type="paragraph" w:customStyle="1" w:styleId="48C550AB816849C783ABE40A212DF27B">
    <w:name w:val="48C550AB816849C783ABE40A212DF27B"/>
    <w:rsid w:val="00E9271C"/>
  </w:style>
  <w:style w:type="paragraph" w:customStyle="1" w:styleId="AF07CBB4EE1E41208061BF4565C56AAD">
    <w:name w:val="AF07CBB4EE1E41208061BF4565C56AAD"/>
    <w:rsid w:val="00E9271C"/>
  </w:style>
  <w:style w:type="paragraph" w:customStyle="1" w:styleId="5D8EB548CB48490D8457769111BEFEFB">
    <w:name w:val="5D8EB548CB48490D8457769111BEFEFB"/>
    <w:rsid w:val="00413038"/>
  </w:style>
  <w:style w:type="paragraph" w:customStyle="1" w:styleId="64EF7071BF3D4F20A73014274744EB8D">
    <w:name w:val="64EF7071BF3D4F20A73014274744EB8D"/>
    <w:rsid w:val="00413038"/>
  </w:style>
  <w:style w:type="paragraph" w:customStyle="1" w:styleId="DE94E973653341C792091B67948420FD">
    <w:name w:val="DE94E973653341C792091B67948420FD"/>
    <w:rsid w:val="00413038"/>
  </w:style>
  <w:style w:type="paragraph" w:customStyle="1" w:styleId="1F0D1C5669044E54B1D9EDBE850F8183">
    <w:name w:val="1F0D1C5669044E54B1D9EDBE850F8183"/>
    <w:rsid w:val="00413038"/>
  </w:style>
  <w:style w:type="paragraph" w:customStyle="1" w:styleId="9D15314DECDE41A5B72B4E294AD4098B">
    <w:name w:val="9D15314DECDE41A5B72B4E294AD4098B"/>
    <w:rsid w:val="00413038"/>
  </w:style>
  <w:style w:type="paragraph" w:customStyle="1" w:styleId="ACB93351367B4378B5409D36D18F20A0">
    <w:name w:val="ACB93351367B4378B5409D36D18F20A0"/>
    <w:rsid w:val="00413038"/>
  </w:style>
  <w:style w:type="paragraph" w:customStyle="1" w:styleId="133A124018194993B2B7F8965AE7F1FA">
    <w:name w:val="133A124018194993B2B7F8965AE7F1FA"/>
    <w:rsid w:val="00413038"/>
  </w:style>
  <w:style w:type="paragraph" w:customStyle="1" w:styleId="99C222D2CFC741579CA956DAC6F66FF2">
    <w:name w:val="99C222D2CFC741579CA956DAC6F66FF2"/>
    <w:rsid w:val="00413038"/>
  </w:style>
  <w:style w:type="paragraph" w:customStyle="1" w:styleId="17A54817C96D4F0F8ABACB11CBFE9667">
    <w:name w:val="17A54817C96D4F0F8ABACB11CBFE9667"/>
    <w:rsid w:val="00413038"/>
  </w:style>
  <w:style w:type="paragraph" w:customStyle="1" w:styleId="0107E70A80F04516B76757E8FB6F4711">
    <w:name w:val="0107E70A80F04516B76757E8FB6F4711"/>
    <w:rsid w:val="00413038"/>
  </w:style>
  <w:style w:type="paragraph" w:customStyle="1" w:styleId="74647AD8E7544F679A3F1BB25E53503A">
    <w:name w:val="74647AD8E7544F679A3F1BB25E53503A"/>
    <w:rsid w:val="00413038"/>
  </w:style>
  <w:style w:type="paragraph" w:customStyle="1" w:styleId="3C53841D221E47B6A6837B05FD55CE0E">
    <w:name w:val="3C53841D221E47B6A6837B05FD55CE0E"/>
    <w:rsid w:val="00413038"/>
  </w:style>
  <w:style w:type="paragraph" w:customStyle="1" w:styleId="E02B74D24CB3447EA64083655F6EE10E">
    <w:name w:val="E02B74D24CB3447EA64083655F6EE10E"/>
    <w:rsid w:val="00413038"/>
  </w:style>
  <w:style w:type="paragraph" w:customStyle="1" w:styleId="312DAA73A9D94D69B02B0E5C054E9E73">
    <w:name w:val="312DAA73A9D94D69B02B0E5C054E9E73"/>
    <w:rsid w:val="00413038"/>
  </w:style>
  <w:style w:type="paragraph" w:customStyle="1" w:styleId="DE9F326BA9BF4D1182D052B3B365C49D">
    <w:name w:val="DE9F326BA9BF4D1182D052B3B365C49D"/>
    <w:rsid w:val="00413038"/>
  </w:style>
  <w:style w:type="paragraph" w:customStyle="1" w:styleId="BBEDF038FE6444ED91B01E4FFDDA23D5">
    <w:name w:val="BBEDF038FE6444ED91B01E4FFDDA23D5"/>
    <w:rsid w:val="00413038"/>
  </w:style>
  <w:style w:type="paragraph" w:customStyle="1" w:styleId="99D6B7B301E646A797D360E56C53C83E">
    <w:name w:val="99D6B7B301E646A797D360E56C53C83E"/>
    <w:rsid w:val="00413038"/>
  </w:style>
  <w:style w:type="paragraph" w:customStyle="1" w:styleId="FCCC9A122CEA464A9322C6697391B77F">
    <w:name w:val="FCCC9A122CEA464A9322C6697391B77F"/>
    <w:rsid w:val="00413038"/>
  </w:style>
  <w:style w:type="paragraph" w:customStyle="1" w:styleId="A1995A69324B4EA6849C12493E64A495">
    <w:name w:val="A1995A69324B4EA6849C12493E64A495"/>
    <w:rsid w:val="00413038"/>
  </w:style>
  <w:style w:type="paragraph" w:customStyle="1" w:styleId="680D991D1C10492D899F1740B6DDF269">
    <w:name w:val="680D991D1C10492D899F1740B6DDF269"/>
    <w:rsid w:val="00413038"/>
  </w:style>
  <w:style w:type="paragraph" w:customStyle="1" w:styleId="425A8ACB22004B4697A35B1A09C3D413">
    <w:name w:val="425A8ACB22004B4697A35B1A09C3D413"/>
    <w:rsid w:val="00413038"/>
  </w:style>
  <w:style w:type="paragraph" w:customStyle="1" w:styleId="4CD18671BAEE4C45B86738A2D7AD986C">
    <w:name w:val="4CD18671BAEE4C45B86738A2D7AD986C"/>
    <w:rsid w:val="00413038"/>
  </w:style>
  <w:style w:type="paragraph" w:customStyle="1" w:styleId="A01BE4A47C1946D9B441BCF4764F8994">
    <w:name w:val="A01BE4A47C1946D9B441BCF4764F8994"/>
    <w:rsid w:val="00413038"/>
  </w:style>
  <w:style w:type="paragraph" w:customStyle="1" w:styleId="A36A1229F0DB4CB3AE403CE06FC7EC7A">
    <w:name w:val="A36A1229F0DB4CB3AE403CE06FC7EC7A"/>
    <w:rsid w:val="00413038"/>
  </w:style>
  <w:style w:type="paragraph" w:customStyle="1" w:styleId="8B4D1B44896C408E8C2D3F3CF6348FD4">
    <w:name w:val="8B4D1B44896C408E8C2D3F3CF6348FD4"/>
    <w:rsid w:val="00D76ED9"/>
  </w:style>
  <w:style w:type="paragraph" w:customStyle="1" w:styleId="1A8174D62C5E465CAE6F0981BDB96A78">
    <w:name w:val="1A8174D62C5E465CAE6F0981BDB96A78"/>
    <w:rsid w:val="00D76ED9"/>
  </w:style>
  <w:style w:type="paragraph" w:customStyle="1" w:styleId="26AB0DCD224C404F89F5A18622FE8730">
    <w:name w:val="26AB0DCD224C404F89F5A18622FE8730"/>
    <w:rsid w:val="00D76ED9"/>
  </w:style>
  <w:style w:type="paragraph" w:customStyle="1" w:styleId="F5C76AC8739042E8B6B82770733FB3AA">
    <w:name w:val="F5C76AC8739042E8B6B82770733FB3AA"/>
    <w:rsid w:val="00D76ED9"/>
  </w:style>
  <w:style w:type="paragraph" w:customStyle="1" w:styleId="7EF618AEC6F7449895D10AC7233D7B3E">
    <w:name w:val="7EF618AEC6F7449895D10AC7233D7B3E"/>
    <w:rsid w:val="00D76ED9"/>
  </w:style>
  <w:style w:type="paragraph" w:customStyle="1" w:styleId="FFE5690AA9024E099C0734ACF1F65B27">
    <w:name w:val="FFE5690AA9024E099C0734ACF1F65B27"/>
    <w:rsid w:val="00D76ED9"/>
  </w:style>
  <w:style w:type="paragraph" w:customStyle="1" w:styleId="4E4C27A3C95C4B90B91196F868F1A6CF">
    <w:name w:val="4E4C27A3C95C4B90B91196F868F1A6CF"/>
    <w:rsid w:val="00D76ED9"/>
  </w:style>
  <w:style w:type="paragraph" w:customStyle="1" w:styleId="0474F768743342F0ACBB169CA0994EB1">
    <w:name w:val="0474F768743342F0ACBB169CA0994EB1"/>
    <w:rsid w:val="00D76ED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383082-2E45-4D82-B97E-B6FB8ED7BB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797</TotalTime>
  <Pages>55</Pages>
  <Words>15682</Words>
  <Characters>89391</Characters>
  <Application>Microsoft Office Word</Application>
  <DocSecurity>0</DocSecurity>
  <Lines>744</Lines>
  <Paragraphs>209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104864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Гаяне Рафиковна Дилоян</cp:lastModifiedBy>
  <cp:revision>285</cp:revision>
  <cp:lastPrinted>2024-05-08T12:11:00Z</cp:lastPrinted>
  <dcterms:created xsi:type="dcterms:W3CDTF">2024-11-25T06:55:00Z</dcterms:created>
  <dcterms:modified xsi:type="dcterms:W3CDTF">2025-02-28T13:32:00Z</dcterms:modified>
</cp:coreProperties>
</file>