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801070311"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поставку </w:t>
      </w:r>
      <w:r w:rsidR="00123AF8">
        <w:rPr>
          <w:b/>
          <w:bCs/>
          <w:sz w:val="28"/>
          <w:szCs w:val="28"/>
        </w:rPr>
        <w:t>щебня из</w:t>
      </w:r>
      <w:r w:rsidR="00123AF8" w:rsidRPr="00402D75">
        <w:rPr>
          <w:b/>
          <w:bCs/>
          <w:sz w:val="28"/>
          <w:szCs w:val="28"/>
        </w:rPr>
        <w:t xml:space="preserve"> </w:t>
      </w:r>
      <w:r w:rsidR="00123AF8">
        <w:rPr>
          <w:b/>
          <w:bCs/>
          <w:sz w:val="28"/>
          <w:szCs w:val="28"/>
        </w:rPr>
        <w:t xml:space="preserve">плотных горных пород для балластного слоя железнодорожного пути </w:t>
      </w:r>
      <w:r w:rsidR="00710C89"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2C185F" w:rsidRPr="002C185F">
        <w:rPr>
          <w:b/>
          <w:bCs/>
          <w:color w:val="000000"/>
          <w:sz w:val="28"/>
          <w:szCs w:val="28"/>
        </w:rPr>
        <w:t>10</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8C2A7A"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8C2A7A"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8C2A7A"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2C185F">
        <w:rPr>
          <w:sz w:val="28"/>
          <w:szCs w:val="28"/>
        </w:rPr>
        <w:t>10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6437E">
        <w:trPr>
          <w:trHeight w:val="444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 из</w:t>
            </w:r>
            <w:r w:rsidR="009557D3" w:rsidRPr="00402D75">
              <w:rPr>
                <w:sz w:val="28"/>
                <w:szCs w:val="28"/>
              </w:rPr>
              <w:t xml:space="preserve"> </w:t>
            </w:r>
            <w:r w:rsidR="009557D3" w:rsidRPr="009557D3">
              <w:rPr>
                <w:sz w:val="28"/>
                <w:szCs w:val="28"/>
              </w:rPr>
              <w:t>плотных горных пород для балластного слоя железнодорожного пути</w:t>
            </w:r>
            <w:r w:rsidR="002E0C5F" w:rsidRPr="009557D3">
              <w:rPr>
                <w:sz w:val="28"/>
                <w:szCs w:val="28"/>
              </w:rPr>
              <w:t>.</w:t>
            </w:r>
          </w:p>
          <w:p w:rsidR="002E0C5F" w:rsidRPr="00FA283C" w:rsidRDefault="002E0C5F" w:rsidP="001020B3">
            <w:pPr>
              <w:jc w:val="both"/>
              <w:rPr>
                <w:bCs/>
                <w:sz w:val="28"/>
                <w:szCs w:val="28"/>
              </w:rPr>
            </w:pPr>
            <w:r>
              <w:rPr>
                <w:sz w:val="28"/>
                <w:szCs w:val="28"/>
              </w:rPr>
              <w:t>По фракционному составу:</w:t>
            </w:r>
          </w:p>
          <w:tbl>
            <w:tblPr>
              <w:tblW w:w="49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000" w:firstRow="0" w:lastRow="0" w:firstColumn="0" w:lastColumn="0" w:noHBand="0" w:noVBand="0"/>
            </w:tblPr>
            <w:tblGrid>
              <w:gridCol w:w="2293"/>
              <w:gridCol w:w="883"/>
              <w:gridCol w:w="883"/>
              <w:gridCol w:w="883"/>
              <w:gridCol w:w="943"/>
            </w:tblGrid>
            <w:tr w:rsidR="00137ECC" w:rsidRPr="00373C3F" w:rsidTr="00137ECC">
              <w:trPr>
                <w:trHeight w:val="298"/>
                <w:tblCellSpacing w:w="0" w:type="dxa"/>
                <w:jc w:val="center"/>
              </w:trPr>
              <w:tc>
                <w:tcPr>
                  <w:tcW w:w="1948"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both"/>
                    <w:rPr>
                      <w:sz w:val="20"/>
                      <w:szCs w:val="20"/>
                    </w:rPr>
                  </w:pPr>
                  <w:bookmarkStart w:id="4" w:name="i104852"/>
                  <w:r w:rsidRPr="00137ECC">
                    <w:rPr>
                      <w:sz w:val="20"/>
                      <w:szCs w:val="20"/>
                    </w:rPr>
                    <w:t>Размер отверстий контрольных сит, мм</w:t>
                  </w:r>
                  <w:bookmarkEnd w:id="4"/>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40</w:t>
                  </w:r>
                </w:p>
              </w:tc>
              <w:tc>
                <w:tcPr>
                  <w:tcW w:w="801"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25</w:t>
                  </w:r>
                </w:p>
              </w:tc>
            </w:tr>
            <w:tr w:rsidR="00137ECC" w:rsidRPr="00373C3F" w:rsidTr="00137ECC">
              <w:trPr>
                <w:trHeight w:val="289"/>
                <w:tblCellSpacing w:w="0" w:type="dxa"/>
                <w:jc w:val="center"/>
              </w:trPr>
              <w:tc>
                <w:tcPr>
                  <w:tcW w:w="1948"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both"/>
                    <w:rPr>
                      <w:sz w:val="20"/>
                      <w:szCs w:val="20"/>
                    </w:rPr>
                  </w:pPr>
                  <w:r w:rsidRPr="00137ECC">
                    <w:rPr>
                      <w:sz w:val="20"/>
                      <w:szCs w:val="20"/>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От 35 до 75</w:t>
                  </w:r>
                </w:p>
              </w:tc>
              <w:tc>
                <w:tcPr>
                  <w:tcW w:w="801" w:type="pct"/>
                  <w:tcBorders>
                    <w:top w:val="outset" w:sz="6" w:space="0" w:color="auto"/>
                    <w:left w:val="outset" w:sz="6" w:space="0" w:color="auto"/>
                    <w:bottom w:val="outset" w:sz="6" w:space="0" w:color="auto"/>
                    <w:right w:val="outset" w:sz="6" w:space="0" w:color="auto"/>
                  </w:tcBorders>
                  <w:shd w:val="clear" w:color="auto" w:fill="FFFFFF"/>
                </w:tcPr>
                <w:p w:rsidR="00137ECC" w:rsidRPr="00137ECC" w:rsidRDefault="00137ECC" w:rsidP="00137ECC">
                  <w:pPr>
                    <w:spacing w:before="100" w:beforeAutospacing="1" w:after="100" w:afterAutospacing="1"/>
                    <w:jc w:val="center"/>
                    <w:rPr>
                      <w:sz w:val="20"/>
                      <w:szCs w:val="20"/>
                    </w:rPr>
                  </w:pPr>
                  <w:r w:rsidRPr="00137ECC">
                    <w:rPr>
                      <w:sz w:val="20"/>
                      <w:szCs w:val="20"/>
                    </w:rPr>
                    <w:t>От 95 до 100</w:t>
                  </w:r>
                </w:p>
              </w:tc>
            </w:tr>
          </w:tbl>
          <w:p w:rsidR="008633EF" w:rsidRDefault="002E0C5F" w:rsidP="00C9146E">
            <w:pPr>
              <w:jc w:val="both"/>
              <w:rPr>
                <w:bCs/>
                <w:sz w:val="20"/>
                <w:szCs w:val="20"/>
              </w:rPr>
            </w:pPr>
            <w:r>
              <w:rPr>
                <w:color w:val="333333"/>
                <w:sz w:val="28"/>
                <w:szCs w:val="28"/>
              </w:rPr>
              <w:t>П</w:t>
            </w:r>
            <w:r w:rsidRPr="00373C3F">
              <w:rPr>
                <w:color w:val="333333"/>
                <w:sz w:val="28"/>
                <w:szCs w:val="28"/>
              </w:rPr>
              <w:t>о</w:t>
            </w:r>
            <w:r>
              <w:rPr>
                <w:color w:val="333333"/>
                <w:sz w:val="28"/>
                <w:szCs w:val="28"/>
              </w:rPr>
              <w:t xml:space="preserve"> физико-механическим свойствам:</w:t>
            </w:r>
          </w:p>
          <w:tbl>
            <w:tblPr>
              <w:tblW w:w="617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8"/>
              <w:gridCol w:w="2977"/>
              <w:gridCol w:w="1134"/>
              <w:gridCol w:w="1612"/>
            </w:tblGrid>
            <w:tr w:rsidR="00137ECC" w:rsidRPr="00872F7D" w:rsidTr="00137ECC">
              <w:trPr>
                <w:trHeight w:val="559"/>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jc w:val="center"/>
                    <w:rPr>
                      <w:color w:val="00000A"/>
                      <w:sz w:val="20"/>
                      <w:szCs w:val="20"/>
                    </w:rPr>
                  </w:pPr>
                  <w:r w:rsidRPr="008071AD">
                    <w:rPr>
                      <w:color w:val="00000A"/>
                      <w:sz w:val="20"/>
                      <w:szCs w:val="20"/>
                    </w:rPr>
                    <w:t>№ п/п</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jc w:val="both"/>
                    <w:rPr>
                      <w:color w:val="00000A"/>
                      <w:sz w:val="20"/>
                      <w:szCs w:val="20"/>
                    </w:rPr>
                  </w:pPr>
                  <w:r w:rsidRPr="008071AD">
                    <w:rPr>
                      <w:color w:val="00000A"/>
                      <w:sz w:val="20"/>
                      <w:szCs w:val="20"/>
                    </w:rPr>
                    <w:t xml:space="preserve">         Наименование параметра</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jc w:val="both"/>
                    <w:rPr>
                      <w:color w:val="00000A"/>
                      <w:sz w:val="20"/>
                      <w:szCs w:val="20"/>
                    </w:rPr>
                  </w:pPr>
                  <w:r w:rsidRPr="008071AD">
                    <w:rPr>
                      <w:color w:val="00000A"/>
                      <w:sz w:val="20"/>
                      <w:szCs w:val="20"/>
                    </w:rPr>
                    <w:t xml:space="preserve">       Ед. измерения</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jc w:val="center"/>
                    <w:rPr>
                      <w:color w:val="00000A"/>
                      <w:sz w:val="20"/>
                      <w:szCs w:val="20"/>
                    </w:rPr>
                  </w:pPr>
                  <w:r w:rsidRPr="008071AD">
                    <w:rPr>
                      <w:color w:val="00000A"/>
                      <w:sz w:val="20"/>
                      <w:szCs w:val="20"/>
                    </w:rPr>
                    <w:t>Величина</w:t>
                  </w:r>
                </w:p>
              </w:tc>
            </w:tr>
            <w:tr w:rsidR="00137ECC" w:rsidRPr="00872F7D" w:rsidTr="00137ECC">
              <w:trPr>
                <w:trHeight w:val="463"/>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jc w:val="center"/>
                    <w:rPr>
                      <w:color w:val="00000A"/>
                      <w:sz w:val="20"/>
                      <w:szCs w:val="20"/>
                    </w:rPr>
                  </w:pPr>
                  <w:r w:rsidRPr="008071AD">
                    <w:rPr>
                      <w:color w:val="00000A"/>
                      <w:sz w:val="20"/>
                      <w:szCs w:val="20"/>
                    </w:rPr>
                    <w:t>1</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8071AD" w:rsidRDefault="00137ECC" w:rsidP="00137ECC">
                  <w:pPr>
                    <w:overflowPunct w:val="0"/>
                    <w:rPr>
                      <w:color w:val="00000A"/>
                      <w:sz w:val="20"/>
                      <w:szCs w:val="20"/>
                    </w:rPr>
                  </w:pPr>
                  <w:r w:rsidRPr="008071AD">
                    <w:rPr>
                      <w:sz w:val="20"/>
                      <w:szCs w:val="20"/>
                    </w:rPr>
                    <w:t>Категория  щебня балластного</w:t>
                  </w:r>
                </w:p>
              </w:tc>
              <w:tc>
                <w:tcPr>
                  <w:tcW w:w="1134" w:type="dxa"/>
                  <w:tcBorders>
                    <w:top w:val="single" w:sz="4" w:space="0" w:color="00000A"/>
                    <w:left w:val="single" w:sz="4" w:space="0" w:color="00000A"/>
                    <w:bottom w:val="single" w:sz="4" w:space="0" w:color="00000A"/>
                    <w:right w:val="single" w:sz="4" w:space="0" w:color="00000A"/>
                  </w:tcBorders>
                  <w:shd w:val="clear" w:color="auto" w:fill="FFFFFF"/>
                  <w:hideMark/>
                </w:tcPr>
                <w:p w:rsidR="00137ECC" w:rsidRPr="002E0C5F" w:rsidRDefault="00137ECC" w:rsidP="00137ECC">
                  <w:pPr>
                    <w:overflowPunct w:val="0"/>
                    <w:jc w:val="center"/>
                    <w:rPr>
                      <w:color w:val="00000A"/>
                      <w:sz w:val="20"/>
                      <w:szCs w:val="20"/>
                    </w:rPr>
                  </w:pPr>
                  <w:r w:rsidRPr="002E0C5F">
                    <w:rPr>
                      <w:color w:val="00000A"/>
                      <w:sz w:val="20"/>
                      <w:szCs w:val="20"/>
                    </w:rPr>
                    <w:t>-</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37ECC" w:rsidRPr="002E0C5F" w:rsidRDefault="00137ECC" w:rsidP="00137ECC">
                  <w:pPr>
                    <w:overflowPunct w:val="0"/>
                    <w:jc w:val="both"/>
                    <w:rPr>
                      <w:color w:val="00000A"/>
                      <w:sz w:val="20"/>
                      <w:szCs w:val="20"/>
                    </w:rPr>
                  </w:pPr>
                  <w:r w:rsidRPr="002E0C5F">
                    <w:rPr>
                      <w:color w:val="00000A"/>
                      <w:sz w:val="20"/>
                      <w:szCs w:val="20"/>
                    </w:rPr>
                    <w:t xml:space="preserve">               </w:t>
                  </w:r>
                  <w:r w:rsidRPr="008071AD">
                    <w:rPr>
                      <w:color w:val="00000A"/>
                      <w:sz w:val="20"/>
                      <w:szCs w:val="20"/>
                      <w:lang w:val="en-US"/>
                    </w:rPr>
                    <w:t>II</w:t>
                  </w:r>
                </w:p>
              </w:tc>
            </w:tr>
            <w:tr w:rsidR="00137ECC" w:rsidRPr="00872F7D" w:rsidTr="00137ECC">
              <w:trPr>
                <w:trHeight w:val="402"/>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2</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 xml:space="preserve">величина потери массы щебня  после испытаний на истираемость в полочном барабане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lang w:val="en-US"/>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lang w:val="en-US"/>
                    </w:rPr>
                  </w:pPr>
                  <w:r w:rsidRPr="008071AD">
                    <w:rPr>
                      <w:color w:val="00000A"/>
                      <w:sz w:val="20"/>
                      <w:szCs w:val="20"/>
                    </w:rPr>
                    <w:t>массы</w:t>
                  </w:r>
                  <w:r w:rsidRPr="008071AD">
                    <w:rPr>
                      <w:color w:val="00000A"/>
                      <w:sz w:val="20"/>
                      <w:szCs w:val="20"/>
                      <w:lang w:val="en-US"/>
                    </w:rPr>
                    <w:t xml:space="preserve"> </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Не более 20%</w:t>
                  </w:r>
                </w:p>
              </w:tc>
            </w:tr>
            <w:tr w:rsidR="00137ECC" w:rsidRPr="00872F7D" w:rsidTr="00137ECC">
              <w:trPr>
                <w:trHeight w:val="654"/>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3</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величина потери массы щебня  после испытаний на сопротивление щебня удару на копре</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lang w:val="en-US"/>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rPr>
                  </w:pPr>
                  <w:r w:rsidRPr="008071AD">
                    <w:rPr>
                      <w:color w:val="00000A"/>
                      <w:sz w:val="20"/>
                      <w:szCs w:val="20"/>
                    </w:rPr>
                    <w:t>массы</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lang w:val="en-US"/>
                    </w:rPr>
                  </w:pPr>
                  <w:r w:rsidRPr="008071AD">
                    <w:rPr>
                      <w:color w:val="00000A"/>
                      <w:sz w:val="20"/>
                      <w:szCs w:val="20"/>
                    </w:rPr>
                    <w:t xml:space="preserve">Не более </w:t>
                  </w:r>
                  <w:r w:rsidRPr="008071AD">
                    <w:rPr>
                      <w:color w:val="00000A"/>
                      <w:sz w:val="20"/>
                      <w:szCs w:val="20"/>
                      <w:lang w:val="en-US"/>
                    </w:rPr>
                    <w:t>10.5%</w:t>
                  </w:r>
                </w:p>
              </w:tc>
            </w:tr>
            <w:tr w:rsidR="00137ECC" w:rsidRPr="00872F7D" w:rsidTr="00137ECC">
              <w:trPr>
                <w:trHeight w:val="910"/>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lastRenderedPageBreak/>
                    <w:t>4</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spacing w:before="100" w:beforeAutospacing="1" w:after="100" w:afterAutospacing="1"/>
                    <w:jc w:val="both"/>
                    <w:rPr>
                      <w:sz w:val="20"/>
                      <w:szCs w:val="20"/>
                    </w:rPr>
                  </w:pPr>
                  <w:r w:rsidRPr="008071AD">
                    <w:rPr>
                      <w:sz w:val="20"/>
                      <w:szCs w:val="20"/>
                    </w:rPr>
                    <w:t>содержание зёрен пластинчатой и игловатой формы общей массы;</w:t>
                  </w:r>
                </w:p>
                <w:p w:rsidR="00137ECC" w:rsidRPr="008071AD" w:rsidRDefault="00137ECC" w:rsidP="00137ECC">
                  <w:pPr>
                    <w:overflowPunct w:val="0"/>
                    <w:rPr>
                      <w:sz w:val="20"/>
                      <w:szCs w:val="20"/>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lang w:val="en-US"/>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rPr>
                  </w:pPr>
                  <w:r w:rsidRPr="008071AD">
                    <w:rPr>
                      <w:color w:val="00000A"/>
                      <w:sz w:val="20"/>
                      <w:szCs w:val="20"/>
                    </w:rPr>
                    <w:t>массы</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sz w:val="20"/>
                      <w:szCs w:val="20"/>
                    </w:rPr>
                    <w:t>не более 18%</w:t>
                  </w:r>
                </w:p>
              </w:tc>
            </w:tr>
            <w:tr w:rsidR="00137ECC" w:rsidRPr="00872F7D" w:rsidTr="00137ECC">
              <w:trPr>
                <w:trHeight w:val="640"/>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5</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 xml:space="preserve">содержание частиц  размером менее  0,16 мм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lang w:val="en-US"/>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rPr>
                  </w:pPr>
                  <w:r w:rsidRPr="008071AD">
                    <w:rPr>
                      <w:color w:val="00000A"/>
                      <w:sz w:val="20"/>
                      <w:szCs w:val="20"/>
                    </w:rPr>
                    <w:t>массы</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sz w:val="20"/>
                      <w:szCs w:val="20"/>
                    </w:rPr>
                    <w:t>не более 1%</w:t>
                  </w:r>
                </w:p>
              </w:tc>
            </w:tr>
            <w:tr w:rsidR="00137ECC" w:rsidRPr="00872F7D" w:rsidTr="00137ECC">
              <w:trPr>
                <w:trHeight w:val="654"/>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6</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содержание зёрен длиной больше 100 мм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2E0C5F">
                    <w:rPr>
                      <w:color w:val="00000A"/>
                      <w:sz w:val="20"/>
                      <w:szCs w:val="20"/>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rPr>
                  </w:pPr>
                  <w:r w:rsidRPr="008071AD">
                    <w:rPr>
                      <w:color w:val="00000A"/>
                      <w:sz w:val="20"/>
                      <w:szCs w:val="20"/>
                    </w:rPr>
                    <w:t>массы</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sz w:val="20"/>
                      <w:szCs w:val="20"/>
                    </w:rPr>
                  </w:pPr>
                  <w:r w:rsidRPr="008071AD">
                    <w:rPr>
                      <w:sz w:val="20"/>
                      <w:szCs w:val="20"/>
                    </w:rPr>
                    <w:t>не более 6%</w:t>
                  </w:r>
                </w:p>
              </w:tc>
            </w:tr>
            <w:tr w:rsidR="00137ECC" w:rsidRPr="00872F7D" w:rsidTr="00137ECC">
              <w:trPr>
                <w:trHeight w:val="640"/>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7</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spacing w:before="100" w:beforeAutospacing="1" w:after="100" w:afterAutospacing="1"/>
                    <w:jc w:val="both"/>
                    <w:rPr>
                      <w:sz w:val="20"/>
                      <w:szCs w:val="20"/>
                    </w:rPr>
                  </w:pPr>
                  <w:r w:rsidRPr="008071AD">
                    <w:rPr>
                      <w:sz w:val="20"/>
                      <w:szCs w:val="20"/>
                    </w:rPr>
                    <w:t xml:space="preserve">содержание зёрен слабых пород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2E0C5F">
                    <w:rPr>
                      <w:color w:val="00000A"/>
                      <w:sz w:val="20"/>
                      <w:szCs w:val="20"/>
                    </w:rPr>
                    <w:t xml:space="preserve">% </w:t>
                  </w:r>
                  <w:r w:rsidRPr="008071AD">
                    <w:rPr>
                      <w:color w:val="00000A"/>
                      <w:sz w:val="20"/>
                      <w:szCs w:val="20"/>
                    </w:rPr>
                    <w:t>от общей</w:t>
                  </w:r>
                </w:p>
                <w:p w:rsidR="00137ECC" w:rsidRPr="008071AD" w:rsidRDefault="00137ECC" w:rsidP="00137ECC">
                  <w:pPr>
                    <w:overflowPunct w:val="0"/>
                    <w:jc w:val="center"/>
                    <w:rPr>
                      <w:color w:val="00000A"/>
                      <w:sz w:val="20"/>
                      <w:szCs w:val="20"/>
                    </w:rPr>
                  </w:pPr>
                  <w:r w:rsidRPr="008071AD">
                    <w:rPr>
                      <w:color w:val="00000A"/>
                      <w:sz w:val="20"/>
                      <w:szCs w:val="20"/>
                    </w:rPr>
                    <w:t>массы</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sz w:val="20"/>
                      <w:szCs w:val="20"/>
                    </w:rPr>
                  </w:pPr>
                  <w:r w:rsidRPr="008071AD">
                    <w:rPr>
                      <w:sz w:val="20"/>
                      <w:szCs w:val="20"/>
                    </w:rPr>
                    <w:t>не более 5%</w:t>
                  </w:r>
                </w:p>
              </w:tc>
            </w:tr>
            <w:tr w:rsidR="00137ECC" w:rsidRPr="00872F7D" w:rsidTr="00137ECC">
              <w:trPr>
                <w:trHeight w:val="322"/>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8</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Марка по морозостойкости</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2E0C5F" w:rsidRDefault="00137ECC" w:rsidP="00137ECC">
                  <w:pPr>
                    <w:overflowPunct w:val="0"/>
                    <w:jc w:val="center"/>
                    <w:rPr>
                      <w:color w:val="00000A"/>
                      <w:sz w:val="20"/>
                      <w:szCs w:val="20"/>
                    </w:rPr>
                  </w:pPr>
                  <w:r w:rsidRPr="008071AD">
                    <w:rPr>
                      <w:color w:val="00000A"/>
                      <w:sz w:val="20"/>
                      <w:szCs w:val="20"/>
                    </w:rPr>
                    <w:t xml:space="preserve"> Не менее </w:t>
                  </w:r>
                  <w:r w:rsidRPr="008071AD">
                    <w:rPr>
                      <w:color w:val="00000A"/>
                      <w:sz w:val="20"/>
                      <w:szCs w:val="20"/>
                      <w:lang w:val="en-US"/>
                    </w:rPr>
                    <w:t>F</w:t>
                  </w:r>
                  <w:r w:rsidRPr="002E0C5F">
                    <w:rPr>
                      <w:color w:val="00000A"/>
                      <w:sz w:val="20"/>
                      <w:szCs w:val="20"/>
                    </w:rPr>
                    <w:t>150</w:t>
                  </w:r>
                </w:p>
              </w:tc>
            </w:tr>
            <w:tr w:rsidR="00137ECC" w:rsidRPr="00872F7D" w:rsidTr="00137ECC">
              <w:trPr>
                <w:trHeight w:val="213"/>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9</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Номинальный размер  зёрен</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мм</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25-60</w:t>
                  </w:r>
                </w:p>
              </w:tc>
            </w:tr>
            <w:tr w:rsidR="00137ECC" w:rsidRPr="00872F7D" w:rsidTr="00137ECC">
              <w:trPr>
                <w:trHeight w:val="443"/>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10</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средняя плотность зерен</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137ECC" w:rsidRPr="008071AD" w:rsidRDefault="00137ECC" w:rsidP="00137ECC">
                  <w:pPr>
                    <w:overflowPunct w:val="0"/>
                    <w:jc w:val="both"/>
                    <w:rPr>
                      <w:color w:val="00000A"/>
                      <w:sz w:val="20"/>
                      <w:szCs w:val="20"/>
                    </w:rPr>
                  </w:pPr>
                  <w:r w:rsidRPr="008071AD">
                    <w:rPr>
                      <w:color w:val="00000A"/>
                      <w:sz w:val="20"/>
                      <w:szCs w:val="20"/>
                    </w:rPr>
                    <w:t xml:space="preserve">     </w:t>
                  </w:r>
                  <w:r w:rsidRPr="008071AD">
                    <w:rPr>
                      <w:sz w:val="20"/>
                      <w:szCs w:val="20"/>
                    </w:rPr>
                    <w:t>г/см</w:t>
                  </w:r>
                  <w:r w:rsidRPr="008071AD">
                    <w:rPr>
                      <w:sz w:val="20"/>
                      <w:szCs w:val="20"/>
                      <w:vertAlign w:val="superscript"/>
                    </w:rPr>
                    <w:t>3</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rFonts w:ascii="Sylfaen" w:hAnsi="Sylfaen"/>
                      <w:sz w:val="20"/>
                      <w:szCs w:val="20"/>
                    </w:rPr>
                  </w:pPr>
                  <w:r w:rsidRPr="008071AD">
                    <w:rPr>
                      <w:sz w:val="20"/>
                      <w:szCs w:val="20"/>
                    </w:rPr>
                    <w:t xml:space="preserve">        не менее 2.4 </w:t>
                  </w:r>
                </w:p>
              </w:tc>
            </w:tr>
            <w:tr w:rsidR="00137ECC" w:rsidRPr="00872F7D" w:rsidTr="00137ECC">
              <w:trPr>
                <w:trHeight w:val="443"/>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jc w:val="center"/>
                    <w:rPr>
                      <w:color w:val="00000A"/>
                      <w:sz w:val="20"/>
                      <w:szCs w:val="20"/>
                    </w:rPr>
                  </w:pPr>
                  <w:r w:rsidRPr="008071AD">
                    <w:rPr>
                      <w:color w:val="00000A"/>
                      <w:sz w:val="20"/>
                      <w:szCs w:val="20"/>
                    </w:rPr>
                    <w:t>11</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 xml:space="preserve">удельная электрическая проводимость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137ECC" w:rsidRPr="008071AD" w:rsidRDefault="00137ECC" w:rsidP="00137ECC">
                  <w:pPr>
                    <w:overflowPunct w:val="0"/>
                    <w:jc w:val="center"/>
                    <w:rPr>
                      <w:color w:val="00000A"/>
                      <w:sz w:val="20"/>
                      <w:szCs w:val="20"/>
                    </w:rPr>
                  </w:pPr>
                  <w:r w:rsidRPr="008071AD">
                    <w:rPr>
                      <w:color w:val="00000A"/>
                      <w:sz w:val="20"/>
                      <w:szCs w:val="20"/>
                    </w:rPr>
                    <w:t>См/м</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rFonts w:ascii="Sylfaen" w:hAnsi="Sylfaen"/>
                      <w:sz w:val="20"/>
                      <w:szCs w:val="20"/>
                    </w:rPr>
                  </w:pPr>
                  <w:r w:rsidRPr="008071AD">
                    <w:rPr>
                      <w:rFonts w:ascii="Sylfaen" w:hAnsi="Sylfaen"/>
                      <w:sz w:val="20"/>
                      <w:szCs w:val="20"/>
                    </w:rPr>
                    <w:t xml:space="preserve">        не более 0,32 </w:t>
                  </w:r>
                </w:p>
              </w:tc>
            </w:tr>
            <w:tr w:rsidR="00137ECC" w:rsidRPr="00872F7D" w:rsidTr="00137ECC">
              <w:trPr>
                <w:trHeight w:val="443"/>
              </w:trPr>
              <w:tc>
                <w:tcPr>
                  <w:tcW w:w="4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color w:val="00000A"/>
                      <w:sz w:val="20"/>
                      <w:szCs w:val="20"/>
                    </w:rPr>
                  </w:pPr>
                  <w:r w:rsidRPr="008071AD">
                    <w:rPr>
                      <w:color w:val="00000A"/>
                      <w:sz w:val="20"/>
                      <w:szCs w:val="20"/>
                    </w:rPr>
                    <w:t xml:space="preserve"> 12</w:t>
                  </w:r>
                </w:p>
              </w:tc>
              <w:tc>
                <w:tcPr>
                  <w:tcW w:w="29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sz w:val="20"/>
                      <w:szCs w:val="20"/>
                    </w:rPr>
                  </w:pPr>
                  <w:r w:rsidRPr="008071AD">
                    <w:rPr>
                      <w:sz w:val="20"/>
                      <w:szCs w:val="20"/>
                    </w:rPr>
                    <w:t>удельная эффективность ЕРН.</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137ECC" w:rsidRPr="008071AD" w:rsidRDefault="00137ECC" w:rsidP="00137ECC">
                  <w:pPr>
                    <w:overflowPunct w:val="0"/>
                    <w:jc w:val="center"/>
                    <w:rPr>
                      <w:color w:val="00000A"/>
                      <w:sz w:val="20"/>
                      <w:szCs w:val="20"/>
                    </w:rPr>
                  </w:pPr>
                  <w:r w:rsidRPr="008071AD">
                    <w:rPr>
                      <w:color w:val="00000A"/>
                      <w:sz w:val="20"/>
                      <w:szCs w:val="20"/>
                    </w:rPr>
                    <w:t>Бк/кг</w:t>
                  </w:r>
                </w:p>
              </w:tc>
              <w:tc>
                <w:tcPr>
                  <w:tcW w:w="16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37ECC" w:rsidRPr="008071AD" w:rsidRDefault="00137ECC" w:rsidP="00137ECC">
                  <w:pPr>
                    <w:overflowPunct w:val="0"/>
                    <w:rPr>
                      <w:rFonts w:ascii="Sylfaen" w:hAnsi="Sylfaen"/>
                      <w:sz w:val="20"/>
                      <w:szCs w:val="20"/>
                    </w:rPr>
                  </w:pPr>
                  <w:r w:rsidRPr="008071AD">
                    <w:rPr>
                      <w:sz w:val="20"/>
                      <w:szCs w:val="20"/>
                    </w:rPr>
                    <w:t xml:space="preserve">          не более 740 </w:t>
                  </w:r>
                </w:p>
              </w:tc>
            </w:tr>
          </w:tbl>
          <w:p w:rsidR="002E0C5F" w:rsidRPr="001121C5" w:rsidRDefault="002E0C5F" w:rsidP="007C5E95">
            <w:pPr>
              <w:jc w:val="both"/>
              <w:rPr>
                <w:bCs/>
                <w:sz w:val="20"/>
                <w:szCs w:val="20"/>
              </w:rPr>
            </w:pPr>
            <w:r w:rsidRPr="00DA6BD8">
              <w:rPr>
                <w:b/>
                <w:color w:val="00000A"/>
                <w:sz w:val="28"/>
                <w:szCs w:val="28"/>
              </w:rPr>
              <w:t>Объем поставки</w:t>
            </w:r>
            <w:r w:rsidR="00DA6BD8" w:rsidRPr="00DA6BD8">
              <w:rPr>
                <w:b/>
                <w:color w:val="00000A"/>
                <w:sz w:val="28"/>
                <w:szCs w:val="28"/>
              </w:rPr>
              <w:t>:</w:t>
            </w:r>
            <w:r w:rsidR="001D6EEE">
              <w:rPr>
                <w:color w:val="00000A"/>
                <w:sz w:val="28"/>
                <w:szCs w:val="28"/>
              </w:rPr>
              <w:t xml:space="preserve"> </w:t>
            </w:r>
            <w:r w:rsidR="007C5E95" w:rsidRPr="007C5E95">
              <w:rPr>
                <w:bCs/>
                <w:sz w:val="28"/>
                <w:szCs w:val="28"/>
              </w:rPr>
              <w:t>14</w:t>
            </w:r>
            <w:r w:rsidR="00DA6BD8">
              <w:rPr>
                <w:bCs/>
                <w:sz w:val="28"/>
                <w:szCs w:val="28"/>
              </w:rPr>
              <w:t xml:space="preserve"> </w:t>
            </w:r>
            <w:r w:rsidR="007C5E95" w:rsidRPr="007C5E95">
              <w:rPr>
                <w:bCs/>
                <w:sz w:val="28"/>
                <w:szCs w:val="28"/>
              </w:rPr>
              <w:t>800</w:t>
            </w:r>
            <w:r w:rsidR="007C5E95" w:rsidRPr="008071AD">
              <w:rPr>
                <w:color w:val="00000A"/>
                <w:sz w:val="20"/>
                <w:szCs w:val="20"/>
              </w:rPr>
              <w:t xml:space="preserve"> </w:t>
            </w:r>
            <w:r w:rsidR="007C5E95" w:rsidRPr="007C5E95">
              <w:rPr>
                <w:color w:val="00000A"/>
                <w:sz w:val="28"/>
                <w:szCs w:val="28"/>
              </w:rPr>
              <w:t>м</w:t>
            </w:r>
            <w:r w:rsidR="007C5E95" w:rsidRPr="007C5E95">
              <w:rPr>
                <w:rFonts w:ascii="Calibri" w:hAnsi="Calibri" w:cs="Calibri"/>
                <w:color w:val="00000A"/>
                <w:sz w:val="28"/>
                <w:szCs w:val="28"/>
              </w:rPr>
              <w:t>³</w:t>
            </w: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w:t>
            </w:r>
            <w:r w:rsidR="00BF435E">
              <w:rPr>
                <w:bCs/>
                <w:sz w:val="28"/>
                <w:szCs w:val="28"/>
              </w:rPr>
              <w:t>РА, г. Ванадзор, ст. Арчут</w:t>
            </w:r>
          </w:p>
          <w:p w:rsidR="008633EF" w:rsidRPr="000358A4" w:rsidRDefault="008633EF" w:rsidP="00C041DE">
            <w:pPr>
              <w:spacing w:line="276" w:lineRule="auto"/>
              <w:jc w:val="both"/>
              <w:rPr>
                <w:b/>
                <w:bCs/>
                <w:sz w:val="28"/>
                <w:szCs w:val="28"/>
                <w:highlight w:val="yellow"/>
              </w:rPr>
            </w:pPr>
            <w:r w:rsidRPr="00225D06">
              <w:rPr>
                <w:b/>
                <w:bCs/>
                <w:sz w:val="28"/>
                <w:szCs w:val="28"/>
              </w:rPr>
              <w:t xml:space="preserve">Сроки поставки: </w:t>
            </w:r>
            <w:r w:rsidR="00A730B8">
              <w:rPr>
                <w:bCs/>
                <w:sz w:val="28"/>
                <w:szCs w:val="28"/>
              </w:rPr>
              <w:t>о</w:t>
            </w:r>
            <w:r w:rsidR="00CF581D" w:rsidRPr="00CF581D">
              <w:rPr>
                <w:bCs/>
                <w:sz w:val="28"/>
                <w:szCs w:val="28"/>
              </w:rPr>
              <w:t>тгрузку щебня производить на ст. Арчут в период с апреля по ноябрь 2025 года по заявке Заказчика</w:t>
            </w:r>
            <w:r w:rsidR="00C041DE">
              <w:rPr>
                <w:bCs/>
                <w:sz w:val="28"/>
                <w:szCs w:val="28"/>
              </w:rPr>
              <w:t xml:space="preserve"> не менее чем за трое суток до даты очередной погрузки.</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CF581D">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вагоны на указанной станции погрузки без расходов на перевозку до указанной станции назначения и составляет</w:t>
            </w:r>
            <w:r w:rsidR="001020B3" w:rsidRPr="00467DE4">
              <w:rPr>
                <w:bCs/>
                <w:sz w:val="28"/>
                <w:szCs w:val="28"/>
              </w:rPr>
              <w:t>:</w:t>
            </w:r>
            <w:r w:rsidR="00581301" w:rsidRPr="00467DE4">
              <w:rPr>
                <w:sz w:val="28"/>
                <w:szCs w:val="28"/>
              </w:rPr>
              <w:t xml:space="preserve"> </w:t>
            </w:r>
            <w:r w:rsidR="008021ED">
              <w:rPr>
                <w:sz w:val="28"/>
                <w:szCs w:val="28"/>
              </w:rPr>
              <w:t xml:space="preserve">71 528 400 </w:t>
            </w:r>
            <w:r w:rsidR="0085259C" w:rsidRPr="0085259C">
              <w:rPr>
                <w:sz w:val="28"/>
                <w:szCs w:val="28"/>
              </w:rPr>
              <w:t>(</w:t>
            </w:r>
            <w:r w:rsidR="00CF581D">
              <w:rPr>
                <w:sz w:val="28"/>
                <w:szCs w:val="28"/>
              </w:rPr>
              <w:t>с</w:t>
            </w:r>
            <w:r w:rsidR="00CF581D" w:rsidRPr="00CF581D">
              <w:rPr>
                <w:sz w:val="28"/>
                <w:szCs w:val="28"/>
              </w:rPr>
              <w:t>емьдесят один миллион пятьсот двадцать восемь тысяч четыреста</w:t>
            </w:r>
            <w:r w:rsidR="0085259C" w:rsidRPr="0085259C">
              <w:rPr>
                <w:sz w:val="28"/>
                <w:szCs w:val="28"/>
              </w:rPr>
              <w:t xml:space="preserve">) драм РА без НДС или </w:t>
            </w:r>
            <w:r w:rsidR="00E76C14">
              <w:rPr>
                <w:sz w:val="28"/>
                <w:szCs w:val="28"/>
              </w:rPr>
              <w:t xml:space="preserve">85 834 080 </w:t>
            </w:r>
            <w:r w:rsidR="0085259C" w:rsidRPr="0085259C">
              <w:rPr>
                <w:sz w:val="28"/>
                <w:szCs w:val="28"/>
              </w:rPr>
              <w:t>(</w:t>
            </w:r>
            <w:r w:rsidR="00CF581D">
              <w:rPr>
                <w:sz w:val="28"/>
                <w:szCs w:val="28"/>
              </w:rPr>
              <w:t>в</w:t>
            </w:r>
            <w:r w:rsidR="00CF581D" w:rsidRPr="00CF581D">
              <w:rPr>
                <w:sz w:val="28"/>
                <w:szCs w:val="28"/>
              </w:rPr>
              <w:t>осемьдесят пять миллионов восемьсот тридцать четыре тысячи восемьдесят</w:t>
            </w:r>
            <w:r w:rsidR="0085259C" w:rsidRPr="0085259C">
              <w:rPr>
                <w:sz w:val="28"/>
                <w:szCs w:val="28"/>
              </w:rPr>
              <w:t>)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2C185F" w:rsidRDefault="008633EF" w:rsidP="00C9146E">
            <w:pPr>
              <w:jc w:val="both"/>
              <w:rPr>
                <w:bCs/>
                <w:sz w:val="28"/>
                <w:szCs w:val="28"/>
              </w:rPr>
            </w:pPr>
            <w:r w:rsidRPr="002C185F">
              <w:rPr>
                <w:bCs/>
                <w:sz w:val="28"/>
                <w:szCs w:val="28"/>
              </w:rPr>
              <w:t xml:space="preserve">Дата начала подачи заявок – с момента опубликования извещения на сайте </w:t>
            </w:r>
          </w:p>
          <w:p w:rsidR="00F41F52" w:rsidRPr="002C185F" w:rsidRDefault="008633EF" w:rsidP="00F41F52">
            <w:pPr>
              <w:spacing w:line="276" w:lineRule="auto"/>
              <w:jc w:val="both"/>
              <w:rPr>
                <w:bCs/>
                <w:sz w:val="28"/>
                <w:szCs w:val="28"/>
              </w:rPr>
            </w:pPr>
            <w:r w:rsidRPr="002C185F">
              <w:rPr>
                <w:bCs/>
                <w:sz w:val="28"/>
                <w:szCs w:val="28"/>
              </w:rPr>
              <w:t>«</w:t>
            </w:r>
            <w:r w:rsidR="003C3771" w:rsidRPr="002C185F">
              <w:rPr>
                <w:bCs/>
                <w:sz w:val="28"/>
                <w:szCs w:val="28"/>
              </w:rPr>
              <w:t>14</w:t>
            </w:r>
            <w:r w:rsidRPr="002C185F">
              <w:rPr>
                <w:bCs/>
                <w:sz w:val="28"/>
                <w:szCs w:val="28"/>
              </w:rPr>
              <w:t xml:space="preserve">» </w:t>
            </w:r>
            <w:r w:rsidR="007E210D" w:rsidRPr="002C185F">
              <w:rPr>
                <w:bCs/>
                <w:sz w:val="28"/>
                <w:szCs w:val="28"/>
              </w:rPr>
              <w:t>февраля</w:t>
            </w:r>
            <w:r w:rsidRPr="002C185F">
              <w:rPr>
                <w:bCs/>
                <w:sz w:val="28"/>
                <w:szCs w:val="28"/>
              </w:rPr>
              <w:t xml:space="preserve"> </w:t>
            </w:r>
            <w:r w:rsidR="00935B8E" w:rsidRPr="002C185F">
              <w:rPr>
                <w:bCs/>
                <w:sz w:val="28"/>
                <w:szCs w:val="28"/>
              </w:rPr>
              <w:t>2025</w:t>
            </w:r>
            <w:r w:rsidRPr="002C185F">
              <w:rPr>
                <w:bCs/>
                <w:sz w:val="28"/>
                <w:szCs w:val="28"/>
              </w:rPr>
              <w:t xml:space="preserve"> г. с 09:00 до 18: 00 </w:t>
            </w:r>
            <w:r w:rsidR="00F41F52" w:rsidRPr="002C185F">
              <w:rPr>
                <w:bCs/>
                <w:sz w:val="28"/>
                <w:szCs w:val="28"/>
              </w:rPr>
              <w:t>(в рабочие дни с 9:00 до 18:00, перерыв с 13:00 до 14:00 (время местное)).</w:t>
            </w:r>
          </w:p>
          <w:p w:rsidR="008633EF" w:rsidRPr="002C185F" w:rsidRDefault="008633EF" w:rsidP="00C9146E">
            <w:pPr>
              <w:spacing w:line="276" w:lineRule="auto"/>
              <w:jc w:val="both"/>
              <w:rPr>
                <w:bCs/>
                <w:sz w:val="28"/>
                <w:szCs w:val="28"/>
              </w:rPr>
            </w:pPr>
            <w:r w:rsidRPr="002C185F">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2C185F">
              <w:rPr>
                <w:bCs/>
                <w:sz w:val="28"/>
                <w:szCs w:val="28"/>
              </w:rPr>
              <w:t>«</w:t>
            </w:r>
            <w:r w:rsidR="00CF4F77">
              <w:rPr>
                <w:bCs/>
                <w:sz w:val="28"/>
                <w:szCs w:val="28"/>
                <w:lang w:val="hy-AM"/>
              </w:rPr>
              <w:t>03</w:t>
            </w:r>
            <w:r w:rsidR="00984A80" w:rsidRPr="002C185F">
              <w:rPr>
                <w:bCs/>
                <w:sz w:val="28"/>
                <w:szCs w:val="28"/>
              </w:rPr>
              <w:t xml:space="preserve">» </w:t>
            </w:r>
            <w:r w:rsidR="00CF4F77">
              <w:rPr>
                <w:bCs/>
                <w:sz w:val="28"/>
                <w:szCs w:val="28"/>
              </w:rPr>
              <w:t>марта</w:t>
            </w:r>
            <w:r w:rsidRPr="002C185F">
              <w:rPr>
                <w:bCs/>
                <w:sz w:val="28"/>
                <w:szCs w:val="28"/>
              </w:rPr>
              <w:t xml:space="preserve"> </w:t>
            </w:r>
            <w:r w:rsidR="00935B8E" w:rsidRPr="002C185F">
              <w:rPr>
                <w:bCs/>
                <w:sz w:val="28"/>
                <w:szCs w:val="28"/>
              </w:rPr>
              <w:t>2025</w:t>
            </w:r>
            <w:r w:rsidRPr="002C185F">
              <w:rPr>
                <w:bCs/>
                <w:sz w:val="28"/>
                <w:szCs w:val="28"/>
              </w:rPr>
              <w:t xml:space="preserve"> г</w:t>
            </w:r>
            <w:r w:rsidRPr="007E210D">
              <w:rPr>
                <w:bCs/>
                <w:sz w:val="28"/>
                <w:szCs w:val="28"/>
              </w:rPr>
              <w:t>.</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2C185F" w:rsidRDefault="008633EF" w:rsidP="00C9146E">
            <w:pPr>
              <w:spacing w:line="360" w:lineRule="exact"/>
              <w:jc w:val="both"/>
              <w:rPr>
                <w:sz w:val="28"/>
                <w:szCs w:val="28"/>
              </w:rPr>
            </w:pPr>
            <w:r w:rsidRPr="002C185F">
              <w:rPr>
                <w:sz w:val="28"/>
                <w:szCs w:val="28"/>
              </w:rPr>
              <w:t>«</w:t>
            </w:r>
            <w:r w:rsidR="00A643D9" w:rsidRPr="002C185F">
              <w:rPr>
                <w:sz w:val="28"/>
                <w:szCs w:val="28"/>
              </w:rPr>
              <w:t>14</w:t>
            </w:r>
            <w:r w:rsidRPr="002C185F">
              <w:rPr>
                <w:sz w:val="28"/>
                <w:szCs w:val="28"/>
              </w:rPr>
              <w:t xml:space="preserve">» </w:t>
            </w:r>
            <w:r w:rsidR="007E210D" w:rsidRPr="002C185F">
              <w:rPr>
                <w:sz w:val="28"/>
                <w:szCs w:val="28"/>
              </w:rPr>
              <w:t>февраля</w:t>
            </w:r>
            <w:r w:rsidR="00BE06C6" w:rsidRPr="002C185F">
              <w:rPr>
                <w:sz w:val="28"/>
                <w:szCs w:val="28"/>
              </w:rPr>
              <w:t xml:space="preserve"> </w:t>
            </w:r>
            <w:r w:rsidR="00935B8E" w:rsidRPr="002C185F">
              <w:rPr>
                <w:sz w:val="28"/>
                <w:szCs w:val="28"/>
              </w:rPr>
              <w:t>2025</w:t>
            </w:r>
            <w:r w:rsidRPr="002C185F">
              <w:rPr>
                <w:sz w:val="28"/>
                <w:szCs w:val="28"/>
              </w:rPr>
              <w:t xml:space="preserve"> г. с 09:00 до 18: 00</w:t>
            </w:r>
          </w:p>
          <w:p w:rsidR="0069165E" w:rsidRPr="002C185F" w:rsidRDefault="008633EF" w:rsidP="008F3DDE">
            <w:pPr>
              <w:spacing w:line="360" w:lineRule="exact"/>
              <w:jc w:val="both"/>
              <w:rPr>
                <w:sz w:val="28"/>
                <w:szCs w:val="28"/>
              </w:rPr>
            </w:pPr>
            <w:r w:rsidRPr="002C185F">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CF4F77">
            <w:pPr>
              <w:spacing w:line="360" w:lineRule="exact"/>
              <w:jc w:val="both"/>
              <w:rPr>
                <w:sz w:val="28"/>
                <w:szCs w:val="28"/>
              </w:rPr>
            </w:pPr>
            <w:r w:rsidRPr="002C185F">
              <w:rPr>
                <w:sz w:val="28"/>
                <w:szCs w:val="28"/>
              </w:rPr>
              <w:t>«</w:t>
            </w:r>
            <w:r w:rsidR="00EA4D8C" w:rsidRPr="002C185F">
              <w:rPr>
                <w:sz w:val="28"/>
                <w:szCs w:val="28"/>
              </w:rPr>
              <w:t>2</w:t>
            </w:r>
            <w:r w:rsidR="00CF4F77">
              <w:rPr>
                <w:sz w:val="28"/>
                <w:szCs w:val="28"/>
              </w:rPr>
              <w:t>6</w:t>
            </w:r>
            <w:r w:rsidRPr="002C185F">
              <w:rPr>
                <w:sz w:val="28"/>
                <w:szCs w:val="28"/>
              </w:rPr>
              <w:t>»</w:t>
            </w:r>
            <w:r w:rsidR="009579AC" w:rsidRPr="002C185F">
              <w:rPr>
                <w:sz w:val="28"/>
                <w:szCs w:val="28"/>
              </w:rPr>
              <w:t xml:space="preserve"> </w:t>
            </w:r>
            <w:r w:rsidR="00EA4D8C" w:rsidRPr="002C185F">
              <w:rPr>
                <w:sz w:val="28"/>
                <w:szCs w:val="28"/>
              </w:rPr>
              <w:t>февраля</w:t>
            </w:r>
            <w:r w:rsidR="00EE424B" w:rsidRPr="002C185F">
              <w:rPr>
                <w:sz w:val="28"/>
                <w:szCs w:val="28"/>
              </w:rPr>
              <w:t xml:space="preserve"> </w:t>
            </w:r>
            <w:r w:rsidR="00935B8E" w:rsidRPr="002C185F">
              <w:rPr>
                <w:sz w:val="28"/>
                <w:szCs w:val="28"/>
              </w:rPr>
              <w:t>2025</w:t>
            </w:r>
            <w:r w:rsidR="00B01162" w:rsidRPr="002C185F">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F32CDE" w:rsidRPr="004F2A95">
              <w:rPr>
                <w:sz w:val="28"/>
                <w:szCs w:val="28"/>
              </w:rPr>
              <w:t xml:space="preserve"> за товар,  погруженный </w:t>
            </w:r>
            <w:r w:rsidR="00F32CDE">
              <w:rPr>
                <w:sz w:val="28"/>
                <w:szCs w:val="28"/>
              </w:rPr>
              <w:t xml:space="preserve"> </w:t>
            </w:r>
            <w:r w:rsidR="00F32CDE" w:rsidRPr="004F2A95">
              <w:rPr>
                <w:sz w:val="28"/>
                <w:szCs w:val="28"/>
              </w:rPr>
              <w:t xml:space="preserve">в </w:t>
            </w:r>
            <w:r w:rsidR="00F32CDE">
              <w:rPr>
                <w:sz w:val="28"/>
                <w:szCs w:val="28"/>
              </w:rPr>
              <w:t xml:space="preserve">    </w:t>
            </w:r>
            <w:r w:rsidR="00F32CDE" w:rsidRPr="004F2A95">
              <w:rPr>
                <w:sz w:val="28"/>
                <w:szCs w:val="28"/>
              </w:rPr>
              <w:t>вагон</w:t>
            </w:r>
            <w:r w:rsidR="00F32CDE">
              <w:rPr>
                <w:sz w:val="28"/>
                <w:szCs w:val="28"/>
              </w:rPr>
              <w:t xml:space="preserve">ы </w:t>
            </w:r>
            <w:r w:rsidR="00F32CDE" w:rsidRPr="004F2A95">
              <w:rPr>
                <w:sz w:val="28"/>
                <w:szCs w:val="28"/>
              </w:rPr>
              <w:t xml:space="preserve"> на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P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984A80" w:rsidRPr="001C2DD7" w:rsidRDefault="000A7DAB" w:rsidP="000A7DAB">
            <w:pPr>
              <w:spacing w:line="276" w:lineRule="auto"/>
              <w:rPr>
                <w:sz w:val="28"/>
                <w:szCs w:val="28"/>
              </w:rPr>
            </w:pPr>
            <w:r>
              <w:rPr>
                <w:sz w:val="28"/>
                <w:szCs w:val="28"/>
              </w:rPr>
              <w:t>П</w:t>
            </w:r>
            <w:r w:rsidRPr="000A7DAB">
              <w:rPr>
                <w:sz w:val="28"/>
                <w:szCs w:val="28"/>
              </w:rPr>
              <w:t>ротокол лабораторного исследования щебня с указанием гранулометрического состава, средней плотности зёрен  и насыпного веса щебня</w:t>
            </w:r>
            <w:r>
              <w:rPr>
                <w:sz w:val="28"/>
                <w:szCs w:val="28"/>
              </w:rPr>
              <w:t>,</w:t>
            </w:r>
            <w:r w:rsidRPr="000A7DAB">
              <w:rPr>
                <w:sz w:val="28"/>
                <w:szCs w:val="28"/>
              </w:rPr>
              <w:t xml:space="preserve"> </w:t>
            </w:r>
            <w:r w:rsidR="00984A80" w:rsidRPr="00716CE8">
              <w:rPr>
                <w:sz w:val="28"/>
                <w:szCs w:val="28"/>
              </w:rPr>
              <w:t>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E8068E" w:rsidRDefault="00E8068E" w:rsidP="000C02CD">
      <w:pPr>
        <w:pStyle w:val="a5"/>
        <w:suppressAutoHyphens/>
        <w:spacing w:line="276" w:lineRule="auto"/>
        <w:ind w:firstLine="851"/>
        <w:rPr>
          <w:sz w:val="28"/>
          <w:szCs w:val="28"/>
        </w:rPr>
      </w:pPr>
      <w:r>
        <w:rPr>
          <w:sz w:val="28"/>
          <w:szCs w:val="28"/>
        </w:rPr>
        <w:t>-</w:t>
      </w:r>
      <w:r w:rsidRPr="00E8068E">
        <w:rPr>
          <w:color w:val="00000A"/>
          <w:sz w:val="28"/>
          <w:szCs w:val="28"/>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CF4F77">
        <w:rPr>
          <w:b/>
          <w:i/>
          <w:sz w:val="28"/>
          <w:szCs w:val="28"/>
          <w:highlight w:val="yellow"/>
        </w:rPr>
        <w:t>03</w:t>
      </w:r>
      <w:r w:rsidRPr="009A75A8">
        <w:rPr>
          <w:b/>
          <w:i/>
          <w:sz w:val="28"/>
          <w:szCs w:val="28"/>
          <w:highlight w:val="yellow"/>
        </w:rPr>
        <w:t>»</w:t>
      </w:r>
      <w:r>
        <w:rPr>
          <w:b/>
          <w:i/>
          <w:sz w:val="28"/>
          <w:szCs w:val="28"/>
          <w:highlight w:val="yellow"/>
        </w:rPr>
        <w:t xml:space="preserve"> </w:t>
      </w:r>
      <w:r w:rsidR="00CF4F77">
        <w:rPr>
          <w:b/>
          <w:i/>
          <w:sz w:val="28"/>
          <w:szCs w:val="28"/>
          <w:highlight w:val="yellow"/>
        </w:rPr>
        <w:t>марта</w:t>
      </w:r>
      <w:r>
        <w:rPr>
          <w:b/>
          <w:i/>
          <w:sz w:val="28"/>
          <w:szCs w:val="28"/>
          <w:highlight w:val="yellow"/>
        </w:rPr>
        <w:t xml:space="preserve"> 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025/0</w:t>
      </w:r>
      <w:r w:rsidR="002C185F" w:rsidRPr="002C185F">
        <w:rPr>
          <w:sz w:val="28"/>
          <w:szCs w:val="28"/>
        </w:rPr>
        <w:t>10</w:t>
      </w:r>
    </w:p>
    <w:p w:rsidR="00EB6FE1" w:rsidRDefault="00EB6FE1" w:rsidP="001F08B9">
      <w:pPr>
        <w:spacing w:after="160" w:line="259" w:lineRule="auto"/>
        <w:jc w:val="center"/>
        <w:rPr>
          <w:sz w:val="28"/>
          <w:szCs w:val="28"/>
        </w:rPr>
      </w:pPr>
    </w:p>
    <w:p w:rsidR="00F15025" w:rsidRPr="00C5593E" w:rsidRDefault="00F15025" w:rsidP="00C5593E">
      <w:pPr>
        <w:jc w:val="center"/>
        <w:rPr>
          <w:b/>
        </w:rPr>
      </w:pPr>
      <w:r w:rsidRPr="00C5593E">
        <w:rPr>
          <w:b/>
        </w:rPr>
        <w:t xml:space="preserve">ТЕХНИЧЕСКОЕ </w:t>
      </w:r>
      <w:r w:rsidR="00C5593E" w:rsidRPr="00C5593E">
        <w:rPr>
          <w:b/>
        </w:rPr>
        <w:t>ЗАДАНИЕ НА</w:t>
      </w:r>
      <w:r w:rsidRPr="00C5593E">
        <w:rPr>
          <w:b/>
        </w:rPr>
        <w:t xml:space="preserve"> ПОСТАВКУ</w:t>
      </w:r>
    </w:p>
    <w:p w:rsidR="00F15025" w:rsidRPr="00C5593E" w:rsidRDefault="00F15025" w:rsidP="00C5593E">
      <w:pPr>
        <w:jc w:val="center"/>
        <w:rPr>
          <w:b/>
        </w:rPr>
      </w:pPr>
      <w:r w:rsidRPr="00C5593E">
        <w:rPr>
          <w:b/>
        </w:rPr>
        <w:t>ЩЕБНЯ БАЛЛАСТНОГО ФРАКЦИИ 25-60</w:t>
      </w:r>
    </w:p>
    <w:p w:rsidR="00F15025" w:rsidRPr="00F15025" w:rsidRDefault="00F15025" w:rsidP="00F15025">
      <w:pPr>
        <w:overflowPunct w:val="0"/>
        <w:jc w:val="both"/>
        <w:rPr>
          <w:rFonts w:eastAsia="MS Mincho"/>
          <w:b/>
          <w:sz w:val="28"/>
          <w:szCs w:val="28"/>
        </w:rPr>
      </w:pPr>
    </w:p>
    <w:p w:rsidR="00F15025" w:rsidRPr="00F15025" w:rsidRDefault="00F15025" w:rsidP="00F15025">
      <w:pPr>
        <w:overflowPunct w:val="0"/>
        <w:jc w:val="both"/>
        <w:rPr>
          <w:b/>
          <w:color w:val="00000A"/>
          <w:sz w:val="28"/>
          <w:szCs w:val="28"/>
        </w:rPr>
      </w:pPr>
      <w:r w:rsidRPr="00F15025">
        <w:rPr>
          <w:b/>
          <w:color w:val="00000A"/>
          <w:sz w:val="28"/>
          <w:szCs w:val="28"/>
        </w:rPr>
        <w:t>1. Назначение.</w:t>
      </w:r>
    </w:p>
    <w:p w:rsidR="00F15025" w:rsidRPr="00F15025" w:rsidRDefault="00F15025" w:rsidP="00F15025">
      <w:pPr>
        <w:overflowPunct w:val="0"/>
        <w:spacing w:line="276" w:lineRule="auto"/>
        <w:jc w:val="both"/>
        <w:rPr>
          <w:rFonts w:ascii="Open Sans" w:hAnsi="Open Sans"/>
          <w:color w:val="333333"/>
          <w:sz w:val="28"/>
          <w:szCs w:val="28"/>
        </w:rPr>
      </w:pPr>
      <w:r w:rsidRPr="00F15025">
        <w:rPr>
          <w:color w:val="00000A"/>
          <w:sz w:val="28"/>
          <w:szCs w:val="28"/>
        </w:rPr>
        <w:t>Щебень балластный приобретается для ремонта железнодорожных путей ЗАО «ЮКЖД».</w:t>
      </w:r>
    </w:p>
    <w:p w:rsidR="00F15025" w:rsidRPr="00F15025" w:rsidRDefault="00F15025" w:rsidP="00F15025">
      <w:pPr>
        <w:overflowPunct w:val="0"/>
        <w:jc w:val="both"/>
        <w:rPr>
          <w:rFonts w:ascii="Open Sans" w:hAnsi="Open Sans"/>
          <w:b/>
          <w:color w:val="333333"/>
          <w:sz w:val="28"/>
          <w:szCs w:val="28"/>
        </w:rPr>
      </w:pPr>
      <w:r w:rsidRPr="00F15025">
        <w:rPr>
          <w:rFonts w:ascii="Open Sans" w:hAnsi="Open Sans"/>
          <w:b/>
          <w:color w:val="333333"/>
          <w:sz w:val="28"/>
          <w:szCs w:val="28"/>
        </w:rPr>
        <w:t>2.Основные технические характеристики.</w:t>
      </w:r>
    </w:p>
    <w:p w:rsidR="00F15025" w:rsidRPr="00F15025" w:rsidRDefault="00F15025" w:rsidP="00F15025">
      <w:pPr>
        <w:overflowPunct w:val="0"/>
        <w:jc w:val="both"/>
        <w:rPr>
          <w:sz w:val="28"/>
          <w:szCs w:val="28"/>
        </w:rPr>
      </w:pPr>
      <w:r w:rsidRPr="00F15025">
        <w:rPr>
          <w:sz w:val="28"/>
          <w:szCs w:val="28"/>
        </w:rPr>
        <w:t xml:space="preserve">Щебень должен быть изготовлен в соответствии с требованиями  </w:t>
      </w:r>
      <w:r w:rsidRPr="00F15025">
        <w:rPr>
          <w:rFonts w:ascii="Sylfaen" w:hAnsi="Sylfaen"/>
          <w:sz w:val="28"/>
          <w:szCs w:val="28"/>
        </w:rPr>
        <w:t>ГОСТ 7392-2014</w:t>
      </w:r>
      <w:r w:rsidRPr="00F15025">
        <w:rPr>
          <w:sz w:val="28"/>
          <w:szCs w:val="28"/>
        </w:rPr>
        <w:t xml:space="preserve"> по технологической документации, утвержденной в установленном порядке предприятием-изготовителем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3973"/>
        <w:gridCol w:w="1529"/>
        <w:gridCol w:w="1529"/>
        <w:gridCol w:w="1529"/>
        <w:gridCol w:w="1630"/>
      </w:tblGrid>
      <w:tr w:rsidR="00F15025" w:rsidRPr="00F15025" w:rsidTr="00DB2218">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both"/>
              <w:rPr>
                <w:sz w:val="28"/>
                <w:szCs w:val="28"/>
              </w:rPr>
            </w:pPr>
            <w:r w:rsidRPr="00F15025">
              <w:rPr>
                <w:sz w:val="28"/>
                <w:szCs w:val="28"/>
              </w:rPr>
              <w:t>Размер отверстий контрольных сит, мм</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25</w:t>
            </w:r>
          </w:p>
        </w:tc>
      </w:tr>
      <w:tr w:rsidR="00F15025" w:rsidRPr="00F15025" w:rsidTr="00DB2218">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both"/>
              <w:rPr>
                <w:sz w:val="28"/>
                <w:szCs w:val="28"/>
              </w:rPr>
            </w:pPr>
            <w:r w:rsidRPr="00F15025">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От 35 до 75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center"/>
              <w:rPr>
                <w:sz w:val="28"/>
                <w:szCs w:val="28"/>
              </w:rPr>
            </w:pPr>
            <w:r w:rsidRPr="00F15025">
              <w:rPr>
                <w:sz w:val="28"/>
                <w:szCs w:val="28"/>
              </w:rPr>
              <w:t>От 95 до 100</w:t>
            </w:r>
          </w:p>
        </w:tc>
      </w:tr>
      <w:tr w:rsidR="00F15025" w:rsidRPr="00F15025" w:rsidTr="00DB2218">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tcPr>
          <w:p w:rsidR="00F15025" w:rsidRPr="00F15025" w:rsidRDefault="00F15025" w:rsidP="00F15025">
            <w:pPr>
              <w:spacing w:before="100" w:beforeAutospacing="1" w:after="100" w:afterAutospacing="1"/>
              <w:jc w:val="both"/>
              <w:rPr>
                <w:sz w:val="28"/>
                <w:szCs w:val="28"/>
              </w:rPr>
            </w:pPr>
          </w:p>
        </w:tc>
      </w:tr>
    </w:tbl>
    <w:p w:rsidR="00F15025" w:rsidRPr="00F15025" w:rsidRDefault="00F15025" w:rsidP="00F15025">
      <w:pPr>
        <w:overflowPunct w:val="0"/>
        <w:jc w:val="both"/>
        <w:rPr>
          <w:b/>
          <w:color w:val="00000A"/>
          <w:sz w:val="28"/>
          <w:szCs w:val="28"/>
        </w:rPr>
      </w:pPr>
    </w:p>
    <w:p w:rsidR="00F15025" w:rsidRPr="00F15025" w:rsidRDefault="00F15025" w:rsidP="00F15025">
      <w:pPr>
        <w:overflowPunct w:val="0"/>
        <w:jc w:val="both"/>
        <w:rPr>
          <w:color w:val="333333"/>
          <w:sz w:val="28"/>
          <w:szCs w:val="28"/>
        </w:rPr>
      </w:pPr>
      <w:r w:rsidRPr="00F15025">
        <w:rPr>
          <w:color w:val="333333"/>
          <w:sz w:val="28"/>
          <w:szCs w:val="28"/>
        </w:rPr>
        <w:t>2.2. по физико-механическим свойствам:</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2409"/>
        <w:gridCol w:w="1985"/>
      </w:tblGrid>
      <w:tr w:rsidR="00F15025" w:rsidRPr="00F15025" w:rsidTr="00DB2218">
        <w:trPr>
          <w:trHeight w:val="59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center"/>
              <w:rPr>
                <w:color w:val="00000A"/>
              </w:rPr>
            </w:pPr>
            <w:r w:rsidRPr="00F15025">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both"/>
              <w:rPr>
                <w:color w:val="00000A"/>
              </w:rPr>
            </w:pPr>
            <w:r w:rsidRPr="00F15025">
              <w:rPr>
                <w:color w:val="00000A"/>
              </w:rPr>
              <w:t xml:space="preserve">         Наименование параметра</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both"/>
              <w:rPr>
                <w:color w:val="00000A"/>
              </w:rPr>
            </w:pPr>
            <w:r w:rsidRPr="00F15025">
              <w:rPr>
                <w:color w:val="00000A"/>
              </w:rPr>
              <w:t xml:space="preserve">       Ед. измерения</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both"/>
              <w:rPr>
                <w:color w:val="00000A"/>
              </w:rPr>
            </w:pPr>
            <w:r w:rsidRPr="00F15025">
              <w:rPr>
                <w:color w:val="00000A"/>
              </w:rPr>
              <w:t xml:space="preserve">             Величина </w:t>
            </w:r>
          </w:p>
        </w:tc>
      </w:tr>
      <w:tr w:rsidR="00F15025" w:rsidRPr="00F15025" w:rsidTr="00DB2218">
        <w:trPr>
          <w:trHeight w:val="489"/>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center"/>
              <w:rPr>
                <w:color w:val="00000A"/>
                <w:sz w:val="28"/>
                <w:szCs w:val="28"/>
              </w:rPr>
            </w:pPr>
            <w:r w:rsidRPr="00F15025">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rPr>
                <w:color w:val="00000A"/>
                <w:sz w:val="28"/>
                <w:szCs w:val="28"/>
              </w:rPr>
            </w:pPr>
            <w:r w:rsidRPr="00F15025">
              <w:rPr>
                <w:sz w:val="28"/>
                <w:szCs w:val="28"/>
              </w:rPr>
              <w:t>Категория  щебня балластного</w:t>
            </w:r>
          </w:p>
        </w:tc>
        <w:tc>
          <w:tcPr>
            <w:tcW w:w="2409" w:type="dxa"/>
            <w:tcBorders>
              <w:top w:val="single" w:sz="4" w:space="0" w:color="00000A"/>
              <w:left w:val="single" w:sz="4" w:space="0" w:color="00000A"/>
              <w:bottom w:val="single" w:sz="4" w:space="0" w:color="00000A"/>
              <w:right w:val="single" w:sz="4" w:space="0" w:color="00000A"/>
            </w:tcBorders>
            <w:shd w:val="clear" w:color="auto" w:fill="FFFFFF"/>
            <w:hideMark/>
          </w:tcPr>
          <w:p w:rsidR="00F15025" w:rsidRPr="00F15025" w:rsidRDefault="00F15025" w:rsidP="00F15025">
            <w:pPr>
              <w:overflowPunct w:val="0"/>
              <w:jc w:val="center"/>
              <w:rPr>
                <w:color w:val="00000A"/>
                <w:sz w:val="28"/>
                <w:szCs w:val="28"/>
                <w:lang w:val="en-US"/>
              </w:rPr>
            </w:pPr>
            <w:r w:rsidRPr="00F15025">
              <w:rPr>
                <w:color w:val="00000A"/>
                <w:sz w:val="28"/>
                <w:szCs w:val="28"/>
                <w:lang w:val="en-US"/>
              </w:rPr>
              <w:t>-</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15025" w:rsidRPr="00F15025" w:rsidRDefault="00F15025" w:rsidP="00F15025">
            <w:pPr>
              <w:overflowPunct w:val="0"/>
              <w:jc w:val="both"/>
              <w:rPr>
                <w:color w:val="00000A"/>
                <w:sz w:val="28"/>
                <w:szCs w:val="28"/>
                <w:lang w:val="en-US"/>
              </w:rPr>
            </w:pPr>
            <w:r w:rsidRPr="00F15025">
              <w:rPr>
                <w:color w:val="00000A"/>
                <w:sz w:val="28"/>
                <w:szCs w:val="28"/>
                <w:lang w:val="en-US"/>
              </w:rPr>
              <w:t xml:space="preserve">               II</w:t>
            </w:r>
          </w:p>
        </w:tc>
      </w:tr>
      <w:tr w:rsidR="00F15025" w:rsidRPr="00F15025" w:rsidTr="00DB2218">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 xml:space="preserve">величина потери массы щебня  после испытаний на истираемость в полочном барабане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lang w:val="en-US"/>
              </w:rPr>
            </w:pPr>
            <w:r w:rsidRPr="00F15025">
              <w:rPr>
                <w:color w:val="00000A"/>
                <w:sz w:val="28"/>
                <w:szCs w:val="28"/>
              </w:rPr>
              <w:t>массы</w:t>
            </w:r>
            <w:r w:rsidRPr="00F15025">
              <w:rPr>
                <w:color w:val="00000A"/>
                <w:sz w:val="28"/>
                <w:szCs w:val="28"/>
                <w:lang w:val="en-US"/>
              </w:rPr>
              <w:t xml:space="preserve"> </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Не более 20%</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величина потери массы щебня  после испытаний на сопротивление щебня удару на копре</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lang w:val="en-US"/>
              </w:rPr>
            </w:pPr>
            <w:r w:rsidRPr="00F15025">
              <w:rPr>
                <w:color w:val="00000A"/>
                <w:sz w:val="28"/>
                <w:szCs w:val="28"/>
              </w:rPr>
              <w:t xml:space="preserve">Не более </w:t>
            </w:r>
            <w:r w:rsidRPr="00F15025">
              <w:rPr>
                <w:color w:val="00000A"/>
                <w:sz w:val="28"/>
                <w:szCs w:val="28"/>
                <w:lang w:val="en-US"/>
              </w:rPr>
              <w:t>10.5%</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spacing w:before="100" w:beforeAutospacing="1" w:after="100" w:afterAutospacing="1"/>
              <w:jc w:val="both"/>
              <w:rPr>
                <w:sz w:val="28"/>
                <w:szCs w:val="28"/>
              </w:rPr>
            </w:pPr>
            <w:r w:rsidRPr="00F15025">
              <w:rPr>
                <w:sz w:val="28"/>
                <w:szCs w:val="28"/>
              </w:rPr>
              <w:t>содержание зёрен пластинчатой и игловатой формы общей массы;</w:t>
            </w:r>
          </w:p>
          <w:p w:rsidR="00F15025" w:rsidRPr="00F15025" w:rsidRDefault="00F15025" w:rsidP="00F15025">
            <w:pPr>
              <w:overflowPunct w:val="0"/>
              <w:rPr>
                <w:sz w:val="28"/>
                <w:szCs w:val="28"/>
              </w:rPr>
            </w:pP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sz w:val="28"/>
                <w:szCs w:val="28"/>
              </w:rPr>
              <w:t>не более 18%</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 xml:space="preserve">содержание частиц  размером менее  0,16 мм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sz w:val="28"/>
                <w:szCs w:val="28"/>
              </w:rPr>
              <w:t>не более 1%</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содержание зёрен длиной больше 100 мм</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sz w:val="28"/>
                <w:szCs w:val="28"/>
              </w:rPr>
            </w:pPr>
            <w:r w:rsidRPr="00F15025">
              <w:rPr>
                <w:sz w:val="28"/>
                <w:szCs w:val="28"/>
              </w:rPr>
              <w:t>не более 6%</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spacing w:before="100" w:beforeAutospacing="1" w:after="100" w:afterAutospacing="1"/>
              <w:jc w:val="both"/>
              <w:rPr>
                <w:sz w:val="28"/>
                <w:szCs w:val="28"/>
              </w:rPr>
            </w:pPr>
            <w:r w:rsidRPr="00F15025">
              <w:rPr>
                <w:sz w:val="28"/>
                <w:szCs w:val="28"/>
              </w:rPr>
              <w:t xml:space="preserve">содержание зёрен слабых пород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F15025" w:rsidRPr="00F15025" w:rsidRDefault="00F15025" w:rsidP="00F15025">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sz w:val="28"/>
                <w:szCs w:val="28"/>
              </w:rPr>
            </w:pPr>
            <w:r w:rsidRPr="00F15025">
              <w:rPr>
                <w:sz w:val="28"/>
                <w:szCs w:val="28"/>
              </w:rPr>
              <w:t>не более 5%</w:t>
            </w:r>
          </w:p>
        </w:tc>
      </w:tr>
      <w:tr w:rsidR="00F15025" w:rsidRPr="00F15025" w:rsidTr="00DB2218">
        <w:trPr>
          <w:trHeight w:val="3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Марка по морозостойкости</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lang w:val="en-US"/>
              </w:rPr>
            </w:pPr>
            <w:r w:rsidRPr="00F15025">
              <w:rPr>
                <w:color w:val="00000A"/>
                <w:sz w:val="28"/>
                <w:szCs w:val="28"/>
              </w:rPr>
              <w:t xml:space="preserve"> Не менее </w:t>
            </w:r>
            <w:r w:rsidRPr="00F15025">
              <w:rPr>
                <w:color w:val="00000A"/>
                <w:sz w:val="28"/>
                <w:szCs w:val="28"/>
                <w:lang w:val="en-US"/>
              </w:rPr>
              <w:t>F150</w:t>
            </w:r>
          </w:p>
        </w:tc>
      </w:tr>
      <w:tr w:rsidR="00F15025"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Номинальный размер  зёрен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25-60</w:t>
            </w:r>
          </w:p>
        </w:tc>
      </w:tr>
      <w:tr w:rsidR="00F15025"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средняя плотность зерен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F15025" w:rsidRPr="00F15025" w:rsidRDefault="00F15025" w:rsidP="00F15025">
            <w:pPr>
              <w:overflowPunct w:val="0"/>
              <w:jc w:val="both"/>
              <w:rPr>
                <w:color w:val="00000A"/>
                <w:sz w:val="28"/>
                <w:szCs w:val="28"/>
              </w:rPr>
            </w:pPr>
            <w:r w:rsidRPr="00F15025">
              <w:rPr>
                <w:color w:val="00000A"/>
                <w:sz w:val="28"/>
                <w:szCs w:val="28"/>
              </w:rPr>
              <w:t xml:space="preserve">     </w:t>
            </w:r>
            <w:r w:rsidRPr="00F15025">
              <w:rPr>
                <w:sz w:val="28"/>
                <w:szCs w:val="28"/>
              </w:rPr>
              <w:t>г/см</w:t>
            </w:r>
            <w:r w:rsidRPr="00F15025">
              <w:rPr>
                <w:sz w:val="28"/>
                <w:szCs w:val="28"/>
                <w:vertAlign w:val="superscript"/>
              </w:rPr>
              <w:t>3</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rFonts w:ascii="Sylfaen" w:hAnsi="Sylfaen"/>
                <w:sz w:val="28"/>
                <w:szCs w:val="28"/>
              </w:rPr>
            </w:pPr>
            <w:r w:rsidRPr="00F15025">
              <w:rPr>
                <w:sz w:val="28"/>
                <w:szCs w:val="28"/>
              </w:rPr>
              <w:t xml:space="preserve">        не менее 2.4 </w:t>
            </w:r>
          </w:p>
        </w:tc>
      </w:tr>
      <w:tr w:rsidR="00F15025"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jc w:val="center"/>
              <w:rPr>
                <w:color w:val="00000A"/>
                <w:sz w:val="28"/>
                <w:szCs w:val="28"/>
              </w:rPr>
            </w:pPr>
            <w:r w:rsidRPr="00F15025">
              <w:rPr>
                <w:color w:val="00000A"/>
                <w:sz w:val="28"/>
                <w:szCs w:val="28"/>
              </w:rPr>
              <w:t>11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 xml:space="preserve">удельная электрическая проводимость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F15025" w:rsidRPr="00F15025" w:rsidRDefault="00F15025" w:rsidP="00F15025">
            <w:pPr>
              <w:overflowPunct w:val="0"/>
              <w:jc w:val="center"/>
              <w:rPr>
                <w:color w:val="00000A"/>
                <w:sz w:val="28"/>
                <w:szCs w:val="28"/>
              </w:rPr>
            </w:pPr>
            <w:r w:rsidRPr="00F15025">
              <w:rPr>
                <w:color w:val="00000A"/>
                <w:sz w:val="28"/>
                <w:szCs w:val="28"/>
              </w:rPr>
              <w:t>См/м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rFonts w:ascii="Sylfaen" w:hAnsi="Sylfaen"/>
                <w:sz w:val="28"/>
                <w:szCs w:val="28"/>
              </w:rPr>
            </w:pPr>
            <w:r w:rsidRPr="00F15025">
              <w:rPr>
                <w:rFonts w:ascii="Sylfaen" w:hAnsi="Sylfaen"/>
                <w:sz w:val="28"/>
                <w:szCs w:val="28"/>
              </w:rPr>
              <w:t xml:space="preserve">        не более 0,32 </w:t>
            </w:r>
          </w:p>
        </w:tc>
      </w:tr>
      <w:tr w:rsidR="00F15025"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color w:val="00000A"/>
                <w:sz w:val="28"/>
                <w:szCs w:val="28"/>
              </w:rPr>
            </w:pPr>
            <w:r w:rsidRPr="00F15025">
              <w:rPr>
                <w:color w:val="00000A"/>
                <w:sz w:val="28"/>
                <w:szCs w:val="28"/>
              </w:rPr>
              <w:t xml:space="preserve"> 12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sz w:val="28"/>
                <w:szCs w:val="28"/>
              </w:rPr>
            </w:pPr>
            <w:r w:rsidRPr="00F15025">
              <w:rPr>
                <w:sz w:val="28"/>
                <w:szCs w:val="28"/>
              </w:rPr>
              <w:t>удельная эффективность ЕРН.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F15025" w:rsidRPr="00F15025" w:rsidRDefault="00F15025" w:rsidP="00F15025">
            <w:pPr>
              <w:overflowPunct w:val="0"/>
              <w:jc w:val="center"/>
              <w:rPr>
                <w:color w:val="00000A"/>
                <w:sz w:val="28"/>
                <w:szCs w:val="28"/>
              </w:rPr>
            </w:pPr>
            <w:r w:rsidRPr="00F15025">
              <w:rPr>
                <w:color w:val="00000A"/>
                <w:sz w:val="28"/>
                <w:szCs w:val="28"/>
              </w:rPr>
              <w:t>Бк/кг</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15025" w:rsidRPr="00F15025" w:rsidRDefault="00F15025" w:rsidP="00F15025">
            <w:pPr>
              <w:overflowPunct w:val="0"/>
              <w:rPr>
                <w:rFonts w:ascii="Sylfaen" w:hAnsi="Sylfaen"/>
                <w:sz w:val="28"/>
                <w:szCs w:val="28"/>
              </w:rPr>
            </w:pPr>
            <w:r w:rsidRPr="00F15025">
              <w:rPr>
                <w:sz w:val="28"/>
                <w:szCs w:val="28"/>
              </w:rPr>
              <w:t xml:space="preserve">          не более 740 </w:t>
            </w:r>
          </w:p>
        </w:tc>
      </w:tr>
    </w:tbl>
    <w:p w:rsidR="00F15025" w:rsidRDefault="00F15025" w:rsidP="00F15025">
      <w:pPr>
        <w:overflowPunct w:val="0"/>
        <w:jc w:val="both"/>
        <w:rPr>
          <w:b/>
          <w:color w:val="00000A"/>
          <w:sz w:val="28"/>
          <w:szCs w:val="28"/>
        </w:rPr>
      </w:pPr>
      <w:r w:rsidRPr="00F15025">
        <w:rPr>
          <w:b/>
          <w:color w:val="00000A"/>
          <w:sz w:val="28"/>
          <w:szCs w:val="28"/>
        </w:rPr>
        <w:t>3.Объем поставки.</w:t>
      </w:r>
    </w:p>
    <w:p w:rsidR="00BB1005" w:rsidRDefault="00BB1005" w:rsidP="00F15025">
      <w:pPr>
        <w:overflowPunct w:val="0"/>
        <w:jc w:val="both"/>
        <w:rPr>
          <w:sz w:val="28"/>
          <w:szCs w:val="28"/>
        </w:rPr>
      </w:pPr>
      <w:r w:rsidRPr="00F15025">
        <w:rPr>
          <w:sz w:val="28"/>
          <w:szCs w:val="28"/>
        </w:rPr>
        <w:t>Щебень балластный</w:t>
      </w:r>
      <w:r>
        <w:rPr>
          <w:sz w:val="28"/>
          <w:szCs w:val="28"/>
        </w:rPr>
        <w:t xml:space="preserve"> фракции</w:t>
      </w:r>
      <w:r w:rsidRPr="00BB1005">
        <w:rPr>
          <w:sz w:val="28"/>
          <w:szCs w:val="28"/>
        </w:rPr>
        <w:tab/>
      </w:r>
      <w:r>
        <w:rPr>
          <w:sz w:val="28"/>
          <w:szCs w:val="28"/>
        </w:rPr>
        <w:t xml:space="preserve"> </w:t>
      </w:r>
      <w:r w:rsidRPr="00BB1005">
        <w:rPr>
          <w:sz w:val="28"/>
          <w:szCs w:val="28"/>
        </w:rPr>
        <w:t>25-60 мм</w:t>
      </w:r>
      <w:r>
        <w:rPr>
          <w:sz w:val="28"/>
          <w:szCs w:val="28"/>
        </w:rPr>
        <w:t xml:space="preserve"> в количестве </w:t>
      </w:r>
      <w:r w:rsidRPr="00BB1005">
        <w:rPr>
          <w:sz w:val="28"/>
          <w:szCs w:val="28"/>
        </w:rPr>
        <w:t>14800</w:t>
      </w:r>
      <w:r>
        <w:rPr>
          <w:sz w:val="28"/>
          <w:szCs w:val="28"/>
        </w:rPr>
        <w:t xml:space="preserve"> М3</w:t>
      </w:r>
    </w:p>
    <w:p w:rsidR="00B63FD1" w:rsidRDefault="00BB1005" w:rsidP="00B63FD1">
      <w:pPr>
        <w:overflowPunct w:val="0"/>
        <w:jc w:val="both"/>
        <w:rPr>
          <w:b/>
          <w:color w:val="00000A"/>
          <w:sz w:val="28"/>
          <w:szCs w:val="28"/>
        </w:rPr>
      </w:pPr>
      <w:r w:rsidRPr="00467DE4">
        <w:rPr>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Pr="00467DE4">
        <w:rPr>
          <w:bCs/>
          <w:sz w:val="28"/>
          <w:szCs w:val="28"/>
        </w:rPr>
        <w:t>:</w:t>
      </w:r>
      <w:r w:rsidRPr="00467DE4">
        <w:rPr>
          <w:sz w:val="28"/>
          <w:szCs w:val="28"/>
        </w:rPr>
        <w:t xml:space="preserve"> </w:t>
      </w:r>
      <w:r>
        <w:rPr>
          <w:sz w:val="28"/>
          <w:szCs w:val="28"/>
        </w:rPr>
        <w:t xml:space="preserve">71 528 400 </w:t>
      </w:r>
      <w:r w:rsidRPr="0085259C">
        <w:rPr>
          <w:sz w:val="28"/>
          <w:szCs w:val="28"/>
        </w:rPr>
        <w:t>(</w:t>
      </w:r>
      <w:r>
        <w:rPr>
          <w:sz w:val="28"/>
          <w:szCs w:val="28"/>
        </w:rPr>
        <w:t>с</w:t>
      </w:r>
      <w:r w:rsidRPr="00CF581D">
        <w:rPr>
          <w:sz w:val="28"/>
          <w:szCs w:val="28"/>
        </w:rPr>
        <w:t>емьдесят один миллион пятьсот двадцать восемь тысяч четыреста</w:t>
      </w:r>
      <w:r w:rsidRPr="0085259C">
        <w:rPr>
          <w:sz w:val="28"/>
          <w:szCs w:val="28"/>
        </w:rPr>
        <w:t xml:space="preserve">) драм РА без НДС или </w:t>
      </w:r>
      <w:r>
        <w:rPr>
          <w:sz w:val="28"/>
          <w:szCs w:val="28"/>
        </w:rPr>
        <w:t xml:space="preserve">85 834 080 </w:t>
      </w:r>
      <w:r w:rsidRPr="0085259C">
        <w:rPr>
          <w:sz w:val="28"/>
          <w:szCs w:val="28"/>
        </w:rPr>
        <w:t>(</w:t>
      </w:r>
      <w:r>
        <w:rPr>
          <w:sz w:val="28"/>
          <w:szCs w:val="28"/>
        </w:rPr>
        <w:t>в</w:t>
      </w:r>
      <w:r w:rsidRPr="00CF581D">
        <w:rPr>
          <w:sz w:val="28"/>
          <w:szCs w:val="28"/>
        </w:rPr>
        <w:t>осемьдесят пять миллионов восемьсот тридцать четыре тысячи восемьдесят</w:t>
      </w:r>
      <w:r w:rsidRPr="0085259C">
        <w:rPr>
          <w:sz w:val="28"/>
          <w:szCs w:val="28"/>
        </w:rPr>
        <w:t>) драм РА с НДС.</w:t>
      </w:r>
    </w:p>
    <w:p w:rsidR="00B63FD1" w:rsidRDefault="00B63FD1" w:rsidP="00F15025">
      <w:pPr>
        <w:overflowPunct w:val="0"/>
        <w:jc w:val="both"/>
        <w:rPr>
          <w:b/>
          <w:color w:val="00000A"/>
          <w:sz w:val="28"/>
          <w:szCs w:val="28"/>
        </w:rPr>
      </w:pPr>
    </w:p>
    <w:p w:rsidR="00F15025" w:rsidRPr="00F15025" w:rsidRDefault="00F15025" w:rsidP="00F15025">
      <w:pPr>
        <w:overflowPunct w:val="0"/>
        <w:jc w:val="both"/>
        <w:rPr>
          <w:b/>
          <w:color w:val="00000A"/>
          <w:sz w:val="28"/>
          <w:szCs w:val="28"/>
        </w:rPr>
      </w:pPr>
      <w:r w:rsidRPr="00F15025">
        <w:rPr>
          <w:b/>
          <w:color w:val="00000A"/>
          <w:sz w:val="28"/>
          <w:szCs w:val="28"/>
        </w:rPr>
        <w:t xml:space="preserve">5. Сроки поставки щебня. </w:t>
      </w:r>
    </w:p>
    <w:p w:rsidR="00F15025" w:rsidRPr="00F15025" w:rsidRDefault="00F15025" w:rsidP="00F15025">
      <w:pPr>
        <w:overflowPunct w:val="0"/>
        <w:jc w:val="both"/>
        <w:rPr>
          <w:color w:val="00000A"/>
          <w:sz w:val="28"/>
          <w:szCs w:val="28"/>
        </w:rPr>
      </w:pPr>
      <w:r w:rsidRPr="00F15025">
        <w:rPr>
          <w:color w:val="00000A"/>
          <w:sz w:val="28"/>
          <w:szCs w:val="28"/>
        </w:rPr>
        <w:t xml:space="preserve"> Отгрузку щебня производить на ст. Арчут в период с апреля по ноябрь 2025 года по заявке Заказчика не менее чем за трое суток до даты очередной погрузки.</w:t>
      </w:r>
    </w:p>
    <w:p w:rsidR="00F15025" w:rsidRPr="00F15025" w:rsidRDefault="00F15025" w:rsidP="00F15025">
      <w:pPr>
        <w:overflowPunct w:val="0"/>
        <w:spacing w:line="276" w:lineRule="auto"/>
        <w:jc w:val="both"/>
        <w:rPr>
          <w:b/>
          <w:color w:val="00000A"/>
          <w:sz w:val="28"/>
          <w:szCs w:val="28"/>
        </w:rPr>
      </w:pPr>
      <w:r w:rsidRPr="00F15025">
        <w:rPr>
          <w:b/>
          <w:color w:val="00000A"/>
          <w:sz w:val="28"/>
          <w:szCs w:val="28"/>
        </w:rPr>
        <w:t>6. Правила приёмки и контроля.</w:t>
      </w:r>
    </w:p>
    <w:p w:rsidR="00F15025" w:rsidRPr="00F15025" w:rsidRDefault="00F15025" w:rsidP="00F15025">
      <w:pPr>
        <w:jc w:val="both"/>
        <w:rPr>
          <w:sz w:val="28"/>
          <w:szCs w:val="28"/>
        </w:rPr>
      </w:pPr>
      <w:r w:rsidRPr="00F15025">
        <w:rPr>
          <w:sz w:val="28"/>
          <w:szCs w:val="28"/>
        </w:rPr>
        <w:t>6.1 После изготовления щебень принимается представителем технического контроля предприятия-изготовителя.</w:t>
      </w:r>
    </w:p>
    <w:p w:rsidR="00F15025" w:rsidRPr="00F15025" w:rsidRDefault="00F15025" w:rsidP="00F15025">
      <w:pPr>
        <w:jc w:val="both"/>
        <w:rPr>
          <w:sz w:val="28"/>
          <w:szCs w:val="28"/>
        </w:rPr>
      </w:pPr>
      <w:r w:rsidRPr="00F15025">
        <w:rPr>
          <w:sz w:val="28"/>
          <w:szCs w:val="28"/>
        </w:rPr>
        <w:t>6.2 Приёмка товара от Поставщика на соответствие объёма производится представителем функционального Заказчика с составлением акта.</w:t>
      </w:r>
    </w:p>
    <w:p w:rsidR="00F15025" w:rsidRPr="00F15025" w:rsidRDefault="00F15025" w:rsidP="00F15025">
      <w:pPr>
        <w:overflowPunct w:val="0"/>
        <w:jc w:val="both"/>
        <w:rPr>
          <w:color w:val="00000A"/>
          <w:sz w:val="28"/>
          <w:szCs w:val="28"/>
        </w:rPr>
      </w:pPr>
      <w:r w:rsidRPr="00F15025">
        <w:rPr>
          <w:color w:val="00000A"/>
          <w:sz w:val="28"/>
          <w:szCs w:val="28"/>
        </w:rPr>
        <w:t>6.3. На каждую отгружаемую партию щебня Поставщик предоставляет представителю Заказчика п</w:t>
      </w:r>
      <w:r w:rsidR="00B63FD1">
        <w:rPr>
          <w:color w:val="00000A"/>
          <w:sz w:val="28"/>
          <w:szCs w:val="28"/>
        </w:rPr>
        <w:t>аспорт установленного образца (П</w:t>
      </w:r>
      <w:r w:rsidRPr="00F15025">
        <w:rPr>
          <w:color w:val="00000A"/>
          <w:sz w:val="28"/>
          <w:szCs w:val="28"/>
        </w:rPr>
        <w:t xml:space="preserve">риложение </w:t>
      </w:r>
      <w:r w:rsidR="00B63FD1">
        <w:rPr>
          <w:color w:val="00000A"/>
          <w:sz w:val="28"/>
          <w:szCs w:val="28"/>
        </w:rPr>
        <w:t>№</w:t>
      </w:r>
      <w:r w:rsidRPr="00F15025">
        <w:rPr>
          <w:color w:val="00000A"/>
          <w:sz w:val="28"/>
          <w:szCs w:val="28"/>
        </w:rPr>
        <w:t>1</w:t>
      </w:r>
      <w:r w:rsidR="00B63FD1">
        <w:rPr>
          <w:color w:val="00000A"/>
          <w:sz w:val="28"/>
          <w:szCs w:val="28"/>
        </w:rPr>
        <w:t xml:space="preserve"> к настоящему техническому заданию</w:t>
      </w:r>
      <w:r w:rsidRPr="00F15025">
        <w:rPr>
          <w:color w:val="00000A"/>
          <w:sz w:val="28"/>
          <w:szCs w:val="28"/>
        </w:rPr>
        <w:t>).</w:t>
      </w:r>
    </w:p>
    <w:p w:rsidR="00F15025" w:rsidRPr="00F15025" w:rsidRDefault="00F15025" w:rsidP="00F15025">
      <w:pPr>
        <w:overflowPunct w:val="0"/>
        <w:jc w:val="both"/>
        <w:rPr>
          <w:b/>
          <w:color w:val="00000A"/>
          <w:sz w:val="28"/>
          <w:szCs w:val="28"/>
        </w:rPr>
      </w:pPr>
      <w:r w:rsidRPr="00F15025">
        <w:rPr>
          <w:b/>
          <w:color w:val="00000A"/>
          <w:sz w:val="28"/>
          <w:szCs w:val="28"/>
        </w:rPr>
        <w:t xml:space="preserve">7. Требования к поставщику. </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7.1. В составе конкурсной заявки участники должны представить протокол лабораторного исследования щебня с указанием гранулометрического состава, средней плотности зёрен и насыпного веса щебня.</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7.2. Участники конкурса в заявке должны указать:</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 наличие площадок для погрузки щебня в хопер-дозаторы;</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 наличие механизмов для погрузки щебня</w:t>
      </w:r>
      <w:r w:rsidRPr="00F15025">
        <w:t xml:space="preserve"> </w:t>
      </w:r>
      <w:r w:rsidRPr="00F15025">
        <w:rPr>
          <w:color w:val="00000A"/>
          <w:sz w:val="28"/>
          <w:szCs w:val="28"/>
        </w:rPr>
        <w:t>в хопер-дозаторы.</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7.3. Участники конкурса перед каждой погрузкой должны обеспечить на площадке наличие щебня в объёме не менее 1000 м</w:t>
      </w:r>
      <w:r w:rsidRPr="00F15025">
        <w:rPr>
          <w:rFonts w:ascii="Calibri" w:hAnsi="Calibri" w:cs="Calibri"/>
          <w:color w:val="00000A"/>
          <w:sz w:val="28"/>
          <w:szCs w:val="28"/>
        </w:rPr>
        <w:t>³.</w:t>
      </w:r>
      <w:r w:rsidRPr="00F15025">
        <w:rPr>
          <w:color w:val="00000A"/>
          <w:sz w:val="28"/>
          <w:szCs w:val="28"/>
        </w:rPr>
        <w:t xml:space="preserve"> </w:t>
      </w:r>
    </w:p>
    <w:p w:rsidR="00F15025" w:rsidRPr="00F15025" w:rsidRDefault="00F15025" w:rsidP="00F15025">
      <w:pPr>
        <w:overflowPunct w:val="0"/>
        <w:jc w:val="both"/>
        <w:rPr>
          <w:color w:val="00000A"/>
          <w:sz w:val="28"/>
          <w:szCs w:val="28"/>
        </w:rPr>
      </w:pPr>
      <w:r w:rsidRPr="00F15025">
        <w:rPr>
          <w:color w:val="00000A"/>
          <w:sz w:val="28"/>
          <w:szCs w:val="28"/>
        </w:rPr>
        <w:t>7.4. Участник конкурса несёт расходы по погрузке щебня в железнодорожный подвижной состав, оборудованию и содержанию погрузочных площадок и ж.д. путей на фронте погрузки.</w:t>
      </w:r>
    </w:p>
    <w:p w:rsidR="00F15025" w:rsidRPr="00F15025" w:rsidRDefault="00F15025" w:rsidP="00F15025">
      <w:pPr>
        <w:overflowPunct w:val="0"/>
        <w:jc w:val="both"/>
        <w:rPr>
          <w:b/>
          <w:color w:val="00000A"/>
          <w:sz w:val="28"/>
          <w:szCs w:val="28"/>
        </w:rPr>
      </w:pPr>
    </w:p>
    <w:p w:rsidR="00F15025" w:rsidRPr="00F15025" w:rsidRDefault="00F15025" w:rsidP="00F15025">
      <w:pPr>
        <w:overflowPunct w:val="0"/>
        <w:jc w:val="both"/>
        <w:rPr>
          <w:b/>
          <w:color w:val="00000A"/>
          <w:sz w:val="28"/>
          <w:szCs w:val="28"/>
        </w:rPr>
      </w:pPr>
      <w:r w:rsidRPr="00F15025">
        <w:rPr>
          <w:b/>
          <w:color w:val="00000A"/>
          <w:sz w:val="28"/>
          <w:szCs w:val="28"/>
        </w:rPr>
        <w:t>8. Требования охраны окружающей среды.</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 xml:space="preserve">  Продукция должна быть экологически безопасна и не должна наносить вред окружающей среде.</w:t>
      </w:r>
    </w:p>
    <w:p w:rsidR="00F15025" w:rsidRPr="00F15025" w:rsidRDefault="00F15025" w:rsidP="00F15025">
      <w:pPr>
        <w:overflowPunct w:val="0"/>
        <w:jc w:val="both"/>
        <w:rPr>
          <w:b/>
          <w:color w:val="00000A"/>
          <w:sz w:val="28"/>
          <w:szCs w:val="28"/>
        </w:rPr>
      </w:pPr>
      <w:r w:rsidRPr="00F15025">
        <w:rPr>
          <w:b/>
          <w:color w:val="00000A"/>
          <w:sz w:val="28"/>
          <w:szCs w:val="28"/>
        </w:rPr>
        <w:t>9. Гарантийные обязательства.</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Поставщик гарантирует соответствие продукции требованиями настоящего Технического задания.</w:t>
      </w:r>
    </w:p>
    <w:p w:rsidR="00F15025" w:rsidRPr="00F15025" w:rsidRDefault="00F15025" w:rsidP="00F15025">
      <w:pPr>
        <w:overflowPunct w:val="0"/>
        <w:spacing w:line="276" w:lineRule="auto"/>
        <w:jc w:val="both"/>
        <w:rPr>
          <w:color w:val="00000A"/>
          <w:sz w:val="28"/>
          <w:szCs w:val="28"/>
        </w:rPr>
      </w:pPr>
      <w:r w:rsidRPr="00F15025">
        <w:rPr>
          <w:color w:val="00000A"/>
          <w:sz w:val="28"/>
          <w:szCs w:val="28"/>
        </w:rPr>
        <w:t>Гарантийные обязательства оформляются отдельным пунктом в договоре.</w:t>
      </w:r>
    </w:p>
    <w:p w:rsidR="00CF6DBC" w:rsidRDefault="00CF6DBC">
      <w:pPr>
        <w:spacing w:after="160" w:line="259" w:lineRule="auto"/>
        <w:rPr>
          <w:sz w:val="28"/>
          <w:szCs w:val="28"/>
        </w:rPr>
      </w:pPr>
      <w:r>
        <w:rPr>
          <w:sz w:val="28"/>
          <w:szCs w:val="28"/>
        </w:rPr>
        <w:br w:type="page"/>
      </w:r>
    </w:p>
    <w:p w:rsidR="00DB2218" w:rsidRDefault="00F15025" w:rsidP="00CF6DBC">
      <w:pPr>
        <w:tabs>
          <w:tab w:val="left" w:pos="6510"/>
        </w:tabs>
        <w:jc w:val="right"/>
        <w:rPr>
          <w:sz w:val="28"/>
          <w:szCs w:val="28"/>
        </w:rPr>
      </w:pPr>
      <w:r w:rsidRPr="00F15025">
        <w:rPr>
          <w:sz w:val="28"/>
          <w:szCs w:val="28"/>
        </w:rPr>
        <w:t xml:space="preserve">Приложение </w:t>
      </w:r>
      <w:r w:rsidR="00DB2218">
        <w:rPr>
          <w:sz w:val="28"/>
          <w:szCs w:val="28"/>
        </w:rPr>
        <w:t>№</w:t>
      </w:r>
      <w:r w:rsidRPr="00F15025">
        <w:rPr>
          <w:sz w:val="28"/>
          <w:szCs w:val="28"/>
        </w:rPr>
        <w:t>1</w:t>
      </w:r>
      <w:r w:rsidR="00DB2218">
        <w:rPr>
          <w:sz w:val="28"/>
          <w:szCs w:val="28"/>
        </w:rPr>
        <w:t xml:space="preserve"> к техническому</w:t>
      </w:r>
    </w:p>
    <w:p w:rsidR="00DB2218" w:rsidRDefault="00DB2218" w:rsidP="00CF6DBC">
      <w:pPr>
        <w:tabs>
          <w:tab w:val="left" w:pos="6510"/>
        </w:tabs>
        <w:jc w:val="right"/>
        <w:rPr>
          <w:sz w:val="28"/>
          <w:szCs w:val="28"/>
        </w:rPr>
      </w:pPr>
      <w:r>
        <w:rPr>
          <w:sz w:val="28"/>
          <w:szCs w:val="28"/>
        </w:rPr>
        <w:t xml:space="preserve"> заданию запроса котировок </w:t>
      </w:r>
    </w:p>
    <w:p w:rsidR="00F15025" w:rsidRPr="00F15025" w:rsidRDefault="00DB2218" w:rsidP="00DB2218">
      <w:pPr>
        <w:tabs>
          <w:tab w:val="left" w:pos="6510"/>
        </w:tabs>
        <w:jc w:val="right"/>
        <w:rPr>
          <w:sz w:val="28"/>
          <w:szCs w:val="28"/>
        </w:rPr>
      </w:pPr>
      <w:r>
        <w:rPr>
          <w:sz w:val="28"/>
          <w:szCs w:val="28"/>
        </w:rPr>
        <w:t>по коду ЮКЖД-ЗКЦ 025/010</w:t>
      </w:r>
      <w:r w:rsidR="00F15025" w:rsidRPr="00F15025">
        <w:rPr>
          <w:sz w:val="28"/>
          <w:szCs w:val="28"/>
        </w:rPr>
        <w:t>.</w:t>
      </w:r>
    </w:p>
    <w:tbl>
      <w:tblPr>
        <w:tblW w:w="0" w:type="auto"/>
        <w:tblInd w:w="-277" w:type="dxa"/>
        <w:tblCellMar>
          <w:left w:w="0" w:type="dxa"/>
          <w:right w:w="0" w:type="dxa"/>
        </w:tblCellMar>
        <w:tblLook w:val="04A0" w:firstRow="1" w:lastRow="0" w:firstColumn="1" w:lastColumn="0" w:noHBand="0" w:noVBand="1"/>
      </w:tblPr>
      <w:tblGrid>
        <w:gridCol w:w="1980"/>
        <w:gridCol w:w="1345"/>
        <w:gridCol w:w="601"/>
        <w:gridCol w:w="133"/>
        <w:gridCol w:w="133"/>
        <w:gridCol w:w="351"/>
        <w:gridCol w:w="275"/>
        <w:gridCol w:w="145"/>
        <w:gridCol w:w="578"/>
        <w:gridCol w:w="998"/>
        <w:gridCol w:w="143"/>
        <w:gridCol w:w="1712"/>
        <w:gridCol w:w="782"/>
        <w:gridCol w:w="754"/>
      </w:tblGrid>
      <w:tr w:rsidR="00F15025" w:rsidRPr="00F15025" w:rsidTr="00DB2218">
        <w:tc>
          <w:tcPr>
            <w:tcW w:w="9930" w:type="dxa"/>
            <w:gridSpan w:val="14"/>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юридический адрес предприятия-изготовителя</w:t>
            </w:r>
            <w:r w:rsidRPr="00F15025">
              <w:rPr>
                <w:color w:val="2D2D2D"/>
                <w:sz w:val="21"/>
                <w:szCs w:val="21"/>
              </w:rPr>
              <w:br/>
              <w:t>телефон, факс, адрес электронной почты</w:t>
            </w:r>
          </w:p>
        </w:tc>
      </w:tr>
      <w:tr w:rsidR="00F15025"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b/>
                <w:bCs/>
                <w:color w:val="2D2D2D"/>
                <w:sz w:val="21"/>
                <w:szCs w:val="21"/>
              </w:rPr>
              <w:t>ПАСПОРТ N __________ выдан "___" ______________ 20 __ г</w:t>
            </w:r>
            <w:r w:rsidRPr="00F15025">
              <w:rPr>
                <w:b/>
                <w:bCs/>
                <w:color w:val="2D2D2D"/>
                <w:sz w:val="21"/>
                <w:szCs w:val="21"/>
              </w:rPr>
              <w:br/>
            </w:r>
            <w:r w:rsidRPr="00F15025">
              <w:rPr>
                <w:b/>
                <w:bCs/>
                <w:color w:val="2D2D2D"/>
                <w:sz w:val="21"/>
                <w:szCs w:val="21"/>
              </w:rPr>
              <w:br/>
              <w:t>на щебень балластный категории II </w:t>
            </w:r>
            <w:r w:rsidRPr="00F15025">
              <w:rPr>
                <w:color w:val="2D2D2D"/>
                <w:sz w:val="21"/>
                <w:szCs w:val="21"/>
              </w:rPr>
              <w:t>ГОСТ 7392-2014 "Щебень из плотных пород для балластного слоя железнодорожного пути. Технические условия"</w:t>
            </w:r>
          </w:p>
        </w:tc>
      </w:tr>
      <w:tr w:rsidR="00F15025" w:rsidRPr="00F15025" w:rsidTr="00DB2218">
        <w:tc>
          <w:tcPr>
            <w:tcW w:w="3926"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right"/>
              <w:textAlignment w:val="baseline"/>
              <w:rPr>
                <w:color w:val="2D2D2D"/>
                <w:sz w:val="21"/>
                <w:szCs w:val="21"/>
              </w:rPr>
            </w:pPr>
            <w:r w:rsidRPr="00F15025">
              <w:rPr>
                <w:b/>
                <w:bCs/>
                <w:color w:val="2D2D2D"/>
                <w:sz w:val="21"/>
                <w:szCs w:val="21"/>
              </w:rPr>
              <w:t>Месторождение "</w:t>
            </w:r>
          </w:p>
        </w:tc>
        <w:tc>
          <w:tcPr>
            <w:tcW w:w="2756" w:type="dxa"/>
            <w:gridSpan w:val="8"/>
            <w:tcBorders>
              <w:top w:val="nil"/>
              <w:left w:val="nil"/>
              <w:bottom w:val="single" w:sz="6" w:space="0" w:color="000000"/>
              <w:right w:val="nil"/>
            </w:tcBorders>
            <w:tcMar>
              <w:top w:w="0" w:type="dxa"/>
              <w:left w:w="149" w:type="dxa"/>
              <w:bottom w:w="0" w:type="dxa"/>
              <w:right w:w="149" w:type="dxa"/>
            </w:tcMar>
            <w:hideMark/>
          </w:tcPr>
          <w:p w:rsidR="00F15025" w:rsidRPr="00F15025" w:rsidRDefault="00F15025" w:rsidP="00F15025"/>
        </w:tc>
        <w:tc>
          <w:tcPr>
            <w:tcW w:w="3248"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w:t>
            </w:r>
          </w:p>
        </w:tc>
      </w:tr>
      <w:tr w:rsidR="00F15025" w:rsidRPr="00F15025" w:rsidTr="00DB2218">
        <w:tc>
          <w:tcPr>
            <w:tcW w:w="3926"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2756" w:type="dxa"/>
            <w:gridSpan w:val="8"/>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c>
          <w:tcPr>
            <w:tcW w:w="3248"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Наименование и юридический адрес потребителя</w:t>
            </w:r>
          </w:p>
        </w:tc>
      </w:tr>
      <w:tr w:rsidR="00F15025" w:rsidRPr="00F15025" w:rsidTr="00DB2218">
        <w:tc>
          <w:tcPr>
            <w:tcW w:w="4963" w:type="dxa"/>
            <w:gridSpan w:val="8"/>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4967" w:type="dxa"/>
            <w:gridSpan w:val="6"/>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Наименование горной породы</w:t>
            </w:r>
          </w:p>
        </w:tc>
      </w:tr>
      <w:tr w:rsidR="00F15025" w:rsidRPr="00F15025" w:rsidTr="00DB2218">
        <w:tc>
          <w:tcPr>
            <w:tcW w:w="3325" w:type="dxa"/>
            <w:gridSpan w:val="2"/>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6605" w:type="dxa"/>
            <w:gridSpan w:val="12"/>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4818" w:type="dxa"/>
            <w:gridSpan w:val="7"/>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Номер партии</w:t>
            </w:r>
          </w:p>
        </w:tc>
        <w:tc>
          <w:tcPr>
            <w:tcW w:w="5112" w:type="dxa"/>
            <w:gridSpan w:val="7"/>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________________</w:t>
            </w:r>
          </w:p>
        </w:tc>
      </w:tr>
      <w:tr w:rsidR="00F15025" w:rsidRPr="00F15025" w:rsidTr="00DB2218">
        <w:tc>
          <w:tcPr>
            <w:tcW w:w="1980" w:type="dxa"/>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2838" w:type="dxa"/>
            <w:gridSpan w:val="6"/>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c>
          <w:tcPr>
            <w:tcW w:w="1721"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3391" w:type="dxa"/>
            <w:gridSpan w:val="4"/>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Количество и тип вагонов в партии</w:t>
            </w:r>
          </w:p>
        </w:tc>
      </w:tr>
      <w:tr w:rsidR="00F15025" w:rsidRPr="00F15025" w:rsidTr="00DB2218">
        <w:tc>
          <w:tcPr>
            <w:tcW w:w="4059"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5871" w:type="dxa"/>
            <w:gridSpan w:val="10"/>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4192" w:type="dxa"/>
            <w:gridSpan w:val="5"/>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Количество щебня в партии:</w:t>
            </w:r>
            <w:r w:rsidRPr="00F15025">
              <w:rPr>
                <w:color w:val="2D2D2D"/>
                <w:sz w:val="21"/>
                <w:szCs w:val="21"/>
              </w:rPr>
              <w:t> </w:t>
            </w:r>
            <w:r w:rsidRPr="00F15025">
              <w:rPr>
                <w:noProof/>
                <w:sz w:val="20"/>
                <w:szCs w:val="20"/>
                <w:lang w:val="hy-AM" w:eastAsia="hy-AM"/>
              </w:rPr>
              <mc:AlternateContent>
                <mc:Choice Requires="wps">
                  <w:drawing>
                    <wp:inline distT="0" distB="0" distL="0" distR="0">
                      <wp:extent cx="103505" cy="222885"/>
                      <wp:effectExtent l="0" t="0" r="0" b="5715"/>
                      <wp:docPr id="18" name="Прямоугольник 18"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0FE56" id="Прямоугольник 18"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eqp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geVYqSGGum/uofdif5HX3SP9N/6Qp93z/Rn/VF/&#10;QkYpozKFDOrn+oV+qV+hwWYUOOB9iPRrfabfwvu5e4ZA/wPSl/ocYP6Ek6fdY2TQuofLzaXdXOhT&#10;pE/BxgmCu29A/1y/6Y7NHTANF1B3bEFA/h6wz+H9YGWni/vvV5r6snsEFz9uIP1Kn3WPjdfdE1gd&#10;60/gzxkCsQXT70BwYqrfNjKGJNxt7ghTP9ns8fQ3iRgfFYTN6I5sgEOQHUjO8kgI3haUZFAG30C4&#10;VzDMRgIamra3eAbpJPuKW24c5qI2NqDq6NBS8GhFQXqoUAqHvrfZ83oYpS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P21&#10;6ql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1349"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noProof/>
                <w:sz w:val="20"/>
                <w:szCs w:val="20"/>
                <w:lang w:val="hy-AM" w:eastAsia="hy-AM"/>
              </w:rPr>
              <mc:AlternateContent>
                <mc:Choice Requires="wps">
                  <w:drawing>
                    <wp:inline distT="0" distB="0" distL="0" distR="0">
                      <wp:extent cx="103505" cy="222885"/>
                      <wp:effectExtent l="0" t="0" r="0" b="5715"/>
                      <wp:docPr id="17" name="Прямоугольник 17"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17813" id="Прямоугольник 17"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ym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jfA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I6G&#10;PKZ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3635"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36"/>
                <w:szCs w:val="36"/>
                <w:vertAlign w:val="superscript"/>
              </w:rPr>
              <w:t>м3</w:t>
            </w:r>
            <w:r w:rsidRPr="00F15025">
              <w:rPr>
                <w:noProof/>
                <w:sz w:val="20"/>
                <w:szCs w:val="20"/>
                <w:lang w:val="hy-AM" w:eastAsia="hy-AM"/>
              </w:rPr>
              <mc:AlternateContent>
                <mc:Choice Requires="wps">
                  <w:drawing>
                    <wp:inline distT="0" distB="0" distL="0" distR="0">
                      <wp:extent cx="103505" cy="222885"/>
                      <wp:effectExtent l="0" t="0" r="0" b="5715"/>
                      <wp:docPr id="16" name="Прямоугольник 16"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26EDB" id="Прямоугольник 16"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qn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H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EtP&#10;Kqd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F15025">
              <w:rPr>
                <w:color w:val="2D2D2D"/>
                <w:sz w:val="21"/>
                <w:szCs w:val="21"/>
              </w:rPr>
              <w:t> </w:t>
            </w:r>
            <w:r w:rsidRPr="00F15025">
              <w:rPr>
                <w:b/>
                <w:bCs/>
                <w:color w:val="2D2D2D"/>
                <w:sz w:val="21"/>
                <w:szCs w:val="21"/>
              </w:rPr>
              <w:t>Насыпная плотность щебня</w:t>
            </w:r>
          </w:p>
        </w:tc>
        <w:tc>
          <w:tcPr>
            <w:tcW w:w="754" w:type="dxa"/>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т/м</w:t>
            </w:r>
            <w:r w:rsidRPr="00F15025">
              <w:rPr>
                <w:b/>
                <w:bCs/>
                <w:color w:val="2D2D2D"/>
                <w:sz w:val="21"/>
                <w:szCs w:val="21"/>
                <w:vertAlign w:val="superscript"/>
              </w:rPr>
              <w:t>3</w:t>
            </w:r>
            <w:r w:rsidRPr="00F15025">
              <w:rPr>
                <w:noProof/>
                <w:sz w:val="20"/>
                <w:szCs w:val="20"/>
                <w:lang w:val="hy-AM" w:eastAsia="hy-AM"/>
              </w:rPr>
              <mc:AlternateContent>
                <mc:Choice Requires="wps">
                  <w:drawing>
                    <wp:inline distT="0" distB="0" distL="0" distR="0">
                      <wp:extent cx="103505" cy="222885"/>
                      <wp:effectExtent l="0" t="0" r="0" b="5715"/>
                      <wp:docPr id="15" name="Прямоугольник 15"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C9C1CD" id="Прямоугольник 15"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Gk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D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4Mkpy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AQV&#10;EaR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r>
      <w:tr w:rsidR="00F15025" w:rsidRPr="00F15025" w:rsidTr="00DB2218">
        <w:tc>
          <w:tcPr>
            <w:tcW w:w="3325" w:type="dxa"/>
            <w:gridSpan w:val="2"/>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867" w:type="dxa"/>
            <w:gridSpan w:val="3"/>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c>
          <w:tcPr>
            <w:tcW w:w="351" w:type="dxa"/>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998" w:type="dxa"/>
            <w:gridSpan w:val="3"/>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c>
          <w:tcPr>
            <w:tcW w:w="2853"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782" w:type="dxa"/>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tc>
        <w:tc>
          <w:tcPr>
            <w:tcW w:w="754" w:type="dxa"/>
            <w:tcBorders>
              <w:top w:val="nil"/>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РЕЗУЛЬТАТЫ ИСПЫТАНИЙ:</w:t>
            </w:r>
          </w:p>
        </w:tc>
      </w:tr>
    </w:tbl>
    <w:p w:rsidR="00F15025" w:rsidRPr="00F15025" w:rsidRDefault="00F15025" w:rsidP="00F15025">
      <w:pPr>
        <w:shd w:val="clear" w:color="auto" w:fill="FFFFFF"/>
        <w:spacing w:line="315" w:lineRule="atLeast"/>
        <w:textAlignment w:val="baseline"/>
        <w:rPr>
          <w:rFonts w:ascii="Arial" w:hAnsi="Arial" w:cs="Arial"/>
          <w:color w:val="2D2D2D"/>
          <w:spacing w:val="2"/>
          <w:sz w:val="21"/>
          <w:szCs w:val="21"/>
        </w:rPr>
      </w:pPr>
    </w:p>
    <w:tbl>
      <w:tblPr>
        <w:tblW w:w="9357" w:type="dxa"/>
        <w:tblCellMar>
          <w:left w:w="0" w:type="dxa"/>
          <w:right w:w="0" w:type="dxa"/>
        </w:tblCellMar>
        <w:tblLook w:val="04A0" w:firstRow="1" w:lastRow="0" w:firstColumn="1" w:lastColumn="0" w:noHBand="0" w:noVBand="1"/>
      </w:tblPr>
      <w:tblGrid>
        <w:gridCol w:w="709"/>
        <w:gridCol w:w="326"/>
        <w:gridCol w:w="2340"/>
        <w:gridCol w:w="968"/>
        <w:gridCol w:w="1449"/>
        <w:gridCol w:w="1869"/>
        <w:gridCol w:w="1696"/>
      </w:tblGrid>
      <w:tr w:rsidR="00F15025" w:rsidRPr="00F15025" w:rsidTr="00DB2218">
        <w:trPr>
          <w:trHeight w:val="15"/>
        </w:trPr>
        <w:tc>
          <w:tcPr>
            <w:tcW w:w="709" w:type="dxa"/>
            <w:hideMark/>
          </w:tcPr>
          <w:p w:rsidR="00F15025" w:rsidRPr="00F15025" w:rsidRDefault="00F15025" w:rsidP="00F15025">
            <w:pPr>
              <w:rPr>
                <w:sz w:val="2"/>
              </w:rPr>
            </w:pPr>
          </w:p>
        </w:tc>
        <w:tc>
          <w:tcPr>
            <w:tcW w:w="5083" w:type="dxa"/>
            <w:gridSpan w:val="4"/>
            <w:hideMark/>
          </w:tcPr>
          <w:p w:rsidR="00F15025" w:rsidRPr="00F15025" w:rsidRDefault="00F15025" w:rsidP="00F15025">
            <w:pPr>
              <w:rPr>
                <w:sz w:val="2"/>
              </w:rPr>
            </w:pPr>
          </w:p>
        </w:tc>
        <w:tc>
          <w:tcPr>
            <w:tcW w:w="1869" w:type="dxa"/>
            <w:hideMark/>
          </w:tcPr>
          <w:p w:rsidR="00F15025" w:rsidRPr="00F15025" w:rsidRDefault="00F15025" w:rsidP="00F15025">
            <w:pPr>
              <w:rPr>
                <w:sz w:val="2"/>
              </w:rPr>
            </w:pPr>
          </w:p>
        </w:tc>
        <w:tc>
          <w:tcPr>
            <w:tcW w:w="1696" w:type="dxa"/>
            <w:hideMark/>
          </w:tcPr>
          <w:p w:rsidR="00F15025" w:rsidRPr="00F15025" w:rsidRDefault="00F15025" w:rsidP="00F15025">
            <w:pPr>
              <w:rPr>
                <w:sz w:val="2"/>
              </w:rPr>
            </w:pPr>
          </w:p>
        </w:tc>
      </w:tr>
      <w:tr w:rsidR="00F15025"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CF6DBC">
            <w:pPr>
              <w:jc w:val="center"/>
              <w:textAlignment w:val="baseline"/>
              <w:rPr>
                <w:color w:val="2D2D2D"/>
                <w:sz w:val="21"/>
                <w:szCs w:val="21"/>
              </w:rPr>
            </w:pPr>
            <w:r w:rsidRPr="00F15025">
              <w:rPr>
                <w:color w:val="2D2D2D"/>
                <w:sz w:val="21"/>
                <w:szCs w:val="21"/>
              </w:rPr>
              <w:t>N п/п</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CF6DBC">
            <w:pPr>
              <w:jc w:val="center"/>
              <w:textAlignment w:val="baseline"/>
              <w:rPr>
                <w:color w:val="2D2D2D"/>
                <w:sz w:val="21"/>
                <w:szCs w:val="21"/>
              </w:rPr>
            </w:pPr>
            <w:r w:rsidRPr="00F15025">
              <w:rPr>
                <w:color w:val="2D2D2D"/>
                <w:sz w:val="21"/>
                <w:szCs w:val="21"/>
              </w:rPr>
              <w:t>Наименование показателя</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CF6DBC">
            <w:pPr>
              <w:jc w:val="center"/>
              <w:textAlignment w:val="baseline"/>
              <w:rPr>
                <w:color w:val="2D2D2D"/>
                <w:sz w:val="21"/>
                <w:szCs w:val="21"/>
              </w:rPr>
            </w:pPr>
            <w:r w:rsidRPr="00F15025">
              <w:rPr>
                <w:color w:val="2D2D2D"/>
                <w:sz w:val="21"/>
                <w:szCs w:val="21"/>
              </w:rPr>
              <w:t>Нормативное значение, установленное по ГОСТ 7392-2014 (категория II)</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CF6DBC">
            <w:pPr>
              <w:jc w:val="center"/>
              <w:textAlignment w:val="baseline"/>
              <w:rPr>
                <w:color w:val="2D2D2D"/>
                <w:sz w:val="21"/>
                <w:szCs w:val="21"/>
              </w:rPr>
            </w:pPr>
            <w:r w:rsidRPr="00F15025">
              <w:rPr>
                <w:color w:val="2D2D2D"/>
                <w:sz w:val="21"/>
                <w:szCs w:val="21"/>
              </w:rPr>
              <w:t>Фактическое значение по результатам испытаний</w:t>
            </w:r>
          </w:p>
        </w:tc>
      </w:tr>
      <w:tr w:rsidR="00F15025" w:rsidRPr="00F15025" w:rsidTr="00DB2218">
        <w:tc>
          <w:tcPr>
            <w:tcW w:w="7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1</w:t>
            </w:r>
          </w:p>
        </w:tc>
        <w:tc>
          <w:tcPr>
            <w:tcW w:w="864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Зерновой состав, % общей массы:</w:t>
            </w:r>
          </w:p>
        </w:tc>
      </w:tr>
      <w:tr w:rsidR="00F15025"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 полный остаток на сите 70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0</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 полный остаток на сите 60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0-5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 полный остаток на сите 40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35-75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 полный остаток на сите 25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95-100</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2</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Доля мелкого продукта,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Содержание частиц размером менее 0,5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Содержание частиц размером менее 0,16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1</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3</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Содержание зерен пластинчатой и игловатой формы,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18</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4</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Содержание зерен слабых пород,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5</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Средняя плотность зерен щебня, г/см</w:t>
            </w:r>
            <w:r w:rsidRPr="00F15025">
              <w:rPr>
                <w:noProof/>
                <w:sz w:val="20"/>
                <w:szCs w:val="20"/>
                <w:lang w:val="hy-AM" w:eastAsia="hy-AM"/>
              </w:rPr>
              <mc:AlternateContent>
                <mc:Choice Requires="wps">
                  <w:drawing>
                    <wp:inline distT="0" distB="0" distL="0" distR="0">
                      <wp:extent cx="103505" cy="222885"/>
                      <wp:effectExtent l="0" t="0" r="0" b="5715"/>
                      <wp:docPr id="12" name="Прямоугольник 12"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D92A4" id="Прямоугольник 12"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Gj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F9o&#10;caN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F15025">
              <w:rPr>
                <w:color w:val="2D2D2D"/>
                <w:sz w:val="21"/>
                <w:szCs w:val="21"/>
              </w:rPr>
              <w:t>, не менее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2,4</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5025" w:rsidRPr="00F15025" w:rsidRDefault="00F15025" w:rsidP="00F15025"/>
        </w:tc>
      </w:tr>
      <w:tr w:rsidR="00F15025" w:rsidRPr="00F15025" w:rsidTr="00DB2218">
        <w:trPr>
          <w:trHeight w:val="15"/>
        </w:trPr>
        <w:tc>
          <w:tcPr>
            <w:tcW w:w="1035" w:type="dxa"/>
            <w:gridSpan w:val="2"/>
            <w:hideMark/>
          </w:tcPr>
          <w:p w:rsidR="00F15025" w:rsidRPr="00F15025" w:rsidRDefault="00F15025" w:rsidP="00F15025">
            <w:pPr>
              <w:rPr>
                <w:sz w:val="2"/>
              </w:rPr>
            </w:pPr>
          </w:p>
        </w:tc>
        <w:tc>
          <w:tcPr>
            <w:tcW w:w="2340" w:type="dxa"/>
            <w:hideMark/>
          </w:tcPr>
          <w:p w:rsidR="00F15025" w:rsidRPr="00F15025" w:rsidRDefault="00F15025" w:rsidP="00F15025">
            <w:pPr>
              <w:rPr>
                <w:sz w:val="2"/>
              </w:rPr>
            </w:pPr>
          </w:p>
        </w:tc>
        <w:tc>
          <w:tcPr>
            <w:tcW w:w="968" w:type="dxa"/>
            <w:hideMark/>
          </w:tcPr>
          <w:p w:rsidR="00F15025" w:rsidRPr="00F15025" w:rsidRDefault="00F15025" w:rsidP="00F15025">
            <w:pPr>
              <w:rPr>
                <w:sz w:val="2"/>
              </w:rPr>
            </w:pPr>
          </w:p>
        </w:tc>
        <w:tc>
          <w:tcPr>
            <w:tcW w:w="5014" w:type="dxa"/>
            <w:gridSpan w:val="3"/>
            <w:hideMark/>
          </w:tcPr>
          <w:p w:rsidR="00F15025" w:rsidRPr="00F15025" w:rsidRDefault="00F15025" w:rsidP="00F15025">
            <w:pPr>
              <w:rPr>
                <w:sz w:val="2"/>
              </w:rPr>
            </w:pPr>
          </w:p>
        </w:tc>
      </w:tr>
      <w:tr w:rsidR="00F15025" w:rsidRPr="00F15025" w:rsidTr="00DB2218">
        <w:tc>
          <w:tcPr>
            <w:tcW w:w="9357" w:type="dxa"/>
            <w:gridSpan w:val="7"/>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Представитель службы технического контроля:</w:t>
            </w:r>
          </w:p>
        </w:tc>
      </w:tr>
      <w:tr w:rsidR="00F15025" w:rsidRPr="00F15025" w:rsidTr="00DB2218">
        <w:tc>
          <w:tcPr>
            <w:tcW w:w="3375"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Должность</w:t>
            </w:r>
          </w:p>
        </w:tc>
        <w:tc>
          <w:tcPr>
            <w:tcW w:w="5982"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(Ф.И.О.)</w:t>
            </w:r>
          </w:p>
        </w:tc>
      </w:tr>
      <w:tr w:rsidR="00F15025" w:rsidRPr="00F15025" w:rsidTr="00DB2218">
        <w:tc>
          <w:tcPr>
            <w:tcW w:w="1035" w:type="dxa"/>
            <w:gridSpan w:val="2"/>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2340" w:type="dxa"/>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(подпись)</w:t>
            </w:r>
          </w:p>
        </w:tc>
        <w:tc>
          <w:tcPr>
            <w:tcW w:w="5982"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4343"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5014"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p>
        </w:tc>
      </w:tr>
      <w:tr w:rsidR="00F15025" w:rsidRPr="00F15025" w:rsidTr="00DB2218">
        <w:tc>
          <w:tcPr>
            <w:tcW w:w="9355" w:type="dxa"/>
            <w:gridSpan w:val="7"/>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b/>
                <w:bCs/>
                <w:color w:val="2D2D2D"/>
                <w:sz w:val="21"/>
                <w:szCs w:val="21"/>
              </w:rPr>
              <w:t>Ответственный исполнитель:</w:t>
            </w:r>
          </w:p>
        </w:tc>
      </w:tr>
      <w:tr w:rsidR="00F15025" w:rsidRPr="00F15025" w:rsidTr="00DB2218">
        <w:tc>
          <w:tcPr>
            <w:tcW w:w="3373"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Должность</w:t>
            </w:r>
          </w:p>
        </w:tc>
        <w:tc>
          <w:tcPr>
            <w:tcW w:w="5982"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textAlignment w:val="baseline"/>
              <w:rPr>
                <w:color w:val="2D2D2D"/>
                <w:sz w:val="21"/>
                <w:szCs w:val="21"/>
              </w:rPr>
            </w:pPr>
            <w:r w:rsidRPr="00F15025">
              <w:rPr>
                <w:color w:val="2D2D2D"/>
                <w:sz w:val="21"/>
                <w:szCs w:val="21"/>
              </w:rPr>
              <w:t>(Ф.И.О.)</w:t>
            </w:r>
          </w:p>
        </w:tc>
      </w:tr>
      <w:tr w:rsidR="00F15025" w:rsidRPr="00F15025" w:rsidTr="00DB2218">
        <w:tc>
          <w:tcPr>
            <w:tcW w:w="1033" w:type="dxa"/>
            <w:gridSpan w:val="2"/>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2340" w:type="dxa"/>
            <w:tcBorders>
              <w:top w:val="single" w:sz="6" w:space="0" w:color="000000"/>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(подпись)</w:t>
            </w:r>
          </w:p>
        </w:tc>
        <w:tc>
          <w:tcPr>
            <w:tcW w:w="5982"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tc>
      </w:tr>
      <w:tr w:rsidR="00F15025" w:rsidRPr="00F15025" w:rsidTr="00DB2218">
        <w:tc>
          <w:tcPr>
            <w:tcW w:w="4341" w:type="dxa"/>
            <w:gridSpan w:val="4"/>
            <w:tcBorders>
              <w:top w:val="nil"/>
              <w:left w:val="nil"/>
              <w:bottom w:val="nil"/>
              <w:right w:val="nil"/>
            </w:tcBorders>
            <w:tcMar>
              <w:top w:w="0" w:type="dxa"/>
              <w:left w:w="149" w:type="dxa"/>
              <w:bottom w:w="0" w:type="dxa"/>
              <w:right w:w="149" w:type="dxa"/>
            </w:tcMar>
            <w:hideMark/>
          </w:tcPr>
          <w:p w:rsidR="00F15025" w:rsidRPr="00F15025" w:rsidRDefault="00F15025" w:rsidP="00F15025"/>
        </w:tc>
        <w:tc>
          <w:tcPr>
            <w:tcW w:w="5014" w:type="dxa"/>
            <w:gridSpan w:val="3"/>
            <w:tcBorders>
              <w:top w:val="nil"/>
              <w:left w:val="nil"/>
              <w:bottom w:val="nil"/>
              <w:right w:val="nil"/>
            </w:tcBorders>
            <w:tcMar>
              <w:top w:w="0" w:type="dxa"/>
              <w:left w:w="149" w:type="dxa"/>
              <w:bottom w:w="0" w:type="dxa"/>
              <w:right w:w="149" w:type="dxa"/>
            </w:tcMar>
            <w:hideMark/>
          </w:tcPr>
          <w:p w:rsidR="00F15025" w:rsidRPr="00F15025" w:rsidRDefault="00F15025" w:rsidP="00F15025">
            <w:pPr>
              <w:spacing w:line="315" w:lineRule="atLeast"/>
              <w:jc w:val="center"/>
              <w:textAlignment w:val="baseline"/>
              <w:rPr>
                <w:color w:val="2D2D2D"/>
                <w:sz w:val="21"/>
                <w:szCs w:val="21"/>
              </w:rPr>
            </w:pPr>
            <w:r w:rsidRPr="00F15025">
              <w:rPr>
                <w:color w:val="2D2D2D"/>
                <w:sz w:val="21"/>
                <w:szCs w:val="21"/>
              </w:rPr>
              <w:t>Место для штампа предприятия-изготовителя</w:t>
            </w:r>
          </w:p>
        </w:tc>
      </w:tr>
    </w:tbl>
    <w:p w:rsidR="00CF6DBC" w:rsidRDefault="00CF6DBC" w:rsidP="008633EF">
      <w:pPr>
        <w:spacing w:after="160" w:line="259" w:lineRule="auto"/>
        <w:jc w:val="right"/>
        <w:rPr>
          <w:b/>
          <w:sz w:val="28"/>
          <w:szCs w:val="28"/>
        </w:rPr>
      </w:pPr>
      <w:bookmarkStart w:id="41" w:name="_Toc128044850"/>
    </w:p>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2C185F">
        <w:rPr>
          <w:sz w:val="28"/>
          <w:szCs w:val="28"/>
        </w:rPr>
        <w:t>10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2C185F" w:rsidRPr="002C185F">
        <w:rPr>
          <w:sz w:val="28"/>
          <w:szCs w:val="28"/>
        </w:rPr>
        <w:t>10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B524C9" w:rsidRPr="002C185F">
        <w:t>025/0</w:t>
      </w:r>
      <w:r w:rsidR="002C185F" w:rsidRPr="002C185F">
        <w:t>10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2C185F" w:rsidRPr="002C185F">
        <w:rPr>
          <w:b/>
          <w:bCs/>
          <w:szCs w:val="28"/>
        </w:rPr>
        <w:t>10</w:t>
      </w:r>
      <w:r w:rsidRPr="002C185F">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2C185F" w:rsidRPr="002C185F">
        <w:rPr>
          <w:sz w:val="28"/>
          <w:szCs w:val="28"/>
        </w:rPr>
        <w:t>10</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C974EB">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2C185F" w:rsidRPr="002C185F">
        <w:rPr>
          <w:b/>
          <w:bCs/>
        </w:rPr>
        <w:t>10</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573"/>
        <w:gridCol w:w="1447"/>
        <w:gridCol w:w="1126"/>
        <w:gridCol w:w="1300"/>
        <w:gridCol w:w="1276"/>
        <w:gridCol w:w="1134"/>
        <w:gridCol w:w="1268"/>
        <w:gridCol w:w="1447"/>
        <w:gridCol w:w="2956"/>
      </w:tblGrid>
      <w:tr w:rsidR="00EC2865" w:rsidRPr="00200894" w:rsidTr="00C974EB">
        <w:trPr>
          <w:trHeight w:val="682"/>
        </w:trPr>
        <w:tc>
          <w:tcPr>
            <w:tcW w:w="15164" w:type="dxa"/>
            <w:gridSpan w:val="10"/>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974EB" w:rsidRPr="00200894" w:rsidTr="00C974EB">
        <w:trPr>
          <w:trHeight w:val="682"/>
        </w:trPr>
        <w:tc>
          <w:tcPr>
            <w:tcW w:w="637"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П/п  №</w:t>
            </w:r>
          </w:p>
        </w:tc>
        <w:tc>
          <w:tcPr>
            <w:tcW w:w="2573"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Размер</w:t>
            </w:r>
          </w:p>
        </w:tc>
        <w:tc>
          <w:tcPr>
            <w:tcW w:w="1300"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Ед. изм.</w:t>
            </w:r>
          </w:p>
        </w:tc>
        <w:tc>
          <w:tcPr>
            <w:tcW w:w="1276" w:type="dxa"/>
            <w:shd w:val="clear" w:color="auto" w:fill="auto"/>
            <w:vAlign w:val="center"/>
          </w:tcPr>
          <w:p w:rsidR="00C974EB" w:rsidRPr="00200894" w:rsidRDefault="00C974EB" w:rsidP="00205AA5">
            <w:pPr>
              <w:jc w:val="center"/>
              <w:rPr>
                <w:b/>
                <w:bCs/>
                <w:color w:val="000000" w:themeColor="text1"/>
                <w:sz w:val="18"/>
              </w:rPr>
            </w:pPr>
            <w:r w:rsidRPr="00200894">
              <w:rPr>
                <w:b/>
                <w:bCs/>
                <w:color w:val="000000"/>
                <w:sz w:val="20"/>
              </w:rPr>
              <w:t xml:space="preserve">Кол-во </w:t>
            </w:r>
          </w:p>
        </w:tc>
        <w:tc>
          <w:tcPr>
            <w:tcW w:w="1134" w:type="dxa"/>
            <w:shd w:val="clear" w:color="auto" w:fill="auto"/>
            <w:vAlign w:val="center"/>
          </w:tcPr>
          <w:p w:rsidR="00C974EB" w:rsidRPr="00200894" w:rsidRDefault="00C974EB"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268" w:type="dxa"/>
            <w:shd w:val="clear" w:color="auto" w:fill="auto"/>
            <w:vAlign w:val="center"/>
          </w:tcPr>
          <w:p w:rsidR="00C974EB" w:rsidRPr="00200894" w:rsidRDefault="00C974EB"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C974EB" w:rsidRDefault="00C974EB" w:rsidP="00205AA5">
            <w:pPr>
              <w:jc w:val="center"/>
              <w:rPr>
                <w:b/>
                <w:bCs/>
                <w:color w:val="000000"/>
                <w:sz w:val="20"/>
              </w:rPr>
            </w:pPr>
            <w:r w:rsidRPr="00200894">
              <w:rPr>
                <w:b/>
                <w:bCs/>
                <w:color w:val="000000"/>
                <w:sz w:val="20"/>
              </w:rPr>
              <w:t>без НДС</w:t>
            </w:r>
          </w:p>
          <w:p w:rsidR="00C974EB" w:rsidRPr="00200894" w:rsidRDefault="00C974EB" w:rsidP="00205AA5">
            <w:pPr>
              <w:jc w:val="center"/>
              <w:rPr>
                <w:b/>
                <w:bCs/>
                <w:color w:val="000000"/>
                <w:sz w:val="20"/>
              </w:rPr>
            </w:pPr>
          </w:p>
        </w:tc>
        <w:tc>
          <w:tcPr>
            <w:tcW w:w="1447" w:type="dxa"/>
            <w:shd w:val="clear" w:color="auto" w:fill="auto"/>
            <w:vAlign w:val="center"/>
          </w:tcPr>
          <w:p w:rsidR="00C974EB" w:rsidRPr="00200894" w:rsidRDefault="00C974EB"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2955" w:type="dxa"/>
            <w:shd w:val="clear" w:color="auto" w:fill="auto"/>
            <w:vAlign w:val="center"/>
          </w:tcPr>
          <w:p w:rsidR="00C974EB" w:rsidRDefault="00C974EB"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C974EB" w:rsidRPr="00200894" w:rsidRDefault="00C974EB" w:rsidP="00205AA5">
            <w:pPr>
              <w:jc w:val="center"/>
              <w:rPr>
                <w:b/>
                <w:bCs/>
                <w:color w:val="000000"/>
                <w:sz w:val="20"/>
              </w:rPr>
            </w:pPr>
          </w:p>
        </w:tc>
      </w:tr>
      <w:tr w:rsidR="00C974EB" w:rsidRPr="00200894" w:rsidTr="00C974EB">
        <w:trPr>
          <w:trHeight w:val="79"/>
        </w:trPr>
        <w:tc>
          <w:tcPr>
            <w:tcW w:w="637" w:type="dxa"/>
            <w:shd w:val="clear" w:color="auto" w:fill="auto"/>
            <w:vAlign w:val="center"/>
          </w:tcPr>
          <w:p w:rsidR="00C974EB" w:rsidRPr="00200894" w:rsidRDefault="00C974EB" w:rsidP="00AE6FBE">
            <w:pPr>
              <w:pStyle w:val="a3"/>
              <w:numPr>
                <w:ilvl w:val="0"/>
                <w:numId w:val="18"/>
              </w:numPr>
              <w:tabs>
                <w:tab w:val="left" w:pos="360"/>
              </w:tabs>
              <w:jc w:val="center"/>
              <w:rPr>
                <w:color w:val="FF0000"/>
                <w:sz w:val="20"/>
                <w:szCs w:val="20"/>
              </w:rPr>
            </w:pPr>
          </w:p>
        </w:tc>
        <w:tc>
          <w:tcPr>
            <w:tcW w:w="2573" w:type="dxa"/>
            <w:shd w:val="clear" w:color="auto" w:fill="auto"/>
          </w:tcPr>
          <w:p w:rsidR="00C974EB" w:rsidRPr="000430B4" w:rsidRDefault="00C974EB" w:rsidP="002D0AE8"/>
        </w:tc>
        <w:tc>
          <w:tcPr>
            <w:tcW w:w="1447" w:type="dxa"/>
            <w:shd w:val="clear" w:color="auto" w:fill="auto"/>
            <w:vAlign w:val="center"/>
          </w:tcPr>
          <w:p w:rsidR="00C974EB" w:rsidRPr="00200894" w:rsidRDefault="00C974EB" w:rsidP="002D0AE8">
            <w:pPr>
              <w:rPr>
                <w:color w:val="000000"/>
                <w:sz w:val="18"/>
                <w:szCs w:val="18"/>
                <w:lang w:eastAsia="hy-AM"/>
              </w:rPr>
            </w:pPr>
          </w:p>
        </w:tc>
        <w:tc>
          <w:tcPr>
            <w:tcW w:w="1126" w:type="dxa"/>
            <w:shd w:val="clear" w:color="auto" w:fill="auto"/>
            <w:vAlign w:val="center"/>
          </w:tcPr>
          <w:p w:rsidR="00C974EB" w:rsidRPr="00200894" w:rsidRDefault="00C974EB" w:rsidP="002D0AE8">
            <w:pPr>
              <w:jc w:val="center"/>
              <w:rPr>
                <w:color w:val="000000"/>
                <w:sz w:val="18"/>
                <w:szCs w:val="18"/>
              </w:rPr>
            </w:pPr>
          </w:p>
        </w:tc>
        <w:tc>
          <w:tcPr>
            <w:tcW w:w="1300" w:type="dxa"/>
            <w:shd w:val="clear" w:color="auto" w:fill="auto"/>
          </w:tcPr>
          <w:p w:rsidR="00C974EB" w:rsidRPr="00663A6A" w:rsidRDefault="00C974EB" w:rsidP="002D0AE8"/>
        </w:tc>
        <w:tc>
          <w:tcPr>
            <w:tcW w:w="1276" w:type="dxa"/>
            <w:shd w:val="clear" w:color="auto" w:fill="auto"/>
          </w:tcPr>
          <w:p w:rsidR="00C974EB" w:rsidRPr="006A0A14" w:rsidRDefault="00C974EB" w:rsidP="002D0AE8">
            <w:r w:rsidRPr="00613E91">
              <w:rPr>
                <w:color w:val="000000"/>
                <w:sz w:val="18"/>
                <w:szCs w:val="18"/>
                <w:lang w:eastAsia="hy-AM"/>
              </w:rPr>
              <w:t xml:space="preserve">Указать </w:t>
            </w:r>
            <w:r>
              <w:rPr>
                <w:color w:val="000000"/>
                <w:sz w:val="18"/>
                <w:szCs w:val="18"/>
                <w:lang w:eastAsia="hy-AM"/>
              </w:rPr>
              <w:t>кол-во</w:t>
            </w:r>
          </w:p>
        </w:tc>
        <w:tc>
          <w:tcPr>
            <w:tcW w:w="1134" w:type="dxa"/>
            <w:tcBorders>
              <w:bottom w:val="single" w:sz="4" w:space="0" w:color="auto"/>
            </w:tcBorders>
            <w:shd w:val="clear" w:color="auto" w:fill="auto"/>
            <w:vAlign w:val="center"/>
          </w:tcPr>
          <w:p w:rsidR="00C974EB" w:rsidRPr="00577370" w:rsidRDefault="00C974EB" w:rsidP="002D0AE8">
            <w:pPr>
              <w:jc w:val="both"/>
              <w:rPr>
                <w:i/>
                <w:color w:val="000000" w:themeColor="text1"/>
                <w:sz w:val="22"/>
                <w:szCs w:val="22"/>
              </w:rPr>
            </w:pPr>
            <w:r>
              <w:rPr>
                <w:i/>
                <w:color w:val="000000" w:themeColor="text1"/>
                <w:sz w:val="22"/>
                <w:szCs w:val="22"/>
              </w:rPr>
              <w:t>Указать цену без НДС</w:t>
            </w:r>
          </w:p>
        </w:tc>
        <w:tc>
          <w:tcPr>
            <w:tcW w:w="1268" w:type="dxa"/>
            <w:tcBorders>
              <w:bottom w:val="single" w:sz="4" w:space="0" w:color="auto"/>
            </w:tcBorders>
            <w:shd w:val="clear" w:color="auto" w:fill="auto"/>
            <w:vAlign w:val="center"/>
          </w:tcPr>
          <w:p w:rsidR="00C974EB" w:rsidRPr="00577370" w:rsidRDefault="00C974EB"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C974EB" w:rsidRPr="00577370" w:rsidRDefault="00C974EB" w:rsidP="002D0AE8">
            <w:pPr>
              <w:jc w:val="both"/>
              <w:rPr>
                <w:i/>
                <w:color w:val="000000" w:themeColor="text1"/>
                <w:sz w:val="22"/>
                <w:szCs w:val="22"/>
              </w:rPr>
            </w:pPr>
            <w:r>
              <w:rPr>
                <w:i/>
                <w:color w:val="000000" w:themeColor="text1"/>
                <w:sz w:val="22"/>
                <w:szCs w:val="22"/>
              </w:rPr>
              <w:t>Указать цену с НДС</w:t>
            </w:r>
          </w:p>
        </w:tc>
        <w:tc>
          <w:tcPr>
            <w:tcW w:w="2955" w:type="dxa"/>
            <w:tcBorders>
              <w:bottom w:val="single" w:sz="4" w:space="0" w:color="auto"/>
            </w:tcBorders>
            <w:shd w:val="clear" w:color="auto" w:fill="auto"/>
            <w:vAlign w:val="center"/>
          </w:tcPr>
          <w:p w:rsidR="00C974EB" w:rsidRPr="00577370" w:rsidRDefault="00C974EB" w:rsidP="002D0AE8">
            <w:pPr>
              <w:jc w:val="both"/>
              <w:rPr>
                <w:i/>
                <w:color w:val="000000" w:themeColor="text1"/>
                <w:sz w:val="22"/>
                <w:szCs w:val="22"/>
              </w:rPr>
            </w:pPr>
            <w:r>
              <w:rPr>
                <w:i/>
                <w:color w:val="000000" w:themeColor="text1"/>
                <w:sz w:val="22"/>
                <w:szCs w:val="22"/>
              </w:rPr>
              <w:t>Указать сумму с НДС</w:t>
            </w:r>
          </w:p>
        </w:tc>
      </w:tr>
      <w:tr w:rsidR="00B9149C" w:rsidRPr="00200894" w:rsidTr="00C974EB">
        <w:trPr>
          <w:trHeight w:val="79"/>
        </w:trPr>
        <w:tc>
          <w:tcPr>
            <w:tcW w:w="637" w:type="dxa"/>
            <w:shd w:val="clear" w:color="auto" w:fill="auto"/>
            <w:vAlign w:val="center"/>
          </w:tcPr>
          <w:p w:rsidR="00B9149C" w:rsidRPr="00B9149C" w:rsidRDefault="00B9149C" w:rsidP="00B9149C">
            <w:pPr>
              <w:tabs>
                <w:tab w:val="left" w:pos="360"/>
              </w:tabs>
              <w:ind w:left="425"/>
              <w:jc w:val="center"/>
              <w:rPr>
                <w:color w:val="FF0000"/>
                <w:sz w:val="20"/>
                <w:szCs w:val="20"/>
              </w:rPr>
            </w:pPr>
            <w:r w:rsidRPr="00B9149C">
              <w:rPr>
                <w:color w:val="FF0000"/>
                <w:sz w:val="20"/>
                <w:szCs w:val="20"/>
              </w:rPr>
              <w:t>.</w:t>
            </w:r>
          </w:p>
        </w:tc>
        <w:tc>
          <w:tcPr>
            <w:tcW w:w="2573" w:type="dxa"/>
            <w:shd w:val="clear" w:color="auto" w:fill="auto"/>
          </w:tcPr>
          <w:p w:rsidR="00B9149C" w:rsidRPr="000430B4" w:rsidRDefault="00B9149C" w:rsidP="002D0AE8">
            <w:r w:rsidRPr="00200894">
              <w:rPr>
                <w:b/>
              </w:rPr>
              <w:t>Всего</w:t>
            </w:r>
          </w:p>
        </w:tc>
        <w:tc>
          <w:tcPr>
            <w:tcW w:w="1447" w:type="dxa"/>
            <w:shd w:val="clear" w:color="auto" w:fill="auto"/>
            <w:vAlign w:val="center"/>
          </w:tcPr>
          <w:p w:rsidR="00B9149C" w:rsidRPr="00200894" w:rsidRDefault="00B9149C" w:rsidP="002D0AE8">
            <w:pPr>
              <w:rPr>
                <w:color w:val="000000"/>
                <w:sz w:val="18"/>
                <w:szCs w:val="18"/>
                <w:lang w:eastAsia="hy-AM"/>
              </w:rPr>
            </w:pPr>
          </w:p>
        </w:tc>
        <w:tc>
          <w:tcPr>
            <w:tcW w:w="1126" w:type="dxa"/>
            <w:shd w:val="clear" w:color="auto" w:fill="auto"/>
            <w:vAlign w:val="center"/>
          </w:tcPr>
          <w:p w:rsidR="00B9149C" w:rsidRPr="00200894" w:rsidRDefault="00B9149C" w:rsidP="002D0AE8">
            <w:pPr>
              <w:jc w:val="center"/>
              <w:rPr>
                <w:color w:val="000000"/>
                <w:sz w:val="18"/>
                <w:szCs w:val="18"/>
              </w:rPr>
            </w:pPr>
          </w:p>
        </w:tc>
        <w:tc>
          <w:tcPr>
            <w:tcW w:w="1300" w:type="dxa"/>
            <w:shd w:val="clear" w:color="auto" w:fill="auto"/>
          </w:tcPr>
          <w:p w:rsidR="00B9149C" w:rsidRPr="00663A6A" w:rsidRDefault="00B9149C" w:rsidP="002D0AE8"/>
        </w:tc>
        <w:tc>
          <w:tcPr>
            <w:tcW w:w="1276" w:type="dxa"/>
            <w:shd w:val="clear" w:color="auto" w:fill="auto"/>
          </w:tcPr>
          <w:p w:rsidR="00B9149C" w:rsidRPr="00613E91" w:rsidRDefault="00B9149C" w:rsidP="002D0AE8">
            <w:pPr>
              <w:rPr>
                <w:color w:val="000000"/>
                <w:sz w:val="18"/>
                <w:szCs w:val="18"/>
                <w:lang w:eastAsia="hy-AM"/>
              </w:rPr>
            </w:pPr>
          </w:p>
        </w:tc>
        <w:tc>
          <w:tcPr>
            <w:tcW w:w="1134" w:type="dxa"/>
            <w:tcBorders>
              <w:bottom w:val="single" w:sz="4" w:space="0" w:color="auto"/>
            </w:tcBorders>
            <w:shd w:val="clear" w:color="auto" w:fill="auto"/>
            <w:vAlign w:val="center"/>
          </w:tcPr>
          <w:p w:rsidR="00B9149C" w:rsidRDefault="00B9149C" w:rsidP="002D0AE8">
            <w:pPr>
              <w:jc w:val="both"/>
              <w:rPr>
                <w:i/>
                <w:color w:val="000000" w:themeColor="text1"/>
                <w:sz w:val="22"/>
                <w:szCs w:val="22"/>
              </w:rPr>
            </w:pPr>
          </w:p>
        </w:tc>
        <w:tc>
          <w:tcPr>
            <w:tcW w:w="1268" w:type="dxa"/>
            <w:tcBorders>
              <w:bottom w:val="single" w:sz="4" w:space="0" w:color="auto"/>
            </w:tcBorders>
            <w:shd w:val="clear" w:color="auto" w:fill="auto"/>
            <w:vAlign w:val="center"/>
          </w:tcPr>
          <w:p w:rsidR="00B9149C" w:rsidRDefault="00B9149C"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9149C" w:rsidRDefault="00B9149C" w:rsidP="002D0AE8">
            <w:pPr>
              <w:jc w:val="both"/>
              <w:rPr>
                <w:i/>
                <w:color w:val="000000" w:themeColor="text1"/>
                <w:sz w:val="22"/>
                <w:szCs w:val="22"/>
              </w:rPr>
            </w:pPr>
          </w:p>
        </w:tc>
        <w:tc>
          <w:tcPr>
            <w:tcW w:w="2955" w:type="dxa"/>
            <w:tcBorders>
              <w:bottom w:val="single" w:sz="4" w:space="0" w:color="auto"/>
            </w:tcBorders>
            <w:shd w:val="clear" w:color="auto" w:fill="auto"/>
            <w:vAlign w:val="center"/>
          </w:tcPr>
          <w:p w:rsidR="00B9149C" w:rsidRDefault="00B9149C" w:rsidP="002D0AE8">
            <w:pPr>
              <w:jc w:val="both"/>
              <w:rPr>
                <w:i/>
                <w:color w:val="000000" w:themeColor="text1"/>
                <w:sz w:val="22"/>
                <w:szCs w:val="22"/>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402D75" w:rsidP="008633EF">
      <w:pPr>
        <w:spacing w:after="160"/>
        <w:jc w:val="right"/>
        <w:rPr>
          <w:sz w:val="28"/>
          <w:szCs w:val="28"/>
        </w:rPr>
      </w:pPr>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332740</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DB2218" w:rsidRPr="004F56B8" w:rsidRDefault="00DB2218"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B2218" w:rsidRPr="00436C9D" w:rsidRDefault="00DB2218"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B2218" w:rsidRDefault="00DB2218" w:rsidP="00FB1B86">
                            <w:pPr>
                              <w:jc w:val="both"/>
                              <w:rPr>
                                <w:rFonts w:ascii="Sylfaen" w:hAnsi="Sylfaen"/>
                                <w:b/>
                              </w:rPr>
                            </w:pPr>
                            <w:r w:rsidRPr="00436C9D">
                              <w:rPr>
                                <w:rFonts w:ascii="Sylfaen" w:hAnsi="Sylfaen"/>
                                <w:b/>
                              </w:rPr>
                              <w:t xml:space="preserve">ДОГОВОР ПОСТАВКИ </w:t>
                            </w:r>
                          </w:p>
                          <w:p w:rsidR="00DB2218" w:rsidRPr="004F56B8" w:rsidRDefault="00DB2218" w:rsidP="00FB1B86">
                            <w:pPr>
                              <w:jc w:val="both"/>
                              <w:rPr>
                                <w:rFonts w:ascii="Sylfaen" w:eastAsia="Calibri" w:hAnsi="Sylfaen"/>
                                <w:sz w:val="20"/>
                                <w:szCs w:val="20"/>
                              </w:rPr>
                            </w:pPr>
                          </w:p>
                          <w:p w:rsidR="00DB2218" w:rsidRPr="007243D9" w:rsidRDefault="00DB2218"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left:0;text-align:left;margin-left:-6pt;margin-top:26.2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">
                <v:textbox>
                  <w:txbxContent>
                    <w:p w:rsidR="00DB2218" w:rsidRPr="004F56B8" w:rsidRDefault="00DB2218"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B2218" w:rsidRPr="00436C9D" w:rsidRDefault="00DB2218"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B2218" w:rsidRDefault="00DB2218" w:rsidP="00FB1B86">
                      <w:pPr>
                        <w:jc w:val="both"/>
                        <w:rPr>
                          <w:rFonts w:ascii="Sylfaen" w:hAnsi="Sylfaen"/>
                          <w:b/>
                        </w:rPr>
                      </w:pPr>
                      <w:r w:rsidRPr="00436C9D">
                        <w:rPr>
                          <w:rFonts w:ascii="Sylfaen" w:hAnsi="Sylfaen"/>
                          <w:b/>
                        </w:rPr>
                        <w:t xml:space="preserve">ДОГОВОР ПОСТАВКИ </w:t>
                      </w:r>
                    </w:p>
                    <w:p w:rsidR="00DB2218" w:rsidRPr="004F56B8" w:rsidRDefault="00DB2218" w:rsidP="00FB1B86">
                      <w:pPr>
                        <w:jc w:val="both"/>
                        <w:rPr>
                          <w:rFonts w:ascii="Sylfaen" w:eastAsia="Calibri" w:hAnsi="Sylfaen"/>
                          <w:sz w:val="20"/>
                          <w:szCs w:val="20"/>
                        </w:rPr>
                      </w:pPr>
                    </w:p>
                    <w:p w:rsidR="00DB2218" w:rsidRPr="007243D9" w:rsidRDefault="00DB2218"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r w:rsidR="008633EF" w:rsidRPr="00B47174">
        <w:rPr>
          <w:sz w:val="28"/>
          <w:szCs w:val="28"/>
        </w:rPr>
        <w:t xml:space="preserve">№ЮКЖД-ЗКЦ </w:t>
      </w:r>
      <w:r w:rsidR="00675172" w:rsidRPr="005410EA">
        <w:rPr>
          <w:sz w:val="28"/>
          <w:szCs w:val="28"/>
        </w:rPr>
        <w:t>025/</w:t>
      </w:r>
      <w:r w:rsidR="005410EA">
        <w:rPr>
          <w:sz w:val="28"/>
          <w:szCs w:val="28"/>
        </w:rPr>
        <w:t>010</w:t>
      </w:r>
    </w:p>
    <w:p w:rsidR="00FB1B86" w:rsidRDefault="00FB1B86" w:rsidP="00FB1B86"/>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78" w:type="dxa"/>
        <w:tblInd w:w="421" w:type="dxa"/>
        <w:tblLayout w:type="fixed"/>
        <w:tblLook w:val="04A0" w:firstRow="1" w:lastRow="0" w:firstColumn="1" w:lastColumn="0" w:noHBand="0" w:noVBand="1"/>
      </w:tblPr>
      <w:tblGrid>
        <w:gridCol w:w="5559"/>
        <w:gridCol w:w="4819"/>
      </w:tblGrid>
      <w:tr w:rsidR="007F3687" w:rsidRPr="00392D11" w:rsidTr="00A730B8">
        <w:tc>
          <w:tcPr>
            <w:tcW w:w="5559" w:type="dxa"/>
            <w:tcBorders>
              <w:top w:val="single" w:sz="4" w:space="0" w:color="auto"/>
              <w:left w:val="nil"/>
              <w:bottom w:val="nil"/>
              <w:right w:val="nil"/>
            </w:tcBorders>
          </w:tcPr>
          <w:p w:rsidR="007F3687" w:rsidRPr="00392D11" w:rsidRDefault="007F3687" w:rsidP="007F3687">
            <w:pPr>
              <w:jc w:val="both"/>
              <w:rPr>
                <w:rFonts w:ascii="Sylfaen" w:hAnsi="Sylfaen"/>
                <w:sz w:val="20"/>
                <w:szCs w:val="20"/>
              </w:rPr>
            </w:pPr>
          </w:p>
          <w:p w:rsidR="007F3687" w:rsidRPr="00427360" w:rsidRDefault="007F3687" w:rsidP="007F3687">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 xml:space="preserve">«Հարավկովկասյան երկաթուղի» ՓԲԸ, այսուհետ՝ «Գնորդ», ի դեմս գլխավոր տնօրեն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2EC6F5C56D7A4565890924A0B05E01D3"/>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7FA866307F7D4B10A0E5C02B74485D20"/>
                </w:placeholder>
                <w:showingPlcHdr/>
              </w:sdtPr>
              <w:sdtEnd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DE8722BC57BC482B9C3948607BAEA661"/>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առ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7F3687" w:rsidRPr="00392D11" w:rsidRDefault="007F3687" w:rsidP="007F3687">
            <w:pPr>
              <w:jc w:val="both"/>
              <w:rPr>
                <w:rFonts w:ascii="Sylfaen" w:hAnsi="Sylfaen"/>
                <w:sz w:val="20"/>
                <w:szCs w:val="20"/>
                <w:lang w:val="hy-AM"/>
              </w:rPr>
            </w:pPr>
          </w:p>
          <w:p w:rsidR="007F3687" w:rsidRDefault="007F3687" w:rsidP="007F3687">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EF4DE4FA954C42F19948799CF413D30F"/>
                </w:placeholder>
              </w:sdtPr>
              <w:sdtEndPr/>
              <w:sdtContent>
                <w:r w:rsidRPr="009D5E2B">
                  <w:rPr>
                    <w:rFonts w:ascii="Sylfaen" w:hAnsi="Sylfaen"/>
                    <w:sz w:val="20"/>
                    <w:szCs w:val="20"/>
                  </w:rPr>
                  <w:t>, далее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 xml:space="preserve">г./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7F3687" w:rsidRPr="00392D11" w:rsidRDefault="007F3687" w:rsidP="007F3687">
            <w:pPr>
              <w:jc w:val="both"/>
              <w:rPr>
                <w:rFonts w:ascii="Sylfaen" w:hAnsi="Sylfaen"/>
                <w:color w:val="000000"/>
                <w:sz w:val="20"/>
                <w:szCs w:val="20"/>
                <w:lang w:val="hy-AM"/>
              </w:rPr>
            </w:pPr>
          </w:p>
        </w:tc>
      </w:tr>
      <w:tr w:rsidR="007F3687" w:rsidRPr="00392D11" w:rsidTr="00A730B8">
        <w:tc>
          <w:tcPr>
            <w:tcW w:w="5559" w:type="dxa"/>
            <w:tcBorders>
              <w:top w:val="nil"/>
              <w:left w:val="nil"/>
              <w:bottom w:val="nil"/>
              <w:right w:val="nil"/>
            </w:tcBorders>
          </w:tcPr>
          <w:p w:rsidR="007F3687" w:rsidRPr="004B37E7" w:rsidRDefault="007F3687" w:rsidP="007F3687">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7F3687" w:rsidRPr="00235150" w:rsidRDefault="007F3687" w:rsidP="007F3687">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B4316A">
              <w:rPr>
                <w:rFonts w:ascii="Sylfaen" w:eastAsia="Calibri" w:hAnsi="Sylfaen"/>
                <w:sz w:val="20"/>
                <w:szCs w:val="20"/>
              </w:rPr>
              <w:t xml:space="preserve"> </w:t>
            </w:r>
            <w:r w:rsidRPr="00B4316A">
              <w:rPr>
                <w:rFonts w:ascii="Sylfaen" w:eastAsia="Calibri" w:hAnsi="Sylfaen" w:cs="Sylfaen"/>
                <w:sz w:val="20"/>
                <w:szCs w:val="20"/>
              </w:rPr>
              <w:t>է</w:t>
            </w:r>
            <w:r w:rsidRPr="00B4316A">
              <w:rPr>
                <w:rFonts w:ascii="Sylfaen" w:eastAsia="Calibri" w:hAnsi="Sylfaen"/>
                <w:sz w:val="20"/>
                <w:szCs w:val="20"/>
              </w:rPr>
              <w:t xml:space="preserve"> </w:t>
            </w:r>
            <w:r w:rsidRPr="00B4316A">
              <w:rPr>
                <w:rFonts w:ascii="Sylfaen" w:eastAsia="Calibri" w:hAnsi="Sylfaen" w:cs="Sylfaen"/>
                <w:sz w:val="20"/>
                <w:szCs w:val="20"/>
              </w:rPr>
              <w:t>Գնորդին</w:t>
            </w:r>
            <w:r w:rsidRPr="00B4316A">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B4316A">
              <w:t xml:space="preserve"> </w:t>
            </w:r>
            <w:r w:rsidRPr="00B4316A">
              <w:rPr>
                <w:rFonts w:ascii="Sylfaen" w:eastAsia="Calibri" w:hAnsi="Sylfaen" w:cs="Sylfaen"/>
                <w:color w:val="000000" w:themeColor="text1"/>
                <w:sz w:val="20"/>
                <w:szCs w:val="20"/>
                <w:lang w:val="hy-AM"/>
              </w:rPr>
              <w:t>պատշաճ որակի և քանակի</w:t>
            </w:r>
            <w:r w:rsidRPr="00B4316A">
              <w:rPr>
                <w:rFonts w:ascii="Sylfaen" w:eastAsia="Calibri" w:hAnsi="Sylfaen" w:cs="Sylfaen"/>
                <w:color w:val="000000" w:themeColor="text1"/>
                <w:sz w:val="20"/>
                <w:szCs w:val="20"/>
              </w:rPr>
              <w:t xml:space="preserve"> խիտ </w:t>
            </w:r>
            <w:r w:rsidRPr="00B4316A">
              <w:rPr>
                <w:rFonts w:ascii="Sylfaen" w:eastAsia="Calibri" w:hAnsi="Sylfaen" w:cs="Sylfaen"/>
                <w:color w:val="000000" w:themeColor="text1"/>
                <w:sz w:val="20"/>
                <w:szCs w:val="20"/>
                <w:lang w:val="hy-AM"/>
              </w:rPr>
              <w:t>լեռնատեսակի</w:t>
            </w:r>
            <w:r w:rsidRPr="00B4316A">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B4316A">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B4316A">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B4316A">
              <w:rPr>
                <w:rFonts w:ascii="Sylfaen" w:eastAsia="Calibri" w:hAnsi="Sylfaen" w:cs="Sylfaen"/>
                <w:color w:val="000000" w:themeColor="text1"/>
                <w:sz w:val="20"/>
                <w:szCs w:val="20"/>
              </w:rPr>
              <w:t xml:space="preserve"> բալաստային շերտի համար</w:t>
            </w:r>
            <w:r w:rsidRPr="00B4316A">
              <w:rPr>
                <w:rFonts w:ascii="Sylfaen" w:eastAsia="Calibri" w:hAnsi="Sylfaen" w:cs="Sylfaen"/>
                <w:color w:val="000000" w:themeColor="text1"/>
                <w:sz w:val="20"/>
                <w:szCs w:val="20"/>
                <w:lang w:val="hy-AM"/>
              </w:rPr>
              <w:t xml:space="preserve"> </w:t>
            </w:r>
            <w:r w:rsidRPr="007F611D">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 xml:space="preserve">ամաձայն </w:t>
            </w:r>
            <w:r>
              <w:rPr>
                <w:rFonts w:ascii="Sylfaen" w:eastAsia="Calibri" w:hAnsi="Sylfaen"/>
                <w:sz w:val="20"/>
                <w:szCs w:val="20"/>
                <w:lang w:val="hy-AM"/>
              </w:rPr>
              <w:t>Պ</w:t>
            </w:r>
            <w:r w:rsidRPr="00387495">
              <w:rPr>
                <w:rFonts w:ascii="Sylfaen" w:eastAsia="Calibri" w:hAnsi="Sylfaen"/>
                <w:sz w:val="20"/>
                <w:szCs w:val="20"/>
              </w:rPr>
              <w:t xml:space="preserve">այմանագրի </w:t>
            </w:r>
            <w:r>
              <w:rPr>
                <w:rFonts w:ascii="Sylfaen" w:eastAsia="Calibri" w:hAnsi="Sylfaen"/>
                <w:sz w:val="20"/>
                <w:szCs w:val="20"/>
                <w:lang w:val="hy-AM"/>
              </w:rPr>
              <w:t>Մ</w:t>
            </w:r>
            <w:r w:rsidRPr="00387495">
              <w:rPr>
                <w:rFonts w:ascii="Sylfaen" w:eastAsia="Calibri" w:hAnsi="Sylfaen"/>
                <w:sz w:val="20"/>
                <w:szCs w:val="20"/>
              </w:rPr>
              <w:t xml:space="preserve">ասնագրի (թիվ 1 </w:t>
            </w:r>
            <w:r>
              <w:rPr>
                <w:rFonts w:ascii="Sylfaen" w:eastAsia="Calibri" w:hAnsi="Sylfaen"/>
                <w:sz w:val="20"/>
                <w:szCs w:val="20"/>
                <w:lang w:val="hy-AM"/>
              </w:rPr>
              <w:t>Հ</w:t>
            </w:r>
            <w:r w:rsidRPr="00387495">
              <w:rPr>
                <w:rFonts w:ascii="Sylfaen" w:eastAsia="Calibri" w:hAnsi="Sylfaen"/>
                <w:sz w:val="20"/>
                <w:szCs w:val="20"/>
              </w:rPr>
              <w:t xml:space="preserve">ավելված) և </w:t>
            </w:r>
            <w:r>
              <w:rPr>
                <w:rFonts w:ascii="Sylfaen" w:eastAsia="Calibri" w:hAnsi="Sylfaen"/>
                <w:sz w:val="20"/>
                <w:szCs w:val="20"/>
                <w:lang w:val="hy-AM"/>
              </w:rPr>
              <w:t>Տ</w:t>
            </w:r>
            <w:r w:rsidRPr="00387495">
              <w:rPr>
                <w:rFonts w:ascii="Sylfaen" w:eastAsia="Calibri" w:hAnsi="Sylfaen"/>
                <w:sz w:val="20"/>
                <w:szCs w:val="20"/>
              </w:rPr>
              <w:t>եխնիկական առաջադրանքի (թիվ 2 Հավելված)</w:t>
            </w:r>
            <w:r>
              <w:rPr>
                <w:rFonts w:ascii="Sylfaen" w:eastAsia="Calibri" w:hAnsi="Sylfaen"/>
                <w:sz w:val="20"/>
                <w:szCs w:val="20"/>
                <w:lang w:val="hy-AM"/>
              </w:rPr>
              <w:t>,</w:t>
            </w:r>
            <w:r w:rsidRPr="00235150">
              <w:rPr>
                <w:rFonts w:ascii="Sylfaen" w:eastAsia="Calibri" w:hAnsi="Sylfaen"/>
                <w:sz w:val="20"/>
                <w:szCs w:val="20"/>
              </w:rPr>
              <w:t xml:space="preserve"> </w:t>
            </w:r>
            <w:r w:rsidRPr="00296B31">
              <w:rPr>
                <w:rFonts w:ascii="Sylfaen" w:eastAsia="Calibri" w:hAnsi="Sylfaen"/>
                <w:sz w:val="20"/>
                <w:szCs w:val="20"/>
              </w:rPr>
              <w:t>իսկ</w:t>
            </w:r>
            <w:r w:rsidRPr="00235150">
              <w:rPr>
                <w:rFonts w:ascii="Sylfaen" w:eastAsia="Calibri" w:hAnsi="Sylfaen"/>
                <w:sz w:val="20"/>
                <w:szCs w:val="20"/>
              </w:rPr>
              <w:t xml:space="preserve"> </w:t>
            </w:r>
            <w:r w:rsidRPr="00296B31">
              <w:rPr>
                <w:rFonts w:ascii="Sylfaen" w:eastAsia="Calibri" w:hAnsi="Sylfaen"/>
                <w:sz w:val="20"/>
                <w:szCs w:val="20"/>
              </w:rPr>
              <w:t>Գնորդը</w:t>
            </w:r>
            <w:r w:rsidRPr="00235150">
              <w:rPr>
                <w:rFonts w:ascii="Sylfaen" w:eastAsia="Calibri" w:hAnsi="Sylfaen"/>
                <w:sz w:val="20"/>
                <w:szCs w:val="20"/>
              </w:rPr>
              <w:t xml:space="preserve"> </w:t>
            </w:r>
            <w:r w:rsidRPr="00296B31">
              <w:rPr>
                <w:rFonts w:ascii="Sylfaen" w:eastAsia="Calibri" w:hAnsi="Sylfaen"/>
                <w:sz w:val="20"/>
                <w:szCs w:val="20"/>
              </w:rPr>
              <w:t>պարտավոր</w:t>
            </w:r>
            <w:r w:rsidRPr="00235150">
              <w:rPr>
                <w:rFonts w:ascii="Sylfaen" w:eastAsia="Calibri" w:hAnsi="Sylfaen"/>
                <w:sz w:val="20"/>
                <w:szCs w:val="20"/>
              </w:rPr>
              <w:t xml:space="preserve"> </w:t>
            </w:r>
            <w:r w:rsidRPr="00296B31">
              <w:rPr>
                <w:rFonts w:ascii="Sylfaen" w:eastAsia="Calibri" w:hAnsi="Sylfaen"/>
                <w:sz w:val="20"/>
                <w:szCs w:val="20"/>
              </w:rPr>
              <w:t>է</w:t>
            </w:r>
            <w:r w:rsidRPr="00235150">
              <w:rPr>
                <w:rFonts w:ascii="Sylfaen" w:eastAsia="Calibri" w:hAnsi="Sylfaen"/>
                <w:sz w:val="20"/>
                <w:szCs w:val="20"/>
              </w:rPr>
              <w:t xml:space="preserve"> </w:t>
            </w:r>
            <w:r w:rsidRPr="00296B31">
              <w:rPr>
                <w:rFonts w:ascii="Sylfaen" w:eastAsia="Calibri" w:hAnsi="Sylfaen"/>
                <w:sz w:val="20"/>
                <w:szCs w:val="20"/>
              </w:rPr>
              <w:t>ընդունել</w:t>
            </w:r>
            <w:r w:rsidRPr="00235150">
              <w:rPr>
                <w:rFonts w:ascii="Sylfaen" w:eastAsia="Calibri" w:hAnsi="Sylfaen"/>
                <w:sz w:val="20"/>
                <w:szCs w:val="20"/>
              </w:rPr>
              <w:t xml:space="preserve"> </w:t>
            </w:r>
            <w:r w:rsidRPr="00296B31">
              <w:rPr>
                <w:rFonts w:ascii="Sylfaen" w:eastAsia="Calibri" w:hAnsi="Sylfaen"/>
                <w:sz w:val="20"/>
                <w:szCs w:val="20"/>
              </w:rPr>
              <w:t>և</w:t>
            </w:r>
            <w:r w:rsidRPr="00235150">
              <w:rPr>
                <w:rFonts w:ascii="Sylfaen" w:eastAsia="Calibri" w:hAnsi="Sylfaen"/>
                <w:sz w:val="20"/>
                <w:szCs w:val="20"/>
              </w:rPr>
              <w:t xml:space="preserve"> </w:t>
            </w:r>
            <w:r w:rsidRPr="00296B31">
              <w:rPr>
                <w:rFonts w:ascii="Sylfaen" w:eastAsia="Calibri" w:hAnsi="Sylfaen"/>
                <w:sz w:val="20"/>
                <w:szCs w:val="20"/>
              </w:rPr>
              <w:t>վճարել</w:t>
            </w:r>
            <w:r w:rsidRPr="00235150">
              <w:rPr>
                <w:rFonts w:ascii="Sylfaen" w:eastAsia="Calibri" w:hAnsi="Sylfaen"/>
                <w:sz w:val="20"/>
                <w:szCs w:val="20"/>
              </w:rPr>
              <w:t xml:space="preserve"> </w:t>
            </w:r>
            <w:r w:rsidRPr="00296B31">
              <w:rPr>
                <w:rFonts w:ascii="Sylfaen" w:eastAsia="Calibri" w:hAnsi="Sylfaen"/>
                <w:sz w:val="20"/>
                <w:szCs w:val="20"/>
              </w:rPr>
              <w:t>մատակարարված</w:t>
            </w:r>
            <w:r w:rsidRPr="00235150">
              <w:rPr>
                <w:rFonts w:ascii="Sylfaen" w:eastAsia="Calibri" w:hAnsi="Sylfaen"/>
                <w:sz w:val="20"/>
                <w:szCs w:val="20"/>
              </w:rPr>
              <w:t xml:space="preserve"> </w:t>
            </w:r>
            <w:r w:rsidRPr="00296B31">
              <w:rPr>
                <w:rFonts w:ascii="Sylfaen" w:eastAsia="Calibri" w:hAnsi="Sylfaen"/>
                <w:sz w:val="20"/>
                <w:szCs w:val="20"/>
              </w:rPr>
              <w:t>Ապրանքի</w:t>
            </w:r>
            <w:r w:rsidRPr="00235150">
              <w:rPr>
                <w:rFonts w:ascii="Sylfaen" w:eastAsia="Calibri" w:hAnsi="Sylfaen"/>
                <w:sz w:val="20"/>
                <w:szCs w:val="20"/>
              </w:rPr>
              <w:t xml:space="preserve"> </w:t>
            </w:r>
            <w:r w:rsidRPr="00296B31">
              <w:rPr>
                <w:rFonts w:ascii="Sylfaen" w:eastAsia="Calibri" w:hAnsi="Sylfaen"/>
                <w:sz w:val="20"/>
                <w:szCs w:val="20"/>
              </w:rPr>
              <w:t>դիմաց</w:t>
            </w:r>
            <w:r w:rsidRPr="00235150">
              <w:rPr>
                <w:rFonts w:ascii="Sylfaen" w:eastAsia="Calibri" w:hAnsi="Sylfaen"/>
                <w:sz w:val="20"/>
                <w:szCs w:val="20"/>
              </w:rPr>
              <w:t>:</w:t>
            </w:r>
          </w:p>
        </w:tc>
        <w:tc>
          <w:tcPr>
            <w:tcW w:w="4819" w:type="dxa"/>
            <w:tcBorders>
              <w:top w:val="nil"/>
              <w:left w:val="nil"/>
              <w:bottom w:val="nil"/>
              <w:right w:val="nil"/>
            </w:tcBorders>
          </w:tcPr>
          <w:p w:rsidR="007F3687" w:rsidRPr="00B4316A" w:rsidRDefault="007F3687" w:rsidP="007F3687">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7F3687" w:rsidRDefault="007F3687" w:rsidP="007F3687">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 </w:t>
            </w:r>
            <w:r w:rsidRPr="004A7299">
              <w:rPr>
                <w:rFonts w:ascii="Sylfaen" w:hAnsi="Sylfaen"/>
                <w:sz w:val="20"/>
                <w:szCs w:val="20"/>
              </w:rPr>
              <w:t>Спецификаци</w:t>
            </w:r>
            <w:r>
              <w:rPr>
                <w:rFonts w:ascii="Sylfaen" w:hAnsi="Sylfaen"/>
                <w:sz w:val="20"/>
                <w:szCs w:val="20"/>
              </w:rPr>
              <w:t>и</w:t>
            </w:r>
            <w:r w:rsidRPr="004A7299">
              <w:rPr>
                <w:rFonts w:ascii="Sylfaen" w:hAnsi="Sylfaen"/>
                <w:sz w:val="20"/>
                <w:szCs w:val="20"/>
              </w:rPr>
              <w:t xml:space="preserve"> №1 </w:t>
            </w:r>
            <w:r>
              <w:rPr>
                <w:rFonts w:ascii="Sylfaen" w:hAnsi="Sylfaen"/>
                <w:sz w:val="20"/>
                <w:szCs w:val="20"/>
              </w:rPr>
              <w:t>(</w:t>
            </w:r>
            <w:r w:rsidRPr="00B4316A">
              <w:rPr>
                <w:rFonts w:ascii="Sylfaen" w:hAnsi="Sylfaen"/>
                <w:sz w:val="20"/>
                <w:szCs w:val="20"/>
              </w:rPr>
              <w:t>Приложением</w:t>
            </w:r>
            <w:r w:rsidRPr="00392D11">
              <w:rPr>
                <w:rFonts w:ascii="Sylfaen" w:hAnsi="Sylfaen"/>
                <w:sz w:val="20"/>
                <w:szCs w:val="20"/>
              </w:rPr>
              <w:t xml:space="preserve"> №</w:t>
            </w:r>
            <w:r>
              <w:rPr>
                <w:rFonts w:ascii="Sylfaen" w:hAnsi="Sylfaen"/>
                <w:sz w:val="20"/>
                <w:szCs w:val="20"/>
              </w:rPr>
              <w:t>1) и Техническому заданию (</w:t>
            </w:r>
            <w:r w:rsidRPr="00B4316A">
              <w:rPr>
                <w:rFonts w:ascii="Sylfaen" w:hAnsi="Sylfaen"/>
                <w:sz w:val="20"/>
                <w:szCs w:val="20"/>
              </w:rPr>
              <w:t>Приложением</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7F3687" w:rsidRPr="00392D11" w:rsidRDefault="007F3687" w:rsidP="007F3687">
            <w:pPr>
              <w:shd w:val="clear" w:color="auto" w:fill="FFFFFF" w:themeFill="background1"/>
              <w:jc w:val="both"/>
              <w:rPr>
                <w:rFonts w:ascii="Sylfaen" w:hAnsi="Sylfaen"/>
                <w:sz w:val="20"/>
                <w:szCs w:val="20"/>
              </w:rPr>
            </w:pPr>
          </w:p>
        </w:tc>
      </w:tr>
      <w:tr w:rsidR="007F3687" w:rsidRPr="00392D11" w:rsidTr="00A730B8">
        <w:tc>
          <w:tcPr>
            <w:tcW w:w="5559" w:type="dxa"/>
            <w:tcBorders>
              <w:top w:val="nil"/>
              <w:left w:val="nil"/>
              <w:bottom w:val="nil"/>
              <w:right w:val="nil"/>
            </w:tcBorders>
          </w:tcPr>
          <w:p w:rsidR="007F3687" w:rsidRPr="00556E78" w:rsidRDefault="007F3687" w:rsidP="007F3687">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93798">
              <w:rPr>
                <w:rFonts w:ascii="Sylfaen" w:eastAsia="Calibri" w:hAnsi="Sylfaen"/>
                <w:sz w:val="20"/>
                <w:szCs w:val="20"/>
              </w:rPr>
              <w:t xml:space="preserve"> </w:t>
            </w:r>
            <w:r w:rsidRPr="00392D11">
              <w:rPr>
                <w:rFonts w:ascii="Sylfaen" w:eastAsia="Calibri" w:hAnsi="Sylfaen" w:cs="Sylfaen"/>
                <w:sz w:val="20"/>
                <w:szCs w:val="20"/>
              </w:rPr>
              <w:t>երաշխավորում</w:t>
            </w:r>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r w:rsidRPr="00392D11">
              <w:rPr>
                <w:rFonts w:ascii="Sylfaen" w:eastAsia="Calibri" w:hAnsi="Sylfaen" w:cs="Sylfaen"/>
                <w:sz w:val="20"/>
                <w:szCs w:val="20"/>
              </w:rPr>
              <w:t>որ</w:t>
            </w:r>
            <w:r w:rsidRPr="00C93798">
              <w:rPr>
                <w:rFonts w:ascii="Sylfaen" w:eastAsia="Calibri" w:hAnsi="Sylfaen"/>
                <w:sz w:val="20"/>
                <w:szCs w:val="20"/>
              </w:rPr>
              <w:t xml:space="preserve"> </w:t>
            </w:r>
            <w:r w:rsidRPr="00392D11">
              <w:rPr>
                <w:rFonts w:ascii="Sylfaen" w:eastAsia="Calibri" w:hAnsi="Sylfaen" w:cs="Sylfaen"/>
                <w:sz w:val="20"/>
                <w:szCs w:val="20"/>
              </w:rPr>
              <w:t>մատակարարվող</w:t>
            </w:r>
            <w:r w:rsidRPr="00C93798">
              <w:rPr>
                <w:rFonts w:ascii="Sylfaen" w:eastAsia="Calibri" w:hAnsi="Sylfaen"/>
                <w:sz w:val="20"/>
                <w:szCs w:val="20"/>
              </w:rPr>
              <w:t xml:space="preserve"> </w:t>
            </w:r>
            <w:r w:rsidRPr="00392D11">
              <w:rPr>
                <w:rFonts w:ascii="Sylfaen" w:eastAsia="Calibri" w:hAnsi="Sylfaen" w:cs="Sylfaen"/>
                <w:sz w:val="20"/>
                <w:szCs w:val="20"/>
              </w:rPr>
              <w:t>Ապրանքը</w:t>
            </w:r>
            <w:r w:rsidRPr="00C93798">
              <w:rPr>
                <w:rFonts w:ascii="Sylfaen" w:eastAsia="Calibri" w:hAnsi="Sylfaen"/>
                <w:sz w:val="20"/>
                <w:szCs w:val="20"/>
              </w:rPr>
              <w:t xml:space="preserve"> </w:t>
            </w:r>
            <w:r w:rsidRPr="00392D11">
              <w:rPr>
                <w:rFonts w:ascii="Sylfaen" w:eastAsia="Calibri" w:hAnsi="Sylfaen" w:cs="Sylfaen"/>
                <w:sz w:val="20"/>
                <w:szCs w:val="20"/>
              </w:rPr>
              <w:t>ազատ</w:t>
            </w:r>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r w:rsidRPr="00392D11">
              <w:rPr>
                <w:rFonts w:ascii="Sylfaen" w:eastAsia="Calibri" w:hAnsi="Sylfaen" w:cs="Sylfaen"/>
                <w:sz w:val="20"/>
                <w:szCs w:val="20"/>
              </w:rPr>
              <w:t>երրորդ</w:t>
            </w:r>
            <w:r w:rsidRPr="00C93798">
              <w:rPr>
                <w:rFonts w:ascii="Sylfaen" w:eastAsia="Calibri" w:hAnsi="Sylfaen"/>
                <w:sz w:val="20"/>
                <w:szCs w:val="20"/>
              </w:rPr>
              <w:t xml:space="preserve"> </w:t>
            </w:r>
            <w:r w:rsidRPr="00392D11">
              <w:rPr>
                <w:rFonts w:ascii="Sylfaen" w:eastAsia="Calibri" w:hAnsi="Sylfaen" w:cs="Sylfaen"/>
                <w:sz w:val="20"/>
                <w:szCs w:val="20"/>
              </w:rPr>
              <w:t>անձանց</w:t>
            </w:r>
            <w:r w:rsidRPr="00C93798">
              <w:rPr>
                <w:rFonts w:ascii="Sylfaen" w:eastAsia="Calibri" w:hAnsi="Sylfaen"/>
                <w:sz w:val="20"/>
                <w:szCs w:val="20"/>
              </w:rPr>
              <w:t xml:space="preserve"> </w:t>
            </w:r>
            <w:r w:rsidRPr="00392D11">
              <w:rPr>
                <w:rFonts w:ascii="Sylfaen" w:eastAsia="Calibri" w:hAnsi="Sylfaen" w:cs="Sylfaen"/>
                <w:sz w:val="20"/>
                <w:szCs w:val="20"/>
              </w:rPr>
              <w:t>ցանկացած</w:t>
            </w:r>
            <w:r w:rsidRPr="00C93798">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93798">
              <w:rPr>
                <w:rFonts w:ascii="Sylfaen" w:eastAsia="Calibri" w:hAnsi="Sylfaen"/>
                <w:sz w:val="20"/>
                <w:szCs w:val="20"/>
              </w:rPr>
              <w:t xml:space="preserve">, </w:t>
            </w:r>
            <w:r w:rsidRPr="00392D11">
              <w:rPr>
                <w:rFonts w:ascii="Sylfaen" w:eastAsia="Calibri" w:hAnsi="Sylfaen" w:cs="Sylfaen"/>
                <w:sz w:val="20"/>
                <w:szCs w:val="20"/>
              </w:rPr>
              <w:t>կամ</w:t>
            </w:r>
            <w:r w:rsidRPr="00C93798">
              <w:rPr>
                <w:rFonts w:ascii="Sylfaen" w:eastAsia="Calibri" w:hAnsi="Sylfaen"/>
                <w:sz w:val="20"/>
                <w:szCs w:val="20"/>
              </w:rPr>
              <w:t xml:space="preserve"> </w:t>
            </w:r>
            <w:r w:rsidRPr="00392D11">
              <w:rPr>
                <w:rFonts w:ascii="Sylfaen" w:eastAsia="Calibri" w:hAnsi="Sylfaen" w:cs="Sylfaen"/>
                <w:sz w:val="20"/>
                <w:szCs w:val="20"/>
              </w:rPr>
              <w:t>այլ</w:t>
            </w:r>
            <w:r w:rsidRPr="00C93798">
              <w:rPr>
                <w:rFonts w:ascii="Sylfaen" w:eastAsia="Calibri" w:hAnsi="Sylfaen"/>
                <w:sz w:val="20"/>
                <w:szCs w:val="20"/>
              </w:rPr>
              <w:t xml:space="preserve"> </w:t>
            </w:r>
            <w:r w:rsidRPr="00392D11">
              <w:rPr>
                <w:rFonts w:ascii="Sylfaen" w:eastAsia="Calibri" w:hAnsi="Sylfaen" w:cs="Sylfaen"/>
                <w:sz w:val="20"/>
                <w:szCs w:val="20"/>
              </w:rPr>
              <w:t>կերպ</w:t>
            </w:r>
            <w:r w:rsidRPr="00C93798">
              <w:rPr>
                <w:rFonts w:ascii="Sylfaen" w:eastAsia="Calibri" w:hAnsi="Sylfaen"/>
                <w:sz w:val="20"/>
                <w:szCs w:val="20"/>
              </w:rPr>
              <w:t xml:space="preserve"> </w:t>
            </w:r>
            <w:r w:rsidRPr="00392D11">
              <w:rPr>
                <w:rFonts w:ascii="Sylfaen" w:eastAsia="Calibri" w:hAnsi="Sylfaen" w:cs="Sylfaen"/>
                <w:sz w:val="20"/>
                <w:szCs w:val="20"/>
              </w:rPr>
              <w:t>չի</w:t>
            </w:r>
            <w:r w:rsidRPr="00C93798">
              <w:rPr>
                <w:rFonts w:ascii="Sylfaen" w:eastAsia="Calibri" w:hAnsi="Sylfaen"/>
                <w:sz w:val="20"/>
                <w:szCs w:val="20"/>
              </w:rPr>
              <w:t xml:space="preserve"> </w:t>
            </w:r>
            <w:r w:rsidRPr="00392D11">
              <w:rPr>
                <w:rFonts w:ascii="Sylfaen" w:eastAsia="Calibri" w:hAnsi="Sylfaen" w:cs="Sylfaen"/>
                <w:sz w:val="20"/>
                <w:szCs w:val="20"/>
              </w:rPr>
              <w:t>հանդիսանում</w:t>
            </w:r>
            <w:r w:rsidRPr="00C93798">
              <w:rPr>
                <w:rFonts w:ascii="Sylfaen" w:eastAsia="Calibri" w:hAnsi="Sylfaen"/>
                <w:sz w:val="20"/>
                <w:szCs w:val="20"/>
              </w:rPr>
              <w:t xml:space="preserve"> </w:t>
            </w:r>
            <w:r w:rsidRPr="00392D11">
              <w:rPr>
                <w:rFonts w:ascii="Sylfaen" w:eastAsia="Calibri" w:hAnsi="Sylfaen" w:cs="Sylfaen"/>
                <w:sz w:val="20"/>
                <w:szCs w:val="20"/>
              </w:rPr>
              <w:t>վեճի</w:t>
            </w:r>
            <w:r w:rsidRPr="00C93798">
              <w:rPr>
                <w:rFonts w:ascii="Sylfaen" w:eastAsia="Calibri" w:hAnsi="Sylfaen"/>
                <w:sz w:val="20"/>
                <w:szCs w:val="20"/>
              </w:rPr>
              <w:t xml:space="preserve"> </w:t>
            </w:r>
            <w:r w:rsidRPr="00392D11">
              <w:rPr>
                <w:rFonts w:ascii="Sylfaen" w:eastAsia="Calibri" w:hAnsi="Sylfaen" w:cs="Sylfaen"/>
                <w:sz w:val="20"/>
                <w:szCs w:val="20"/>
              </w:rPr>
              <w:t>առարկա</w:t>
            </w:r>
            <w:r w:rsidRPr="00C93798">
              <w:rPr>
                <w:rFonts w:ascii="Sylfaen" w:eastAsia="Calibri" w:hAnsi="Sylfaen"/>
                <w:sz w:val="20"/>
                <w:szCs w:val="20"/>
              </w:rPr>
              <w:t>:</w:t>
            </w:r>
          </w:p>
        </w:tc>
        <w:tc>
          <w:tcPr>
            <w:tcW w:w="4819" w:type="dxa"/>
            <w:tcBorders>
              <w:top w:val="nil"/>
              <w:left w:val="nil"/>
              <w:bottom w:val="nil"/>
              <w:right w:val="nil"/>
            </w:tcBorders>
          </w:tcPr>
          <w:p w:rsidR="007F3687" w:rsidRPr="00392D11" w:rsidRDefault="007F3687" w:rsidP="007F3687">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7F3687" w:rsidRPr="00392D11" w:rsidRDefault="007F3687" w:rsidP="007F3687">
            <w:pPr>
              <w:jc w:val="both"/>
              <w:rPr>
                <w:rFonts w:ascii="Sylfaen" w:hAnsi="Sylfaen"/>
                <w:b/>
                <w:sz w:val="20"/>
                <w:szCs w:val="20"/>
                <w:highlight w:val="yellow"/>
              </w:rPr>
            </w:pPr>
          </w:p>
        </w:tc>
      </w:tr>
      <w:tr w:rsidR="007F3687" w:rsidRPr="001C1B56" w:rsidTr="00A730B8">
        <w:tc>
          <w:tcPr>
            <w:tcW w:w="5559" w:type="dxa"/>
            <w:tcBorders>
              <w:top w:val="nil"/>
              <w:left w:val="nil"/>
              <w:bottom w:val="nil"/>
              <w:right w:val="nil"/>
            </w:tcBorders>
          </w:tcPr>
          <w:p w:rsidR="007F3687" w:rsidRPr="001C1B56" w:rsidRDefault="007F3687" w:rsidP="007F3687">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253E27">
              <w:rPr>
                <w:rFonts w:ascii="Sylfaen" w:eastAsia="Calibri" w:hAnsi="Sylfaen"/>
                <w:b/>
                <w:sz w:val="20"/>
                <w:szCs w:val="20"/>
                <w:lang w:val="ru-RU"/>
              </w:rPr>
              <w:t xml:space="preserve"> </w:t>
            </w:r>
            <w:r w:rsidRPr="001C1B56">
              <w:rPr>
                <w:rFonts w:ascii="Sylfaen" w:eastAsia="Calibri" w:hAnsi="Sylfaen" w:cs="Sylfaen"/>
                <w:b/>
                <w:sz w:val="20"/>
                <w:szCs w:val="20"/>
              </w:rPr>
              <w:t>որակը</w:t>
            </w:r>
            <w:r w:rsidRPr="00253E27">
              <w:rPr>
                <w:rFonts w:ascii="Sylfaen" w:hAnsi="Sylfaen" w:cs="Sylfaen"/>
                <w:b/>
                <w:sz w:val="20"/>
                <w:szCs w:val="20"/>
                <w:lang w:val="ru-RU"/>
              </w:rPr>
              <w:t xml:space="preserve"> </w:t>
            </w:r>
            <w:r w:rsidRPr="00063C30">
              <w:rPr>
                <w:rFonts w:ascii="Sylfaen" w:hAnsi="Sylfaen" w:cs="Sylfaen"/>
                <w:b/>
                <w:sz w:val="20"/>
                <w:szCs w:val="20"/>
              </w:rPr>
              <w:t>և</w:t>
            </w:r>
            <w:r w:rsidRPr="00253E27">
              <w:rPr>
                <w:rFonts w:ascii="Sylfaen" w:hAnsi="Sylfaen" w:cs="Sylfaen"/>
                <w:b/>
                <w:sz w:val="20"/>
                <w:szCs w:val="20"/>
                <w:lang w:val="ru-RU"/>
              </w:rPr>
              <w:t xml:space="preserve"> </w:t>
            </w:r>
            <w:r w:rsidRPr="00063C30">
              <w:rPr>
                <w:rFonts w:ascii="Sylfaen" w:hAnsi="Sylfaen" w:cs="Sylfaen"/>
                <w:b/>
                <w:sz w:val="20"/>
                <w:szCs w:val="20"/>
              </w:rPr>
              <w:t>երաշխիքային</w:t>
            </w:r>
            <w:r w:rsidRPr="00253E27">
              <w:rPr>
                <w:rFonts w:ascii="Sylfaen" w:hAnsi="Sylfaen" w:cs="Sylfaen"/>
                <w:b/>
                <w:sz w:val="20"/>
                <w:szCs w:val="20"/>
                <w:lang w:val="ru-RU"/>
              </w:rPr>
              <w:t xml:space="preserve"> </w:t>
            </w:r>
            <w:r w:rsidRPr="00063C30">
              <w:rPr>
                <w:rFonts w:ascii="Sylfaen" w:hAnsi="Sylfaen" w:cs="Sylfaen"/>
                <w:b/>
                <w:sz w:val="20"/>
                <w:szCs w:val="20"/>
              </w:rPr>
              <w:t>սպասարկման</w:t>
            </w:r>
            <w:r w:rsidRPr="00253E27">
              <w:rPr>
                <w:rFonts w:ascii="Sylfaen" w:hAnsi="Sylfaen" w:cs="Sylfaen"/>
                <w:b/>
                <w:sz w:val="20"/>
                <w:szCs w:val="20"/>
                <w:lang w:val="ru-RU"/>
              </w:rPr>
              <w:t xml:space="preserve"> </w:t>
            </w:r>
            <w:r w:rsidRPr="00063C30">
              <w:rPr>
                <w:rFonts w:ascii="Sylfaen" w:hAnsi="Sylfaen" w:cs="Sylfaen"/>
                <w:b/>
                <w:sz w:val="20"/>
                <w:szCs w:val="20"/>
              </w:rPr>
              <w:t>ժամկետը</w:t>
            </w:r>
          </w:p>
          <w:p w:rsidR="007F3687" w:rsidRDefault="007F3687" w:rsidP="007F3687">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7F3687" w:rsidRPr="000530D2" w:rsidRDefault="007F3687" w:rsidP="007F3687">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7F3687" w:rsidRPr="00E01180" w:rsidRDefault="007F3687" w:rsidP="007F3687">
            <w:pPr>
              <w:shd w:val="clear" w:color="auto" w:fill="FFFFFF" w:themeFill="background1"/>
              <w:ind w:firstLine="72"/>
              <w:jc w:val="center"/>
              <w:rPr>
                <w:rFonts w:ascii="Sylfaen" w:hAnsi="Sylfaen" w:cs="Sylfaen"/>
                <w:b/>
                <w:bCs/>
                <w:sz w:val="20"/>
                <w:szCs w:val="20"/>
                <w:lang w:val="hy-AM"/>
              </w:rPr>
            </w:pPr>
          </w:p>
          <w:p w:rsidR="007F3687" w:rsidRPr="001C1B56" w:rsidRDefault="007F3687" w:rsidP="007F3687">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7F3687" w:rsidRPr="00B95E75" w:rsidTr="00A730B8">
        <w:tc>
          <w:tcPr>
            <w:tcW w:w="5559" w:type="dxa"/>
            <w:tcBorders>
              <w:top w:val="nil"/>
              <w:left w:val="nil"/>
              <w:bottom w:val="nil"/>
              <w:right w:val="nil"/>
            </w:tcBorders>
          </w:tcPr>
          <w:p w:rsidR="007F3687" w:rsidRPr="00C6457A" w:rsidRDefault="007F3687" w:rsidP="007F3687">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 xml:space="preserve">Մատակարարը պարտավոր է ապրանքի հետ միասին Գնորդին փոխանցել </w:t>
            </w:r>
            <w:r>
              <w:rPr>
                <w:rFonts w:ascii="Sylfaen" w:eastAsia="Calibri" w:hAnsi="Sylfaen" w:cs="Sylfaen"/>
                <w:sz w:val="20"/>
                <w:szCs w:val="20"/>
                <w:lang w:val="hy-AM"/>
              </w:rPr>
              <w:t xml:space="preserve">Ապրանքի </w:t>
            </w:r>
            <w:r w:rsidRPr="00D77C37">
              <w:rPr>
                <w:rFonts w:ascii="Sylfaen" w:eastAsia="Calibri" w:hAnsi="Sylfaen" w:cs="Sylfaen"/>
                <w:sz w:val="20"/>
                <w:szCs w:val="20"/>
                <w:lang w:val="hy-AM"/>
              </w:rPr>
              <w:t>լաբորատոր հետազոտության արձանագրություն</w:t>
            </w:r>
            <w:r>
              <w:rPr>
                <w:rFonts w:ascii="Sylfaen" w:eastAsia="Calibri" w:hAnsi="Sylfaen" w:cs="Sylfaen"/>
                <w:sz w:val="20"/>
                <w:szCs w:val="20"/>
                <w:lang w:val="hy-AM"/>
              </w:rPr>
              <w:t>ը</w:t>
            </w:r>
            <w:r w:rsidRPr="0013030A">
              <w:rPr>
                <w:rFonts w:ascii="Sylfaen" w:eastAsia="Calibri" w:hAnsi="Sylfaen" w:cs="Sylfaen"/>
                <w:sz w:val="20"/>
                <w:szCs w:val="20"/>
                <w:lang w:val="hy-AM"/>
              </w:rPr>
              <w:t>:</w:t>
            </w:r>
            <w:r w:rsidRPr="00C6457A">
              <w:rPr>
                <w:rFonts w:ascii="Sylfaen" w:eastAsia="Calibri" w:hAnsi="Sylfaen" w:cs="Sylfaen"/>
                <w:sz w:val="20"/>
                <w:szCs w:val="20"/>
              </w:rPr>
              <w:t xml:space="preserve"> </w:t>
            </w:r>
          </w:p>
        </w:tc>
        <w:tc>
          <w:tcPr>
            <w:tcW w:w="4819" w:type="dxa"/>
            <w:tcBorders>
              <w:top w:val="nil"/>
              <w:left w:val="nil"/>
              <w:bottom w:val="nil"/>
              <w:right w:val="nil"/>
            </w:tcBorders>
          </w:tcPr>
          <w:p w:rsidR="007F3687" w:rsidRPr="00B95E75" w:rsidRDefault="007F3687" w:rsidP="007F3687">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13030A">
              <w:rPr>
                <w:rFonts w:ascii="Sylfaen" w:hAnsi="Sylfaen" w:cs="Sylfaen"/>
                <w:bCs/>
                <w:sz w:val="20"/>
                <w:szCs w:val="20"/>
              </w:rPr>
              <w:t xml:space="preserve">Поставщик обязан вместе с товаром передать Покупателю </w:t>
            </w:r>
            <w:r w:rsidRPr="00D77C37">
              <w:rPr>
                <w:rFonts w:ascii="Sylfaen" w:hAnsi="Sylfaen" w:cs="Sylfaen"/>
                <w:bCs/>
                <w:sz w:val="20"/>
                <w:szCs w:val="20"/>
              </w:rPr>
              <w:t>протокол лабораторного исследования</w:t>
            </w:r>
            <w:r>
              <w:rPr>
                <w:rFonts w:ascii="Sylfaen" w:hAnsi="Sylfaen" w:cs="Sylfaen"/>
                <w:bCs/>
                <w:sz w:val="20"/>
                <w:szCs w:val="20"/>
              </w:rPr>
              <w:t xml:space="preserve"> Товара</w:t>
            </w:r>
            <w:r w:rsidRPr="0013030A">
              <w:rPr>
                <w:rFonts w:ascii="Sylfaen" w:hAnsi="Sylfaen" w:cs="Sylfaen"/>
                <w:bCs/>
                <w:sz w:val="20"/>
                <w:szCs w:val="20"/>
              </w:rPr>
              <w:t>.</w:t>
            </w:r>
          </w:p>
        </w:tc>
      </w:tr>
      <w:tr w:rsidR="007F3687" w:rsidRPr="00D64A3D" w:rsidTr="00A730B8">
        <w:trPr>
          <w:trHeight w:val="703"/>
        </w:trPr>
        <w:tc>
          <w:tcPr>
            <w:tcW w:w="5559" w:type="dxa"/>
            <w:tcBorders>
              <w:top w:val="nil"/>
              <w:left w:val="nil"/>
              <w:bottom w:val="nil"/>
              <w:right w:val="nil"/>
            </w:tcBorders>
          </w:tcPr>
          <w:p w:rsidR="007F3687" w:rsidRPr="00427FED" w:rsidRDefault="007F3687" w:rsidP="007F3687">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 xml:space="preserve">2.3. </w:t>
            </w:r>
            <w:r w:rsidRPr="00427FED">
              <w:rPr>
                <w:rFonts w:ascii="Sylfaen" w:hAnsi="Sylfaen" w:cs="Sylfaen"/>
                <w:color w:val="000000" w:themeColor="text1"/>
                <w:sz w:val="20"/>
                <w:szCs w:val="20"/>
                <w:lang w:val="hy-AM"/>
              </w:rPr>
              <w:t>Մատակարարված Ապրանքի վրա տարածվում է արտադրողի երաշխիքը:</w:t>
            </w:r>
          </w:p>
          <w:p w:rsidR="007F3687" w:rsidRPr="00427FED" w:rsidRDefault="007F3687" w:rsidP="007F3687">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7F3687" w:rsidRPr="00427FED" w:rsidRDefault="007F3687" w:rsidP="007F3687">
            <w:pPr>
              <w:jc w:val="both"/>
              <w:rPr>
                <w:rFonts w:ascii="Sylfaen" w:hAnsi="Sylfaen"/>
                <w:color w:val="FF0000"/>
                <w:sz w:val="20"/>
                <w:szCs w:val="20"/>
              </w:rPr>
            </w:pPr>
            <w:r w:rsidRPr="00427FED">
              <w:rPr>
                <w:rFonts w:ascii="Sylfaen" w:hAnsi="Sylfaen"/>
                <w:sz w:val="20"/>
                <w:szCs w:val="20"/>
                <w:lang w:val="hy-AM"/>
              </w:rPr>
              <w:t>2</w:t>
            </w:r>
            <w:r w:rsidRPr="00427FED">
              <w:rPr>
                <w:rFonts w:ascii="Sylfaen" w:hAnsi="Sylfaen"/>
                <w:sz w:val="20"/>
                <w:szCs w:val="20"/>
              </w:rPr>
              <w:t xml:space="preserve">.3. </w:t>
            </w:r>
            <w:r w:rsidRPr="00427FED">
              <w:rPr>
                <w:rFonts w:ascii="Sylfaen" w:hAnsi="Sylfaen"/>
                <w:color w:val="000000" w:themeColor="text1"/>
                <w:sz w:val="20"/>
                <w:szCs w:val="20"/>
              </w:rPr>
              <w:t>На поставленный Товар распространяется гарантия производителя.</w:t>
            </w:r>
          </w:p>
          <w:p w:rsidR="007F3687" w:rsidRPr="00427FED" w:rsidRDefault="007F3687" w:rsidP="007F3687">
            <w:pPr>
              <w:shd w:val="clear" w:color="auto" w:fill="FFFFFF" w:themeFill="background1"/>
              <w:ind w:firstLine="72"/>
              <w:jc w:val="both"/>
              <w:rPr>
                <w:rFonts w:ascii="Sylfaen" w:hAnsi="Sylfaen" w:cs="Sylfaen"/>
                <w:bCs/>
                <w:sz w:val="20"/>
                <w:szCs w:val="20"/>
              </w:rPr>
            </w:pPr>
          </w:p>
        </w:tc>
      </w:tr>
      <w:tr w:rsidR="007F3687" w:rsidRPr="002121FA" w:rsidTr="00A730B8">
        <w:tc>
          <w:tcPr>
            <w:tcW w:w="5559" w:type="dxa"/>
            <w:tcBorders>
              <w:top w:val="nil"/>
              <w:left w:val="nil"/>
              <w:bottom w:val="nil"/>
              <w:right w:val="nil"/>
            </w:tcBorders>
          </w:tcPr>
          <w:p w:rsidR="007F3687" w:rsidRPr="007F3687" w:rsidRDefault="007F3687" w:rsidP="007F3687">
            <w:pPr>
              <w:spacing w:before="120"/>
              <w:jc w:val="center"/>
              <w:rPr>
                <w:rFonts w:ascii="Sylfaen" w:hAnsi="Sylfaen" w:cs="Sylfaen"/>
                <w:b/>
                <w:bCs/>
                <w:sz w:val="20"/>
                <w:szCs w:val="20"/>
                <w:lang w:val="hy-AM"/>
              </w:rPr>
            </w:pPr>
            <w:r w:rsidRPr="007F3687">
              <w:rPr>
                <w:rFonts w:ascii="Sylfaen" w:hAnsi="Sylfaen"/>
                <w:b/>
                <w:bCs/>
                <w:sz w:val="20"/>
                <w:szCs w:val="20"/>
                <w:lang w:val="hy-AM"/>
              </w:rPr>
              <w:t xml:space="preserve">3. </w:t>
            </w:r>
            <w:r w:rsidRPr="007F3687">
              <w:rPr>
                <w:rFonts w:ascii="Sylfaen" w:hAnsi="Sylfaen" w:cs="Sylfaen"/>
                <w:b/>
                <w:sz w:val="20"/>
                <w:szCs w:val="20"/>
                <w:lang w:val="hy-AM"/>
              </w:rPr>
              <w:t>Մատակարարման</w:t>
            </w:r>
            <w:r w:rsidRPr="007F3687">
              <w:rPr>
                <w:rFonts w:ascii="Sylfaen" w:hAnsi="Sylfaen"/>
                <w:b/>
                <w:sz w:val="20"/>
                <w:szCs w:val="20"/>
                <w:lang w:val="hy-AM"/>
              </w:rPr>
              <w:t xml:space="preserve"> </w:t>
            </w:r>
            <w:r w:rsidRPr="007F3687">
              <w:rPr>
                <w:rFonts w:ascii="Sylfaen" w:hAnsi="Sylfaen" w:cs="Sylfaen"/>
                <w:b/>
                <w:sz w:val="20"/>
                <w:szCs w:val="20"/>
                <w:lang w:val="hy-AM"/>
              </w:rPr>
              <w:t>ժամկետը</w:t>
            </w:r>
            <w:r w:rsidRPr="007F3687">
              <w:rPr>
                <w:rFonts w:ascii="Sylfaen" w:hAnsi="Sylfaen"/>
                <w:b/>
                <w:sz w:val="20"/>
                <w:szCs w:val="20"/>
                <w:lang w:val="hy-AM"/>
              </w:rPr>
              <w:t xml:space="preserve"> </w:t>
            </w:r>
            <w:r w:rsidRPr="007F3687">
              <w:rPr>
                <w:rFonts w:ascii="Sylfaen" w:hAnsi="Sylfaen" w:cs="Sylfaen"/>
                <w:b/>
                <w:sz w:val="20"/>
                <w:szCs w:val="20"/>
                <w:lang w:val="hy-AM"/>
              </w:rPr>
              <w:t>և</w:t>
            </w:r>
            <w:r w:rsidRPr="007F3687">
              <w:rPr>
                <w:rFonts w:ascii="Sylfaen" w:hAnsi="Sylfaen"/>
                <w:b/>
                <w:sz w:val="20"/>
                <w:szCs w:val="20"/>
                <w:lang w:val="hy-AM"/>
              </w:rPr>
              <w:t xml:space="preserve"> </w:t>
            </w:r>
            <w:r w:rsidRPr="007F3687">
              <w:rPr>
                <w:rFonts w:ascii="Sylfaen" w:hAnsi="Sylfaen" w:cs="Sylfaen"/>
                <w:b/>
                <w:sz w:val="20"/>
                <w:szCs w:val="20"/>
                <w:lang w:val="hy-AM"/>
              </w:rPr>
              <w:t>կարգը</w:t>
            </w:r>
          </w:p>
          <w:p w:rsidR="007F3687" w:rsidRPr="007F3687" w:rsidRDefault="007F3687" w:rsidP="007F3687">
            <w:pPr>
              <w:jc w:val="both"/>
              <w:rPr>
                <w:rFonts w:ascii="Sylfaen" w:hAnsi="Sylfaen" w:cs="Sylfaen"/>
                <w:sz w:val="20"/>
                <w:szCs w:val="20"/>
                <w:lang w:val="hy-AM"/>
              </w:rPr>
            </w:pPr>
            <w:r w:rsidRPr="007F3687">
              <w:rPr>
                <w:rFonts w:ascii="Sylfaen" w:hAnsi="Sylfaen" w:cs="Sylfaen"/>
                <w:sz w:val="20"/>
                <w:szCs w:val="20"/>
                <w:lang w:val="hy-AM"/>
              </w:rPr>
              <w:t xml:space="preserve">3.1. Մատակարարը պարտավոր է Ապրանքը մատակարարել </w:t>
            </w:r>
            <w:r w:rsidRPr="007F3687">
              <w:rPr>
                <w:rFonts w:ascii="Sylfaen" w:hAnsi="Sylfaen" w:cs="Sylfaen"/>
                <w:color w:val="000000" w:themeColor="text1"/>
                <w:sz w:val="20"/>
                <w:szCs w:val="20"/>
                <w:lang w:val="hy-AM"/>
              </w:rPr>
              <w:t xml:space="preserve">Մասնագրում </w:t>
            </w:r>
            <w:r w:rsidRPr="007F3687">
              <w:rPr>
                <w:rFonts w:ascii="Sylfaen" w:hAnsi="Sylfaen" w:cs="Sylfaen"/>
                <w:sz w:val="20"/>
                <w:szCs w:val="20"/>
                <w:lang w:val="hy-AM"/>
              </w:rPr>
              <w:t xml:space="preserve"> /Հավելված </w:t>
            </w:r>
            <w:r w:rsidRPr="007F3687">
              <w:rPr>
                <w:rFonts w:ascii="Sylfaen" w:hAnsi="Sylfaen" w:cs="Sylfaen"/>
                <w:color w:val="000000" w:themeColor="text1"/>
                <w:sz w:val="20"/>
                <w:szCs w:val="20"/>
                <w:lang w:val="hy-AM"/>
              </w:rPr>
              <w:t xml:space="preserve">№1/ </w:t>
            </w:r>
            <w:r w:rsidRPr="007F3687">
              <w:rPr>
                <w:rFonts w:ascii="Sylfaen" w:hAnsi="Sylfaen" w:cs="Sylfaen"/>
                <w:sz w:val="20"/>
                <w:szCs w:val="20"/>
                <w:lang w:val="hy-AM"/>
              </w:rPr>
              <w:t>նշված ծավալով: Բեռման ծավալները որոշվում են Գնորդի հայտով, որն ուղարկվում է Մատակարարին հարթական բեռնման ամսաթվից առնվազն երեք օր առաջ:</w:t>
            </w:r>
          </w:p>
        </w:tc>
        <w:tc>
          <w:tcPr>
            <w:tcW w:w="4819" w:type="dxa"/>
            <w:tcBorders>
              <w:top w:val="nil"/>
              <w:left w:val="nil"/>
              <w:bottom w:val="nil"/>
              <w:right w:val="nil"/>
            </w:tcBorders>
          </w:tcPr>
          <w:p w:rsidR="007F3687" w:rsidRPr="007F3687" w:rsidRDefault="007F3687" w:rsidP="007F3687">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7F3687">
              <w:rPr>
                <w:rFonts w:ascii="Sylfaen" w:hAnsi="Sylfaen"/>
                <w:b/>
                <w:sz w:val="20"/>
                <w:szCs w:val="20"/>
              </w:rPr>
              <w:t>3. Срок и порядок поставки</w:t>
            </w:r>
          </w:p>
          <w:p w:rsidR="007F3687" w:rsidRPr="007F3687" w:rsidRDefault="007F3687" w:rsidP="007F3687">
            <w:pPr>
              <w:jc w:val="both"/>
              <w:rPr>
                <w:rFonts w:ascii="Sylfaen" w:hAnsi="Sylfaen"/>
                <w:spacing w:val="6"/>
                <w:sz w:val="20"/>
                <w:szCs w:val="20"/>
              </w:rPr>
            </w:pPr>
            <w:r w:rsidRPr="007F3687">
              <w:rPr>
                <w:rFonts w:ascii="Sylfaen" w:hAnsi="Sylfaen"/>
                <w:sz w:val="20"/>
                <w:szCs w:val="20"/>
              </w:rPr>
              <w:t>3.1.</w:t>
            </w:r>
            <w:r w:rsidRPr="007F3687">
              <w:rPr>
                <w:rFonts w:ascii="Sylfaen" w:hAnsi="Sylfaen"/>
                <w:spacing w:val="6"/>
                <w:sz w:val="20"/>
                <w:szCs w:val="20"/>
                <w:lang w:val="hy-AM"/>
              </w:rPr>
              <w:t> </w:t>
            </w:r>
            <w:r w:rsidRPr="007F3687">
              <w:rPr>
                <w:rFonts w:ascii="Sylfaen" w:hAnsi="Sylfaen"/>
                <w:sz w:val="20"/>
                <w:szCs w:val="20"/>
              </w:rPr>
              <w:t xml:space="preserve">Поставщик обязан поставить Товар в объёме, указанном  в </w:t>
            </w:r>
            <w:r w:rsidRPr="007F3687">
              <w:rPr>
                <w:rFonts w:ascii="Sylfaen" w:hAnsi="Sylfaen"/>
                <w:color w:val="000000" w:themeColor="text1"/>
                <w:sz w:val="20"/>
                <w:szCs w:val="20"/>
              </w:rPr>
              <w:t>Спецификации (</w:t>
            </w:r>
            <w:r w:rsidRPr="007F3687">
              <w:rPr>
                <w:rFonts w:ascii="Sylfaen" w:hAnsi="Sylfaen"/>
                <w:sz w:val="20"/>
                <w:szCs w:val="20"/>
              </w:rPr>
              <w:t>Приложениe №1). Объёмы отгрузки определяются заявкой Покупателя, направляемой Поставщику</w:t>
            </w:r>
            <w:r w:rsidRPr="007F3687">
              <w:t xml:space="preserve"> </w:t>
            </w:r>
            <w:r w:rsidRPr="007F3687">
              <w:rPr>
                <w:rFonts w:ascii="Sylfaen" w:hAnsi="Sylfaen"/>
                <w:sz w:val="20"/>
                <w:szCs w:val="20"/>
              </w:rPr>
              <w:t>не менее чем за трое суток до даты очередной погрузки.</w:t>
            </w:r>
            <w:r w:rsidRPr="007F3687">
              <w:rPr>
                <w:rFonts w:ascii="Sylfaen" w:hAnsi="Sylfaen"/>
                <w:sz w:val="20"/>
                <w:szCs w:val="20"/>
                <w:lang w:val="hy-AM"/>
              </w:rPr>
              <w:t xml:space="preserve"> </w:t>
            </w:r>
          </w:p>
        </w:tc>
      </w:tr>
      <w:tr w:rsidR="007F3687" w:rsidRPr="009E7E4F" w:rsidTr="00A730B8">
        <w:tc>
          <w:tcPr>
            <w:tcW w:w="5559" w:type="dxa"/>
            <w:tcBorders>
              <w:top w:val="nil"/>
              <w:left w:val="nil"/>
              <w:bottom w:val="nil"/>
              <w:right w:val="nil"/>
            </w:tcBorders>
          </w:tcPr>
          <w:p w:rsidR="007F3687" w:rsidRPr="007F3687" w:rsidRDefault="007F3687" w:rsidP="007F3687">
            <w:pPr>
              <w:jc w:val="both"/>
              <w:rPr>
                <w:rFonts w:ascii="Sylfaen" w:eastAsia="Calibri" w:hAnsi="Sylfaen" w:cs="Sylfaen"/>
                <w:sz w:val="20"/>
                <w:szCs w:val="20"/>
                <w:lang w:val="hy-AM"/>
              </w:rPr>
            </w:pPr>
            <w:r w:rsidRPr="007F3687">
              <w:rPr>
                <w:rFonts w:ascii="Sylfaen" w:hAnsi="Sylfaen" w:cs="Sylfaen"/>
                <w:sz w:val="20"/>
                <w:szCs w:val="20"/>
                <w:lang w:val="hy-AM"/>
              </w:rPr>
              <w:t>3.2.</w:t>
            </w:r>
            <w:r w:rsidRPr="007F3687">
              <w:rPr>
                <w:rFonts w:ascii="Sylfaen" w:hAnsi="Sylfaen"/>
                <w:sz w:val="20"/>
                <w:szCs w:val="20"/>
                <w:lang w:val="hy-AM"/>
              </w:rPr>
              <w:t xml:space="preserve"> </w:t>
            </w:r>
            <w:r w:rsidRPr="007F3687">
              <w:rPr>
                <w:rFonts w:ascii="Sylfaen" w:hAnsi="Sylfaen" w:cs="Sylfaen"/>
                <w:sz w:val="20"/>
                <w:szCs w:val="20"/>
                <w:lang w:val="hy-AM"/>
              </w:rPr>
              <w:t>Ապրանքի</w:t>
            </w:r>
            <w:r w:rsidRPr="007F3687">
              <w:rPr>
                <w:rFonts w:ascii="Sylfaen" w:hAnsi="Sylfaen"/>
                <w:sz w:val="20"/>
                <w:szCs w:val="20"/>
                <w:lang w:val="hy-AM"/>
              </w:rPr>
              <w:t xml:space="preserve"> </w:t>
            </w:r>
            <w:r w:rsidRPr="007F3687">
              <w:rPr>
                <w:rFonts w:ascii="Sylfaen" w:hAnsi="Sylfaen" w:cs="Sylfaen"/>
                <w:sz w:val="20"/>
                <w:szCs w:val="20"/>
                <w:lang w:val="hy-AM"/>
              </w:rPr>
              <w:t>մատակարարումը</w:t>
            </w:r>
            <w:r w:rsidRPr="007F3687">
              <w:rPr>
                <w:rFonts w:ascii="Sylfaen" w:hAnsi="Sylfaen"/>
                <w:sz w:val="20"/>
                <w:szCs w:val="20"/>
                <w:lang w:val="pt-BR"/>
              </w:rPr>
              <w:t xml:space="preserve"> </w:t>
            </w:r>
            <w:r w:rsidRPr="007F3687">
              <w:rPr>
                <w:rFonts w:ascii="Sylfaen" w:hAnsi="Sylfaen" w:cs="Sylfaen"/>
                <w:sz w:val="20"/>
                <w:szCs w:val="20"/>
                <w:lang w:val="hy-AM"/>
              </w:rPr>
              <w:t>իրականացվում</w:t>
            </w:r>
            <w:r w:rsidRPr="007F3687">
              <w:rPr>
                <w:rFonts w:ascii="Sylfaen" w:hAnsi="Sylfaen"/>
                <w:sz w:val="20"/>
                <w:szCs w:val="20"/>
                <w:lang w:val="pt-BR"/>
              </w:rPr>
              <w:t xml:space="preserve"> </w:t>
            </w:r>
            <w:r w:rsidRPr="007F3687">
              <w:rPr>
                <w:rFonts w:ascii="Sylfaen" w:hAnsi="Sylfaen" w:cs="Sylfaen"/>
                <w:sz w:val="20"/>
                <w:szCs w:val="20"/>
                <w:lang w:val="hy-AM"/>
              </w:rPr>
              <w:t>է`</w:t>
            </w:r>
            <w:r w:rsidRPr="007F3687">
              <w:rPr>
                <w:rFonts w:ascii="Sylfaen" w:hAnsi="Sylfaen" w:cs="Sylfaen"/>
                <w:sz w:val="20"/>
                <w:szCs w:val="20"/>
                <w:vertAlign w:val="superscript"/>
                <w:lang w:val="hy-AM"/>
              </w:rPr>
              <w:t xml:space="preserve"> </w:t>
            </w:r>
            <w:r w:rsidRPr="007F3687">
              <w:rPr>
                <w:rFonts w:ascii="Sylfaen" w:eastAsia="Calibri" w:hAnsi="Sylfaen" w:cs="Sylfaen"/>
                <w:sz w:val="20"/>
                <w:szCs w:val="20"/>
                <w:lang w:val="hy-AM"/>
              </w:rPr>
              <w:t xml:space="preserve"> ՀՀ, Արջուտ կայարան,</w:t>
            </w:r>
            <w:r w:rsidRPr="007F3687">
              <w:t xml:space="preserve"> </w:t>
            </w:r>
            <w:r w:rsidRPr="007F3687">
              <w:rPr>
                <w:rFonts w:ascii="Sylfaen" w:eastAsia="Calibri" w:hAnsi="Sylfaen" w:cs="Sylfaen"/>
                <w:sz w:val="20"/>
                <w:szCs w:val="20"/>
                <w:lang w:val="hy-AM"/>
              </w:rPr>
              <w:t>2025 թվականի ապրիլ-նոյեմբեր ամիսներին</w:t>
            </w:r>
          </w:p>
          <w:p w:rsidR="007F3687" w:rsidRPr="007F3687" w:rsidRDefault="007F3687" w:rsidP="007F3687">
            <w:pPr>
              <w:jc w:val="both"/>
              <w:rPr>
                <w:rFonts w:ascii="Sylfaen" w:hAnsi="Sylfaen" w:cs="Sylfaen"/>
                <w:sz w:val="20"/>
                <w:szCs w:val="20"/>
                <w:lang w:val="hy-AM"/>
              </w:rPr>
            </w:pPr>
          </w:p>
        </w:tc>
        <w:tc>
          <w:tcPr>
            <w:tcW w:w="4819" w:type="dxa"/>
            <w:tcBorders>
              <w:top w:val="nil"/>
              <w:left w:val="nil"/>
              <w:bottom w:val="nil"/>
              <w:right w:val="nil"/>
            </w:tcBorders>
          </w:tcPr>
          <w:p w:rsidR="007F3687" w:rsidRPr="007F3687" w:rsidRDefault="007F3687" w:rsidP="007F3687">
            <w:pPr>
              <w:jc w:val="both"/>
              <w:rPr>
                <w:rFonts w:ascii="Sylfaen" w:hAnsi="Sylfaen"/>
                <w:spacing w:val="6"/>
                <w:sz w:val="20"/>
                <w:szCs w:val="20"/>
                <w:lang w:val="hy-AM"/>
              </w:rPr>
            </w:pPr>
            <w:r w:rsidRPr="007F3687">
              <w:rPr>
                <w:rFonts w:ascii="Sylfaen" w:hAnsi="Sylfaen"/>
                <w:spacing w:val="6"/>
                <w:sz w:val="20"/>
                <w:szCs w:val="20"/>
              </w:rPr>
              <w:t>3.2.</w:t>
            </w:r>
            <w:r w:rsidRPr="007F3687">
              <w:rPr>
                <w:rFonts w:ascii="Sylfaen" w:hAnsi="Sylfaen"/>
                <w:spacing w:val="6"/>
                <w:sz w:val="20"/>
                <w:szCs w:val="20"/>
                <w:lang w:val="hy-AM"/>
              </w:rPr>
              <w:t> </w:t>
            </w:r>
            <w:r w:rsidRPr="007F3687">
              <w:rPr>
                <w:rFonts w:ascii="Sylfaen" w:hAnsi="Sylfaen"/>
                <w:sz w:val="20"/>
                <w:szCs w:val="20"/>
              </w:rPr>
              <w:t>Поставка товара производится: РА, станция Арчут</w:t>
            </w:r>
            <w:r w:rsidRPr="007F3687">
              <w:t xml:space="preserve"> </w:t>
            </w:r>
            <w:r w:rsidRPr="007F3687">
              <w:rPr>
                <w:rFonts w:ascii="Sylfaen" w:hAnsi="Sylfaen"/>
                <w:sz w:val="20"/>
                <w:szCs w:val="20"/>
              </w:rPr>
              <w:t>в период с апреля по ноябрь 2025 года</w:t>
            </w:r>
            <w:r w:rsidRPr="007F3687">
              <w:rPr>
                <w:rFonts w:ascii="Sylfaen" w:hAnsi="Sylfaen"/>
                <w:sz w:val="20"/>
                <w:szCs w:val="20"/>
                <w:lang w:val="hy-AM"/>
              </w:rPr>
              <w:t>.</w:t>
            </w:r>
          </w:p>
        </w:tc>
      </w:tr>
      <w:tr w:rsidR="007F3687" w:rsidRPr="009E7E4F" w:rsidTr="00A730B8">
        <w:tc>
          <w:tcPr>
            <w:tcW w:w="5559" w:type="dxa"/>
            <w:tcBorders>
              <w:top w:val="nil"/>
              <w:left w:val="nil"/>
              <w:bottom w:val="nil"/>
              <w:right w:val="nil"/>
            </w:tcBorders>
          </w:tcPr>
          <w:p w:rsidR="007F3687" w:rsidRPr="009D5E2B" w:rsidRDefault="007F3687" w:rsidP="007F3687">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7F3687" w:rsidRDefault="007F3687" w:rsidP="007F3687">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7F3687" w:rsidRPr="009E7E4F" w:rsidRDefault="007F3687" w:rsidP="007F3687">
            <w:pPr>
              <w:jc w:val="both"/>
              <w:rPr>
                <w:rFonts w:ascii="Sylfaen" w:hAnsi="Sylfaen"/>
                <w:sz w:val="20"/>
                <w:szCs w:val="20"/>
              </w:rPr>
            </w:pPr>
          </w:p>
        </w:tc>
      </w:tr>
      <w:tr w:rsidR="007F3687" w:rsidRPr="00392D11" w:rsidTr="00A730B8">
        <w:tc>
          <w:tcPr>
            <w:tcW w:w="5559" w:type="dxa"/>
            <w:tcBorders>
              <w:top w:val="nil"/>
              <w:left w:val="nil"/>
              <w:bottom w:val="nil"/>
              <w:right w:val="nil"/>
            </w:tcBorders>
          </w:tcPr>
          <w:p w:rsidR="007F3687" w:rsidRDefault="007F3687" w:rsidP="007F3687">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7F3687" w:rsidRPr="00556E78" w:rsidRDefault="007F3687" w:rsidP="007F3687">
            <w:pPr>
              <w:jc w:val="both"/>
              <w:rPr>
                <w:rFonts w:ascii="Sylfaen" w:hAnsi="Sylfaen" w:cs="Sylfaen"/>
                <w:sz w:val="20"/>
                <w:szCs w:val="20"/>
                <w:lang w:val="hy-AM"/>
              </w:rPr>
            </w:pPr>
          </w:p>
        </w:tc>
        <w:tc>
          <w:tcPr>
            <w:tcW w:w="4819" w:type="dxa"/>
            <w:tcBorders>
              <w:top w:val="nil"/>
              <w:left w:val="nil"/>
              <w:bottom w:val="nil"/>
              <w:right w:val="nil"/>
            </w:tcBorders>
          </w:tcPr>
          <w:p w:rsidR="007F3687" w:rsidRPr="00392D11" w:rsidRDefault="007F3687" w:rsidP="007F3687">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7F3687" w:rsidRPr="00392D11" w:rsidTr="00A730B8">
        <w:tc>
          <w:tcPr>
            <w:tcW w:w="5559" w:type="dxa"/>
            <w:tcBorders>
              <w:top w:val="nil"/>
              <w:left w:val="nil"/>
              <w:bottom w:val="nil"/>
              <w:right w:val="nil"/>
            </w:tcBorders>
          </w:tcPr>
          <w:p w:rsidR="007F3687" w:rsidRDefault="007F3687" w:rsidP="007F3687">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7F3687" w:rsidRDefault="007F3687" w:rsidP="007F3687">
            <w:pPr>
              <w:jc w:val="both"/>
              <w:rPr>
                <w:rFonts w:ascii="Sylfaen" w:hAnsi="Sylfaen" w:cs="Sylfaen"/>
                <w:sz w:val="20"/>
                <w:szCs w:val="20"/>
                <w:lang w:val="hy-AM"/>
              </w:rPr>
            </w:pPr>
          </w:p>
          <w:p w:rsidR="007F3687" w:rsidRPr="00392D11" w:rsidRDefault="007F3687" w:rsidP="007F3687">
            <w:pPr>
              <w:jc w:val="both"/>
              <w:rPr>
                <w:rFonts w:ascii="Sylfaen" w:hAnsi="Sylfaen" w:cs="Sylfaen"/>
                <w:sz w:val="20"/>
                <w:szCs w:val="20"/>
                <w:lang w:val="hy-AM"/>
              </w:rPr>
            </w:pPr>
          </w:p>
        </w:tc>
        <w:tc>
          <w:tcPr>
            <w:tcW w:w="4819" w:type="dxa"/>
            <w:tcBorders>
              <w:top w:val="nil"/>
              <w:left w:val="nil"/>
              <w:bottom w:val="nil"/>
              <w:right w:val="nil"/>
            </w:tcBorders>
          </w:tcPr>
          <w:p w:rsidR="007F3687" w:rsidRPr="00392D11" w:rsidRDefault="007F3687" w:rsidP="007F3687">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7F3687" w:rsidRPr="00392D11" w:rsidTr="00A730B8">
        <w:tc>
          <w:tcPr>
            <w:tcW w:w="5559" w:type="dxa"/>
            <w:tcBorders>
              <w:top w:val="nil"/>
              <w:left w:val="nil"/>
              <w:bottom w:val="nil"/>
              <w:right w:val="nil"/>
            </w:tcBorders>
          </w:tcPr>
          <w:p w:rsidR="007F3687" w:rsidRPr="00392D11" w:rsidRDefault="007F3687" w:rsidP="007F3687">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7F3687" w:rsidRDefault="007F3687" w:rsidP="007F3687">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7F3687" w:rsidRPr="00392D11" w:rsidRDefault="007F3687" w:rsidP="007F3687">
            <w:pPr>
              <w:jc w:val="both"/>
              <w:rPr>
                <w:rFonts w:ascii="Sylfaen" w:hAnsi="Sylfaen"/>
                <w:color w:val="C00000"/>
                <w:sz w:val="20"/>
                <w:szCs w:val="20"/>
                <w:highlight w:val="yellow"/>
              </w:rPr>
            </w:pPr>
          </w:p>
        </w:tc>
      </w:tr>
      <w:tr w:rsidR="007F3687" w:rsidRPr="006B4138" w:rsidTr="00A730B8">
        <w:trPr>
          <w:trHeight w:val="1402"/>
        </w:trPr>
        <w:tc>
          <w:tcPr>
            <w:tcW w:w="5559" w:type="dxa"/>
            <w:tcBorders>
              <w:top w:val="nil"/>
              <w:left w:val="nil"/>
              <w:bottom w:val="nil"/>
              <w:right w:val="nil"/>
            </w:tcBorders>
          </w:tcPr>
          <w:p w:rsidR="007F3687" w:rsidRPr="003B55C2" w:rsidRDefault="007F3687" w:rsidP="007F3687">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7F3687" w:rsidRPr="003B55C2" w:rsidRDefault="007F3687" w:rsidP="007F3687">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3B55C2">
              <w:rPr>
                <w:rFonts w:ascii="Sylfaen" w:hAnsi="Sylfaen"/>
                <w:sz w:val="20"/>
                <w:szCs w:val="20"/>
                <w:lang w:val="pt-BR"/>
              </w:rPr>
              <w:t xml:space="preserve"> </w:t>
            </w:r>
            <w:r w:rsidR="00C562AD" w:rsidRPr="00C562AD">
              <w:rPr>
                <w:rFonts w:ascii="Sylfaen" w:hAnsi="Sylfaen"/>
                <w:sz w:val="20"/>
                <w:szCs w:val="20"/>
                <w:lang w:val="pt-BR"/>
              </w:rPr>
              <w:t xml:space="preserve">կայարանում վագոններում բեռնված ապրանքների գինը՝ առանց տրանսպորտային ծախսերի մինչև նշանակման կայարան և կազմում </w:t>
            </w:r>
            <w:r w:rsidRPr="003B55C2">
              <w:rPr>
                <w:rFonts w:ascii="Sylfaen" w:hAnsi="Sylfaen" w:cs="Sylfaen"/>
                <w:sz w:val="20"/>
                <w:szCs w:val="20"/>
                <w:lang w:val="hy-AM"/>
              </w:rPr>
              <w:t>է</w:t>
            </w:r>
            <w:r>
              <w:rPr>
                <w:rFonts w:ascii="Sylfaen" w:hAnsi="Sylfaen"/>
                <w:sz w:val="20"/>
                <w:szCs w:val="20"/>
                <w:lang w:val="pt-BR"/>
              </w:rPr>
              <w:t xml:space="preserve">                     </w:t>
            </w:r>
            <w:r w:rsidRPr="003B55C2">
              <w:rPr>
                <w:rFonts w:ascii="Sylfaen" w:hAnsi="Sylfaen"/>
                <w:sz w:val="20"/>
                <w:szCs w:val="20"/>
                <w:lang w:val="hy-AM"/>
              </w:rPr>
              <w:t xml:space="preserve">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sidRPr="003B55C2">
              <w:rPr>
                <w:rFonts w:ascii="Sylfaen" w:hAnsi="Sylfaen"/>
                <w:sz w:val="20"/>
                <w:szCs w:val="20"/>
                <w:lang w:val="hy-AM"/>
              </w:rPr>
              <w:t>։</w:t>
            </w:r>
          </w:p>
          <w:p w:rsidR="007F3687" w:rsidRPr="004900DC" w:rsidRDefault="007F3687" w:rsidP="007F3687">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F3687" w:rsidRPr="003B55C2" w:rsidRDefault="007F3687" w:rsidP="007F3687">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7F3687" w:rsidRDefault="007F3687" w:rsidP="007F3687">
            <w:pPr>
              <w:shd w:val="clear" w:color="auto" w:fill="FFFFFF" w:themeFill="background1"/>
              <w:jc w:val="both"/>
              <w:rPr>
                <w:rFonts w:ascii="Sylfaen" w:hAnsi="Sylfaen"/>
                <w:sz w:val="20"/>
                <w:szCs w:val="20"/>
              </w:rPr>
            </w:pPr>
            <w:r>
              <w:rPr>
                <w:rFonts w:ascii="Sylfaen" w:hAnsi="Sylfaen"/>
                <w:sz w:val="20"/>
                <w:szCs w:val="20"/>
              </w:rPr>
              <w:t xml:space="preserve">4.1. </w:t>
            </w:r>
            <w:r w:rsidR="001D203E">
              <w:rPr>
                <w:rFonts w:ascii="Sylfaen" w:hAnsi="Sylfaen"/>
                <w:sz w:val="20"/>
                <w:szCs w:val="20"/>
              </w:rPr>
              <w:t>Ц</w:t>
            </w:r>
            <w:r w:rsidR="001D203E" w:rsidRPr="001D203E">
              <w:rPr>
                <w:rFonts w:ascii="Sylfaen" w:hAnsi="Sylfaen"/>
                <w:sz w:val="20"/>
                <w:szCs w:val="20"/>
              </w:rPr>
              <w:t>ена договора приведена с учетом цены за товар, погруженный в вагоны на указанной станции погрузки без расходов на перевозку до указанной станции назначения и составляет</w:t>
            </w:r>
            <w:r w:rsidR="001D203E">
              <w:rPr>
                <w:rFonts w:ascii="Sylfaen" w:hAnsi="Sylfaen"/>
                <w:sz w:val="20"/>
                <w:szCs w:val="20"/>
              </w:rPr>
              <w:t>: драм РА с НДС.</w:t>
            </w:r>
          </w:p>
          <w:p w:rsidR="007F3687" w:rsidRPr="006B4138" w:rsidRDefault="007F3687" w:rsidP="007F3687">
            <w:pPr>
              <w:shd w:val="clear" w:color="auto" w:fill="FFFFFF" w:themeFill="background1"/>
              <w:jc w:val="both"/>
              <w:rPr>
                <w:rFonts w:ascii="Sylfaen" w:hAnsi="Sylfaen"/>
                <w:sz w:val="20"/>
                <w:szCs w:val="20"/>
              </w:rPr>
            </w:pP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7F3687" w:rsidRDefault="007F3687" w:rsidP="007F3687">
            <w:pPr>
              <w:shd w:val="clear" w:color="auto" w:fill="FFFFFF" w:themeFill="background1"/>
              <w:jc w:val="both"/>
              <w:rPr>
                <w:rFonts w:ascii="Sylfaen" w:hAnsi="Sylfaen"/>
                <w:sz w:val="20"/>
                <w:szCs w:val="20"/>
                <w:lang w:val="hy-AM"/>
              </w:rPr>
            </w:pPr>
          </w:p>
          <w:p w:rsidR="007F3687" w:rsidRPr="00556E78" w:rsidRDefault="007F3687" w:rsidP="007F3687">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7F3687" w:rsidRDefault="007F3687" w:rsidP="007F3687">
            <w:pPr>
              <w:shd w:val="clear" w:color="auto" w:fill="FFFFFF" w:themeFill="background1"/>
              <w:jc w:val="both"/>
              <w:rPr>
                <w:rFonts w:ascii="Sylfaen" w:hAnsi="Sylfaen"/>
                <w:sz w:val="20"/>
                <w:szCs w:val="20"/>
              </w:rPr>
            </w:pPr>
          </w:p>
          <w:p w:rsidR="007F3687" w:rsidRPr="00392D11" w:rsidRDefault="007F3687" w:rsidP="007F3687">
            <w:pPr>
              <w:shd w:val="clear" w:color="auto" w:fill="FFFFFF" w:themeFill="background1"/>
              <w:jc w:val="both"/>
              <w:rPr>
                <w:rFonts w:ascii="Sylfaen" w:hAnsi="Sylfaen"/>
                <w:sz w:val="20"/>
                <w:szCs w:val="20"/>
              </w:rPr>
            </w:pPr>
          </w:p>
        </w:tc>
      </w:tr>
      <w:tr w:rsidR="007F3687" w:rsidRPr="00392D11" w:rsidTr="00A730B8">
        <w:tc>
          <w:tcPr>
            <w:tcW w:w="5559" w:type="dxa"/>
            <w:tcBorders>
              <w:top w:val="nil"/>
              <w:left w:val="nil"/>
              <w:bottom w:val="nil"/>
              <w:right w:val="nil"/>
            </w:tcBorders>
          </w:tcPr>
          <w:p w:rsidR="007F3687" w:rsidRPr="00392D11" w:rsidRDefault="007F3687" w:rsidP="007F3687">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7F3687" w:rsidRPr="00392D11" w:rsidRDefault="007F3687" w:rsidP="007F3687">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F3687" w:rsidRPr="00392D11" w:rsidRDefault="007F3687" w:rsidP="007F3687">
            <w:pPr>
              <w:shd w:val="clear" w:color="auto" w:fill="FFFFFF" w:themeFill="background1"/>
              <w:jc w:val="center"/>
              <w:rPr>
                <w:rFonts w:ascii="Sylfaen" w:hAnsi="Sylfaen"/>
                <w:sz w:val="20"/>
                <w:szCs w:val="20"/>
              </w:rPr>
            </w:pPr>
            <w:r w:rsidRPr="00392D11">
              <w:rPr>
                <w:rFonts w:ascii="Sylfaen" w:hAnsi="Sylfaen"/>
                <w:b/>
                <w:sz w:val="20"/>
                <w:szCs w:val="20"/>
              </w:rPr>
              <w:t>5</w:t>
            </w:r>
            <w:r>
              <w:rPr>
                <w:b/>
                <w:sz w:val="20"/>
                <w:szCs w:val="20"/>
                <w:lang w:val="hy-AM"/>
              </w:rPr>
              <w:t>․</w:t>
            </w:r>
            <w:r w:rsidRPr="00392D11">
              <w:rPr>
                <w:rFonts w:ascii="Sylfaen" w:hAnsi="Sylfaen"/>
                <w:b/>
                <w:sz w:val="20"/>
                <w:szCs w:val="20"/>
              </w:rPr>
              <w:t xml:space="preserve"> </w:t>
            </w:r>
            <w:r w:rsidRPr="00392D11">
              <w:rPr>
                <w:rFonts w:ascii="Sylfaen" w:hAnsi="Sylfaen"/>
                <w:b/>
                <w:color w:val="000000" w:themeColor="text1"/>
                <w:sz w:val="20"/>
                <w:szCs w:val="20"/>
              </w:rPr>
              <w:t>Права и обязанности Сторон</w:t>
            </w:r>
          </w:p>
        </w:tc>
      </w:tr>
      <w:tr w:rsidR="007F3687" w:rsidRPr="00392D11" w:rsidTr="00A730B8">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7F3687" w:rsidRPr="009C3702"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5.1</w:t>
            </w:r>
            <w:r w:rsidRPr="003B55C2">
              <w:rPr>
                <w:rFonts w:ascii="Sylfaen" w:hAnsi="Sylfaen"/>
                <w:color w:val="000000" w:themeColor="text1"/>
                <w:sz w:val="20"/>
                <w:szCs w:val="20"/>
                <w:lang w:val="hy-AM"/>
              </w:rPr>
              <w:t xml:space="preserve">.1. Իր հաշվին և իր միջոցներով իրականացնել Ապրանքի մատակարարումը, ինչպես նաև բեռնել </w:t>
            </w:r>
            <w:r>
              <w:rPr>
                <w:rFonts w:ascii="Sylfaen" w:hAnsi="Sylfaen"/>
                <w:color w:val="000000" w:themeColor="text1"/>
                <w:sz w:val="20"/>
                <w:szCs w:val="20"/>
                <w:lang w:val="hy-AM"/>
              </w:rPr>
              <w:t>Ա</w:t>
            </w:r>
            <w:r w:rsidRPr="003B55C2">
              <w:rPr>
                <w:rFonts w:ascii="Sylfaen" w:hAnsi="Sylfaen"/>
                <w:color w:val="000000" w:themeColor="text1"/>
                <w:sz w:val="20"/>
                <w:szCs w:val="20"/>
                <w:lang w:val="hy-AM"/>
              </w:rPr>
              <w:t>պրանքը վագոններում Պայմանագրի 3.2 ե.կ-ում նշված հասցեում:</w:t>
            </w:r>
          </w:p>
          <w:p w:rsidR="007F3687" w:rsidRPr="00392D11" w:rsidRDefault="007F3687" w:rsidP="007F3687">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7F3687" w:rsidRPr="009C3702"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w:t>
            </w:r>
            <w:r w:rsidRPr="003B55C2">
              <w:rPr>
                <w:rFonts w:ascii="Sylfaen" w:hAnsi="Sylfaen"/>
                <w:color w:val="000000" w:themeColor="text1"/>
                <w:sz w:val="20"/>
                <w:szCs w:val="20"/>
              </w:rPr>
              <w:t xml:space="preserve">.1. За свой счет и своими средствами осуществить поставку, а также погрузить в вагоны </w:t>
            </w:r>
            <w:r>
              <w:rPr>
                <w:rFonts w:ascii="Sylfaen" w:hAnsi="Sylfaen"/>
                <w:color w:val="000000" w:themeColor="text1"/>
                <w:sz w:val="20"/>
                <w:szCs w:val="20"/>
              </w:rPr>
              <w:t>Т</w:t>
            </w:r>
            <w:r w:rsidRPr="003B55C2">
              <w:rPr>
                <w:rFonts w:ascii="Sylfaen" w:hAnsi="Sylfaen"/>
                <w:color w:val="000000" w:themeColor="text1"/>
                <w:sz w:val="20"/>
                <w:szCs w:val="20"/>
              </w:rPr>
              <w:t xml:space="preserve">овар по адресу указанному в </w:t>
            </w:r>
            <w:r>
              <w:rPr>
                <w:rFonts w:ascii="Sylfaen" w:hAnsi="Sylfaen"/>
                <w:color w:val="000000" w:themeColor="text1"/>
                <w:sz w:val="20"/>
                <w:szCs w:val="20"/>
              </w:rPr>
              <w:t xml:space="preserve">п.п. </w:t>
            </w:r>
            <w:r w:rsidRPr="003B55C2">
              <w:rPr>
                <w:rFonts w:ascii="Sylfaen" w:hAnsi="Sylfaen"/>
                <w:color w:val="000000" w:themeColor="text1"/>
                <w:sz w:val="20"/>
                <w:szCs w:val="20"/>
              </w:rPr>
              <w:t>3.2  Договора.</w:t>
            </w: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7F3687" w:rsidRPr="00392D11" w:rsidRDefault="007F3687" w:rsidP="007F3687">
            <w:pPr>
              <w:shd w:val="clear" w:color="auto" w:fill="FFFFFF" w:themeFill="background1"/>
              <w:jc w:val="both"/>
              <w:rPr>
                <w:rFonts w:ascii="Sylfaen" w:hAnsi="Sylfaen"/>
                <w:color w:val="000000" w:themeColor="text1"/>
                <w:sz w:val="20"/>
                <w:szCs w:val="20"/>
                <w:lang w:val="hy-AM"/>
              </w:rPr>
            </w:pPr>
          </w:p>
          <w:p w:rsidR="007F3687" w:rsidRPr="00392D11" w:rsidRDefault="007F3687" w:rsidP="007F3687">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7F3687" w:rsidRPr="00392D11" w:rsidRDefault="007F3687" w:rsidP="007F3687">
            <w:pPr>
              <w:shd w:val="clear" w:color="auto" w:fill="FFFFFF" w:themeFill="background1"/>
              <w:jc w:val="both"/>
              <w:rPr>
                <w:rFonts w:ascii="Sylfaen" w:hAnsi="Sylfaen"/>
                <w:color w:val="000000" w:themeColor="text1"/>
                <w:sz w:val="20"/>
                <w:szCs w:val="20"/>
              </w:rPr>
            </w:pPr>
          </w:p>
        </w:tc>
      </w:tr>
      <w:tr w:rsidR="007F3687" w:rsidRPr="00516912" w:rsidTr="00A730B8">
        <w:tc>
          <w:tcPr>
            <w:tcW w:w="5559" w:type="dxa"/>
            <w:tcBorders>
              <w:top w:val="nil"/>
              <w:left w:val="nil"/>
              <w:bottom w:val="nil"/>
              <w:right w:val="nil"/>
            </w:tcBorders>
          </w:tcPr>
          <w:p w:rsidR="007F3687" w:rsidRPr="00ED577C" w:rsidRDefault="007F3687" w:rsidP="007F3687">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7F3687" w:rsidRPr="001C1B56" w:rsidRDefault="007F3687" w:rsidP="007F3687">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7F3687" w:rsidRPr="001C1B56" w:rsidRDefault="007F3687" w:rsidP="007F3687">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7F3687" w:rsidRDefault="007F3687" w:rsidP="007F3687">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7F3687" w:rsidRPr="00556E78" w:rsidRDefault="007F3687" w:rsidP="007F3687">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7F3687" w:rsidRPr="001C1B56" w:rsidRDefault="007F3687" w:rsidP="007F3687">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7F3687" w:rsidRPr="001C1B56" w:rsidRDefault="007F3687" w:rsidP="007F3687">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7F3687" w:rsidRPr="001C1B56" w:rsidRDefault="007F3687" w:rsidP="007F3687">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7F3687" w:rsidRDefault="007F3687" w:rsidP="007F3687">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7F3687" w:rsidRPr="00516912" w:rsidRDefault="007F3687" w:rsidP="007F3687">
            <w:pPr>
              <w:jc w:val="both"/>
              <w:rPr>
                <w:rFonts w:ascii="Sylfaen" w:hAnsi="Sylfaen"/>
                <w:sz w:val="20"/>
                <w:szCs w:val="20"/>
              </w:rPr>
            </w:pPr>
            <w:r w:rsidRPr="00516912">
              <w:rPr>
                <w:rFonts w:ascii="Sylfaen" w:hAnsi="Sylfaen"/>
                <w:sz w:val="20"/>
                <w:szCs w:val="20"/>
              </w:rPr>
              <w:t xml:space="preserve"> </w:t>
            </w:r>
          </w:p>
        </w:tc>
      </w:tr>
      <w:tr w:rsidR="007F3687" w:rsidRPr="00392D11" w:rsidTr="00A730B8">
        <w:tc>
          <w:tcPr>
            <w:tcW w:w="5559" w:type="dxa"/>
            <w:tcBorders>
              <w:top w:val="nil"/>
              <w:left w:val="nil"/>
              <w:bottom w:val="nil"/>
              <w:right w:val="nil"/>
            </w:tcBorders>
          </w:tcPr>
          <w:p w:rsidR="007F3687" w:rsidRPr="00556E78"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7F3687" w:rsidRPr="00392D11" w:rsidRDefault="007F3687" w:rsidP="007F3687">
            <w:pPr>
              <w:shd w:val="clear" w:color="auto" w:fill="FFFFFF" w:themeFill="background1"/>
              <w:jc w:val="both"/>
              <w:rPr>
                <w:rFonts w:ascii="Sylfaen" w:hAnsi="Sylfaen"/>
                <w:color w:val="000000" w:themeColor="text1"/>
                <w:sz w:val="20"/>
                <w:szCs w:val="20"/>
              </w:rPr>
            </w:pP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7F3687" w:rsidRPr="00392D11" w:rsidTr="00A730B8">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7F3687" w:rsidRPr="00392D11" w:rsidTr="00A730B8">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w:t>
            </w:r>
            <w:r w:rsidRPr="00396F9E">
              <w:rPr>
                <w:rFonts w:ascii="Sylfaen" w:hAnsi="Sylfaen"/>
                <w:color w:val="000000" w:themeColor="text1"/>
                <w:sz w:val="20"/>
                <w:szCs w:val="20"/>
                <w:lang w:val="hy-AM"/>
              </w:rPr>
              <w:t xml:space="preserve">.  </w:t>
            </w:r>
            <w:r w:rsidRPr="000E0A95">
              <w:rPr>
                <w:rFonts w:ascii="Sylfaen" w:hAnsi="Sylfaen"/>
                <w:color w:val="000000" w:themeColor="text1"/>
                <w:sz w:val="20"/>
                <w:szCs w:val="20"/>
                <w:lang w:val="hy-AM"/>
              </w:rPr>
              <w:t xml:space="preserve">Ընդունման ընթացքում </w:t>
            </w:r>
            <w:r w:rsidRPr="002563E5">
              <w:rPr>
                <w:rFonts w:ascii="Sylfaen" w:hAnsi="Sylfaen"/>
                <w:color w:val="000000" w:themeColor="text1"/>
                <w:sz w:val="20"/>
                <w:szCs w:val="20"/>
                <w:lang w:val="hy-AM"/>
              </w:rPr>
              <w:t>իրականացնել</w:t>
            </w:r>
            <w:r w:rsidRPr="00396F9E">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Ապրանքի </w:t>
            </w:r>
            <w:r w:rsidRPr="000E0A95">
              <w:rPr>
                <w:rFonts w:ascii="Sylfaen" w:hAnsi="Sylfaen"/>
                <w:color w:val="000000" w:themeColor="text1"/>
                <w:sz w:val="20"/>
                <w:szCs w:val="20"/>
                <w:lang w:val="hy-AM"/>
              </w:rPr>
              <w:t xml:space="preserve">քանակի և որակի ստուգում, </w:t>
            </w:r>
            <w:r w:rsidRPr="00C6457A">
              <w:rPr>
                <w:rFonts w:ascii="Sylfaen" w:hAnsi="Sylfaen"/>
                <w:color w:val="000000" w:themeColor="text1"/>
                <w:sz w:val="20"/>
                <w:szCs w:val="20"/>
                <w:lang w:val="hy-AM"/>
              </w:rPr>
              <w:t>առարկությունների</w:t>
            </w:r>
            <w:r w:rsidRPr="000E0A95">
              <w:rPr>
                <w:rFonts w:ascii="Sylfaen" w:hAnsi="Sylfaen"/>
                <w:color w:val="000000" w:themeColor="text1"/>
                <w:sz w:val="20"/>
                <w:szCs w:val="20"/>
                <w:lang w:val="hy-AM"/>
              </w:rPr>
              <w:t xml:space="preserve"> բացակայության դեպքում</w:t>
            </w:r>
            <w:r>
              <w:rPr>
                <w:rFonts w:ascii="Sylfaen" w:hAnsi="Sylfaen"/>
                <w:color w:val="000000" w:themeColor="text1"/>
                <w:sz w:val="20"/>
                <w:szCs w:val="20"/>
                <w:lang w:val="hy-AM"/>
              </w:rPr>
              <w:t xml:space="preserve"> ընդունել Ապրանքը,</w:t>
            </w:r>
            <w:r w:rsidRPr="000E0A95">
              <w:rPr>
                <w:rFonts w:ascii="Sylfaen" w:hAnsi="Sylfaen"/>
                <w:color w:val="000000" w:themeColor="text1"/>
                <w:sz w:val="20"/>
                <w:szCs w:val="20"/>
                <w:lang w:val="hy-AM"/>
              </w:rPr>
              <w:t xml:space="preserve"> ստորագրել հանձնման-ընդունման Ակտը:</w:t>
            </w:r>
          </w:p>
        </w:tc>
        <w:tc>
          <w:tcPr>
            <w:tcW w:w="4819" w:type="dxa"/>
            <w:tcBorders>
              <w:top w:val="nil"/>
              <w:left w:val="nil"/>
              <w:bottom w:val="nil"/>
              <w:right w:val="nil"/>
            </w:tcBorders>
          </w:tcPr>
          <w:p w:rsidR="007F3687" w:rsidRPr="000E0A95" w:rsidRDefault="007F3687" w:rsidP="007F3687">
            <w:pPr>
              <w:shd w:val="clear" w:color="auto" w:fill="FFFFFF" w:themeFill="background1"/>
              <w:jc w:val="both"/>
              <w:rPr>
                <w:rFonts w:ascii="Sylfaen" w:hAnsi="Sylfaen"/>
                <w:sz w:val="20"/>
                <w:szCs w:val="20"/>
              </w:rPr>
            </w:pPr>
            <w:r w:rsidRPr="000E0A95">
              <w:rPr>
                <w:rFonts w:ascii="Sylfaen" w:hAnsi="Sylfaen"/>
                <w:sz w:val="20"/>
                <w:szCs w:val="20"/>
              </w:rPr>
              <w:t>5.3.1.  Осуществить проверку Товара по количеству и качеству при приемке, при отсутствии претензий принять Товар,</w:t>
            </w:r>
            <w:r w:rsidRPr="000E0A95">
              <w:rPr>
                <w:rFonts w:ascii="Sylfaen" w:hAnsi="Sylfaen"/>
                <w:sz w:val="20"/>
                <w:szCs w:val="20"/>
                <w:lang w:val="hy-AM"/>
              </w:rPr>
              <w:t xml:space="preserve"> </w:t>
            </w:r>
            <w:r w:rsidRPr="000E0A95">
              <w:rPr>
                <w:rFonts w:ascii="Sylfaen" w:hAnsi="Sylfaen"/>
                <w:sz w:val="20"/>
                <w:szCs w:val="20"/>
              </w:rPr>
              <w:t>подписать Акт сдачи-приема.</w:t>
            </w: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7F3687" w:rsidRDefault="007F3687" w:rsidP="007F3687">
            <w:pPr>
              <w:jc w:val="both"/>
              <w:rPr>
                <w:rFonts w:ascii="Sylfaen" w:hAnsi="Sylfaen"/>
                <w:color w:val="000000"/>
                <w:szCs w:val="22"/>
                <w:lang w:val="hy-AM"/>
              </w:rPr>
            </w:pPr>
            <w:r w:rsidRPr="000E0A95">
              <w:rPr>
                <w:rFonts w:ascii="Sylfaen" w:hAnsi="Sylfaen"/>
                <w:color w:val="000000" w:themeColor="text1"/>
                <w:sz w:val="20"/>
                <w:szCs w:val="20"/>
                <w:lang w:val="hy-AM"/>
              </w:rPr>
              <w:t>5.3.3. Կազմակերպել վագոնների մատուցման աշխատանքները Պայմանագրի 3.2</w:t>
            </w:r>
            <w:r>
              <w:rPr>
                <w:rFonts w:ascii="Sylfaen" w:hAnsi="Sylfaen"/>
                <w:color w:val="000000" w:themeColor="text1"/>
                <w:sz w:val="20"/>
                <w:szCs w:val="20"/>
                <w:lang w:val="hy-AM"/>
              </w:rPr>
              <w:t>․</w:t>
            </w:r>
            <w:r w:rsidRPr="000E0A95">
              <w:rPr>
                <w:rFonts w:ascii="Sylfaen" w:hAnsi="Sylfaen"/>
                <w:color w:val="000000" w:themeColor="text1"/>
                <w:sz w:val="20"/>
                <w:szCs w:val="20"/>
                <w:lang w:val="hy-AM"/>
              </w:rPr>
              <w:t xml:space="preserve"> ե.կ-ում նշված Ապրանքի բեռնման վայրում, ինչպես նաև ձևակերպել տրանսպորտային փաստաթղթերը: Գնորդի կողմից իրականացվում են վագոնների մատուցման, մաքրման նաև այլ կայարանային ծառայությունների ծախսերը:</w:t>
            </w:r>
          </w:p>
          <w:p w:rsidR="007F3687" w:rsidRDefault="007F3687" w:rsidP="007F3687">
            <w:pPr>
              <w:shd w:val="clear" w:color="auto" w:fill="FFFFFF" w:themeFill="background1"/>
              <w:jc w:val="both"/>
              <w:rPr>
                <w:rFonts w:ascii="Sylfaen" w:hAnsi="Sylfaen"/>
                <w:sz w:val="20"/>
                <w:szCs w:val="20"/>
                <w:lang w:val="hy-AM"/>
              </w:rPr>
            </w:pP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p w:rsidR="007F3687" w:rsidRPr="00392D11" w:rsidRDefault="007F3687" w:rsidP="007F3687">
            <w:pPr>
              <w:shd w:val="clear" w:color="auto" w:fill="FFFFFF" w:themeFill="background1"/>
              <w:jc w:val="both"/>
              <w:rPr>
                <w:rFonts w:ascii="Sylfaen" w:hAnsi="Sylfaen"/>
                <w:color w:val="000000" w:themeColor="text1"/>
                <w:sz w:val="20"/>
                <w:szCs w:val="20"/>
              </w:rPr>
            </w:pPr>
            <w:r w:rsidRPr="009C3702">
              <w:rPr>
                <w:rFonts w:ascii="Sylfaen" w:hAnsi="Sylfaen"/>
                <w:color w:val="000000" w:themeColor="text1"/>
                <w:sz w:val="20"/>
                <w:szCs w:val="20"/>
              </w:rPr>
              <w:t xml:space="preserve">5.3.3 </w:t>
            </w:r>
            <w:r w:rsidRPr="000E0A95">
              <w:rPr>
                <w:rFonts w:ascii="Sylfaen" w:hAnsi="Sylfaen"/>
                <w:color w:val="000000" w:themeColor="text1"/>
                <w:sz w:val="20"/>
                <w:szCs w:val="20"/>
              </w:rPr>
              <w:t>Организовать работы по подаче вагонов на место погрузки Товара, указанное в п</w:t>
            </w:r>
            <w:r w:rsidRPr="0007679F">
              <w:rPr>
                <w:color w:val="000000" w:themeColor="text1"/>
                <w:sz w:val="20"/>
                <w:szCs w:val="20"/>
              </w:rPr>
              <w:t>.</w:t>
            </w:r>
            <w:r>
              <w:rPr>
                <w:color w:val="000000" w:themeColor="text1"/>
                <w:sz w:val="20"/>
                <w:szCs w:val="20"/>
              </w:rPr>
              <w:t>п.</w:t>
            </w:r>
            <w:r w:rsidRPr="000E0A95">
              <w:rPr>
                <w:rFonts w:ascii="Sylfaen" w:hAnsi="Sylfaen"/>
                <w:color w:val="000000" w:themeColor="text1"/>
                <w:sz w:val="20"/>
                <w:szCs w:val="20"/>
              </w:rPr>
              <w:t xml:space="preserve"> 3.2</w:t>
            </w:r>
            <w:r>
              <w:rPr>
                <w:color w:val="000000" w:themeColor="text1"/>
                <w:sz w:val="20"/>
                <w:szCs w:val="20"/>
                <w:lang w:val="hy-AM"/>
              </w:rPr>
              <w:t>․</w:t>
            </w:r>
            <w:r w:rsidRPr="000E0A95">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осуществлять за счет Покупателя.</w:t>
            </w:r>
          </w:p>
        </w:tc>
      </w:tr>
      <w:tr w:rsidR="007F3687" w:rsidRPr="00392D11" w:rsidTr="00A730B8">
        <w:tc>
          <w:tcPr>
            <w:tcW w:w="5559" w:type="dxa"/>
            <w:tcBorders>
              <w:top w:val="nil"/>
              <w:left w:val="nil"/>
              <w:bottom w:val="nil"/>
              <w:right w:val="nil"/>
            </w:tcBorders>
          </w:tcPr>
          <w:p w:rsidR="007F3687" w:rsidRPr="00395F4B" w:rsidRDefault="007F3687" w:rsidP="007F3687">
            <w:pPr>
              <w:shd w:val="clear" w:color="auto" w:fill="FFFFFF" w:themeFill="background1"/>
              <w:jc w:val="both"/>
              <w:rPr>
                <w:rFonts w:ascii="Sylfaen" w:hAnsi="Sylfaen"/>
                <w:color w:val="000000" w:themeColor="text1"/>
                <w:sz w:val="20"/>
                <w:szCs w:val="20"/>
                <w:lang w:val="hy-AM"/>
              </w:rPr>
            </w:pPr>
            <w:r w:rsidRPr="00395F4B">
              <w:rPr>
                <w:rFonts w:ascii="Sylfaen" w:hAnsi="Sylfaen"/>
                <w:color w:val="000000" w:themeColor="text1"/>
                <w:sz w:val="20"/>
                <w:szCs w:val="20"/>
                <w:lang w:val="hy-AM"/>
              </w:rPr>
              <w:t>5.4. Գնորդն իրավունք ունի՝</w:t>
            </w:r>
          </w:p>
          <w:p w:rsidR="007F3687" w:rsidRPr="00395F4B"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Pr="00395F4B" w:rsidRDefault="007F3687" w:rsidP="007F3687">
            <w:pPr>
              <w:shd w:val="clear" w:color="auto" w:fill="FFFFFF" w:themeFill="background1"/>
              <w:jc w:val="both"/>
              <w:rPr>
                <w:rFonts w:ascii="Sylfaen" w:hAnsi="Sylfaen"/>
                <w:color w:val="000000" w:themeColor="text1"/>
                <w:sz w:val="20"/>
                <w:szCs w:val="20"/>
              </w:rPr>
            </w:pPr>
            <w:r w:rsidRPr="00395F4B">
              <w:rPr>
                <w:rFonts w:ascii="Sylfaen" w:hAnsi="Sylfaen"/>
                <w:color w:val="000000" w:themeColor="text1"/>
                <w:sz w:val="20"/>
                <w:szCs w:val="20"/>
              </w:rPr>
              <w:t>5.4. Покупатель имеет право:</w:t>
            </w:r>
          </w:p>
        </w:tc>
      </w:tr>
      <w:tr w:rsidR="007F3687" w:rsidRPr="00392D11" w:rsidTr="00A730B8">
        <w:tc>
          <w:tcPr>
            <w:tcW w:w="5559" w:type="dxa"/>
            <w:tcBorders>
              <w:top w:val="nil"/>
              <w:left w:val="nil"/>
              <w:bottom w:val="nil"/>
              <w:right w:val="nil"/>
            </w:tcBorders>
          </w:tcPr>
          <w:p w:rsidR="007F3687" w:rsidRPr="00395F4B" w:rsidRDefault="007F3687" w:rsidP="007F3687">
            <w:pPr>
              <w:shd w:val="clear" w:color="auto" w:fill="FFFFFF" w:themeFill="background1"/>
              <w:jc w:val="both"/>
              <w:rPr>
                <w:rFonts w:ascii="Sylfaen" w:hAnsi="Sylfaen"/>
                <w:sz w:val="20"/>
                <w:szCs w:val="20"/>
                <w:lang w:val="hy-AM"/>
              </w:rPr>
            </w:pPr>
            <w:r w:rsidRPr="00395F4B">
              <w:rPr>
                <w:rFonts w:ascii="Sylfaen" w:hAnsi="Sylfaen"/>
                <w:color w:val="000000" w:themeColor="text1"/>
                <w:sz w:val="20"/>
                <w:szCs w:val="20"/>
                <w:lang w:val="hy-AM"/>
              </w:rPr>
              <w:t xml:space="preserve">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կատարված ծախսերը, մինչև թերությունների վերացումը կամ Ապրանքի փոխարինումը: Ապրանքի խմբաքանակը </w:t>
            </w:r>
            <w:r w:rsidRPr="00395F4B">
              <w:rPr>
                <w:rFonts w:ascii="Sylfaen" w:hAnsi="Sylfaen"/>
                <w:sz w:val="20"/>
                <w:szCs w:val="20"/>
                <w:lang w:val="hy-AM"/>
              </w:rPr>
              <w:t>հասկացվում է որպես օրվա ընթացքում բեռնման համար միաժամանակ մատակարարվող հոպեր-դիսպենսերների քանակը:</w:t>
            </w:r>
          </w:p>
          <w:p w:rsidR="007F3687" w:rsidRPr="00395F4B" w:rsidRDefault="007F3687" w:rsidP="007F3687">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7F3687" w:rsidRPr="00395F4B" w:rsidRDefault="007F3687" w:rsidP="007F3687">
            <w:pPr>
              <w:shd w:val="clear" w:color="auto" w:fill="FFFFFF" w:themeFill="background1"/>
              <w:jc w:val="both"/>
              <w:rPr>
                <w:rFonts w:ascii="Sylfaen" w:hAnsi="Sylfaen"/>
                <w:sz w:val="20"/>
                <w:szCs w:val="20"/>
              </w:rPr>
            </w:pPr>
            <w:r w:rsidRPr="00395F4B">
              <w:rPr>
                <w:rFonts w:ascii="Sylfaen" w:hAnsi="Sylfaen"/>
                <w:color w:val="000000" w:themeColor="text1"/>
                <w:sz w:val="20"/>
                <w:szCs w:val="20"/>
              </w:rPr>
              <w:t>5.4.1</w:t>
            </w:r>
            <w:r w:rsidRPr="00395F4B">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если оплатил, потребовать возврата уплаченных сумм с учётом понесённых затрат, до устранения недостатков или замены Товара. </w:t>
            </w:r>
          </w:p>
          <w:p w:rsidR="007F3687" w:rsidRPr="00395F4B" w:rsidRDefault="007F3687" w:rsidP="007F3687">
            <w:pPr>
              <w:shd w:val="clear" w:color="auto" w:fill="FFFFFF" w:themeFill="background1"/>
              <w:jc w:val="both"/>
              <w:rPr>
                <w:rFonts w:ascii="Sylfaen" w:hAnsi="Sylfaen"/>
                <w:sz w:val="20"/>
                <w:szCs w:val="20"/>
              </w:rPr>
            </w:pPr>
            <w:r w:rsidRPr="00395F4B">
              <w:rPr>
                <w:rFonts w:ascii="Sylfaen" w:hAnsi="Sylfaen"/>
                <w:sz w:val="20"/>
                <w:szCs w:val="20"/>
              </w:rPr>
              <w:t xml:space="preserve">    Под партией товара понимается количество хоппер-дозаторов одновременно подаваемых под погрузку в течение суток. </w:t>
            </w:r>
          </w:p>
          <w:p w:rsidR="007F3687" w:rsidRPr="00395F4B" w:rsidRDefault="007F3687" w:rsidP="007F3687">
            <w:pPr>
              <w:shd w:val="clear" w:color="auto" w:fill="FFFFFF" w:themeFill="background1"/>
              <w:jc w:val="both"/>
              <w:rPr>
                <w:rFonts w:ascii="Sylfaen" w:hAnsi="Sylfaen"/>
                <w:b/>
                <w:sz w:val="20"/>
                <w:szCs w:val="20"/>
              </w:rPr>
            </w:pP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s="Sylfaen"/>
                <w:sz w:val="20"/>
                <w:szCs w:val="20"/>
                <w:lang w:val="hy-AM"/>
              </w:rPr>
            </w:pP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olor w:val="000000" w:themeColor="text1"/>
                <w:sz w:val="20"/>
                <w:szCs w:val="20"/>
              </w:rPr>
            </w:pPr>
          </w:p>
        </w:tc>
      </w:tr>
      <w:tr w:rsidR="007F3687" w:rsidRPr="00392D11" w:rsidTr="00A730B8">
        <w:tc>
          <w:tcPr>
            <w:tcW w:w="5559" w:type="dxa"/>
            <w:tcBorders>
              <w:top w:val="nil"/>
              <w:left w:val="nil"/>
              <w:bottom w:val="nil"/>
              <w:right w:val="nil"/>
            </w:tcBorders>
          </w:tcPr>
          <w:p w:rsidR="007F3687" w:rsidRPr="00556E78" w:rsidRDefault="007F3687" w:rsidP="007F3687">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7F3687" w:rsidRDefault="007F3687" w:rsidP="007F3687">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7F3687" w:rsidRDefault="007F3687" w:rsidP="007F3687">
            <w:pPr>
              <w:tabs>
                <w:tab w:val="left" w:pos="132"/>
              </w:tabs>
              <w:jc w:val="both"/>
              <w:rPr>
                <w:rFonts w:ascii="Sylfaen" w:hAnsi="Sylfaen"/>
                <w:color w:val="000000" w:themeColor="text1"/>
                <w:sz w:val="20"/>
                <w:szCs w:val="20"/>
                <w:lang w:val="hy-AM"/>
              </w:rPr>
            </w:pPr>
          </w:p>
          <w:p w:rsidR="007F3687" w:rsidRPr="00556E78" w:rsidRDefault="007F3687" w:rsidP="007F3687">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7F3687" w:rsidRPr="00392D11" w:rsidRDefault="007F3687" w:rsidP="007F3687">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7F3687" w:rsidRPr="00556E78" w:rsidRDefault="007F3687" w:rsidP="007F3687">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7F3687" w:rsidRPr="00392D11" w:rsidRDefault="007F3687" w:rsidP="007F3687">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7F3687" w:rsidRPr="00392D11" w:rsidTr="00A730B8">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7F3687" w:rsidRDefault="007F3687" w:rsidP="007F3687">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7F3687" w:rsidRPr="00392D11" w:rsidRDefault="007F3687" w:rsidP="007F3687">
            <w:pPr>
              <w:widowControl w:val="0"/>
              <w:shd w:val="clear" w:color="auto" w:fill="FFFFFF"/>
              <w:autoSpaceDE w:val="0"/>
              <w:autoSpaceDN w:val="0"/>
              <w:adjustRightInd w:val="0"/>
              <w:jc w:val="both"/>
              <w:rPr>
                <w:rFonts w:ascii="Sylfaen" w:hAnsi="Sylfaen"/>
                <w:sz w:val="20"/>
                <w:szCs w:val="20"/>
              </w:rPr>
            </w:pPr>
          </w:p>
        </w:tc>
      </w:tr>
      <w:tr w:rsidR="007F3687" w:rsidRPr="00392D11" w:rsidTr="00A730B8">
        <w:trPr>
          <w:trHeight w:val="1367"/>
        </w:trPr>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Pr="00392D11" w:rsidRDefault="007F3687" w:rsidP="007F3687">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7F3687" w:rsidRPr="00392D11" w:rsidTr="00A730B8">
        <w:tc>
          <w:tcPr>
            <w:tcW w:w="5559" w:type="dxa"/>
            <w:tcBorders>
              <w:top w:val="nil"/>
              <w:left w:val="nil"/>
              <w:bottom w:val="nil"/>
              <w:right w:val="nil"/>
            </w:tcBorders>
          </w:tcPr>
          <w:p w:rsidR="007F3687" w:rsidRDefault="007F3687" w:rsidP="007F3687">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7F3687" w:rsidRPr="00392D11" w:rsidRDefault="007F3687" w:rsidP="007F3687">
            <w:pPr>
              <w:tabs>
                <w:tab w:val="left" w:pos="132"/>
              </w:tabs>
              <w:ind w:firstLine="91"/>
              <w:jc w:val="center"/>
              <w:rPr>
                <w:rFonts w:ascii="Sylfaen" w:hAnsi="Sylfaen" w:cs="Sylfaen"/>
                <w:b/>
                <w:sz w:val="20"/>
                <w:szCs w:val="20"/>
                <w:lang w:val="pt-BR"/>
              </w:rPr>
            </w:pPr>
          </w:p>
          <w:p w:rsidR="007F3687" w:rsidRDefault="007F3687" w:rsidP="007F3687">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7F3687" w:rsidRPr="00392D11" w:rsidRDefault="007F3687" w:rsidP="007F3687">
            <w:pPr>
              <w:tabs>
                <w:tab w:val="left" w:pos="132"/>
              </w:tabs>
              <w:jc w:val="both"/>
              <w:rPr>
                <w:rFonts w:ascii="Sylfaen" w:hAnsi="Sylfaen"/>
                <w:sz w:val="20"/>
                <w:szCs w:val="20"/>
                <w:lang w:val="hy-AM"/>
              </w:rPr>
            </w:pPr>
          </w:p>
        </w:tc>
        <w:tc>
          <w:tcPr>
            <w:tcW w:w="4819" w:type="dxa"/>
            <w:tcBorders>
              <w:top w:val="nil"/>
              <w:left w:val="nil"/>
              <w:bottom w:val="nil"/>
              <w:right w:val="nil"/>
            </w:tcBorders>
          </w:tcPr>
          <w:p w:rsidR="007F3687" w:rsidRDefault="007F3687" w:rsidP="007F3687">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7F3687" w:rsidRPr="00392D11" w:rsidRDefault="007F3687" w:rsidP="007F3687">
            <w:pPr>
              <w:jc w:val="center"/>
              <w:rPr>
                <w:rFonts w:ascii="Sylfaen" w:hAnsi="Sylfaen"/>
                <w:b/>
                <w:sz w:val="20"/>
                <w:szCs w:val="20"/>
                <w:lang w:val="pt-BR"/>
              </w:rPr>
            </w:pPr>
          </w:p>
          <w:p w:rsidR="007F3687" w:rsidRPr="00392D11" w:rsidRDefault="007F3687" w:rsidP="007F3687">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7F3687" w:rsidRPr="00392D11" w:rsidTr="00A730B8">
        <w:tc>
          <w:tcPr>
            <w:tcW w:w="5559" w:type="dxa"/>
            <w:tcBorders>
              <w:top w:val="nil"/>
              <w:left w:val="nil"/>
              <w:bottom w:val="nil"/>
              <w:right w:val="nil"/>
            </w:tcBorders>
          </w:tcPr>
          <w:p w:rsidR="007F3687" w:rsidRPr="00392D11" w:rsidRDefault="007F3687" w:rsidP="007F3687">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7F3687" w:rsidRPr="00392D11" w:rsidRDefault="007F3687" w:rsidP="007F3687">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7F3687" w:rsidRPr="00392D11" w:rsidRDefault="007F3687" w:rsidP="007F3687">
            <w:pPr>
              <w:jc w:val="both"/>
              <w:rPr>
                <w:rFonts w:ascii="Sylfaen" w:hAnsi="Sylfaen"/>
                <w:sz w:val="20"/>
                <w:szCs w:val="20"/>
              </w:rPr>
            </w:pPr>
          </w:p>
        </w:tc>
      </w:tr>
      <w:tr w:rsidR="007F3687" w:rsidRPr="00392D11" w:rsidTr="00A730B8">
        <w:trPr>
          <w:trHeight w:val="1330"/>
        </w:trPr>
        <w:tc>
          <w:tcPr>
            <w:tcW w:w="5559" w:type="dxa"/>
            <w:tcBorders>
              <w:top w:val="nil"/>
              <w:left w:val="nil"/>
              <w:bottom w:val="nil"/>
              <w:right w:val="nil"/>
            </w:tcBorders>
          </w:tcPr>
          <w:p w:rsidR="007F3687" w:rsidRDefault="007F3687" w:rsidP="007F3687">
            <w:pPr>
              <w:autoSpaceDE w:val="0"/>
              <w:autoSpaceDN w:val="0"/>
              <w:adjustRightInd w:val="0"/>
              <w:jc w:val="both"/>
              <w:rPr>
                <w:rFonts w:ascii="Sylfaen" w:hAnsi="Sylfaen" w:cs="Sylfaen"/>
                <w:sz w:val="20"/>
                <w:szCs w:val="20"/>
                <w:lang w:val="hy-AM"/>
              </w:rPr>
            </w:pPr>
          </w:p>
          <w:p w:rsidR="007F3687" w:rsidRDefault="007F3687" w:rsidP="007F3687">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7F3687" w:rsidRPr="00392D11" w:rsidRDefault="007F3687" w:rsidP="007F3687">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7F3687" w:rsidRDefault="007F3687" w:rsidP="007F3687">
            <w:pPr>
              <w:widowControl w:val="0"/>
              <w:tabs>
                <w:tab w:val="left" w:pos="-240"/>
                <w:tab w:val="left" w:pos="709"/>
                <w:tab w:val="left" w:pos="7982"/>
              </w:tabs>
              <w:suppressAutoHyphens/>
              <w:jc w:val="both"/>
              <w:rPr>
                <w:rFonts w:ascii="Sylfaen" w:hAnsi="Sylfaen"/>
                <w:sz w:val="20"/>
                <w:szCs w:val="20"/>
                <w:lang w:val="hy-AM"/>
              </w:rPr>
            </w:pPr>
          </w:p>
          <w:p w:rsidR="007F3687" w:rsidRPr="00392D11" w:rsidRDefault="007F3687" w:rsidP="007F368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7F3687" w:rsidRPr="00392D11" w:rsidTr="00A730B8">
        <w:tc>
          <w:tcPr>
            <w:tcW w:w="5559" w:type="dxa"/>
            <w:tcBorders>
              <w:top w:val="nil"/>
              <w:left w:val="nil"/>
              <w:bottom w:val="nil"/>
              <w:right w:val="nil"/>
            </w:tcBorders>
          </w:tcPr>
          <w:p w:rsidR="007F3687" w:rsidRDefault="007F3687" w:rsidP="007F3687">
            <w:pPr>
              <w:autoSpaceDE w:val="0"/>
              <w:autoSpaceDN w:val="0"/>
              <w:adjustRightInd w:val="0"/>
              <w:jc w:val="center"/>
              <w:rPr>
                <w:rFonts w:ascii="Sylfaen" w:hAnsi="Sylfaen" w:cs="Sylfaen"/>
                <w:sz w:val="20"/>
                <w:szCs w:val="20"/>
                <w:lang w:val="pt-BR"/>
              </w:rPr>
            </w:pPr>
          </w:p>
          <w:p w:rsidR="007F3687" w:rsidRPr="00556E78" w:rsidRDefault="007F3687" w:rsidP="007F3687">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7F3687" w:rsidRDefault="007F3687" w:rsidP="007F3687">
            <w:pPr>
              <w:widowControl w:val="0"/>
              <w:tabs>
                <w:tab w:val="left" w:pos="-240"/>
                <w:tab w:val="left" w:pos="709"/>
                <w:tab w:val="left" w:pos="7982"/>
              </w:tabs>
              <w:suppressAutoHyphens/>
              <w:jc w:val="center"/>
              <w:rPr>
                <w:rFonts w:ascii="Sylfaen" w:hAnsi="Sylfaen"/>
                <w:b/>
                <w:sz w:val="20"/>
                <w:szCs w:val="20"/>
              </w:rPr>
            </w:pPr>
          </w:p>
          <w:p w:rsidR="007F3687" w:rsidRPr="00392D11" w:rsidRDefault="007F3687" w:rsidP="007F3687">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7F3687" w:rsidRPr="006D5FD5"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sz w:val="20"/>
                <w:szCs w:val="20"/>
                <w:lang w:val="hy-AM"/>
              </w:rPr>
            </w:pPr>
          </w:p>
          <w:p w:rsidR="007F3687" w:rsidRDefault="007F3687" w:rsidP="007F3687">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04BE8812CE11461A82857727D997EAB8"/>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7F3687" w:rsidRDefault="007F3687" w:rsidP="007F3687">
            <w:pPr>
              <w:shd w:val="clear" w:color="auto" w:fill="FFFFFF" w:themeFill="background1"/>
              <w:jc w:val="both"/>
              <w:rPr>
                <w:rFonts w:ascii="Sylfaen" w:hAnsi="Sylfaen" w:cs="Sylfaen"/>
                <w:sz w:val="20"/>
                <w:szCs w:val="20"/>
                <w:lang w:val="hy-AM"/>
              </w:rPr>
            </w:pPr>
          </w:p>
          <w:p w:rsidR="007F3687" w:rsidRPr="00EC1AA4"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Default="007F3687" w:rsidP="007F3687">
            <w:pPr>
              <w:widowControl w:val="0"/>
              <w:tabs>
                <w:tab w:val="left" w:pos="-240"/>
                <w:tab w:val="left" w:pos="709"/>
                <w:tab w:val="left" w:pos="7982"/>
              </w:tabs>
              <w:suppressAutoHyphens/>
              <w:jc w:val="both"/>
              <w:rPr>
                <w:rFonts w:ascii="Sylfaen" w:hAnsi="Sylfaen"/>
                <w:sz w:val="20"/>
                <w:szCs w:val="20"/>
                <w:lang w:val="hy-AM"/>
              </w:rPr>
            </w:pPr>
          </w:p>
          <w:p w:rsidR="007F3687" w:rsidRPr="006D5FD5" w:rsidRDefault="007F3687" w:rsidP="007F3687">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7F3687" w:rsidRPr="00556E78" w:rsidTr="00A730B8">
        <w:trPr>
          <w:trHeight w:val="3169"/>
        </w:trPr>
        <w:tc>
          <w:tcPr>
            <w:tcW w:w="5559" w:type="dxa"/>
            <w:tcBorders>
              <w:top w:val="nil"/>
              <w:left w:val="nil"/>
              <w:bottom w:val="nil"/>
              <w:right w:val="nil"/>
            </w:tcBorders>
          </w:tcPr>
          <w:p w:rsidR="007F3687" w:rsidRPr="008C2A7A" w:rsidRDefault="007F3687" w:rsidP="007F3687">
            <w:pPr>
              <w:shd w:val="clear" w:color="auto" w:fill="FFFFFF" w:themeFill="background1"/>
              <w:jc w:val="both"/>
              <w:rPr>
                <w:rFonts w:ascii="Sylfaen" w:hAnsi="Sylfaen" w:cs="Sylfaen"/>
                <w:sz w:val="20"/>
                <w:szCs w:val="20"/>
              </w:rPr>
            </w:pPr>
          </w:p>
          <w:p w:rsidR="007F3687" w:rsidRPr="006037BA" w:rsidRDefault="007F3687" w:rsidP="007F3687">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w:t>
            </w:r>
            <w:r w:rsidR="008C2A7A">
              <w:rPr>
                <w:rFonts w:ascii="Sylfaen" w:hAnsi="Sylfaen" w:cs="Sylfaen"/>
                <w:sz w:val="20"/>
                <w:szCs w:val="20"/>
              </w:rPr>
              <w:t>2</w:t>
            </w:r>
            <w:bookmarkStart w:id="50" w:name="_GoBack"/>
            <w:bookmarkEnd w:id="50"/>
            <w:r w:rsidRPr="006037BA">
              <w:rPr>
                <w:rFonts w:ascii="Sylfaen" w:hAnsi="Sylfaen" w:cs="Sylfaen"/>
                <w:sz w:val="20"/>
                <w:szCs w:val="20"/>
                <w:lang w:val="hy-AM"/>
              </w:rPr>
              <w:t>.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7F3687" w:rsidRPr="006037BA" w:rsidRDefault="007F3687" w:rsidP="007F3687">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7F3687" w:rsidRPr="006037BA" w:rsidRDefault="007F3687" w:rsidP="007F3687">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7F3687" w:rsidRPr="00565918" w:rsidRDefault="007F3687" w:rsidP="007F3687">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sz w:val="20"/>
                <w:szCs w:val="20"/>
                <w:lang w:val="hy-AM"/>
              </w:rPr>
            </w:pPr>
          </w:p>
          <w:p w:rsidR="007F3687" w:rsidRPr="006037BA" w:rsidRDefault="007F3687" w:rsidP="007F3687">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w:t>
            </w:r>
            <w:r w:rsidR="008C2A7A">
              <w:rPr>
                <w:rFonts w:ascii="Sylfaen" w:hAnsi="Sylfaen"/>
                <w:sz w:val="20"/>
                <w:szCs w:val="20"/>
              </w:rPr>
              <w:t>2</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7F3687" w:rsidRPr="006037BA" w:rsidRDefault="007F3687" w:rsidP="007F3687">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7F3687" w:rsidRPr="006037BA" w:rsidRDefault="007F3687" w:rsidP="007F3687">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7F3687" w:rsidRDefault="007F3687" w:rsidP="007F3687">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7F3687" w:rsidRDefault="007F3687" w:rsidP="007F3687">
            <w:pPr>
              <w:shd w:val="clear" w:color="auto" w:fill="FFFFFF" w:themeFill="background1"/>
              <w:jc w:val="both"/>
              <w:rPr>
                <w:rFonts w:ascii="Sylfaen" w:hAnsi="Sylfaen"/>
                <w:sz w:val="20"/>
                <w:szCs w:val="20"/>
              </w:rPr>
            </w:pPr>
          </w:p>
          <w:p w:rsidR="007F3687" w:rsidRPr="00556E78" w:rsidRDefault="007F3687" w:rsidP="007F3687">
            <w:pPr>
              <w:shd w:val="clear" w:color="auto" w:fill="FFFFFF" w:themeFill="background1"/>
              <w:jc w:val="both"/>
              <w:rPr>
                <w:rFonts w:ascii="Sylfaen" w:hAnsi="Sylfaen"/>
                <w:sz w:val="20"/>
                <w:szCs w:val="20"/>
              </w:rPr>
            </w:pP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center"/>
              <w:rPr>
                <w:rFonts w:ascii="Sylfaen" w:hAnsi="Sylfaen"/>
                <w:b/>
                <w:color w:val="000000" w:themeColor="text1"/>
                <w:sz w:val="20"/>
                <w:szCs w:val="20"/>
                <w:lang w:val="hy-AM"/>
              </w:rPr>
            </w:pPr>
          </w:p>
          <w:p w:rsidR="007F3687" w:rsidRPr="00392D11" w:rsidRDefault="007F3687" w:rsidP="007F3687">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jc w:val="center"/>
              <w:rPr>
                <w:rFonts w:ascii="Sylfaen" w:hAnsi="Sylfaen"/>
                <w:b/>
                <w:color w:val="000000" w:themeColor="text1"/>
                <w:sz w:val="20"/>
                <w:szCs w:val="20"/>
                <w:lang w:val="hy-AM"/>
              </w:rPr>
            </w:pPr>
          </w:p>
          <w:p w:rsidR="007F3687" w:rsidRPr="00392D11" w:rsidRDefault="007F3687" w:rsidP="007F368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7F3687" w:rsidRPr="00392D11" w:rsidRDefault="007F3687" w:rsidP="007F3687">
            <w:pPr>
              <w:shd w:val="clear" w:color="auto" w:fill="FFFFFF" w:themeFill="background1"/>
              <w:jc w:val="both"/>
              <w:rPr>
                <w:rFonts w:ascii="Sylfaen" w:hAnsi="Sylfaen"/>
                <w:sz w:val="20"/>
                <w:szCs w:val="20"/>
                <w:lang w:val="hy-AM"/>
              </w:rPr>
            </w:pPr>
          </w:p>
        </w:tc>
      </w:tr>
      <w:tr w:rsidR="007F3687" w:rsidRPr="00CD7CCA" w:rsidTr="00A730B8">
        <w:tc>
          <w:tcPr>
            <w:tcW w:w="5559" w:type="dxa"/>
            <w:tcBorders>
              <w:top w:val="nil"/>
              <w:left w:val="nil"/>
              <w:bottom w:val="nil"/>
              <w:right w:val="nil"/>
            </w:tcBorders>
          </w:tcPr>
          <w:p w:rsidR="007F3687" w:rsidRPr="00CE50CD" w:rsidRDefault="007F3687" w:rsidP="007F3687">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7F3687" w:rsidRDefault="007F3687" w:rsidP="007F3687">
            <w:pPr>
              <w:shd w:val="clear" w:color="auto" w:fill="FFFFFF" w:themeFill="background1"/>
              <w:jc w:val="both"/>
              <w:rPr>
                <w:rFonts w:ascii="Sylfaen" w:hAnsi="Sylfaen" w:cs="Sylfaen"/>
                <w:sz w:val="20"/>
                <w:szCs w:val="20"/>
                <w:lang w:val="hy-AM"/>
              </w:rPr>
            </w:pP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Pr="00CD7CCA"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7F3687" w:rsidRPr="00556E78"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7F3687" w:rsidRPr="00392D11" w:rsidRDefault="007F3687" w:rsidP="007F3687">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7F3687" w:rsidRPr="00556E78"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rPr>
                <w:rFonts w:ascii="Sylfaen" w:hAnsi="Sylfaen"/>
                <w:b/>
                <w:color w:val="000000" w:themeColor="text1"/>
                <w:sz w:val="20"/>
                <w:szCs w:val="20"/>
                <w:lang w:val="hy-AM"/>
              </w:rPr>
            </w:pPr>
          </w:p>
          <w:p w:rsidR="007F3687" w:rsidRDefault="007F3687" w:rsidP="007F3687">
            <w:pPr>
              <w:shd w:val="clear" w:color="auto" w:fill="FFFFFF" w:themeFill="background1"/>
              <w:rPr>
                <w:rFonts w:ascii="Sylfaen" w:hAnsi="Sylfaen"/>
                <w:b/>
                <w:color w:val="000000" w:themeColor="text1"/>
                <w:sz w:val="20"/>
                <w:szCs w:val="20"/>
                <w:lang w:val="hy-AM"/>
              </w:rPr>
            </w:pPr>
          </w:p>
          <w:p w:rsidR="007F3687" w:rsidRPr="00392D11" w:rsidRDefault="007F3687" w:rsidP="007F3687">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ind w:firstLine="708"/>
              <w:jc w:val="center"/>
              <w:rPr>
                <w:rFonts w:ascii="Sylfaen" w:hAnsi="Sylfaen"/>
                <w:b/>
                <w:color w:val="000000" w:themeColor="text1"/>
                <w:sz w:val="20"/>
                <w:szCs w:val="20"/>
              </w:rPr>
            </w:pPr>
          </w:p>
          <w:p w:rsidR="007F3687" w:rsidRDefault="007F3687" w:rsidP="007F3687">
            <w:pPr>
              <w:shd w:val="clear" w:color="auto" w:fill="FFFFFF" w:themeFill="background1"/>
              <w:ind w:firstLine="708"/>
              <w:jc w:val="center"/>
              <w:rPr>
                <w:rFonts w:ascii="Sylfaen" w:hAnsi="Sylfaen"/>
                <w:b/>
                <w:color w:val="000000" w:themeColor="text1"/>
                <w:sz w:val="20"/>
                <w:szCs w:val="20"/>
              </w:rPr>
            </w:pPr>
          </w:p>
          <w:p w:rsidR="007F3687" w:rsidRPr="00392D11" w:rsidRDefault="007F3687" w:rsidP="007F3687">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7F3687" w:rsidRPr="00392D11" w:rsidRDefault="007F3687" w:rsidP="007F3687">
            <w:pPr>
              <w:shd w:val="clear" w:color="auto" w:fill="FFFFFF" w:themeFill="background1"/>
              <w:jc w:val="both"/>
              <w:rPr>
                <w:rFonts w:ascii="Sylfaen" w:hAnsi="Sylfaen"/>
                <w:sz w:val="20"/>
                <w:szCs w:val="20"/>
                <w:lang w:val="hy-AM"/>
              </w:rPr>
            </w:pPr>
          </w:p>
        </w:tc>
      </w:tr>
      <w:tr w:rsidR="007F3687" w:rsidRPr="00556E78" w:rsidTr="00A730B8">
        <w:tc>
          <w:tcPr>
            <w:tcW w:w="555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7F3687" w:rsidRPr="00556E78" w:rsidRDefault="007F3687" w:rsidP="007F368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7F3687" w:rsidRPr="00392D11" w:rsidTr="00A730B8">
        <w:tc>
          <w:tcPr>
            <w:tcW w:w="5559" w:type="dxa"/>
            <w:tcBorders>
              <w:top w:val="nil"/>
              <w:left w:val="nil"/>
              <w:bottom w:val="nil"/>
              <w:right w:val="nil"/>
            </w:tcBorders>
          </w:tcPr>
          <w:p w:rsidR="007F3687" w:rsidRDefault="007F3687" w:rsidP="007F3687">
            <w:pPr>
              <w:shd w:val="clear" w:color="auto" w:fill="FFFFFF" w:themeFill="background1"/>
              <w:jc w:val="center"/>
              <w:rPr>
                <w:rFonts w:ascii="Sylfaen" w:hAnsi="Sylfaen"/>
                <w:b/>
                <w:color w:val="000000" w:themeColor="text1"/>
                <w:sz w:val="20"/>
                <w:szCs w:val="20"/>
                <w:lang w:val="hy-AM"/>
              </w:rPr>
            </w:pPr>
          </w:p>
          <w:p w:rsidR="007F3687" w:rsidRPr="00392D11" w:rsidRDefault="007F3687" w:rsidP="007F3687">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7F3687" w:rsidRPr="00392D11" w:rsidRDefault="007F3687" w:rsidP="007F3687">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F3687" w:rsidRDefault="007F3687" w:rsidP="007F3687">
            <w:pPr>
              <w:shd w:val="clear" w:color="auto" w:fill="FFFFFF" w:themeFill="background1"/>
              <w:jc w:val="center"/>
              <w:rPr>
                <w:rFonts w:ascii="Sylfaen" w:hAnsi="Sylfaen"/>
                <w:b/>
                <w:color w:val="000000" w:themeColor="text1"/>
                <w:sz w:val="20"/>
                <w:szCs w:val="20"/>
              </w:rPr>
            </w:pPr>
          </w:p>
          <w:p w:rsidR="007F3687" w:rsidRPr="00392D11" w:rsidRDefault="007F3687" w:rsidP="007F368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7F3687" w:rsidRPr="00392D11" w:rsidRDefault="007F3687" w:rsidP="007F3687">
            <w:pPr>
              <w:shd w:val="clear" w:color="auto" w:fill="FFFFFF" w:themeFill="background1"/>
              <w:jc w:val="both"/>
              <w:rPr>
                <w:rFonts w:ascii="Sylfaen" w:hAnsi="Sylfaen"/>
                <w:sz w:val="20"/>
                <w:szCs w:val="20"/>
                <w:lang w:val="hy-AM"/>
              </w:rPr>
            </w:pPr>
          </w:p>
        </w:tc>
      </w:tr>
      <w:tr w:rsidR="007F3687" w:rsidRPr="00CA3A2C" w:rsidTr="00A730B8">
        <w:tc>
          <w:tcPr>
            <w:tcW w:w="5559" w:type="dxa"/>
            <w:tcBorders>
              <w:top w:val="nil"/>
              <w:left w:val="nil"/>
              <w:bottom w:val="nil"/>
              <w:right w:val="nil"/>
            </w:tcBorders>
          </w:tcPr>
          <w:p w:rsidR="007F3687" w:rsidRPr="00CA3A2C" w:rsidRDefault="007F3687" w:rsidP="007F3687">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7F3687" w:rsidRPr="00CA3A2C" w:rsidRDefault="007F3687" w:rsidP="007F3687">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7F3687" w:rsidRPr="00CA3A2C" w:rsidRDefault="007F3687" w:rsidP="007F3687">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7F3687" w:rsidRPr="00556E78" w:rsidTr="00A730B8">
        <w:tc>
          <w:tcPr>
            <w:tcW w:w="5559" w:type="dxa"/>
            <w:tcBorders>
              <w:top w:val="nil"/>
              <w:left w:val="nil"/>
              <w:bottom w:val="nil"/>
              <w:right w:val="nil"/>
            </w:tcBorders>
          </w:tcPr>
          <w:p w:rsidR="007F3687" w:rsidRPr="00556E78" w:rsidRDefault="007F3687" w:rsidP="007F3687">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7F3687" w:rsidRDefault="007F3687" w:rsidP="007F3687">
            <w:pPr>
              <w:shd w:val="clear" w:color="auto" w:fill="FFFFFF" w:themeFill="background1"/>
              <w:jc w:val="both"/>
              <w:rPr>
                <w:rFonts w:ascii="Sylfaen" w:hAnsi="Sylfaen"/>
                <w:color w:val="000000" w:themeColor="text1"/>
                <w:sz w:val="20"/>
                <w:szCs w:val="20"/>
              </w:rPr>
            </w:pPr>
          </w:p>
          <w:p w:rsidR="007F3687" w:rsidRPr="00556E78" w:rsidRDefault="007F3687" w:rsidP="007F3687">
            <w:pPr>
              <w:shd w:val="clear" w:color="auto" w:fill="FFFFFF" w:themeFill="background1"/>
              <w:jc w:val="both"/>
              <w:rPr>
                <w:rFonts w:ascii="Sylfaen" w:hAnsi="Sylfaen"/>
                <w:color w:val="000000" w:themeColor="text1"/>
                <w:sz w:val="20"/>
                <w:szCs w:val="20"/>
              </w:rPr>
            </w:pPr>
          </w:p>
        </w:tc>
      </w:tr>
      <w:tr w:rsidR="007F3687" w:rsidRPr="00392D11" w:rsidTr="00A730B8">
        <w:tc>
          <w:tcPr>
            <w:tcW w:w="5559" w:type="dxa"/>
            <w:tcBorders>
              <w:top w:val="nil"/>
              <w:left w:val="nil"/>
              <w:bottom w:val="nil"/>
              <w:right w:val="nil"/>
            </w:tcBorders>
          </w:tcPr>
          <w:p w:rsidR="007F3687" w:rsidRPr="00556E78"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7F3687" w:rsidRPr="00392D11"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F3687" w:rsidRPr="00392D11" w:rsidRDefault="007F3687" w:rsidP="007F3687">
            <w:pPr>
              <w:shd w:val="clear" w:color="auto" w:fill="FFFFFF" w:themeFill="background1"/>
              <w:jc w:val="both"/>
              <w:rPr>
                <w:rFonts w:ascii="Sylfaen" w:hAnsi="Sylfaen"/>
                <w:sz w:val="20"/>
                <w:szCs w:val="20"/>
                <w:lang w:val="hy-AM"/>
              </w:rPr>
            </w:pPr>
          </w:p>
        </w:tc>
      </w:tr>
      <w:tr w:rsidR="007F3687" w:rsidRPr="00556E78" w:rsidTr="00A730B8">
        <w:trPr>
          <w:trHeight w:val="2817"/>
        </w:trPr>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Pr="00795CB2" w:rsidRDefault="007F3687" w:rsidP="007F3687">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Pr="002A6633" w:rsidRDefault="007F3687" w:rsidP="007F3687">
            <w:pPr>
              <w:shd w:val="clear" w:color="auto" w:fill="FFFFFF" w:themeFill="background1"/>
              <w:jc w:val="both"/>
              <w:rPr>
                <w:rFonts w:ascii="Sylfaen" w:hAnsi="Sylfaen"/>
                <w:color w:val="000000" w:themeColor="text1"/>
                <w:sz w:val="20"/>
                <w:szCs w:val="20"/>
                <w:lang w:val="hy-AM"/>
              </w:rPr>
            </w:pPr>
          </w:p>
          <w:p w:rsidR="007F3687" w:rsidRPr="00556E78" w:rsidRDefault="007F3687" w:rsidP="007F368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7F3687" w:rsidRPr="00795CB2" w:rsidTr="00A730B8">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s="Sylfaen"/>
                <w:color w:val="000000" w:themeColor="text1"/>
                <w:sz w:val="20"/>
                <w:szCs w:val="20"/>
                <w:lang w:val="hy-AM"/>
              </w:rPr>
            </w:pPr>
          </w:p>
          <w:p w:rsidR="007F3687" w:rsidRPr="00556E78"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7F3687" w:rsidRPr="000530D2" w:rsidRDefault="007F3687" w:rsidP="007F3687">
            <w:pPr>
              <w:shd w:val="clear" w:color="auto" w:fill="FFFFFF" w:themeFill="background1"/>
              <w:jc w:val="both"/>
              <w:rPr>
                <w:rFonts w:ascii="Sylfaen" w:hAnsi="Sylfaen"/>
                <w:color w:val="000000" w:themeColor="text1"/>
                <w:sz w:val="20"/>
                <w:szCs w:val="20"/>
                <w:lang w:val="hy-AM"/>
              </w:rPr>
            </w:pPr>
          </w:p>
          <w:p w:rsidR="007F3687" w:rsidRPr="00795CB2" w:rsidRDefault="007F3687" w:rsidP="007F368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7F3687" w:rsidRPr="00392D11" w:rsidTr="00A730B8">
        <w:trPr>
          <w:trHeight w:val="825"/>
        </w:trPr>
        <w:tc>
          <w:tcPr>
            <w:tcW w:w="555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Pr="00556E78" w:rsidRDefault="007F3687" w:rsidP="007F3687">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EA79467A35F4F248244FEDA18A8926D"/>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7F3687" w:rsidRDefault="007F3687" w:rsidP="007F3687">
            <w:pPr>
              <w:shd w:val="clear" w:color="auto" w:fill="FFFFFF" w:themeFill="background1"/>
              <w:jc w:val="both"/>
              <w:rPr>
                <w:rFonts w:ascii="Sylfaen" w:hAnsi="Sylfaen"/>
                <w:color w:val="000000" w:themeColor="text1"/>
                <w:sz w:val="20"/>
                <w:szCs w:val="20"/>
                <w:lang w:val="hy-AM"/>
              </w:rPr>
            </w:pPr>
          </w:p>
          <w:p w:rsidR="007F3687" w:rsidRPr="00392D11" w:rsidRDefault="007F3687" w:rsidP="007F368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q</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6BF4B69FC70E4D7685B65C3784DDF7E7"/>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6BF4B69FC70E4D7685B65C3784DDF7E7"/>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,2</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402D75" w:rsidRPr="00392D11" w:rsidTr="00A730B8">
        <w:tc>
          <w:tcPr>
            <w:tcW w:w="5559" w:type="dxa"/>
            <w:tcBorders>
              <w:top w:val="nil"/>
              <w:left w:val="nil"/>
              <w:bottom w:val="nil"/>
              <w:right w:val="nil"/>
            </w:tcBorders>
          </w:tcPr>
          <w:p w:rsidR="00402D75" w:rsidRPr="00392D11" w:rsidRDefault="00402D75" w:rsidP="00A730B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02D75" w:rsidRPr="00392D11" w:rsidRDefault="00402D75" w:rsidP="00A730B8">
            <w:pPr>
              <w:shd w:val="clear" w:color="auto" w:fill="FFFFFF" w:themeFill="background1"/>
              <w:jc w:val="both"/>
              <w:rPr>
                <w:rFonts w:ascii="Sylfaen" w:hAnsi="Sylfaen"/>
                <w:color w:val="000000" w:themeColor="text1"/>
                <w:sz w:val="20"/>
                <w:szCs w:val="20"/>
              </w:rPr>
            </w:pPr>
          </w:p>
        </w:tc>
      </w:tr>
      <w:tr w:rsidR="00402D75" w:rsidRPr="00392D11" w:rsidTr="00A730B8">
        <w:tc>
          <w:tcPr>
            <w:tcW w:w="5559" w:type="dxa"/>
            <w:tcBorders>
              <w:top w:val="nil"/>
              <w:left w:val="nil"/>
              <w:bottom w:val="nil"/>
              <w:right w:val="nil"/>
            </w:tcBorders>
          </w:tcPr>
          <w:p w:rsidR="00402D75" w:rsidRDefault="00402D75" w:rsidP="00A730B8">
            <w:pPr>
              <w:tabs>
                <w:tab w:val="left" w:pos="132"/>
              </w:tabs>
              <w:ind w:firstLine="91"/>
              <w:jc w:val="center"/>
              <w:rPr>
                <w:rFonts w:ascii="Sylfaen" w:hAnsi="Sylfaen" w:cs="Sylfaen"/>
                <w:b/>
                <w:sz w:val="20"/>
                <w:szCs w:val="20"/>
              </w:rPr>
            </w:pPr>
          </w:p>
          <w:p w:rsidR="00402D75" w:rsidRPr="00392D11" w:rsidRDefault="00402D75" w:rsidP="00A730B8">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402D75" w:rsidRDefault="00402D75" w:rsidP="00A730B8">
            <w:pPr>
              <w:shd w:val="clear" w:color="auto" w:fill="FFFFFF" w:themeFill="background1"/>
              <w:jc w:val="center"/>
              <w:rPr>
                <w:rFonts w:ascii="Sylfaen" w:hAnsi="Sylfaen"/>
                <w:b/>
                <w:color w:val="000000" w:themeColor="text1"/>
                <w:sz w:val="20"/>
                <w:szCs w:val="20"/>
              </w:rPr>
            </w:pPr>
          </w:p>
          <w:p w:rsidR="00402D75" w:rsidRPr="00392D11" w:rsidRDefault="00402D75" w:rsidP="00A730B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402D75" w:rsidRPr="00392D11" w:rsidRDefault="00402D75" w:rsidP="00A730B8">
            <w:pPr>
              <w:jc w:val="center"/>
              <w:rPr>
                <w:rFonts w:ascii="Sylfaen" w:hAnsi="Sylfaen"/>
                <w:sz w:val="20"/>
                <w:szCs w:val="20"/>
              </w:rPr>
            </w:pPr>
          </w:p>
        </w:tc>
      </w:tr>
      <w:tr w:rsidR="00402D75" w:rsidRPr="00392D11" w:rsidTr="00A730B8">
        <w:trPr>
          <w:trHeight w:val="80"/>
        </w:trPr>
        <w:tc>
          <w:tcPr>
            <w:tcW w:w="5559" w:type="dxa"/>
            <w:tcBorders>
              <w:top w:val="nil"/>
              <w:left w:val="nil"/>
              <w:bottom w:val="nil"/>
              <w:right w:val="nil"/>
            </w:tcBorders>
          </w:tcPr>
          <w:p w:rsidR="00402D75" w:rsidRPr="00392D11" w:rsidRDefault="00402D75" w:rsidP="00A730B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402D75" w:rsidRPr="00392D11" w:rsidRDefault="00402D75" w:rsidP="00A730B8">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402D75" w:rsidRPr="00392D11" w:rsidTr="00A730B8">
        <w:trPr>
          <w:trHeight w:val="80"/>
        </w:trPr>
        <w:tc>
          <w:tcPr>
            <w:tcW w:w="5559" w:type="dxa"/>
            <w:tcBorders>
              <w:top w:val="nil"/>
              <w:left w:val="nil"/>
              <w:bottom w:val="nil"/>
              <w:right w:val="nil"/>
            </w:tcBorders>
          </w:tcPr>
          <w:p w:rsidR="00402D75" w:rsidRPr="00392D11" w:rsidRDefault="00402D75" w:rsidP="00A730B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402D75" w:rsidRPr="00392D11" w:rsidRDefault="00402D75" w:rsidP="00A730B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402D75" w:rsidRPr="00392D11" w:rsidRDefault="00402D75" w:rsidP="00A730B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402D75" w:rsidRPr="00392D11" w:rsidRDefault="00402D75" w:rsidP="00A730B8">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402D75" w:rsidRPr="00392D11" w:rsidRDefault="00402D75" w:rsidP="00A730B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402D75" w:rsidRPr="00392D11" w:rsidRDefault="00402D75" w:rsidP="00A730B8">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402D75" w:rsidRPr="00392D11" w:rsidRDefault="00402D75" w:rsidP="00A730B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402D75" w:rsidRPr="00392D11" w:rsidRDefault="00402D75" w:rsidP="00A730B8">
            <w:pPr>
              <w:jc w:val="center"/>
              <w:rPr>
                <w:rFonts w:ascii="Sylfaen" w:hAnsi="Sylfaen"/>
                <w:sz w:val="20"/>
                <w:szCs w:val="20"/>
              </w:rPr>
            </w:pPr>
            <w:r w:rsidRPr="00392D11">
              <w:rPr>
                <w:rFonts w:ascii="Sylfaen" w:hAnsi="Sylfaen"/>
                <w:sz w:val="20"/>
                <w:szCs w:val="20"/>
              </w:rPr>
              <w:t>РА, г. Ереван, проспект Тигран Меца 50</w:t>
            </w:r>
          </w:p>
          <w:p w:rsidR="00402D75" w:rsidRPr="00392D11" w:rsidRDefault="00402D75" w:rsidP="00A730B8">
            <w:pPr>
              <w:jc w:val="center"/>
              <w:rPr>
                <w:rFonts w:ascii="Sylfaen" w:hAnsi="Sylfaen"/>
                <w:sz w:val="20"/>
                <w:szCs w:val="20"/>
              </w:rPr>
            </w:pPr>
            <w:r w:rsidRPr="00392D11">
              <w:rPr>
                <w:rFonts w:ascii="Sylfaen" w:hAnsi="Sylfaen"/>
                <w:sz w:val="20"/>
                <w:szCs w:val="20"/>
              </w:rPr>
              <w:t xml:space="preserve">ИНН: 00448268 </w:t>
            </w:r>
          </w:p>
          <w:p w:rsidR="00402D75" w:rsidRPr="00392D11" w:rsidRDefault="00402D75" w:rsidP="00A730B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402D75" w:rsidRPr="00392D11" w:rsidRDefault="00402D75" w:rsidP="00A730B8">
            <w:pPr>
              <w:jc w:val="center"/>
              <w:rPr>
                <w:rFonts w:ascii="Sylfaen" w:hAnsi="Sylfaen"/>
                <w:sz w:val="20"/>
                <w:szCs w:val="20"/>
              </w:rPr>
            </w:pPr>
            <w:r w:rsidRPr="00392D11">
              <w:rPr>
                <w:rFonts w:ascii="Sylfaen" w:hAnsi="Sylfaen"/>
                <w:sz w:val="20"/>
                <w:szCs w:val="20"/>
              </w:rPr>
              <w:t>филиал Эребуни</w:t>
            </w:r>
          </w:p>
          <w:p w:rsidR="00402D75" w:rsidRPr="00392D11" w:rsidRDefault="00402D75" w:rsidP="00A730B8">
            <w:pPr>
              <w:spacing w:before="120" w:after="120"/>
              <w:jc w:val="center"/>
              <w:rPr>
                <w:rFonts w:ascii="Sylfaen" w:hAnsi="Sylfaen"/>
                <w:b/>
                <w:sz w:val="20"/>
                <w:szCs w:val="20"/>
                <w:lang w:val="hy-AM"/>
              </w:rPr>
            </w:pPr>
            <w:r>
              <w:rPr>
                <w:rFonts w:ascii="Sylfaen" w:hAnsi="Sylfaen"/>
                <w:sz w:val="20"/>
                <w:szCs w:val="20"/>
              </w:rPr>
              <w:t>р/с: 16041102326200</w:t>
            </w:r>
          </w:p>
        </w:tc>
      </w:tr>
      <w:tr w:rsidR="00402D75" w:rsidRPr="00392D11" w:rsidTr="00A730B8">
        <w:trPr>
          <w:trHeight w:val="906"/>
        </w:trPr>
        <w:tc>
          <w:tcPr>
            <w:tcW w:w="5559" w:type="dxa"/>
            <w:tcBorders>
              <w:top w:val="nil"/>
              <w:left w:val="nil"/>
              <w:bottom w:val="nil"/>
              <w:right w:val="nil"/>
            </w:tcBorders>
          </w:tcPr>
          <w:p w:rsidR="00402D75" w:rsidRDefault="00402D75" w:rsidP="00A730B8">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402D75" w:rsidRPr="00D854D6" w:rsidRDefault="00402D75" w:rsidP="00A730B8">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402D75" w:rsidRPr="00392D11" w:rsidRDefault="00402D75" w:rsidP="00A730B8">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402D75" w:rsidRDefault="00402D75" w:rsidP="00A730B8">
            <w:pPr>
              <w:rPr>
                <w:rFonts w:ascii="Sylfaen" w:hAnsi="Sylfaen"/>
                <w:sz w:val="20"/>
                <w:szCs w:val="20"/>
                <w:lang w:val="hy-AM"/>
              </w:rPr>
            </w:pPr>
            <w:r w:rsidRPr="00392D11">
              <w:rPr>
                <w:rFonts w:ascii="Sylfaen" w:hAnsi="Sylfaen"/>
                <w:sz w:val="20"/>
                <w:szCs w:val="20"/>
                <w:lang w:val="hy-AM"/>
              </w:rPr>
              <w:t xml:space="preserve">Генеральный  </w:t>
            </w:r>
          </w:p>
          <w:p w:rsidR="00402D75" w:rsidRPr="00D854D6" w:rsidRDefault="00402D75" w:rsidP="00A730B8">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402D75" w:rsidRPr="00392D11" w:rsidRDefault="00402D75" w:rsidP="00A730B8">
            <w:pPr>
              <w:ind w:left="-142"/>
              <w:rPr>
                <w:rFonts w:ascii="Sylfaen" w:hAnsi="Sylfaen"/>
                <w:sz w:val="20"/>
                <w:szCs w:val="20"/>
                <w:lang w:val="hy-AM"/>
              </w:rPr>
            </w:pPr>
          </w:p>
        </w:tc>
      </w:tr>
      <w:tr w:rsidR="00402D75" w:rsidRPr="00AA1EAA" w:rsidTr="00A730B8">
        <w:trPr>
          <w:trHeight w:val="906"/>
        </w:trPr>
        <w:tc>
          <w:tcPr>
            <w:tcW w:w="5559" w:type="dxa"/>
            <w:tcBorders>
              <w:top w:val="nil"/>
              <w:left w:val="nil"/>
              <w:bottom w:val="nil"/>
              <w:right w:val="nil"/>
            </w:tcBorders>
          </w:tcPr>
          <w:p w:rsidR="00402D75" w:rsidRPr="00AA1EAA" w:rsidRDefault="00402D75" w:rsidP="00A730B8">
            <w:pPr>
              <w:shd w:val="clear" w:color="auto" w:fill="FFFFFF" w:themeFill="background1"/>
              <w:jc w:val="center"/>
              <w:rPr>
                <w:rFonts w:ascii="Sylfaen" w:hAnsi="Sylfaen" w:cs="Sylfaen"/>
                <w:b/>
                <w:sz w:val="20"/>
                <w:szCs w:val="20"/>
                <w:lang w:val="hy-AM"/>
              </w:rPr>
            </w:pPr>
          </w:p>
          <w:p w:rsidR="00402D75" w:rsidRPr="00AA1EAA" w:rsidRDefault="00402D75" w:rsidP="00A730B8">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6AA5D358CD8245239F603DE63CAC3A0C"/>
              </w:placeholder>
            </w:sdtPr>
            <w:sdtEndPr/>
            <w:sdtContent>
              <w:p w:rsidR="00402D75" w:rsidRPr="001E3A19" w:rsidRDefault="00402D75" w:rsidP="00A730B8">
                <w:pPr>
                  <w:shd w:val="clear" w:color="auto" w:fill="FFFFFF" w:themeFill="background1"/>
                  <w:jc w:val="center"/>
                  <w:rPr>
                    <w:rFonts w:ascii="Sylfaen" w:hAnsi="Sylfaen" w:cs="Sylfaen"/>
                    <w:sz w:val="20"/>
                    <w:szCs w:val="20"/>
                    <w:lang w:val="hy-AM"/>
                  </w:rPr>
                </w:pPr>
                <w:r w:rsidRPr="00E03623">
                  <w:rPr>
                    <w:rFonts w:ascii="Sylfaen" w:hAnsi="Sylfaen" w:cs="Sylfaen"/>
                    <w:sz w:val="20"/>
                    <w:szCs w:val="20"/>
                    <w:lang w:val="hy-AM"/>
                  </w:rPr>
                  <w:t xml:space="preserve">     «</w:t>
                </w:r>
                <w:r w:rsidRPr="001E3A19">
                  <w:rPr>
                    <w:rFonts w:ascii="Sylfaen" w:hAnsi="Sylfaen" w:cs="Sylfaen"/>
                    <w:sz w:val="20"/>
                    <w:szCs w:val="20"/>
                    <w:lang w:val="hy-AM"/>
                  </w:rPr>
                  <w:t>___</w:t>
                </w:r>
                <w:r w:rsidRPr="00E03623">
                  <w:rPr>
                    <w:rFonts w:ascii="Sylfaen" w:hAnsi="Sylfaen" w:cs="Sylfaen"/>
                    <w:sz w:val="20"/>
                    <w:szCs w:val="20"/>
                    <w:lang w:val="hy-AM"/>
                  </w:rPr>
                  <w:t xml:space="preserve">» </w:t>
                </w:r>
                <w:r w:rsidRPr="001E3A19">
                  <w:rPr>
                    <w:rFonts w:ascii="Sylfaen" w:hAnsi="Sylfaen" w:cs="Sylfaen"/>
                    <w:sz w:val="20"/>
                    <w:szCs w:val="20"/>
                    <w:lang w:val="hy-AM"/>
                  </w:rPr>
                  <w:t>___</w:t>
                </w:r>
              </w:p>
              <w:p w:rsidR="00402D75" w:rsidRPr="001E3A19"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Իր. հասցե՝ </w:t>
                </w:r>
                <w:r w:rsidRPr="001E3A19">
                  <w:rPr>
                    <w:rFonts w:ascii="Sylfaen" w:hAnsi="Sylfaen" w:cs="Sylfaen"/>
                    <w:sz w:val="20"/>
                    <w:szCs w:val="20"/>
                    <w:lang w:val="hy-AM"/>
                  </w:rPr>
                  <w:t>___</w:t>
                </w:r>
              </w:p>
              <w:p w:rsidR="00402D75" w:rsidRPr="00516912"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ՀՎՀՀ՝ </w:t>
                </w:r>
                <w:r w:rsidRPr="001E3A19">
                  <w:rPr>
                    <w:rFonts w:ascii="Sylfaen" w:hAnsi="Sylfaen" w:cs="Sylfaen"/>
                    <w:sz w:val="20"/>
                    <w:szCs w:val="20"/>
                    <w:lang w:val="hy-AM"/>
                  </w:rPr>
                  <w:t>___</w:t>
                </w:r>
              </w:p>
              <w:p w:rsidR="00402D75" w:rsidRPr="001E3A19"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Բանկ՝ </w:t>
                </w:r>
                <w:r w:rsidRPr="001E3A19">
                  <w:rPr>
                    <w:rFonts w:ascii="Sylfaen" w:hAnsi="Sylfaen" w:cs="Sylfaen"/>
                    <w:sz w:val="20"/>
                    <w:szCs w:val="20"/>
                    <w:lang w:val="hy-AM"/>
                  </w:rPr>
                  <w:t>___</w:t>
                </w:r>
              </w:p>
              <w:p w:rsidR="00402D75" w:rsidRPr="001E3A19"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Հ/Հ </w:t>
                </w:r>
                <w:r w:rsidRPr="001E3A19">
                  <w:rPr>
                    <w:rFonts w:ascii="Sylfaen" w:hAnsi="Sylfaen" w:cs="Sylfaen"/>
                    <w:sz w:val="20"/>
                    <w:szCs w:val="20"/>
                    <w:lang w:val="hy-AM"/>
                  </w:rPr>
                  <w:t>___</w:t>
                </w:r>
              </w:p>
              <w:p w:rsidR="00402D75" w:rsidRDefault="00402D75" w:rsidP="00A730B8">
                <w:pPr>
                  <w:shd w:val="clear" w:color="auto" w:fill="FFFFFF" w:themeFill="background1"/>
                  <w:jc w:val="center"/>
                  <w:rPr>
                    <w:rFonts w:ascii="Sylfaen" w:hAnsi="Sylfaen" w:cs="Sylfaen"/>
                    <w:sz w:val="20"/>
                    <w:szCs w:val="20"/>
                    <w:lang w:val="hy-AM"/>
                  </w:rPr>
                </w:pPr>
              </w:p>
              <w:p w:rsidR="00402D75" w:rsidRDefault="00402D75" w:rsidP="00A730B8">
                <w:pPr>
                  <w:shd w:val="clear" w:color="auto" w:fill="FFFFFF" w:themeFill="background1"/>
                  <w:jc w:val="center"/>
                  <w:rPr>
                    <w:rFonts w:ascii="Sylfaen" w:hAnsi="Sylfaen" w:cs="Sylfaen"/>
                    <w:sz w:val="20"/>
                    <w:szCs w:val="20"/>
                    <w:lang w:val="hy-AM"/>
                  </w:rPr>
                </w:pPr>
              </w:p>
              <w:p w:rsidR="00402D75" w:rsidRDefault="00402D75" w:rsidP="00A730B8">
                <w:pPr>
                  <w:shd w:val="clear" w:color="auto" w:fill="FFFFFF" w:themeFill="background1"/>
                  <w:rPr>
                    <w:rFonts w:ascii="Sylfaen" w:eastAsia="Calibri" w:hAnsi="Sylfaen"/>
                    <w:sz w:val="23"/>
                    <w:szCs w:val="23"/>
                  </w:rPr>
                </w:pPr>
                <w:r w:rsidRPr="00516912">
                  <w:rPr>
                    <w:rFonts w:ascii="Sylfaen" w:hAnsi="Sylfaen" w:cs="Sylfaen"/>
                    <w:sz w:val="20"/>
                    <w:szCs w:val="20"/>
                    <w:lang w:val="hy-AM"/>
                  </w:rPr>
                  <w:t xml:space="preserve">Տնօրեն՝   ____________ </w:t>
                </w:r>
              </w:p>
              <w:p w:rsidR="00402D75" w:rsidRDefault="008C2A7A" w:rsidP="00A730B8">
                <w:pPr>
                  <w:shd w:val="clear" w:color="auto" w:fill="FFFFFF" w:themeFill="background1"/>
                  <w:jc w:val="center"/>
                  <w:rPr>
                    <w:rFonts w:ascii="Sylfaen" w:hAnsi="Sylfaen" w:cs="Sylfaen"/>
                    <w:sz w:val="20"/>
                    <w:szCs w:val="20"/>
                    <w:lang w:val="hy-AM"/>
                  </w:rPr>
                </w:pPr>
              </w:p>
            </w:sdtContent>
          </w:sdt>
          <w:p w:rsidR="00402D75" w:rsidRPr="00AA1EAA" w:rsidRDefault="00402D75" w:rsidP="00A730B8">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402D75" w:rsidRPr="00AA1EAA" w:rsidRDefault="00402D75" w:rsidP="00A730B8">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402D75" w:rsidRPr="00AA1EAA" w:rsidRDefault="00402D75" w:rsidP="00A730B8">
            <w:pPr>
              <w:jc w:val="center"/>
              <w:rPr>
                <w:rFonts w:ascii="Sylfaen" w:hAnsi="Sylfaen"/>
                <w:b/>
                <w:sz w:val="20"/>
                <w:szCs w:val="20"/>
                <w:lang w:val="hy-AM"/>
              </w:rPr>
            </w:pPr>
          </w:p>
          <w:p w:rsidR="00402D75" w:rsidRPr="00AA1EAA" w:rsidRDefault="00402D75" w:rsidP="00A730B8">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0EF2826B959043959B493FA61C80AE08"/>
              </w:placeholder>
            </w:sdtPr>
            <w:sdtEndPr/>
            <w:sdtContent>
              <w:p w:rsidR="00402D75" w:rsidRPr="00516912"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 </w:t>
                </w:r>
                <w:r w:rsidRPr="001E3A19">
                  <w:rPr>
                    <w:rFonts w:ascii="Sylfaen" w:hAnsi="Sylfaen" w:cs="Sylfaen"/>
                    <w:sz w:val="20"/>
                    <w:szCs w:val="20"/>
                  </w:rPr>
                  <w:t>___</w:t>
                </w:r>
                <w:r w:rsidRPr="00516912">
                  <w:rPr>
                    <w:rFonts w:ascii="Sylfaen" w:hAnsi="Sylfaen" w:cs="Sylfaen"/>
                    <w:sz w:val="20"/>
                    <w:szCs w:val="20"/>
                    <w:lang w:val="hy-AM"/>
                  </w:rPr>
                  <w:t xml:space="preserve"> «</w:t>
                </w:r>
                <w:r w:rsidRPr="001E3A19">
                  <w:rPr>
                    <w:rFonts w:ascii="Sylfaen" w:hAnsi="Sylfaen" w:cs="Sylfaen"/>
                    <w:sz w:val="20"/>
                    <w:szCs w:val="20"/>
                  </w:rPr>
                  <w:t>___</w:t>
                </w:r>
                <w:r w:rsidRPr="00516912">
                  <w:rPr>
                    <w:rFonts w:ascii="Sylfaen" w:hAnsi="Sylfaen" w:cs="Sylfaen"/>
                    <w:sz w:val="20"/>
                    <w:szCs w:val="20"/>
                    <w:lang w:val="hy-AM"/>
                  </w:rPr>
                  <w:t>»</w:t>
                </w:r>
              </w:p>
              <w:p w:rsidR="00402D75" w:rsidRPr="00516912" w:rsidRDefault="00402D75" w:rsidP="00A730B8">
                <w:pPr>
                  <w:shd w:val="clear" w:color="auto" w:fill="FFFFFF" w:themeFill="background1"/>
                  <w:jc w:val="center"/>
                  <w:rPr>
                    <w:rFonts w:ascii="Sylfaen" w:hAnsi="Sylfaen" w:cs="Sylfaen"/>
                    <w:sz w:val="20"/>
                    <w:szCs w:val="20"/>
                    <w:lang w:val="hy-AM"/>
                  </w:rPr>
                </w:pPr>
                <w:r w:rsidRPr="00516912">
                  <w:rPr>
                    <w:rFonts w:ascii="Sylfaen" w:hAnsi="Sylfaen" w:cs="Sylfaen"/>
                    <w:sz w:val="20"/>
                    <w:szCs w:val="20"/>
                    <w:lang w:val="hy-AM"/>
                  </w:rPr>
                  <w:t xml:space="preserve">Юр. адрес: </w:t>
                </w:r>
                <w:r w:rsidRPr="001E3A19">
                  <w:rPr>
                    <w:rFonts w:ascii="Sylfaen" w:hAnsi="Sylfaen" w:cs="Sylfaen"/>
                    <w:sz w:val="20"/>
                    <w:szCs w:val="20"/>
                  </w:rPr>
                  <w:t>___</w:t>
                </w:r>
                <w:r w:rsidRPr="00516912">
                  <w:rPr>
                    <w:rFonts w:ascii="Sylfaen" w:hAnsi="Sylfaen" w:cs="Sylfaen"/>
                    <w:sz w:val="20"/>
                    <w:szCs w:val="20"/>
                    <w:lang w:val="hy-AM"/>
                  </w:rPr>
                  <w:t xml:space="preserve"> </w:t>
                </w:r>
              </w:p>
              <w:p w:rsidR="00402D75" w:rsidRPr="001E3A19" w:rsidRDefault="00402D75" w:rsidP="00A730B8">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ИНН: </w:t>
                </w:r>
                <w:r w:rsidRPr="001E3A19">
                  <w:rPr>
                    <w:rFonts w:ascii="Sylfaen" w:hAnsi="Sylfaen" w:cs="Sylfaen"/>
                    <w:sz w:val="20"/>
                    <w:szCs w:val="20"/>
                  </w:rPr>
                  <w:t>___</w:t>
                </w:r>
              </w:p>
              <w:p w:rsidR="00402D75" w:rsidRPr="001E3A19" w:rsidRDefault="00402D75" w:rsidP="00A730B8">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Банк: ЗАО </w:t>
                </w:r>
                <w:r w:rsidRPr="001E3A19">
                  <w:rPr>
                    <w:rFonts w:ascii="Sylfaen" w:hAnsi="Sylfaen" w:cs="Sylfaen"/>
                    <w:sz w:val="20"/>
                    <w:szCs w:val="20"/>
                  </w:rPr>
                  <w:t>___</w:t>
                </w:r>
              </w:p>
              <w:p w:rsidR="00402D75" w:rsidRPr="001E3A19" w:rsidRDefault="00402D75" w:rsidP="00A730B8">
                <w:pPr>
                  <w:shd w:val="clear" w:color="auto" w:fill="FFFFFF" w:themeFill="background1"/>
                  <w:jc w:val="center"/>
                  <w:rPr>
                    <w:rFonts w:ascii="Sylfaen" w:hAnsi="Sylfaen" w:cs="Sylfaen"/>
                    <w:sz w:val="20"/>
                    <w:szCs w:val="20"/>
                  </w:rPr>
                </w:pPr>
                <w:r w:rsidRPr="00516912">
                  <w:rPr>
                    <w:rFonts w:ascii="Sylfaen" w:hAnsi="Sylfaen" w:cs="Sylfaen"/>
                    <w:sz w:val="20"/>
                    <w:szCs w:val="20"/>
                    <w:lang w:val="hy-AM"/>
                  </w:rPr>
                  <w:t xml:space="preserve">р/с </w:t>
                </w:r>
                <w:r>
                  <w:rPr>
                    <w:rFonts w:ascii="Sylfaen" w:hAnsi="Sylfaen" w:cs="Sylfaen"/>
                    <w:sz w:val="20"/>
                    <w:szCs w:val="20"/>
                  </w:rPr>
                  <w:t>___</w:t>
                </w:r>
              </w:p>
              <w:p w:rsidR="00402D75" w:rsidRPr="00516912" w:rsidRDefault="00402D75" w:rsidP="00A730B8">
                <w:pPr>
                  <w:shd w:val="clear" w:color="auto" w:fill="FFFFFF" w:themeFill="background1"/>
                  <w:rPr>
                    <w:rFonts w:ascii="Sylfaen" w:hAnsi="Sylfaen" w:cs="Sylfaen"/>
                    <w:sz w:val="20"/>
                    <w:szCs w:val="20"/>
                    <w:lang w:val="hy-AM"/>
                  </w:rPr>
                </w:pPr>
              </w:p>
              <w:p w:rsidR="00402D75" w:rsidRPr="00E03623" w:rsidRDefault="00402D75" w:rsidP="00A730B8">
                <w:pPr>
                  <w:shd w:val="clear" w:color="auto" w:fill="FFFFFF" w:themeFill="background1"/>
                  <w:jc w:val="center"/>
                  <w:rPr>
                    <w:rFonts w:ascii="Sylfaen" w:hAnsi="Sylfaen" w:cs="Sylfaen"/>
                    <w:sz w:val="22"/>
                    <w:szCs w:val="22"/>
                    <w:lang w:val="hy-AM"/>
                  </w:rPr>
                </w:pPr>
              </w:p>
              <w:p w:rsidR="00402D75" w:rsidRPr="00AA1EAA" w:rsidRDefault="00402D75" w:rsidP="00A730B8">
                <w:pPr>
                  <w:jc w:val="center"/>
                  <w:rPr>
                    <w:rFonts w:ascii="Sylfaen" w:hAnsi="Sylfaen"/>
                    <w:sz w:val="20"/>
                    <w:szCs w:val="20"/>
                    <w:lang w:val="hy-AM"/>
                  </w:rPr>
                </w:pPr>
                <w:r w:rsidRPr="00FE2F66">
                  <w:rPr>
                    <w:rFonts w:eastAsia="Calibri"/>
                    <w:sz w:val="22"/>
                    <w:szCs w:val="22"/>
                  </w:rPr>
                  <w:t>Директор       ___________</w:t>
                </w:r>
                <w:r>
                  <w:rPr>
                    <w:rFonts w:ascii="Sylfaen" w:hAnsi="Sylfaen" w:cs="Sylfaen"/>
                    <w:sz w:val="20"/>
                    <w:szCs w:val="20"/>
                    <w:lang w:val="hy-AM"/>
                  </w:rPr>
                  <w:t xml:space="preserve"> </w:t>
                </w:r>
              </w:p>
            </w:sdtContent>
          </w:sdt>
        </w:tc>
      </w:tr>
    </w:tbl>
    <w:p w:rsidR="00FB1B86" w:rsidRDefault="00FB1B86" w:rsidP="00FB1B86"/>
    <w:p w:rsidR="00FB1B86" w:rsidRDefault="00FB1B86" w:rsidP="00FB1B86"/>
    <w:p w:rsidR="00601CB9" w:rsidRPr="00FB1B86" w:rsidRDefault="00601CB9" w:rsidP="00FB1B86"/>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W w:w="10348" w:type="dxa"/>
        <w:tblInd w:w="137" w:type="dxa"/>
        <w:tblLayout w:type="fixed"/>
        <w:tblLook w:val="04A0" w:firstRow="1" w:lastRow="0" w:firstColumn="1" w:lastColumn="0" w:noHBand="0" w:noVBand="1"/>
      </w:tblPr>
      <w:tblGrid>
        <w:gridCol w:w="516"/>
        <w:gridCol w:w="1252"/>
        <w:gridCol w:w="2312"/>
        <w:gridCol w:w="951"/>
        <w:gridCol w:w="680"/>
        <w:gridCol w:w="1496"/>
        <w:gridCol w:w="679"/>
        <w:gridCol w:w="807"/>
        <w:gridCol w:w="804"/>
        <w:gridCol w:w="851"/>
      </w:tblGrid>
      <w:tr w:rsidR="00AE6FBE" w:rsidRPr="00402D75" w:rsidTr="00AE6FBE">
        <w:trPr>
          <w:trHeight w:val="2497"/>
        </w:trPr>
        <w:tc>
          <w:tcPr>
            <w:tcW w:w="516"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jc w:val="center"/>
              <w:rPr>
                <w:rFonts w:ascii="Sylfaen" w:hAnsi="Sylfaen"/>
                <w:b/>
                <w:color w:val="000000"/>
                <w:sz w:val="18"/>
                <w:szCs w:val="18"/>
                <w:lang w:val="en-US" w:eastAsia="en-US"/>
              </w:rPr>
            </w:pPr>
            <w:r w:rsidRPr="00402D75">
              <w:rPr>
                <w:rFonts w:ascii="Sylfaen" w:hAnsi="Sylfaen"/>
                <w:b/>
                <w:color w:val="000000"/>
                <w:sz w:val="18"/>
                <w:szCs w:val="18"/>
                <w:lang w:val="en-US" w:eastAsia="en-US"/>
              </w:rPr>
              <w:t xml:space="preserve">      №</w:t>
            </w:r>
          </w:p>
          <w:p w:rsidR="00402D75" w:rsidRPr="00402D75" w:rsidRDefault="00402D75" w:rsidP="00402D75">
            <w:pPr>
              <w:jc w:val="center"/>
              <w:rPr>
                <w:rFonts w:ascii="Sylfaen" w:hAnsi="Sylfaen"/>
                <w:color w:val="000000"/>
                <w:sz w:val="18"/>
                <w:szCs w:val="18"/>
                <w:lang w:val="en-US" w:eastAsia="en-US"/>
              </w:rPr>
            </w:pPr>
            <w:r w:rsidRPr="00402D75">
              <w:rPr>
                <w:rFonts w:ascii="Sylfaen" w:hAnsi="Sylfaen"/>
                <w:b/>
                <w:color w:val="000000"/>
                <w:sz w:val="18"/>
                <w:szCs w:val="18"/>
                <w:lang w:val="en-US" w:eastAsia="en-US"/>
              </w:rPr>
              <w:t>п/п</w:t>
            </w:r>
          </w:p>
        </w:tc>
        <w:tc>
          <w:tcPr>
            <w:tcW w:w="1252"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jc w:val="center"/>
              <w:rPr>
                <w:rFonts w:ascii="Sylfaen" w:hAnsi="Sylfaen"/>
                <w:b/>
                <w:bCs/>
                <w:sz w:val="18"/>
                <w:szCs w:val="18"/>
                <w:lang w:val="en-US" w:eastAsia="en-US"/>
              </w:rPr>
            </w:pPr>
          </w:p>
          <w:p w:rsidR="00402D75" w:rsidRPr="00402D75" w:rsidRDefault="00402D75" w:rsidP="00402D75">
            <w:pPr>
              <w:rPr>
                <w:rFonts w:ascii="Sylfaen" w:hAnsi="Sylfaen"/>
                <w:b/>
                <w:bCs/>
                <w:sz w:val="18"/>
                <w:szCs w:val="18"/>
                <w:lang w:val="en-US" w:eastAsia="en-US"/>
              </w:rPr>
            </w:pPr>
          </w:p>
          <w:p w:rsidR="00402D75" w:rsidRPr="00402D75" w:rsidRDefault="00402D75" w:rsidP="00402D75">
            <w:pPr>
              <w:jc w:val="center"/>
              <w:rPr>
                <w:rFonts w:ascii="Sylfaen" w:hAnsi="Sylfaen"/>
                <w:b/>
                <w:bCs/>
                <w:sz w:val="18"/>
                <w:szCs w:val="18"/>
                <w:lang w:val="en-US" w:eastAsia="en-US"/>
              </w:rPr>
            </w:pPr>
            <w:r w:rsidRPr="00402D75">
              <w:rPr>
                <w:rFonts w:ascii="Sylfaen" w:hAnsi="Sylfaen"/>
                <w:b/>
                <w:bCs/>
                <w:sz w:val="18"/>
                <w:szCs w:val="18"/>
                <w:lang w:val="en-US" w:eastAsia="en-US"/>
              </w:rPr>
              <w:t>СКМТР</w:t>
            </w:r>
          </w:p>
        </w:tc>
        <w:tc>
          <w:tcPr>
            <w:tcW w:w="2312"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jc w:val="center"/>
              <w:rPr>
                <w:rFonts w:ascii="Sylfaen" w:hAnsi="Sylfaen"/>
                <w:b/>
                <w:bCs/>
                <w:sz w:val="18"/>
                <w:szCs w:val="18"/>
                <w:lang w:val="hy-AM" w:eastAsia="en-US"/>
              </w:rPr>
            </w:pPr>
            <w:r w:rsidRPr="00402D75">
              <w:rPr>
                <w:rFonts w:ascii="Sylfaen" w:hAnsi="Sylfaen"/>
                <w:b/>
                <w:bCs/>
                <w:sz w:val="18"/>
                <w:szCs w:val="18"/>
                <w:lang w:val="hy-AM" w:eastAsia="en-US"/>
              </w:rPr>
              <w:t>Наименование товара/</w:t>
            </w:r>
          </w:p>
          <w:p w:rsidR="00402D75" w:rsidRPr="00402D75" w:rsidRDefault="00402D75" w:rsidP="00402D75">
            <w:pPr>
              <w:jc w:val="center"/>
              <w:rPr>
                <w:rFonts w:ascii="Sylfaen" w:hAnsi="Sylfaen"/>
                <w:color w:val="000000"/>
                <w:sz w:val="18"/>
                <w:szCs w:val="18"/>
                <w:lang w:val="en-US" w:eastAsia="en-US"/>
              </w:rPr>
            </w:pPr>
            <w:r w:rsidRPr="00402D75">
              <w:rPr>
                <w:rFonts w:ascii="Sylfaen" w:hAnsi="Sylfaen"/>
                <w:b/>
                <w:bCs/>
                <w:sz w:val="18"/>
                <w:szCs w:val="18"/>
                <w:lang w:val="hy-AM" w:eastAsia="en-US"/>
              </w:rPr>
              <w:t>Ապրանքի անվանումը</w:t>
            </w:r>
          </w:p>
        </w:tc>
        <w:tc>
          <w:tcPr>
            <w:tcW w:w="951"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rPr>
                <w:rFonts w:ascii="Sylfaen" w:eastAsia="Calibri" w:hAnsi="Sylfaen"/>
                <w:b/>
                <w:bCs/>
                <w:sz w:val="18"/>
                <w:szCs w:val="18"/>
                <w:lang w:val="hy-AM" w:eastAsia="en-US"/>
              </w:rPr>
            </w:pPr>
          </w:p>
          <w:p w:rsidR="00402D75" w:rsidRPr="00402D75" w:rsidRDefault="00402D75" w:rsidP="00402D75">
            <w:pPr>
              <w:jc w:val="center"/>
              <w:rPr>
                <w:rFonts w:ascii="Sylfaen" w:hAnsi="Sylfaen" w:cs="Calibri"/>
                <w:b/>
                <w:bCs/>
                <w:color w:val="000000"/>
                <w:sz w:val="18"/>
                <w:szCs w:val="18"/>
                <w:lang w:val="hy-AM" w:eastAsia="en-US"/>
              </w:rPr>
            </w:pPr>
            <w:r w:rsidRPr="00402D75">
              <w:rPr>
                <w:rFonts w:ascii="Sylfaen" w:hAnsi="Sylfaen" w:cs="Calibri"/>
                <w:b/>
                <w:bCs/>
                <w:color w:val="000000"/>
                <w:sz w:val="18"/>
                <w:szCs w:val="18"/>
                <w:lang w:val="en-US" w:eastAsia="en-US"/>
              </w:rPr>
              <w:t>Марка</w:t>
            </w:r>
            <w:r w:rsidRPr="00402D75">
              <w:rPr>
                <w:rFonts w:ascii="Sylfaen" w:hAnsi="Sylfaen" w:cs="Calibri"/>
                <w:b/>
                <w:bCs/>
                <w:color w:val="000000"/>
                <w:sz w:val="18"/>
                <w:szCs w:val="18"/>
                <w:lang w:val="hy-AM" w:eastAsia="en-US"/>
              </w:rPr>
              <w:t>/</w:t>
            </w:r>
          </w:p>
          <w:p w:rsidR="00402D75" w:rsidRPr="00402D75" w:rsidRDefault="00402D75" w:rsidP="00402D75">
            <w:pPr>
              <w:jc w:val="center"/>
              <w:rPr>
                <w:rFonts w:ascii="Sylfaen" w:eastAsia="Calibri" w:hAnsi="Sylfaen"/>
                <w:b/>
                <w:bCs/>
                <w:sz w:val="18"/>
                <w:szCs w:val="18"/>
                <w:lang w:val="hy-AM" w:eastAsia="en-US"/>
              </w:rPr>
            </w:pPr>
            <w:r w:rsidRPr="00402D75">
              <w:rPr>
                <w:rFonts w:ascii="Sylfaen" w:hAnsi="Sylfaen" w:cs="Calibri"/>
                <w:b/>
                <w:bCs/>
                <w:color w:val="000000"/>
                <w:sz w:val="18"/>
                <w:szCs w:val="18"/>
                <w:lang w:val="hy-AM" w:eastAsia="en-US"/>
              </w:rPr>
              <w:t>մակնիշ</w:t>
            </w:r>
          </w:p>
        </w:tc>
        <w:tc>
          <w:tcPr>
            <w:tcW w:w="680"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rPr>
                <w:rFonts w:ascii="Sylfaen" w:eastAsia="Calibri" w:hAnsi="Sylfaen"/>
                <w:b/>
                <w:bCs/>
                <w:sz w:val="18"/>
                <w:szCs w:val="18"/>
                <w:lang w:val="en-US" w:eastAsia="en-US"/>
              </w:rPr>
            </w:pPr>
          </w:p>
          <w:p w:rsidR="00402D75" w:rsidRPr="00402D75" w:rsidRDefault="00402D75" w:rsidP="00402D75">
            <w:pPr>
              <w:jc w:val="center"/>
              <w:rPr>
                <w:rFonts w:ascii="Sylfaen" w:eastAsia="Calibri" w:hAnsi="Sylfaen"/>
                <w:b/>
                <w:bCs/>
                <w:sz w:val="18"/>
                <w:szCs w:val="18"/>
                <w:lang w:val="en-US" w:eastAsia="en-US"/>
              </w:rPr>
            </w:pPr>
            <w:r w:rsidRPr="00402D75">
              <w:rPr>
                <w:rFonts w:ascii="Sylfaen" w:eastAsia="Calibri" w:hAnsi="Sylfaen"/>
                <w:b/>
                <w:bCs/>
                <w:sz w:val="18"/>
                <w:szCs w:val="18"/>
                <w:lang w:val="en-US" w:eastAsia="en-US"/>
              </w:rPr>
              <w:t>Гост/</w:t>
            </w:r>
          </w:p>
          <w:p w:rsidR="00402D75" w:rsidRPr="00402D75" w:rsidRDefault="00402D75" w:rsidP="00402D75">
            <w:pPr>
              <w:jc w:val="center"/>
              <w:rPr>
                <w:rFonts w:ascii="Sylfaen" w:eastAsia="Calibri" w:hAnsi="Sylfaen"/>
                <w:b/>
                <w:bCs/>
                <w:sz w:val="18"/>
                <w:szCs w:val="18"/>
                <w:lang w:val="hy-AM" w:eastAsia="en-US"/>
              </w:rPr>
            </w:pPr>
            <w:r w:rsidRPr="00402D75">
              <w:rPr>
                <w:rFonts w:ascii="Sylfaen" w:eastAsia="Calibri" w:hAnsi="Sylfaen"/>
                <w:b/>
                <w:bCs/>
                <w:sz w:val="18"/>
                <w:szCs w:val="18"/>
                <w:lang w:val="hy-AM" w:eastAsia="en-US"/>
              </w:rPr>
              <w:t>Գոստ</w:t>
            </w:r>
          </w:p>
        </w:tc>
        <w:tc>
          <w:tcPr>
            <w:tcW w:w="1496" w:type="dxa"/>
            <w:tcBorders>
              <w:top w:val="single" w:sz="4" w:space="0" w:color="auto"/>
              <w:left w:val="single" w:sz="4" w:space="0" w:color="auto"/>
              <w:bottom w:val="single" w:sz="4" w:space="0" w:color="auto"/>
              <w:right w:val="single" w:sz="4" w:space="0" w:color="auto"/>
            </w:tcBorders>
          </w:tcPr>
          <w:p w:rsidR="00402D75" w:rsidRPr="00402D75" w:rsidRDefault="00402D75" w:rsidP="00402D75">
            <w:pPr>
              <w:rPr>
                <w:rFonts w:ascii="Sylfaen" w:eastAsia="Calibri" w:hAnsi="Sylfaen"/>
                <w:b/>
                <w:bCs/>
                <w:sz w:val="18"/>
                <w:szCs w:val="18"/>
                <w:lang w:val="en-US" w:eastAsia="en-US"/>
              </w:rPr>
            </w:pPr>
          </w:p>
          <w:p w:rsidR="00402D75" w:rsidRPr="00402D75" w:rsidRDefault="00402D75" w:rsidP="00402D75">
            <w:pPr>
              <w:jc w:val="center"/>
              <w:rPr>
                <w:rFonts w:ascii="Sylfaen" w:eastAsia="Calibri" w:hAnsi="Sylfaen"/>
                <w:b/>
                <w:bCs/>
                <w:sz w:val="18"/>
                <w:szCs w:val="18"/>
                <w:lang w:val="en-US" w:eastAsia="en-US"/>
              </w:rPr>
            </w:pPr>
            <w:r w:rsidRPr="00402D75">
              <w:rPr>
                <w:rFonts w:ascii="Sylfaen" w:eastAsia="Calibri" w:hAnsi="Sylfaen"/>
                <w:b/>
                <w:bCs/>
                <w:sz w:val="18"/>
                <w:szCs w:val="18"/>
                <w:lang w:val="en-US" w:eastAsia="en-US"/>
              </w:rPr>
              <w:t>Размер /</w:t>
            </w:r>
            <w:r w:rsidRPr="00402D75">
              <w:rPr>
                <w:rFonts w:ascii="Sylfaen" w:eastAsia="Calibri" w:hAnsi="Sylfaen"/>
                <w:b/>
                <w:bCs/>
                <w:sz w:val="18"/>
                <w:szCs w:val="18"/>
                <w:lang w:val="hy-AM" w:eastAsia="en-US"/>
              </w:rPr>
              <w:t>Չափ</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2D75" w:rsidRPr="00402D75" w:rsidRDefault="00402D75" w:rsidP="00402D75">
            <w:pPr>
              <w:jc w:val="center"/>
              <w:rPr>
                <w:rFonts w:ascii="Sylfaen" w:eastAsia="Calibri" w:hAnsi="Sylfaen"/>
                <w:b/>
                <w:bCs/>
                <w:sz w:val="18"/>
                <w:szCs w:val="18"/>
                <w:lang w:val="en-US" w:eastAsia="en-US"/>
              </w:rPr>
            </w:pPr>
            <w:r w:rsidRPr="00402D75">
              <w:rPr>
                <w:rFonts w:ascii="Sylfaen" w:eastAsia="Calibri" w:hAnsi="Sylfaen"/>
                <w:b/>
                <w:bCs/>
                <w:sz w:val="18"/>
                <w:szCs w:val="18"/>
                <w:lang w:val="en-US" w:eastAsia="en-US"/>
              </w:rPr>
              <w:t>Ед. изм.</w:t>
            </w:r>
          </w:p>
          <w:p w:rsidR="00402D75" w:rsidRPr="00402D75" w:rsidRDefault="00402D75" w:rsidP="00402D75">
            <w:pPr>
              <w:jc w:val="center"/>
              <w:rPr>
                <w:rFonts w:ascii="Sylfaen" w:hAnsi="Sylfaen"/>
                <w:color w:val="000000"/>
                <w:sz w:val="18"/>
                <w:szCs w:val="18"/>
                <w:lang w:val="en-US" w:eastAsia="en-US"/>
              </w:rPr>
            </w:pPr>
            <w:r w:rsidRPr="00402D75">
              <w:rPr>
                <w:rFonts w:ascii="Sylfaen" w:eastAsia="Calibri" w:hAnsi="Sylfaen"/>
                <w:b/>
                <w:bCs/>
                <w:sz w:val="18"/>
                <w:szCs w:val="18"/>
                <w:lang w:val="hy-AM" w:eastAsia="en-US"/>
              </w:rPr>
              <w:t>/չ/մ</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402D75" w:rsidRPr="00402D75" w:rsidRDefault="00402D75" w:rsidP="00402D75">
            <w:pPr>
              <w:jc w:val="center"/>
              <w:rPr>
                <w:rFonts w:ascii="Sylfaen" w:hAnsi="Sylfaen"/>
                <w:color w:val="000000"/>
                <w:sz w:val="18"/>
                <w:szCs w:val="18"/>
                <w:lang w:val="en-US" w:eastAsia="en-US"/>
              </w:rPr>
            </w:pPr>
            <w:r w:rsidRPr="00402D75">
              <w:rPr>
                <w:rFonts w:ascii="Sylfaen" w:eastAsia="Calibri" w:hAnsi="Sylfaen"/>
                <w:b/>
                <w:bCs/>
                <w:sz w:val="18"/>
                <w:szCs w:val="18"/>
                <w:lang w:val="en-US" w:eastAsia="en-US"/>
              </w:rPr>
              <w:t>Кол-во</w:t>
            </w:r>
            <w:r w:rsidRPr="00402D75">
              <w:rPr>
                <w:rFonts w:ascii="Sylfaen" w:eastAsia="Calibri" w:hAnsi="Sylfaen"/>
                <w:b/>
                <w:bCs/>
                <w:sz w:val="18"/>
                <w:szCs w:val="18"/>
                <w:lang w:val="hy-AM" w:eastAsia="en-US"/>
              </w:rPr>
              <w:t>/</w:t>
            </w:r>
            <w:r w:rsidRPr="00402D75">
              <w:rPr>
                <w:rFonts w:ascii="Sylfaen" w:eastAsia="Calibri" w:hAnsi="Sylfaen"/>
                <w:b/>
                <w:bCs/>
                <w:sz w:val="18"/>
                <w:szCs w:val="18"/>
                <w:lang w:val="en-US" w:eastAsia="en-US"/>
              </w:rPr>
              <w:t xml:space="preserve"> </w:t>
            </w:r>
            <w:r w:rsidRPr="00402D75">
              <w:rPr>
                <w:rFonts w:ascii="Sylfaen" w:eastAsia="Calibri" w:hAnsi="Sylfaen"/>
                <w:b/>
                <w:bCs/>
                <w:sz w:val="18"/>
                <w:szCs w:val="18"/>
                <w:lang w:val="hy-AM" w:eastAsia="en-US"/>
              </w:rPr>
              <w:t>Քանակ</w:t>
            </w:r>
          </w:p>
        </w:tc>
        <w:tc>
          <w:tcPr>
            <w:tcW w:w="804" w:type="dxa"/>
            <w:tcBorders>
              <w:top w:val="single" w:sz="4" w:space="0" w:color="auto"/>
              <w:left w:val="nil"/>
              <w:bottom w:val="single" w:sz="4" w:space="0" w:color="auto"/>
              <w:right w:val="single" w:sz="4" w:space="0" w:color="auto"/>
            </w:tcBorders>
            <w:shd w:val="clear" w:color="auto" w:fill="auto"/>
            <w:vAlign w:val="center"/>
            <w:hideMark/>
          </w:tcPr>
          <w:p w:rsidR="00402D75" w:rsidRPr="00402D75" w:rsidRDefault="00402D75" w:rsidP="00402D75">
            <w:pPr>
              <w:jc w:val="center"/>
              <w:rPr>
                <w:rFonts w:ascii="Sylfaen" w:hAnsi="Sylfaen"/>
                <w:b/>
                <w:bCs/>
                <w:sz w:val="18"/>
                <w:szCs w:val="18"/>
                <w:lang w:val="hy-AM" w:eastAsia="en-US"/>
              </w:rPr>
            </w:pPr>
            <w:r w:rsidRPr="00402D75">
              <w:rPr>
                <w:rFonts w:ascii="Sylfaen" w:hAnsi="Sylfaen"/>
                <w:b/>
                <w:bCs/>
                <w:sz w:val="18"/>
                <w:szCs w:val="18"/>
                <w:lang w:val="hy-AM" w:eastAsia="en-US"/>
              </w:rPr>
              <w:t>Цена за единицу</w:t>
            </w:r>
          </w:p>
          <w:p w:rsidR="00402D75" w:rsidRPr="00402D75" w:rsidRDefault="00402D75" w:rsidP="00402D75">
            <w:pPr>
              <w:jc w:val="center"/>
              <w:rPr>
                <w:rFonts w:ascii="Sylfaen" w:hAnsi="Sylfaen"/>
                <w:color w:val="000000"/>
                <w:sz w:val="20"/>
                <w:szCs w:val="20"/>
                <w:lang w:val="hy-AM" w:eastAsia="en-US"/>
              </w:rPr>
            </w:pPr>
            <w:r w:rsidRPr="00402D75">
              <w:rPr>
                <w:rFonts w:ascii="Sylfaen" w:hAnsi="Sylfaen"/>
                <w:b/>
                <w:bCs/>
                <w:sz w:val="18"/>
                <w:szCs w:val="18"/>
                <w:lang w:val="hy-AM" w:eastAsia="en-US"/>
              </w:rPr>
              <w:t>в драмах РА  / Միավորի գինը</w:t>
            </w:r>
            <w:r w:rsidRPr="00402D75">
              <w:rPr>
                <w:rFonts w:ascii="Sylfaen" w:hAnsi="Sylfaen"/>
                <w:b/>
                <w:bCs/>
                <w:sz w:val="20"/>
                <w:szCs w:val="20"/>
                <w:lang w:val="hy-AM" w:eastAsia="en-US"/>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02D75" w:rsidRPr="00402D75" w:rsidRDefault="00402D75" w:rsidP="00402D75">
            <w:pPr>
              <w:jc w:val="center"/>
              <w:rPr>
                <w:rFonts w:ascii="Sylfaen" w:hAnsi="Sylfaen"/>
                <w:b/>
                <w:bCs/>
                <w:sz w:val="18"/>
                <w:szCs w:val="18"/>
                <w:lang w:eastAsia="en-US"/>
              </w:rPr>
            </w:pPr>
            <w:r w:rsidRPr="00402D75">
              <w:rPr>
                <w:rFonts w:ascii="Sylfaen" w:hAnsi="Sylfaen"/>
                <w:b/>
                <w:bCs/>
                <w:sz w:val="18"/>
                <w:szCs w:val="18"/>
                <w:lang w:eastAsia="en-US"/>
              </w:rPr>
              <w:t>Общая сумма</w:t>
            </w:r>
            <w:r w:rsidRPr="00402D75">
              <w:rPr>
                <w:rFonts w:ascii="Sylfaen" w:hAnsi="Sylfaen"/>
                <w:b/>
                <w:bCs/>
                <w:sz w:val="18"/>
                <w:szCs w:val="18"/>
                <w:lang w:val="hy-AM" w:eastAsia="en-US"/>
              </w:rPr>
              <w:t xml:space="preserve"> </w:t>
            </w:r>
            <w:r w:rsidRPr="00402D75">
              <w:rPr>
                <w:rFonts w:ascii="Sylfaen" w:hAnsi="Sylfaen"/>
                <w:b/>
                <w:bCs/>
                <w:sz w:val="18"/>
                <w:szCs w:val="18"/>
                <w:lang w:eastAsia="en-US"/>
              </w:rPr>
              <w:t xml:space="preserve">в драмах РА </w:t>
            </w:r>
            <w:r w:rsidRPr="00402D75">
              <w:rPr>
                <w:rFonts w:ascii="Sylfaen" w:hAnsi="Sylfaen"/>
                <w:b/>
                <w:bCs/>
                <w:sz w:val="18"/>
                <w:szCs w:val="18"/>
                <w:lang w:val="hy-AM" w:eastAsia="en-US"/>
              </w:rPr>
              <w:t xml:space="preserve"> </w:t>
            </w:r>
            <w:r w:rsidRPr="00402D75">
              <w:rPr>
                <w:rFonts w:ascii="Sylfaen" w:hAnsi="Sylfaen"/>
                <w:b/>
                <w:bCs/>
                <w:sz w:val="18"/>
                <w:szCs w:val="18"/>
                <w:lang w:eastAsia="en-US"/>
              </w:rPr>
              <w:t xml:space="preserve">/ </w:t>
            </w:r>
            <w:r w:rsidRPr="00402D75">
              <w:rPr>
                <w:rFonts w:ascii="Sylfaen" w:hAnsi="Sylfaen"/>
                <w:b/>
                <w:bCs/>
                <w:sz w:val="18"/>
                <w:szCs w:val="18"/>
                <w:lang w:val="en-US" w:eastAsia="en-US"/>
              </w:rPr>
              <w:t>Ընդհանուր</w:t>
            </w:r>
            <w:r w:rsidRPr="00402D75">
              <w:rPr>
                <w:rFonts w:ascii="Sylfaen" w:hAnsi="Sylfaen"/>
                <w:b/>
                <w:bCs/>
                <w:sz w:val="18"/>
                <w:szCs w:val="18"/>
                <w:lang w:eastAsia="en-US"/>
              </w:rPr>
              <w:t xml:space="preserve"> </w:t>
            </w:r>
            <w:r w:rsidRPr="00402D75">
              <w:rPr>
                <w:rFonts w:ascii="Sylfaen" w:hAnsi="Sylfaen"/>
                <w:b/>
                <w:bCs/>
                <w:sz w:val="18"/>
                <w:szCs w:val="18"/>
                <w:lang w:val="en-US" w:eastAsia="en-US"/>
              </w:rPr>
              <w:t>արժեքը</w:t>
            </w:r>
          </w:p>
          <w:p w:rsidR="00402D75" w:rsidRPr="00402D75" w:rsidRDefault="00402D75" w:rsidP="00402D75">
            <w:pPr>
              <w:jc w:val="center"/>
              <w:rPr>
                <w:rFonts w:ascii="Sylfaen" w:hAnsi="Sylfaen"/>
                <w:color w:val="000000"/>
                <w:sz w:val="20"/>
                <w:szCs w:val="20"/>
                <w:lang w:val="hy-AM" w:eastAsia="en-US"/>
              </w:rPr>
            </w:pPr>
            <w:r w:rsidRPr="00402D75">
              <w:rPr>
                <w:rFonts w:ascii="Sylfaen" w:hAnsi="Sylfaen"/>
                <w:b/>
                <w:bCs/>
                <w:sz w:val="18"/>
                <w:szCs w:val="18"/>
                <w:lang w:val="en-US" w:eastAsia="en-US"/>
              </w:rPr>
              <w:t>ՀՀ դրամ՝</w:t>
            </w:r>
            <w:r w:rsidRPr="00402D75">
              <w:rPr>
                <w:rFonts w:ascii="Sylfaen" w:hAnsi="Sylfaen"/>
                <w:b/>
                <w:bCs/>
                <w:sz w:val="20"/>
                <w:szCs w:val="20"/>
                <w:lang w:val="en-US" w:eastAsia="en-US"/>
              </w:rPr>
              <w:t xml:space="preserve"> </w:t>
            </w:r>
            <w:r w:rsidRPr="00402D75">
              <w:rPr>
                <w:rFonts w:ascii="Sylfaen" w:hAnsi="Sylfaen"/>
                <w:b/>
                <w:bCs/>
                <w:sz w:val="20"/>
                <w:szCs w:val="20"/>
                <w:lang w:val="hy-AM" w:eastAsia="en-US"/>
              </w:rPr>
              <w:t xml:space="preserve"> </w:t>
            </w:r>
          </w:p>
        </w:tc>
      </w:tr>
      <w:tr w:rsidR="00AE6FBE" w:rsidRPr="00402D75" w:rsidTr="00AE6FBE">
        <w:trPr>
          <w:trHeight w:val="128"/>
        </w:trPr>
        <w:tc>
          <w:tcPr>
            <w:tcW w:w="516" w:type="dxa"/>
            <w:tcBorders>
              <w:top w:val="nil"/>
              <w:left w:val="single" w:sz="4" w:space="0" w:color="auto"/>
              <w:bottom w:val="single" w:sz="4" w:space="0" w:color="auto"/>
              <w:right w:val="single" w:sz="4" w:space="0" w:color="auto"/>
            </w:tcBorders>
          </w:tcPr>
          <w:p w:rsidR="00402D75" w:rsidRPr="00402D75" w:rsidRDefault="00402D75" w:rsidP="00402D75">
            <w:pPr>
              <w:spacing w:after="160" w:line="259" w:lineRule="auto"/>
              <w:jc w:val="center"/>
              <w:rPr>
                <w:rFonts w:ascii="Sylfaen" w:eastAsia="Calibri" w:hAnsi="Sylfaen"/>
                <w:sz w:val="18"/>
                <w:szCs w:val="18"/>
                <w:lang w:val="en-US" w:eastAsia="en-US"/>
              </w:rPr>
            </w:pPr>
            <w:r w:rsidRPr="00402D75">
              <w:rPr>
                <w:rFonts w:ascii="Sylfaen" w:eastAsia="Calibri" w:hAnsi="Sylfaen"/>
                <w:sz w:val="18"/>
                <w:szCs w:val="18"/>
                <w:lang w:val="en-US" w:eastAsia="en-US"/>
              </w:rPr>
              <w:t>1</w:t>
            </w:r>
          </w:p>
        </w:tc>
        <w:tc>
          <w:tcPr>
            <w:tcW w:w="1252" w:type="dxa"/>
            <w:tcBorders>
              <w:top w:val="nil"/>
              <w:left w:val="single" w:sz="4" w:space="0" w:color="auto"/>
              <w:bottom w:val="single" w:sz="4" w:space="0" w:color="auto"/>
              <w:right w:val="single" w:sz="4" w:space="0" w:color="auto"/>
            </w:tcBorders>
            <w:vAlign w:val="center"/>
          </w:tcPr>
          <w:p w:rsidR="00402D75" w:rsidRPr="00402D75" w:rsidRDefault="00402D75" w:rsidP="00402D75">
            <w:pPr>
              <w:jc w:val="center"/>
              <w:rPr>
                <w:rFonts w:ascii="Sylfaen" w:hAnsi="Sylfaen" w:cs="Sylfaen"/>
                <w:sz w:val="18"/>
                <w:szCs w:val="18"/>
                <w:lang w:val="hy-AM" w:eastAsia="en-US" w:bidi="he-IL"/>
              </w:rPr>
            </w:pPr>
            <w:r w:rsidRPr="00402D75">
              <w:rPr>
                <w:rFonts w:ascii="Sylfaen" w:hAnsi="Sylfaen" w:cs="Sylfaen"/>
                <w:sz w:val="18"/>
                <w:szCs w:val="18"/>
                <w:lang w:val="hy-AM" w:eastAsia="en-US" w:bidi="he-IL"/>
              </w:rPr>
              <w:t>5711910004</w:t>
            </w:r>
          </w:p>
        </w:tc>
        <w:tc>
          <w:tcPr>
            <w:tcW w:w="2312" w:type="dxa"/>
            <w:tcBorders>
              <w:top w:val="nil"/>
              <w:left w:val="single" w:sz="4" w:space="0" w:color="auto"/>
              <w:bottom w:val="single" w:sz="4" w:space="0" w:color="auto"/>
              <w:right w:val="single" w:sz="4" w:space="0" w:color="auto"/>
            </w:tcBorders>
            <w:vAlign w:val="center"/>
          </w:tcPr>
          <w:p w:rsidR="007F3687" w:rsidRPr="007F3687" w:rsidRDefault="007F3687" w:rsidP="007F3687">
            <w:pPr>
              <w:rPr>
                <w:rFonts w:ascii="Sylfaen" w:hAnsi="Sylfaen" w:cs="Sylfaen"/>
                <w:sz w:val="18"/>
                <w:szCs w:val="18"/>
                <w:lang w:bidi="he-IL"/>
              </w:rPr>
            </w:pPr>
            <w:r w:rsidRPr="007F3687">
              <w:rPr>
                <w:rFonts w:ascii="Sylfaen" w:hAnsi="Sylfaen" w:cs="Sylfaen"/>
                <w:sz w:val="18"/>
                <w:szCs w:val="18"/>
                <w:lang w:val="hy-AM" w:bidi="he-IL"/>
              </w:rPr>
              <w:t>ЩЕБЕНЬ ИЗ ПЛОТНЫХ ГОРНЫХ ПОРОД ФРАКЦИЯ 25-60</w:t>
            </w:r>
            <w:r w:rsidRPr="007F3687">
              <w:rPr>
                <w:rFonts w:ascii="Sylfaen" w:hAnsi="Sylfaen" w:cs="Sylfaen"/>
                <w:sz w:val="18"/>
                <w:szCs w:val="18"/>
                <w:lang w:bidi="he-IL"/>
              </w:rPr>
              <w:t xml:space="preserve"> мм</w:t>
            </w:r>
          </w:p>
          <w:p w:rsidR="00402D75" w:rsidRPr="007F3687" w:rsidRDefault="00402D75" w:rsidP="00402D75">
            <w:pPr>
              <w:rPr>
                <w:rFonts w:ascii="Sylfaen" w:hAnsi="Sylfaen" w:cs="Sylfaen"/>
                <w:sz w:val="18"/>
                <w:szCs w:val="18"/>
                <w:lang w:eastAsia="en-US" w:bidi="he-IL"/>
              </w:rPr>
            </w:pPr>
          </w:p>
        </w:tc>
        <w:tc>
          <w:tcPr>
            <w:tcW w:w="951" w:type="dxa"/>
            <w:tcBorders>
              <w:top w:val="nil"/>
              <w:left w:val="single" w:sz="4" w:space="0" w:color="auto"/>
              <w:bottom w:val="single" w:sz="4" w:space="0" w:color="auto"/>
              <w:right w:val="single" w:sz="4" w:space="0" w:color="auto"/>
            </w:tcBorders>
            <w:vAlign w:val="center"/>
          </w:tcPr>
          <w:p w:rsidR="00402D75" w:rsidRPr="00402D75" w:rsidRDefault="00402D75" w:rsidP="00402D75">
            <w:pPr>
              <w:rPr>
                <w:rFonts w:ascii="Sylfaen" w:hAnsi="Sylfaen" w:cs="Sylfaen"/>
                <w:sz w:val="18"/>
                <w:szCs w:val="18"/>
                <w:lang w:val="hy-AM" w:eastAsia="en-US" w:bidi="he-IL"/>
              </w:rPr>
            </w:pPr>
          </w:p>
        </w:tc>
        <w:tc>
          <w:tcPr>
            <w:tcW w:w="680" w:type="dxa"/>
            <w:tcBorders>
              <w:top w:val="nil"/>
              <w:left w:val="single" w:sz="4" w:space="0" w:color="auto"/>
              <w:bottom w:val="single" w:sz="4" w:space="0" w:color="auto"/>
              <w:right w:val="single" w:sz="4" w:space="0" w:color="auto"/>
            </w:tcBorders>
            <w:vAlign w:val="center"/>
          </w:tcPr>
          <w:p w:rsidR="00402D75" w:rsidRPr="00402D75" w:rsidRDefault="00402D75" w:rsidP="00402D75">
            <w:pPr>
              <w:jc w:val="center"/>
              <w:rPr>
                <w:rFonts w:ascii="Sylfaen" w:hAnsi="Sylfaen" w:cs="Sylfaen"/>
                <w:sz w:val="18"/>
                <w:szCs w:val="18"/>
                <w:lang w:val="hy-AM" w:eastAsia="en-US" w:bidi="he-IL"/>
              </w:rPr>
            </w:pPr>
            <w:r w:rsidRPr="00402D75">
              <w:rPr>
                <w:rFonts w:ascii="Sylfaen" w:hAnsi="Sylfaen" w:cs="Sylfaen"/>
                <w:sz w:val="18"/>
                <w:szCs w:val="18"/>
                <w:lang w:val="hy-AM" w:eastAsia="en-US" w:bidi="he-IL"/>
              </w:rPr>
              <w:t xml:space="preserve">  </w:t>
            </w:r>
          </w:p>
        </w:tc>
        <w:tc>
          <w:tcPr>
            <w:tcW w:w="1496" w:type="dxa"/>
            <w:tcBorders>
              <w:top w:val="nil"/>
              <w:left w:val="single" w:sz="4" w:space="0" w:color="auto"/>
              <w:bottom w:val="single" w:sz="4" w:space="0" w:color="auto"/>
              <w:right w:val="single" w:sz="4" w:space="0" w:color="auto"/>
            </w:tcBorders>
            <w:vAlign w:val="center"/>
          </w:tcPr>
          <w:p w:rsidR="00402D75" w:rsidRPr="00402D75" w:rsidRDefault="00402D75" w:rsidP="00402D75">
            <w:pPr>
              <w:jc w:val="center"/>
              <w:rPr>
                <w:rFonts w:ascii="Sylfaen" w:hAnsi="Sylfaen" w:cs="Sylfaen"/>
                <w:sz w:val="18"/>
                <w:szCs w:val="18"/>
                <w:lang w:val="hy-AM" w:eastAsia="en-US" w:bidi="he-IL"/>
              </w:rPr>
            </w:pPr>
            <w:r w:rsidRPr="00402D75">
              <w:rPr>
                <w:rFonts w:ascii="Sylfaen" w:hAnsi="Sylfaen" w:cs="Sylfaen"/>
                <w:sz w:val="18"/>
                <w:szCs w:val="18"/>
                <w:lang w:val="hy-AM" w:eastAsia="en-US" w:bidi="he-IL"/>
              </w:rPr>
              <w:t xml:space="preserve">25-60  </w:t>
            </w:r>
          </w:p>
        </w:tc>
        <w:tc>
          <w:tcPr>
            <w:tcW w:w="679" w:type="dxa"/>
            <w:tcBorders>
              <w:top w:val="nil"/>
              <w:left w:val="single" w:sz="4" w:space="0" w:color="auto"/>
              <w:bottom w:val="single" w:sz="4" w:space="0" w:color="auto"/>
              <w:right w:val="single" w:sz="4" w:space="0" w:color="auto"/>
            </w:tcBorders>
            <w:shd w:val="clear" w:color="auto" w:fill="auto"/>
            <w:vAlign w:val="center"/>
          </w:tcPr>
          <w:p w:rsidR="00402D75" w:rsidRPr="00402D75" w:rsidRDefault="00402D75" w:rsidP="00402D75">
            <w:pPr>
              <w:jc w:val="center"/>
              <w:rPr>
                <w:rFonts w:ascii="Sylfaen" w:hAnsi="Sylfaen" w:cs="Sylfaen"/>
                <w:sz w:val="18"/>
                <w:szCs w:val="18"/>
                <w:lang w:val="hy-AM" w:eastAsia="en-US" w:bidi="he-IL"/>
              </w:rPr>
            </w:pPr>
            <w:r w:rsidRPr="00402D75">
              <w:rPr>
                <w:rFonts w:ascii="Sylfaen" w:hAnsi="Sylfaen" w:cs="Sylfaen"/>
                <w:sz w:val="18"/>
                <w:szCs w:val="18"/>
                <w:lang w:val="hy-AM" w:eastAsia="en-US" w:bidi="he-IL"/>
              </w:rPr>
              <w:t>М3</w:t>
            </w:r>
          </w:p>
        </w:tc>
        <w:tc>
          <w:tcPr>
            <w:tcW w:w="807" w:type="dxa"/>
            <w:tcBorders>
              <w:top w:val="nil"/>
              <w:left w:val="nil"/>
              <w:bottom w:val="single" w:sz="4" w:space="0" w:color="auto"/>
              <w:right w:val="single" w:sz="4" w:space="0" w:color="auto"/>
            </w:tcBorders>
            <w:shd w:val="clear" w:color="auto" w:fill="auto"/>
            <w:vAlign w:val="center"/>
          </w:tcPr>
          <w:p w:rsidR="00402D75" w:rsidRPr="00402D75" w:rsidRDefault="00402D75" w:rsidP="00402D75">
            <w:pPr>
              <w:jc w:val="center"/>
              <w:rPr>
                <w:rFonts w:ascii="Sylfaen" w:hAnsi="Sylfaen" w:cs="Sylfaen"/>
                <w:sz w:val="18"/>
                <w:szCs w:val="18"/>
                <w:lang w:val="hy-AM" w:eastAsia="en-US" w:bidi="he-IL"/>
              </w:rPr>
            </w:pPr>
            <w:r w:rsidRPr="00402D75">
              <w:rPr>
                <w:rFonts w:ascii="Sylfaen" w:hAnsi="Sylfaen" w:cs="Sylfaen"/>
                <w:sz w:val="18"/>
                <w:szCs w:val="18"/>
                <w:lang w:val="hy-AM" w:eastAsia="en-US" w:bidi="he-IL"/>
              </w:rPr>
              <w:t xml:space="preserve">14 800 </w:t>
            </w:r>
          </w:p>
        </w:tc>
        <w:tc>
          <w:tcPr>
            <w:tcW w:w="804" w:type="dxa"/>
            <w:tcBorders>
              <w:top w:val="nil"/>
              <w:left w:val="nil"/>
              <w:bottom w:val="single" w:sz="4" w:space="0" w:color="auto"/>
              <w:right w:val="single" w:sz="4" w:space="0" w:color="auto"/>
            </w:tcBorders>
            <w:shd w:val="clear" w:color="auto" w:fill="auto"/>
            <w:vAlign w:val="center"/>
          </w:tcPr>
          <w:p w:rsidR="00402D75" w:rsidRPr="00402D75" w:rsidRDefault="00402D75" w:rsidP="00402D75">
            <w:pPr>
              <w:jc w:val="center"/>
              <w:rPr>
                <w:rFonts w:ascii="Sylfaen" w:hAnsi="Sylfaen" w:cs="Sylfaen"/>
                <w:sz w:val="18"/>
                <w:szCs w:val="18"/>
                <w:lang w:val="hy-AM" w:eastAsia="en-US" w:bidi="he-IL"/>
              </w:rPr>
            </w:pPr>
          </w:p>
        </w:tc>
        <w:tc>
          <w:tcPr>
            <w:tcW w:w="851" w:type="dxa"/>
            <w:tcBorders>
              <w:top w:val="nil"/>
              <w:left w:val="nil"/>
              <w:bottom w:val="single" w:sz="4" w:space="0" w:color="auto"/>
              <w:right w:val="single" w:sz="4" w:space="0" w:color="auto"/>
            </w:tcBorders>
            <w:shd w:val="clear" w:color="auto" w:fill="auto"/>
            <w:vAlign w:val="center"/>
          </w:tcPr>
          <w:p w:rsidR="00402D75" w:rsidRPr="00402D75" w:rsidRDefault="00402D75" w:rsidP="00402D75">
            <w:pPr>
              <w:jc w:val="center"/>
              <w:rPr>
                <w:rFonts w:ascii="Sylfaen" w:hAnsi="Sylfaen"/>
                <w:color w:val="000000"/>
                <w:sz w:val="20"/>
                <w:szCs w:val="20"/>
                <w:lang w:val="en-US" w:eastAsia="en-US"/>
              </w:rPr>
            </w:pPr>
          </w:p>
        </w:tc>
      </w:tr>
      <w:tr w:rsidR="00402D75" w:rsidRPr="00402D75" w:rsidTr="00AE6FBE">
        <w:trPr>
          <w:trHeight w:val="195"/>
        </w:trPr>
        <w:tc>
          <w:tcPr>
            <w:tcW w:w="10348" w:type="dxa"/>
            <w:gridSpan w:val="10"/>
            <w:tcBorders>
              <w:top w:val="nil"/>
              <w:left w:val="single" w:sz="4" w:space="0" w:color="auto"/>
              <w:bottom w:val="single" w:sz="4" w:space="0" w:color="auto"/>
              <w:right w:val="single" w:sz="4" w:space="0" w:color="auto"/>
            </w:tcBorders>
          </w:tcPr>
          <w:p w:rsidR="00402D75" w:rsidRPr="00402D75" w:rsidRDefault="00402D75" w:rsidP="00402D75">
            <w:pPr>
              <w:jc w:val="center"/>
              <w:rPr>
                <w:rFonts w:ascii="Sylfaen" w:hAnsi="Sylfaen"/>
                <w:color w:val="000000"/>
                <w:lang w:val="en-US" w:eastAsia="en-US"/>
              </w:rPr>
            </w:pPr>
            <w:r w:rsidRPr="00402D75">
              <w:rPr>
                <w:rFonts w:ascii="Sylfaen" w:hAnsi="Sylfaen"/>
                <w:b/>
                <w:bCs/>
                <w:color w:val="000000"/>
                <w:lang w:val="en-US" w:eastAsia="en-US"/>
              </w:rPr>
              <w:t>Всего:/Ընդամենը՝</w:t>
            </w:r>
          </w:p>
        </w:tc>
      </w:tr>
    </w:tbl>
    <w:p w:rsidR="00AC53AE" w:rsidRDefault="00AC53A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390525</wp:posOffset>
                </wp:positionH>
                <wp:positionV relativeFrom="paragraph">
                  <wp:posOffset>58420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2218" w:rsidRPr="00862DED" w:rsidRDefault="00DB2218"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B2218" w:rsidRPr="00D24B01" w:rsidRDefault="00DB2218"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B2218" w:rsidRPr="00862DED" w:rsidRDefault="00DB2218"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B2218" w:rsidRPr="00862DED" w:rsidRDefault="00DB2218"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B2218" w:rsidRDefault="00DB2218" w:rsidP="004E3190">
                            <w:pPr>
                              <w:rPr>
                                <w:rFonts w:ascii="Sylfaen" w:hAnsi="Sylfaen" w:cs="Sylfaen"/>
                                <w:sz w:val="22"/>
                                <w:szCs w:val="22"/>
                                <w:lang w:val="hy-AM" w:bidi="he-IL"/>
                              </w:rPr>
                            </w:pPr>
                          </w:p>
                          <w:p w:rsidR="00DB2218" w:rsidRPr="00862DED" w:rsidRDefault="00DB2218" w:rsidP="004E3190">
                            <w:pPr>
                              <w:rPr>
                                <w:rFonts w:ascii="Sylfaen" w:hAnsi="Sylfaen" w:cs="Sylfaen"/>
                                <w:sz w:val="22"/>
                                <w:szCs w:val="22"/>
                                <w:lang w:val="hy-AM" w:bidi="he-IL"/>
                              </w:rPr>
                            </w:pPr>
                          </w:p>
                          <w:p w:rsidR="00DB2218" w:rsidRPr="00862DED" w:rsidRDefault="00DB2218"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B2218" w:rsidRPr="00862DED" w:rsidRDefault="00DB2218"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B2218" w:rsidRPr="00862DED" w:rsidRDefault="00DB2218"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7" type="#_x0000_t202" style="position:absolute;margin-left:30.75pt;margin-top:4.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" strokecolor="white" strokeweight="1pt">
                <v:stroke dashstyle="dash"/>
                <v:shadow color="#868686"/>
                <v:textbox>
                  <w:txbxContent>
                    <w:p w:rsidR="00DB2218" w:rsidRPr="00862DED" w:rsidRDefault="00DB2218"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B2218" w:rsidRPr="00D24B01" w:rsidRDefault="00DB2218"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B2218" w:rsidRPr="00862DED" w:rsidRDefault="00DB2218"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B2218" w:rsidRPr="00862DED" w:rsidRDefault="00DB2218"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B2218" w:rsidRDefault="00DB2218" w:rsidP="004E3190">
                      <w:pPr>
                        <w:rPr>
                          <w:rFonts w:ascii="Sylfaen" w:hAnsi="Sylfaen" w:cs="Sylfaen"/>
                          <w:sz w:val="22"/>
                          <w:szCs w:val="22"/>
                          <w:lang w:val="hy-AM" w:bidi="he-IL"/>
                        </w:rPr>
                      </w:pPr>
                    </w:p>
                    <w:p w:rsidR="00DB2218" w:rsidRPr="00862DED" w:rsidRDefault="00DB2218" w:rsidP="004E3190">
                      <w:pPr>
                        <w:rPr>
                          <w:rFonts w:ascii="Sylfaen" w:hAnsi="Sylfaen" w:cs="Sylfaen"/>
                          <w:sz w:val="22"/>
                          <w:szCs w:val="22"/>
                          <w:lang w:val="hy-AM" w:bidi="he-IL"/>
                        </w:rPr>
                      </w:pPr>
                    </w:p>
                    <w:p w:rsidR="00DB2218" w:rsidRPr="00862DED" w:rsidRDefault="00DB2218"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B2218" w:rsidRPr="00862DED" w:rsidRDefault="00DB2218"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B2218" w:rsidRPr="00862DED" w:rsidRDefault="00DB2218" w:rsidP="004E3190">
                      <w:pPr>
                        <w:rPr>
                          <w:rFonts w:ascii="Sylfaen" w:hAnsi="Sylfaen"/>
                          <w:lang w:val="hy-AM"/>
                        </w:rPr>
                      </w:pPr>
                    </w:p>
                  </w:txbxContent>
                </v:textbox>
                <w10:wrap anchorx="margin"/>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4038600</wp:posOffset>
                </wp:positionH>
                <wp:positionV relativeFrom="paragraph">
                  <wp:posOffset>59055</wp:posOffset>
                </wp:positionV>
                <wp:extent cx="2648585" cy="1810385"/>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2218" w:rsidRPr="00862DED" w:rsidRDefault="00DB2218"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B2218" w:rsidRDefault="00DB2218"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B2218" w:rsidRPr="00ED5A97" w:rsidRDefault="00DB2218"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B2218" w:rsidRPr="00ED0878" w:rsidRDefault="00DB2218"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B2218" w:rsidRPr="00ED0878" w:rsidRDefault="00DB2218" w:rsidP="004E3190">
                            <w:pPr>
                              <w:jc w:val="center"/>
                              <w:rPr>
                                <w:rFonts w:ascii="Sylfaen" w:hAnsi="Sylfaen"/>
                                <w:sz w:val="22"/>
                                <w:szCs w:val="22"/>
                                <w:lang w:val="hy-AM" w:bidi="he-IL"/>
                              </w:rPr>
                            </w:pPr>
                          </w:p>
                          <w:p w:rsidR="00DB2218" w:rsidRPr="00AF52BE" w:rsidRDefault="00DB2218" w:rsidP="004E3190">
                            <w:pPr>
                              <w:shd w:val="clear" w:color="auto" w:fill="FFFFFF"/>
                              <w:jc w:val="center"/>
                              <w:outlineLvl w:val="0"/>
                              <w:rPr>
                                <w:rFonts w:ascii="Sylfaen" w:hAnsi="Sylfaen" w:cs="Sylfaen"/>
                                <w:sz w:val="22"/>
                                <w:szCs w:val="22"/>
                                <w:lang w:val="hy-AM" w:bidi="he-IL"/>
                              </w:rPr>
                            </w:pPr>
                          </w:p>
                          <w:p w:rsidR="00DB2218" w:rsidRPr="00AF52BE" w:rsidRDefault="00DB2218"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B2218" w:rsidRPr="00171CC9" w:rsidRDefault="00DB2218"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B2218" w:rsidRPr="00862DED" w:rsidRDefault="00DB2218"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B2218" w:rsidRPr="00A817E5" w:rsidRDefault="00DB2218"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0B5B" id="Поле 4" o:spid="_x0000_s1028" type="#_x0000_t202" style="position:absolute;margin-left:318pt;margin-top:4.65pt;width:208.55pt;height:142.5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" strokecolor="white" strokeweight="1pt">
                <v:stroke dashstyle="dash"/>
                <v:shadow color="#868686"/>
                <v:textbox>
                  <w:txbxContent>
                    <w:p w:rsidR="00DB2218" w:rsidRPr="00862DED" w:rsidRDefault="00DB2218"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B2218" w:rsidRDefault="00DB2218"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B2218" w:rsidRPr="00ED5A97" w:rsidRDefault="00DB2218"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B2218" w:rsidRPr="00ED0878" w:rsidRDefault="00DB2218"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B2218" w:rsidRPr="00ED0878" w:rsidRDefault="00DB2218" w:rsidP="004E3190">
                      <w:pPr>
                        <w:jc w:val="center"/>
                        <w:rPr>
                          <w:rFonts w:ascii="Sylfaen" w:hAnsi="Sylfaen"/>
                          <w:sz w:val="22"/>
                          <w:szCs w:val="22"/>
                          <w:lang w:val="hy-AM" w:bidi="he-IL"/>
                        </w:rPr>
                      </w:pPr>
                    </w:p>
                    <w:p w:rsidR="00DB2218" w:rsidRPr="00AF52BE" w:rsidRDefault="00DB2218" w:rsidP="004E3190">
                      <w:pPr>
                        <w:shd w:val="clear" w:color="auto" w:fill="FFFFFF"/>
                        <w:jc w:val="center"/>
                        <w:outlineLvl w:val="0"/>
                        <w:rPr>
                          <w:rFonts w:ascii="Sylfaen" w:hAnsi="Sylfaen" w:cs="Sylfaen"/>
                          <w:sz w:val="22"/>
                          <w:szCs w:val="22"/>
                          <w:lang w:val="hy-AM" w:bidi="he-IL"/>
                        </w:rPr>
                      </w:pPr>
                    </w:p>
                    <w:p w:rsidR="00DB2218" w:rsidRPr="00AF52BE" w:rsidRDefault="00DB2218"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B2218" w:rsidRPr="00171CC9" w:rsidRDefault="00DB2218"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B2218" w:rsidRPr="00862DED" w:rsidRDefault="00DB2218"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B2218" w:rsidRPr="00A817E5" w:rsidRDefault="00DB2218" w:rsidP="004E3190">
                      <w:pPr>
                        <w:rPr>
                          <w:lang w:val="hy-AM"/>
                        </w:rPr>
                      </w:pPr>
                    </w:p>
                  </w:txbxContent>
                </v:textbox>
              </v:shape>
            </w:pict>
          </mc:Fallback>
        </mc:AlternateContent>
      </w: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p w:rsidR="00AE6FBE" w:rsidRDefault="00AE6FBE">
      <w:pPr>
        <w:spacing w:after="160" w:line="259" w:lineRule="auto"/>
        <w:rPr>
          <w:rFonts w:ascii="Sylfaen" w:hAnsi="Sylfaen"/>
          <w:sz w:val="20"/>
          <w:szCs w:val="20"/>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AE6FBE" w:rsidRPr="00BC3C92" w:rsidTr="00A730B8">
        <w:trPr>
          <w:trHeight w:val="2932"/>
        </w:trPr>
        <w:tc>
          <w:tcPr>
            <w:tcW w:w="5509" w:type="dxa"/>
          </w:tcPr>
          <w:p w:rsidR="00AE6FBE" w:rsidRPr="00B8521F" w:rsidRDefault="00AE6FBE" w:rsidP="00A730B8">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AE6FBE" w:rsidRPr="00392D11" w:rsidRDefault="00AE6FBE" w:rsidP="00A730B8">
            <w:pPr>
              <w:shd w:val="clear" w:color="auto" w:fill="FFFFFF" w:themeFill="background1"/>
              <w:jc w:val="center"/>
              <w:rPr>
                <w:rFonts w:ascii="Sylfaen" w:hAnsi="Sylfaen"/>
                <w:szCs w:val="20"/>
                <w:lang w:val="hy-AM"/>
              </w:rPr>
            </w:pPr>
            <w:r w:rsidRPr="00392D11">
              <w:rPr>
                <w:rFonts w:ascii="Sylfaen" w:hAnsi="Sylfaen" w:cs="Sylfaen"/>
                <w:szCs w:val="20"/>
                <w:lang w:val="hy-AM"/>
              </w:rPr>
              <w:t>«Հարավկովկասյան</w:t>
            </w:r>
            <w:r w:rsidRPr="00392D11">
              <w:rPr>
                <w:rFonts w:ascii="Sylfaen" w:hAnsi="Sylfaen"/>
                <w:szCs w:val="20"/>
                <w:lang w:val="hy-AM"/>
              </w:rPr>
              <w:t xml:space="preserve"> </w:t>
            </w:r>
            <w:r w:rsidRPr="00392D11">
              <w:rPr>
                <w:rFonts w:ascii="Sylfaen" w:hAnsi="Sylfaen" w:cs="Sylfaen"/>
                <w:szCs w:val="20"/>
                <w:lang w:val="hy-AM"/>
              </w:rPr>
              <w:t>երկաթուղի</w:t>
            </w:r>
            <w:r w:rsidRPr="00392D11">
              <w:rPr>
                <w:rFonts w:ascii="Sylfaen" w:hAnsi="Sylfaen"/>
                <w:szCs w:val="20"/>
                <w:lang w:val="hy-AM"/>
              </w:rPr>
              <w:t xml:space="preserve">» </w:t>
            </w:r>
            <w:r w:rsidRPr="00392D11">
              <w:rPr>
                <w:rFonts w:ascii="Sylfaen" w:hAnsi="Sylfaen" w:cs="Sylfaen"/>
                <w:szCs w:val="20"/>
                <w:lang w:val="hy-AM"/>
              </w:rPr>
              <w:t>ՓԲԸ</w:t>
            </w:r>
          </w:p>
          <w:p w:rsidR="00AE6FBE" w:rsidRPr="00392D11" w:rsidRDefault="00AE6FBE" w:rsidP="00A730B8">
            <w:pPr>
              <w:shd w:val="clear" w:color="auto" w:fill="FFFFFF" w:themeFill="background1"/>
              <w:jc w:val="center"/>
              <w:rPr>
                <w:rFonts w:ascii="Sylfaen" w:hAnsi="Sylfaen"/>
                <w:szCs w:val="20"/>
                <w:lang w:val="hy-AM"/>
              </w:rPr>
            </w:pPr>
            <w:r w:rsidRPr="00392D11">
              <w:rPr>
                <w:rFonts w:ascii="Sylfaen" w:hAnsi="Sylfaen" w:cs="Sylfaen"/>
                <w:szCs w:val="20"/>
                <w:lang w:val="hy-AM"/>
              </w:rPr>
              <w:t>ՀՀ</w:t>
            </w:r>
            <w:r w:rsidRPr="00392D11">
              <w:rPr>
                <w:rFonts w:ascii="Sylfaen" w:hAnsi="Sylfaen"/>
                <w:szCs w:val="20"/>
                <w:lang w:val="hy-AM"/>
              </w:rPr>
              <w:t xml:space="preserve">, </w:t>
            </w:r>
            <w:r w:rsidRPr="00392D11">
              <w:rPr>
                <w:rFonts w:ascii="Sylfaen" w:hAnsi="Sylfaen" w:cs="Sylfaen"/>
                <w:szCs w:val="20"/>
                <w:lang w:val="hy-AM"/>
              </w:rPr>
              <w:t>ք</w:t>
            </w:r>
            <w:r w:rsidRPr="00392D11">
              <w:rPr>
                <w:rFonts w:ascii="Sylfaen" w:hAnsi="Sylfaen"/>
                <w:szCs w:val="20"/>
                <w:lang w:val="hy-AM"/>
              </w:rPr>
              <w:t xml:space="preserve">. </w:t>
            </w:r>
            <w:r w:rsidRPr="00392D11">
              <w:rPr>
                <w:rFonts w:ascii="Sylfaen" w:hAnsi="Sylfaen" w:cs="Sylfaen"/>
                <w:szCs w:val="20"/>
                <w:lang w:val="hy-AM"/>
              </w:rPr>
              <w:t>Երևան</w:t>
            </w:r>
            <w:r w:rsidRPr="00392D11">
              <w:rPr>
                <w:rFonts w:ascii="Sylfaen" w:hAnsi="Sylfaen"/>
                <w:szCs w:val="20"/>
                <w:lang w:val="hy-AM"/>
              </w:rPr>
              <w:t xml:space="preserve">, </w:t>
            </w:r>
            <w:r w:rsidRPr="00392D11">
              <w:rPr>
                <w:rFonts w:ascii="Sylfaen" w:hAnsi="Sylfaen" w:cs="Sylfaen"/>
                <w:szCs w:val="20"/>
                <w:lang w:val="hy-AM"/>
              </w:rPr>
              <w:t>Տիգրան</w:t>
            </w:r>
            <w:r w:rsidRPr="00392D11">
              <w:rPr>
                <w:rFonts w:ascii="Sylfaen" w:hAnsi="Sylfaen"/>
                <w:szCs w:val="20"/>
                <w:lang w:val="hy-AM"/>
              </w:rPr>
              <w:t xml:space="preserve"> </w:t>
            </w:r>
            <w:r w:rsidRPr="00392D11">
              <w:rPr>
                <w:rFonts w:ascii="Sylfaen" w:hAnsi="Sylfaen" w:cs="Sylfaen"/>
                <w:szCs w:val="20"/>
                <w:lang w:val="hy-AM"/>
              </w:rPr>
              <w:t>Մեծի</w:t>
            </w:r>
            <w:r w:rsidRPr="00392D11">
              <w:rPr>
                <w:rFonts w:ascii="Sylfaen" w:hAnsi="Sylfaen"/>
                <w:szCs w:val="20"/>
                <w:lang w:val="hy-AM"/>
              </w:rPr>
              <w:t xml:space="preserve"> </w:t>
            </w:r>
            <w:r w:rsidRPr="00392D11">
              <w:rPr>
                <w:rFonts w:ascii="Sylfaen" w:hAnsi="Sylfaen" w:cs="Sylfaen"/>
                <w:szCs w:val="20"/>
                <w:lang w:val="hy-AM"/>
              </w:rPr>
              <w:t>պող</w:t>
            </w:r>
            <w:r w:rsidRPr="00392D11">
              <w:rPr>
                <w:rFonts w:ascii="Sylfaen" w:hAnsi="Sylfaen"/>
                <w:szCs w:val="20"/>
                <w:lang w:val="hy-AM"/>
              </w:rPr>
              <w:t>. 50</w:t>
            </w:r>
          </w:p>
          <w:p w:rsidR="00AE6FBE" w:rsidRPr="00392D11" w:rsidRDefault="00AE6FBE" w:rsidP="00A730B8">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ՀՎՀՀ 00448268</w:t>
            </w:r>
          </w:p>
          <w:p w:rsidR="00AE6FBE" w:rsidRPr="00392D11" w:rsidRDefault="00AE6FBE" w:rsidP="00A730B8">
            <w:pPr>
              <w:shd w:val="clear" w:color="auto" w:fill="FFFFFF" w:themeFill="background1"/>
              <w:jc w:val="center"/>
              <w:rPr>
                <w:rFonts w:ascii="Sylfaen" w:hAnsi="Sylfaen" w:cs="Sylfaen"/>
                <w:szCs w:val="20"/>
                <w:lang w:val="hy-AM"/>
              </w:rPr>
            </w:pPr>
            <w:r w:rsidRPr="00D849A1">
              <w:rPr>
                <w:rFonts w:ascii="Sylfaen" w:hAnsi="Sylfaen" w:cs="Sylfaen"/>
                <w:szCs w:val="20"/>
                <w:lang w:val="hy-AM"/>
              </w:rPr>
              <w:t>«</w:t>
            </w:r>
            <w:r w:rsidRPr="00392D11">
              <w:rPr>
                <w:rFonts w:ascii="Sylfaen" w:hAnsi="Sylfaen" w:cs="Sylfaen"/>
                <w:szCs w:val="20"/>
                <w:lang w:val="hy-AM"/>
              </w:rPr>
              <w:t>Բանկ ՎՏԲ –Հայաստան</w:t>
            </w:r>
            <w:r w:rsidRPr="00D849A1">
              <w:rPr>
                <w:rFonts w:ascii="Sylfaen" w:hAnsi="Sylfaen" w:cs="Sylfaen"/>
                <w:szCs w:val="20"/>
                <w:lang w:val="hy-AM"/>
              </w:rPr>
              <w:t>»</w:t>
            </w:r>
            <w:r>
              <w:rPr>
                <w:rFonts w:ascii="Sylfaen" w:hAnsi="Sylfaen" w:cs="Sylfaen"/>
                <w:szCs w:val="20"/>
                <w:lang w:val="hy-AM"/>
              </w:rPr>
              <w:t xml:space="preserve"> ՓԲԸ</w:t>
            </w:r>
          </w:p>
          <w:p w:rsidR="00AE6FBE" w:rsidRPr="00392D11" w:rsidRDefault="00AE6FBE" w:rsidP="00A730B8">
            <w:pPr>
              <w:shd w:val="clear" w:color="auto" w:fill="FFFFFF" w:themeFill="background1"/>
              <w:jc w:val="center"/>
              <w:rPr>
                <w:rFonts w:ascii="Sylfaen" w:hAnsi="Sylfaen" w:cs="Sylfaen"/>
                <w:szCs w:val="20"/>
                <w:lang w:val="hy-AM"/>
              </w:rPr>
            </w:pPr>
            <w:r w:rsidRPr="00392D11">
              <w:rPr>
                <w:rFonts w:ascii="Sylfaen" w:hAnsi="Sylfaen" w:cs="Sylfaen"/>
                <w:szCs w:val="20"/>
                <w:lang w:val="hy-AM"/>
              </w:rPr>
              <w:t>Էրեբունի մ/ճ</w:t>
            </w:r>
          </w:p>
          <w:p w:rsidR="00AE6FBE" w:rsidRPr="00392D11" w:rsidRDefault="00AE6FBE" w:rsidP="00A730B8">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Հ/Հ 16041102326200</w:t>
            </w:r>
          </w:p>
          <w:p w:rsidR="00AE6FBE" w:rsidRPr="00392D11" w:rsidRDefault="00AE6FBE" w:rsidP="00A730B8">
            <w:pPr>
              <w:shd w:val="clear" w:color="auto" w:fill="FFFFFF" w:themeFill="background1"/>
              <w:jc w:val="center"/>
              <w:rPr>
                <w:rFonts w:ascii="Sylfaen" w:hAnsi="Sylfaen" w:cs="Sylfaen"/>
                <w:szCs w:val="20"/>
                <w:lang w:val="hy-AM"/>
              </w:rPr>
            </w:pPr>
          </w:p>
          <w:p w:rsidR="00AE6FBE" w:rsidRDefault="00AE6FBE" w:rsidP="00A730B8">
            <w:pPr>
              <w:jc w:val="both"/>
              <w:rPr>
                <w:rFonts w:ascii="Sylfaen" w:hAnsi="Sylfaen" w:cs="Sylfaen"/>
                <w:szCs w:val="20"/>
                <w:lang w:val="hy-AM"/>
              </w:rPr>
            </w:pPr>
            <w:r w:rsidRPr="00392D11">
              <w:rPr>
                <w:rFonts w:ascii="Sylfaen" w:hAnsi="Sylfaen" w:cs="Sylfaen"/>
                <w:szCs w:val="20"/>
                <w:lang w:val="hy-AM"/>
              </w:rPr>
              <w:t xml:space="preserve">Գլխավոր </w:t>
            </w:r>
          </w:p>
          <w:p w:rsidR="00AE6FBE" w:rsidRPr="004E6EB7" w:rsidRDefault="00AE6FBE" w:rsidP="00A730B8">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AE6FBE" w:rsidRPr="00286A3F" w:rsidRDefault="00AE6FBE" w:rsidP="00A730B8">
            <w:pPr>
              <w:rPr>
                <w:lang w:val="hy-AM"/>
              </w:rPr>
            </w:pPr>
          </w:p>
        </w:tc>
        <w:tc>
          <w:tcPr>
            <w:tcW w:w="5098" w:type="dxa"/>
          </w:tcPr>
          <w:p w:rsidR="00AE6FBE" w:rsidRPr="00B8521F" w:rsidRDefault="00AE6FBE" w:rsidP="00A730B8">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AE6FBE" w:rsidRPr="00B8521F" w:rsidRDefault="00AE6FBE" w:rsidP="00A730B8">
            <w:pPr>
              <w:shd w:val="clear" w:color="auto" w:fill="FFFFFF" w:themeFill="background1"/>
              <w:jc w:val="center"/>
              <w:outlineLvl w:val="0"/>
              <w:rPr>
                <w:rFonts w:ascii="Sylfaen" w:hAnsi="Sylfaen"/>
                <w:b/>
                <w:sz w:val="22"/>
                <w:szCs w:val="20"/>
                <w:lang w:val="hy-AM"/>
              </w:rPr>
            </w:pPr>
          </w:p>
          <w:p w:rsidR="00AE6FBE" w:rsidRPr="00392D11" w:rsidRDefault="00AE6FBE" w:rsidP="00A730B8">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Южно-Кавказская железная дорога</w:t>
            </w:r>
            <w:r w:rsidRPr="00392D11">
              <w:rPr>
                <w:rFonts w:ascii="Sylfaen" w:hAnsi="Sylfaen"/>
                <w:szCs w:val="20"/>
                <w:lang w:val="hy-AM"/>
              </w:rPr>
              <w:t>»</w:t>
            </w:r>
          </w:p>
          <w:p w:rsidR="00AE6FBE" w:rsidRPr="00392D11" w:rsidRDefault="00AE6FBE" w:rsidP="00A730B8">
            <w:pPr>
              <w:jc w:val="center"/>
              <w:rPr>
                <w:rFonts w:ascii="Sylfaen" w:hAnsi="Sylfaen"/>
                <w:szCs w:val="20"/>
              </w:rPr>
            </w:pPr>
            <w:r w:rsidRPr="00392D11">
              <w:rPr>
                <w:rFonts w:ascii="Sylfaen" w:hAnsi="Sylfaen"/>
                <w:szCs w:val="20"/>
              </w:rPr>
              <w:t>РА, г. Ереван, проспект Тигран Меца 50</w:t>
            </w:r>
          </w:p>
          <w:p w:rsidR="00AE6FBE" w:rsidRPr="00392D11" w:rsidRDefault="00AE6FBE" w:rsidP="00A730B8">
            <w:pPr>
              <w:jc w:val="center"/>
              <w:rPr>
                <w:rFonts w:ascii="Sylfaen" w:hAnsi="Sylfaen"/>
                <w:szCs w:val="20"/>
              </w:rPr>
            </w:pPr>
            <w:r w:rsidRPr="00392D11">
              <w:rPr>
                <w:rFonts w:ascii="Sylfaen" w:hAnsi="Sylfaen"/>
                <w:szCs w:val="20"/>
              </w:rPr>
              <w:t xml:space="preserve">ИНН: 00448268 </w:t>
            </w:r>
          </w:p>
          <w:p w:rsidR="00AE6FBE" w:rsidRPr="00392D11" w:rsidRDefault="00AE6FBE" w:rsidP="00A730B8">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Банк ВТБ</w:t>
            </w:r>
            <w:r w:rsidRPr="00392D11">
              <w:rPr>
                <w:rFonts w:ascii="Sylfaen" w:hAnsi="Sylfaen"/>
                <w:szCs w:val="20"/>
                <w:lang w:val="hy-AM"/>
              </w:rPr>
              <w:t>-</w:t>
            </w:r>
            <w:r w:rsidRPr="00392D11">
              <w:rPr>
                <w:rFonts w:ascii="Sylfaen" w:hAnsi="Sylfaen"/>
                <w:szCs w:val="20"/>
              </w:rPr>
              <w:t>АРМЕНИЯ</w:t>
            </w:r>
            <w:r w:rsidRPr="00392D11">
              <w:rPr>
                <w:rFonts w:ascii="Sylfaen" w:hAnsi="Sylfaen"/>
                <w:szCs w:val="20"/>
                <w:lang w:val="hy-AM"/>
              </w:rPr>
              <w:t>»</w:t>
            </w:r>
            <w:r w:rsidRPr="00392D11">
              <w:rPr>
                <w:rFonts w:ascii="Sylfaen" w:hAnsi="Sylfaen"/>
                <w:szCs w:val="20"/>
              </w:rPr>
              <w:t xml:space="preserve"> </w:t>
            </w:r>
          </w:p>
          <w:p w:rsidR="00AE6FBE" w:rsidRPr="00392D11" w:rsidRDefault="00AE6FBE" w:rsidP="00A730B8">
            <w:pPr>
              <w:jc w:val="center"/>
              <w:rPr>
                <w:rFonts w:ascii="Sylfaen" w:hAnsi="Sylfaen"/>
                <w:szCs w:val="20"/>
              </w:rPr>
            </w:pPr>
            <w:r w:rsidRPr="00392D11">
              <w:rPr>
                <w:rFonts w:ascii="Sylfaen" w:hAnsi="Sylfaen"/>
                <w:szCs w:val="20"/>
              </w:rPr>
              <w:t>филиал Эребуни</w:t>
            </w:r>
          </w:p>
          <w:p w:rsidR="00AE6FBE" w:rsidRDefault="00AE6FBE" w:rsidP="00A730B8">
            <w:pPr>
              <w:jc w:val="center"/>
              <w:rPr>
                <w:rFonts w:ascii="Sylfaen" w:hAnsi="Sylfaen"/>
                <w:szCs w:val="20"/>
              </w:rPr>
            </w:pPr>
            <w:r>
              <w:rPr>
                <w:rFonts w:ascii="Sylfaen" w:hAnsi="Sylfaen"/>
                <w:szCs w:val="20"/>
              </w:rPr>
              <w:t xml:space="preserve">р/с: 16041102326200 </w:t>
            </w:r>
          </w:p>
          <w:p w:rsidR="00AE6FBE" w:rsidRDefault="00AE6FBE" w:rsidP="00A730B8">
            <w:pPr>
              <w:rPr>
                <w:rFonts w:ascii="Sylfaen" w:hAnsi="Sylfaen"/>
                <w:szCs w:val="20"/>
              </w:rPr>
            </w:pPr>
          </w:p>
          <w:p w:rsidR="00AE6FBE" w:rsidRDefault="00AE6FBE" w:rsidP="00A730B8">
            <w:pPr>
              <w:rPr>
                <w:rFonts w:ascii="Sylfaen" w:hAnsi="Sylfaen"/>
                <w:szCs w:val="20"/>
                <w:lang w:val="hy-AM"/>
              </w:rPr>
            </w:pPr>
            <w:r w:rsidRPr="00392D11">
              <w:rPr>
                <w:rFonts w:ascii="Sylfaen" w:hAnsi="Sylfaen"/>
                <w:szCs w:val="20"/>
                <w:lang w:val="hy-AM"/>
              </w:rPr>
              <w:t xml:space="preserve">Генеральный  </w:t>
            </w:r>
          </w:p>
          <w:p w:rsidR="00AE6FBE" w:rsidRPr="007B40CF" w:rsidRDefault="00AE6FBE" w:rsidP="00A730B8">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AE6FBE" w:rsidRPr="0057626A" w:rsidRDefault="00AE6FBE" w:rsidP="00A730B8">
            <w:pPr>
              <w:shd w:val="clear" w:color="auto" w:fill="FFFFFF" w:themeFill="background1"/>
              <w:jc w:val="center"/>
              <w:rPr>
                <w:rFonts w:ascii="Sylfaen" w:hAnsi="Sylfaen"/>
                <w:szCs w:val="20"/>
                <w:lang w:val="hy-AM"/>
              </w:rPr>
            </w:pPr>
          </w:p>
        </w:tc>
      </w:tr>
      <w:tr w:rsidR="00AE6FBE" w:rsidRPr="00BC3C92" w:rsidTr="00A730B8">
        <w:trPr>
          <w:trHeight w:val="1477"/>
        </w:trPr>
        <w:tc>
          <w:tcPr>
            <w:tcW w:w="5509" w:type="dxa"/>
          </w:tcPr>
          <w:p w:rsidR="00AE6FBE" w:rsidRPr="00516912" w:rsidRDefault="00AE6FBE" w:rsidP="00A730B8">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«ՄԱՏԱԿԱՐԱՐ»</w:t>
            </w:r>
          </w:p>
          <w:sdt>
            <w:sdtPr>
              <w:rPr>
                <w:rFonts w:ascii="Sylfaen" w:hAnsi="Sylfaen" w:cs="Sylfaen"/>
                <w:szCs w:val="20"/>
                <w:lang w:val="hy-AM"/>
              </w:rPr>
              <w:id w:val="164301300"/>
              <w:placeholder>
                <w:docPart w:val="0401BF1DE2A3475CADB289A1B2C16819"/>
              </w:placeholder>
            </w:sdtPr>
            <w:sdtEndPr/>
            <w:sdtContent>
              <w:p w:rsidR="00AE6FBE" w:rsidRPr="001E3A19" w:rsidRDefault="00AE6FBE" w:rsidP="00A730B8">
                <w:pPr>
                  <w:shd w:val="clear" w:color="auto" w:fill="FFFFFF" w:themeFill="background1"/>
                  <w:jc w:val="center"/>
                  <w:rPr>
                    <w:rFonts w:ascii="Sylfaen" w:hAnsi="Sylfaen" w:cs="Sylfaen"/>
                    <w:szCs w:val="20"/>
                    <w:lang w:val="hy-AM"/>
                  </w:rPr>
                </w:pPr>
                <w:r w:rsidRPr="00E03623">
                  <w:rPr>
                    <w:rFonts w:ascii="Sylfaen" w:hAnsi="Sylfaen" w:cs="Sylfaen"/>
                    <w:szCs w:val="20"/>
                    <w:lang w:val="hy-AM"/>
                  </w:rPr>
                  <w:t xml:space="preserve">     «</w:t>
                </w:r>
                <w:r w:rsidRPr="001E3A19">
                  <w:rPr>
                    <w:rFonts w:ascii="Sylfaen" w:hAnsi="Sylfaen" w:cs="Sylfaen"/>
                    <w:szCs w:val="20"/>
                    <w:lang w:val="hy-AM"/>
                  </w:rPr>
                  <w:t>___</w:t>
                </w:r>
                <w:r w:rsidRPr="00E03623">
                  <w:rPr>
                    <w:rFonts w:ascii="Sylfaen" w:hAnsi="Sylfaen" w:cs="Sylfaen"/>
                    <w:szCs w:val="20"/>
                    <w:lang w:val="hy-AM"/>
                  </w:rPr>
                  <w:t xml:space="preserve">» </w:t>
                </w:r>
                <w:r w:rsidRPr="001E3A19">
                  <w:rPr>
                    <w:rFonts w:ascii="Sylfaen" w:hAnsi="Sylfaen" w:cs="Sylfaen"/>
                    <w:szCs w:val="20"/>
                    <w:lang w:val="hy-AM"/>
                  </w:rPr>
                  <w:t>___</w:t>
                </w:r>
              </w:p>
              <w:p w:rsidR="00AE6FBE" w:rsidRPr="001E3A19"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Իր. հասցե՝ </w:t>
                </w:r>
                <w:r w:rsidRPr="001E3A19">
                  <w:rPr>
                    <w:rFonts w:ascii="Sylfaen" w:hAnsi="Sylfaen" w:cs="Sylfaen"/>
                    <w:szCs w:val="20"/>
                    <w:lang w:val="hy-AM"/>
                  </w:rPr>
                  <w:t>___</w:t>
                </w:r>
              </w:p>
              <w:p w:rsidR="00AE6FBE" w:rsidRPr="00516912"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ՀՎՀՀ՝ </w:t>
                </w:r>
                <w:r w:rsidRPr="001E3A19">
                  <w:rPr>
                    <w:rFonts w:ascii="Sylfaen" w:hAnsi="Sylfaen" w:cs="Sylfaen"/>
                    <w:szCs w:val="20"/>
                    <w:lang w:val="hy-AM"/>
                  </w:rPr>
                  <w:t>___</w:t>
                </w:r>
              </w:p>
              <w:p w:rsidR="00AE6FBE" w:rsidRPr="001E3A19"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Բանկ՝ </w:t>
                </w:r>
                <w:r w:rsidRPr="001E3A19">
                  <w:rPr>
                    <w:rFonts w:ascii="Sylfaen" w:hAnsi="Sylfaen" w:cs="Sylfaen"/>
                    <w:szCs w:val="20"/>
                    <w:lang w:val="hy-AM"/>
                  </w:rPr>
                  <w:t>___</w:t>
                </w:r>
              </w:p>
              <w:p w:rsidR="00AE6FBE" w:rsidRPr="001E3A19"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Հ/Հ </w:t>
                </w:r>
                <w:r w:rsidRPr="001E3A19">
                  <w:rPr>
                    <w:rFonts w:ascii="Sylfaen" w:hAnsi="Sylfaen" w:cs="Sylfaen"/>
                    <w:szCs w:val="20"/>
                    <w:lang w:val="hy-AM"/>
                  </w:rPr>
                  <w:t>___</w:t>
                </w:r>
              </w:p>
              <w:p w:rsidR="00AE6FBE" w:rsidRDefault="00AE6FBE" w:rsidP="00A730B8">
                <w:pPr>
                  <w:shd w:val="clear" w:color="auto" w:fill="FFFFFF" w:themeFill="background1"/>
                  <w:rPr>
                    <w:rFonts w:ascii="Sylfaen" w:hAnsi="Sylfaen" w:cs="Sylfaen"/>
                    <w:szCs w:val="20"/>
                    <w:lang w:val="hy-AM"/>
                  </w:rPr>
                </w:pPr>
              </w:p>
              <w:p w:rsidR="00AE6FBE" w:rsidRPr="009C3702" w:rsidRDefault="00AE6FBE" w:rsidP="00A730B8">
                <w:pPr>
                  <w:shd w:val="clear" w:color="auto" w:fill="FFFFFF" w:themeFill="background1"/>
                  <w:rPr>
                    <w:rFonts w:ascii="Sylfaen" w:eastAsia="Calibri" w:hAnsi="Sylfaen"/>
                    <w:sz w:val="23"/>
                    <w:szCs w:val="23"/>
                    <w:lang w:val="hy-AM"/>
                  </w:rPr>
                </w:pPr>
                <w:r w:rsidRPr="00516912">
                  <w:rPr>
                    <w:rFonts w:ascii="Sylfaen" w:hAnsi="Sylfaen" w:cs="Sylfaen"/>
                    <w:szCs w:val="20"/>
                    <w:lang w:val="hy-AM"/>
                  </w:rPr>
                  <w:t xml:space="preserve">Տնօրեն՝   ____________ </w:t>
                </w:r>
              </w:p>
            </w:sdtContent>
          </w:sdt>
          <w:p w:rsidR="00AE6FBE" w:rsidRDefault="00AE6FBE" w:rsidP="00A730B8">
            <w:pPr>
              <w:shd w:val="clear" w:color="auto" w:fill="FFFFFF" w:themeFill="background1"/>
              <w:rPr>
                <w:rFonts w:ascii="Sylfaen" w:hAnsi="Sylfaen" w:cs="Sylfaen"/>
                <w:szCs w:val="20"/>
                <w:lang w:val="hy-AM"/>
              </w:rPr>
            </w:pPr>
          </w:p>
          <w:p w:rsidR="00AE6FBE" w:rsidRPr="00392D11" w:rsidRDefault="00AE6FBE" w:rsidP="00AE6FBE">
            <w:pPr>
              <w:tabs>
                <w:tab w:val="left" w:pos="7520"/>
              </w:tabs>
              <w:rPr>
                <w:rFonts w:ascii="Sylfaen" w:hAnsi="Sylfaen" w:cs="Sylfaen"/>
                <w:lang w:val="hy-AM"/>
              </w:rPr>
            </w:pPr>
          </w:p>
        </w:tc>
        <w:tc>
          <w:tcPr>
            <w:tcW w:w="303" w:type="dxa"/>
          </w:tcPr>
          <w:p w:rsidR="00AE6FBE" w:rsidRDefault="00AE6FBE" w:rsidP="00A730B8">
            <w:pPr>
              <w:rPr>
                <w:lang w:val="hy-AM"/>
              </w:rPr>
            </w:pPr>
          </w:p>
        </w:tc>
        <w:tc>
          <w:tcPr>
            <w:tcW w:w="5098" w:type="dxa"/>
          </w:tcPr>
          <w:p w:rsidR="00AE6FBE" w:rsidRPr="00516912" w:rsidRDefault="00AE6FBE" w:rsidP="00A730B8">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AE6FBE" w:rsidRPr="00AA1EAA" w:rsidRDefault="00AE6FBE" w:rsidP="00A730B8">
            <w:pPr>
              <w:jc w:val="center"/>
              <w:rPr>
                <w:rFonts w:ascii="Sylfaen" w:hAnsi="Sylfaen"/>
                <w:b/>
                <w:szCs w:val="20"/>
                <w:lang w:val="hy-AM"/>
              </w:rPr>
            </w:pPr>
            <w:r w:rsidRPr="00AA1EAA">
              <w:rPr>
                <w:rFonts w:ascii="Sylfaen" w:hAnsi="Sylfaen"/>
                <w:b/>
                <w:szCs w:val="20"/>
                <w:lang w:val="hy-AM"/>
              </w:rPr>
              <w:t>«Поставщик»</w:t>
            </w:r>
          </w:p>
          <w:sdt>
            <w:sdtPr>
              <w:rPr>
                <w:rFonts w:ascii="Sylfaen" w:hAnsi="Sylfaen" w:cs="Sylfaen"/>
                <w:szCs w:val="20"/>
                <w:lang w:val="hy-AM"/>
              </w:rPr>
              <w:id w:val="-1409142210"/>
              <w:placeholder>
                <w:docPart w:val="E3F3D217BBD94AE49C665950F60C08E0"/>
              </w:placeholder>
            </w:sdtPr>
            <w:sdtEndPr/>
            <w:sdtContent>
              <w:p w:rsidR="00AE6FBE" w:rsidRPr="00516912"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w:t>
                </w:r>
              </w:p>
              <w:p w:rsidR="00AE6FBE" w:rsidRPr="00516912" w:rsidRDefault="00AE6FBE" w:rsidP="00A730B8">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Юр. адрес: </w:t>
                </w:r>
                <w:r w:rsidRPr="001E3A19">
                  <w:rPr>
                    <w:rFonts w:ascii="Sylfaen" w:hAnsi="Sylfaen" w:cs="Sylfaen"/>
                    <w:szCs w:val="20"/>
                  </w:rPr>
                  <w:t>___</w:t>
                </w:r>
                <w:r w:rsidRPr="00516912">
                  <w:rPr>
                    <w:rFonts w:ascii="Sylfaen" w:hAnsi="Sylfaen" w:cs="Sylfaen"/>
                    <w:szCs w:val="20"/>
                    <w:lang w:val="hy-AM"/>
                  </w:rPr>
                  <w:t xml:space="preserve"> </w:t>
                </w:r>
              </w:p>
              <w:p w:rsidR="00AE6FBE" w:rsidRPr="001E3A19" w:rsidRDefault="00AE6FBE" w:rsidP="00A730B8">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ИНН: </w:t>
                </w:r>
                <w:r w:rsidRPr="001E3A19">
                  <w:rPr>
                    <w:rFonts w:ascii="Sylfaen" w:hAnsi="Sylfaen" w:cs="Sylfaen"/>
                    <w:szCs w:val="20"/>
                  </w:rPr>
                  <w:t>___</w:t>
                </w:r>
              </w:p>
              <w:p w:rsidR="00AE6FBE" w:rsidRPr="001E3A19" w:rsidRDefault="00AE6FBE" w:rsidP="00A730B8">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Банк: ЗАО </w:t>
                </w:r>
                <w:r w:rsidRPr="001E3A19">
                  <w:rPr>
                    <w:rFonts w:ascii="Sylfaen" w:hAnsi="Sylfaen" w:cs="Sylfaen"/>
                    <w:szCs w:val="20"/>
                  </w:rPr>
                  <w:t>___</w:t>
                </w:r>
              </w:p>
              <w:p w:rsidR="00AE6FBE" w:rsidRPr="009C3702" w:rsidRDefault="00AE6FBE" w:rsidP="00A730B8">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р/с </w:t>
                </w:r>
                <w:r w:rsidRPr="009C3702">
                  <w:rPr>
                    <w:rFonts w:ascii="Sylfaen" w:hAnsi="Sylfaen" w:cs="Sylfaen"/>
                    <w:szCs w:val="20"/>
                  </w:rPr>
                  <w:t>___</w:t>
                </w:r>
              </w:p>
              <w:p w:rsidR="00AE6FBE" w:rsidRPr="00516912" w:rsidRDefault="00AE6FBE" w:rsidP="00A730B8">
                <w:pPr>
                  <w:shd w:val="clear" w:color="auto" w:fill="FFFFFF" w:themeFill="background1"/>
                  <w:jc w:val="center"/>
                  <w:rPr>
                    <w:rFonts w:eastAsia="Calibri"/>
                  </w:rPr>
                </w:pPr>
                <w:r w:rsidRPr="00FE2F66">
                  <w:rPr>
                    <w:rFonts w:eastAsia="Calibri"/>
                    <w:sz w:val="22"/>
                    <w:szCs w:val="22"/>
                  </w:rPr>
                  <w:t>Директор       ___________</w:t>
                </w:r>
                <w:r>
                  <w:rPr>
                    <w:rFonts w:ascii="Sylfaen" w:hAnsi="Sylfaen" w:cs="Sylfaen"/>
                    <w:szCs w:val="20"/>
                    <w:lang w:val="hy-AM"/>
                  </w:rPr>
                  <w:t xml:space="preserve"> </w:t>
                </w:r>
              </w:p>
            </w:sdtContent>
          </w:sdt>
          <w:p w:rsidR="00AE6FBE" w:rsidRPr="00795CB2" w:rsidRDefault="00AE6FBE" w:rsidP="00A730B8">
            <w:pPr>
              <w:rPr>
                <w:rFonts w:ascii="Sylfaen" w:hAnsi="Sylfaen"/>
                <w:szCs w:val="20"/>
              </w:rPr>
            </w:pPr>
            <w:r w:rsidRPr="00795CB2">
              <w:rPr>
                <w:rFonts w:ascii="Sylfaen" w:hAnsi="Sylfaen"/>
                <w:szCs w:val="20"/>
              </w:rPr>
              <w:t xml:space="preserve"> </w:t>
            </w:r>
          </w:p>
          <w:p w:rsidR="00AE6FBE" w:rsidRPr="0057626A" w:rsidRDefault="00AE6FBE" w:rsidP="00A730B8">
            <w:pPr>
              <w:rPr>
                <w:rFonts w:ascii="Sylfaen" w:hAnsi="Sylfaen"/>
                <w:szCs w:val="20"/>
                <w:lang w:val="hy-AM"/>
              </w:rPr>
            </w:pPr>
          </w:p>
        </w:tc>
      </w:tr>
    </w:tbl>
    <w:p w:rsidR="00CC57DC" w:rsidRDefault="00CC57DC" w:rsidP="00C80DB4">
      <w:pPr>
        <w:spacing w:after="160" w:line="259" w:lineRule="auto"/>
        <w:rPr>
          <w:rFonts w:ascii="Sylfaen" w:hAnsi="Sylfaen"/>
          <w:sz w:val="20"/>
          <w:szCs w:val="20"/>
        </w:rPr>
      </w:pPr>
    </w:p>
    <w:p w:rsidR="00CC57DC" w:rsidRDefault="00CC57DC">
      <w:pPr>
        <w:spacing w:after="160" w:line="259" w:lineRule="auto"/>
        <w:rPr>
          <w:rFonts w:ascii="Sylfaen" w:hAnsi="Sylfaen"/>
          <w:sz w:val="20"/>
          <w:szCs w:val="20"/>
        </w:rPr>
      </w:pPr>
      <w:r>
        <w:rPr>
          <w:rFonts w:ascii="Sylfaen" w:hAnsi="Sylfaen"/>
          <w:sz w:val="20"/>
          <w:szCs w:val="20"/>
        </w:rPr>
        <w:br w:type="page"/>
      </w:r>
    </w:p>
    <w:p w:rsidR="00CC57DC" w:rsidRPr="00F15025" w:rsidRDefault="00CC57DC" w:rsidP="00DB2218">
      <w:pPr>
        <w:jc w:val="center"/>
      </w:pPr>
      <w:r w:rsidRPr="00F15025">
        <w:t>ТЕХНИЧЕСКОЕ ЗАДАНИЕ  НА ПОСТАВКУ</w:t>
      </w:r>
    </w:p>
    <w:p w:rsidR="00CC57DC" w:rsidRPr="00F15025" w:rsidRDefault="00CC57DC" w:rsidP="00DB2218">
      <w:pPr>
        <w:jc w:val="center"/>
        <w:rPr>
          <w:bCs/>
        </w:rPr>
      </w:pPr>
      <w:r w:rsidRPr="00F15025">
        <w:rPr>
          <w:bCs/>
        </w:rPr>
        <w:t>ЩЕБНЯ БАЛЛАСТНОГО ФРАКЦИИ 25-60</w:t>
      </w:r>
    </w:p>
    <w:p w:rsidR="00CC57DC" w:rsidRPr="00F15025" w:rsidRDefault="00CC57DC" w:rsidP="00DB2218">
      <w:pPr>
        <w:jc w:val="center"/>
        <w:rPr>
          <w:rFonts w:eastAsia="MS Mincho"/>
        </w:rPr>
      </w:pPr>
    </w:p>
    <w:p w:rsidR="00CC57DC" w:rsidRPr="00F15025" w:rsidRDefault="00CC57DC" w:rsidP="00CC57DC">
      <w:pPr>
        <w:overflowPunct w:val="0"/>
        <w:jc w:val="both"/>
        <w:rPr>
          <w:b/>
          <w:color w:val="00000A"/>
          <w:sz w:val="28"/>
          <w:szCs w:val="28"/>
        </w:rPr>
      </w:pPr>
      <w:r w:rsidRPr="00F15025">
        <w:rPr>
          <w:b/>
          <w:color w:val="00000A"/>
          <w:sz w:val="28"/>
          <w:szCs w:val="28"/>
        </w:rPr>
        <w:t>1. Назначение.</w:t>
      </w:r>
    </w:p>
    <w:p w:rsidR="00CC57DC" w:rsidRPr="00F15025" w:rsidRDefault="00CC57DC" w:rsidP="00CC57DC">
      <w:pPr>
        <w:overflowPunct w:val="0"/>
        <w:spacing w:line="276" w:lineRule="auto"/>
        <w:jc w:val="both"/>
        <w:rPr>
          <w:rFonts w:ascii="Open Sans" w:hAnsi="Open Sans"/>
          <w:color w:val="333333"/>
          <w:sz w:val="28"/>
          <w:szCs w:val="28"/>
        </w:rPr>
      </w:pPr>
      <w:r w:rsidRPr="00F15025">
        <w:rPr>
          <w:color w:val="00000A"/>
          <w:sz w:val="28"/>
          <w:szCs w:val="28"/>
        </w:rPr>
        <w:t>Щебень балластный приобретается для ремонта железнодорожных путей ЗАО «ЮКЖД».</w:t>
      </w:r>
    </w:p>
    <w:p w:rsidR="00CC57DC" w:rsidRPr="00F15025" w:rsidRDefault="00CC57DC" w:rsidP="00CC57DC">
      <w:pPr>
        <w:overflowPunct w:val="0"/>
        <w:jc w:val="both"/>
        <w:rPr>
          <w:rFonts w:ascii="Open Sans" w:hAnsi="Open Sans"/>
          <w:b/>
          <w:color w:val="333333"/>
          <w:sz w:val="28"/>
          <w:szCs w:val="28"/>
        </w:rPr>
      </w:pPr>
      <w:r w:rsidRPr="00F15025">
        <w:rPr>
          <w:rFonts w:ascii="Open Sans" w:hAnsi="Open Sans"/>
          <w:b/>
          <w:color w:val="333333"/>
          <w:sz w:val="28"/>
          <w:szCs w:val="28"/>
        </w:rPr>
        <w:t>2.Основные технические характеристики.</w:t>
      </w:r>
    </w:p>
    <w:p w:rsidR="00CC57DC" w:rsidRPr="00F15025" w:rsidRDefault="00CC57DC" w:rsidP="00CC57DC">
      <w:pPr>
        <w:overflowPunct w:val="0"/>
        <w:jc w:val="both"/>
        <w:rPr>
          <w:sz w:val="28"/>
          <w:szCs w:val="28"/>
        </w:rPr>
      </w:pPr>
      <w:r w:rsidRPr="00F15025">
        <w:rPr>
          <w:sz w:val="28"/>
          <w:szCs w:val="28"/>
        </w:rPr>
        <w:t xml:space="preserve">Щебень должен быть изготовлен в соответствии с требованиями  </w:t>
      </w:r>
      <w:r w:rsidRPr="00F15025">
        <w:rPr>
          <w:rFonts w:ascii="Sylfaen" w:hAnsi="Sylfaen"/>
          <w:sz w:val="28"/>
          <w:szCs w:val="28"/>
        </w:rPr>
        <w:t>ГОСТ 7392-2014</w:t>
      </w:r>
      <w:r w:rsidRPr="00F15025">
        <w:rPr>
          <w:sz w:val="28"/>
          <w:szCs w:val="28"/>
        </w:rPr>
        <w:t xml:space="preserve"> по технологической документации, утвержденной в установленном порядке предприятием-изготовителем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4075"/>
        <w:gridCol w:w="1567"/>
        <w:gridCol w:w="1568"/>
        <w:gridCol w:w="1568"/>
        <w:gridCol w:w="1672"/>
      </w:tblGrid>
      <w:tr w:rsidR="00CC57DC" w:rsidRPr="00F15025" w:rsidTr="00DB2218">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both"/>
              <w:rPr>
                <w:sz w:val="28"/>
                <w:szCs w:val="28"/>
              </w:rPr>
            </w:pPr>
            <w:r w:rsidRPr="00F15025">
              <w:rPr>
                <w:sz w:val="28"/>
                <w:szCs w:val="28"/>
              </w:rPr>
              <w:t>Размер отверстий контрольных сит, мм</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25</w:t>
            </w:r>
          </w:p>
        </w:tc>
      </w:tr>
      <w:tr w:rsidR="00CC57DC" w:rsidRPr="00F15025" w:rsidTr="00DB2218">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both"/>
              <w:rPr>
                <w:sz w:val="28"/>
                <w:szCs w:val="28"/>
              </w:rPr>
            </w:pPr>
            <w:r w:rsidRPr="00F15025">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От 35 до 75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center"/>
              <w:rPr>
                <w:sz w:val="28"/>
                <w:szCs w:val="28"/>
              </w:rPr>
            </w:pPr>
            <w:r w:rsidRPr="00F15025">
              <w:rPr>
                <w:sz w:val="28"/>
                <w:szCs w:val="28"/>
              </w:rPr>
              <w:t>От 95 до 100</w:t>
            </w:r>
          </w:p>
        </w:tc>
      </w:tr>
      <w:tr w:rsidR="00CC57DC" w:rsidRPr="00F15025" w:rsidTr="00DB2218">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tcPr>
          <w:p w:rsidR="00CC57DC" w:rsidRPr="00F15025" w:rsidRDefault="00CC57DC" w:rsidP="00DB2218">
            <w:pPr>
              <w:spacing w:before="100" w:beforeAutospacing="1" w:after="100" w:afterAutospacing="1"/>
              <w:jc w:val="both"/>
              <w:rPr>
                <w:sz w:val="28"/>
                <w:szCs w:val="28"/>
              </w:rPr>
            </w:pPr>
          </w:p>
        </w:tc>
      </w:tr>
    </w:tbl>
    <w:p w:rsidR="00CC57DC" w:rsidRPr="00F15025" w:rsidRDefault="00CC57DC" w:rsidP="00CC57DC">
      <w:pPr>
        <w:overflowPunct w:val="0"/>
        <w:jc w:val="both"/>
        <w:rPr>
          <w:b/>
          <w:color w:val="00000A"/>
          <w:sz w:val="28"/>
          <w:szCs w:val="28"/>
        </w:rPr>
      </w:pPr>
    </w:p>
    <w:p w:rsidR="00CC57DC" w:rsidRPr="00F15025" w:rsidRDefault="00CC57DC" w:rsidP="00CC57DC">
      <w:pPr>
        <w:overflowPunct w:val="0"/>
        <w:jc w:val="both"/>
        <w:rPr>
          <w:color w:val="333333"/>
          <w:sz w:val="28"/>
          <w:szCs w:val="28"/>
        </w:rPr>
      </w:pPr>
      <w:r w:rsidRPr="00F15025">
        <w:rPr>
          <w:color w:val="333333"/>
          <w:sz w:val="28"/>
          <w:szCs w:val="28"/>
        </w:rPr>
        <w:t>2.2. по физико-механическим свойствам:</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2409"/>
        <w:gridCol w:w="1985"/>
      </w:tblGrid>
      <w:tr w:rsidR="00CC57DC" w:rsidRPr="00F15025" w:rsidTr="00DB2218">
        <w:trPr>
          <w:trHeight w:val="59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center"/>
              <w:rPr>
                <w:color w:val="00000A"/>
              </w:rPr>
            </w:pPr>
            <w:r w:rsidRPr="00F15025">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both"/>
              <w:rPr>
                <w:color w:val="00000A"/>
              </w:rPr>
            </w:pPr>
            <w:r w:rsidRPr="00F15025">
              <w:rPr>
                <w:color w:val="00000A"/>
              </w:rPr>
              <w:t xml:space="preserve">         Наименование параметра</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both"/>
              <w:rPr>
                <w:color w:val="00000A"/>
              </w:rPr>
            </w:pPr>
            <w:r w:rsidRPr="00F15025">
              <w:rPr>
                <w:color w:val="00000A"/>
              </w:rPr>
              <w:t xml:space="preserve">       Ед. измерения</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both"/>
              <w:rPr>
                <w:color w:val="00000A"/>
              </w:rPr>
            </w:pPr>
            <w:r w:rsidRPr="00F15025">
              <w:rPr>
                <w:color w:val="00000A"/>
              </w:rPr>
              <w:t xml:space="preserve">             Величина </w:t>
            </w:r>
          </w:p>
        </w:tc>
      </w:tr>
      <w:tr w:rsidR="00CC57DC" w:rsidRPr="00F15025" w:rsidTr="00DB2218">
        <w:trPr>
          <w:trHeight w:val="489"/>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center"/>
              <w:rPr>
                <w:color w:val="00000A"/>
                <w:sz w:val="28"/>
                <w:szCs w:val="28"/>
              </w:rPr>
            </w:pPr>
            <w:r w:rsidRPr="00F15025">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rPr>
                <w:color w:val="00000A"/>
                <w:sz w:val="28"/>
                <w:szCs w:val="28"/>
              </w:rPr>
            </w:pPr>
            <w:r w:rsidRPr="00F15025">
              <w:rPr>
                <w:sz w:val="28"/>
                <w:szCs w:val="28"/>
              </w:rPr>
              <w:t>Категория  щебня балластного</w:t>
            </w:r>
          </w:p>
        </w:tc>
        <w:tc>
          <w:tcPr>
            <w:tcW w:w="2409" w:type="dxa"/>
            <w:tcBorders>
              <w:top w:val="single" w:sz="4" w:space="0" w:color="00000A"/>
              <w:left w:val="single" w:sz="4" w:space="0" w:color="00000A"/>
              <w:bottom w:val="single" w:sz="4" w:space="0" w:color="00000A"/>
              <w:right w:val="single" w:sz="4" w:space="0" w:color="00000A"/>
            </w:tcBorders>
            <w:shd w:val="clear" w:color="auto" w:fill="FFFFFF"/>
            <w:hideMark/>
          </w:tcPr>
          <w:p w:rsidR="00CC57DC" w:rsidRPr="00F15025" w:rsidRDefault="00CC57DC" w:rsidP="00DB2218">
            <w:pPr>
              <w:overflowPunct w:val="0"/>
              <w:jc w:val="center"/>
              <w:rPr>
                <w:color w:val="00000A"/>
                <w:sz w:val="28"/>
                <w:szCs w:val="28"/>
                <w:lang w:val="en-US"/>
              </w:rPr>
            </w:pPr>
            <w:r w:rsidRPr="00F15025">
              <w:rPr>
                <w:color w:val="00000A"/>
                <w:sz w:val="28"/>
                <w:szCs w:val="28"/>
                <w:lang w:val="en-US"/>
              </w:rPr>
              <w:t>-</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C57DC" w:rsidRPr="00F15025" w:rsidRDefault="00CC57DC" w:rsidP="00DB2218">
            <w:pPr>
              <w:overflowPunct w:val="0"/>
              <w:jc w:val="both"/>
              <w:rPr>
                <w:color w:val="00000A"/>
                <w:sz w:val="28"/>
                <w:szCs w:val="28"/>
                <w:lang w:val="en-US"/>
              </w:rPr>
            </w:pPr>
            <w:r w:rsidRPr="00F15025">
              <w:rPr>
                <w:color w:val="00000A"/>
                <w:sz w:val="28"/>
                <w:szCs w:val="28"/>
                <w:lang w:val="en-US"/>
              </w:rPr>
              <w:t xml:space="preserve">               II</w:t>
            </w:r>
          </w:p>
        </w:tc>
      </w:tr>
      <w:tr w:rsidR="00CC57DC" w:rsidRPr="00F15025" w:rsidTr="00DB2218">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 xml:space="preserve">величина потери массы щебня  после испытаний на истираемость в полочном барабане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lang w:val="en-US"/>
              </w:rPr>
            </w:pPr>
            <w:r w:rsidRPr="00F15025">
              <w:rPr>
                <w:color w:val="00000A"/>
                <w:sz w:val="28"/>
                <w:szCs w:val="28"/>
              </w:rPr>
              <w:t>массы</w:t>
            </w:r>
            <w:r w:rsidRPr="00F15025">
              <w:rPr>
                <w:color w:val="00000A"/>
                <w:sz w:val="28"/>
                <w:szCs w:val="28"/>
                <w:lang w:val="en-US"/>
              </w:rPr>
              <w:t xml:space="preserve"> </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Не более 20%</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величина потери массы щебня  после испытаний на сопротивление щебня удару на копре</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lang w:val="en-US"/>
              </w:rPr>
            </w:pPr>
            <w:r w:rsidRPr="00F15025">
              <w:rPr>
                <w:color w:val="00000A"/>
                <w:sz w:val="28"/>
                <w:szCs w:val="28"/>
              </w:rPr>
              <w:t xml:space="preserve">Не более </w:t>
            </w:r>
            <w:r w:rsidRPr="00F15025">
              <w:rPr>
                <w:color w:val="00000A"/>
                <w:sz w:val="28"/>
                <w:szCs w:val="28"/>
                <w:lang w:val="en-US"/>
              </w:rPr>
              <w:t>10.5%</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spacing w:before="100" w:beforeAutospacing="1" w:after="100" w:afterAutospacing="1"/>
              <w:jc w:val="both"/>
              <w:rPr>
                <w:sz w:val="28"/>
                <w:szCs w:val="28"/>
              </w:rPr>
            </w:pPr>
            <w:r w:rsidRPr="00F15025">
              <w:rPr>
                <w:sz w:val="28"/>
                <w:szCs w:val="28"/>
              </w:rPr>
              <w:t>содержание зёрен пластинчатой и игловатой формы общей массы;</w:t>
            </w:r>
          </w:p>
          <w:p w:rsidR="00CC57DC" w:rsidRPr="00F15025" w:rsidRDefault="00CC57DC" w:rsidP="00DB2218">
            <w:pPr>
              <w:overflowPunct w:val="0"/>
              <w:rPr>
                <w:sz w:val="28"/>
                <w:szCs w:val="28"/>
              </w:rPr>
            </w:pP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sz w:val="28"/>
                <w:szCs w:val="28"/>
              </w:rPr>
              <w:t>не более 18%</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 xml:space="preserve">содержание частиц  размером менее  0,16 мм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sz w:val="28"/>
                <w:szCs w:val="28"/>
              </w:rPr>
              <w:t>не более 1%</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содержание зёрен длиной больше 100 мм</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sz w:val="28"/>
                <w:szCs w:val="28"/>
              </w:rPr>
            </w:pPr>
            <w:r w:rsidRPr="00F15025">
              <w:rPr>
                <w:sz w:val="28"/>
                <w:szCs w:val="28"/>
              </w:rPr>
              <w:t>не более 6%</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spacing w:before="100" w:beforeAutospacing="1" w:after="100" w:afterAutospacing="1"/>
              <w:jc w:val="both"/>
              <w:rPr>
                <w:sz w:val="28"/>
                <w:szCs w:val="28"/>
              </w:rPr>
            </w:pPr>
            <w:r w:rsidRPr="00F15025">
              <w:rPr>
                <w:sz w:val="28"/>
                <w:szCs w:val="28"/>
              </w:rPr>
              <w:t xml:space="preserve">содержание зёрен слабых пород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lang w:val="en-US"/>
              </w:rPr>
              <w:t xml:space="preserve">% </w:t>
            </w:r>
            <w:r w:rsidRPr="00F15025">
              <w:rPr>
                <w:color w:val="00000A"/>
                <w:sz w:val="28"/>
                <w:szCs w:val="28"/>
              </w:rPr>
              <w:t>от общей</w:t>
            </w:r>
          </w:p>
          <w:p w:rsidR="00CC57DC" w:rsidRPr="00F15025" w:rsidRDefault="00CC57DC" w:rsidP="00DB2218">
            <w:pPr>
              <w:overflowPunct w:val="0"/>
              <w:jc w:val="center"/>
              <w:rPr>
                <w:color w:val="00000A"/>
                <w:sz w:val="28"/>
                <w:szCs w:val="28"/>
              </w:rPr>
            </w:pPr>
            <w:r w:rsidRPr="00F15025">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sz w:val="28"/>
                <w:szCs w:val="28"/>
              </w:rPr>
            </w:pPr>
            <w:r w:rsidRPr="00F15025">
              <w:rPr>
                <w:sz w:val="28"/>
                <w:szCs w:val="28"/>
              </w:rPr>
              <w:t>не более 5%</w:t>
            </w:r>
          </w:p>
        </w:tc>
      </w:tr>
      <w:tr w:rsidR="00CC57DC" w:rsidRPr="00F15025" w:rsidTr="00DB2218">
        <w:trPr>
          <w:trHeight w:val="3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Марка по морозостойкости</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lang w:val="en-US"/>
              </w:rPr>
            </w:pPr>
            <w:r w:rsidRPr="00F15025">
              <w:rPr>
                <w:color w:val="00000A"/>
                <w:sz w:val="28"/>
                <w:szCs w:val="28"/>
              </w:rPr>
              <w:t xml:space="preserve"> Не менее </w:t>
            </w:r>
            <w:r w:rsidRPr="00F15025">
              <w:rPr>
                <w:color w:val="00000A"/>
                <w:sz w:val="28"/>
                <w:szCs w:val="28"/>
                <w:lang w:val="en-US"/>
              </w:rPr>
              <w:t>F150</w:t>
            </w:r>
          </w:p>
        </w:tc>
      </w:tr>
      <w:tr w:rsidR="00CC57DC" w:rsidRPr="00F15025" w:rsidTr="00DB2218">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Номинальный размер  зёрен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25-60</w:t>
            </w:r>
          </w:p>
        </w:tc>
      </w:tr>
      <w:tr w:rsidR="00CC57DC"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средняя плотность зерен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CC57DC" w:rsidRPr="00F15025" w:rsidRDefault="00CC57DC" w:rsidP="00DB2218">
            <w:pPr>
              <w:overflowPunct w:val="0"/>
              <w:jc w:val="both"/>
              <w:rPr>
                <w:color w:val="00000A"/>
                <w:sz w:val="28"/>
                <w:szCs w:val="28"/>
              </w:rPr>
            </w:pPr>
            <w:r w:rsidRPr="00F15025">
              <w:rPr>
                <w:color w:val="00000A"/>
                <w:sz w:val="28"/>
                <w:szCs w:val="28"/>
              </w:rPr>
              <w:t xml:space="preserve">     </w:t>
            </w:r>
            <w:r w:rsidRPr="00F15025">
              <w:rPr>
                <w:sz w:val="28"/>
                <w:szCs w:val="28"/>
              </w:rPr>
              <w:t>г/см</w:t>
            </w:r>
            <w:r w:rsidRPr="00F15025">
              <w:rPr>
                <w:sz w:val="28"/>
                <w:szCs w:val="28"/>
                <w:vertAlign w:val="superscript"/>
              </w:rPr>
              <w:t>3</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rFonts w:ascii="Sylfaen" w:hAnsi="Sylfaen"/>
                <w:sz w:val="28"/>
                <w:szCs w:val="28"/>
              </w:rPr>
            </w:pPr>
            <w:r w:rsidRPr="00F15025">
              <w:rPr>
                <w:sz w:val="28"/>
                <w:szCs w:val="28"/>
              </w:rPr>
              <w:t xml:space="preserve">        не менее 2.4 </w:t>
            </w:r>
          </w:p>
        </w:tc>
      </w:tr>
      <w:tr w:rsidR="00CC57DC"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jc w:val="center"/>
              <w:rPr>
                <w:color w:val="00000A"/>
                <w:sz w:val="28"/>
                <w:szCs w:val="28"/>
              </w:rPr>
            </w:pPr>
            <w:r w:rsidRPr="00F15025">
              <w:rPr>
                <w:color w:val="00000A"/>
                <w:sz w:val="28"/>
                <w:szCs w:val="28"/>
              </w:rPr>
              <w:t>11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 xml:space="preserve">удельная электрическая проводимость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CC57DC" w:rsidRPr="00F15025" w:rsidRDefault="00CC57DC" w:rsidP="00DB2218">
            <w:pPr>
              <w:overflowPunct w:val="0"/>
              <w:jc w:val="center"/>
              <w:rPr>
                <w:color w:val="00000A"/>
                <w:sz w:val="28"/>
                <w:szCs w:val="28"/>
              </w:rPr>
            </w:pPr>
            <w:r w:rsidRPr="00F15025">
              <w:rPr>
                <w:color w:val="00000A"/>
                <w:sz w:val="28"/>
                <w:szCs w:val="28"/>
              </w:rPr>
              <w:t>См/м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rFonts w:ascii="Sylfaen" w:hAnsi="Sylfaen"/>
                <w:sz w:val="28"/>
                <w:szCs w:val="28"/>
              </w:rPr>
            </w:pPr>
            <w:r w:rsidRPr="00F15025">
              <w:rPr>
                <w:rFonts w:ascii="Sylfaen" w:hAnsi="Sylfaen"/>
                <w:sz w:val="28"/>
                <w:szCs w:val="28"/>
              </w:rPr>
              <w:t xml:space="preserve">        не более 0,32 </w:t>
            </w:r>
          </w:p>
        </w:tc>
      </w:tr>
      <w:tr w:rsidR="00CC57DC" w:rsidRPr="00F15025" w:rsidTr="00DB2218">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color w:val="00000A"/>
                <w:sz w:val="28"/>
                <w:szCs w:val="28"/>
              </w:rPr>
            </w:pPr>
            <w:r w:rsidRPr="00F15025">
              <w:rPr>
                <w:color w:val="00000A"/>
                <w:sz w:val="28"/>
                <w:szCs w:val="28"/>
              </w:rPr>
              <w:t xml:space="preserve"> 12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sz w:val="28"/>
                <w:szCs w:val="28"/>
              </w:rPr>
            </w:pPr>
            <w:r w:rsidRPr="00F15025">
              <w:rPr>
                <w:sz w:val="28"/>
                <w:szCs w:val="28"/>
              </w:rPr>
              <w:t>удельная эффективность ЕРН.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CC57DC" w:rsidRPr="00F15025" w:rsidRDefault="00CC57DC" w:rsidP="00DB2218">
            <w:pPr>
              <w:overflowPunct w:val="0"/>
              <w:jc w:val="center"/>
              <w:rPr>
                <w:color w:val="00000A"/>
                <w:sz w:val="28"/>
                <w:szCs w:val="28"/>
              </w:rPr>
            </w:pPr>
            <w:r w:rsidRPr="00F15025">
              <w:rPr>
                <w:color w:val="00000A"/>
                <w:sz w:val="28"/>
                <w:szCs w:val="28"/>
              </w:rPr>
              <w:t>Бк/кг</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C57DC" w:rsidRPr="00F15025" w:rsidRDefault="00CC57DC" w:rsidP="00DB2218">
            <w:pPr>
              <w:overflowPunct w:val="0"/>
              <w:rPr>
                <w:rFonts w:ascii="Sylfaen" w:hAnsi="Sylfaen"/>
                <w:sz w:val="28"/>
                <w:szCs w:val="28"/>
              </w:rPr>
            </w:pPr>
            <w:r w:rsidRPr="00F15025">
              <w:rPr>
                <w:sz w:val="28"/>
                <w:szCs w:val="28"/>
              </w:rPr>
              <w:t xml:space="preserve">          не более 740 </w:t>
            </w:r>
          </w:p>
        </w:tc>
      </w:tr>
    </w:tbl>
    <w:p w:rsidR="00C5593E" w:rsidRDefault="00CC57DC" w:rsidP="00CC57DC">
      <w:pPr>
        <w:overflowPunct w:val="0"/>
        <w:jc w:val="both"/>
        <w:rPr>
          <w:b/>
          <w:color w:val="00000A"/>
          <w:sz w:val="28"/>
          <w:szCs w:val="28"/>
        </w:rPr>
      </w:pPr>
      <w:r w:rsidRPr="00F15025">
        <w:rPr>
          <w:b/>
          <w:color w:val="00000A"/>
          <w:sz w:val="28"/>
          <w:szCs w:val="28"/>
        </w:rPr>
        <w:t>3.Объем поставки.</w:t>
      </w:r>
    </w:p>
    <w:p w:rsidR="00C5593E" w:rsidRDefault="00C5593E" w:rsidP="00C5593E">
      <w:pPr>
        <w:overflowPunct w:val="0"/>
        <w:jc w:val="both"/>
        <w:rPr>
          <w:rFonts w:ascii="Calibri" w:hAnsi="Calibri" w:cs="Calibri"/>
          <w:color w:val="00000A"/>
          <w:sz w:val="28"/>
          <w:szCs w:val="28"/>
        </w:rPr>
      </w:pPr>
      <w:r w:rsidRPr="00C5593E">
        <w:rPr>
          <w:sz w:val="28"/>
          <w:szCs w:val="28"/>
        </w:rPr>
        <w:t xml:space="preserve"> </w:t>
      </w:r>
      <w:r w:rsidRPr="00F15025">
        <w:rPr>
          <w:sz w:val="28"/>
          <w:szCs w:val="28"/>
        </w:rPr>
        <w:t>Щебень балластный</w:t>
      </w:r>
      <w:r>
        <w:rPr>
          <w:sz w:val="28"/>
          <w:szCs w:val="28"/>
        </w:rPr>
        <w:t xml:space="preserve"> в количестве </w:t>
      </w:r>
      <w:r w:rsidRPr="00F15025">
        <w:rPr>
          <w:sz w:val="28"/>
          <w:szCs w:val="28"/>
        </w:rPr>
        <w:t>14800</w:t>
      </w:r>
      <w:r w:rsidRPr="00C5593E">
        <w:rPr>
          <w:color w:val="00000A"/>
          <w:sz w:val="28"/>
          <w:szCs w:val="28"/>
        </w:rPr>
        <w:t xml:space="preserve"> </w:t>
      </w:r>
      <w:r w:rsidRPr="00F15025">
        <w:rPr>
          <w:color w:val="00000A"/>
          <w:sz w:val="28"/>
          <w:szCs w:val="28"/>
        </w:rPr>
        <w:t>м</w:t>
      </w:r>
      <w:r w:rsidRPr="00F15025">
        <w:rPr>
          <w:rFonts w:ascii="Calibri" w:hAnsi="Calibri" w:cs="Calibri"/>
          <w:color w:val="00000A"/>
          <w:sz w:val="28"/>
          <w:szCs w:val="28"/>
        </w:rPr>
        <w:t>³</w:t>
      </w:r>
      <w:r>
        <w:rPr>
          <w:rFonts w:ascii="Calibri" w:hAnsi="Calibri" w:cs="Calibri"/>
          <w:color w:val="00000A"/>
          <w:sz w:val="28"/>
          <w:szCs w:val="28"/>
        </w:rPr>
        <w:t>.</w:t>
      </w:r>
    </w:p>
    <w:p w:rsidR="00CC57DC" w:rsidRPr="00F15025" w:rsidRDefault="00C5593E" w:rsidP="00C5593E">
      <w:pPr>
        <w:overflowPunct w:val="0"/>
        <w:jc w:val="both"/>
        <w:rPr>
          <w:rFonts w:ascii="Calibri" w:hAnsi="Calibri" w:cs="Calibri"/>
          <w:color w:val="00000A"/>
          <w:sz w:val="28"/>
          <w:szCs w:val="28"/>
        </w:rPr>
      </w:pPr>
      <w:r>
        <w:rPr>
          <w:sz w:val="28"/>
          <w:szCs w:val="28"/>
        </w:rPr>
        <w:t>Ц</w:t>
      </w:r>
      <w:r w:rsidR="00CC57DC" w:rsidRPr="00F15025">
        <w:rPr>
          <w:sz w:val="28"/>
          <w:szCs w:val="28"/>
        </w:rPr>
        <w:t xml:space="preserve">ена указана за </w:t>
      </w:r>
      <w:r w:rsidRPr="00F15025">
        <w:rPr>
          <w:sz w:val="28"/>
          <w:szCs w:val="28"/>
        </w:rPr>
        <w:t>товар, погруженный</w:t>
      </w:r>
      <w:r w:rsidR="00CC57DC" w:rsidRPr="00F15025">
        <w:rPr>
          <w:sz w:val="28"/>
          <w:szCs w:val="28"/>
        </w:rPr>
        <w:t xml:space="preserve">  в     вагоны  на указанной станции погрузки</w:t>
      </w:r>
      <w:r w:rsidR="00CC57DC" w:rsidRPr="00F15025">
        <w:rPr>
          <w:bCs/>
          <w:sz w:val="28"/>
          <w:szCs w:val="28"/>
        </w:rPr>
        <w:t xml:space="preserve"> </w:t>
      </w:r>
      <w:r w:rsidR="00CC57DC" w:rsidRPr="00F15025">
        <w:rPr>
          <w:sz w:val="28"/>
          <w:szCs w:val="28"/>
        </w:rPr>
        <w:t>без расходов на перевозку до станции назначения.</w:t>
      </w:r>
    </w:p>
    <w:p w:rsidR="00CC57DC" w:rsidRPr="00F15025" w:rsidRDefault="00CC57DC" w:rsidP="00CC57DC">
      <w:pPr>
        <w:overflowPunct w:val="0"/>
        <w:jc w:val="both"/>
        <w:rPr>
          <w:b/>
          <w:color w:val="00000A"/>
          <w:sz w:val="28"/>
          <w:szCs w:val="28"/>
        </w:rPr>
      </w:pPr>
      <w:r w:rsidRPr="00F15025">
        <w:rPr>
          <w:b/>
          <w:color w:val="00000A"/>
          <w:sz w:val="28"/>
          <w:szCs w:val="28"/>
        </w:rPr>
        <w:t xml:space="preserve">5. Сроки поставки щебня. </w:t>
      </w:r>
    </w:p>
    <w:p w:rsidR="00CC57DC" w:rsidRPr="00F15025" w:rsidRDefault="00CC57DC" w:rsidP="00CC57DC">
      <w:pPr>
        <w:overflowPunct w:val="0"/>
        <w:jc w:val="both"/>
        <w:rPr>
          <w:color w:val="00000A"/>
          <w:sz w:val="28"/>
          <w:szCs w:val="28"/>
        </w:rPr>
      </w:pPr>
      <w:r w:rsidRPr="00F15025">
        <w:rPr>
          <w:color w:val="00000A"/>
          <w:sz w:val="28"/>
          <w:szCs w:val="28"/>
        </w:rPr>
        <w:t xml:space="preserve"> Отгрузку щебня производить на ст. Арчут в период с апреля по ноябрь 2025 года по заявке Заказчика не менее чем за трое суток до даты очередной погрузки.</w:t>
      </w:r>
    </w:p>
    <w:p w:rsidR="00CC57DC" w:rsidRPr="00F15025" w:rsidRDefault="00CC57DC" w:rsidP="00CC57DC">
      <w:pPr>
        <w:overflowPunct w:val="0"/>
        <w:spacing w:line="276" w:lineRule="auto"/>
        <w:jc w:val="both"/>
        <w:rPr>
          <w:b/>
          <w:color w:val="00000A"/>
          <w:sz w:val="28"/>
          <w:szCs w:val="28"/>
        </w:rPr>
      </w:pPr>
      <w:r w:rsidRPr="00F15025">
        <w:rPr>
          <w:b/>
          <w:color w:val="00000A"/>
          <w:sz w:val="28"/>
          <w:szCs w:val="28"/>
        </w:rPr>
        <w:t>6. Правила приёмки и контроля.</w:t>
      </w:r>
    </w:p>
    <w:p w:rsidR="00CC57DC" w:rsidRPr="00F15025" w:rsidRDefault="00CC57DC" w:rsidP="00CC57DC">
      <w:pPr>
        <w:jc w:val="both"/>
        <w:rPr>
          <w:sz w:val="28"/>
          <w:szCs w:val="28"/>
        </w:rPr>
      </w:pPr>
      <w:r w:rsidRPr="00F15025">
        <w:rPr>
          <w:sz w:val="28"/>
          <w:szCs w:val="28"/>
        </w:rPr>
        <w:t>6.1 После изготовления щебень принимается представителем технического контроля предприятия-изготовителя.</w:t>
      </w:r>
    </w:p>
    <w:p w:rsidR="00CC57DC" w:rsidRPr="00F15025" w:rsidRDefault="00CC57DC" w:rsidP="00CC57DC">
      <w:pPr>
        <w:jc w:val="both"/>
        <w:rPr>
          <w:sz w:val="28"/>
          <w:szCs w:val="28"/>
        </w:rPr>
      </w:pPr>
      <w:r w:rsidRPr="00F15025">
        <w:rPr>
          <w:sz w:val="28"/>
          <w:szCs w:val="28"/>
        </w:rPr>
        <w:t>6.2 Приёмка товара от Поставщика на соответствие объёма производится представителем функционального Заказчика с составлением акта.</w:t>
      </w:r>
    </w:p>
    <w:p w:rsidR="00CC57DC" w:rsidRPr="00F15025" w:rsidRDefault="00CC57DC" w:rsidP="00CC57DC">
      <w:pPr>
        <w:overflowPunct w:val="0"/>
        <w:jc w:val="both"/>
        <w:rPr>
          <w:color w:val="00000A"/>
          <w:sz w:val="28"/>
          <w:szCs w:val="28"/>
        </w:rPr>
      </w:pPr>
      <w:r w:rsidRPr="00F15025">
        <w:rPr>
          <w:color w:val="00000A"/>
          <w:sz w:val="28"/>
          <w:szCs w:val="28"/>
        </w:rPr>
        <w:t xml:space="preserve">6.3. На каждую отгружаемую партию щебня Поставщик предоставляет представителю Заказчика </w:t>
      </w:r>
      <w:r w:rsidR="00B63FD1">
        <w:rPr>
          <w:color w:val="00000A"/>
          <w:sz w:val="28"/>
          <w:szCs w:val="28"/>
        </w:rPr>
        <w:t xml:space="preserve">паспорт установленного образца </w:t>
      </w:r>
      <w:r w:rsidR="00B63FD1" w:rsidRPr="00B63FD1">
        <w:rPr>
          <w:color w:val="00000A"/>
          <w:sz w:val="28"/>
          <w:szCs w:val="28"/>
        </w:rPr>
        <w:t>(Приложение №1 к настоящему техническому заданию).</w:t>
      </w:r>
    </w:p>
    <w:p w:rsidR="00CC57DC" w:rsidRPr="00F15025" w:rsidRDefault="00CC57DC" w:rsidP="00CC57DC">
      <w:pPr>
        <w:overflowPunct w:val="0"/>
        <w:jc w:val="both"/>
        <w:rPr>
          <w:b/>
          <w:color w:val="00000A"/>
          <w:sz w:val="28"/>
          <w:szCs w:val="28"/>
        </w:rPr>
      </w:pPr>
      <w:r w:rsidRPr="00F15025">
        <w:rPr>
          <w:b/>
          <w:color w:val="00000A"/>
          <w:sz w:val="28"/>
          <w:szCs w:val="28"/>
        </w:rPr>
        <w:t xml:space="preserve">7. Требования к поставщику. </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7.1. В составе конкурсной заявки участники должны представить протокол лабораторного исследования щебня с указанием гранулометрического состава, средней плотности зёрен и насыпного веса щебня.</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7.2. Участники конкурса в заявке должны указать:</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 наличие площадок для погрузки щебня в хопер-дозаторы;</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 наличие механизмов для погрузки щебня</w:t>
      </w:r>
      <w:r w:rsidRPr="00F15025">
        <w:t xml:space="preserve"> </w:t>
      </w:r>
      <w:r w:rsidRPr="00F15025">
        <w:rPr>
          <w:color w:val="00000A"/>
          <w:sz w:val="28"/>
          <w:szCs w:val="28"/>
        </w:rPr>
        <w:t>в хопер-дозаторы.</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7.3. Участники конкурса перед каждой погрузкой должны обеспечить на площадке наличие щебня в объёме не менее 1000 м</w:t>
      </w:r>
      <w:r w:rsidRPr="00F15025">
        <w:rPr>
          <w:rFonts w:ascii="Calibri" w:hAnsi="Calibri" w:cs="Calibri"/>
          <w:color w:val="00000A"/>
          <w:sz w:val="28"/>
          <w:szCs w:val="28"/>
        </w:rPr>
        <w:t>³.</w:t>
      </w:r>
      <w:r w:rsidRPr="00F15025">
        <w:rPr>
          <w:color w:val="00000A"/>
          <w:sz w:val="28"/>
          <w:szCs w:val="28"/>
        </w:rPr>
        <w:t xml:space="preserve"> </w:t>
      </w:r>
    </w:p>
    <w:p w:rsidR="00CC57DC" w:rsidRPr="00F15025" w:rsidRDefault="00CC57DC" w:rsidP="00CC57DC">
      <w:pPr>
        <w:overflowPunct w:val="0"/>
        <w:jc w:val="both"/>
        <w:rPr>
          <w:color w:val="00000A"/>
          <w:sz w:val="28"/>
          <w:szCs w:val="28"/>
        </w:rPr>
      </w:pPr>
      <w:r w:rsidRPr="00F15025">
        <w:rPr>
          <w:color w:val="00000A"/>
          <w:sz w:val="28"/>
          <w:szCs w:val="28"/>
        </w:rPr>
        <w:t>7.4. Участник конкурса несёт расходы по погрузке щебня в железнодорожный подвижной состав, оборудованию и содержанию погрузочных площадок и ж.д. путей на фронте погрузки.</w:t>
      </w:r>
    </w:p>
    <w:p w:rsidR="00CC57DC" w:rsidRPr="00F15025" w:rsidRDefault="00CC57DC" w:rsidP="00CC57DC">
      <w:pPr>
        <w:overflowPunct w:val="0"/>
        <w:jc w:val="both"/>
        <w:rPr>
          <w:b/>
          <w:color w:val="00000A"/>
          <w:sz w:val="28"/>
          <w:szCs w:val="28"/>
        </w:rPr>
      </w:pPr>
    </w:p>
    <w:p w:rsidR="00CC57DC" w:rsidRPr="00F15025" w:rsidRDefault="00CC57DC" w:rsidP="00CC57DC">
      <w:pPr>
        <w:overflowPunct w:val="0"/>
        <w:jc w:val="both"/>
        <w:rPr>
          <w:b/>
          <w:color w:val="00000A"/>
          <w:sz w:val="28"/>
          <w:szCs w:val="28"/>
        </w:rPr>
      </w:pPr>
      <w:r w:rsidRPr="00F15025">
        <w:rPr>
          <w:b/>
          <w:color w:val="00000A"/>
          <w:sz w:val="28"/>
          <w:szCs w:val="28"/>
        </w:rPr>
        <w:t>8. Требования охраны окружающей среды.</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 xml:space="preserve">  Продукция должна быть экологически безопасна и не должна наносить вред окружающей среде.</w:t>
      </w:r>
    </w:p>
    <w:p w:rsidR="00CC57DC" w:rsidRPr="00F15025" w:rsidRDefault="00CC57DC" w:rsidP="00CC57DC">
      <w:pPr>
        <w:overflowPunct w:val="0"/>
        <w:jc w:val="both"/>
        <w:rPr>
          <w:b/>
          <w:color w:val="00000A"/>
          <w:sz w:val="28"/>
          <w:szCs w:val="28"/>
        </w:rPr>
      </w:pPr>
      <w:r w:rsidRPr="00F15025">
        <w:rPr>
          <w:b/>
          <w:color w:val="00000A"/>
          <w:sz w:val="28"/>
          <w:szCs w:val="28"/>
        </w:rPr>
        <w:t>9. Гарантийные обязательства.</w:t>
      </w:r>
    </w:p>
    <w:p w:rsidR="00CC57DC" w:rsidRPr="00F15025" w:rsidRDefault="00CC57DC" w:rsidP="00CC57DC">
      <w:pPr>
        <w:overflowPunct w:val="0"/>
        <w:spacing w:line="276" w:lineRule="auto"/>
        <w:jc w:val="both"/>
        <w:rPr>
          <w:color w:val="00000A"/>
          <w:sz w:val="28"/>
          <w:szCs w:val="28"/>
        </w:rPr>
      </w:pPr>
      <w:r w:rsidRPr="00F15025">
        <w:rPr>
          <w:color w:val="00000A"/>
          <w:sz w:val="28"/>
          <w:szCs w:val="28"/>
        </w:rPr>
        <w:t>Поставщик гарантирует соответствие продукции требованиями настоящего Технического задания.</w:t>
      </w:r>
    </w:p>
    <w:p w:rsidR="00DB2218" w:rsidRDefault="00CC57DC" w:rsidP="00CC57DC">
      <w:pPr>
        <w:overflowPunct w:val="0"/>
        <w:spacing w:line="276" w:lineRule="auto"/>
        <w:jc w:val="both"/>
        <w:rPr>
          <w:color w:val="00000A"/>
          <w:sz w:val="28"/>
          <w:szCs w:val="28"/>
        </w:rPr>
      </w:pPr>
      <w:r w:rsidRPr="00F15025">
        <w:rPr>
          <w:color w:val="00000A"/>
          <w:sz w:val="28"/>
          <w:szCs w:val="28"/>
        </w:rPr>
        <w:t>Гарантийные обязательства оформляются отдельным пунктом в договоре.</w:t>
      </w:r>
    </w:p>
    <w:p w:rsidR="00DB2218" w:rsidRDefault="00DB2218">
      <w:pPr>
        <w:spacing w:after="160" w:line="259" w:lineRule="auto"/>
        <w:rPr>
          <w:color w:val="00000A"/>
          <w:sz w:val="28"/>
          <w:szCs w:val="28"/>
        </w:rPr>
      </w:pPr>
      <w:r>
        <w:rPr>
          <w:color w:val="00000A"/>
          <w:sz w:val="28"/>
          <w:szCs w:val="28"/>
        </w:rPr>
        <w:br w:type="page"/>
      </w:r>
    </w:p>
    <w:p w:rsidR="00DB2218" w:rsidRDefault="00DB2218" w:rsidP="00DB2218">
      <w:pPr>
        <w:tabs>
          <w:tab w:val="left" w:pos="6510"/>
        </w:tabs>
        <w:jc w:val="right"/>
        <w:rPr>
          <w:sz w:val="28"/>
          <w:szCs w:val="28"/>
        </w:rPr>
      </w:pPr>
      <w:r w:rsidRPr="00F15025">
        <w:rPr>
          <w:sz w:val="28"/>
          <w:szCs w:val="28"/>
        </w:rPr>
        <w:t xml:space="preserve">Приложение </w:t>
      </w:r>
      <w:r>
        <w:rPr>
          <w:sz w:val="28"/>
          <w:szCs w:val="28"/>
        </w:rPr>
        <w:t>№</w:t>
      </w:r>
      <w:r w:rsidRPr="00F15025">
        <w:rPr>
          <w:sz w:val="28"/>
          <w:szCs w:val="28"/>
        </w:rPr>
        <w:t>1</w:t>
      </w:r>
      <w:r>
        <w:rPr>
          <w:sz w:val="28"/>
          <w:szCs w:val="28"/>
        </w:rPr>
        <w:t xml:space="preserve"> к техническому</w:t>
      </w:r>
    </w:p>
    <w:p w:rsidR="00DB2218" w:rsidRPr="00F15025" w:rsidRDefault="00DB2218" w:rsidP="00DB2218">
      <w:pPr>
        <w:tabs>
          <w:tab w:val="left" w:pos="6510"/>
        </w:tabs>
        <w:jc w:val="right"/>
        <w:rPr>
          <w:sz w:val="28"/>
          <w:szCs w:val="28"/>
        </w:rPr>
      </w:pPr>
      <w:r>
        <w:rPr>
          <w:sz w:val="28"/>
          <w:szCs w:val="28"/>
        </w:rPr>
        <w:t xml:space="preserve"> заданию договора</w:t>
      </w:r>
    </w:p>
    <w:tbl>
      <w:tblPr>
        <w:tblW w:w="0" w:type="auto"/>
        <w:tblInd w:w="-277" w:type="dxa"/>
        <w:tblCellMar>
          <w:left w:w="0" w:type="dxa"/>
          <w:right w:w="0" w:type="dxa"/>
        </w:tblCellMar>
        <w:tblLook w:val="04A0" w:firstRow="1" w:lastRow="0" w:firstColumn="1" w:lastColumn="0" w:noHBand="0" w:noVBand="1"/>
      </w:tblPr>
      <w:tblGrid>
        <w:gridCol w:w="1980"/>
        <w:gridCol w:w="1345"/>
        <w:gridCol w:w="601"/>
        <w:gridCol w:w="133"/>
        <w:gridCol w:w="133"/>
        <w:gridCol w:w="351"/>
        <w:gridCol w:w="275"/>
        <w:gridCol w:w="145"/>
        <w:gridCol w:w="578"/>
        <w:gridCol w:w="998"/>
        <w:gridCol w:w="143"/>
        <w:gridCol w:w="1712"/>
        <w:gridCol w:w="782"/>
        <w:gridCol w:w="754"/>
      </w:tblGrid>
      <w:tr w:rsidR="00DB2218" w:rsidRPr="00F15025" w:rsidTr="00DB2218">
        <w:tc>
          <w:tcPr>
            <w:tcW w:w="9930" w:type="dxa"/>
            <w:gridSpan w:val="14"/>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юридический адрес предприятия-изготовителя</w:t>
            </w:r>
            <w:r w:rsidRPr="00F15025">
              <w:rPr>
                <w:color w:val="2D2D2D"/>
                <w:sz w:val="21"/>
                <w:szCs w:val="21"/>
              </w:rPr>
              <w:br/>
              <w:t>телефон, факс, адрес электронной почты</w:t>
            </w:r>
          </w:p>
        </w:tc>
      </w:tr>
      <w:tr w:rsidR="00DB2218"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b/>
                <w:bCs/>
                <w:color w:val="2D2D2D"/>
                <w:sz w:val="21"/>
                <w:szCs w:val="21"/>
              </w:rPr>
              <w:t>ПАСПОРТ N __________ выдан "___" ______________ 20 __ г</w:t>
            </w:r>
            <w:r w:rsidRPr="00F15025">
              <w:rPr>
                <w:b/>
                <w:bCs/>
                <w:color w:val="2D2D2D"/>
                <w:sz w:val="21"/>
                <w:szCs w:val="21"/>
              </w:rPr>
              <w:br/>
            </w:r>
            <w:r w:rsidRPr="00F15025">
              <w:rPr>
                <w:b/>
                <w:bCs/>
                <w:color w:val="2D2D2D"/>
                <w:sz w:val="21"/>
                <w:szCs w:val="21"/>
              </w:rPr>
              <w:br/>
              <w:t>на щебень балластный категории II </w:t>
            </w:r>
            <w:r w:rsidRPr="00F15025">
              <w:rPr>
                <w:color w:val="2D2D2D"/>
                <w:sz w:val="21"/>
                <w:szCs w:val="21"/>
              </w:rPr>
              <w:t>ГОСТ 7392-2014 "Щебень из плотных пород для балластного слоя железнодорожного пути. Технические условия"</w:t>
            </w:r>
          </w:p>
        </w:tc>
      </w:tr>
      <w:tr w:rsidR="00DB2218" w:rsidRPr="00F15025" w:rsidTr="00DB2218">
        <w:tc>
          <w:tcPr>
            <w:tcW w:w="3926"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right"/>
              <w:textAlignment w:val="baseline"/>
              <w:rPr>
                <w:color w:val="2D2D2D"/>
                <w:sz w:val="21"/>
                <w:szCs w:val="21"/>
              </w:rPr>
            </w:pPr>
            <w:r w:rsidRPr="00F15025">
              <w:rPr>
                <w:b/>
                <w:bCs/>
                <w:color w:val="2D2D2D"/>
                <w:sz w:val="21"/>
                <w:szCs w:val="21"/>
              </w:rPr>
              <w:t>Месторождение "</w:t>
            </w:r>
          </w:p>
        </w:tc>
        <w:tc>
          <w:tcPr>
            <w:tcW w:w="2756" w:type="dxa"/>
            <w:gridSpan w:val="8"/>
            <w:tcBorders>
              <w:top w:val="nil"/>
              <w:left w:val="nil"/>
              <w:bottom w:val="single" w:sz="6" w:space="0" w:color="000000"/>
              <w:right w:val="nil"/>
            </w:tcBorders>
            <w:tcMar>
              <w:top w:w="0" w:type="dxa"/>
              <w:left w:w="149" w:type="dxa"/>
              <w:bottom w:w="0" w:type="dxa"/>
              <w:right w:w="149" w:type="dxa"/>
            </w:tcMar>
            <w:hideMark/>
          </w:tcPr>
          <w:p w:rsidR="00DB2218" w:rsidRPr="00F15025" w:rsidRDefault="00DB2218" w:rsidP="00DB2218"/>
        </w:tc>
        <w:tc>
          <w:tcPr>
            <w:tcW w:w="3248"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w:t>
            </w:r>
          </w:p>
        </w:tc>
      </w:tr>
      <w:tr w:rsidR="00DB2218" w:rsidRPr="00F15025" w:rsidTr="00DB2218">
        <w:tc>
          <w:tcPr>
            <w:tcW w:w="3926"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2756" w:type="dxa"/>
            <w:gridSpan w:val="8"/>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c>
          <w:tcPr>
            <w:tcW w:w="3248"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Наименование и юридический адрес потребителя</w:t>
            </w:r>
          </w:p>
        </w:tc>
      </w:tr>
      <w:tr w:rsidR="00DB2218" w:rsidRPr="00F15025" w:rsidTr="00DB2218">
        <w:tc>
          <w:tcPr>
            <w:tcW w:w="4963" w:type="dxa"/>
            <w:gridSpan w:val="8"/>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4967" w:type="dxa"/>
            <w:gridSpan w:val="6"/>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Наименование горной породы</w:t>
            </w:r>
          </w:p>
        </w:tc>
      </w:tr>
      <w:tr w:rsidR="00DB2218" w:rsidRPr="00F15025" w:rsidTr="00DB2218">
        <w:tc>
          <w:tcPr>
            <w:tcW w:w="3325" w:type="dxa"/>
            <w:gridSpan w:val="2"/>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6605" w:type="dxa"/>
            <w:gridSpan w:val="12"/>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4818" w:type="dxa"/>
            <w:gridSpan w:val="7"/>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Номер партии</w:t>
            </w:r>
          </w:p>
        </w:tc>
        <w:tc>
          <w:tcPr>
            <w:tcW w:w="5112" w:type="dxa"/>
            <w:gridSpan w:val="7"/>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________________</w:t>
            </w:r>
          </w:p>
        </w:tc>
      </w:tr>
      <w:tr w:rsidR="00DB2218" w:rsidRPr="00F15025" w:rsidTr="00DB2218">
        <w:tc>
          <w:tcPr>
            <w:tcW w:w="1980" w:type="dxa"/>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2838" w:type="dxa"/>
            <w:gridSpan w:val="6"/>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c>
          <w:tcPr>
            <w:tcW w:w="1721"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3391" w:type="dxa"/>
            <w:gridSpan w:val="4"/>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Количество и тип вагонов в партии</w:t>
            </w:r>
          </w:p>
        </w:tc>
      </w:tr>
      <w:tr w:rsidR="00DB2218" w:rsidRPr="00F15025" w:rsidTr="00DB2218">
        <w:tc>
          <w:tcPr>
            <w:tcW w:w="4059"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5871" w:type="dxa"/>
            <w:gridSpan w:val="10"/>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4192" w:type="dxa"/>
            <w:gridSpan w:val="5"/>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Количество щебня в партии:</w:t>
            </w:r>
            <w:r w:rsidRPr="00F15025">
              <w:rPr>
                <w:color w:val="2D2D2D"/>
                <w:sz w:val="21"/>
                <w:szCs w:val="21"/>
              </w:rPr>
              <w:t> </w:t>
            </w:r>
            <w:r w:rsidRPr="00F15025">
              <w:rPr>
                <w:noProof/>
                <w:sz w:val="20"/>
                <w:szCs w:val="20"/>
                <w:lang w:val="hy-AM" w:eastAsia="hy-AM"/>
              </w:rPr>
              <mc:AlternateContent>
                <mc:Choice Requires="wps">
                  <w:drawing>
                    <wp:inline distT="0" distB="0" distL="0" distR="0" wp14:anchorId="7AAD86C5" wp14:editId="6E181EC9">
                      <wp:extent cx="103505" cy="222885"/>
                      <wp:effectExtent l="0" t="0" r="0" b="5715"/>
                      <wp:docPr id="1" name="Прямоугольник 1"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95E4DD" id="Прямоугольник 1"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" filled="f" stroked="f">
                      <o:lock v:ext="edit" aspectratio="t"/>
                      <w10:anchorlock/>
                    </v:rect>
                  </w:pict>
                </mc:Fallback>
              </mc:AlternateContent>
            </w:r>
          </w:p>
        </w:tc>
        <w:tc>
          <w:tcPr>
            <w:tcW w:w="1349"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noProof/>
                <w:sz w:val="20"/>
                <w:szCs w:val="20"/>
                <w:lang w:val="hy-AM" w:eastAsia="hy-AM"/>
              </w:rPr>
              <mc:AlternateContent>
                <mc:Choice Requires="wps">
                  <w:drawing>
                    <wp:inline distT="0" distB="0" distL="0" distR="0" wp14:anchorId="2E620287" wp14:editId="0107B21D">
                      <wp:extent cx="103505" cy="222885"/>
                      <wp:effectExtent l="0" t="0" r="0" b="5715"/>
                      <wp:docPr id="2" name="Прямоугольник 2"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3B624A" id="Прямоугольник 2"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XYnawMAAJQ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On1&#10;didrAwAAlA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3635"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36"/>
                <w:szCs w:val="36"/>
                <w:vertAlign w:val="superscript"/>
              </w:rPr>
              <w:t>м3</w:t>
            </w:r>
            <w:r w:rsidRPr="00F15025">
              <w:rPr>
                <w:noProof/>
                <w:sz w:val="20"/>
                <w:szCs w:val="20"/>
                <w:lang w:val="hy-AM" w:eastAsia="hy-AM"/>
              </w:rPr>
              <mc:AlternateContent>
                <mc:Choice Requires="wps">
                  <w:drawing>
                    <wp:inline distT="0" distB="0" distL="0" distR="0" wp14:anchorId="1F48B770" wp14:editId="43B2004E">
                      <wp:extent cx="103505" cy="222885"/>
                      <wp:effectExtent l="0" t="0" r="0" b="5715"/>
                      <wp:docPr id="5" name="Прямоугольник 5"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D545AD" id="Прямоугольник 5"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QHawMAAJQ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G0m&#10;9AdrAwAAlA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F15025">
              <w:rPr>
                <w:color w:val="2D2D2D"/>
                <w:sz w:val="21"/>
                <w:szCs w:val="21"/>
              </w:rPr>
              <w:t> </w:t>
            </w:r>
            <w:r w:rsidRPr="00F15025">
              <w:rPr>
                <w:b/>
                <w:bCs/>
                <w:color w:val="2D2D2D"/>
                <w:sz w:val="21"/>
                <w:szCs w:val="21"/>
              </w:rPr>
              <w:t>Насыпная плотность щебня</w:t>
            </w:r>
          </w:p>
        </w:tc>
        <w:tc>
          <w:tcPr>
            <w:tcW w:w="754" w:type="dxa"/>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т/м</w:t>
            </w:r>
            <w:r w:rsidRPr="00F15025">
              <w:rPr>
                <w:b/>
                <w:bCs/>
                <w:color w:val="2D2D2D"/>
                <w:sz w:val="21"/>
                <w:szCs w:val="21"/>
                <w:vertAlign w:val="superscript"/>
              </w:rPr>
              <w:t>3</w:t>
            </w:r>
            <w:r w:rsidRPr="00F15025">
              <w:rPr>
                <w:noProof/>
                <w:sz w:val="20"/>
                <w:szCs w:val="20"/>
                <w:lang w:val="hy-AM" w:eastAsia="hy-AM"/>
              </w:rPr>
              <mc:AlternateContent>
                <mc:Choice Requires="wps">
                  <w:drawing>
                    <wp:inline distT="0" distB="0" distL="0" distR="0" wp14:anchorId="1EC293A8" wp14:editId="29A751A0">
                      <wp:extent cx="103505" cy="222885"/>
                      <wp:effectExtent l="0" t="0" r="0" b="5715"/>
                      <wp:docPr id="6" name="Прямоугольник 6"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01077D" id="Прямоугольник 6"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lWbawMAAJQ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G/u&#10;VZtrAwAAlAYAAA4AAAAAAAAAAAAAAAAALgIAAGRycy9lMm9Eb2MueG1sUEsBAi0AFAAGAAgAAAAh&#10;AHHQU6vbAAAAAwEAAA8AAAAAAAAAAAAAAAAAxQUAAGRycy9kb3ducmV2LnhtbFBLBQYAAAAABAAE&#10;APMAAADNBgAAAAA=&#10;" filled="f" stroked="f">
                      <o:lock v:ext="edit" aspectratio="t"/>
                      <w10:anchorlock/>
                    </v:rect>
                  </w:pict>
                </mc:Fallback>
              </mc:AlternateContent>
            </w:r>
          </w:p>
        </w:tc>
      </w:tr>
      <w:tr w:rsidR="00DB2218" w:rsidRPr="00F15025" w:rsidTr="00DB2218">
        <w:tc>
          <w:tcPr>
            <w:tcW w:w="3325" w:type="dxa"/>
            <w:gridSpan w:val="2"/>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867" w:type="dxa"/>
            <w:gridSpan w:val="3"/>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c>
          <w:tcPr>
            <w:tcW w:w="351" w:type="dxa"/>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998" w:type="dxa"/>
            <w:gridSpan w:val="3"/>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c>
          <w:tcPr>
            <w:tcW w:w="2853"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782" w:type="dxa"/>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tc>
        <w:tc>
          <w:tcPr>
            <w:tcW w:w="754" w:type="dxa"/>
            <w:tcBorders>
              <w:top w:val="nil"/>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9930" w:type="dxa"/>
            <w:gridSpan w:val="1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РЕЗУЛЬТАТЫ ИСПЫТАНИЙ:</w:t>
            </w:r>
          </w:p>
        </w:tc>
      </w:tr>
    </w:tbl>
    <w:p w:rsidR="00DB2218" w:rsidRPr="00F15025" w:rsidRDefault="00DB2218" w:rsidP="00DB2218">
      <w:pPr>
        <w:shd w:val="clear" w:color="auto" w:fill="FFFFFF"/>
        <w:spacing w:line="315" w:lineRule="atLeast"/>
        <w:textAlignment w:val="baseline"/>
        <w:rPr>
          <w:rFonts w:ascii="Arial" w:hAnsi="Arial" w:cs="Arial"/>
          <w:color w:val="2D2D2D"/>
          <w:spacing w:val="2"/>
          <w:sz w:val="21"/>
          <w:szCs w:val="21"/>
        </w:rPr>
      </w:pPr>
    </w:p>
    <w:tbl>
      <w:tblPr>
        <w:tblW w:w="9357" w:type="dxa"/>
        <w:tblCellMar>
          <w:left w:w="0" w:type="dxa"/>
          <w:right w:w="0" w:type="dxa"/>
        </w:tblCellMar>
        <w:tblLook w:val="04A0" w:firstRow="1" w:lastRow="0" w:firstColumn="1" w:lastColumn="0" w:noHBand="0" w:noVBand="1"/>
      </w:tblPr>
      <w:tblGrid>
        <w:gridCol w:w="709"/>
        <w:gridCol w:w="326"/>
        <w:gridCol w:w="2340"/>
        <w:gridCol w:w="968"/>
        <w:gridCol w:w="1449"/>
        <w:gridCol w:w="1869"/>
        <w:gridCol w:w="1696"/>
      </w:tblGrid>
      <w:tr w:rsidR="00DB2218" w:rsidRPr="00F15025" w:rsidTr="00DB2218">
        <w:trPr>
          <w:trHeight w:val="15"/>
        </w:trPr>
        <w:tc>
          <w:tcPr>
            <w:tcW w:w="709" w:type="dxa"/>
            <w:hideMark/>
          </w:tcPr>
          <w:p w:rsidR="00DB2218" w:rsidRPr="00F15025" w:rsidRDefault="00DB2218" w:rsidP="00DB2218">
            <w:pPr>
              <w:rPr>
                <w:sz w:val="2"/>
              </w:rPr>
            </w:pPr>
          </w:p>
        </w:tc>
        <w:tc>
          <w:tcPr>
            <w:tcW w:w="5083" w:type="dxa"/>
            <w:gridSpan w:val="4"/>
            <w:hideMark/>
          </w:tcPr>
          <w:p w:rsidR="00DB2218" w:rsidRPr="00F15025" w:rsidRDefault="00DB2218" w:rsidP="00DB2218">
            <w:pPr>
              <w:rPr>
                <w:sz w:val="2"/>
              </w:rPr>
            </w:pPr>
          </w:p>
        </w:tc>
        <w:tc>
          <w:tcPr>
            <w:tcW w:w="1869" w:type="dxa"/>
            <w:hideMark/>
          </w:tcPr>
          <w:p w:rsidR="00DB2218" w:rsidRPr="00F15025" w:rsidRDefault="00DB2218" w:rsidP="00DB2218">
            <w:pPr>
              <w:rPr>
                <w:sz w:val="2"/>
              </w:rPr>
            </w:pPr>
          </w:p>
        </w:tc>
        <w:tc>
          <w:tcPr>
            <w:tcW w:w="1696" w:type="dxa"/>
            <w:hideMark/>
          </w:tcPr>
          <w:p w:rsidR="00DB2218" w:rsidRPr="00F15025" w:rsidRDefault="00DB2218" w:rsidP="00DB2218">
            <w:pPr>
              <w:rPr>
                <w:sz w:val="2"/>
              </w:rPr>
            </w:pPr>
          </w:p>
        </w:tc>
      </w:tr>
      <w:tr w:rsidR="00DB2218"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jc w:val="center"/>
              <w:textAlignment w:val="baseline"/>
              <w:rPr>
                <w:color w:val="2D2D2D"/>
                <w:sz w:val="21"/>
                <w:szCs w:val="21"/>
              </w:rPr>
            </w:pPr>
            <w:r w:rsidRPr="00F15025">
              <w:rPr>
                <w:color w:val="2D2D2D"/>
                <w:sz w:val="21"/>
                <w:szCs w:val="21"/>
              </w:rPr>
              <w:t>N п/п</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jc w:val="center"/>
              <w:textAlignment w:val="baseline"/>
              <w:rPr>
                <w:color w:val="2D2D2D"/>
                <w:sz w:val="21"/>
                <w:szCs w:val="21"/>
              </w:rPr>
            </w:pPr>
            <w:r w:rsidRPr="00F15025">
              <w:rPr>
                <w:color w:val="2D2D2D"/>
                <w:sz w:val="21"/>
                <w:szCs w:val="21"/>
              </w:rPr>
              <w:t>Наименование показателя</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jc w:val="center"/>
              <w:textAlignment w:val="baseline"/>
              <w:rPr>
                <w:color w:val="2D2D2D"/>
                <w:sz w:val="21"/>
                <w:szCs w:val="21"/>
              </w:rPr>
            </w:pPr>
            <w:r w:rsidRPr="00F15025">
              <w:rPr>
                <w:color w:val="2D2D2D"/>
                <w:sz w:val="21"/>
                <w:szCs w:val="21"/>
              </w:rPr>
              <w:t>Нормативное значение, установленное по ГОСТ 7392-2014 (категория II)</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jc w:val="center"/>
              <w:textAlignment w:val="baseline"/>
              <w:rPr>
                <w:color w:val="2D2D2D"/>
                <w:sz w:val="21"/>
                <w:szCs w:val="21"/>
              </w:rPr>
            </w:pPr>
            <w:r w:rsidRPr="00F15025">
              <w:rPr>
                <w:color w:val="2D2D2D"/>
                <w:sz w:val="21"/>
                <w:szCs w:val="21"/>
              </w:rPr>
              <w:t>Фактическое значение по результатам испытаний</w:t>
            </w:r>
          </w:p>
        </w:tc>
      </w:tr>
      <w:tr w:rsidR="00DB2218" w:rsidRPr="00F15025" w:rsidTr="00DB2218">
        <w:tc>
          <w:tcPr>
            <w:tcW w:w="7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1</w:t>
            </w:r>
          </w:p>
        </w:tc>
        <w:tc>
          <w:tcPr>
            <w:tcW w:w="864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Зерновой состав, % общей массы:</w:t>
            </w:r>
          </w:p>
        </w:tc>
      </w:tr>
      <w:tr w:rsidR="00DB2218"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 полный остаток на сите 70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0</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 полный остаток на сите 60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0-5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 полный остаток на сите 40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35-75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 полный остаток на сите 25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95-100</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2</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Доля мелкого продукта,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Содержание частиц размером менее 0,5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Содержание частиц размером менее 0,16 мм</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1</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3</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Содержание зерен пластинчатой и игловатой формы,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18</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4</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Содержание зерен слабых пород, % общей массы, не более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5</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5</w:t>
            </w:r>
          </w:p>
        </w:tc>
        <w:tc>
          <w:tcPr>
            <w:tcW w:w="5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Средняя плотность зерен щебня, г/см</w:t>
            </w:r>
            <w:r w:rsidRPr="00F15025">
              <w:rPr>
                <w:noProof/>
                <w:sz w:val="20"/>
                <w:szCs w:val="20"/>
                <w:lang w:val="hy-AM" w:eastAsia="hy-AM"/>
              </w:rPr>
              <mc:AlternateContent>
                <mc:Choice Requires="wps">
                  <w:drawing>
                    <wp:inline distT="0" distB="0" distL="0" distR="0" wp14:anchorId="12F32671" wp14:editId="15168330">
                      <wp:extent cx="103505" cy="222885"/>
                      <wp:effectExtent l="0" t="0" r="0" b="5715"/>
                      <wp:docPr id="7" name="Прямоугольник 7"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7DCB21" id="Прямоугольник 7"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ZawMAAJQ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K6r&#10;5VlrAwAAlA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F15025">
              <w:rPr>
                <w:color w:val="2D2D2D"/>
                <w:sz w:val="21"/>
                <w:szCs w:val="21"/>
              </w:rPr>
              <w:t>, не менее</w:t>
            </w:r>
          </w:p>
        </w:tc>
        <w:tc>
          <w:tcPr>
            <w:tcW w:w="1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2,4</w:t>
            </w:r>
          </w:p>
        </w:tc>
        <w:tc>
          <w:tcPr>
            <w:tcW w:w="1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18" w:rsidRPr="00F15025" w:rsidRDefault="00DB2218" w:rsidP="00DB2218"/>
        </w:tc>
      </w:tr>
      <w:tr w:rsidR="00DB2218" w:rsidRPr="00F15025" w:rsidTr="00DB2218">
        <w:trPr>
          <w:trHeight w:val="15"/>
        </w:trPr>
        <w:tc>
          <w:tcPr>
            <w:tcW w:w="1035" w:type="dxa"/>
            <w:gridSpan w:val="2"/>
            <w:hideMark/>
          </w:tcPr>
          <w:p w:rsidR="00DB2218" w:rsidRPr="00F15025" w:rsidRDefault="00DB2218" w:rsidP="00DB2218">
            <w:pPr>
              <w:rPr>
                <w:sz w:val="2"/>
              </w:rPr>
            </w:pPr>
          </w:p>
        </w:tc>
        <w:tc>
          <w:tcPr>
            <w:tcW w:w="2340" w:type="dxa"/>
            <w:hideMark/>
          </w:tcPr>
          <w:p w:rsidR="00DB2218" w:rsidRPr="00F15025" w:rsidRDefault="00DB2218" w:rsidP="00DB2218">
            <w:pPr>
              <w:rPr>
                <w:sz w:val="2"/>
              </w:rPr>
            </w:pPr>
          </w:p>
        </w:tc>
        <w:tc>
          <w:tcPr>
            <w:tcW w:w="968" w:type="dxa"/>
            <w:hideMark/>
          </w:tcPr>
          <w:p w:rsidR="00DB2218" w:rsidRPr="00F15025" w:rsidRDefault="00DB2218" w:rsidP="00DB2218">
            <w:pPr>
              <w:rPr>
                <w:sz w:val="2"/>
              </w:rPr>
            </w:pPr>
          </w:p>
        </w:tc>
        <w:tc>
          <w:tcPr>
            <w:tcW w:w="5014" w:type="dxa"/>
            <w:gridSpan w:val="3"/>
            <w:hideMark/>
          </w:tcPr>
          <w:p w:rsidR="00DB2218" w:rsidRPr="00F15025" w:rsidRDefault="00DB2218" w:rsidP="00DB2218">
            <w:pPr>
              <w:rPr>
                <w:sz w:val="2"/>
              </w:rPr>
            </w:pPr>
          </w:p>
        </w:tc>
      </w:tr>
      <w:tr w:rsidR="00DB2218" w:rsidRPr="00F15025" w:rsidTr="00DB2218">
        <w:tc>
          <w:tcPr>
            <w:tcW w:w="9357" w:type="dxa"/>
            <w:gridSpan w:val="7"/>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Представитель службы технического контроля:</w:t>
            </w:r>
          </w:p>
        </w:tc>
      </w:tr>
      <w:tr w:rsidR="00DB2218" w:rsidRPr="00F15025" w:rsidTr="00DB2218">
        <w:tc>
          <w:tcPr>
            <w:tcW w:w="3375"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Должность</w:t>
            </w:r>
          </w:p>
        </w:tc>
        <w:tc>
          <w:tcPr>
            <w:tcW w:w="5982"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(Ф.И.О.)</w:t>
            </w:r>
          </w:p>
        </w:tc>
      </w:tr>
      <w:tr w:rsidR="00DB2218" w:rsidRPr="00F15025" w:rsidTr="00DB2218">
        <w:tc>
          <w:tcPr>
            <w:tcW w:w="1035" w:type="dxa"/>
            <w:gridSpan w:val="2"/>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2340" w:type="dxa"/>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(подпись)</w:t>
            </w:r>
          </w:p>
        </w:tc>
        <w:tc>
          <w:tcPr>
            <w:tcW w:w="5982"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4343"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5014"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p>
        </w:tc>
      </w:tr>
      <w:tr w:rsidR="00DB2218" w:rsidRPr="00F15025" w:rsidTr="00DB2218">
        <w:tc>
          <w:tcPr>
            <w:tcW w:w="9355" w:type="dxa"/>
            <w:gridSpan w:val="7"/>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b/>
                <w:bCs/>
                <w:color w:val="2D2D2D"/>
                <w:sz w:val="21"/>
                <w:szCs w:val="21"/>
              </w:rPr>
              <w:t>Ответственный исполнитель:</w:t>
            </w:r>
          </w:p>
        </w:tc>
      </w:tr>
      <w:tr w:rsidR="00DB2218" w:rsidRPr="00F15025" w:rsidTr="00DB2218">
        <w:tc>
          <w:tcPr>
            <w:tcW w:w="3373"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Должность</w:t>
            </w:r>
          </w:p>
        </w:tc>
        <w:tc>
          <w:tcPr>
            <w:tcW w:w="5982"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textAlignment w:val="baseline"/>
              <w:rPr>
                <w:color w:val="2D2D2D"/>
                <w:sz w:val="21"/>
                <w:szCs w:val="21"/>
              </w:rPr>
            </w:pPr>
            <w:r w:rsidRPr="00F15025">
              <w:rPr>
                <w:color w:val="2D2D2D"/>
                <w:sz w:val="21"/>
                <w:szCs w:val="21"/>
              </w:rPr>
              <w:t>(Ф.И.О.)</w:t>
            </w:r>
          </w:p>
        </w:tc>
      </w:tr>
      <w:tr w:rsidR="00DB2218" w:rsidRPr="00F15025" w:rsidTr="00DB2218">
        <w:tc>
          <w:tcPr>
            <w:tcW w:w="1033" w:type="dxa"/>
            <w:gridSpan w:val="2"/>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2340" w:type="dxa"/>
            <w:tcBorders>
              <w:top w:val="single" w:sz="6" w:space="0" w:color="000000"/>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(подпись)</w:t>
            </w:r>
          </w:p>
        </w:tc>
        <w:tc>
          <w:tcPr>
            <w:tcW w:w="5982"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tc>
      </w:tr>
      <w:tr w:rsidR="00DB2218" w:rsidRPr="00F15025" w:rsidTr="00DB2218">
        <w:tc>
          <w:tcPr>
            <w:tcW w:w="4341" w:type="dxa"/>
            <w:gridSpan w:val="4"/>
            <w:tcBorders>
              <w:top w:val="nil"/>
              <w:left w:val="nil"/>
              <w:bottom w:val="nil"/>
              <w:right w:val="nil"/>
            </w:tcBorders>
            <w:tcMar>
              <w:top w:w="0" w:type="dxa"/>
              <w:left w:w="149" w:type="dxa"/>
              <w:bottom w:w="0" w:type="dxa"/>
              <w:right w:w="149" w:type="dxa"/>
            </w:tcMar>
            <w:hideMark/>
          </w:tcPr>
          <w:p w:rsidR="00DB2218" w:rsidRPr="00F15025" w:rsidRDefault="00DB2218" w:rsidP="00DB2218"/>
        </w:tc>
        <w:tc>
          <w:tcPr>
            <w:tcW w:w="5014" w:type="dxa"/>
            <w:gridSpan w:val="3"/>
            <w:tcBorders>
              <w:top w:val="nil"/>
              <w:left w:val="nil"/>
              <w:bottom w:val="nil"/>
              <w:right w:val="nil"/>
            </w:tcBorders>
            <w:tcMar>
              <w:top w:w="0" w:type="dxa"/>
              <w:left w:w="149" w:type="dxa"/>
              <w:bottom w:w="0" w:type="dxa"/>
              <w:right w:w="149" w:type="dxa"/>
            </w:tcMar>
            <w:hideMark/>
          </w:tcPr>
          <w:p w:rsidR="00DB2218" w:rsidRPr="00F15025" w:rsidRDefault="00DB2218" w:rsidP="00DB2218">
            <w:pPr>
              <w:spacing w:line="315" w:lineRule="atLeast"/>
              <w:jc w:val="center"/>
              <w:textAlignment w:val="baseline"/>
              <w:rPr>
                <w:color w:val="2D2D2D"/>
                <w:sz w:val="21"/>
                <w:szCs w:val="21"/>
              </w:rPr>
            </w:pPr>
            <w:r w:rsidRPr="00F15025">
              <w:rPr>
                <w:color w:val="2D2D2D"/>
                <w:sz w:val="21"/>
                <w:szCs w:val="21"/>
              </w:rPr>
              <w:t>Место для штампа предприятия-изготовителя</w:t>
            </w:r>
          </w:p>
        </w:tc>
      </w:tr>
    </w:tbl>
    <w:p w:rsidR="00DB2218" w:rsidRDefault="00DB2218" w:rsidP="00DB2218">
      <w:pPr>
        <w:spacing w:after="160" w:line="259" w:lineRule="auto"/>
        <w:jc w:val="right"/>
        <w:rPr>
          <w:b/>
          <w:sz w:val="28"/>
          <w:szCs w:val="28"/>
        </w:rPr>
      </w:pPr>
    </w:p>
    <w:p w:rsidR="00CC57DC" w:rsidRPr="00F15025" w:rsidRDefault="00CC57DC" w:rsidP="00CC57DC">
      <w:pPr>
        <w:overflowPunct w:val="0"/>
        <w:spacing w:line="276" w:lineRule="auto"/>
        <w:jc w:val="both"/>
        <w:rPr>
          <w:color w:val="00000A"/>
          <w:sz w:val="28"/>
          <w:szCs w:val="28"/>
        </w:rPr>
      </w:pPr>
    </w:p>
    <w:p w:rsidR="00184B15" w:rsidRPr="00C80DB4" w:rsidRDefault="00184B15" w:rsidP="00C80DB4">
      <w:pPr>
        <w:spacing w:after="160" w:line="259" w:lineRule="auto"/>
        <w:rPr>
          <w:rFonts w:ascii="Sylfaen" w:hAnsi="Sylfaen"/>
          <w:sz w:val="20"/>
          <w:szCs w:val="20"/>
        </w:rPr>
      </w:pP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218" w:rsidRDefault="00DB2218" w:rsidP="0064449E">
      <w:r>
        <w:separator/>
      </w:r>
    </w:p>
  </w:endnote>
  <w:endnote w:type="continuationSeparator" w:id="0">
    <w:p w:rsidR="00DB2218" w:rsidRDefault="00DB221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3"/>
      <w:jc w:val="right"/>
    </w:pPr>
  </w:p>
  <w:p w:rsidR="00DB2218" w:rsidRDefault="00DB221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3"/>
      <w:jc w:val="right"/>
    </w:pPr>
  </w:p>
  <w:p w:rsidR="00DB2218" w:rsidRDefault="00DB221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218" w:rsidRDefault="00DB2218" w:rsidP="0064449E">
      <w:r>
        <w:separator/>
      </w:r>
    </w:p>
  </w:footnote>
  <w:footnote w:type="continuationSeparator" w:id="0">
    <w:p w:rsidR="00DB2218" w:rsidRDefault="00DB2218" w:rsidP="0064449E">
      <w:r>
        <w:continuationSeparator/>
      </w:r>
    </w:p>
  </w:footnote>
  <w:footnote w:id="1">
    <w:p w:rsidR="00DB2218" w:rsidRPr="00205C38" w:rsidRDefault="00DB2218"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B2218" w:rsidRPr="00C15AE2" w:rsidRDefault="00DB2218"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jc w:val="center"/>
    </w:pPr>
    <w:r>
      <w:fldChar w:fldCharType="begin"/>
    </w:r>
    <w:r>
      <w:instrText xml:space="preserve"> PAGE   \* MERGEFORMAT </w:instrText>
    </w:r>
    <w:r>
      <w:fldChar w:fldCharType="separate"/>
    </w:r>
    <w:r>
      <w:rPr>
        <w:noProof/>
      </w:rPr>
      <w:t>7</w:t>
    </w:r>
    <w:r>
      <w:fldChar w:fldCharType="end"/>
    </w:r>
  </w:p>
  <w:p w:rsidR="00DB2218" w:rsidRDefault="00DB221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jc w:val="center"/>
    </w:pPr>
    <w:r>
      <w:fldChar w:fldCharType="begin"/>
    </w:r>
    <w:r>
      <w:instrText xml:space="preserve"> PAGE   \* MERGEFORMAT </w:instrText>
    </w:r>
    <w:r>
      <w:fldChar w:fldCharType="separate"/>
    </w:r>
    <w:r w:rsidR="008C2A7A">
      <w:rPr>
        <w:noProof/>
      </w:rPr>
      <w:t>1</w:t>
    </w:r>
    <w:r>
      <w:fldChar w:fldCharType="end"/>
    </w:r>
  </w:p>
  <w:p w:rsidR="00DB2218" w:rsidRDefault="00DB221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jc w:val="center"/>
    </w:pPr>
    <w:r>
      <w:fldChar w:fldCharType="begin"/>
    </w:r>
    <w:r>
      <w:instrText xml:space="preserve"> PAGE   \* MERGEFORMAT </w:instrText>
    </w:r>
    <w:r>
      <w:fldChar w:fldCharType="separate"/>
    </w:r>
    <w:r w:rsidR="008C2A7A">
      <w:rPr>
        <w:noProof/>
      </w:rPr>
      <w:t>2</w:t>
    </w:r>
    <w:r>
      <w:fldChar w:fldCharType="end"/>
    </w:r>
  </w:p>
  <w:p w:rsidR="00DB2218" w:rsidRPr="00345A79" w:rsidRDefault="00DB221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jc w:val="center"/>
    </w:pPr>
  </w:p>
  <w:p w:rsidR="00DB2218" w:rsidRDefault="00DB221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218" w:rsidRDefault="00DB221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9"/>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8"/>
  </w:num>
  <w:num w:numId="14">
    <w:abstractNumId w:val="12"/>
  </w:num>
  <w:num w:numId="15">
    <w:abstractNumId w:val="16"/>
  </w:num>
  <w:num w:numId="16">
    <w:abstractNumId w:val="5"/>
  </w:num>
  <w:num w:numId="17">
    <w:abstractNumId w:val="13"/>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2D2D"/>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F08B9"/>
    <w:rsid w:val="001F0B6E"/>
    <w:rsid w:val="001F2267"/>
    <w:rsid w:val="001F4E0A"/>
    <w:rsid w:val="001F4E5C"/>
    <w:rsid w:val="001F6A87"/>
    <w:rsid w:val="00200894"/>
    <w:rsid w:val="0020107D"/>
    <w:rsid w:val="00202018"/>
    <w:rsid w:val="00203DF0"/>
    <w:rsid w:val="00203FF5"/>
    <w:rsid w:val="00205AA5"/>
    <w:rsid w:val="00205C38"/>
    <w:rsid w:val="002073FB"/>
    <w:rsid w:val="002108E2"/>
    <w:rsid w:val="00210A43"/>
    <w:rsid w:val="002170E7"/>
    <w:rsid w:val="002211F4"/>
    <w:rsid w:val="00225D06"/>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23BA"/>
    <w:rsid w:val="0028438E"/>
    <w:rsid w:val="00284B59"/>
    <w:rsid w:val="00286D2D"/>
    <w:rsid w:val="00287766"/>
    <w:rsid w:val="00290511"/>
    <w:rsid w:val="00290B53"/>
    <w:rsid w:val="00290D32"/>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E0538"/>
    <w:rsid w:val="002E0C5F"/>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48B"/>
    <w:rsid w:val="00340C89"/>
    <w:rsid w:val="003425F6"/>
    <w:rsid w:val="00344881"/>
    <w:rsid w:val="00354274"/>
    <w:rsid w:val="00354AFB"/>
    <w:rsid w:val="00354D3D"/>
    <w:rsid w:val="00354F99"/>
    <w:rsid w:val="0035601A"/>
    <w:rsid w:val="00357641"/>
    <w:rsid w:val="003624B7"/>
    <w:rsid w:val="0036330F"/>
    <w:rsid w:val="00364846"/>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396F"/>
    <w:rsid w:val="003B3FC7"/>
    <w:rsid w:val="003B7C28"/>
    <w:rsid w:val="003C3771"/>
    <w:rsid w:val="003C4C2F"/>
    <w:rsid w:val="003C5F67"/>
    <w:rsid w:val="003C6DA9"/>
    <w:rsid w:val="003C7219"/>
    <w:rsid w:val="003C73A5"/>
    <w:rsid w:val="003E0FB7"/>
    <w:rsid w:val="003E3998"/>
    <w:rsid w:val="003F4DA7"/>
    <w:rsid w:val="003F660A"/>
    <w:rsid w:val="004027EB"/>
    <w:rsid w:val="00402D75"/>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4F56"/>
    <w:rsid w:val="005102DE"/>
    <w:rsid w:val="00512523"/>
    <w:rsid w:val="00517298"/>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7204F"/>
    <w:rsid w:val="00672A0A"/>
    <w:rsid w:val="00672EE6"/>
    <w:rsid w:val="00673525"/>
    <w:rsid w:val="00674761"/>
    <w:rsid w:val="00674FF5"/>
    <w:rsid w:val="00675172"/>
    <w:rsid w:val="00676411"/>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80B63"/>
    <w:rsid w:val="0078473F"/>
    <w:rsid w:val="00784774"/>
    <w:rsid w:val="00785F32"/>
    <w:rsid w:val="00786FF6"/>
    <w:rsid w:val="0079135F"/>
    <w:rsid w:val="00793303"/>
    <w:rsid w:val="007A0641"/>
    <w:rsid w:val="007A1660"/>
    <w:rsid w:val="007A44FF"/>
    <w:rsid w:val="007A4EFC"/>
    <w:rsid w:val="007A7B48"/>
    <w:rsid w:val="007B6748"/>
    <w:rsid w:val="007B6C18"/>
    <w:rsid w:val="007C01DF"/>
    <w:rsid w:val="007C5E95"/>
    <w:rsid w:val="007D180B"/>
    <w:rsid w:val="007D2D96"/>
    <w:rsid w:val="007D367C"/>
    <w:rsid w:val="007D7B3A"/>
    <w:rsid w:val="007E0B7C"/>
    <w:rsid w:val="007E210D"/>
    <w:rsid w:val="007E595E"/>
    <w:rsid w:val="007E6314"/>
    <w:rsid w:val="007E72B5"/>
    <w:rsid w:val="007F0993"/>
    <w:rsid w:val="007F3687"/>
    <w:rsid w:val="007F3BA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53A8"/>
    <w:rsid w:val="008B5564"/>
    <w:rsid w:val="008B6AC3"/>
    <w:rsid w:val="008B7D1D"/>
    <w:rsid w:val="008C0581"/>
    <w:rsid w:val="008C0A22"/>
    <w:rsid w:val="008C1AF5"/>
    <w:rsid w:val="008C2822"/>
    <w:rsid w:val="008C2A7A"/>
    <w:rsid w:val="008C67D5"/>
    <w:rsid w:val="008C73E2"/>
    <w:rsid w:val="008C770E"/>
    <w:rsid w:val="008D28D4"/>
    <w:rsid w:val="008D2E39"/>
    <w:rsid w:val="008D3822"/>
    <w:rsid w:val="008D6043"/>
    <w:rsid w:val="008D7C8A"/>
    <w:rsid w:val="008E6D7B"/>
    <w:rsid w:val="008F1C1E"/>
    <w:rsid w:val="008F3DDE"/>
    <w:rsid w:val="008F4501"/>
    <w:rsid w:val="008F7B39"/>
    <w:rsid w:val="009026B4"/>
    <w:rsid w:val="0090395E"/>
    <w:rsid w:val="00907DC8"/>
    <w:rsid w:val="00914180"/>
    <w:rsid w:val="009157E2"/>
    <w:rsid w:val="00917FFE"/>
    <w:rsid w:val="00921A6B"/>
    <w:rsid w:val="00924C0D"/>
    <w:rsid w:val="00927A9F"/>
    <w:rsid w:val="009302E9"/>
    <w:rsid w:val="0093308F"/>
    <w:rsid w:val="00935B8E"/>
    <w:rsid w:val="00935C7D"/>
    <w:rsid w:val="00937B8D"/>
    <w:rsid w:val="00940C03"/>
    <w:rsid w:val="00941AF0"/>
    <w:rsid w:val="00945D11"/>
    <w:rsid w:val="00946255"/>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1CA0"/>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6437E"/>
    <w:rsid w:val="00A643D9"/>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FE9"/>
    <w:rsid w:val="00AA75A4"/>
    <w:rsid w:val="00AB013F"/>
    <w:rsid w:val="00AB0AF1"/>
    <w:rsid w:val="00AB3859"/>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6148"/>
    <w:rsid w:val="00B438AA"/>
    <w:rsid w:val="00B44068"/>
    <w:rsid w:val="00B45E6B"/>
    <w:rsid w:val="00B47174"/>
    <w:rsid w:val="00B47C76"/>
    <w:rsid w:val="00B50E8A"/>
    <w:rsid w:val="00B524C9"/>
    <w:rsid w:val="00B6270F"/>
    <w:rsid w:val="00B63B63"/>
    <w:rsid w:val="00B63FD1"/>
    <w:rsid w:val="00B72250"/>
    <w:rsid w:val="00B727A6"/>
    <w:rsid w:val="00B72CCB"/>
    <w:rsid w:val="00B7427A"/>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B1005"/>
    <w:rsid w:val="00BB12DE"/>
    <w:rsid w:val="00BB3E34"/>
    <w:rsid w:val="00BB405B"/>
    <w:rsid w:val="00BB72A0"/>
    <w:rsid w:val="00BC5284"/>
    <w:rsid w:val="00BC63C0"/>
    <w:rsid w:val="00BD04FE"/>
    <w:rsid w:val="00BD2297"/>
    <w:rsid w:val="00BD40C4"/>
    <w:rsid w:val="00BD6B17"/>
    <w:rsid w:val="00BE06C6"/>
    <w:rsid w:val="00BE1385"/>
    <w:rsid w:val="00BE3ADF"/>
    <w:rsid w:val="00BF2DCC"/>
    <w:rsid w:val="00BF3C47"/>
    <w:rsid w:val="00BF435E"/>
    <w:rsid w:val="00BF6B88"/>
    <w:rsid w:val="00C041DE"/>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593E"/>
    <w:rsid w:val="00C562AD"/>
    <w:rsid w:val="00C5637C"/>
    <w:rsid w:val="00C56516"/>
    <w:rsid w:val="00C57F4C"/>
    <w:rsid w:val="00C61074"/>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536A"/>
    <w:rsid w:val="00D15B73"/>
    <w:rsid w:val="00D214CE"/>
    <w:rsid w:val="00D226CB"/>
    <w:rsid w:val="00D22A97"/>
    <w:rsid w:val="00D22FD2"/>
    <w:rsid w:val="00D25BFE"/>
    <w:rsid w:val="00D25C3E"/>
    <w:rsid w:val="00D26F9D"/>
    <w:rsid w:val="00D32272"/>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DE4"/>
    <w:rsid w:val="00DC2750"/>
    <w:rsid w:val="00DC4B0E"/>
    <w:rsid w:val="00DC6737"/>
    <w:rsid w:val="00DD1DCA"/>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21676"/>
    <w:rsid w:val="00E244D3"/>
    <w:rsid w:val="00E25A29"/>
    <w:rsid w:val="00E2766B"/>
    <w:rsid w:val="00E30E1B"/>
    <w:rsid w:val="00E3115C"/>
    <w:rsid w:val="00E31A89"/>
    <w:rsid w:val="00E342B5"/>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2B8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6606"/>
    <w:rsid w:val="00F71BDA"/>
    <w:rsid w:val="00F72E3B"/>
    <w:rsid w:val="00F76C55"/>
    <w:rsid w:val="00F772F4"/>
    <w:rsid w:val="00F80DD2"/>
    <w:rsid w:val="00F80F0D"/>
    <w:rsid w:val="00F83E4B"/>
    <w:rsid w:val="00F84ADF"/>
    <w:rsid w:val="00F91B2A"/>
    <w:rsid w:val="00F927B4"/>
    <w:rsid w:val="00FA13F2"/>
    <w:rsid w:val="00FA283C"/>
    <w:rsid w:val="00FA3D9F"/>
    <w:rsid w:val="00FA4C8A"/>
    <w:rsid w:val="00FA50AA"/>
    <w:rsid w:val="00FB0A02"/>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5EF92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A5D358CD8245239F603DE63CAC3A0C"/>
        <w:category>
          <w:name w:val="Общие"/>
          <w:gallery w:val="placeholder"/>
        </w:category>
        <w:types>
          <w:type w:val="bbPlcHdr"/>
        </w:types>
        <w:behaviors>
          <w:behavior w:val="content"/>
        </w:behaviors>
        <w:guid w:val="{9B50EDCE-02FE-4E0D-BB13-582A05FF33A4}"/>
      </w:docPartPr>
      <w:docPartBody>
        <w:p w:rsidR="00F90A03" w:rsidRDefault="00FA223A" w:rsidP="00FA223A">
          <w:pPr>
            <w:pStyle w:val="6AA5D358CD8245239F603DE63CAC3A0C"/>
          </w:pPr>
          <w:r w:rsidRPr="00754BF9">
            <w:rPr>
              <w:rStyle w:val="a3"/>
            </w:rPr>
            <w:t>Место для ввода текста.</w:t>
          </w:r>
        </w:p>
      </w:docPartBody>
    </w:docPart>
    <w:docPart>
      <w:docPartPr>
        <w:name w:val="0EF2826B959043959B493FA61C80AE08"/>
        <w:category>
          <w:name w:val="Общие"/>
          <w:gallery w:val="placeholder"/>
        </w:category>
        <w:types>
          <w:type w:val="bbPlcHdr"/>
        </w:types>
        <w:behaviors>
          <w:behavior w:val="content"/>
        </w:behaviors>
        <w:guid w:val="{BD2B41C8-A49B-4CE3-AECB-75D08C3D2110}"/>
      </w:docPartPr>
      <w:docPartBody>
        <w:p w:rsidR="00F90A03" w:rsidRDefault="00FA223A" w:rsidP="00FA223A">
          <w:pPr>
            <w:pStyle w:val="0EF2826B959043959B493FA61C80AE08"/>
          </w:pPr>
          <w:r w:rsidRPr="00754BF9">
            <w:rPr>
              <w:rStyle w:val="a3"/>
            </w:rPr>
            <w:t>Место для ввода текста.</w:t>
          </w:r>
        </w:p>
      </w:docPartBody>
    </w:docPart>
    <w:docPart>
      <w:docPartPr>
        <w:name w:val="0401BF1DE2A3475CADB289A1B2C16819"/>
        <w:category>
          <w:name w:val="Общие"/>
          <w:gallery w:val="placeholder"/>
        </w:category>
        <w:types>
          <w:type w:val="bbPlcHdr"/>
        </w:types>
        <w:behaviors>
          <w:behavior w:val="content"/>
        </w:behaviors>
        <w:guid w:val="{6A530866-4613-4D9A-B576-7E13AA4A68BE}"/>
      </w:docPartPr>
      <w:docPartBody>
        <w:p w:rsidR="00F90A03" w:rsidRDefault="00FA223A" w:rsidP="00FA223A">
          <w:pPr>
            <w:pStyle w:val="0401BF1DE2A3475CADB289A1B2C16819"/>
          </w:pPr>
          <w:r w:rsidRPr="00754BF9">
            <w:rPr>
              <w:rStyle w:val="a3"/>
            </w:rPr>
            <w:t>Место для ввода текста.</w:t>
          </w:r>
        </w:p>
      </w:docPartBody>
    </w:docPart>
    <w:docPart>
      <w:docPartPr>
        <w:name w:val="E3F3D217BBD94AE49C665950F60C08E0"/>
        <w:category>
          <w:name w:val="Общие"/>
          <w:gallery w:val="placeholder"/>
        </w:category>
        <w:types>
          <w:type w:val="bbPlcHdr"/>
        </w:types>
        <w:behaviors>
          <w:behavior w:val="content"/>
        </w:behaviors>
        <w:guid w:val="{8006C0BA-5FB5-4E0F-B366-07D70B133E3B}"/>
      </w:docPartPr>
      <w:docPartBody>
        <w:p w:rsidR="00F90A03" w:rsidRDefault="00FA223A" w:rsidP="00FA223A">
          <w:pPr>
            <w:pStyle w:val="E3F3D217BBD94AE49C665950F60C08E0"/>
          </w:pPr>
          <w:r w:rsidRPr="00754BF9">
            <w:rPr>
              <w:rStyle w:val="a3"/>
            </w:rPr>
            <w:t>Место для ввода текста.</w:t>
          </w:r>
        </w:p>
      </w:docPartBody>
    </w:docPart>
    <w:docPart>
      <w:docPartPr>
        <w:name w:val="2EC6F5C56D7A4565890924A0B05E01D3"/>
        <w:category>
          <w:name w:val="Общие"/>
          <w:gallery w:val="placeholder"/>
        </w:category>
        <w:types>
          <w:type w:val="bbPlcHdr"/>
        </w:types>
        <w:behaviors>
          <w:behavior w:val="content"/>
        </w:behaviors>
        <w:guid w:val="{E437D647-55E8-4F3A-A310-AA96EE2B98AB}"/>
      </w:docPartPr>
      <w:docPartBody>
        <w:p w:rsidR="003A5A5B" w:rsidRDefault="00AE5155" w:rsidP="00AE5155">
          <w:pPr>
            <w:pStyle w:val="2EC6F5C56D7A4565890924A0B05E01D3"/>
          </w:pPr>
          <w:r w:rsidRPr="00754BF9">
            <w:rPr>
              <w:rStyle w:val="a3"/>
            </w:rPr>
            <w:t>Место для ввода текста.</w:t>
          </w:r>
        </w:p>
      </w:docPartBody>
    </w:docPart>
    <w:docPart>
      <w:docPartPr>
        <w:name w:val="7FA866307F7D4B10A0E5C02B74485D20"/>
        <w:category>
          <w:name w:val="Общие"/>
          <w:gallery w:val="placeholder"/>
        </w:category>
        <w:types>
          <w:type w:val="bbPlcHdr"/>
        </w:types>
        <w:behaviors>
          <w:behavior w:val="content"/>
        </w:behaviors>
        <w:guid w:val="{1AB33190-6C66-45CD-A5CD-194A851A3B5C}"/>
      </w:docPartPr>
      <w:docPartBody>
        <w:p w:rsidR="003A5A5B" w:rsidRDefault="00AE5155" w:rsidP="00AE5155">
          <w:pPr>
            <w:pStyle w:val="7FA866307F7D4B10A0E5C02B74485D20"/>
          </w:pPr>
          <w:r w:rsidRPr="00754BF9">
            <w:rPr>
              <w:rStyle w:val="a3"/>
            </w:rPr>
            <w:t>Место для ввода текста.</w:t>
          </w:r>
        </w:p>
      </w:docPartBody>
    </w:docPart>
    <w:docPart>
      <w:docPartPr>
        <w:name w:val="DE8722BC57BC482B9C3948607BAEA661"/>
        <w:category>
          <w:name w:val="Общие"/>
          <w:gallery w:val="placeholder"/>
        </w:category>
        <w:types>
          <w:type w:val="bbPlcHdr"/>
        </w:types>
        <w:behaviors>
          <w:behavior w:val="content"/>
        </w:behaviors>
        <w:guid w:val="{C35E8EB3-4E42-4413-BE3F-9F30A3A6230E}"/>
      </w:docPartPr>
      <w:docPartBody>
        <w:p w:rsidR="003A5A5B" w:rsidRDefault="00AE5155" w:rsidP="00AE5155">
          <w:pPr>
            <w:pStyle w:val="DE8722BC57BC482B9C3948607BAEA661"/>
          </w:pPr>
          <w:r w:rsidRPr="00754BF9">
            <w:rPr>
              <w:rStyle w:val="a3"/>
            </w:rPr>
            <w:t>Место для ввода текста.</w:t>
          </w:r>
        </w:p>
      </w:docPartBody>
    </w:docPart>
    <w:docPart>
      <w:docPartPr>
        <w:name w:val="EF4DE4FA954C42F19948799CF413D30F"/>
        <w:category>
          <w:name w:val="Общие"/>
          <w:gallery w:val="placeholder"/>
        </w:category>
        <w:types>
          <w:type w:val="bbPlcHdr"/>
        </w:types>
        <w:behaviors>
          <w:behavior w:val="content"/>
        </w:behaviors>
        <w:guid w:val="{CB8B5323-1D67-4638-9F32-38D326347132}"/>
      </w:docPartPr>
      <w:docPartBody>
        <w:p w:rsidR="003A5A5B" w:rsidRDefault="00AE5155" w:rsidP="00AE5155">
          <w:pPr>
            <w:pStyle w:val="EF4DE4FA954C42F19948799CF413D30F"/>
          </w:pPr>
          <w:r w:rsidRPr="00754BF9">
            <w:rPr>
              <w:rStyle w:val="a3"/>
            </w:rPr>
            <w:t>Место для ввода текста.</w:t>
          </w:r>
        </w:p>
      </w:docPartBody>
    </w:docPart>
    <w:docPart>
      <w:docPartPr>
        <w:name w:val="04BE8812CE11461A82857727D997EAB8"/>
        <w:category>
          <w:name w:val="Общие"/>
          <w:gallery w:val="placeholder"/>
        </w:category>
        <w:types>
          <w:type w:val="bbPlcHdr"/>
        </w:types>
        <w:behaviors>
          <w:behavior w:val="content"/>
        </w:behaviors>
        <w:guid w:val="{CC049752-7850-437D-9E68-AD96A250A963}"/>
      </w:docPartPr>
      <w:docPartBody>
        <w:p w:rsidR="003A5A5B" w:rsidRDefault="00AE5155" w:rsidP="00AE5155">
          <w:pPr>
            <w:pStyle w:val="04BE8812CE11461A82857727D997EAB8"/>
          </w:pPr>
          <w:r w:rsidRPr="00754BF9">
            <w:rPr>
              <w:rStyle w:val="a3"/>
            </w:rPr>
            <w:t>Место для ввода текста.</w:t>
          </w:r>
        </w:p>
      </w:docPartBody>
    </w:docPart>
    <w:docPart>
      <w:docPartPr>
        <w:name w:val="6EA79467A35F4F248244FEDA18A8926D"/>
        <w:category>
          <w:name w:val="Общие"/>
          <w:gallery w:val="placeholder"/>
        </w:category>
        <w:types>
          <w:type w:val="bbPlcHdr"/>
        </w:types>
        <w:behaviors>
          <w:behavior w:val="content"/>
        </w:behaviors>
        <w:guid w:val="{7BE1DA63-BF45-4CD4-877E-9D284891CFBD}"/>
      </w:docPartPr>
      <w:docPartBody>
        <w:p w:rsidR="003A5A5B" w:rsidRDefault="00AE5155" w:rsidP="00AE5155">
          <w:pPr>
            <w:pStyle w:val="6EA79467A35F4F248244FEDA18A8926D"/>
          </w:pPr>
          <w:r w:rsidRPr="00754BF9">
            <w:rPr>
              <w:rStyle w:val="a3"/>
            </w:rPr>
            <w:t>Место для ввода текста.</w:t>
          </w:r>
        </w:p>
      </w:docPartBody>
    </w:docPart>
    <w:docPart>
      <w:docPartPr>
        <w:name w:val="6BF4B69FC70E4D7685B65C3784DDF7E7"/>
        <w:category>
          <w:name w:val="Общие"/>
          <w:gallery w:val="placeholder"/>
        </w:category>
        <w:types>
          <w:type w:val="bbPlcHdr"/>
        </w:types>
        <w:behaviors>
          <w:behavior w:val="content"/>
        </w:behaviors>
        <w:guid w:val="{DA0FD8D9-A2AD-4686-AE1A-ED4BD90650C6}"/>
      </w:docPartPr>
      <w:docPartBody>
        <w:p w:rsidR="003A5A5B" w:rsidRDefault="00AE5155" w:rsidP="00AE5155">
          <w:pPr>
            <w:pStyle w:val="6BF4B69FC70E4D7685B65C3784DDF7E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A5A5B"/>
    <w:rsid w:val="004277A8"/>
    <w:rsid w:val="00496C79"/>
    <w:rsid w:val="0057735C"/>
    <w:rsid w:val="00633F6B"/>
    <w:rsid w:val="00685B0A"/>
    <w:rsid w:val="006F1C41"/>
    <w:rsid w:val="00700D5C"/>
    <w:rsid w:val="00763D5E"/>
    <w:rsid w:val="00822724"/>
    <w:rsid w:val="0096689C"/>
    <w:rsid w:val="00A718F1"/>
    <w:rsid w:val="00AE5155"/>
    <w:rsid w:val="00AF60FB"/>
    <w:rsid w:val="00C91D97"/>
    <w:rsid w:val="00E059CB"/>
    <w:rsid w:val="00E12877"/>
    <w:rsid w:val="00E9271C"/>
    <w:rsid w:val="00F90A03"/>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515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3C065-8449-4F98-9A94-1139F649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52</Pages>
  <Words>15302</Words>
  <Characters>87223</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268</cp:revision>
  <cp:lastPrinted>2024-05-08T12:11:00Z</cp:lastPrinted>
  <dcterms:created xsi:type="dcterms:W3CDTF">2024-11-25T06:55:00Z</dcterms:created>
  <dcterms:modified xsi:type="dcterms:W3CDTF">2025-02-14T16:30:00Z</dcterms:modified>
</cp:coreProperties>
</file>