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99141527"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8633EF" w:rsidRPr="005954BF" w:rsidRDefault="008633EF" w:rsidP="008633EF">
      <w:pPr>
        <w:ind w:firstLine="720"/>
        <w:jc w:val="center"/>
        <w:rPr>
          <w:b/>
          <w:sz w:val="28"/>
          <w:szCs w:val="28"/>
        </w:rPr>
      </w:pPr>
      <w:r>
        <w:rPr>
          <w:b/>
          <w:bCs/>
          <w:color w:val="000000"/>
          <w:sz w:val="28"/>
          <w:szCs w:val="28"/>
        </w:rPr>
        <w:t>на право заключения</w:t>
      </w:r>
      <w:r w:rsidRPr="00426C3D">
        <w:rPr>
          <w:b/>
          <w:bCs/>
          <w:color w:val="000000"/>
          <w:sz w:val="28"/>
          <w:szCs w:val="28"/>
        </w:rPr>
        <w:t xml:space="preserve"> договора </w:t>
      </w:r>
      <w:r w:rsidRPr="00E1718D">
        <w:rPr>
          <w:b/>
          <w:bCs/>
          <w:sz w:val="28"/>
          <w:szCs w:val="28"/>
        </w:rPr>
        <w:t xml:space="preserve">на </w:t>
      </w:r>
      <w:r>
        <w:rPr>
          <w:b/>
          <w:bCs/>
          <w:sz w:val="28"/>
          <w:szCs w:val="28"/>
        </w:rPr>
        <w:t xml:space="preserve">поставку </w:t>
      </w:r>
      <w:r w:rsidR="00FF7918" w:rsidRPr="00FF7918">
        <w:rPr>
          <w:b/>
          <w:bCs/>
          <w:sz w:val="28"/>
          <w:szCs w:val="28"/>
        </w:rPr>
        <w:t>канцелярских товаров</w:t>
      </w:r>
      <w:r w:rsidR="00FF7918">
        <w:rPr>
          <w:b/>
          <w:bCs/>
          <w:sz w:val="28"/>
          <w:szCs w:val="28"/>
        </w:rPr>
        <w:t xml:space="preserve"> </w:t>
      </w:r>
      <w:r>
        <w:rPr>
          <w:b/>
          <w:bCs/>
          <w:color w:val="000000"/>
          <w:sz w:val="28"/>
          <w:szCs w:val="28"/>
        </w:rPr>
        <w:t xml:space="preserve">по коду №ЮКЖД-ЗКЦ </w:t>
      </w:r>
      <w:r w:rsidR="00FF7918">
        <w:rPr>
          <w:b/>
          <w:bCs/>
          <w:color w:val="000000"/>
          <w:sz w:val="28"/>
          <w:szCs w:val="28"/>
        </w:rPr>
        <w:t>025/003</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9F6958" w:rsidRDefault="008633EF" w:rsidP="009F6958">
      <w:pPr>
        <w:pStyle w:val="15"/>
        <w:rPr>
          <w:rFonts w:asciiTheme="minorHAnsi" w:eastAsiaTheme="minorEastAsia" w:hAnsiTheme="minorHAnsi" w:cstheme="minorBidi"/>
          <w:noProof/>
          <w:sz w:val="22"/>
          <w:szCs w:val="22"/>
          <w:lang w:val="hy-AM" w:eastAsia="hy-AM"/>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88528472" w:history="1">
        <w:r w:rsidR="009F6958" w:rsidRPr="00CA7BE8">
          <w:rPr>
            <w:rStyle w:val="ad"/>
            <w:noProof/>
          </w:rPr>
          <w:t>I.</w:t>
        </w:r>
        <w:r w:rsidR="009F6958">
          <w:rPr>
            <w:rFonts w:asciiTheme="minorHAnsi" w:eastAsiaTheme="minorEastAsia" w:hAnsiTheme="minorHAnsi" w:cstheme="minorBidi"/>
            <w:noProof/>
            <w:sz w:val="22"/>
            <w:szCs w:val="22"/>
            <w:lang w:val="hy-AM" w:eastAsia="hy-AM"/>
          </w:rPr>
          <w:tab/>
        </w:r>
        <w:r w:rsidR="009F6958" w:rsidRPr="00CA7BE8">
          <w:rPr>
            <w:rStyle w:val="ad"/>
            <w:noProof/>
          </w:rPr>
          <w:t>Условия проведения запроса котировок</w:t>
        </w:r>
        <w:r w:rsidR="009F6958">
          <w:rPr>
            <w:noProof/>
            <w:webHidden/>
          </w:rPr>
          <w:tab/>
        </w:r>
        <w:r w:rsidR="009F6958">
          <w:rPr>
            <w:noProof/>
            <w:webHidden/>
          </w:rPr>
          <w:fldChar w:fldCharType="begin"/>
        </w:r>
        <w:r w:rsidR="009F6958">
          <w:rPr>
            <w:noProof/>
            <w:webHidden/>
          </w:rPr>
          <w:instrText xml:space="preserve"> PAGEREF _Toc188528472 \h </w:instrText>
        </w:r>
        <w:r w:rsidR="009F6958">
          <w:rPr>
            <w:noProof/>
            <w:webHidden/>
          </w:rPr>
        </w:r>
        <w:r w:rsidR="009F6958">
          <w:rPr>
            <w:noProof/>
            <w:webHidden/>
          </w:rPr>
          <w:fldChar w:fldCharType="separate"/>
        </w:r>
        <w:r w:rsidR="009F6958">
          <w:rPr>
            <w:noProof/>
            <w:webHidden/>
          </w:rPr>
          <w:t>2</w:t>
        </w:r>
        <w:r w:rsidR="009F6958">
          <w:rPr>
            <w:noProof/>
            <w:webHidden/>
          </w:rPr>
          <w:fldChar w:fldCharType="end"/>
        </w:r>
      </w:hyperlink>
    </w:p>
    <w:p w:rsidR="009F6958" w:rsidRDefault="003F744F" w:rsidP="009F6958">
      <w:pPr>
        <w:pStyle w:val="15"/>
        <w:rPr>
          <w:rFonts w:asciiTheme="minorHAnsi" w:eastAsiaTheme="minorEastAsia" w:hAnsiTheme="minorHAnsi" w:cstheme="minorBidi"/>
          <w:noProof/>
          <w:sz w:val="22"/>
          <w:szCs w:val="22"/>
          <w:lang w:val="hy-AM" w:eastAsia="hy-AM"/>
        </w:rPr>
      </w:pPr>
      <w:hyperlink w:anchor="_Toc188528473" w:history="1">
        <w:r w:rsidR="009F6958" w:rsidRPr="00CA7BE8">
          <w:rPr>
            <w:rStyle w:val="ad"/>
            <w:noProof/>
          </w:rPr>
          <w:t>II.</w:t>
        </w:r>
        <w:r w:rsidR="009F6958">
          <w:rPr>
            <w:rFonts w:asciiTheme="minorHAnsi" w:eastAsiaTheme="minorEastAsia" w:hAnsiTheme="minorHAnsi" w:cstheme="minorBidi"/>
            <w:noProof/>
            <w:sz w:val="22"/>
            <w:szCs w:val="22"/>
            <w:lang w:val="hy-AM" w:eastAsia="hy-AM"/>
          </w:rPr>
          <w:tab/>
        </w:r>
        <w:r w:rsidR="009F6958" w:rsidRPr="00CA7BE8">
          <w:rPr>
            <w:rStyle w:val="ad"/>
            <w:noProof/>
          </w:rPr>
          <w:t>Часть. Порядок проведения запроса котировок</w:t>
        </w:r>
        <w:r w:rsidR="009F6958">
          <w:rPr>
            <w:noProof/>
            <w:webHidden/>
          </w:rPr>
          <w:tab/>
        </w:r>
        <w:r w:rsidR="009F6958">
          <w:rPr>
            <w:noProof/>
            <w:webHidden/>
          </w:rPr>
          <w:fldChar w:fldCharType="begin"/>
        </w:r>
        <w:r w:rsidR="009F6958">
          <w:rPr>
            <w:noProof/>
            <w:webHidden/>
          </w:rPr>
          <w:instrText xml:space="preserve"> PAGEREF _Toc188528473 \h </w:instrText>
        </w:r>
        <w:r w:rsidR="009F6958">
          <w:rPr>
            <w:noProof/>
            <w:webHidden/>
          </w:rPr>
        </w:r>
        <w:r w:rsidR="009F6958">
          <w:rPr>
            <w:noProof/>
            <w:webHidden/>
          </w:rPr>
          <w:fldChar w:fldCharType="separate"/>
        </w:r>
        <w:r w:rsidR="009F6958">
          <w:rPr>
            <w:noProof/>
            <w:webHidden/>
          </w:rPr>
          <w:t>7</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74" w:history="1">
        <w:r w:rsidR="009F6958" w:rsidRPr="00CA7BE8">
          <w:rPr>
            <w:rStyle w:val="ad"/>
            <w:noProof/>
          </w:rPr>
          <w:t>2.1.</w:t>
        </w:r>
        <w:r w:rsidR="009F6958">
          <w:rPr>
            <w:rFonts w:asciiTheme="minorHAnsi" w:eastAsiaTheme="minorEastAsia" w:hAnsiTheme="minorHAnsi" w:cstheme="minorBidi"/>
            <w:noProof/>
            <w:sz w:val="22"/>
            <w:szCs w:val="22"/>
            <w:lang w:val="hy-AM" w:eastAsia="hy-AM"/>
          </w:rPr>
          <w:tab/>
        </w:r>
        <w:r w:rsidR="009F6958" w:rsidRPr="00CA7BE8">
          <w:rPr>
            <w:rStyle w:val="ad"/>
            <w:noProof/>
          </w:rPr>
          <w:t>Участник запроса котировок</w:t>
        </w:r>
        <w:r w:rsidR="009F6958">
          <w:rPr>
            <w:noProof/>
            <w:webHidden/>
          </w:rPr>
          <w:tab/>
        </w:r>
        <w:r w:rsidR="009F6958">
          <w:rPr>
            <w:noProof/>
            <w:webHidden/>
          </w:rPr>
          <w:fldChar w:fldCharType="begin"/>
        </w:r>
        <w:r w:rsidR="009F6958">
          <w:rPr>
            <w:noProof/>
            <w:webHidden/>
          </w:rPr>
          <w:instrText xml:space="preserve"> PAGEREF _Toc188528474 \h </w:instrText>
        </w:r>
        <w:r w:rsidR="009F6958">
          <w:rPr>
            <w:noProof/>
            <w:webHidden/>
          </w:rPr>
        </w:r>
        <w:r w:rsidR="009F6958">
          <w:rPr>
            <w:noProof/>
            <w:webHidden/>
          </w:rPr>
          <w:fldChar w:fldCharType="separate"/>
        </w:r>
        <w:r w:rsidR="009F6958">
          <w:rPr>
            <w:noProof/>
            <w:webHidden/>
          </w:rPr>
          <w:t>7</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75" w:history="1">
        <w:r w:rsidR="009F6958" w:rsidRPr="00CA7BE8">
          <w:rPr>
            <w:rStyle w:val="ad"/>
            <w:noProof/>
          </w:rPr>
          <w:t>2.2.</w:t>
        </w:r>
        <w:r w:rsidR="009F6958">
          <w:rPr>
            <w:rFonts w:asciiTheme="minorHAnsi" w:eastAsiaTheme="minorEastAsia" w:hAnsiTheme="minorHAnsi" w:cstheme="minorBidi"/>
            <w:noProof/>
            <w:sz w:val="22"/>
            <w:szCs w:val="22"/>
            <w:lang w:val="hy-AM" w:eastAsia="hy-AM"/>
          </w:rPr>
          <w:tab/>
        </w:r>
        <w:r w:rsidR="009F6958" w:rsidRPr="00CA7BE8">
          <w:rPr>
            <w:rStyle w:val="ad"/>
            <w:noProof/>
          </w:rPr>
          <w:t>Участник, на стороне которого выступают несколько лиц</w:t>
        </w:r>
        <w:r w:rsidR="009F6958">
          <w:rPr>
            <w:noProof/>
            <w:webHidden/>
          </w:rPr>
          <w:tab/>
        </w:r>
        <w:r w:rsidR="009F6958">
          <w:rPr>
            <w:noProof/>
            <w:webHidden/>
          </w:rPr>
          <w:fldChar w:fldCharType="begin"/>
        </w:r>
        <w:r w:rsidR="009F6958">
          <w:rPr>
            <w:noProof/>
            <w:webHidden/>
          </w:rPr>
          <w:instrText xml:space="preserve"> PAGEREF _Toc188528475 \h </w:instrText>
        </w:r>
        <w:r w:rsidR="009F6958">
          <w:rPr>
            <w:noProof/>
            <w:webHidden/>
          </w:rPr>
        </w:r>
        <w:r w:rsidR="009F6958">
          <w:rPr>
            <w:noProof/>
            <w:webHidden/>
          </w:rPr>
          <w:fldChar w:fldCharType="separate"/>
        </w:r>
        <w:r w:rsidR="009F6958">
          <w:rPr>
            <w:noProof/>
            <w:webHidden/>
          </w:rPr>
          <w:t>7</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76" w:history="1">
        <w:r w:rsidR="009F6958" w:rsidRPr="00CA7BE8">
          <w:rPr>
            <w:rStyle w:val="ad"/>
            <w:noProof/>
          </w:rPr>
          <w:t>2.3.</w:t>
        </w:r>
        <w:r w:rsidR="009F6958">
          <w:rPr>
            <w:rFonts w:asciiTheme="minorHAnsi" w:eastAsiaTheme="minorEastAsia" w:hAnsiTheme="minorHAnsi" w:cstheme="minorBidi"/>
            <w:noProof/>
            <w:sz w:val="22"/>
            <w:szCs w:val="22"/>
            <w:lang w:val="hy-AM" w:eastAsia="hy-AM"/>
          </w:rPr>
          <w:tab/>
        </w:r>
        <w:r w:rsidR="009F6958" w:rsidRPr="00CA7BE8">
          <w:rPr>
            <w:rStyle w:val="ad"/>
            <w:noProof/>
          </w:rPr>
          <w:t>Требования к участникам</w:t>
        </w:r>
        <w:r w:rsidR="009F6958">
          <w:rPr>
            <w:noProof/>
            <w:webHidden/>
          </w:rPr>
          <w:tab/>
        </w:r>
        <w:r w:rsidR="009F6958">
          <w:rPr>
            <w:noProof/>
            <w:webHidden/>
          </w:rPr>
          <w:fldChar w:fldCharType="begin"/>
        </w:r>
        <w:r w:rsidR="009F6958">
          <w:rPr>
            <w:noProof/>
            <w:webHidden/>
          </w:rPr>
          <w:instrText xml:space="preserve"> PAGEREF _Toc188528476 \h </w:instrText>
        </w:r>
        <w:r w:rsidR="009F6958">
          <w:rPr>
            <w:noProof/>
            <w:webHidden/>
          </w:rPr>
        </w:r>
        <w:r w:rsidR="009F6958">
          <w:rPr>
            <w:noProof/>
            <w:webHidden/>
          </w:rPr>
          <w:fldChar w:fldCharType="separate"/>
        </w:r>
        <w:r w:rsidR="009F6958">
          <w:rPr>
            <w:noProof/>
            <w:webHidden/>
          </w:rPr>
          <w:t>9</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77" w:history="1">
        <w:r w:rsidR="009F6958" w:rsidRPr="00CA7BE8">
          <w:rPr>
            <w:rStyle w:val="ad"/>
            <w:noProof/>
          </w:rPr>
          <w:t>2.4.</w:t>
        </w:r>
        <w:r w:rsidR="009F6958">
          <w:rPr>
            <w:rFonts w:asciiTheme="minorHAnsi" w:eastAsiaTheme="minorEastAsia" w:hAnsiTheme="minorHAnsi" w:cstheme="minorBidi"/>
            <w:noProof/>
            <w:sz w:val="22"/>
            <w:szCs w:val="22"/>
            <w:lang w:val="hy-AM" w:eastAsia="hy-AM"/>
          </w:rPr>
          <w:tab/>
        </w:r>
        <w:r w:rsidR="009F6958" w:rsidRPr="00CA7BE8">
          <w:rPr>
            <w:rStyle w:val="ad"/>
            <w:noProof/>
          </w:rPr>
          <w:t>Информационное сопровождение</w:t>
        </w:r>
        <w:r w:rsidR="009F6958">
          <w:rPr>
            <w:noProof/>
            <w:webHidden/>
          </w:rPr>
          <w:tab/>
        </w:r>
        <w:r w:rsidR="009F6958">
          <w:rPr>
            <w:noProof/>
            <w:webHidden/>
          </w:rPr>
          <w:fldChar w:fldCharType="begin"/>
        </w:r>
        <w:r w:rsidR="009F6958">
          <w:rPr>
            <w:noProof/>
            <w:webHidden/>
          </w:rPr>
          <w:instrText xml:space="preserve"> PAGEREF _Toc188528477 \h </w:instrText>
        </w:r>
        <w:r w:rsidR="009F6958">
          <w:rPr>
            <w:noProof/>
            <w:webHidden/>
          </w:rPr>
        </w:r>
        <w:r w:rsidR="009F6958">
          <w:rPr>
            <w:noProof/>
            <w:webHidden/>
          </w:rPr>
          <w:fldChar w:fldCharType="separate"/>
        </w:r>
        <w:r w:rsidR="009F6958">
          <w:rPr>
            <w:noProof/>
            <w:webHidden/>
          </w:rPr>
          <w:t>9</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78" w:history="1">
        <w:r w:rsidR="009F6958" w:rsidRPr="00CA7BE8">
          <w:rPr>
            <w:rStyle w:val="ad"/>
            <w:noProof/>
          </w:rPr>
          <w:t>2.5.</w:t>
        </w:r>
        <w:r w:rsidR="009F6958">
          <w:rPr>
            <w:rFonts w:asciiTheme="minorHAnsi" w:eastAsiaTheme="minorEastAsia" w:hAnsiTheme="minorHAnsi" w:cstheme="minorBidi"/>
            <w:noProof/>
            <w:sz w:val="22"/>
            <w:szCs w:val="22"/>
            <w:lang w:val="hy-AM" w:eastAsia="hy-AM"/>
          </w:rPr>
          <w:tab/>
        </w:r>
        <w:r w:rsidR="009F6958" w:rsidRPr="00CA7BE8">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9F6958">
          <w:rPr>
            <w:noProof/>
            <w:webHidden/>
          </w:rPr>
          <w:tab/>
        </w:r>
        <w:r w:rsidR="009F6958">
          <w:rPr>
            <w:noProof/>
            <w:webHidden/>
          </w:rPr>
          <w:fldChar w:fldCharType="begin"/>
        </w:r>
        <w:r w:rsidR="009F6958">
          <w:rPr>
            <w:noProof/>
            <w:webHidden/>
          </w:rPr>
          <w:instrText xml:space="preserve"> PAGEREF _Toc188528478 \h </w:instrText>
        </w:r>
        <w:r w:rsidR="009F6958">
          <w:rPr>
            <w:noProof/>
            <w:webHidden/>
          </w:rPr>
        </w:r>
        <w:r w:rsidR="009F6958">
          <w:rPr>
            <w:noProof/>
            <w:webHidden/>
          </w:rPr>
          <w:fldChar w:fldCharType="separate"/>
        </w:r>
        <w:r w:rsidR="009F6958">
          <w:rPr>
            <w:noProof/>
            <w:webHidden/>
          </w:rPr>
          <w:t>10</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79" w:history="1">
        <w:r w:rsidR="009F6958" w:rsidRPr="00CA7BE8">
          <w:rPr>
            <w:rStyle w:val="ad"/>
            <w:noProof/>
          </w:rPr>
          <w:t>2.6.</w:t>
        </w:r>
        <w:r w:rsidR="009F6958">
          <w:rPr>
            <w:rFonts w:asciiTheme="minorHAnsi" w:eastAsiaTheme="minorEastAsia" w:hAnsiTheme="minorHAnsi" w:cstheme="minorBidi"/>
            <w:noProof/>
            <w:sz w:val="22"/>
            <w:szCs w:val="22"/>
            <w:lang w:val="hy-AM" w:eastAsia="hy-AM"/>
          </w:rPr>
          <w:tab/>
        </w:r>
        <w:r w:rsidR="009F6958" w:rsidRPr="00CA7BE8">
          <w:rPr>
            <w:rStyle w:val="ad"/>
            <w:noProof/>
          </w:rPr>
          <w:t>Вскрытие конвертов с котировочными заявками запроса котировок</w:t>
        </w:r>
        <w:r w:rsidR="009F6958">
          <w:rPr>
            <w:noProof/>
            <w:webHidden/>
          </w:rPr>
          <w:tab/>
        </w:r>
        <w:r w:rsidR="009F6958">
          <w:rPr>
            <w:noProof/>
            <w:webHidden/>
          </w:rPr>
          <w:fldChar w:fldCharType="begin"/>
        </w:r>
        <w:r w:rsidR="009F6958">
          <w:rPr>
            <w:noProof/>
            <w:webHidden/>
          </w:rPr>
          <w:instrText xml:space="preserve"> PAGEREF _Toc188528479 \h </w:instrText>
        </w:r>
        <w:r w:rsidR="009F6958">
          <w:rPr>
            <w:noProof/>
            <w:webHidden/>
          </w:rPr>
        </w:r>
        <w:r w:rsidR="009F6958">
          <w:rPr>
            <w:noProof/>
            <w:webHidden/>
          </w:rPr>
          <w:fldChar w:fldCharType="separate"/>
        </w:r>
        <w:r w:rsidR="009F6958">
          <w:rPr>
            <w:noProof/>
            <w:webHidden/>
          </w:rPr>
          <w:t>11</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80" w:history="1">
        <w:r w:rsidR="009F6958" w:rsidRPr="00CA7BE8">
          <w:rPr>
            <w:rStyle w:val="ad"/>
            <w:noProof/>
          </w:rPr>
          <w:t>2.7.</w:t>
        </w:r>
        <w:r w:rsidR="009F6958">
          <w:rPr>
            <w:rFonts w:asciiTheme="minorHAnsi" w:eastAsiaTheme="minorEastAsia" w:hAnsiTheme="minorHAnsi" w:cstheme="minorBidi"/>
            <w:noProof/>
            <w:sz w:val="22"/>
            <w:szCs w:val="22"/>
            <w:lang w:val="hy-AM" w:eastAsia="hy-AM"/>
          </w:rPr>
          <w:tab/>
        </w:r>
        <w:r w:rsidR="009F6958" w:rsidRPr="00CA7BE8">
          <w:rPr>
            <w:rStyle w:val="ad"/>
            <w:noProof/>
          </w:rPr>
          <w:t>Рассмотрение и оценка котировочных заявок</w:t>
        </w:r>
        <w:r w:rsidR="009F6958">
          <w:rPr>
            <w:noProof/>
            <w:webHidden/>
          </w:rPr>
          <w:tab/>
        </w:r>
        <w:r w:rsidR="009F6958">
          <w:rPr>
            <w:noProof/>
            <w:webHidden/>
          </w:rPr>
          <w:fldChar w:fldCharType="begin"/>
        </w:r>
        <w:r w:rsidR="009F6958">
          <w:rPr>
            <w:noProof/>
            <w:webHidden/>
          </w:rPr>
          <w:instrText xml:space="preserve"> PAGEREF _Toc188528480 \h </w:instrText>
        </w:r>
        <w:r w:rsidR="009F6958">
          <w:rPr>
            <w:noProof/>
            <w:webHidden/>
          </w:rPr>
        </w:r>
        <w:r w:rsidR="009F6958">
          <w:rPr>
            <w:noProof/>
            <w:webHidden/>
          </w:rPr>
          <w:fldChar w:fldCharType="separate"/>
        </w:r>
        <w:r w:rsidR="009F6958">
          <w:rPr>
            <w:noProof/>
            <w:webHidden/>
          </w:rPr>
          <w:t>13</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81" w:history="1">
        <w:r w:rsidR="009F6958" w:rsidRPr="00CA7BE8">
          <w:rPr>
            <w:rStyle w:val="ad"/>
            <w:noProof/>
          </w:rPr>
          <w:t>2.8.</w:t>
        </w:r>
        <w:r w:rsidR="009F6958">
          <w:rPr>
            <w:rFonts w:asciiTheme="minorHAnsi" w:eastAsiaTheme="minorEastAsia" w:hAnsiTheme="minorHAnsi" w:cstheme="minorBidi"/>
            <w:noProof/>
            <w:sz w:val="22"/>
            <w:szCs w:val="22"/>
            <w:lang w:val="hy-AM" w:eastAsia="hy-AM"/>
          </w:rPr>
          <w:tab/>
        </w:r>
        <w:r w:rsidR="009F6958" w:rsidRPr="00CA7BE8">
          <w:rPr>
            <w:rStyle w:val="ad"/>
            <w:noProof/>
          </w:rPr>
          <w:t>Порядок оценки и сопоставления котировочных заявок</w:t>
        </w:r>
        <w:r w:rsidR="009F6958">
          <w:rPr>
            <w:noProof/>
            <w:webHidden/>
          </w:rPr>
          <w:tab/>
        </w:r>
        <w:r w:rsidR="009F6958">
          <w:rPr>
            <w:noProof/>
            <w:webHidden/>
          </w:rPr>
          <w:fldChar w:fldCharType="begin"/>
        </w:r>
        <w:r w:rsidR="009F6958">
          <w:rPr>
            <w:noProof/>
            <w:webHidden/>
          </w:rPr>
          <w:instrText xml:space="preserve"> PAGEREF _Toc188528481 \h </w:instrText>
        </w:r>
        <w:r w:rsidR="009F6958">
          <w:rPr>
            <w:noProof/>
            <w:webHidden/>
          </w:rPr>
        </w:r>
        <w:r w:rsidR="009F6958">
          <w:rPr>
            <w:noProof/>
            <w:webHidden/>
          </w:rPr>
          <w:fldChar w:fldCharType="separate"/>
        </w:r>
        <w:r w:rsidR="009F6958">
          <w:rPr>
            <w:noProof/>
            <w:webHidden/>
          </w:rPr>
          <w:t>16</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82" w:history="1">
        <w:r w:rsidR="009F6958" w:rsidRPr="00CA7BE8">
          <w:rPr>
            <w:rStyle w:val="ad"/>
            <w:noProof/>
          </w:rPr>
          <w:t>2.9.</w:t>
        </w:r>
        <w:r w:rsidR="009F6958">
          <w:rPr>
            <w:rFonts w:asciiTheme="minorHAnsi" w:eastAsiaTheme="minorEastAsia" w:hAnsiTheme="minorHAnsi" w:cstheme="minorBidi"/>
            <w:noProof/>
            <w:sz w:val="22"/>
            <w:szCs w:val="22"/>
            <w:lang w:val="hy-AM" w:eastAsia="hy-AM"/>
          </w:rPr>
          <w:tab/>
        </w:r>
        <w:r w:rsidR="009F6958" w:rsidRPr="00CA7BE8">
          <w:rPr>
            <w:rStyle w:val="ad"/>
            <w:noProof/>
          </w:rPr>
          <w:t>Подведение итогов запроса котировок</w:t>
        </w:r>
        <w:r w:rsidR="009F6958">
          <w:rPr>
            <w:noProof/>
            <w:webHidden/>
          </w:rPr>
          <w:tab/>
        </w:r>
        <w:r w:rsidR="009F6958">
          <w:rPr>
            <w:noProof/>
            <w:webHidden/>
          </w:rPr>
          <w:fldChar w:fldCharType="begin"/>
        </w:r>
        <w:r w:rsidR="009F6958">
          <w:rPr>
            <w:noProof/>
            <w:webHidden/>
          </w:rPr>
          <w:instrText xml:space="preserve"> PAGEREF _Toc188528482 \h </w:instrText>
        </w:r>
        <w:r w:rsidR="009F6958">
          <w:rPr>
            <w:noProof/>
            <w:webHidden/>
          </w:rPr>
        </w:r>
        <w:r w:rsidR="009F6958">
          <w:rPr>
            <w:noProof/>
            <w:webHidden/>
          </w:rPr>
          <w:fldChar w:fldCharType="separate"/>
        </w:r>
        <w:r w:rsidR="009F6958">
          <w:rPr>
            <w:noProof/>
            <w:webHidden/>
          </w:rPr>
          <w:t>16</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83" w:history="1">
        <w:r w:rsidR="009F6958" w:rsidRPr="00CA7BE8">
          <w:rPr>
            <w:rStyle w:val="ad"/>
            <w:noProof/>
          </w:rPr>
          <w:t>2.10.</w:t>
        </w:r>
        <w:r w:rsidR="009F6958">
          <w:rPr>
            <w:rFonts w:asciiTheme="minorHAnsi" w:eastAsiaTheme="minorEastAsia" w:hAnsiTheme="minorHAnsi" w:cstheme="minorBidi"/>
            <w:noProof/>
            <w:sz w:val="22"/>
            <w:szCs w:val="22"/>
            <w:lang w:val="hy-AM" w:eastAsia="hy-AM"/>
          </w:rPr>
          <w:tab/>
        </w:r>
        <w:r w:rsidR="009F6958" w:rsidRPr="00CA7BE8">
          <w:rPr>
            <w:rStyle w:val="ad"/>
            <w:noProof/>
          </w:rPr>
          <w:t>Признание запроса котировок несостоявшимся</w:t>
        </w:r>
        <w:r w:rsidR="009F6958">
          <w:rPr>
            <w:noProof/>
            <w:webHidden/>
          </w:rPr>
          <w:tab/>
        </w:r>
        <w:r w:rsidR="009F6958">
          <w:rPr>
            <w:noProof/>
            <w:webHidden/>
          </w:rPr>
          <w:fldChar w:fldCharType="begin"/>
        </w:r>
        <w:r w:rsidR="009F6958">
          <w:rPr>
            <w:noProof/>
            <w:webHidden/>
          </w:rPr>
          <w:instrText xml:space="preserve"> PAGEREF _Toc188528483 \h </w:instrText>
        </w:r>
        <w:r w:rsidR="009F6958">
          <w:rPr>
            <w:noProof/>
            <w:webHidden/>
          </w:rPr>
        </w:r>
        <w:r w:rsidR="009F6958">
          <w:rPr>
            <w:noProof/>
            <w:webHidden/>
          </w:rPr>
          <w:fldChar w:fldCharType="separate"/>
        </w:r>
        <w:r w:rsidR="009F6958">
          <w:rPr>
            <w:noProof/>
            <w:webHidden/>
          </w:rPr>
          <w:t>16</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84" w:history="1">
        <w:r w:rsidR="009F6958" w:rsidRPr="00CA7BE8">
          <w:rPr>
            <w:rStyle w:val="ad"/>
            <w:noProof/>
          </w:rPr>
          <w:t>2.11.</w:t>
        </w:r>
        <w:r w:rsidR="009F6958">
          <w:rPr>
            <w:rFonts w:asciiTheme="minorHAnsi" w:eastAsiaTheme="minorEastAsia" w:hAnsiTheme="minorHAnsi" w:cstheme="minorBidi"/>
            <w:noProof/>
            <w:sz w:val="22"/>
            <w:szCs w:val="22"/>
            <w:lang w:val="hy-AM" w:eastAsia="hy-AM"/>
          </w:rPr>
          <w:tab/>
        </w:r>
        <w:r w:rsidR="009F6958" w:rsidRPr="00CA7BE8">
          <w:rPr>
            <w:rStyle w:val="ad"/>
            <w:noProof/>
          </w:rPr>
          <w:t>Состав котировочной заявки</w:t>
        </w:r>
        <w:r w:rsidR="009F6958">
          <w:rPr>
            <w:noProof/>
            <w:webHidden/>
          </w:rPr>
          <w:tab/>
        </w:r>
        <w:r w:rsidR="009F6958">
          <w:rPr>
            <w:noProof/>
            <w:webHidden/>
          </w:rPr>
          <w:fldChar w:fldCharType="begin"/>
        </w:r>
        <w:r w:rsidR="009F6958">
          <w:rPr>
            <w:noProof/>
            <w:webHidden/>
          </w:rPr>
          <w:instrText xml:space="preserve"> PAGEREF _Toc188528484 \h </w:instrText>
        </w:r>
        <w:r w:rsidR="009F6958">
          <w:rPr>
            <w:noProof/>
            <w:webHidden/>
          </w:rPr>
        </w:r>
        <w:r w:rsidR="009F6958">
          <w:rPr>
            <w:noProof/>
            <w:webHidden/>
          </w:rPr>
          <w:fldChar w:fldCharType="separate"/>
        </w:r>
        <w:r w:rsidR="009F6958">
          <w:rPr>
            <w:noProof/>
            <w:webHidden/>
          </w:rPr>
          <w:t>17</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85" w:history="1">
        <w:r w:rsidR="009F6958" w:rsidRPr="00CA7BE8">
          <w:rPr>
            <w:rStyle w:val="ad"/>
            <w:noProof/>
          </w:rPr>
          <w:t>2.12.</w:t>
        </w:r>
        <w:r w:rsidR="009F6958">
          <w:rPr>
            <w:rFonts w:asciiTheme="minorHAnsi" w:eastAsiaTheme="minorEastAsia" w:hAnsiTheme="minorHAnsi" w:cstheme="minorBidi"/>
            <w:noProof/>
            <w:sz w:val="22"/>
            <w:szCs w:val="22"/>
            <w:lang w:val="hy-AM" w:eastAsia="hy-AM"/>
          </w:rPr>
          <w:tab/>
        </w:r>
        <w:r w:rsidR="009F6958" w:rsidRPr="00CA7BE8">
          <w:rPr>
            <w:rStyle w:val="ad"/>
            <w:noProof/>
          </w:rPr>
          <w:t>Подача заявок</w:t>
        </w:r>
        <w:r w:rsidR="009F6958">
          <w:rPr>
            <w:noProof/>
            <w:webHidden/>
          </w:rPr>
          <w:tab/>
        </w:r>
        <w:r w:rsidR="009F6958">
          <w:rPr>
            <w:noProof/>
            <w:webHidden/>
          </w:rPr>
          <w:fldChar w:fldCharType="begin"/>
        </w:r>
        <w:r w:rsidR="009F6958">
          <w:rPr>
            <w:noProof/>
            <w:webHidden/>
          </w:rPr>
          <w:instrText xml:space="preserve"> PAGEREF _Toc188528485 \h </w:instrText>
        </w:r>
        <w:r w:rsidR="009F6958">
          <w:rPr>
            <w:noProof/>
            <w:webHidden/>
          </w:rPr>
        </w:r>
        <w:r w:rsidR="009F6958">
          <w:rPr>
            <w:noProof/>
            <w:webHidden/>
          </w:rPr>
          <w:fldChar w:fldCharType="separate"/>
        </w:r>
        <w:r w:rsidR="009F6958">
          <w:rPr>
            <w:noProof/>
            <w:webHidden/>
          </w:rPr>
          <w:t>19</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86" w:history="1">
        <w:r w:rsidR="009F6958" w:rsidRPr="00CA7BE8">
          <w:rPr>
            <w:rStyle w:val="ad"/>
            <w:noProof/>
          </w:rPr>
          <w:t>2.13.</w:t>
        </w:r>
        <w:r w:rsidR="009F6958">
          <w:rPr>
            <w:rFonts w:asciiTheme="minorHAnsi" w:eastAsiaTheme="minorEastAsia" w:hAnsiTheme="minorHAnsi" w:cstheme="minorBidi"/>
            <w:noProof/>
            <w:sz w:val="22"/>
            <w:szCs w:val="22"/>
            <w:lang w:val="hy-AM" w:eastAsia="hy-AM"/>
          </w:rPr>
          <w:tab/>
        </w:r>
        <w:r w:rsidR="009F6958" w:rsidRPr="00CA7BE8">
          <w:rPr>
            <w:rStyle w:val="ad"/>
            <w:noProof/>
          </w:rPr>
          <w:t>Котировочная заявка запроса котировок</w:t>
        </w:r>
        <w:r w:rsidR="009F6958">
          <w:rPr>
            <w:noProof/>
            <w:webHidden/>
          </w:rPr>
          <w:tab/>
        </w:r>
        <w:r w:rsidR="009F6958">
          <w:rPr>
            <w:noProof/>
            <w:webHidden/>
          </w:rPr>
          <w:fldChar w:fldCharType="begin"/>
        </w:r>
        <w:r w:rsidR="009F6958">
          <w:rPr>
            <w:noProof/>
            <w:webHidden/>
          </w:rPr>
          <w:instrText xml:space="preserve"> PAGEREF _Toc188528486 \h </w:instrText>
        </w:r>
        <w:r w:rsidR="009F6958">
          <w:rPr>
            <w:noProof/>
            <w:webHidden/>
          </w:rPr>
        </w:r>
        <w:r w:rsidR="009F6958">
          <w:rPr>
            <w:noProof/>
            <w:webHidden/>
          </w:rPr>
          <w:fldChar w:fldCharType="separate"/>
        </w:r>
        <w:r w:rsidR="009F6958">
          <w:rPr>
            <w:noProof/>
            <w:webHidden/>
          </w:rPr>
          <w:t>19</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87" w:history="1">
        <w:r w:rsidR="009F6958" w:rsidRPr="00CA7BE8">
          <w:rPr>
            <w:rStyle w:val="ad"/>
            <w:noProof/>
          </w:rPr>
          <w:t>2.14.</w:t>
        </w:r>
        <w:r w:rsidR="009F6958">
          <w:rPr>
            <w:rFonts w:asciiTheme="minorHAnsi" w:eastAsiaTheme="minorEastAsia" w:hAnsiTheme="minorHAnsi" w:cstheme="minorBidi"/>
            <w:noProof/>
            <w:sz w:val="22"/>
            <w:szCs w:val="22"/>
            <w:lang w:val="hy-AM" w:eastAsia="hy-AM"/>
          </w:rPr>
          <w:tab/>
        </w:r>
        <w:r w:rsidR="009F6958" w:rsidRPr="00CA7BE8">
          <w:rPr>
            <w:rStyle w:val="ad"/>
            <w:noProof/>
          </w:rPr>
          <w:t>Изменение и отзыв котировочных заявок</w:t>
        </w:r>
        <w:r w:rsidR="009F6958">
          <w:rPr>
            <w:noProof/>
            <w:webHidden/>
          </w:rPr>
          <w:tab/>
        </w:r>
        <w:r w:rsidR="009F6958">
          <w:rPr>
            <w:noProof/>
            <w:webHidden/>
          </w:rPr>
          <w:fldChar w:fldCharType="begin"/>
        </w:r>
        <w:r w:rsidR="009F6958">
          <w:rPr>
            <w:noProof/>
            <w:webHidden/>
          </w:rPr>
          <w:instrText xml:space="preserve"> PAGEREF _Toc188528487 \h </w:instrText>
        </w:r>
        <w:r w:rsidR="009F6958">
          <w:rPr>
            <w:noProof/>
            <w:webHidden/>
          </w:rPr>
        </w:r>
        <w:r w:rsidR="009F6958">
          <w:rPr>
            <w:noProof/>
            <w:webHidden/>
          </w:rPr>
          <w:fldChar w:fldCharType="separate"/>
        </w:r>
        <w:r w:rsidR="009F6958">
          <w:rPr>
            <w:noProof/>
            <w:webHidden/>
          </w:rPr>
          <w:t>21</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88" w:history="1">
        <w:r w:rsidR="009F6958" w:rsidRPr="00CA7BE8">
          <w:rPr>
            <w:rStyle w:val="ad"/>
            <w:noProof/>
          </w:rPr>
          <w:t>2.15.</w:t>
        </w:r>
        <w:r w:rsidR="009F6958">
          <w:rPr>
            <w:rFonts w:asciiTheme="minorHAnsi" w:eastAsiaTheme="minorEastAsia" w:hAnsiTheme="minorHAnsi" w:cstheme="minorBidi"/>
            <w:noProof/>
            <w:sz w:val="22"/>
            <w:szCs w:val="22"/>
            <w:lang w:val="hy-AM" w:eastAsia="hy-AM"/>
          </w:rPr>
          <w:tab/>
        </w:r>
        <w:r w:rsidR="009F6958" w:rsidRPr="00CA7BE8">
          <w:rPr>
            <w:rStyle w:val="ad"/>
            <w:noProof/>
          </w:rPr>
          <w:t>Предоставление технического предложения</w:t>
        </w:r>
        <w:r w:rsidR="009F6958">
          <w:rPr>
            <w:noProof/>
            <w:webHidden/>
          </w:rPr>
          <w:tab/>
        </w:r>
        <w:r w:rsidR="009F6958">
          <w:rPr>
            <w:noProof/>
            <w:webHidden/>
          </w:rPr>
          <w:fldChar w:fldCharType="begin"/>
        </w:r>
        <w:r w:rsidR="009F6958">
          <w:rPr>
            <w:noProof/>
            <w:webHidden/>
          </w:rPr>
          <w:instrText xml:space="preserve"> PAGEREF _Toc188528488 \h </w:instrText>
        </w:r>
        <w:r w:rsidR="009F6958">
          <w:rPr>
            <w:noProof/>
            <w:webHidden/>
          </w:rPr>
        </w:r>
        <w:r w:rsidR="009F6958">
          <w:rPr>
            <w:noProof/>
            <w:webHidden/>
          </w:rPr>
          <w:fldChar w:fldCharType="separate"/>
        </w:r>
        <w:r w:rsidR="009F6958">
          <w:rPr>
            <w:noProof/>
            <w:webHidden/>
          </w:rPr>
          <w:t>22</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89" w:history="1">
        <w:r w:rsidR="009F6958" w:rsidRPr="00CA7BE8">
          <w:rPr>
            <w:rStyle w:val="ad"/>
            <w:noProof/>
          </w:rPr>
          <w:t>2.16.</w:t>
        </w:r>
        <w:r w:rsidR="009F6958">
          <w:rPr>
            <w:rFonts w:asciiTheme="minorHAnsi" w:eastAsiaTheme="minorEastAsia" w:hAnsiTheme="minorHAnsi" w:cstheme="minorBidi"/>
            <w:noProof/>
            <w:sz w:val="22"/>
            <w:szCs w:val="22"/>
            <w:lang w:val="hy-AM" w:eastAsia="hy-AM"/>
          </w:rPr>
          <w:tab/>
        </w:r>
        <w:r w:rsidR="009F6958" w:rsidRPr="00CA7BE8">
          <w:rPr>
            <w:rStyle w:val="ad"/>
            <w:noProof/>
          </w:rPr>
          <w:t>Заключение договора</w:t>
        </w:r>
        <w:r w:rsidR="009F6958">
          <w:rPr>
            <w:noProof/>
            <w:webHidden/>
          </w:rPr>
          <w:tab/>
        </w:r>
        <w:r w:rsidR="009F6958">
          <w:rPr>
            <w:noProof/>
            <w:webHidden/>
          </w:rPr>
          <w:fldChar w:fldCharType="begin"/>
        </w:r>
        <w:r w:rsidR="009F6958">
          <w:rPr>
            <w:noProof/>
            <w:webHidden/>
          </w:rPr>
          <w:instrText xml:space="preserve"> PAGEREF _Toc188528489 \h </w:instrText>
        </w:r>
        <w:r w:rsidR="009F6958">
          <w:rPr>
            <w:noProof/>
            <w:webHidden/>
          </w:rPr>
        </w:r>
        <w:r w:rsidR="009F6958">
          <w:rPr>
            <w:noProof/>
            <w:webHidden/>
          </w:rPr>
          <w:fldChar w:fldCharType="separate"/>
        </w:r>
        <w:r w:rsidR="009F6958">
          <w:rPr>
            <w:noProof/>
            <w:webHidden/>
          </w:rPr>
          <w:t>23</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90" w:history="1">
        <w:r w:rsidR="009F6958" w:rsidRPr="00CA7BE8">
          <w:rPr>
            <w:rStyle w:val="ad"/>
            <w:noProof/>
          </w:rPr>
          <w:t>2.17.</w:t>
        </w:r>
        <w:r w:rsidR="009F6958">
          <w:rPr>
            <w:rFonts w:asciiTheme="minorHAnsi" w:eastAsiaTheme="minorEastAsia" w:hAnsiTheme="minorHAnsi" w:cstheme="minorBidi"/>
            <w:noProof/>
            <w:sz w:val="22"/>
            <w:szCs w:val="22"/>
            <w:lang w:val="hy-AM" w:eastAsia="hy-AM"/>
          </w:rPr>
          <w:tab/>
        </w:r>
        <w:r w:rsidR="009F6958" w:rsidRPr="00CA7BE8">
          <w:rPr>
            <w:rStyle w:val="ad"/>
            <w:noProof/>
          </w:rPr>
          <w:t>Исполнение, изменение, расторжение договора</w:t>
        </w:r>
        <w:r w:rsidR="009F6958">
          <w:rPr>
            <w:noProof/>
            <w:webHidden/>
          </w:rPr>
          <w:tab/>
        </w:r>
        <w:r w:rsidR="009F6958">
          <w:rPr>
            <w:noProof/>
            <w:webHidden/>
          </w:rPr>
          <w:fldChar w:fldCharType="begin"/>
        </w:r>
        <w:r w:rsidR="009F6958">
          <w:rPr>
            <w:noProof/>
            <w:webHidden/>
          </w:rPr>
          <w:instrText xml:space="preserve"> PAGEREF _Toc188528490 \h </w:instrText>
        </w:r>
        <w:r w:rsidR="009F6958">
          <w:rPr>
            <w:noProof/>
            <w:webHidden/>
          </w:rPr>
        </w:r>
        <w:r w:rsidR="009F6958">
          <w:rPr>
            <w:noProof/>
            <w:webHidden/>
          </w:rPr>
          <w:fldChar w:fldCharType="separate"/>
        </w:r>
        <w:r w:rsidR="009F6958">
          <w:rPr>
            <w:noProof/>
            <w:webHidden/>
          </w:rPr>
          <w:t>25</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91" w:history="1">
        <w:r w:rsidR="009F6958" w:rsidRPr="00CA7BE8">
          <w:rPr>
            <w:rStyle w:val="ad"/>
            <w:noProof/>
          </w:rPr>
          <w:t>Приложение № 2</w:t>
        </w:r>
        <w:r w:rsidR="009F6958">
          <w:rPr>
            <w:noProof/>
            <w:webHidden/>
          </w:rPr>
          <w:tab/>
        </w:r>
        <w:r w:rsidR="009F6958">
          <w:rPr>
            <w:noProof/>
            <w:webHidden/>
          </w:rPr>
          <w:fldChar w:fldCharType="begin"/>
        </w:r>
        <w:r w:rsidR="009F6958">
          <w:rPr>
            <w:noProof/>
            <w:webHidden/>
          </w:rPr>
          <w:instrText xml:space="preserve"> PAGEREF _Toc188528491 \h </w:instrText>
        </w:r>
        <w:r w:rsidR="009F6958">
          <w:rPr>
            <w:noProof/>
            <w:webHidden/>
          </w:rPr>
        </w:r>
        <w:r w:rsidR="009F6958">
          <w:rPr>
            <w:noProof/>
            <w:webHidden/>
          </w:rPr>
          <w:fldChar w:fldCharType="separate"/>
        </w:r>
        <w:r w:rsidR="009F6958">
          <w:rPr>
            <w:noProof/>
            <w:webHidden/>
          </w:rPr>
          <w:t>27</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92" w:history="1">
        <w:r w:rsidR="009F6958" w:rsidRPr="00CA7BE8">
          <w:rPr>
            <w:rStyle w:val="ad"/>
            <w:noProof/>
          </w:rPr>
          <w:t>Приложение № 3</w:t>
        </w:r>
        <w:r w:rsidR="009F6958">
          <w:rPr>
            <w:noProof/>
            <w:webHidden/>
          </w:rPr>
          <w:tab/>
        </w:r>
        <w:r w:rsidR="009F6958">
          <w:rPr>
            <w:noProof/>
            <w:webHidden/>
          </w:rPr>
          <w:fldChar w:fldCharType="begin"/>
        </w:r>
        <w:r w:rsidR="009F6958">
          <w:rPr>
            <w:noProof/>
            <w:webHidden/>
          </w:rPr>
          <w:instrText xml:space="preserve"> PAGEREF _Toc188528492 \h </w:instrText>
        </w:r>
        <w:r w:rsidR="009F6958">
          <w:rPr>
            <w:noProof/>
            <w:webHidden/>
          </w:rPr>
        </w:r>
        <w:r w:rsidR="009F6958">
          <w:rPr>
            <w:noProof/>
            <w:webHidden/>
          </w:rPr>
          <w:fldChar w:fldCharType="separate"/>
        </w:r>
        <w:r w:rsidR="009F6958">
          <w:rPr>
            <w:noProof/>
            <w:webHidden/>
          </w:rPr>
          <w:t>30</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93" w:history="1">
        <w:r w:rsidR="009F6958" w:rsidRPr="00CA7BE8">
          <w:rPr>
            <w:rStyle w:val="ad"/>
            <w:noProof/>
          </w:rPr>
          <w:t>Приложение № 4</w:t>
        </w:r>
        <w:r w:rsidR="009F6958">
          <w:rPr>
            <w:noProof/>
            <w:webHidden/>
          </w:rPr>
          <w:tab/>
        </w:r>
        <w:r w:rsidR="009F6958">
          <w:rPr>
            <w:noProof/>
            <w:webHidden/>
          </w:rPr>
          <w:fldChar w:fldCharType="begin"/>
        </w:r>
        <w:r w:rsidR="009F6958">
          <w:rPr>
            <w:noProof/>
            <w:webHidden/>
          </w:rPr>
          <w:instrText xml:space="preserve"> PAGEREF _Toc188528493 \h </w:instrText>
        </w:r>
        <w:r w:rsidR="009F6958">
          <w:rPr>
            <w:noProof/>
            <w:webHidden/>
          </w:rPr>
        </w:r>
        <w:r w:rsidR="009F6958">
          <w:rPr>
            <w:noProof/>
            <w:webHidden/>
          </w:rPr>
          <w:fldChar w:fldCharType="separate"/>
        </w:r>
        <w:r w:rsidR="009F6958">
          <w:rPr>
            <w:noProof/>
            <w:webHidden/>
          </w:rPr>
          <w:t>34</w:t>
        </w:r>
        <w:r w:rsidR="009F6958">
          <w:rPr>
            <w:noProof/>
            <w:webHidden/>
          </w:rPr>
          <w:fldChar w:fldCharType="end"/>
        </w:r>
      </w:hyperlink>
    </w:p>
    <w:p w:rsidR="009F6958" w:rsidRDefault="003F744F" w:rsidP="009F6958">
      <w:pPr>
        <w:pStyle w:val="35"/>
        <w:spacing w:line="276" w:lineRule="auto"/>
        <w:rPr>
          <w:rFonts w:asciiTheme="minorHAnsi" w:eastAsiaTheme="minorEastAsia" w:hAnsiTheme="minorHAnsi" w:cstheme="minorBidi"/>
          <w:noProof/>
          <w:sz w:val="22"/>
          <w:szCs w:val="22"/>
          <w:lang w:val="hy-AM" w:eastAsia="hy-AM"/>
        </w:rPr>
      </w:pPr>
      <w:hyperlink w:anchor="_Toc188528494" w:history="1">
        <w:r w:rsidR="009F6958" w:rsidRPr="00CA7BE8">
          <w:rPr>
            <w:rStyle w:val="ad"/>
            <w:noProof/>
          </w:rPr>
          <w:t>Приложение №5</w:t>
        </w:r>
        <w:r w:rsidR="009F6958">
          <w:rPr>
            <w:noProof/>
            <w:webHidden/>
          </w:rPr>
          <w:tab/>
        </w:r>
        <w:r w:rsidR="009F6958">
          <w:rPr>
            <w:noProof/>
            <w:webHidden/>
          </w:rPr>
          <w:fldChar w:fldCharType="begin"/>
        </w:r>
        <w:r w:rsidR="009F6958">
          <w:rPr>
            <w:noProof/>
            <w:webHidden/>
          </w:rPr>
          <w:instrText xml:space="preserve"> PAGEREF _Toc188528494 \h </w:instrText>
        </w:r>
        <w:r w:rsidR="009F6958">
          <w:rPr>
            <w:noProof/>
            <w:webHidden/>
          </w:rPr>
        </w:r>
        <w:r w:rsidR="009F6958">
          <w:rPr>
            <w:noProof/>
            <w:webHidden/>
          </w:rPr>
          <w:fldChar w:fldCharType="separate"/>
        </w:r>
        <w:r w:rsidR="009F6958">
          <w:rPr>
            <w:noProof/>
            <w:webHidden/>
          </w:rPr>
          <w:t>39</w:t>
        </w:r>
        <w:r w:rsidR="009F6958">
          <w:rPr>
            <w:noProof/>
            <w:webHidden/>
          </w:rPr>
          <w:fldChar w:fldCharType="end"/>
        </w:r>
      </w:hyperlink>
    </w:p>
    <w:p w:rsidR="008633EF" w:rsidRPr="00D563A4" w:rsidRDefault="008633EF" w:rsidP="009F6958">
      <w:pPr>
        <w:spacing w:line="276" w:lineRule="auto"/>
      </w:pPr>
      <w:r w:rsidRPr="00D563A4">
        <w:rPr>
          <w:rStyle w:val="ad"/>
          <w:noProof/>
        </w:rPr>
        <w:fldChar w:fldCharType="end"/>
      </w:r>
    </w:p>
    <w:p w:rsidR="008633EF" w:rsidRPr="00D563A4" w:rsidRDefault="008633EF" w:rsidP="009F6958">
      <w:pPr>
        <w:spacing w:line="276" w:lineRule="auto"/>
        <w:jc w:val="both"/>
        <w:rPr>
          <w:bCs/>
          <w:sz w:val="28"/>
          <w:szCs w:val="28"/>
        </w:rPr>
      </w:pPr>
    </w:p>
    <w:p w:rsidR="008633EF" w:rsidRPr="00D563A4" w:rsidRDefault="008633EF" w:rsidP="008633EF">
      <w:pPr>
        <w:spacing w:line="276" w:lineRule="auto"/>
        <w:rPr>
          <w:sz w:val="28"/>
          <w:szCs w:val="28"/>
        </w:rPr>
      </w:pPr>
    </w:p>
    <w:p w:rsidR="009F6958" w:rsidRDefault="009F6958">
      <w:pPr>
        <w:spacing w:after="160" w:line="259" w:lineRule="auto"/>
        <w:rPr>
          <w:sz w:val="28"/>
          <w:szCs w:val="28"/>
        </w:rPr>
      </w:pPr>
      <w:r>
        <w:rPr>
          <w:sz w:val="28"/>
          <w:szCs w:val="28"/>
        </w:rPr>
        <w:br w:type="page"/>
      </w:r>
    </w:p>
    <w:p w:rsidR="008633EF" w:rsidRPr="00D563A4" w:rsidRDefault="008633EF" w:rsidP="008633EF">
      <w:pPr>
        <w:tabs>
          <w:tab w:val="left" w:pos="7245"/>
        </w:tabs>
        <w:rPr>
          <w:sz w:val="28"/>
          <w:szCs w:val="28"/>
        </w:rPr>
      </w:pPr>
      <w:r w:rsidRPr="00D563A4">
        <w:rPr>
          <w:sz w:val="28"/>
          <w:szCs w:val="28"/>
        </w:rPr>
        <w:lastRenderedPageBreak/>
        <w:tab/>
      </w:r>
    </w:p>
    <w:p w:rsidR="008633EF" w:rsidRPr="00D563A4" w:rsidRDefault="008633EF" w:rsidP="00D9655C">
      <w:pPr>
        <w:tabs>
          <w:tab w:val="left" w:pos="7245"/>
        </w:tabs>
        <w:rPr>
          <w:sz w:val="28"/>
          <w:szCs w:val="28"/>
        </w:rPr>
      </w:pPr>
      <w:r w:rsidRPr="00D563A4">
        <w:rPr>
          <w:sz w:val="28"/>
          <w:szCs w:val="28"/>
        </w:rPr>
        <w:tab/>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FF7918">
        <w:rPr>
          <w:sz w:val="28"/>
          <w:szCs w:val="28"/>
        </w:rPr>
        <w:t>025/003</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88528472"/>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5F1A72">
        <w:trPr>
          <w:trHeight w:val="1727"/>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FF7918">
              <w:rPr>
                <w:bCs/>
                <w:sz w:val="28"/>
                <w:szCs w:val="28"/>
              </w:rPr>
              <w:t>канцелярских товаров</w:t>
            </w:r>
          </w:p>
          <w:tbl>
            <w:tblPr>
              <w:tblW w:w="60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6"/>
              <w:gridCol w:w="2408"/>
              <w:gridCol w:w="752"/>
              <w:gridCol w:w="1023"/>
            </w:tblGrid>
            <w:tr w:rsidR="00A7234C" w:rsidRPr="000F693B" w:rsidTr="00A7234C">
              <w:trPr>
                <w:trHeight w:val="63"/>
              </w:trPr>
              <w:tc>
                <w:tcPr>
                  <w:tcW w:w="1836" w:type="dxa"/>
                  <w:shd w:val="clear" w:color="auto" w:fill="auto"/>
                  <w:vAlign w:val="center"/>
                  <w:hideMark/>
                </w:tcPr>
                <w:p w:rsidR="001C6B8A" w:rsidRPr="000F693B" w:rsidRDefault="001C6B8A" w:rsidP="001C6B8A">
                  <w:pPr>
                    <w:jc w:val="center"/>
                    <w:rPr>
                      <w:b/>
                      <w:bCs/>
                      <w:color w:val="000000"/>
                    </w:rPr>
                  </w:pPr>
                  <w:r w:rsidRPr="000F693B">
                    <w:rPr>
                      <w:b/>
                      <w:bCs/>
                      <w:color w:val="000000"/>
                    </w:rPr>
                    <w:t>Наименование товара</w:t>
                  </w:r>
                </w:p>
              </w:tc>
              <w:tc>
                <w:tcPr>
                  <w:tcW w:w="2408" w:type="dxa"/>
                  <w:shd w:val="clear" w:color="auto" w:fill="auto"/>
                  <w:vAlign w:val="center"/>
                  <w:hideMark/>
                </w:tcPr>
                <w:p w:rsidR="001C6B8A" w:rsidRPr="000F693B" w:rsidRDefault="001C6B8A" w:rsidP="001C6B8A">
                  <w:pPr>
                    <w:jc w:val="center"/>
                    <w:rPr>
                      <w:b/>
                      <w:bCs/>
                      <w:color w:val="000000"/>
                    </w:rPr>
                  </w:pPr>
                  <w:r w:rsidRPr="000F693B">
                    <w:rPr>
                      <w:b/>
                      <w:bCs/>
                      <w:color w:val="000000"/>
                    </w:rPr>
                    <w:t>Размер</w:t>
                  </w:r>
                </w:p>
              </w:tc>
              <w:tc>
                <w:tcPr>
                  <w:tcW w:w="752" w:type="dxa"/>
                  <w:shd w:val="clear" w:color="auto" w:fill="auto"/>
                  <w:vAlign w:val="center"/>
                  <w:hideMark/>
                </w:tcPr>
                <w:p w:rsidR="001C6B8A" w:rsidRPr="000F693B" w:rsidRDefault="001C6B8A" w:rsidP="001C6B8A">
                  <w:pPr>
                    <w:jc w:val="center"/>
                    <w:rPr>
                      <w:b/>
                      <w:bCs/>
                      <w:color w:val="000000"/>
                    </w:rPr>
                  </w:pPr>
                  <w:r w:rsidRPr="000F693B">
                    <w:rPr>
                      <w:b/>
                      <w:bCs/>
                      <w:color w:val="000000"/>
                    </w:rPr>
                    <w:t>Ед.</w:t>
                  </w:r>
                  <w:r w:rsidR="00A7234C">
                    <w:rPr>
                      <w:b/>
                      <w:bCs/>
                      <w:color w:val="000000"/>
                    </w:rPr>
                    <w:t xml:space="preserve"> </w:t>
                  </w:r>
                  <w:r w:rsidRPr="000F693B">
                    <w:rPr>
                      <w:b/>
                      <w:bCs/>
                      <w:color w:val="000000"/>
                    </w:rPr>
                    <w:t>изм</w:t>
                  </w:r>
                </w:p>
              </w:tc>
              <w:tc>
                <w:tcPr>
                  <w:tcW w:w="1023" w:type="dxa"/>
                  <w:shd w:val="clear" w:color="auto" w:fill="auto"/>
                  <w:vAlign w:val="center"/>
                  <w:hideMark/>
                </w:tcPr>
                <w:p w:rsidR="001C6B8A" w:rsidRPr="000F693B" w:rsidRDefault="001C6B8A" w:rsidP="001C6B8A">
                  <w:pPr>
                    <w:jc w:val="center"/>
                    <w:rPr>
                      <w:b/>
                      <w:bCs/>
                      <w:color w:val="000000"/>
                    </w:rPr>
                  </w:pPr>
                  <w:r w:rsidRPr="000F693B">
                    <w:rPr>
                      <w:b/>
                      <w:bCs/>
                      <w:color w:val="000000"/>
                    </w:rPr>
                    <w:t xml:space="preserve">Кол-во </w:t>
                  </w:r>
                </w:p>
              </w:tc>
            </w:tr>
            <w:tr w:rsidR="00A7234C" w:rsidRPr="00F625CE" w:rsidTr="00A7234C">
              <w:trPr>
                <w:trHeight w:val="101"/>
              </w:trPr>
              <w:tc>
                <w:tcPr>
                  <w:tcW w:w="1836" w:type="dxa"/>
                  <w:shd w:val="clear" w:color="auto" w:fill="auto"/>
                  <w:vAlign w:val="center"/>
                </w:tcPr>
                <w:p w:rsidR="001C6B8A" w:rsidRPr="00F625CE" w:rsidRDefault="001C6B8A" w:rsidP="001C6B8A">
                  <w:pPr>
                    <w:rPr>
                      <w:color w:val="000000"/>
                    </w:rPr>
                  </w:pPr>
                  <w:r w:rsidRPr="00F625CE">
                    <w:rPr>
                      <w:color w:val="000000"/>
                    </w:rPr>
                    <w:t>Бумага для копировального аппарата</w:t>
                  </w:r>
                </w:p>
              </w:tc>
              <w:tc>
                <w:tcPr>
                  <w:tcW w:w="2408" w:type="dxa"/>
                  <w:shd w:val="clear" w:color="auto" w:fill="auto"/>
                  <w:vAlign w:val="center"/>
                </w:tcPr>
                <w:p w:rsidR="001C6B8A" w:rsidRPr="00F625CE" w:rsidRDefault="001C6B8A" w:rsidP="001C6B8A">
                  <w:pPr>
                    <w:jc w:val="center"/>
                    <w:rPr>
                      <w:color w:val="000000"/>
                    </w:rPr>
                  </w:pPr>
                  <w:r w:rsidRPr="00F625CE">
                    <w:rPr>
                      <w:color w:val="000000"/>
                    </w:rPr>
                    <w:t>А4 80Г/М2 500ЛИСТОВ (класс С</w:t>
                  </w:r>
                  <w:r>
                    <w:rPr>
                      <w:color w:val="000000"/>
                    </w:rPr>
                    <w:t xml:space="preserve"> или аналог предложенный со стороны участника</w:t>
                  </w:r>
                  <w:r w:rsidRPr="00F625CE">
                    <w:rPr>
                      <w:color w:val="000000"/>
                    </w:rPr>
                    <w:t>)</w:t>
                  </w:r>
                </w:p>
              </w:tc>
              <w:tc>
                <w:tcPr>
                  <w:tcW w:w="752" w:type="dxa"/>
                  <w:shd w:val="clear" w:color="auto" w:fill="auto"/>
                  <w:vAlign w:val="center"/>
                </w:tcPr>
                <w:p w:rsidR="001C6B8A" w:rsidRPr="00F625CE" w:rsidRDefault="001C6B8A" w:rsidP="001C6B8A">
                  <w:pPr>
                    <w:jc w:val="center"/>
                    <w:rPr>
                      <w:color w:val="000000"/>
                    </w:rPr>
                  </w:pPr>
                  <w:r w:rsidRPr="00F625CE">
                    <w:rPr>
                      <w:color w:val="000000"/>
                    </w:rPr>
                    <w:t>ШТ</w:t>
                  </w:r>
                </w:p>
              </w:tc>
              <w:tc>
                <w:tcPr>
                  <w:tcW w:w="1023" w:type="dxa"/>
                  <w:shd w:val="clear" w:color="auto" w:fill="auto"/>
                  <w:vAlign w:val="center"/>
                </w:tcPr>
                <w:p w:rsidR="001C6B8A" w:rsidRPr="00F625CE" w:rsidRDefault="001C6B8A" w:rsidP="001C6B8A">
                  <w:pPr>
                    <w:jc w:val="center"/>
                    <w:rPr>
                      <w:color w:val="000000"/>
                    </w:rPr>
                  </w:pPr>
                  <w:r>
                    <w:rPr>
                      <w:color w:val="000000"/>
                    </w:rPr>
                    <w:t>3030</w:t>
                  </w:r>
                </w:p>
              </w:tc>
            </w:tr>
            <w:tr w:rsidR="00A7234C" w:rsidRPr="00F625CE" w:rsidTr="00A7234C">
              <w:trPr>
                <w:trHeight w:val="25"/>
              </w:trPr>
              <w:tc>
                <w:tcPr>
                  <w:tcW w:w="1836" w:type="dxa"/>
                  <w:shd w:val="clear" w:color="auto" w:fill="auto"/>
                  <w:vAlign w:val="center"/>
                </w:tcPr>
                <w:p w:rsidR="001C6B8A" w:rsidRPr="00F625CE" w:rsidRDefault="001C6B8A" w:rsidP="001C6B8A">
                  <w:pPr>
                    <w:rPr>
                      <w:color w:val="000000"/>
                    </w:rPr>
                  </w:pPr>
                  <w:r w:rsidRPr="00F625CE">
                    <w:rPr>
                      <w:color w:val="000000"/>
                    </w:rPr>
                    <w:t>Карандаш с ластиком</w:t>
                  </w:r>
                </w:p>
              </w:tc>
              <w:tc>
                <w:tcPr>
                  <w:tcW w:w="2408" w:type="dxa"/>
                  <w:shd w:val="clear" w:color="auto" w:fill="auto"/>
                  <w:vAlign w:val="center"/>
                </w:tcPr>
                <w:p w:rsidR="001C6B8A" w:rsidRPr="00F625CE" w:rsidRDefault="001C6B8A" w:rsidP="001C6B8A">
                  <w:pPr>
                    <w:jc w:val="center"/>
                    <w:rPr>
                      <w:color w:val="000000"/>
                    </w:rPr>
                  </w:pPr>
                  <w:r w:rsidRPr="00F625CE">
                    <w:rPr>
                      <w:color w:val="000000"/>
                    </w:rPr>
                    <w:t>HB</w:t>
                  </w:r>
                </w:p>
              </w:tc>
              <w:tc>
                <w:tcPr>
                  <w:tcW w:w="752" w:type="dxa"/>
                  <w:shd w:val="clear" w:color="auto" w:fill="auto"/>
                  <w:vAlign w:val="center"/>
                </w:tcPr>
                <w:p w:rsidR="001C6B8A" w:rsidRPr="00F625CE" w:rsidRDefault="001C6B8A" w:rsidP="001C6B8A">
                  <w:pPr>
                    <w:jc w:val="center"/>
                    <w:rPr>
                      <w:color w:val="000000"/>
                    </w:rPr>
                  </w:pPr>
                  <w:r w:rsidRPr="00F625CE">
                    <w:rPr>
                      <w:color w:val="000000"/>
                    </w:rPr>
                    <w:t>ШТ</w:t>
                  </w:r>
                </w:p>
              </w:tc>
              <w:tc>
                <w:tcPr>
                  <w:tcW w:w="1023" w:type="dxa"/>
                  <w:shd w:val="clear" w:color="auto" w:fill="auto"/>
                  <w:vAlign w:val="center"/>
                </w:tcPr>
                <w:p w:rsidR="001C6B8A" w:rsidRPr="00F625CE" w:rsidRDefault="001C6B8A" w:rsidP="001C6B8A">
                  <w:pPr>
                    <w:jc w:val="center"/>
                    <w:rPr>
                      <w:color w:val="000000"/>
                    </w:rPr>
                  </w:pPr>
                  <w:r w:rsidRPr="00F625CE">
                    <w:rPr>
                      <w:color w:val="000000"/>
                    </w:rPr>
                    <w:t>448</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3F744F" w:rsidRDefault="008633EF" w:rsidP="00C9146E">
            <w:pPr>
              <w:spacing w:line="276" w:lineRule="auto"/>
              <w:jc w:val="both"/>
              <w:rPr>
                <w:bCs/>
                <w:sz w:val="28"/>
                <w:szCs w:val="28"/>
              </w:rPr>
            </w:pPr>
            <w:r w:rsidRPr="002D757D">
              <w:rPr>
                <w:b/>
                <w:bCs/>
                <w:sz w:val="28"/>
                <w:szCs w:val="28"/>
              </w:rPr>
              <w:t>Место поставки:</w:t>
            </w:r>
            <w:r w:rsidRPr="00512868">
              <w:rPr>
                <w:bCs/>
                <w:sz w:val="28"/>
                <w:szCs w:val="28"/>
              </w:rPr>
              <w:t xml:space="preserve"> </w:t>
            </w:r>
            <w:r w:rsidR="003F744F" w:rsidRPr="003F744F">
              <w:rPr>
                <w:bCs/>
                <w:sz w:val="28"/>
                <w:szCs w:val="28"/>
              </w:rPr>
              <w:t>РА, г. Ереван, улица Арцаха, д. 32 центральный склад ДМТО, ЗАО «ЮКЖД».</w:t>
            </w:r>
          </w:p>
          <w:p w:rsidR="008633EF" w:rsidRPr="00DC411B" w:rsidRDefault="008633EF" w:rsidP="00C37F5E">
            <w:pPr>
              <w:spacing w:line="276" w:lineRule="auto"/>
              <w:jc w:val="both"/>
              <w:rPr>
                <w:color w:val="000000" w:themeColor="text1"/>
                <w:sz w:val="28"/>
                <w:szCs w:val="28"/>
              </w:rPr>
            </w:pPr>
            <w:r w:rsidRPr="002C054B">
              <w:rPr>
                <w:b/>
                <w:bCs/>
                <w:sz w:val="28"/>
                <w:szCs w:val="28"/>
              </w:rPr>
              <w:t>Сроки поставки:</w:t>
            </w:r>
            <w:r>
              <w:rPr>
                <w:b/>
                <w:bCs/>
                <w:sz w:val="28"/>
                <w:szCs w:val="28"/>
              </w:rPr>
              <w:t xml:space="preserve"> </w:t>
            </w:r>
            <w:r w:rsidR="0088106E">
              <w:rPr>
                <w:color w:val="000000" w:themeColor="text1"/>
                <w:sz w:val="28"/>
                <w:szCs w:val="28"/>
              </w:rPr>
              <w:t xml:space="preserve">в течение </w:t>
            </w:r>
            <w:r w:rsidR="00C37F5E" w:rsidRPr="00C37F5E">
              <w:rPr>
                <w:color w:val="000000" w:themeColor="text1"/>
                <w:sz w:val="28"/>
                <w:szCs w:val="28"/>
              </w:rPr>
              <w:t xml:space="preserve">15 </w:t>
            </w:r>
            <w:r w:rsidR="00C37F5E">
              <w:rPr>
                <w:color w:val="000000" w:themeColor="text1"/>
                <w:sz w:val="28"/>
                <w:szCs w:val="28"/>
              </w:rPr>
              <w:t xml:space="preserve">(пятнадцати) </w:t>
            </w:r>
            <w:r w:rsidR="00C37F5E" w:rsidRPr="00C37F5E">
              <w:rPr>
                <w:color w:val="000000" w:themeColor="text1"/>
                <w:sz w:val="28"/>
                <w:szCs w:val="28"/>
              </w:rPr>
              <w:t>рабочих дней с даты подписания договора</w:t>
            </w:r>
            <w:r w:rsidR="00C37F5E">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AF0CAB" w:rsidRPr="00D52940" w:rsidRDefault="00B7497E" w:rsidP="00993F99">
            <w:pPr>
              <w:spacing w:line="276" w:lineRule="auto"/>
              <w:jc w:val="both"/>
              <w:rPr>
                <w:bCs/>
                <w:sz w:val="28"/>
                <w:szCs w:val="28"/>
              </w:rPr>
            </w:pPr>
            <w:r w:rsidRPr="00B7497E">
              <w:rPr>
                <w:bCs/>
                <w:sz w:val="28"/>
                <w:szCs w:val="28"/>
              </w:rPr>
              <w:t xml:space="preserve">Начальная (максимальная) цена включает в себе расходы на перевозку и </w:t>
            </w:r>
            <w:r w:rsidR="004C0662" w:rsidRPr="00B7497E">
              <w:rPr>
                <w:bCs/>
                <w:sz w:val="28"/>
                <w:szCs w:val="28"/>
              </w:rPr>
              <w:t xml:space="preserve">составляет </w:t>
            </w:r>
            <w:r w:rsidR="004C0662" w:rsidRPr="004C0662">
              <w:rPr>
                <w:bCs/>
                <w:sz w:val="28"/>
                <w:szCs w:val="28"/>
              </w:rPr>
              <w:t xml:space="preserve">3 719 159,98 </w:t>
            </w:r>
            <w:r w:rsidR="004C0662">
              <w:rPr>
                <w:bCs/>
                <w:sz w:val="28"/>
                <w:szCs w:val="28"/>
              </w:rPr>
              <w:t>(т</w:t>
            </w:r>
            <w:r w:rsidRPr="00B7497E">
              <w:rPr>
                <w:bCs/>
                <w:sz w:val="28"/>
                <w:szCs w:val="28"/>
              </w:rPr>
              <w:t>ри миллиона семьсот девятнад</w:t>
            </w:r>
            <w:r w:rsidR="002A356E">
              <w:rPr>
                <w:bCs/>
                <w:sz w:val="28"/>
                <w:szCs w:val="28"/>
              </w:rPr>
              <w:t>цать тысяч сто пятьдесят девять</w:t>
            </w:r>
            <w:r w:rsidRPr="00B7497E">
              <w:rPr>
                <w:bCs/>
                <w:sz w:val="28"/>
                <w:szCs w:val="28"/>
              </w:rPr>
              <w:t>) драм РА</w:t>
            </w:r>
            <w:r w:rsidR="002A356E">
              <w:rPr>
                <w:bCs/>
                <w:sz w:val="28"/>
                <w:szCs w:val="28"/>
              </w:rPr>
              <w:t xml:space="preserve"> девяносто восемь</w:t>
            </w:r>
            <w:r w:rsidRPr="00B7497E">
              <w:rPr>
                <w:bCs/>
                <w:sz w:val="28"/>
                <w:szCs w:val="28"/>
              </w:rPr>
              <w:t xml:space="preserve"> </w:t>
            </w:r>
            <w:r w:rsidR="005626B1">
              <w:rPr>
                <w:bCs/>
                <w:sz w:val="28"/>
                <w:szCs w:val="28"/>
              </w:rPr>
              <w:t xml:space="preserve">лум </w:t>
            </w:r>
            <w:r w:rsidRPr="00B7497E">
              <w:rPr>
                <w:bCs/>
                <w:sz w:val="28"/>
                <w:szCs w:val="28"/>
              </w:rPr>
              <w:t xml:space="preserve">без НДС или </w:t>
            </w:r>
            <w:r w:rsidR="002A356E" w:rsidRPr="002A356E">
              <w:rPr>
                <w:bCs/>
                <w:sz w:val="28"/>
                <w:szCs w:val="28"/>
              </w:rPr>
              <w:t>4 462 991,98 (</w:t>
            </w:r>
            <w:r w:rsidR="002A356E">
              <w:rPr>
                <w:bCs/>
                <w:sz w:val="28"/>
                <w:szCs w:val="28"/>
              </w:rPr>
              <w:t>ч</w:t>
            </w:r>
            <w:r w:rsidRPr="00B7497E">
              <w:rPr>
                <w:bCs/>
                <w:sz w:val="28"/>
                <w:szCs w:val="28"/>
              </w:rPr>
              <w:t xml:space="preserve">етыре миллиона четыреста шестьдесят две тысячи девятьсот девяносто </w:t>
            </w:r>
            <w:r w:rsidR="002A356E">
              <w:rPr>
                <w:bCs/>
                <w:sz w:val="28"/>
                <w:szCs w:val="28"/>
              </w:rPr>
              <w:t>один</w:t>
            </w:r>
            <w:r w:rsidRPr="00B7497E">
              <w:rPr>
                <w:bCs/>
                <w:sz w:val="28"/>
                <w:szCs w:val="28"/>
              </w:rPr>
              <w:t>) драм РА</w:t>
            </w:r>
            <w:r w:rsidR="005626B1">
              <w:rPr>
                <w:bCs/>
                <w:sz w:val="28"/>
                <w:szCs w:val="28"/>
              </w:rPr>
              <w:t xml:space="preserve"> девяносто восемь лум</w:t>
            </w:r>
            <w:r w:rsidRPr="00B7497E">
              <w:rPr>
                <w:bCs/>
                <w:sz w:val="28"/>
                <w:szCs w:val="28"/>
              </w:rPr>
              <w:t xml:space="preserve"> с НДС</w:t>
            </w:r>
            <w:r w:rsidR="00350175">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C9146E">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AA5428" w:rsidRDefault="008633EF" w:rsidP="00C9146E">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8633EF" w:rsidRPr="00072B9F" w:rsidRDefault="008633EF" w:rsidP="00C9146E">
            <w:pPr>
              <w:spacing w:line="276" w:lineRule="auto"/>
              <w:jc w:val="both"/>
              <w:rPr>
                <w:bCs/>
                <w:sz w:val="28"/>
                <w:szCs w:val="28"/>
              </w:rPr>
            </w:pPr>
            <w:r w:rsidRPr="00072B9F">
              <w:rPr>
                <w:bCs/>
                <w:sz w:val="28"/>
                <w:szCs w:val="28"/>
              </w:rPr>
              <w:t>Заявки подаются в бумажной форме, в закрытых конвертах по адресу, указанному в п 1.2 извещения.</w:t>
            </w:r>
          </w:p>
          <w:p w:rsidR="008633EF" w:rsidRPr="00072B9F" w:rsidRDefault="008633EF" w:rsidP="00993F99">
            <w:pPr>
              <w:spacing w:line="276" w:lineRule="auto"/>
              <w:jc w:val="both"/>
              <w:rPr>
                <w:bCs/>
                <w:sz w:val="28"/>
                <w:szCs w:val="28"/>
              </w:rPr>
            </w:pPr>
            <w:r w:rsidRPr="00072B9F">
              <w:rPr>
                <w:bCs/>
                <w:sz w:val="28"/>
                <w:szCs w:val="28"/>
              </w:rPr>
              <w:t xml:space="preserve">Дата начала подачи заявок – с момента опубликования извещения на сайте </w:t>
            </w:r>
          </w:p>
          <w:p w:rsidR="008633EF" w:rsidRPr="00072B9F" w:rsidRDefault="008633EF" w:rsidP="00993F99">
            <w:pPr>
              <w:spacing w:line="276" w:lineRule="auto"/>
              <w:jc w:val="both"/>
              <w:rPr>
                <w:bCs/>
                <w:sz w:val="28"/>
                <w:szCs w:val="28"/>
              </w:rPr>
            </w:pPr>
            <w:r w:rsidRPr="00072B9F">
              <w:rPr>
                <w:bCs/>
                <w:sz w:val="28"/>
                <w:szCs w:val="28"/>
              </w:rPr>
              <w:t>«</w:t>
            </w:r>
            <w:r w:rsidR="005626B1">
              <w:rPr>
                <w:bCs/>
                <w:sz w:val="28"/>
                <w:szCs w:val="28"/>
              </w:rPr>
              <w:t>23</w:t>
            </w:r>
            <w:r w:rsidRPr="00072B9F">
              <w:rPr>
                <w:bCs/>
                <w:sz w:val="28"/>
                <w:szCs w:val="28"/>
              </w:rPr>
              <w:t xml:space="preserve">» </w:t>
            </w:r>
            <w:r w:rsidR="005626B1">
              <w:rPr>
                <w:bCs/>
                <w:sz w:val="28"/>
                <w:szCs w:val="28"/>
              </w:rPr>
              <w:t>января 2025</w:t>
            </w:r>
            <w:r w:rsidRPr="00072B9F">
              <w:rPr>
                <w:bCs/>
                <w:sz w:val="28"/>
                <w:szCs w:val="28"/>
              </w:rPr>
              <w:t xml:space="preserve"> г. с 09:00 до 18: 00 </w:t>
            </w:r>
          </w:p>
          <w:p w:rsidR="008633EF" w:rsidRPr="00993F99" w:rsidRDefault="008633EF" w:rsidP="00C9146E">
            <w:pPr>
              <w:spacing w:line="276" w:lineRule="auto"/>
              <w:jc w:val="both"/>
              <w:rPr>
                <w:bCs/>
                <w:sz w:val="28"/>
                <w:szCs w:val="28"/>
              </w:rPr>
            </w:pPr>
            <w:r w:rsidRPr="00993F99">
              <w:rPr>
                <w:bCs/>
                <w:sz w:val="28"/>
                <w:szCs w:val="28"/>
              </w:rPr>
              <w:t xml:space="preserve">Дата окончания срока подачи заявок -              </w:t>
            </w:r>
          </w:p>
          <w:p w:rsidR="008633EF" w:rsidRPr="00072B9F" w:rsidRDefault="008633EF" w:rsidP="00C9146E">
            <w:pPr>
              <w:spacing w:line="276" w:lineRule="auto"/>
              <w:jc w:val="both"/>
              <w:rPr>
                <w:bCs/>
                <w:sz w:val="28"/>
                <w:szCs w:val="28"/>
              </w:rPr>
            </w:pPr>
            <w:r w:rsidRPr="00993F99">
              <w:rPr>
                <w:bCs/>
                <w:sz w:val="28"/>
                <w:szCs w:val="28"/>
              </w:rPr>
              <w:t>«</w:t>
            </w:r>
            <w:r w:rsidR="005626B1">
              <w:rPr>
                <w:bCs/>
                <w:sz w:val="28"/>
                <w:szCs w:val="28"/>
              </w:rPr>
              <w:t>06</w:t>
            </w:r>
            <w:r w:rsidR="00077A95" w:rsidRPr="00993F99">
              <w:rPr>
                <w:bCs/>
                <w:sz w:val="28"/>
                <w:szCs w:val="28"/>
              </w:rPr>
              <w:t xml:space="preserve">» </w:t>
            </w:r>
            <w:r w:rsidR="005626B1">
              <w:rPr>
                <w:bCs/>
                <w:sz w:val="28"/>
                <w:szCs w:val="28"/>
              </w:rPr>
              <w:t>февраля 2025</w:t>
            </w:r>
            <w:r w:rsidRPr="00072B9F">
              <w:rPr>
                <w:bCs/>
                <w:sz w:val="28"/>
                <w:szCs w:val="28"/>
              </w:rPr>
              <w:t xml:space="preserve"> г. с 09:00 до 18: 00</w:t>
            </w:r>
          </w:p>
          <w:p w:rsidR="008633EF" w:rsidRPr="00072B9F" w:rsidRDefault="008633EF" w:rsidP="00C9146E">
            <w:pPr>
              <w:spacing w:line="276" w:lineRule="auto"/>
              <w:jc w:val="both"/>
              <w:rPr>
                <w:i/>
                <w:sz w:val="28"/>
                <w:szCs w:val="28"/>
              </w:rPr>
            </w:pPr>
            <w:r w:rsidRPr="00072B9F">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072B9F">
              <w:rPr>
                <w:b/>
                <w:bCs/>
                <w:sz w:val="28"/>
                <w:szCs w:val="28"/>
              </w:rPr>
              <w:t xml:space="preserve"> </w:t>
            </w:r>
            <w:r w:rsidRPr="00072B9F">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E8736C" w:rsidRDefault="008633EF" w:rsidP="00C9146E">
            <w:pPr>
              <w:pStyle w:val="ConsPlusNormal"/>
              <w:widowControl w:val="0"/>
              <w:shd w:val="clear" w:color="auto" w:fill="FFFFFF"/>
              <w:spacing w:line="360" w:lineRule="exact"/>
              <w:jc w:val="both"/>
            </w:pPr>
            <w:r w:rsidRPr="00E8736C">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E8736C" w:rsidRDefault="008633EF" w:rsidP="00C9146E">
            <w:pPr>
              <w:pStyle w:val="ConsPlusNormal"/>
              <w:widowControl w:val="0"/>
              <w:shd w:val="clear" w:color="auto" w:fill="FFFFFF"/>
              <w:spacing w:line="360" w:lineRule="exact"/>
              <w:jc w:val="both"/>
            </w:pPr>
            <w:r w:rsidRPr="00E8736C">
              <w:t>Запрос юридического лица оформляется на фирменном бланке участника (при наличии) и подписывается уполномоченным лицом участника.</w:t>
            </w:r>
          </w:p>
          <w:p w:rsidR="008633EF" w:rsidRPr="00E8736C" w:rsidRDefault="008633EF" w:rsidP="00C9146E">
            <w:pPr>
              <w:pStyle w:val="ConsPlusNormal"/>
              <w:widowControl w:val="0"/>
              <w:shd w:val="clear" w:color="auto" w:fill="FFFFFF"/>
              <w:spacing w:line="360" w:lineRule="exact"/>
              <w:jc w:val="both"/>
            </w:pPr>
            <w:r w:rsidRPr="00E8736C">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E8736C">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A5A83" w:rsidRPr="00E8736C" w:rsidRDefault="008633EF" w:rsidP="00C9146E">
            <w:pPr>
              <w:spacing w:line="360" w:lineRule="exact"/>
              <w:jc w:val="both"/>
              <w:rPr>
                <w:sz w:val="28"/>
                <w:szCs w:val="28"/>
              </w:rPr>
            </w:pPr>
            <w:r w:rsidRPr="00E8736C">
              <w:rPr>
                <w:sz w:val="28"/>
                <w:szCs w:val="28"/>
              </w:rPr>
              <w:t xml:space="preserve">Дата начала срока предоставления участникам разъяснений положений документации: </w:t>
            </w:r>
          </w:p>
          <w:p w:rsidR="008633EF" w:rsidRPr="00E8736C" w:rsidRDefault="008633EF" w:rsidP="00C9146E">
            <w:pPr>
              <w:spacing w:line="360" w:lineRule="exact"/>
              <w:jc w:val="both"/>
              <w:rPr>
                <w:sz w:val="28"/>
                <w:szCs w:val="28"/>
              </w:rPr>
            </w:pPr>
            <w:r w:rsidRPr="00E8736C">
              <w:rPr>
                <w:sz w:val="28"/>
                <w:szCs w:val="28"/>
              </w:rPr>
              <w:t>«</w:t>
            </w:r>
            <w:r w:rsidR="000A5A83" w:rsidRPr="00E8736C">
              <w:rPr>
                <w:sz w:val="28"/>
                <w:szCs w:val="28"/>
              </w:rPr>
              <w:t>23</w:t>
            </w:r>
            <w:r w:rsidRPr="00E8736C">
              <w:rPr>
                <w:sz w:val="28"/>
                <w:szCs w:val="28"/>
              </w:rPr>
              <w:t xml:space="preserve">» </w:t>
            </w:r>
            <w:r w:rsidR="000A5A83" w:rsidRPr="00E8736C">
              <w:rPr>
                <w:sz w:val="28"/>
                <w:szCs w:val="28"/>
              </w:rPr>
              <w:t>января</w:t>
            </w:r>
            <w:r w:rsidRPr="00E8736C">
              <w:rPr>
                <w:sz w:val="28"/>
                <w:szCs w:val="28"/>
              </w:rPr>
              <w:t xml:space="preserve"> </w:t>
            </w:r>
            <w:r w:rsidR="005626B1" w:rsidRPr="00E8736C">
              <w:rPr>
                <w:sz w:val="28"/>
                <w:szCs w:val="28"/>
              </w:rPr>
              <w:t>2025</w:t>
            </w:r>
            <w:r w:rsidRPr="00E8736C">
              <w:rPr>
                <w:sz w:val="28"/>
                <w:szCs w:val="28"/>
              </w:rPr>
              <w:t xml:space="preserve"> г. с 09:00 до 18: 00</w:t>
            </w:r>
          </w:p>
          <w:p w:rsidR="00656E84" w:rsidRPr="00E8736C" w:rsidRDefault="008633EF" w:rsidP="00993F99">
            <w:pPr>
              <w:spacing w:line="360" w:lineRule="exact"/>
              <w:jc w:val="both"/>
              <w:rPr>
                <w:sz w:val="28"/>
                <w:szCs w:val="28"/>
              </w:rPr>
            </w:pPr>
            <w:r w:rsidRPr="00E8736C">
              <w:rPr>
                <w:sz w:val="28"/>
                <w:szCs w:val="28"/>
              </w:rPr>
              <w:t>Дата окончания срока предоставления участникам разъяснений положений документации:</w:t>
            </w:r>
          </w:p>
          <w:p w:rsidR="008633EF" w:rsidRPr="00E8736C" w:rsidRDefault="008633EF" w:rsidP="00B3057E">
            <w:pPr>
              <w:spacing w:line="360" w:lineRule="exact"/>
              <w:jc w:val="both"/>
              <w:rPr>
                <w:sz w:val="28"/>
                <w:szCs w:val="28"/>
              </w:rPr>
            </w:pPr>
            <w:r w:rsidRPr="00E8736C">
              <w:rPr>
                <w:sz w:val="28"/>
                <w:szCs w:val="28"/>
              </w:rPr>
              <w:t xml:space="preserve"> «</w:t>
            </w:r>
            <w:r w:rsidR="00656E84" w:rsidRPr="00E8736C">
              <w:rPr>
                <w:sz w:val="28"/>
                <w:szCs w:val="28"/>
              </w:rPr>
              <w:t>0</w:t>
            </w:r>
            <w:r w:rsidR="00B3057E" w:rsidRPr="00E8736C">
              <w:rPr>
                <w:sz w:val="28"/>
                <w:szCs w:val="28"/>
              </w:rPr>
              <w:t>3</w:t>
            </w:r>
            <w:r w:rsidRPr="00E8736C">
              <w:rPr>
                <w:sz w:val="28"/>
                <w:szCs w:val="28"/>
              </w:rPr>
              <w:t>»</w:t>
            </w:r>
            <w:r w:rsidR="00B01162" w:rsidRPr="00E8736C">
              <w:rPr>
                <w:sz w:val="28"/>
                <w:szCs w:val="28"/>
              </w:rPr>
              <w:t xml:space="preserve"> </w:t>
            </w:r>
            <w:r w:rsidR="00656E84" w:rsidRPr="00E8736C">
              <w:rPr>
                <w:sz w:val="28"/>
                <w:szCs w:val="28"/>
              </w:rPr>
              <w:t>февраля</w:t>
            </w:r>
            <w:r w:rsidR="00EE424B" w:rsidRPr="00E8736C">
              <w:rPr>
                <w:sz w:val="28"/>
                <w:szCs w:val="28"/>
              </w:rPr>
              <w:t xml:space="preserve"> </w:t>
            </w:r>
            <w:r w:rsidR="005626B1" w:rsidRPr="00E8736C">
              <w:rPr>
                <w:sz w:val="28"/>
                <w:szCs w:val="28"/>
              </w:rPr>
              <w:t>2025</w:t>
            </w:r>
            <w:r w:rsidR="00B01162" w:rsidRPr="00E8736C">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E8736C" w:rsidRDefault="008633EF" w:rsidP="00C9146E">
            <w:pPr>
              <w:widowControl w:val="0"/>
              <w:shd w:val="clear" w:color="auto" w:fill="FFFFFF"/>
              <w:autoSpaceDE w:val="0"/>
              <w:autoSpaceDN w:val="0"/>
              <w:adjustRightInd w:val="0"/>
              <w:spacing w:line="276" w:lineRule="auto"/>
              <w:jc w:val="both"/>
              <w:rPr>
                <w:sz w:val="28"/>
                <w:szCs w:val="28"/>
              </w:rPr>
            </w:pPr>
            <w:r w:rsidRPr="00E8736C">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bookmarkStart w:id="4" w:name="_GoBack" w:colFirst="2" w:colLast="2"/>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4511C6" w:rsidRPr="004511C6" w:rsidRDefault="004511C6" w:rsidP="004511C6">
            <w:pPr>
              <w:widowControl w:val="0"/>
              <w:shd w:val="clear" w:color="auto" w:fill="FFFFFF"/>
              <w:autoSpaceDE w:val="0"/>
              <w:autoSpaceDN w:val="0"/>
              <w:adjustRightInd w:val="0"/>
              <w:spacing w:line="276" w:lineRule="auto"/>
              <w:jc w:val="both"/>
              <w:rPr>
                <w:sz w:val="28"/>
                <w:szCs w:val="28"/>
              </w:rPr>
            </w:pPr>
            <w:r w:rsidRPr="004511C6">
              <w:rPr>
                <w:sz w:val="28"/>
                <w:szCs w:val="28"/>
              </w:rPr>
              <w:t>Оплата осуществляется в безналичной форме путем перечисления денежных средств на счет контрагента.</w:t>
            </w:r>
          </w:p>
          <w:p w:rsidR="004511C6" w:rsidRPr="004511C6" w:rsidRDefault="004511C6" w:rsidP="004511C6">
            <w:pPr>
              <w:widowControl w:val="0"/>
              <w:shd w:val="clear" w:color="auto" w:fill="FFFFFF"/>
              <w:autoSpaceDE w:val="0"/>
              <w:autoSpaceDN w:val="0"/>
              <w:adjustRightInd w:val="0"/>
              <w:spacing w:line="276" w:lineRule="auto"/>
              <w:jc w:val="both"/>
              <w:rPr>
                <w:sz w:val="28"/>
                <w:szCs w:val="28"/>
              </w:rPr>
            </w:pPr>
            <w:r w:rsidRPr="004511C6">
              <w:rPr>
                <w:sz w:val="28"/>
                <w:szCs w:val="28"/>
              </w:rPr>
              <w:t>По условиям запроса котировок предоплата не предусмотрена.</w:t>
            </w:r>
          </w:p>
          <w:p w:rsidR="008633EF" w:rsidRPr="00E8736C" w:rsidRDefault="004511C6" w:rsidP="004511C6">
            <w:pPr>
              <w:widowControl w:val="0"/>
              <w:shd w:val="clear" w:color="auto" w:fill="FFFFFF"/>
              <w:autoSpaceDE w:val="0"/>
              <w:autoSpaceDN w:val="0"/>
              <w:adjustRightInd w:val="0"/>
              <w:spacing w:line="276" w:lineRule="auto"/>
              <w:jc w:val="both"/>
              <w:rPr>
                <w:sz w:val="28"/>
                <w:szCs w:val="28"/>
              </w:rPr>
            </w:pPr>
            <w:r w:rsidRPr="004511C6">
              <w:rPr>
                <w:sz w:val="28"/>
                <w:szCs w:val="28"/>
              </w:rPr>
              <w:t>Покупатель осуществляет оплату в течение 15 (пятнадцати) рабочих дней от даты поставки Товара.</w:t>
            </w:r>
          </w:p>
        </w:tc>
      </w:tr>
      <w:bookmarkEnd w:id="4"/>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A757A8" w:rsidP="00A757A8">
            <w:pPr>
              <w:widowControl w:val="0"/>
              <w:shd w:val="clear" w:color="auto" w:fill="FFFFFF"/>
              <w:autoSpaceDE w:val="0"/>
              <w:autoSpaceDN w:val="0"/>
              <w:adjustRightInd w:val="0"/>
              <w:spacing w:line="276" w:lineRule="auto"/>
              <w:jc w:val="both"/>
              <w:rPr>
                <w:bCs/>
                <w:sz w:val="28"/>
                <w:szCs w:val="28"/>
              </w:rPr>
            </w:pPr>
            <w:r w:rsidRPr="00A757A8">
              <w:rPr>
                <w:sz w:val="28"/>
                <w:szCs w:val="28"/>
              </w:rPr>
              <w:t>Начальная (максимальная) цена определена и обоснована посредством применения метода сопоставимых рыночных цен, включ</w:t>
            </w:r>
            <w:r>
              <w:rPr>
                <w:sz w:val="28"/>
                <w:szCs w:val="28"/>
              </w:rPr>
              <w:t>ает в себе расходы на перевозку.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Default="008633EF" w:rsidP="00C9146E">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633EF" w:rsidRPr="004E6B12" w:rsidRDefault="008633EF" w:rsidP="00C9146E">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633EF" w:rsidRPr="00DF208D" w:rsidRDefault="008633EF" w:rsidP="00C9146E">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633EF" w:rsidRDefault="008633EF" w:rsidP="00C9146E">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8633EF" w:rsidRPr="001C2DD7" w:rsidRDefault="00B01162" w:rsidP="00C9146E">
            <w:pPr>
              <w:pStyle w:val="a5"/>
              <w:suppressAutoHyphens/>
              <w:spacing w:line="276" w:lineRule="auto"/>
              <w:ind w:firstLine="0"/>
              <w:rPr>
                <w:sz w:val="28"/>
                <w:szCs w:val="28"/>
              </w:rPr>
            </w:pPr>
            <w:r>
              <w:rPr>
                <w:sz w:val="28"/>
                <w:szCs w:val="28"/>
              </w:rPr>
              <w:t>Приложение №5 (Проект договора)</w:t>
            </w:r>
          </w:p>
        </w:tc>
      </w:tr>
      <w:bookmarkEnd w:id="3"/>
    </w:tbl>
    <w:p w:rsidR="008633EF" w:rsidRDefault="008633EF" w:rsidP="008633EF">
      <w:pPr>
        <w:spacing w:line="276" w:lineRule="auto"/>
      </w:pPr>
    </w:p>
    <w:p w:rsidR="006D63DB" w:rsidRDefault="006D63DB" w:rsidP="008633EF">
      <w:pPr>
        <w:spacing w:line="276" w:lineRule="auto"/>
      </w:pPr>
    </w:p>
    <w:p w:rsidR="006D63DB" w:rsidRDefault="006D63DB" w:rsidP="008633EF">
      <w:pPr>
        <w:spacing w:line="276" w:lineRule="auto"/>
      </w:pPr>
    </w:p>
    <w:p w:rsidR="006D63DB" w:rsidRDefault="006D63DB" w:rsidP="008633EF">
      <w:pPr>
        <w:spacing w:line="276" w:lineRule="auto"/>
      </w:pPr>
    </w:p>
    <w:p w:rsidR="006D63DB" w:rsidRDefault="006D63DB" w:rsidP="008633EF">
      <w:pPr>
        <w:spacing w:line="276" w:lineRule="auto"/>
      </w:pPr>
    </w:p>
    <w:p w:rsidR="006D63DB" w:rsidRPr="00B175E2" w:rsidRDefault="006D63DB" w:rsidP="008633EF">
      <w:pPr>
        <w:spacing w:line="276" w:lineRule="auto"/>
        <w:sectPr w:rsidR="006D63DB" w:rsidRPr="00B175E2" w:rsidSect="00B175E2">
          <w:headerReference w:type="default" r:id="rId10"/>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88528473"/>
      <w:r w:rsidRPr="00D563A4">
        <w:rPr>
          <w:rFonts w:ascii="Times New Roman" w:hAnsi="Times New Roman" w:cs="Times New Roman"/>
          <w:sz w:val="28"/>
          <w:szCs w:val="28"/>
        </w:rPr>
        <w:t>Часть. Порядок проведени</w:t>
      </w:r>
      <w:bookmarkEnd w:id="5"/>
      <w:r w:rsidRPr="00D563A4">
        <w:rPr>
          <w:rFonts w:ascii="Times New Roman" w:hAnsi="Times New Roman" w:cs="Times New Roman"/>
          <w:sz w:val="28"/>
          <w:szCs w:val="28"/>
        </w:rPr>
        <w:t>я запроса котировок</w:t>
      </w:r>
      <w:bookmarkEnd w:id="6"/>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88528474"/>
      <w:r w:rsidRPr="00D563A4">
        <w:rPr>
          <w:rFonts w:ascii="Times New Roman" w:hAnsi="Times New Roman" w:cs="Times New Roman"/>
        </w:rPr>
        <w:t>Участник запроса котировок</w:t>
      </w:r>
      <w:bookmarkEnd w:id="7"/>
      <w:bookmarkEnd w:id="8"/>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88528475"/>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88528476"/>
      <w:r w:rsidRPr="00C37AE0">
        <w:rPr>
          <w:rFonts w:ascii="Times New Roman" w:hAnsi="Times New Roman" w:cs="Times New Roman"/>
          <w:sz w:val="28"/>
          <w:szCs w:val="28"/>
        </w:rPr>
        <w:t>Требования к участникам</w:t>
      </w:r>
      <w:bookmarkEnd w:id="11"/>
      <w:bookmarkEnd w:id="12"/>
    </w:p>
    <w:p w:rsidR="008633EF" w:rsidRDefault="008633EF" w:rsidP="008633EF">
      <w:pPr>
        <w:pStyle w:val="12"/>
        <w:numPr>
          <w:ilvl w:val="2"/>
          <w:numId w:val="17"/>
        </w:numPr>
        <w:spacing w:line="276" w:lineRule="auto"/>
        <w:ind w:left="0" w:firstLine="851"/>
        <w:rPr>
          <w:szCs w:val="28"/>
        </w:rPr>
      </w:pPr>
      <w:bookmarkStart w:id="13"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227D3B" w:rsidRDefault="008633EF" w:rsidP="00227D3B">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227D3B" w:rsidRPr="00227D3B" w:rsidRDefault="00227D3B" w:rsidP="00227D3B">
      <w:pPr>
        <w:pStyle w:val="12"/>
        <w:numPr>
          <w:ilvl w:val="2"/>
          <w:numId w:val="17"/>
        </w:numPr>
        <w:spacing w:line="276" w:lineRule="auto"/>
        <w:ind w:left="0" w:firstLine="851"/>
        <w:rPr>
          <w:szCs w:val="28"/>
        </w:rPr>
      </w:pPr>
      <w:r w:rsidRPr="00227D3B">
        <w:rPr>
          <w:szCs w:val="28"/>
        </w:rPr>
        <w:t xml:space="preserve">Соответствие обязательным требованиям, </w:t>
      </w:r>
      <w:r w:rsidR="008764A7">
        <w:rPr>
          <w:szCs w:val="28"/>
        </w:rPr>
        <w:t>указанным в пунктах 2.3.2 -2.3.3</w:t>
      </w:r>
      <w:r w:rsidRPr="00227D3B">
        <w:rPr>
          <w:szCs w:val="28"/>
        </w:rPr>
        <w:t xml:space="preserve"> приложения № 1 к извещению, подтверждается участником в декларативной форме в соответствии с приложением № 3 к извещению.</w:t>
      </w:r>
    </w:p>
    <w:p w:rsidR="00227D3B" w:rsidRPr="00305CB0" w:rsidRDefault="00227D3B" w:rsidP="008764A7">
      <w:pPr>
        <w:pStyle w:val="12"/>
        <w:spacing w:line="276" w:lineRule="auto"/>
        <w:ind w:left="851"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188528477"/>
      <w:r w:rsidRPr="000C7203">
        <w:rPr>
          <w:rFonts w:ascii="Times New Roman" w:hAnsi="Times New Roman" w:cs="Times New Roman"/>
          <w:sz w:val="28"/>
          <w:szCs w:val="28"/>
        </w:rPr>
        <w:t>Информационное сопровождение</w:t>
      </w:r>
      <w:bookmarkEnd w:id="13"/>
      <w:bookmarkEnd w:id="14"/>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88528478"/>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w:t>
      </w:r>
      <w:r w:rsidR="007F10B2">
        <w:rPr>
          <w:rFonts w:eastAsia="MS Mincho"/>
          <w:sz w:val="28"/>
          <w:szCs w:val="28"/>
        </w:rPr>
        <w:t>течение</w:t>
      </w:r>
      <w:r w:rsidRPr="00C37AE0">
        <w:rPr>
          <w:rFonts w:eastAsia="MS Mincho"/>
          <w:sz w:val="28"/>
          <w:szCs w:val="28"/>
        </w:rPr>
        <w:t xml:space="preserve">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88528479"/>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88528480"/>
      <w:r w:rsidRPr="00C37AE0">
        <w:rPr>
          <w:rFonts w:ascii="Times New Roman" w:hAnsi="Times New Roman" w:cs="Times New Roman"/>
          <w:sz w:val="28"/>
          <w:szCs w:val="28"/>
        </w:rPr>
        <w:t>Рассмотрение и оценка котировочных заявок</w:t>
      </w:r>
      <w:bookmarkEnd w:id="19"/>
      <w:bookmarkEnd w:id="20"/>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88528481"/>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88528482"/>
      <w:r w:rsidRPr="00C37AE0">
        <w:rPr>
          <w:rFonts w:ascii="Times New Roman" w:hAnsi="Times New Roman" w:cs="Times New Roman"/>
          <w:sz w:val="28"/>
          <w:szCs w:val="28"/>
        </w:rPr>
        <w:t>Подведение итогов запроса котировок</w:t>
      </w:r>
      <w:bookmarkEnd w:id="23"/>
      <w:bookmarkEnd w:id="24"/>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88528483"/>
      <w:r w:rsidRPr="00C37AE0">
        <w:rPr>
          <w:rFonts w:ascii="Times New Roman" w:hAnsi="Times New Roman" w:cs="Times New Roman"/>
          <w:sz w:val="28"/>
          <w:szCs w:val="28"/>
        </w:rPr>
        <w:t>Признание запроса котировок несостоявшимся</w:t>
      </w:r>
      <w:bookmarkEnd w:id="25"/>
      <w:bookmarkEnd w:id="26"/>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88528484"/>
      <w:r w:rsidRPr="00C37AE0">
        <w:rPr>
          <w:rFonts w:ascii="Times New Roman" w:hAnsi="Times New Roman" w:cs="Times New Roman"/>
          <w:sz w:val="28"/>
          <w:szCs w:val="28"/>
        </w:rPr>
        <w:t>Состав котировочной заявки</w:t>
      </w:r>
      <w:bookmarkEnd w:id="27"/>
      <w:bookmarkEnd w:id="28"/>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88528485"/>
      <w:r w:rsidRPr="00D563A4">
        <w:rPr>
          <w:rFonts w:ascii="Times New Roman" w:hAnsi="Times New Roman" w:cs="Times New Roman"/>
          <w:sz w:val="28"/>
          <w:szCs w:val="28"/>
        </w:rPr>
        <w:t>Подача заявок</w:t>
      </w:r>
      <w:bookmarkEnd w:id="29"/>
      <w:bookmarkEnd w:id="30"/>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Заявки принимаются до истечения срока подачи заявок. По ис</w:t>
      </w:r>
      <w:r w:rsidR="007F10B2">
        <w:rPr>
          <w:sz w:val="28"/>
          <w:szCs w:val="28"/>
        </w:rPr>
        <w:t>течение</w:t>
      </w:r>
      <w:r w:rsidRPr="00D563A4">
        <w:rPr>
          <w:sz w:val="28"/>
          <w:szCs w:val="28"/>
        </w:rPr>
        <w:t xml:space="preserve">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88528486"/>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r w:rsidR="00582C92">
        <w:rPr>
          <w:b/>
          <w:i/>
          <w:sz w:val="28"/>
          <w:szCs w:val="28"/>
          <w:highlight w:val="yellow"/>
        </w:rPr>
        <w:t>«06</w:t>
      </w:r>
      <w:r w:rsidRPr="009A75A8">
        <w:rPr>
          <w:b/>
          <w:i/>
          <w:sz w:val="28"/>
          <w:szCs w:val="28"/>
          <w:highlight w:val="yellow"/>
        </w:rPr>
        <w:t>»</w:t>
      </w:r>
      <w:r w:rsidR="00EE424B">
        <w:rPr>
          <w:b/>
          <w:i/>
          <w:sz w:val="28"/>
          <w:szCs w:val="28"/>
          <w:highlight w:val="yellow"/>
        </w:rPr>
        <w:t xml:space="preserve"> </w:t>
      </w:r>
      <w:r w:rsidR="00582C92">
        <w:rPr>
          <w:b/>
          <w:i/>
          <w:sz w:val="28"/>
          <w:szCs w:val="28"/>
          <w:highlight w:val="yellow"/>
        </w:rPr>
        <w:t>февраля</w:t>
      </w:r>
      <w:r>
        <w:rPr>
          <w:b/>
          <w:i/>
          <w:sz w:val="28"/>
          <w:szCs w:val="28"/>
          <w:highlight w:val="yellow"/>
        </w:rPr>
        <w:t xml:space="preserve"> </w:t>
      </w:r>
      <w:r w:rsidR="005626B1">
        <w:rPr>
          <w:b/>
          <w:i/>
          <w:sz w:val="28"/>
          <w:szCs w:val="28"/>
          <w:highlight w:val="yellow"/>
        </w:rPr>
        <w:t>2025</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w:t>
      </w:r>
      <w:r w:rsidR="007F10B2">
        <w:rPr>
          <w:sz w:val="28"/>
          <w:szCs w:val="28"/>
        </w:rPr>
        <w:t>течение</w:t>
      </w:r>
      <w:r w:rsidRPr="00D563A4">
        <w:rPr>
          <w:sz w:val="28"/>
          <w:szCs w:val="28"/>
        </w:rPr>
        <w:t xml:space="preserve"> срока подачи котировочных заявок конверты не принимаются. Конверт с котировочной заявкой, полученный заказчиком по ис</w:t>
      </w:r>
      <w:r w:rsidR="007F10B2">
        <w:rPr>
          <w:sz w:val="28"/>
          <w:szCs w:val="28"/>
        </w:rPr>
        <w:t>течение</w:t>
      </w:r>
      <w:r w:rsidRPr="00D563A4">
        <w:rPr>
          <w:sz w:val="28"/>
          <w:szCs w:val="28"/>
        </w:rPr>
        <w:t xml:space="preserve">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88528487"/>
      <w:r w:rsidRPr="00412758">
        <w:rPr>
          <w:rFonts w:ascii="Times New Roman" w:hAnsi="Times New Roman" w:cs="Times New Roman"/>
          <w:sz w:val="28"/>
          <w:szCs w:val="28"/>
        </w:rPr>
        <w:t>Изменение и отзыв котировочных заявок</w:t>
      </w:r>
      <w:bookmarkEnd w:id="33"/>
      <w:bookmarkEnd w:id="34"/>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8F481B" w:rsidRDefault="008633EF" w:rsidP="008633EF">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8F481B">
        <w:rPr>
          <w:szCs w:val="28"/>
        </w:rPr>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8F481B" w:rsidRDefault="008633EF" w:rsidP="008633EF">
      <w:pPr>
        <w:pStyle w:val="a5"/>
        <w:numPr>
          <w:ilvl w:val="2"/>
          <w:numId w:val="16"/>
        </w:numPr>
        <w:suppressAutoHyphens/>
        <w:spacing w:line="276" w:lineRule="auto"/>
        <w:ind w:left="0" w:firstLine="709"/>
        <w:rPr>
          <w:sz w:val="28"/>
          <w:szCs w:val="28"/>
        </w:rPr>
      </w:pPr>
      <w:r w:rsidRPr="008F481B">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8F481B" w:rsidRDefault="008633EF" w:rsidP="008633EF">
      <w:pPr>
        <w:pStyle w:val="a5"/>
        <w:numPr>
          <w:ilvl w:val="2"/>
          <w:numId w:val="16"/>
        </w:numPr>
        <w:suppressAutoHyphens/>
        <w:spacing w:line="276" w:lineRule="auto"/>
        <w:ind w:left="0" w:firstLine="709"/>
        <w:rPr>
          <w:sz w:val="28"/>
          <w:szCs w:val="28"/>
        </w:rPr>
      </w:pPr>
      <w:r w:rsidRPr="008F481B">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8F481B" w:rsidRDefault="008633EF" w:rsidP="008633EF">
      <w:pPr>
        <w:pStyle w:val="12"/>
        <w:spacing w:line="276" w:lineRule="auto"/>
        <w:ind w:firstLine="709"/>
        <w:rPr>
          <w:szCs w:val="28"/>
        </w:rPr>
      </w:pPr>
      <w:r w:rsidRPr="008F481B">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8F481B">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w:t>
      </w:r>
      <w:r w:rsidRPr="00D563A4">
        <w:rPr>
          <w:szCs w:val="28"/>
        </w:rPr>
        <w:t xml:space="preserve">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88528488"/>
      <w:r w:rsidRPr="00D563A4">
        <w:rPr>
          <w:rFonts w:ascii="Times New Roman" w:hAnsi="Times New Roman" w:cs="Times New Roman"/>
          <w:sz w:val="28"/>
          <w:szCs w:val="28"/>
        </w:rPr>
        <w:t>Предоставление технического предложения</w:t>
      </w:r>
      <w:bookmarkEnd w:id="35"/>
      <w:bookmarkEnd w:id="36"/>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88528489"/>
      <w:r w:rsidRPr="00D563A4">
        <w:rPr>
          <w:rFonts w:ascii="Times New Roman" w:hAnsi="Times New Roman" w:cs="Times New Roman"/>
          <w:sz w:val="28"/>
          <w:szCs w:val="28"/>
        </w:rPr>
        <w:t>Заключение договора</w:t>
      </w:r>
      <w:bookmarkEnd w:id="37"/>
      <w:bookmarkEnd w:id="38"/>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88528490"/>
      <w:r w:rsidRPr="00D563A4">
        <w:rPr>
          <w:rFonts w:ascii="Times New Roman" w:hAnsi="Times New Roman" w:cs="Times New Roman"/>
          <w:sz w:val="28"/>
          <w:szCs w:val="28"/>
        </w:rPr>
        <w:t>Исполнение, изменение, расторжение договора</w:t>
      </w:r>
      <w:bookmarkEnd w:id="39"/>
      <w:bookmarkEnd w:id="40"/>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t xml:space="preserve"> </w:t>
      </w:r>
      <w:bookmarkStart w:id="41" w:name="_Toc188528491"/>
      <w:r w:rsidRPr="00C86A53">
        <w:rPr>
          <w:rFonts w:ascii="Times New Roman" w:hAnsi="Times New Roman" w:cs="Times New Roman"/>
          <w:b w:val="0"/>
          <w:sz w:val="28"/>
          <w:szCs w:val="28"/>
        </w:rPr>
        <w:t>Приложение № 2</w:t>
      </w:r>
      <w:bookmarkEnd w:id="41"/>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FF7918">
        <w:rPr>
          <w:sz w:val="28"/>
          <w:szCs w:val="28"/>
        </w:rPr>
        <w:t>025/003</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r w:rsidRPr="006939F0">
        <w:rPr>
          <w:b/>
        </w:rPr>
        <w:t>Техническое задание на поставку</w:t>
      </w:r>
    </w:p>
    <w:p w:rsidR="008002C4" w:rsidRPr="0078473F" w:rsidRDefault="00D01632" w:rsidP="00B01162">
      <w:pPr>
        <w:overflowPunct w:val="0"/>
        <w:jc w:val="center"/>
        <w:rPr>
          <w:b/>
          <w:bCs/>
          <w:sz w:val="28"/>
          <w:szCs w:val="28"/>
        </w:rPr>
      </w:pPr>
      <w:r w:rsidRPr="0078473F">
        <w:rPr>
          <w:b/>
          <w:bCs/>
          <w:color w:val="000000"/>
          <w:sz w:val="28"/>
          <w:szCs w:val="28"/>
        </w:rPr>
        <w:t xml:space="preserve">на право заключения договора </w:t>
      </w:r>
      <w:r w:rsidRPr="0078473F">
        <w:rPr>
          <w:b/>
          <w:bCs/>
          <w:sz w:val="28"/>
          <w:szCs w:val="28"/>
        </w:rPr>
        <w:t xml:space="preserve">на поставку </w:t>
      </w:r>
      <w:r w:rsidR="007A44D9">
        <w:rPr>
          <w:b/>
          <w:bCs/>
          <w:sz w:val="28"/>
          <w:szCs w:val="28"/>
        </w:rPr>
        <w:t>канцелярских товаров</w:t>
      </w:r>
    </w:p>
    <w:tbl>
      <w:tblPr>
        <w:tblW w:w="10439" w:type="dxa"/>
        <w:tblInd w:w="-147" w:type="dxa"/>
        <w:tblLayout w:type="fixed"/>
        <w:tblLook w:val="04A0" w:firstRow="1" w:lastRow="0" w:firstColumn="1" w:lastColumn="0" w:noHBand="0" w:noVBand="1"/>
      </w:tblPr>
      <w:tblGrid>
        <w:gridCol w:w="426"/>
        <w:gridCol w:w="2404"/>
        <w:gridCol w:w="1191"/>
        <w:gridCol w:w="595"/>
        <w:gridCol w:w="893"/>
        <w:gridCol w:w="894"/>
        <w:gridCol w:w="1252"/>
        <w:gridCol w:w="1191"/>
        <w:gridCol w:w="1572"/>
        <w:gridCol w:w="21"/>
      </w:tblGrid>
      <w:tr w:rsidR="00C9019F" w:rsidRPr="000F693B" w:rsidTr="00350175">
        <w:trPr>
          <w:trHeight w:val="331"/>
        </w:trPr>
        <w:tc>
          <w:tcPr>
            <w:tcW w:w="10439"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C9019F" w:rsidRPr="000F693B" w:rsidRDefault="00C9019F" w:rsidP="00930261">
            <w:pPr>
              <w:jc w:val="center"/>
              <w:rPr>
                <w:b/>
                <w:bCs/>
                <w:color w:val="000000"/>
              </w:rPr>
            </w:pPr>
            <w:r w:rsidRPr="000F693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6D63DB" w:rsidRPr="000F693B" w:rsidTr="00350175">
        <w:trPr>
          <w:gridAfter w:val="1"/>
          <w:wAfter w:w="21" w:type="dxa"/>
          <w:trHeight w:val="503"/>
        </w:trPr>
        <w:tc>
          <w:tcPr>
            <w:tcW w:w="426" w:type="dxa"/>
            <w:tcBorders>
              <w:top w:val="nil"/>
              <w:left w:val="single" w:sz="4" w:space="0" w:color="auto"/>
              <w:bottom w:val="single" w:sz="4" w:space="0" w:color="auto"/>
              <w:right w:val="single" w:sz="4" w:space="0" w:color="auto"/>
            </w:tcBorders>
            <w:shd w:val="clear" w:color="auto" w:fill="auto"/>
            <w:vAlign w:val="center"/>
            <w:hideMark/>
          </w:tcPr>
          <w:p w:rsidR="00C9019F" w:rsidRPr="00B238EA" w:rsidRDefault="00C9019F" w:rsidP="00B238EA">
            <w:pPr>
              <w:ind w:left="-250" w:firstLine="142"/>
              <w:jc w:val="center"/>
              <w:rPr>
                <w:b/>
                <w:bCs/>
                <w:color w:val="000000"/>
                <w:sz w:val="18"/>
              </w:rPr>
            </w:pPr>
            <w:r w:rsidRPr="00B238EA">
              <w:rPr>
                <w:b/>
                <w:bCs/>
                <w:color w:val="000000"/>
                <w:sz w:val="18"/>
              </w:rPr>
              <w:t>№</w:t>
            </w:r>
          </w:p>
        </w:tc>
        <w:tc>
          <w:tcPr>
            <w:tcW w:w="2404" w:type="dxa"/>
            <w:tcBorders>
              <w:top w:val="nil"/>
              <w:left w:val="nil"/>
              <w:bottom w:val="single" w:sz="4" w:space="0" w:color="auto"/>
              <w:right w:val="single" w:sz="4" w:space="0" w:color="auto"/>
            </w:tcBorders>
            <w:shd w:val="clear" w:color="auto" w:fill="auto"/>
            <w:vAlign w:val="center"/>
            <w:hideMark/>
          </w:tcPr>
          <w:p w:rsidR="00C9019F" w:rsidRPr="00B238EA" w:rsidRDefault="00C9019F" w:rsidP="00930261">
            <w:pPr>
              <w:jc w:val="center"/>
              <w:rPr>
                <w:b/>
                <w:bCs/>
                <w:color w:val="000000"/>
                <w:sz w:val="18"/>
              </w:rPr>
            </w:pPr>
            <w:r w:rsidRPr="00B238EA">
              <w:rPr>
                <w:b/>
                <w:bCs/>
                <w:color w:val="000000"/>
                <w:sz w:val="18"/>
              </w:rPr>
              <w:t>Наименование товара</w:t>
            </w:r>
          </w:p>
        </w:tc>
        <w:tc>
          <w:tcPr>
            <w:tcW w:w="1191" w:type="dxa"/>
            <w:tcBorders>
              <w:top w:val="nil"/>
              <w:left w:val="nil"/>
              <w:bottom w:val="single" w:sz="4" w:space="0" w:color="auto"/>
              <w:right w:val="single" w:sz="4" w:space="0" w:color="auto"/>
            </w:tcBorders>
            <w:shd w:val="clear" w:color="auto" w:fill="auto"/>
            <w:vAlign w:val="center"/>
            <w:hideMark/>
          </w:tcPr>
          <w:p w:rsidR="00C9019F" w:rsidRPr="00B238EA" w:rsidRDefault="00C9019F" w:rsidP="00930261">
            <w:pPr>
              <w:jc w:val="center"/>
              <w:rPr>
                <w:b/>
                <w:bCs/>
                <w:color w:val="000000"/>
                <w:sz w:val="18"/>
              </w:rPr>
            </w:pPr>
            <w:r w:rsidRPr="00B238EA">
              <w:rPr>
                <w:b/>
                <w:bCs/>
                <w:color w:val="000000"/>
                <w:sz w:val="18"/>
              </w:rPr>
              <w:t>Размер</w:t>
            </w:r>
          </w:p>
        </w:tc>
        <w:tc>
          <w:tcPr>
            <w:tcW w:w="595" w:type="dxa"/>
            <w:tcBorders>
              <w:top w:val="nil"/>
              <w:left w:val="nil"/>
              <w:bottom w:val="single" w:sz="4" w:space="0" w:color="auto"/>
              <w:right w:val="single" w:sz="4" w:space="0" w:color="auto"/>
            </w:tcBorders>
            <w:shd w:val="clear" w:color="auto" w:fill="auto"/>
            <w:vAlign w:val="center"/>
            <w:hideMark/>
          </w:tcPr>
          <w:p w:rsidR="00C9019F" w:rsidRPr="00B238EA" w:rsidRDefault="00C9019F" w:rsidP="00930261">
            <w:pPr>
              <w:jc w:val="center"/>
              <w:rPr>
                <w:b/>
                <w:bCs/>
                <w:color w:val="000000"/>
                <w:sz w:val="18"/>
              </w:rPr>
            </w:pPr>
            <w:r w:rsidRPr="00B238EA">
              <w:rPr>
                <w:b/>
                <w:bCs/>
                <w:color w:val="000000"/>
                <w:sz w:val="18"/>
              </w:rPr>
              <w:t>Ед. изм.</w:t>
            </w:r>
          </w:p>
        </w:tc>
        <w:tc>
          <w:tcPr>
            <w:tcW w:w="893" w:type="dxa"/>
            <w:tcBorders>
              <w:top w:val="nil"/>
              <w:left w:val="nil"/>
              <w:bottom w:val="single" w:sz="4" w:space="0" w:color="auto"/>
              <w:right w:val="single" w:sz="4" w:space="0" w:color="auto"/>
            </w:tcBorders>
            <w:shd w:val="clear" w:color="auto" w:fill="auto"/>
            <w:vAlign w:val="center"/>
            <w:hideMark/>
          </w:tcPr>
          <w:p w:rsidR="00C9019F" w:rsidRPr="00B238EA" w:rsidRDefault="00C9019F" w:rsidP="00930261">
            <w:pPr>
              <w:jc w:val="center"/>
              <w:rPr>
                <w:b/>
                <w:bCs/>
                <w:color w:val="000000"/>
                <w:sz w:val="18"/>
              </w:rPr>
            </w:pPr>
            <w:r w:rsidRPr="00B238EA">
              <w:rPr>
                <w:b/>
                <w:bCs/>
                <w:color w:val="000000"/>
                <w:sz w:val="18"/>
              </w:rPr>
              <w:t xml:space="preserve">Кол-во </w:t>
            </w:r>
          </w:p>
        </w:tc>
        <w:tc>
          <w:tcPr>
            <w:tcW w:w="894" w:type="dxa"/>
            <w:tcBorders>
              <w:top w:val="nil"/>
              <w:left w:val="nil"/>
              <w:bottom w:val="single" w:sz="4" w:space="0" w:color="auto"/>
              <w:right w:val="single" w:sz="4" w:space="0" w:color="auto"/>
            </w:tcBorders>
            <w:shd w:val="clear" w:color="auto" w:fill="auto"/>
            <w:vAlign w:val="center"/>
            <w:hideMark/>
          </w:tcPr>
          <w:p w:rsidR="00C9019F" w:rsidRPr="00B238EA" w:rsidRDefault="00C9019F" w:rsidP="00930261">
            <w:pPr>
              <w:jc w:val="center"/>
              <w:rPr>
                <w:b/>
                <w:bCs/>
                <w:color w:val="000000"/>
                <w:sz w:val="18"/>
              </w:rPr>
            </w:pPr>
            <w:r w:rsidRPr="00B238EA">
              <w:rPr>
                <w:b/>
                <w:bCs/>
                <w:color w:val="000000"/>
                <w:sz w:val="18"/>
              </w:rPr>
              <w:t>Цена в драмах РА Без НДС</w:t>
            </w:r>
          </w:p>
        </w:tc>
        <w:tc>
          <w:tcPr>
            <w:tcW w:w="1252" w:type="dxa"/>
            <w:tcBorders>
              <w:top w:val="nil"/>
              <w:left w:val="nil"/>
              <w:bottom w:val="single" w:sz="4" w:space="0" w:color="auto"/>
              <w:right w:val="single" w:sz="4" w:space="0" w:color="auto"/>
            </w:tcBorders>
            <w:shd w:val="clear" w:color="auto" w:fill="auto"/>
            <w:vAlign w:val="center"/>
            <w:hideMark/>
          </w:tcPr>
          <w:p w:rsidR="00C9019F" w:rsidRPr="00B238EA" w:rsidRDefault="00C9019F" w:rsidP="00930261">
            <w:pPr>
              <w:jc w:val="center"/>
              <w:rPr>
                <w:b/>
                <w:bCs/>
                <w:color w:val="000000"/>
                <w:sz w:val="18"/>
              </w:rPr>
            </w:pPr>
            <w:r w:rsidRPr="00B238EA">
              <w:rPr>
                <w:b/>
                <w:bCs/>
                <w:color w:val="000000"/>
                <w:sz w:val="18"/>
              </w:rPr>
              <w:t>Сумма в драмах РА Без НДС</w:t>
            </w:r>
          </w:p>
        </w:tc>
        <w:tc>
          <w:tcPr>
            <w:tcW w:w="1191" w:type="dxa"/>
            <w:tcBorders>
              <w:top w:val="nil"/>
              <w:left w:val="nil"/>
              <w:bottom w:val="single" w:sz="4" w:space="0" w:color="auto"/>
              <w:right w:val="single" w:sz="4" w:space="0" w:color="auto"/>
            </w:tcBorders>
            <w:vAlign w:val="center"/>
          </w:tcPr>
          <w:p w:rsidR="00C9019F" w:rsidRPr="00B238EA" w:rsidRDefault="00C9019F" w:rsidP="00930261">
            <w:pPr>
              <w:jc w:val="center"/>
              <w:rPr>
                <w:b/>
                <w:bCs/>
                <w:color w:val="000000"/>
                <w:sz w:val="18"/>
              </w:rPr>
            </w:pPr>
            <w:r w:rsidRPr="00B238EA">
              <w:rPr>
                <w:b/>
                <w:bCs/>
                <w:color w:val="000000"/>
                <w:sz w:val="18"/>
              </w:rPr>
              <w:t>Цена в драмах РА с НДС</w:t>
            </w:r>
          </w:p>
        </w:tc>
        <w:tc>
          <w:tcPr>
            <w:tcW w:w="1572" w:type="dxa"/>
            <w:tcBorders>
              <w:top w:val="nil"/>
              <w:left w:val="nil"/>
              <w:bottom w:val="single" w:sz="4" w:space="0" w:color="auto"/>
              <w:right w:val="single" w:sz="4" w:space="0" w:color="auto"/>
            </w:tcBorders>
            <w:vAlign w:val="center"/>
          </w:tcPr>
          <w:p w:rsidR="00C9019F" w:rsidRPr="00B238EA" w:rsidRDefault="00C9019F" w:rsidP="00930261">
            <w:pPr>
              <w:jc w:val="center"/>
              <w:rPr>
                <w:b/>
                <w:bCs/>
                <w:color w:val="000000"/>
                <w:sz w:val="18"/>
              </w:rPr>
            </w:pPr>
            <w:r w:rsidRPr="00B238EA">
              <w:rPr>
                <w:b/>
                <w:bCs/>
                <w:color w:val="000000"/>
                <w:sz w:val="18"/>
              </w:rPr>
              <w:t>Сумма в драмах РА с НДС</w:t>
            </w:r>
          </w:p>
        </w:tc>
      </w:tr>
      <w:tr w:rsidR="007A44D9" w:rsidRPr="000F693B" w:rsidTr="00350175">
        <w:trPr>
          <w:gridAfter w:val="1"/>
          <w:wAfter w:w="21" w:type="dxa"/>
          <w:trHeight w:val="78"/>
        </w:trPr>
        <w:tc>
          <w:tcPr>
            <w:tcW w:w="426" w:type="dxa"/>
            <w:tcBorders>
              <w:top w:val="nil"/>
              <w:left w:val="single" w:sz="4" w:space="0" w:color="auto"/>
              <w:bottom w:val="single" w:sz="4" w:space="0" w:color="auto"/>
              <w:right w:val="single" w:sz="4" w:space="0" w:color="auto"/>
            </w:tcBorders>
            <w:shd w:val="clear" w:color="auto" w:fill="auto"/>
            <w:vAlign w:val="center"/>
          </w:tcPr>
          <w:p w:rsidR="007A44D9" w:rsidRPr="00C9019F" w:rsidRDefault="007A44D9" w:rsidP="007A44D9">
            <w:pPr>
              <w:rPr>
                <w:color w:val="000000" w:themeColor="text1"/>
                <w:sz w:val="20"/>
                <w:szCs w:val="28"/>
                <w:lang w:eastAsia="en-US"/>
              </w:rPr>
            </w:pPr>
            <w:r>
              <w:rPr>
                <w:color w:val="000000" w:themeColor="text1"/>
                <w:sz w:val="20"/>
                <w:szCs w:val="28"/>
                <w:lang w:eastAsia="en-US"/>
              </w:rPr>
              <w:t>1</w:t>
            </w:r>
          </w:p>
        </w:tc>
        <w:tc>
          <w:tcPr>
            <w:tcW w:w="2404" w:type="dxa"/>
            <w:tcBorders>
              <w:top w:val="nil"/>
              <w:left w:val="nil"/>
              <w:bottom w:val="single" w:sz="4" w:space="0" w:color="auto"/>
              <w:right w:val="single" w:sz="4" w:space="0" w:color="auto"/>
            </w:tcBorders>
            <w:shd w:val="clear" w:color="auto" w:fill="auto"/>
            <w:vAlign w:val="center"/>
          </w:tcPr>
          <w:p w:rsidR="007A44D9" w:rsidRPr="00F279CA" w:rsidRDefault="007A44D9" w:rsidP="007A44D9">
            <w:pPr>
              <w:rPr>
                <w:color w:val="000000"/>
              </w:rPr>
            </w:pPr>
            <w:r w:rsidRPr="00F279CA">
              <w:rPr>
                <w:color w:val="000000"/>
              </w:rPr>
              <w:t>Бумага для копировального аппарата</w:t>
            </w:r>
            <w:r>
              <w:rPr>
                <w:color w:val="000000"/>
              </w:rPr>
              <w:t xml:space="preserve"> (код СКМТР </w:t>
            </w:r>
            <w:r w:rsidRPr="00F279CA">
              <w:rPr>
                <w:color w:val="000000"/>
              </w:rPr>
              <w:t>5438310002</w:t>
            </w:r>
            <w:r>
              <w:rPr>
                <w:color w:val="000000"/>
              </w:rPr>
              <w:t>)</w:t>
            </w:r>
          </w:p>
        </w:tc>
        <w:tc>
          <w:tcPr>
            <w:tcW w:w="1191" w:type="dxa"/>
            <w:tcBorders>
              <w:top w:val="nil"/>
              <w:left w:val="nil"/>
              <w:bottom w:val="single" w:sz="4" w:space="0" w:color="auto"/>
              <w:right w:val="single" w:sz="4" w:space="0" w:color="auto"/>
            </w:tcBorders>
            <w:shd w:val="clear" w:color="auto" w:fill="auto"/>
            <w:vAlign w:val="center"/>
          </w:tcPr>
          <w:p w:rsidR="007A44D9" w:rsidRPr="00F279CA" w:rsidRDefault="007A44D9" w:rsidP="007A44D9">
            <w:pPr>
              <w:jc w:val="center"/>
              <w:rPr>
                <w:color w:val="000000"/>
              </w:rPr>
            </w:pPr>
            <w:r w:rsidRPr="00F279CA">
              <w:rPr>
                <w:color w:val="000000"/>
              </w:rPr>
              <w:t>А4 80Г/М2 500ЛИСТОВ (класс С или аналог предложенный со стороны участника)</w:t>
            </w:r>
          </w:p>
        </w:tc>
        <w:tc>
          <w:tcPr>
            <w:tcW w:w="595" w:type="dxa"/>
            <w:tcBorders>
              <w:top w:val="nil"/>
              <w:left w:val="nil"/>
              <w:bottom w:val="single" w:sz="4" w:space="0" w:color="auto"/>
              <w:right w:val="single" w:sz="4" w:space="0" w:color="auto"/>
            </w:tcBorders>
            <w:shd w:val="clear" w:color="auto" w:fill="auto"/>
            <w:vAlign w:val="center"/>
          </w:tcPr>
          <w:p w:rsidR="007A44D9" w:rsidRPr="00F279CA" w:rsidRDefault="007A44D9" w:rsidP="007A44D9">
            <w:pPr>
              <w:jc w:val="center"/>
              <w:rPr>
                <w:color w:val="000000"/>
              </w:rPr>
            </w:pPr>
            <w:r w:rsidRPr="00F279CA">
              <w:rPr>
                <w:color w:val="000000"/>
              </w:rPr>
              <w:t>ШТ</w:t>
            </w:r>
          </w:p>
        </w:tc>
        <w:tc>
          <w:tcPr>
            <w:tcW w:w="893" w:type="dxa"/>
            <w:tcBorders>
              <w:top w:val="nil"/>
              <w:left w:val="nil"/>
              <w:bottom w:val="single" w:sz="4" w:space="0" w:color="auto"/>
              <w:right w:val="single" w:sz="4" w:space="0" w:color="auto"/>
            </w:tcBorders>
            <w:shd w:val="clear" w:color="auto" w:fill="auto"/>
            <w:vAlign w:val="center"/>
          </w:tcPr>
          <w:p w:rsidR="007A44D9" w:rsidRPr="00C9019F" w:rsidRDefault="007A44D9" w:rsidP="007A44D9">
            <w:pPr>
              <w:jc w:val="center"/>
              <w:rPr>
                <w:color w:val="000000" w:themeColor="text1"/>
                <w:sz w:val="20"/>
              </w:rPr>
            </w:pPr>
            <w:r w:rsidRPr="007A44D9">
              <w:rPr>
                <w:color w:val="000000" w:themeColor="text1"/>
                <w:sz w:val="20"/>
              </w:rPr>
              <w:t>3030</w:t>
            </w:r>
          </w:p>
        </w:tc>
        <w:tc>
          <w:tcPr>
            <w:tcW w:w="894" w:type="dxa"/>
            <w:tcBorders>
              <w:top w:val="single" w:sz="4" w:space="0" w:color="auto"/>
              <w:left w:val="nil"/>
              <w:bottom w:val="single" w:sz="4" w:space="0" w:color="auto"/>
              <w:right w:val="single" w:sz="4" w:space="0" w:color="auto"/>
            </w:tcBorders>
            <w:shd w:val="clear" w:color="auto" w:fill="auto"/>
            <w:vAlign w:val="center"/>
          </w:tcPr>
          <w:p w:rsidR="007A44D9" w:rsidRPr="00C9019F" w:rsidRDefault="007A44D9" w:rsidP="007A44D9">
            <w:pPr>
              <w:jc w:val="center"/>
              <w:rPr>
                <w:color w:val="000000"/>
                <w:sz w:val="20"/>
              </w:rPr>
            </w:pPr>
            <w:r w:rsidRPr="007A44D9">
              <w:rPr>
                <w:color w:val="000000"/>
                <w:sz w:val="20"/>
              </w:rPr>
              <w:t>1222,21</w:t>
            </w:r>
          </w:p>
        </w:tc>
        <w:tc>
          <w:tcPr>
            <w:tcW w:w="1252" w:type="dxa"/>
            <w:tcBorders>
              <w:top w:val="single" w:sz="4" w:space="0" w:color="auto"/>
              <w:left w:val="nil"/>
              <w:bottom w:val="single" w:sz="4" w:space="0" w:color="auto"/>
              <w:right w:val="single" w:sz="4" w:space="0" w:color="auto"/>
            </w:tcBorders>
            <w:shd w:val="clear" w:color="auto" w:fill="auto"/>
            <w:vAlign w:val="center"/>
          </w:tcPr>
          <w:p w:rsidR="007A44D9" w:rsidRPr="00C9019F" w:rsidRDefault="007A44D9" w:rsidP="007A44D9">
            <w:pPr>
              <w:jc w:val="center"/>
              <w:rPr>
                <w:color w:val="000000"/>
                <w:sz w:val="20"/>
              </w:rPr>
            </w:pPr>
            <w:r w:rsidRPr="007A44D9">
              <w:rPr>
                <w:color w:val="000000"/>
                <w:sz w:val="20"/>
              </w:rPr>
              <w:t>3 703 296,30</w:t>
            </w:r>
          </w:p>
        </w:tc>
        <w:tc>
          <w:tcPr>
            <w:tcW w:w="1191" w:type="dxa"/>
            <w:tcBorders>
              <w:top w:val="single" w:sz="4" w:space="0" w:color="auto"/>
              <w:left w:val="nil"/>
              <w:bottom w:val="single" w:sz="4" w:space="0" w:color="auto"/>
              <w:right w:val="single" w:sz="4" w:space="0" w:color="auto"/>
            </w:tcBorders>
            <w:vAlign w:val="center"/>
          </w:tcPr>
          <w:p w:rsidR="007A44D9" w:rsidRPr="007A44D9" w:rsidRDefault="007A44D9" w:rsidP="007A44D9">
            <w:pPr>
              <w:jc w:val="center"/>
              <w:rPr>
                <w:color w:val="000000"/>
                <w:sz w:val="20"/>
              </w:rPr>
            </w:pPr>
          </w:p>
          <w:p w:rsidR="007A44D9" w:rsidRPr="00C9019F" w:rsidRDefault="007A44D9" w:rsidP="007A44D9">
            <w:pPr>
              <w:jc w:val="center"/>
              <w:rPr>
                <w:color w:val="000000"/>
                <w:sz w:val="20"/>
              </w:rPr>
            </w:pPr>
            <w:r w:rsidRPr="007A44D9">
              <w:rPr>
                <w:color w:val="000000"/>
                <w:sz w:val="20"/>
              </w:rPr>
              <w:t>1 466,65</w:t>
            </w:r>
          </w:p>
        </w:tc>
        <w:tc>
          <w:tcPr>
            <w:tcW w:w="1572" w:type="dxa"/>
            <w:tcBorders>
              <w:top w:val="single" w:sz="4" w:space="0" w:color="auto"/>
              <w:left w:val="nil"/>
              <w:bottom w:val="single" w:sz="4" w:space="0" w:color="auto"/>
              <w:right w:val="single" w:sz="4" w:space="0" w:color="auto"/>
            </w:tcBorders>
            <w:vAlign w:val="center"/>
          </w:tcPr>
          <w:p w:rsidR="007A44D9" w:rsidRPr="00C9019F" w:rsidRDefault="007A44D9" w:rsidP="007A44D9">
            <w:pPr>
              <w:jc w:val="center"/>
              <w:rPr>
                <w:color w:val="000000"/>
                <w:sz w:val="20"/>
              </w:rPr>
            </w:pPr>
            <w:r w:rsidRPr="007A44D9">
              <w:rPr>
                <w:color w:val="000000"/>
                <w:sz w:val="20"/>
              </w:rPr>
              <w:t xml:space="preserve">4 443 955,56   </w:t>
            </w:r>
          </w:p>
        </w:tc>
      </w:tr>
      <w:tr w:rsidR="007A44D9" w:rsidRPr="000F693B" w:rsidTr="00350175">
        <w:trPr>
          <w:gridAfter w:val="1"/>
          <w:wAfter w:w="21" w:type="dxa"/>
          <w:trHeight w:val="222"/>
        </w:trPr>
        <w:tc>
          <w:tcPr>
            <w:tcW w:w="426" w:type="dxa"/>
            <w:tcBorders>
              <w:top w:val="nil"/>
              <w:left w:val="single" w:sz="4" w:space="0" w:color="auto"/>
              <w:bottom w:val="single" w:sz="4" w:space="0" w:color="auto"/>
              <w:right w:val="single" w:sz="4" w:space="0" w:color="auto"/>
            </w:tcBorders>
            <w:shd w:val="clear" w:color="auto" w:fill="auto"/>
            <w:vAlign w:val="center"/>
          </w:tcPr>
          <w:p w:rsidR="007A44D9" w:rsidRPr="00C9019F" w:rsidRDefault="007A44D9" w:rsidP="007A44D9">
            <w:pPr>
              <w:rPr>
                <w:color w:val="000000" w:themeColor="text1"/>
                <w:sz w:val="20"/>
                <w:szCs w:val="28"/>
                <w:lang w:eastAsia="en-US"/>
              </w:rPr>
            </w:pPr>
            <w:r>
              <w:rPr>
                <w:color w:val="000000" w:themeColor="text1"/>
                <w:sz w:val="20"/>
                <w:szCs w:val="28"/>
                <w:lang w:eastAsia="en-US"/>
              </w:rPr>
              <w:t>2</w:t>
            </w:r>
          </w:p>
        </w:tc>
        <w:tc>
          <w:tcPr>
            <w:tcW w:w="2404" w:type="dxa"/>
            <w:tcBorders>
              <w:top w:val="nil"/>
              <w:left w:val="nil"/>
              <w:bottom w:val="single" w:sz="4" w:space="0" w:color="auto"/>
              <w:right w:val="single" w:sz="4" w:space="0" w:color="auto"/>
            </w:tcBorders>
            <w:shd w:val="clear" w:color="auto" w:fill="auto"/>
            <w:vAlign w:val="center"/>
          </w:tcPr>
          <w:p w:rsidR="007A44D9" w:rsidRPr="00F279CA" w:rsidRDefault="007A44D9" w:rsidP="007A44D9">
            <w:pPr>
              <w:rPr>
                <w:color w:val="000000"/>
              </w:rPr>
            </w:pPr>
            <w:r w:rsidRPr="00F279CA">
              <w:rPr>
                <w:color w:val="000000"/>
              </w:rPr>
              <w:t>Карандаш с ластиком</w:t>
            </w:r>
            <w:r>
              <w:rPr>
                <w:color w:val="000000"/>
              </w:rPr>
              <w:t xml:space="preserve">(код СКМТР </w:t>
            </w:r>
            <w:r w:rsidRPr="00F279CA">
              <w:rPr>
                <w:color w:val="000000"/>
              </w:rPr>
              <w:t>9692840018</w:t>
            </w:r>
            <w:r>
              <w:rPr>
                <w:color w:val="000000"/>
              </w:rPr>
              <w:t>)</w:t>
            </w:r>
          </w:p>
        </w:tc>
        <w:tc>
          <w:tcPr>
            <w:tcW w:w="1191" w:type="dxa"/>
            <w:tcBorders>
              <w:top w:val="nil"/>
              <w:left w:val="nil"/>
              <w:bottom w:val="single" w:sz="4" w:space="0" w:color="auto"/>
              <w:right w:val="single" w:sz="4" w:space="0" w:color="auto"/>
            </w:tcBorders>
            <w:shd w:val="clear" w:color="auto" w:fill="auto"/>
            <w:vAlign w:val="center"/>
          </w:tcPr>
          <w:p w:rsidR="007A44D9" w:rsidRPr="00F279CA" w:rsidRDefault="007A44D9" w:rsidP="007A44D9">
            <w:pPr>
              <w:jc w:val="center"/>
              <w:rPr>
                <w:color w:val="000000"/>
              </w:rPr>
            </w:pPr>
            <w:r w:rsidRPr="00F279CA">
              <w:rPr>
                <w:color w:val="000000"/>
              </w:rPr>
              <w:t>HB</w:t>
            </w:r>
          </w:p>
        </w:tc>
        <w:tc>
          <w:tcPr>
            <w:tcW w:w="595" w:type="dxa"/>
            <w:tcBorders>
              <w:top w:val="nil"/>
              <w:left w:val="nil"/>
              <w:bottom w:val="single" w:sz="4" w:space="0" w:color="auto"/>
              <w:right w:val="single" w:sz="4" w:space="0" w:color="auto"/>
            </w:tcBorders>
            <w:shd w:val="clear" w:color="auto" w:fill="auto"/>
            <w:vAlign w:val="center"/>
          </w:tcPr>
          <w:p w:rsidR="007A44D9" w:rsidRPr="00F279CA" w:rsidRDefault="007A44D9" w:rsidP="007A44D9">
            <w:pPr>
              <w:jc w:val="center"/>
              <w:rPr>
                <w:color w:val="000000"/>
              </w:rPr>
            </w:pPr>
            <w:r w:rsidRPr="00F279CA">
              <w:rPr>
                <w:color w:val="000000"/>
              </w:rPr>
              <w:t>ШТ</w:t>
            </w:r>
          </w:p>
        </w:tc>
        <w:tc>
          <w:tcPr>
            <w:tcW w:w="893" w:type="dxa"/>
            <w:tcBorders>
              <w:top w:val="nil"/>
              <w:left w:val="nil"/>
              <w:bottom w:val="single" w:sz="4" w:space="0" w:color="auto"/>
              <w:right w:val="single" w:sz="4" w:space="0" w:color="auto"/>
            </w:tcBorders>
            <w:shd w:val="clear" w:color="auto" w:fill="auto"/>
            <w:vAlign w:val="center"/>
          </w:tcPr>
          <w:p w:rsidR="007A44D9" w:rsidRPr="00C9019F" w:rsidRDefault="007F10B2" w:rsidP="007A44D9">
            <w:pPr>
              <w:jc w:val="center"/>
              <w:rPr>
                <w:color w:val="000000" w:themeColor="text1"/>
                <w:sz w:val="20"/>
              </w:rPr>
            </w:pPr>
            <w:r w:rsidRPr="007F10B2">
              <w:rPr>
                <w:color w:val="000000" w:themeColor="text1"/>
                <w:sz w:val="20"/>
              </w:rPr>
              <w:t>448</w:t>
            </w:r>
          </w:p>
        </w:tc>
        <w:tc>
          <w:tcPr>
            <w:tcW w:w="894" w:type="dxa"/>
            <w:tcBorders>
              <w:top w:val="single" w:sz="4" w:space="0" w:color="auto"/>
              <w:left w:val="nil"/>
              <w:bottom w:val="single" w:sz="4" w:space="0" w:color="auto"/>
              <w:right w:val="single" w:sz="4" w:space="0" w:color="auto"/>
            </w:tcBorders>
            <w:shd w:val="clear" w:color="auto" w:fill="auto"/>
            <w:vAlign w:val="center"/>
          </w:tcPr>
          <w:p w:rsidR="007A44D9" w:rsidRPr="00C9019F" w:rsidRDefault="007F10B2" w:rsidP="007A44D9">
            <w:pPr>
              <w:jc w:val="center"/>
              <w:rPr>
                <w:color w:val="000000"/>
                <w:sz w:val="20"/>
              </w:rPr>
            </w:pPr>
            <w:r w:rsidRPr="007F10B2">
              <w:rPr>
                <w:color w:val="000000"/>
                <w:sz w:val="20"/>
              </w:rPr>
              <w:t>35,41</w:t>
            </w:r>
          </w:p>
        </w:tc>
        <w:tc>
          <w:tcPr>
            <w:tcW w:w="1252" w:type="dxa"/>
            <w:tcBorders>
              <w:top w:val="single" w:sz="4" w:space="0" w:color="auto"/>
              <w:left w:val="nil"/>
              <w:bottom w:val="single" w:sz="4" w:space="0" w:color="auto"/>
              <w:right w:val="single" w:sz="4" w:space="0" w:color="auto"/>
            </w:tcBorders>
            <w:shd w:val="clear" w:color="auto" w:fill="auto"/>
            <w:vAlign w:val="center"/>
          </w:tcPr>
          <w:p w:rsidR="007A44D9" w:rsidRPr="00C9019F" w:rsidRDefault="007A44D9" w:rsidP="007A44D9">
            <w:pPr>
              <w:jc w:val="center"/>
              <w:rPr>
                <w:color w:val="000000"/>
                <w:sz w:val="20"/>
              </w:rPr>
            </w:pPr>
            <w:r w:rsidRPr="007A44D9">
              <w:rPr>
                <w:color w:val="000000"/>
                <w:sz w:val="20"/>
              </w:rPr>
              <w:t>15 863,68</w:t>
            </w:r>
          </w:p>
        </w:tc>
        <w:tc>
          <w:tcPr>
            <w:tcW w:w="1191" w:type="dxa"/>
            <w:tcBorders>
              <w:top w:val="single" w:sz="4" w:space="0" w:color="auto"/>
              <w:left w:val="nil"/>
              <w:bottom w:val="single" w:sz="4" w:space="0" w:color="auto"/>
              <w:right w:val="single" w:sz="4" w:space="0" w:color="auto"/>
            </w:tcBorders>
            <w:vAlign w:val="center"/>
          </w:tcPr>
          <w:p w:rsidR="007A44D9" w:rsidRPr="00C9019F" w:rsidRDefault="007A44D9" w:rsidP="007A44D9">
            <w:pPr>
              <w:jc w:val="center"/>
              <w:rPr>
                <w:color w:val="000000"/>
                <w:sz w:val="20"/>
              </w:rPr>
            </w:pPr>
            <w:r w:rsidRPr="007A44D9">
              <w:rPr>
                <w:color w:val="000000"/>
                <w:sz w:val="20"/>
              </w:rPr>
              <w:t>42,49</w:t>
            </w:r>
          </w:p>
        </w:tc>
        <w:tc>
          <w:tcPr>
            <w:tcW w:w="1572" w:type="dxa"/>
            <w:tcBorders>
              <w:top w:val="single" w:sz="4" w:space="0" w:color="auto"/>
              <w:left w:val="nil"/>
              <w:bottom w:val="single" w:sz="4" w:space="0" w:color="auto"/>
              <w:right w:val="single" w:sz="4" w:space="0" w:color="auto"/>
            </w:tcBorders>
            <w:vAlign w:val="center"/>
          </w:tcPr>
          <w:p w:rsidR="007A44D9" w:rsidRPr="00C9019F" w:rsidRDefault="007A44D9" w:rsidP="007A44D9">
            <w:pPr>
              <w:jc w:val="center"/>
              <w:rPr>
                <w:color w:val="000000"/>
                <w:sz w:val="20"/>
              </w:rPr>
            </w:pPr>
            <w:r w:rsidRPr="007A44D9">
              <w:rPr>
                <w:color w:val="000000"/>
                <w:sz w:val="20"/>
              </w:rPr>
              <w:t xml:space="preserve">19 036,42   </w:t>
            </w:r>
          </w:p>
        </w:tc>
      </w:tr>
      <w:tr w:rsidR="00993F99" w:rsidRPr="000F693B" w:rsidTr="00350175">
        <w:trPr>
          <w:gridAfter w:val="1"/>
          <w:wAfter w:w="21" w:type="dxa"/>
          <w:trHeight w:val="164"/>
        </w:trPr>
        <w:tc>
          <w:tcPr>
            <w:tcW w:w="5509" w:type="dxa"/>
            <w:gridSpan w:val="5"/>
            <w:tcBorders>
              <w:top w:val="nil"/>
              <w:left w:val="single" w:sz="4" w:space="0" w:color="auto"/>
              <w:bottom w:val="single" w:sz="4" w:space="0" w:color="auto"/>
              <w:right w:val="single" w:sz="4" w:space="0" w:color="auto"/>
            </w:tcBorders>
            <w:shd w:val="clear" w:color="auto" w:fill="auto"/>
            <w:vAlign w:val="center"/>
          </w:tcPr>
          <w:p w:rsidR="00993F99" w:rsidRPr="00993F99" w:rsidRDefault="00993F99" w:rsidP="00993F99">
            <w:pPr>
              <w:jc w:val="center"/>
              <w:rPr>
                <w:b/>
                <w:color w:val="000000" w:themeColor="text1"/>
                <w:sz w:val="20"/>
              </w:rPr>
            </w:pPr>
            <w:r>
              <w:rPr>
                <w:b/>
                <w:color w:val="000000" w:themeColor="text1"/>
                <w:sz w:val="20"/>
              </w:rPr>
              <w:t>ИТОГО:</w:t>
            </w:r>
          </w:p>
        </w:tc>
        <w:tc>
          <w:tcPr>
            <w:tcW w:w="894" w:type="dxa"/>
            <w:tcBorders>
              <w:top w:val="single" w:sz="4" w:space="0" w:color="auto"/>
              <w:left w:val="nil"/>
              <w:bottom w:val="single" w:sz="4" w:space="0" w:color="auto"/>
              <w:right w:val="single" w:sz="4" w:space="0" w:color="auto"/>
            </w:tcBorders>
            <w:shd w:val="clear" w:color="auto" w:fill="auto"/>
            <w:vAlign w:val="center"/>
          </w:tcPr>
          <w:p w:rsidR="00993F99" w:rsidRPr="00C9019F" w:rsidRDefault="00993F99" w:rsidP="00993F99">
            <w:pPr>
              <w:jc w:val="center"/>
              <w:rPr>
                <w:color w:val="000000"/>
                <w:sz w:val="20"/>
              </w:rPr>
            </w:pPr>
          </w:p>
        </w:tc>
        <w:tc>
          <w:tcPr>
            <w:tcW w:w="1252" w:type="dxa"/>
            <w:tcBorders>
              <w:top w:val="single" w:sz="4" w:space="0" w:color="auto"/>
              <w:left w:val="nil"/>
              <w:bottom w:val="single" w:sz="4" w:space="0" w:color="auto"/>
              <w:right w:val="single" w:sz="4" w:space="0" w:color="auto"/>
            </w:tcBorders>
            <w:shd w:val="clear" w:color="auto" w:fill="auto"/>
            <w:vAlign w:val="center"/>
          </w:tcPr>
          <w:p w:rsidR="00993F99" w:rsidRPr="00993F99" w:rsidRDefault="007A44D9" w:rsidP="00993F99">
            <w:pPr>
              <w:jc w:val="center"/>
              <w:rPr>
                <w:b/>
                <w:color w:val="000000"/>
                <w:sz w:val="20"/>
              </w:rPr>
            </w:pPr>
            <w:r w:rsidRPr="007A44D9">
              <w:rPr>
                <w:b/>
                <w:color w:val="000000"/>
                <w:sz w:val="20"/>
              </w:rPr>
              <w:t>3 719 159,98</w:t>
            </w:r>
          </w:p>
        </w:tc>
        <w:tc>
          <w:tcPr>
            <w:tcW w:w="1191" w:type="dxa"/>
            <w:tcBorders>
              <w:top w:val="single" w:sz="4" w:space="0" w:color="auto"/>
              <w:left w:val="nil"/>
              <w:bottom w:val="single" w:sz="4" w:space="0" w:color="auto"/>
              <w:right w:val="single" w:sz="4" w:space="0" w:color="auto"/>
            </w:tcBorders>
            <w:vAlign w:val="center"/>
          </w:tcPr>
          <w:p w:rsidR="00993F99" w:rsidRPr="00993F99" w:rsidRDefault="00993F99" w:rsidP="00993F99">
            <w:pPr>
              <w:jc w:val="center"/>
              <w:rPr>
                <w:b/>
                <w:color w:val="000000"/>
                <w:sz w:val="20"/>
              </w:rPr>
            </w:pPr>
          </w:p>
        </w:tc>
        <w:tc>
          <w:tcPr>
            <w:tcW w:w="1572" w:type="dxa"/>
            <w:tcBorders>
              <w:top w:val="single" w:sz="4" w:space="0" w:color="auto"/>
              <w:left w:val="nil"/>
              <w:bottom w:val="single" w:sz="4" w:space="0" w:color="auto"/>
              <w:right w:val="single" w:sz="4" w:space="0" w:color="auto"/>
            </w:tcBorders>
            <w:vAlign w:val="center"/>
          </w:tcPr>
          <w:p w:rsidR="00993F99" w:rsidRPr="00993F99" w:rsidRDefault="007A44D9" w:rsidP="00993F99">
            <w:pPr>
              <w:jc w:val="center"/>
              <w:rPr>
                <w:b/>
                <w:color w:val="000000"/>
                <w:sz w:val="20"/>
              </w:rPr>
            </w:pPr>
            <w:r w:rsidRPr="007A44D9">
              <w:rPr>
                <w:b/>
                <w:color w:val="000000"/>
                <w:sz w:val="20"/>
              </w:rPr>
              <w:t xml:space="preserve">     4 462 991,98   </w:t>
            </w:r>
          </w:p>
        </w:tc>
      </w:tr>
      <w:tr w:rsidR="00B238EA" w:rsidRPr="000D6305"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9"/>
          <w:jc w:val="center"/>
        </w:trPr>
        <w:tc>
          <w:tcPr>
            <w:tcW w:w="2830" w:type="dxa"/>
            <w:gridSpan w:val="2"/>
            <w:tcBorders>
              <w:top w:val="single" w:sz="4" w:space="0" w:color="auto"/>
            </w:tcBorders>
          </w:tcPr>
          <w:p w:rsidR="00B238EA" w:rsidRPr="00F9086C" w:rsidRDefault="00B238EA" w:rsidP="00930261">
            <w:pPr>
              <w:rPr>
                <w:b/>
                <w:bCs/>
                <w:color w:val="000000" w:themeColor="text1"/>
              </w:rPr>
            </w:pPr>
            <w:r w:rsidRPr="00F9086C">
              <w:rPr>
                <w:b/>
                <w:bCs/>
                <w:color w:val="000000" w:themeColor="text1"/>
              </w:rPr>
              <w:t>2. Требования к товару</w:t>
            </w:r>
          </w:p>
        </w:tc>
        <w:tc>
          <w:tcPr>
            <w:tcW w:w="7609" w:type="dxa"/>
            <w:gridSpan w:val="8"/>
            <w:tcBorders>
              <w:top w:val="single" w:sz="4" w:space="0" w:color="auto"/>
            </w:tcBorders>
          </w:tcPr>
          <w:p w:rsidR="00B238EA" w:rsidRPr="00684499" w:rsidRDefault="00B238EA" w:rsidP="00930261">
            <w:pPr>
              <w:rPr>
                <w:bCs/>
                <w:color w:val="000000" w:themeColor="text1"/>
              </w:rPr>
            </w:pPr>
            <w:r w:rsidRPr="00F27A11">
              <w:rPr>
                <w:bCs/>
                <w:color w:val="000000" w:themeColor="text1"/>
              </w:rPr>
              <w:t>Товар должен соответствовать к требованиям безопасности товара</w:t>
            </w:r>
            <w:r>
              <w:rPr>
                <w:bCs/>
                <w:color w:val="000000" w:themeColor="text1"/>
              </w:rPr>
              <w:t>.</w:t>
            </w:r>
          </w:p>
        </w:tc>
      </w:tr>
      <w:tr w:rsidR="00C9019F" w:rsidRPr="00F9086C"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8"/>
          <w:jc w:val="center"/>
        </w:trPr>
        <w:tc>
          <w:tcPr>
            <w:tcW w:w="10439" w:type="dxa"/>
            <w:gridSpan w:val="10"/>
          </w:tcPr>
          <w:p w:rsidR="00C9019F" w:rsidRPr="00F9086C" w:rsidRDefault="00C9019F" w:rsidP="00930261">
            <w:pPr>
              <w:rPr>
                <w:b/>
                <w:bCs/>
                <w:color w:val="000000" w:themeColor="text1"/>
              </w:rPr>
            </w:pPr>
            <w:r w:rsidRPr="00F9086C">
              <w:rPr>
                <w:b/>
                <w:bCs/>
                <w:color w:val="000000" w:themeColor="text1"/>
              </w:rPr>
              <w:t>3.</w:t>
            </w:r>
            <w:r w:rsidRPr="00F9086C">
              <w:rPr>
                <w:bCs/>
                <w:i/>
                <w:color w:val="000000" w:themeColor="text1"/>
              </w:rPr>
              <w:t xml:space="preserve"> </w:t>
            </w:r>
            <w:r w:rsidRPr="00F9086C">
              <w:rPr>
                <w:b/>
                <w:bCs/>
                <w:color w:val="000000" w:themeColor="text1"/>
              </w:rPr>
              <w:t>Место, условия и порядок поставки товаров</w:t>
            </w:r>
          </w:p>
        </w:tc>
      </w:tr>
      <w:tr w:rsidR="00C9019F" w:rsidRPr="00F9086C"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2830" w:type="dxa"/>
            <w:gridSpan w:val="2"/>
          </w:tcPr>
          <w:p w:rsidR="00C9019F" w:rsidRPr="00FB1AB0" w:rsidRDefault="00C9019F" w:rsidP="00930261">
            <w:pPr>
              <w:jc w:val="both"/>
              <w:rPr>
                <w:color w:val="000000" w:themeColor="text1"/>
              </w:rPr>
            </w:pPr>
            <w:r w:rsidRPr="00FB1AB0">
              <w:rPr>
                <w:color w:val="000000" w:themeColor="text1"/>
              </w:rPr>
              <w:t>Место поставки товаров</w:t>
            </w:r>
          </w:p>
        </w:tc>
        <w:tc>
          <w:tcPr>
            <w:tcW w:w="7609" w:type="dxa"/>
            <w:gridSpan w:val="8"/>
          </w:tcPr>
          <w:p w:rsidR="00C9019F" w:rsidRPr="00037916" w:rsidRDefault="003A075B" w:rsidP="003A075B">
            <w:pPr>
              <w:pStyle w:val="a3"/>
              <w:tabs>
                <w:tab w:val="left" w:pos="0"/>
              </w:tabs>
              <w:ind w:left="0"/>
              <w:jc w:val="both"/>
              <w:rPr>
                <w:rFonts w:eastAsiaTheme="minorEastAsia"/>
                <w:bCs/>
                <w:color w:val="000000" w:themeColor="text1"/>
                <w:lang w:eastAsia="ru-RU"/>
              </w:rPr>
            </w:pPr>
            <w:r w:rsidRPr="003A075B">
              <w:rPr>
                <w:rFonts w:eastAsiaTheme="minorEastAsia"/>
                <w:bCs/>
                <w:color w:val="000000" w:themeColor="text1"/>
                <w:lang w:eastAsia="ru-RU"/>
              </w:rPr>
              <w:t>РА, г. Ереван, улица Арцаха, д. 32 центральный склад ДМТО, ЗАО «ЮКЖД».</w:t>
            </w:r>
          </w:p>
        </w:tc>
      </w:tr>
      <w:tr w:rsidR="00C9019F" w:rsidRPr="00F9086C"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5"/>
          <w:jc w:val="center"/>
        </w:trPr>
        <w:tc>
          <w:tcPr>
            <w:tcW w:w="2830" w:type="dxa"/>
            <w:gridSpan w:val="2"/>
          </w:tcPr>
          <w:p w:rsidR="00C9019F" w:rsidRPr="00F9086C" w:rsidRDefault="00C9019F" w:rsidP="00930261">
            <w:pPr>
              <w:jc w:val="both"/>
              <w:rPr>
                <w:bCs/>
                <w:color w:val="000000" w:themeColor="text1"/>
              </w:rPr>
            </w:pPr>
            <w:r w:rsidRPr="00F9086C">
              <w:rPr>
                <w:bCs/>
                <w:color w:val="000000" w:themeColor="text1"/>
              </w:rPr>
              <w:t>Сроки поставки товаров</w:t>
            </w:r>
          </w:p>
        </w:tc>
        <w:tc>
          <w:tcPr>
            <w:tcW w:w="7609" w:type="dxa"/>
            <w:gridSpan w:val="8"/>
          </w:tcPr>
          <w:p w:rsidR="00C9019F" w:rsidRPr="00FB1AB0" w:rsidRDefault="00993F99" w:rsidP="00993F99">
            <w:pPr>
              <w:jc w:val="both"/>
              <w:rPr>
                <w:bCs/>
                <w:color w:val="000000" w:themeColor="text1"/>
              </w:rPr>
            </w:pPr>
            <w:r>
              <w:rPr>
                <w:bCs/>
                <w:color w:val="000000" w:themeColor="text1"/>
              </w:rPr>
              <w:t xml:space="preserve">В </w:t>
            </w:r>
            <w:r w:rsidR="003A075B" w:rsidRPr="003A075B">
              <w:rPr>
                <w:bCs/>
                <w:color w:val="000000" w:themeColor="text1"/>
              </w:rPr>
              <w:t>течение 15 (пятнадцать) рабочих дней со дня подписания Договора.</w:t>
            </w:r>
          </w:p>
        </w:tc>
      </w:tr>
      <w:tr w:rsidR="00C9019F" w:rsidRPr="00F9086C"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8"/>
          <w:jc w:val="center"/>
        </w:trPr>
        <w:tc>
          <w:tcPr>
            <w:tcW w:w="2830" w:type="dxa"/>
            <w:gridSpan w:val="2"/>
          </w:tcPr>
          <w:p w:rsidR="00C9019F" w:rsidRPr="00F27A11" w:rsidRDefault="00C9019F" w:rsidP="00930261">
            <w:pPr>
              <w:rPr>
                <w:b/>
                <w:bCs/>
                <w:color w:val="000000" w:themeColor="text1"/>
              </w:rPr>
            </w:pPr>
            <w:r w:rsidRPr="00F27A11">
              <w:rPr>
                <w:b/>
                <w:bCs/>
                <w:color w:val="000000" w:themeColor="text1"/>
              </w:rPr>
              <w:t>4.  Срок действия договора</w:t>
            </w:r>
          </w:p>
        </w:tc>
        <w:tc>
          <w:tcPr>
            <w:tcW w:w="7609" w:type="dxa"/>
            <w:gridSpan w:val="8"/>
          </w:tcPr>
          <w:p w:rsidR="003A075B" w:rsidRDefault="003A075B" w:rsidP="003A075B">
            <w:pPr>
              <w:jc w:val="both"/>
              <w:rPr>
                <w:bCs/>
                <w:color w:val="000000" w:themeColor="text1"/>
              </w:rPr>
            </w:pPr>
            <w:r w:rsidRPr="003A075B">
              <w:rPr>
                <w:bCs/>
                <w:color w:val="000000" w:themeColor="text1"/>
              </w:rPr>
              <w:t>Договор вступает в силу с момента его подписания сторонами и действует до 31.12.2025г., а в части взаиморасч</w:t>
            </w:r>
            <w:r>
              <w:rPr>
                <w:bCs/>
                <w:color w:val="000000" w:themeColor="text1"/>
              </w:rPr>
              <w:t xml:space="preserve">етов до полного их исполнения. </w:t>
            </w:r>
          </w:p>
          <w:p w:rsidR="00C9019F" w:rsidRPr="00DB5FD3" w:rsidRDefault="003A075B" w:rsidP="003A075B">
            <w:pPr>
              <w:jc w:val="both"/>
              <w:rPr>
                <w:bCs/>
                <w:color w:val="000000" w:themeColor="text1"/>
              </w:rPr>
            </w:pPr>
            <w:r w:rsidRPr="003A075B">
              <w:rPr>
                <w:bCs/>
                <w:color w:val="000000" w:themeColor="text1"/>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C9019F" w:rsidRPr="00F9086C"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jc w:val="center"/>
        </w:trPr>
        <w:tc>
          <w:tcPr>
            <w:tcW w:w="10439" w:type="dxa"/>
            <w:gridSpan w:val="10"/>
          </w:tcPr>
          <w:p w:rsidR="00C9019F" w:rsidRDefault="00C9019F" w:rsidP="00930261">
            <w:pPr>
              <w:rPr>
                <w:b/>
                <w:bCs/>
                <w:color w:val="000000" w:themeColor="text1"/>
              </w:rPr>
            </w:pPr>
            <w:r>
              <w:rPr>
                <w:b/>
                <w:bCs/>
                <w:color w:val="000000" w:themeColor="text1"/>
              </w:rPr>
              <w:t>5</w:t>
            </w:r>
            <w:r w:rsidRPr="00F9086C">
              <w:rPr>
                <w:b/>
                <w:bCs/>
                <w:color w:val="000000" w:themeColor="text1"/>
              </w:rPr>
              <w:t>. Форма, сроки и порядок оплаты</w:t>
            </w:r>
          </w:p>
        </w:tc>
      </w:tr>
      <w:tr w:rsidR="00C9019F" w:rsidRPr="00F9086C"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9"/>
          <w:jc w:val="center"/>
        </w:trPr>
        <w:tc>
          <w:tcPr>
            <w:tcW w:w="2830" w:type="dxa"/>
            <w:gridSpan w:val="2"/>
          </w:tcPr>
          <w:p w:rsidR="00C9019F" w:rsidRPr="00F9086C" w:rsidRDefault="00C9019F" w:rsidP="00930261">
            <w:pPr>
              <w:jc w:val="both"/>
              <w:rPr>
                <w:color w:val="000000" w:themeColor="text1"/>
              </w:rPr>
            </w:pPr>
            <w:r w:rsidRPr="00F9086C">
              <w:rPr>
                <w:bCs/>
                <w:color w:val="000000" w:themeColor="text1"/>
              </w:rPr>
              <w:t>Форма оплаты</w:t>
            </w:r>
          </w:p>
        </w:tc>
        <w:tc>
          <w:tcPr>
            <w:tcW w:w="7609" w:type="dxa"/>
            <w:gridSpan w:val="8"/>
          </w:tcPr>
          <w:p w:rsidR="00C9019F" w:rsidRPr="00F9086C" w:rsidRDefault="00C9019F" w:rsidP="00930261">
            <w:pPr>
              <w:jc w:val="both"/>
              <w:rPr>
                <w:color w:val="000000" w:themeColor="text1"/>
              </w:rPr>
            </w:pPr>
            <w:r w:rsidRPr="00F9086C">
              <w:rPr>
                <w:color w:val="000000" w:themeColor="text1"/>
              </w:rPr>
              <w:t>Оплата осуществляется в безналичной форме путем перечисления денежных средств на счет контрагента.</w:t>
            </w:r>
          </w:p>
        </w:tc>
      </w:tr>
      <w:tr w:rsidR="00C9019F" w:rsidRPr="00F9086C"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
          <w:jc w:val="center"/>
        </w:trPr>
        <w:tc>
          <w:tcPr>
            <w:tcW w:w="2830" w:type="dxa"/>
            <w:gridSpan w:val="2"/>
          </w:tcPr>
          <w:p w:rsidR="00C9019F" w:rsidRPr="00F9086C" w:rsidRDefault="00C9019F" w:rsidP="00930261">
            <w:pPr>
              <w:jc w:val="both"/>
              <w:rPr>
                <w:color w:val="000000" w:themeColor="text1"/>
              </w:rPr>
            </w:pPr>
            <w:r w:rsidRPr="00F9086C">
              <w:rPr>
                <w:bCs/>
                <w:color w:val="000000" w:themeColor="text1"/>
              </w:rPr>
              <w:t>Авансирование</w:t>
            </w:r>
          </w:p>
        </w:tc>
        <w:tc>
          <w:tcPr>
            <w:tcW w:w="7609" w:type="dxa"/>
            <w:gridSpan w:val="8"/>
          </w:tcPr>
          <w:p w:rsidR="00C9019F" w:rsidRPr="00F9086C" w:rsidRDefault="00C9019F" w:rsidP="00930261">
            <w:pPr>
              <w:jc w:val="both"/>
              <w:rPr>
                <w:color w:val="000000" w:themeColor="text1"/>
              </w:rPr>
            </w:pPr>
            <w:r w:rsidRPr="00F9086C">
              <w:rPr>
                <w:color w:val="000000" w:themeColor="text1"/>
              </w:rPr>
              <w:t>По условиям запроса котировок предоплата не предусмотрена.</w:t>
            </w:r>
          </w:p>
        </w:tc>
      </w:tr>
      <w:tr w:rsidR="00C9019F" w:rsidRPr="00F9086C"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8"/>
          <w:jc w:val="center"/>
        </w:trPr>
        <w:tc>
          <w:tcPr>
            <w:tcW w:w="2830" w:type="dxa"/>
            <w:gridSpan w:val="2"/>
          </w:tcPr>
          <w:p w:rsidR="00C9019F" w:rsidRPr="00F9086C" w:rsidRDefault="00C9019F" w:rsidP="00930261">
            <w:pPr>
              <w:jc w:val="both"/>
              <w:rPr>
                <w:bCs/>
                <w:color w:val="000000" w:themeColor="text1"/>
              </w:rPr>
            </w:pPr>
            <w:r w:rsidRPr="00F9086C">
              <w:rPr>
                <w:bCs/>
                <w:color w:val="000000" w:themeColor="text1"/>
              </w:rPr>
              <w:t>Срок и порядок оплаты</w:t>
            </w:r>
          </w:p>
        </w:tc>
        <w:tc>
          <w:tcPr>
            <w:tcW w:w="7609" w:type="dxa"/>
            <w:gridSpan w:val="8"/>
          </w:tcPr>
          <w:p w:rsidR="00C9019F" w:rsidRPr="00F9086C" w:rsidRDefault="00C9019F" w:rsidP="00582C92">
            <w:pPr>
              <w:jc w:val="both"/>
              <w:rPr>
                <w:bCs/>
                <w:color w:val="000000" w:themeColor="text1"/>
              </w:rPr>
            </w:pPr>
            <w:r w:rsidRPr="00F9086C">
              <w:rPr>
                <w:bCs/>
                <w:color w:val="000000" w:themeColor="text1"/>
              </w:rPr>
              <w:t>Покупатель осуществляет оплату в течение 15 (</w:t>
            </w:r>
            <w:r w:rsidR="00582C92">
              <w:rPr>
                <w:bCs/>
                <w:color w:val="000000" w:themeColor="text1"/>
              </w:rPr>
              <w:t>п</w:t>
            </w:r>
            <w:r w:rsidRPr="00F9086C">
              <w:rPr>
                <w:bCs/>
                <w:color w:val="000000" w:themeColor="text1"/>
              </w:rPr>
              <w:t>ятнадцат</w:t>
            </w:r>
            <w:r w:rsidR="00582C92">
              <w:rPr>
                <w:bCs/>
                <w:color w:val="000000" w:themeColor="text1"/>
              </w:rPr>
              <w:t>и</w:t>
            </w:r>
            <w:r w:rsidRPr="00F9086C">
              <w:rPr>
                <w:bCs/>
                <w:color w:val="000000" w:themeColor="text1"/>
              </w:rPr>
              <w:t xml:space="preserve">) рабочих дней </w:t>
            </w:r>
            <w:r w:rsidR="00BF617A" w:rsidRPr="00BF617A">
              <w:rPr>
                <w:bCs/>
                <w:color w:val="000000" w:themeColor="text1"/>
              </w:rPr>
              <w:t>от даты поставки Товара</w:t>
            </w:r>
            <w:r w:rsidR="00BF617A">
              <w:rPr>
                <w:bCs/>
                <w:color w:val="000000" w:themeColor="text1"/>
              </w:rPr>
              <w:t>.</w:t>
            </w:r>
          </w:p>
        </w:tc>
      </w:tr>
      <w:tr w:rsidR="00C9019F" w:rsidRPr="00F9086C"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
          <w:jc w:val="center"/>
        </w:trPr>
        <w:tc>
          <w:tcPr>
            <w:tcW w:w="10439" w:type="dxa"/>
            <w:gridSpan w:val="10"/>
          </w:tcPr>
          <w:p w:rsidR="00C9019F" w:rsidRDefault="00C9019F" w:rsidP="00930261">
            <w:pPr>
              <w:rPr>
                <w:b/>
                <w:bCs/>
                <w:color w:val="000000" w:themeColor="text1"/>
              </w:rPr>
            </w:pPr>
            <w:r>
              <w:rPr>
                <w:b/>
                <w:bCs/>
                <w:color w:val="000000" w:themeColor="text1"/>
              </w:rPr>
              <w:t>6.</w:t>
            </w:r>
            <w:r w:rsidRPr="00F9086C">
              <w:rPr>
                <w:b/>
                <w:bCs/>
                <w:color w:val="000000" w:themeColor="text1"/>
              </w:rPr>
              <w:t>Выбор победителя</w:t>
            </w:r>
          </w:p>
        </w:tc>
      </w:tr>
      <w:tr w:rsidR="00C9019F" w:rsidRPr="00F9086C"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6"/>
          <w:jc w:val="center"/>
        </w:trPr>
        <w:tc>
          <w:tcPr>
            <w:tcW w:w="10439" w:type="dxa"/>
            <w:gridSpan w:val="10"/>
          </w:tcPr>
          <w:p w:rsidR="00C9019F" w:rsidRPr="00F9086C" w:rsidRDefault="00C9019F" w:rsidP="00930261">
            <w:pPr>
              <w:rPr>
                <w:bCs/>
                <w:color w:val="000000" w:themeColor="text1"/>
              </w:rPr>
            </w:pPr>
            <w:r w:rsidRPr="00F9086C">
              <w:rPr>
                <w:bCs/>
                <w:color w:val="000000" w:themeColor="text1"/>
              </w:rPr>
              <w:t>По итогам конкурентной закупки определяется один победитель.</w:t>
            </w:r>
          </w:p>
        </w:tc>
      </w:tr>
      <w:tr w:rsidR="00C9019F" w:rsidRPr="00F9086C"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0"/>
          <w:jc w:val="center"/>
        </w:trPr>
        <w:tc>
          <w:tcPr>
            <w:tcW w:w="10439" w:type="dxa"/>
            <w:gridSpan w:val="10"/>
          </w:tcPr>
          <w:p w:rsidR="00C9019F" w:rsidRDefault="00C9019F" w:rsidP="00930261">
            <w:pPr>
              <w:rPr>
                <w:b/>
                <w:bCs/>
                <w:color w:val="000000" w:themeColor="text1"/>
              </w:rPr>
            </w:pPr>
            <w:r>
              <w:rPr>
                <w:b/>
                <w:bCs/>
                <w:color w:val="000000" w:themeColor="text1"/>
              </w:rPr>
              <w:t>7</w:t>
            </w:r>
            <w:r w:rsidRPr="00F9086C">
              <w:rPr>
                <w:b/>
                <w:bCs/>
                <w:color w:val="000000" w:themeColor="text1"/>
              </w:rPr>
              <w:t>.Количество договоров и их виды</w:t>
            </w:r>
          </w:p>
        </w:tc>
      </w:tr>
      <w:tr w:rsidR="00C9019F" w:rsidRPr="00F9086C"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
          <w:jc w:val="center"/>
        </w:trPr>
        <w:tc>
          <w:tcPr>
            <w:tcW w:w="10439" w:type="dxa"/>
            <w:gridSpan w:val="10"/>
          </w:tcPr>
          <w:p w:rsidR="00C9019F" w:rsidRPr="00F9086C" w:rsidRDefault="00C9019F" w:rsidP="00930261">
            <w:pPr>
              <w:rPr>
                <w:bCs/>
                <w:color w:val="000000" w:themeColor="text1"/>
              </w:rPr>
            </w:pPr>
            <w:r w:rsidRPr="00F9086C">
              <w:rPr>
                <w:bCs/>
                <w:color w:val="000000" w:themeColor="text1"/>
              </w:rPr>
              <w:t xml:space="preserve">По итогам </w:t>
            </w:r>
            <w:r>
              <w:rPr>
                <w:bCs/>
                <w:color w:val="000000" w:themeColor="text1"/>
              </w:rPr>
              <w:t>запроса котировки</w:t>
            </w:r>
            <w:r w:rsidRPr="00F9086C">
              <w:rPr>
                <w:bCs/>
                <w:color w:val="000000" w:themeColor="text1"/>
              </w:rPr>
              <w:t xml:space="preserve"> заключается один договор поставки.</w:t>
            </w:r>
          </w:p>
        </w:tc>
      </w:tr>
      <w:tr w:rsidR="00C9019F" w:rsidRPr="00F9086C" w:rsidTr="0035017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1"/>
          <w:jc w:val="center"/>
        </w:trPr>
        <w:tc>
          <w:tcPr>
            <w:tcW w:w="10439" w:type="dxa"/>
            <w:gridSpan w:val="10"/>
          </w:tcPr>
          <w:p w:rsidR="00C9019F" w:rsidRDefault="00C9019F" w:rsidP="00930261">
            <w:pPr>
              <w:rPr>
                <w:b/>
                <w:bCs/>
                <w:color w:val="000000" w:themeColor="text1"/>
              </w:rPr>
            </w:pPr>
            <w:r>
              <w:rPr>
                <w:b/>
                <w:bCs/>
                <w:color w:val="000000" w:themeColor="text1"/>
              </w:rPr>
              <w:t>8</w:t>
            </w:r>
            <w:r w:rsidRPr="00F9086C">
              <w:rPr>
                <w:b/>
                <w:bCs/>
                <w:color w:val="000000" w:themeColor="text1"/>
              </w:rPr>
              <w:t>.Поставщик гарантирует качество товара.</w:t>
            </w:r>
          </w:p>
        </w:tc>
      </w:tr>
    </w:tbl>
    <w:p w:rsidR="00FF18F3" w:rsidRDefault="00FF18F3" w:rsidP="008633EF"/>
    <w:p w:rsidR="00FF18F3" w:rsidRDefault="00FF18F3">
      <w:pPr>
        <w:spacing w:after="160" w:line="259" w:lineRule="auto"/>
        <w:sectPr w:rsidR="00FF18F3" w:rsidSect="00C9019F">
          <w:pgSz w:w="11906" w:h="16838" w:code="9"/>
          <w:pgMar w:top="709" w:right="567" w:bottom="1134" w:left="1134" w:header="794" w:footer="794" w:gutter="0"/>
          <w:cols w:space="708"/>
          <w:titlePg/>
          <w:docGrid w:linePitch="360"/>
        </w:sectPr>
      </w:pPr>
      <w:r>
        <w:br w:type="page"/>
      </w:r>
    </w:p>
    <w:p w:rsidR="008633EF" w:rsidRPr="005453EF" w:rsidRDefault="008633EF" w:rsidP="008633EF">
      <w:pPr>
        <w:spacing w:after="160" w:line="259" w:lineRule="auto"/>
        <w:jc w:val="right"/>
      </w:pPr>
      <w:r w:rsidRPr="00CD5931">
        <w:rPr>
          <w:b/>
          <w:sz w:val="28"/>
          <w:szCs w:val="28"/>
        </w:rPr>
        <w:t xml:space="preserve">Приложение № 2.1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FF7918">
        <w:rPr>
          <w:sz w:val="28"/>
          <w:szCs w:val="28"/>
        </w:rPr>
        <w:t>025/003</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88528492"/>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FF7918">
        <w:rPr>
          <w:sz w:val="28"/>
          <w:szCs w:val="28"/>
        </w:rPr>
        <w:t>025/003</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A85E51">
      <w:pPr>
        <w:jc w:val="center"/>
      </w:pPr>
      <w:bookmarkStart w:id="43" w:name="_Toc48593638"/>
      <w:bookmarkStart w:id="44" w:name="_Toc48741182"/>
      <w:bookmarkStart w:id="45" w:name="_Toc51079436"/>
      <w:r w:rsidRPr="00D563A4">
        <w:rPr>
          <w:iCs/>
        </w:rPr>
        <w:t xml:space="preserve">ЗАЯВКА </w:t>
      </w:r>
      <w:r w:rsidRPr="00D563A4">
        <w:t>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t xml:space="preserve">ЖД-ЗКЦ </w:t>
      </w:r>
      <w:r w:rsidR="00FF7918">
        <w:t>025/003</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8633EF" w:rsidRPr="00D563A4" w:rsidRDefault="008633EF" w:rsidP="008633EF">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E81508">
        <w:rPr>
          <w:b/>
          <w:bCs/>
          <w:szCs w:val="28"/>
        </w:rPr>
        <w:t xml:space="preserve">ЮКЖД-ЗКЦ </w:t>
      </w:r>
      <w:r w:rsidR="00FF7918">
        <w:rPr>
          <w:b/>
          <w:bCs/>
          <w:szCs w:val="28"/>
        </w:rPr>
        <w:t>025/003</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8633EF" w:rsidRPr="00D563A4" w:rsidRDefault="008633EF" w:rsidP="008633EF">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D563A4" w:rsidRDefault="008633EF" w:rsidP="008633EF">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633EF" w:rsidRPr="00D563A4" w:rsidRDefault="008633EF" w:rsidP="008633EF">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8633EF" w:rsidRPr="00D563A4" w:rsidRDefault="008633EF" w:rsidP="008633EF">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8633EF" w:rsidRPr="00D563A4" w:rsidRDefault="008633EF" w:rsidP="008633EF">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D563A4" w:rsidRDefault="008633EF" w:rsidP="008633EF">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8633EF" w:rsidRPr="00D563A4" w:rsidRDefault="008633EF" w:rsidP="008633EF">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8633EF" w:rsidRDefault="008633EF" w:rsidP="008633EF">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764A7" w:rsidRPr="00D563A4" w:rsidRDefault="008764A7" w:rsidP="008633EF">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D563A4" w:rsidRDefault="008633EF" w:rsidP="008633EF">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8633EF" w:rsidRPr="00D563A4" w:rsidRDefault="008633EF" w:rsidP="008633EF">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tabs>
          <w:tab w:val="left" w:pos="9639"/>
        </w:tabs>
        <w:spacing w:before="160" w:line="276" w:lineRule="auto"/>
        <w:ind w:firstLine="709"/>
        <w:rPr>
          <w:sz w:val="28"/>
          <w:szCs w:val="28"/>
        </w:rPr>
      </w:pPr>
      <w:r w:rsidRPr="00D563A4">
        <w:rPr>
          <w:sz w:val="28"/>
          <w:szCs w:val="28"/>
        </w:rPr>
        <w:t>8. Контактные лица:</w:t>
      </w:r>
    </w:p>
    <w:p w:rsidR="008633EF" w:rsidRPr="00D563A4" w:rsidRDefault="008633EF" w:rsidP="008633EF">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D563A4" w:rsidRDefault="008633EF" w:rsidP="008633EF">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кадровым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техническим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финансовым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D563A4" w:rsidRDefault="008633EF" w:rsidP="008633EF">
      <w:pPr>
        <w:pStyle w:val="111"/>
        <w:spacing w:line="276" w:lineRule="auto"/>
        <w:ind w:firstLine="709"/>
      </w:pPr>
      <w:r w:rsidRPr="00D563A4">
        <w:t>В подтверждение этого прилагаем все необходимые документы.</w:t>
      </w:r>
    </w:p>
    <w:p w:rsidR="008633EF" w:rsidRPr="00D563A4" w:rsidRDefault="008633EF" w:rsidP="008633EF">
      <w:pPr>
        <w:pStyle w:val="111"/>
        <w:spacing w:line="276" w:lineRule="auto"/>
        <w:ind w:firstLine="0"/>
      </w:pPr>
    </w:p>
    <w:p w:rsidR="008633EF" w:rsidRPr="00D563A4" w:rsidRDefault="008633EF" w:rsidP="008633EF">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8633EF" w:rsidRPr="00D563A4" w:rsidRDefault="008633EF" w:rsidP="008633EF">
      <w:pPr>
        <w:tabs>
          <w:tab w:val="left" w:pos="8640"/>
        </w:tabs>
        <w:spacing w:line="276" w:lineRule="auto"/>
        <w:jc w:val="center"/>
        <w:rPr>
          <w:sz w:val="28"/>
          <w:szCs w:val="28"/>
        </w:rPr>
      </w:pPr>
      <w:r w:rsidRPr="00D563A4">
        <w:rPr>
          <w:sz w:val="28"/>
          <w:szCs w:val="28"/>
        </w:rPr>
        <w:t>__________________________________________________________________</w:t>
      </w:r>
    </w:p>
    <w:p w:rsidR="008633EF" w:rsidRPr="00D563A4" w:rsidRDefault="008633EF" w:rsidP="008633EF">
      <w:pPr>
        <w:tabs>
          <w:tab w:val="left" w:pos="8640"/>
        </w:tabs>
        <w:spacing w:line="276" w:lineRule="auto"/>
        <w:rPr>
          <w:sz w:val="28"/>
          <w:szCs w:val="28"/>
        </w:rPr>
      </w:pPr>
      <w:r w:rsidRPr="00D563A4">
        <w:rPr>
          <w:sz w:val="28"/>
          <w:szCs w:val="28"/>
        </w:rPr>
        <w:t>(полное наименование участника)</w:t>
      </w:r>
    </w:p>
    <w:p w:rsidR="008633EF" w:rsidRPr="00D563A4" w:rsidRDefault="008633EF" w:rsidP="008633EF">
      <w:pPr>
        <w:pStyle w:val="33"/>
        <w:spacing w:line="276" w:lineRule="auto"/>
        <w:rPr>
          <w:sz w:val="28"/>
          <w:szCs w:val="28"/>
        </w:rPr>
      </w:pPr>
      <w:r w:rsidRPr="00D563A4">
        <w:rPr>
          <w:sz w:val="28"/>
          <w:szCs w:val="28"/>
        </w:rPr>
        <w:t>___________________________________________</w:t>
      </w:r>
    </w:p>
    <w:p w:rsidR="008633EF" w:rsidRPr="00D563A4" w:rsidRDefault="008633EF" w:rsidP="008633EF">
      <w:pPr>
        <w:spacing w:line="276" w:lineRule="auto"/>
        <w:rPr>
          <w:sz w:val="28"/>
          <w:szCs w:val="28"/>
        </w:rPr>
      </w:pPr>
      <w:r w:rsidRPr="00D563A4">
        <w:rPr>
          <w:sz w:val="28"/>
          <w:szCs w:val="28"/>
        </w:rPr>
        <w:t>(должность, подпись, ФИО)</w:t>
      </w:r>
    </w:p>
    <w:p w:rsidR="008633EF" w:rsidRPr="00D563A4" w:rsidRDefault="008633EF" w:rsidP="008633EF">
      <w:pPr>
        <w:spacing w:line="276" w:lineRule="auto"/>
        <w:rPr>
          <w:sz w:val="28"/>
          <w:szCs w:val="28"/>
        </w:rPr>
      </w:pPr>
      <w:r w:rsidRPr="00D563A4">
        <w:rPr>
          <w:sz w:val="28"/>
          <w:szCs w:val="28"/>
        </w:rPr>
        <w:t>Печать (при наличии)</w:t>
      </w:r>
    </w:p>
    <w:p w:rsidR="008633EF" w:rsidRPr="00D563A4" w:rsidRDefault="008633EF" w:rsidP="008633EF">
      <w:pPr>
        <w:spacing w:line="276" w:lineRule="auto"/>
        <w:rPr>
          <w:sz w:val="28"/>
          <w:szCs w:val="28"/>
        </w:rPr>
      </w:pPr>
    </w:p>
    <w:p w:rsidR="008633EF" w:rsidRPr="00D563A4" w:rsidRDefault="008633EF" w:rsidP="008633EF">
      <w:pPr>
        <w:spacing w:line="276" w:lineRule="auto"/>
        <w:rPr>
          <w:sz w:val="28"/>
          <w:szCs w:val="28"/>
        </w:rPr>
      </w:pPr>
    </w:p>
    <w:p w:rsidR="008633EF" w:rsidRPr="00D563A4" w:rsidRDefault="008633EF" w:rsidP="008633EF">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A85E51" w:rsidRDefault="00A85E51" w:rsidP="008633EF">
      <w:pPr>
        <w:spacing w:line="276" w:lineRule="auto"/>
        <w:jc w:val="center"/>
        <w:rPr>
          <w:sz w:val="28"/>
          <w:szCs w:val="28"/>
        </w:rPr>
      </w:pPr>
    </w:p>
    <w:p w:rsidR="00A85E51" w:rsidRPr="00A85E51" w:rsidRDefault="00A85E51" w:rsidP="00A85E51">
      <w:pPr>
        <w:pStyle w:val="3"/>
        <w:spacing w:before="0" w:after="0" w:line="276" w:lineRule="auto"/>
        <w:jc w:val="right"/>
        <w:rPr>
          <w:rFonts w:ascii="Times New Roman" w:hAnsi="Times New Roman" w:cs="Times New Roman"/>
          <w:b w:val="0"/>
          <w:sz w:val="28"/>
          <w:szCs w:val="28"/>
        </w:rPr>
      </w:pPr>
      <w:bookmarkStart w:id="47" w:name="_Toc188528493"/>
      <w:r w:rsidRPr="00A85E51">
        <w:rPr>
          <w:rFonts w:ascii="Times New Roman" w:hAnsi="Times New Roman" w:cs="Times New Roman"/>
          <w:b w:val="0"/>
          <w:sz w:val="28"/>
          <w:szCs w:val="28"/>
        </w:rPr>
        <w:t>Приложение № 4</w:t>
      </w:r>
      <w:bookmarkEnd w:id="47"/>
    </w:p>
    <w:p w:rsidR="00A85E51" w:rsidRDefault="00A85E51" w:rsidP="00A85E51">
      <w:pPr>
        <w:spacing w:line="276" w:lineRule="auto"/>
        <w:jc w:val="right"/>
        <w:rPr>
          <w:sz w:val="28"/>
          <w:szCs w:val="28"/>
        </w:rPr>
      </w:pPr>
      <w:r>
        <w:rPr>
          <w:sz w:val="28"/>
          <w:szCs w:val="28"/>
        </w:rPr>
        <w:t xml:space="preserve">     к извещению о проведении запроса котировок </w:t>
      </w:r>
    </w:p>
    <w:p w:rsidR="00A85E51" w:rsidRDefault="00A85E51" w:rsidP="00A85E51">
      <w:pPr>
        <w:spacing w:line="276" w:lineRule="auto"/>
        <w:jc w:val="right"/>
        <w:rPr>
          <w:sz w:val="28"/>
          <w:szCs w:val="28"/>
        </w:rPr>
      </w:pPr>
      <w:r>
        <w:rPr>
          <w:sz w:val="28"/>
          <w:szCs w:val="28"/>
        </w:rPr>
        <w:t>№ЮКЖД-ЗКЦ 025/003</w:t>
      </w:r>
    </w:p>
    <w:p w:rsidR="00A85E51" w:rsidRDefault="00A85E51" w:rsidP="008633EF">
      <w:pPr>
        <w:spacing w:line="276" w:lineRule="auto"/>
        <w:jc w:val="center"/>
        <w:rPr>
          <w:sz w:val="28"/>
          <w:szCs w:val="28"/>
        </w:rPr>
      </w:pPr>
    </w:p>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sidR="00E81508">
        <w:rPr>
          <w:b/>
          <w:bCs/>
        </w:rPr>
        <w:t xml:space="preserve">№ЮКЖД-ЗКЦ </w:t>
      </w:r>
      <w:r w:rsidR="00FF7918">
        <w:rPr>
          <w:b/>
          <w:bCs/>
        </w:rPr>
        <w:t>025/003</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2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449"/>
        <w:gridCol w:w="708"/>
        <w:gridCol w:w="2127"/>
        <w:gridCol w:w="567"/>
        <w:gridCol w:w="722"/>
        <w:gridCol w:w="979"/>
        <w:gridCol w:w="13"/>
        <w:gridCol w:w="1971"/>
        <w:gridCol w:w="13"/>
        <w:gridCol w:w="2114"/>
        <w:gridCol w:w="13"/>
        <w:gridCol w:w="1829"/>
        <w:gridCol w:w="13"/>
        <w:gridCol w:w="2114"/>
        <w:gridCol w:w="13"/>
      </w:tblGrid>
      <w:tr w:rsidR="008633EF" w:rsidRPr="002B64DB" w:rsidTr="009C750B">
        <w:trPr>
          <w:trHeight w:val="136"/>
        </w:trPr>
        <w:tc>
          <w:tcPr>
            <w:tcW w:w="16203" w:type="dxa"/>
            <w:gridSpan w:val="16"/>
          </w:tcPr>
          <w:p w:rsidR="008633EF" w:rsidRPr="002B64DB" w:rsidRDefault="008633EF" w:rsidP="00C9146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993F99" w:rsidRPr="002B64DB" w:rsidTr="009C750B">
        <w:trPr>
          <w:gridAfter w:val="1"/>
          <w:wAfter w:w="13" w:type="dxa"/>
          <w:trHeight w:val="670"/>
        </w:trPr>
        <w:tc>
          <w:tcPr>
            <w:tcW w:w="558" w:type="dxa"/>
            <w:shd w:val="clear" w:color="auto" w:fill="auto"/>
            <w:vAlign w:val="center"/>
          </w:tcPr>
          <w:p w:rsidR="00993F99" w:rsidRPr="009A49A0" w:rsidRDefault="00993F99" w:rsidP="00993F99">
            <w:pPr>
              <w:jc w:val="center"/>
              <w:rPr>
                <w:b/>
                <w:bCs/>
                <w:color w:val="000000"/>
              </w:rPr>
            </w:pPr>
            <w:r w:rsidRPr="009A49A0">
              <w:rPr>
                <w:b/>
                <w:bCs/>
                <w:color w:val="000000"/>
              </w:rPr>
              <w:t>№</w:t>
            </w:r>
          </w:p>
        </w:tc>
        <w:tc>
          <w:tcPr>
            <w:tcW w:w="3157" w:type="dxa"/>
            <w:gridSpan w:val="2"/>
            <w:shd w:val="clear" w:color="auto" w:fill="auto"/>
            <w:vAlign w:val="center"/>
          </w:tcPr>
          <w:p w:rsidR="00993F99" w:rsidRPr="009A49A0" w:rsidRDefault="00993F99" w:rsidP="00993F99">
            <w:pPr>
              <w:jc w:val="center"/>
              <w:rPr>
                <w:b/>
                <w:bCs/>
                <w:color w:val="000000"/>
              </w:rPr>
            </w:pPr>
            <w:r w:rsidRPr="009A49A0">
              <w:rPr>
                <w:b/>
                <w:bCs/>
                <w:color w:val="000000"/>
              </w:rPr>
              <w:t>Наименование товара</w:t>
            </w:r>
          </w:p>
        </w:tc>
        <w:tc>
          <w:tcPr>
            <w:tcW w:w="2127" w:type="dxa"/>
            <w:shd w:val="clear" w:color="auto" w:fill="auto"/>
            <w:vAlign w:val="center"/>
          </w:tcPr>
          <w:p w:rsidR="00993F99" w:rsidRPr="009A49A0" w:rsidRDefault="00993F99" w:rsidP="00993F99">
            <w:pPr>
              <w:jc w:val="center"/>
              <w:rPr>
                <w:b/>
                <w:bCs/>
                <w:color w:val="000000"/>
              </w:rPr>
            </w:pPr>
            <w:r w:rsidRPr="009A49A0">
              <w:rPr>
                <w:b/>
                <w:bCs/>
                <w:color w:val="000000"/>
              </w:rPr>
              <w:t>Размер</w:t>
            </w:r>
          </w:p>
        </w:tc>
        <w:tc>
          <w:tcPr>
            <w:tcW w:w="567" w:type="dxa"/>
            <w:shd w:val="clear" w:color="auto" w:fill="auto"/>
            <w:vAlign w:val="center"/>
          </w:tcPr>
          <w:p w:rsidR="00993F99" w:rsidRPr="009A49A0" w:rsidRDefault="00993F99" w:rsidP="00993F99">
            <w:pPr>
              <w:jc w:val="center"/>
              <w:rPr>
                <w:b/>
                <w:bCs/>
                <w:color w:val="000000"/>
              </w:rPr>
            </w:pPr>
            <w:r w:rsidRPr="009A49A0">
              <w:rPr>
                <w:b/>
                <w:bCs/>
                <w:color w:val="000000"/>
              </w:rPr>
              <w:t>Ед. изм.</w:t>
            </w:r>
          </w:p>
        </w:tc>
        <w:tc>
          <w:tcPr>
            <w:tcW w:w="1701" w:type="dxa"/>
            <w:gridSpan w:val="2"/>
            <w:shd w:val="clear" w:color="auto" w:fill="auto"/>
            <w:vAlign w:val="center"/>
          </w:tcPr>
          <w:p w:rsidR="00993F99" w:rsidRPr="009A49A0" w:rsidRDefault="00993F99" w:rsidP="00993F99">
            <w:pPr>
              <w:jc w:val="center"/>
              <w:rPr>
                <w:b/>
                <w:bCs/>
                <w:color w:val="000000"/>
              </w:rPr>
            </w:pPr>
            <w:r w:rsidRPr="009A49A0">
              <w:rPr>
                <w:b/>
                <w:bCs/>
                <w:color w:val="000000"/>
              </w:rPr>
              <w:t xml:space="preserve">Кол-во </w:t>
            </w:r>
          </w:p>
        </w:tc>
        <w:tc>
          <w:tcPr>
            <w:tcW w:w="1984" w:type="dxa"/>
            <w:gridSpan w:val="2"/>
            <w:vAlign w:val="center"/>
          </w:tcPr>
          <w:p w:rsidR="00993F99" w:rsidRPr="009A49A0" w:rsidRDefault="00993F99" w:rsidP="009C750B">
            <w:pPr>
              <w:jc w:val="center"/>
              <w:rPr>
                <w:b/>
                <w:bCs/>
                <w:color w:val="000000"/>
              </w:rPr>
            </w:pPr>
            <w:r w:rsidRPr="009A49A0">
              <w:rPr>
                <w:b/>
                <w:bCs/>
                <w:color w:val="000000"/>
              </w:rPr>
              <w:t>Цена без НДС</w:t>
            </w:r>
            <w:r w:rsidRPr="009A49A0">
              <w:rPr>
                <w:b/>
                <w:bCs/>
                <w:color w:val="000000"/>
              </w:rPr>
              <w:footnoteReference w:id="2"/>
            </w:r>
            <w:r w:rsidRPr="009A49A0">
              <w:rPr>
                <w:b/>
                <w:bCs/>
                <w:color w:val="000000"/>
              </w:rPr>
              <w:t xml:space="preserve"> </w:t>
            </w:r>
          </w:p>
        </w:tc>
        <w:tc>
          <w:tcPr>
            <w:tcW w:w="2127" w:type="dxa"/>
            <w:gridSpan w:val="2"/>
            <w:shd w:val="clear" w:color="auto" w:fill="auto"/>
            <w:vAlign w:val="center"/>
          </w:tcPr>
          <w:p w:rsidR="00993F99" w:rsidRPr="009A49A0" w:rsidRDefault="00993F99" w:rsidP="00993F99">
            <w:pPr>
              <w:jc w:val="center"/>
              <w:rPr>
                <w:b/>
                <w:bCs/>
                <w:color w:val="000000"/>
              </w:rPr>
            </w:pPr>
            <w:r w:rsidRPr="009A49A0">
              <w:rPr>
                <w:b/>
                <w:bCs/>
                <w:color w:val="000000"/>
              </w:rPr>
              <w:t xml:space="preserve">Сумма без НДС </w:t>
            </w:r>
          </w:p>
          <w:p w:rsidR="00993F99" w:rsidRPr="009A49A0" w:rsidRDefault="00993F99" w:rsidP="00993F99">
            <w:pPr>
              <w:jc w:val="center"/>
              <w:rPr>
                <w:b/>
                <w:bCs/>
                <w:color w:val="000000"/>
              </w:rPr>
            </w:pPr>
          </w:p>
        </w:tc>
        <w:tc>
          <w:tcPr>
            <w:tcW w:w="1842" w:type="dxa"/>
            <w:gridSpan w:val="2"/>
            <w:shd w:val="clear" w:color="auto" w:fill="auto"/>
            <w:vAlign w:val="center"/>
          </w:tcPr>
          <w:p w:rsidR="00993F99" w:rsidRPr="009A49A0" w:rsidRDefault="00993F99" w:rsidP="00993F99">
            <w:pPr>
              <w:jc w:val="center"/>
              <w:rPr>
                <w:b/>
                <w:bCs/>
                <w:color w:val="000000"/>
              </w:rPr>
            </w:pPr>
            <w:r w:rsidRPr="009A49A0">
              <w:rPr>
                <w:b/>
                <w:bCs/>
                <w:color w:val="000000"/>
              </w:rPr>
              <w:t>Цена с НДС</w:t>
            </w:r>
            <w:r w:rsidRPr="009A49A0">
              <w:footnoteReference w:id="3"/>
            </w:r>
          </w:p>
          <w:p w:rsidR="00993F99" w:rsidRPr="009A49A0" w:rsidRDefault="00993F99" w:rsidP="00993F99">
            <w:pPr>
              <w:jc w:val="center"/>
              <w:rPr>
                <w:b/>
                <w:bCs/>
                <w:color w:val="000000"/>
              </w:rPr>
            </w:pPr>
          </w:p>
        </w:tc>
        <w:tc>
          <w:tcPr>
            <w:tcW w:w="2127" w:type="dxa"/>
            <w:gridSpan w:val="2"/>
            <w:shd w:val="clear" w:color="auto" w:fill="auto"/>
            <w:vAlign w:val="center"/>
          </w:tcPr>
          <w:p w:rsidR="00993F99" w:rsidRPr="009A49A0" w:rsidRDefault="00993F99" w:rsidP="00993F99">
            <w:pPr>
              <w:jc w:val="center"/>
              <w:rPr>
                <w:b/>
                <w:bCs/>
                <w:color w:val="000000"/>
              </w:rPr>
            </w:pPr>
            <w:r w:rsidRPr="009A49A0">
              <w:rPr>
                <w:b/>
                <w:bCs/>
                <w:color w:val="000000"/>
              </w:rPr>
              <w:t>Сумма с НДС</w:t>
            </w:r>
          </w:p>
          <w:p w:rsidR="00993F99" w:rsidRPr="009A49A0" w:rsidRDefault="00993F99" w:rsidP="009C750B">
            <w:pPr>
              <w:jc w:val="center"/>
              <w:rPr>
                <w:b/>
                <w:bCs/>
                <w:color w:val="000000"/>
              </w:rPr>
            </w:pPr>
          </w:p>
        </w:tc>
      </w:tr>
      <w:tr w:rsidR="009C750B" w:rsidRPr="002B64DB" w:rsidTr="009C750B">
        <w:trPr>
          <w:gridAfter w:val="1"/>
          <w:wAfter w:w="13" w:type="dxa"/>
          <w:trHeight w:val="89"/>
        </w:trPr>
        <w:tc>
          <w:tcPr>
            <w:tcW w:w="558" w:type="dxa"/>
            <w:shd w:val="clear" w:color="auto" w:fill="auto"/>
            <w:vAlign w:val="center"/>
          </w:tcPr>
          <w:p w:rsidR="009C750B" w:rsidRPr="00655CBB" w:rsidRDefault="009C750B" w:rsidP="009C750B">
            <w:pPr>
              <w:rPr>
                <w:color w:val="000000" w:themeColor="text1"/>
                <w:szCs w:val="28"/>
                <w:lang w:eastAsia="en-US"/>
              </w:rPr>
            </w:pPr>
            <w:r>
              <w:rPr>
                <w:color w:val="000000" w:themeColor="text1"/>
                <w:szCs w:val="28"/>
                <w:lang w:eastAsia="en-US"/>
              </w:rPr>
              <w:t>1</w:t>
            </w:r>
          </w:p>
        </w:tc>
        <w:tc>
          <w:tcPr>
            <w:tcW w:w="3157" w:type="dxa"/>
            <w:gridSpan w:val="2"/>
            <w:tcBorders>
              <w:top w:val="nil"/>
              <w:left w:val="nil"/>
              <w:bottom w:val="single" w:sz="4" w:space="0" w:color="auto"/>
              <w:right w:val="single" w:sz="4" w:space="0" w:color="auto"/>
            </w:tcBorders>
            <w:shd w:val="clear" w:color="auto" w:fill="auto"/>
            <w:vAlign w:val="center"/>
          </w:tcPr>
          <w:p w:rsidR="009C750B" w:rsidRPr="00F279CA" w:rsidRDefault="009C750B" w:rsidP="009C750B">
            <w:pPr>
              <w:rPr>
                <w:color w:val="000000"/>
              </w:rPr>
            </w:pPr>
            <w:r w:rsidRPr="00F279CA">
              <w:rPr>
                <w:color w:val="000000"/>
              </w:rPr>
              <w:t>Бумага для копировального аппарата</w:t>
            </w:r>
            <w:r>
              <w:rPr>
                <w:color w:val="000000"/>
              </w:rPr>
              <w:t xml:space="preserve"> </w:t>
            </w:r>
          </w:p>
        </w:tc>
        <w:tc>
          <w:tcPr>
            <w:tcW w:w="2127" w:type="dxa"/>
            <w:shd w:val="clear" w:color="auto" w:fill="auto"/>
            <w:vAlign w:val="center"/>
          </w:tcPr>
          <w:p w:rsidR="009C750B" w:rsidRPr="009C750B" w:rsidRDefault="00315347" w:rsidP="009C750B">
            <w:pPr>
              <w:jc w:val="both"/>
              <w:rPr>
                <w:i/>
                <w:color w:val="000000" w:themeColor="text1"/>
                <w:sz w:val="22"/>
                <w:szCs w:val="22"/>
              </w:rPr>
            </w:pPr>
            <w:r w:rsidRPr="00315347">
              <w:rPr>
                <w:i/>
                <w:color w:val="000000" w:themeColor="text1"/>
                <w:sz w:val="22"/>
                <w:szCs w:val="22"/>
              </w:rPr>
              <w:t>Указать свойства поставляемой продукции</w:t>
            </w:r>
          </w:p>
        </w:tc>
        <w:tc>
          <w:tcPr>
            <w:tcW w:w="567" w:type="dxa"/>
            <w:shd w:val="clear" w:color="auto" w:fill="auto"/>
            <w:vAlign w:val="center"/>
          </w:tcPr>
          <w:p w:rsidR="009C750B" w:rsidRPr="00653862" w:rsidRDefault="009C750B" w:rsidP="009C750B">
            <w:pPr>
              <w:jc w:val="right"/>
              <w:rPr>
                <w:color w:val="000000" w:themeColor="text1"/>
                <w:szCs w:val="28"/>
                <w:lang w:eastAsia="en-US"/>
              </w:rPr>
            </w:pPr>
            <w:r w:rsidRPr="00E66990">
              <w:rPr>
                <w:color w:val="000000" w:themeColor="text1"/>
                <w:szCs w:val="28"/>
                <w:lang w:eastAsia="en-US"/>
              </w:rPr>
              <w:t>шт</w:t>
            </w:r>
          </w:p>
        </w:tc>
        <w:tc>
          <w:tcPr>
            <w:tcW w:w="1701" w:type="dxa"/>
            <w:gridSpan w:val="2"/>
            <w:shd w:val="clear" w:color="auto" w:fill="auto"/>
            <w:vAlign w:val="center"/>
          </w:tcPr>
          <w:p w:rsidR="009C750B" w:rsidRPr="00A62B8B" w:rsidRDefault="009C750B" w:rsidP="009C750B">
            <w:pPr>
              <w:jc w:val="right"/>
              <w:rPr>
                <w:color w:val="000000" w:themeColor="text1"/>
                <w:lang w:val="en-US"/>
              </w:rPr>
            </w:pPr>
            <w:r>
              <w:rPr>
                <w:color w:val="000000" w:themeColor="text1"/>
                <w:lang w:val="en-US"/>
              </w:rPr>
              <w:t>3030</w:t>
            </w:r>
          </w:p>
        </w:tc>
        <w:tc>
          <w:tcPr>
            <w:tcW w:w="1984" w:type="dxa"/>
            <w:gridSpan w:val="2"/>
            <w:shd w:val="clear" w:color="auto" w:fill="auto"/>
            <w:vAlign w:val="center"/>
          </w:tcPr>
          <w:p w:rsidR="009C750B" w:rsidRPr="00577370" w:rsidRDefault="009C750B" w:rsidP="009C750B">
            <w:pPr>
              <w:jc w:val="both"/>
              <w:rPr>
                <w:i/>
                <w:color w:val="000000" w:themeColor="text1"/>
                <w:sz w:val="22"/>
                <w:szCs w:val="22"/>
              </w:rPr>
            </w:pPr>
            <w:r>
              <w:rPr>
                <w:i/>
                <w:color w:val="000000" w:themeColor="text1"/>
                <w:sz w:val="22"/>
                <w:szCs w:val="22"/>
              </w:rPr>
              <w:t>Указать цену без НДС</w:t>
            </w:r>
          </w:p>
        </w:tc>
        <w:tc>
          <w:tcPr>
            <w:tcW w:w="2127" w:type="dxa"/>
            <w:gridSpan w:val="2"/>
            <w:shd w:val="clear" w:color="auto" w:fill="auto"/>
            <w:vAlign w:val="center"/>
          </w:tcPr>
          <w:p w:rsidR="009C750B" w:rsidRPr="00577370" w:rsidRDefault="009C750B" w:rsidP="009C750B">
            <w:pPr>
              <w:jc w:val="both"/>
              <w:rPr>
                <w:i/>
                <w:color w:val="000000" w:themeColor="text1"/>
                <w:sz w:val="22"/>
                <w:szCs w:val="22"/>
              </w:rPr>
            </w:pPr>
            <w:r>
              <w:rPr>
                <w:i/>
                <w:color w:val="000000" w:themeColor="text1"/>
                <w:sz w:val="22"/>
                <w:szCs w:val="22"/>
              </w:rPr>
              <w:t>Указать сумму без НДС</w:t>
            </w:r>
          </w:p>
        </w:tc>
        <w:tc>
          <w:tcPr>
            <w:tcW w:w="1842" w:type="dxa"/>
            <w:gridSpan w:val="2"/>
            <w:shd w:val="clear" w:color="auto" w:fill="auto"/>
            <w:vAlign w:val="center"/>
          </w:tcPr>
          <w:p w:rsidR="009C750B" w:rsidRPr="00577370" w:rsidRDefault="009C750B" w:rsidP="009C750B">
            <w:pPr>
              <w:jc w:val="both"/>
              <w:rPr>
                <w:i/>
                <w:color w:val="000000" w:themeColor="text1"/>
                <w:sz w:val="22"/>
                <w:szCs w:val="22"/>
              </w:rPr>
            </w:pPr>
            <w:r>
              <w:rPr>
                <w:i/>
                <w:color w:val="000000" w:themeColor="text1"/>
                <w:sz w:val="22"/>
                <w:szCs w:val="22"/>
              </w:rPr>
              <w:t>Указать цену с НДС</w:t>
            </w:r>
          </w:p>
        </w:tc>
        <w:tc>
          <w:tcPr>
            <w:tcW w:w="2127" w:type="dxa"/>
            <w:gridSpan w:val="2"/>
            <w:shd w:val="clear" w:color="auto" w:fill="auto"/>
            <w:vAlign w:val="center"/>
          </w:tcPr>
          <w:p w:rsidR="009C750B" w:rsidRPr="00577370" w:rsidRDefault="009C750B" w:rsidP="009C750B">
            <w:pPr>
              <w:jc w:val="both"/>
              <w:rPr>
                <w:i/>
                <w:color w:val="000000" w:themeColor="text1"/>
                <w:sz w:val="22"/>
                <w:szCs w:val="22"/>
              </w:rPr>
            </w:pPr>
            <w:r>
              <w:rPr>
                <w:i/>
                <w:color w:val="000000" w:themeColor="text1"/>
                <w:sz w:val="22"/>
                <w:szCs w:val="22"/>
              </w:rPr>
              <w:t>Указать сумму с НДС</w:t>
            </w:r>
          </w:p>
        </w:tc>
      </w:tr>
      <w:tr w:rsidR="009C750B" w:rsidRPr="002B64DB" w:rsidTr="009C750B">
        <w:trPr>
          <w:gridAfter w:val="1"/>
          <w:wAfter w:w="13" w:type="dxa"/>
          <w:trHeight w:val="89"/>
        </w:trPr>
        <w:tc>
          <w:tcPr>
            <w:tcW w:w="558" w:type="dxa"/>
            <w:shd w:val="clear" w:color="auto" w:fill="auto"/>
            <w:vAlign w:val="center"/>
          </w:tcPr>
          <w:p w:rsidR="009C750B" w:rsidRDefault="009C750B" w:rsidP="009C750B">
            <w:pPr>
              <w:rPr>
                <w:color w:val="000000" w:themeColor="text1"/>
                <w:szCs w:val="28"/>
                <w:lang w:eastAsia="en-US"/>
              </w:rPr>
            </w:pPr>
            <w:r>
              <w:rPr>
                <w:color w:val="000000" w:themeColor="text1"/>
                <w:szCs w:val="28"/>
                <w:lang w:eastAsia="en-US"/>
              </w:rPr>
              <w:t>2</w:t>
            </w:r>
          </w:p>
        </w:tc>
        <w:tc>
          <w:tcPr>
            <w:tcW w:w="3157" w:type="dxa"/>
            <w:gridSpan w:val="2"/>
            <w:tcBorders>
              <w:top w:val="nil"/>
              <w:left w:val="nil"/>
              <w:bottom w:val="single" w:sz="4" w:space="0" w:color="auto"/>
              <w:right w:val="single" w:sz="4" w:space="0" w:color="auto"/>
            </w:tcBorders>
            <w:shd w:val="clear" w:color="auto" w:fill="auto"/>
            <w:vAlign w:val="center"/>
          </w:tcPr>
          <w:p w:rsidR="009C750B" w:rsidRPr="00F279CA" w:rsidRDefault="009C750B" w:rsidP="009C750B">
            <w:pPr>
              <w:rPr>
                <w:color w:val="000000"/>
              </w:rPr>
            </w:pPr>
            <w:r w:rsidRPr="00F279CA">
              <w:rPr>
                <w:color w:val="000000"/>
              </w:rPr>
              <w:t>Карандаш с ластиком</w:t>
            </w:r>
          </w:p>
        </w:tc>
        <w:tc>
          <w:tcPr>
            <w:tcW w:w="2127" w:type="dxa"/>
            <w:shd w:val="clear" w:color="auto" w:fill="auto"/>
            <w:vAlign w:val="center"/>
          </w:tcPr>
          <w:p w:rsidR="009C750B" w:rsidRPr="009C750B" w:rsidRDefault="009C750B" w:rsidP="009C750B">
            <w:pPr>
              <w:jc w:val="both"/>
              <w:rPr>
                <w:i/>
                <w:color w:val="000000" w:themeColor="text1"/>
                <w:sz w:val="22"/>
                <w:szCs w:val="22"/>
              </w:rPr>
            </w:pPr>
            <w:r w:rsidRPr="009C750B">
              <w:rPr>
                <w:i/>
                <w:color w:val="000000" w:themeColor="text1"/>
                <w:sz w:val="22"/>
                <w:szCs w:val="22"/>
              </w:rPr>
              <w:t>Указать</w:t>
            </w:r>
            <w:r w:rsidR="00315347">
              <w:rPr>
                <w:i/>
                <w:color w:val="000000" w:themeColor="text1"/>
                <w:sz w:val="22"/>
                <w:szCs w:val="22"/>
              </w:rPr>
              <w:t xml:space="preserve"> </w:t>
            </w:r>
            <w:r>
              <w:rPr>
                <w:i/>
                <w:color w:val="000000" w:themeColor="text1"/>
                <w:sz w:val="22"/>
                <w:szCs w:val="22"/>
              </w:rPr>
              <w:t xml:space="preserve">свойства поставляемой продукции </w:t>
            </w:r>
          </w:p>
        </w:tc>
        <w:tc>
          <w:tcPr>
            <w:tcW w:w="567" w:type="dxa"/>
            <w:shd w:val="clear" w:color="auto" w:fill="auto"/>
          </w:tcPr>
          <w:p w:rsidR="009C750B" w:rsidRDefault="009C750B" w:rsidP="009C750B">
            <w:pPr>
              <w:jc w:val="right"/>
            </w:pPr>
            <w:r w:rsidRPr="00E66990">
              <w:rPr>
                <w:color w:val="000000" w:themeColor="text1"/>
                <w:szCs w:val="28"/>
                <w:lang w:eastAsia="en-US"/>
              </w:rPr>
              <w:t>шт</w:t>
            </w:r>
          </w:p>
        </w:tc>
        <w:tc>
          <w:tcPr>
            <w:tcW w:w="1701" w:type="dxa"/>
            <w:gridSpan w:val="2"/>
            <w:shd w:val="clear" w:color="auto" w:fill="auto"/>
            <w:vAlign w:val="center"/>
          </w:tcPr>
          <w:p w:rsidR="009C750B" w:rsidRPr="00AA06E8" w:rsidRDefault="009C750B" w:rsidP="009C750B">
            <w:pPr>
              <w:jc w:val="right"/>
              <w:rPr>
                <w:color w:val="000000" w:themeColor="text1"/>
              </w:rPr>
            </w:pPr>
            <w:r w:rsidRPr="00A62B8B">
              <w:rPr>
                <w:color w:val="000000" w:themeColor="text1"/>
              </w:rPr>
              <w:t>448</w:t>
            </w:r>
          </w:p>
        </w:tc>
        <w:tc>
          <w:tcPr>
            <w:tcW w:w="1984" w:type="dxa"/>
            <w:gridSpan w:val="2"/>
            <w:shd w:val="clear" w:color="auto" w:fill="auto"/>
            <w:vAlign w:val="center"/>
          </w:tcPr>
          <w:p w:rsidR="009C750B" w:rsidRPr="00577370" w:rsidRDefault="009C750B" w:rsidP="009C750B">
            <w:pPr>
              <w:jc w:val="both"/>
              <w:rPr>
                <w:i/>
                <w:color w:val="000000" w:themeColor="text1"/>
                <w:sz w:val="22"/>
                <w:szCs w:val="22"/>
              </w:rPr>
            </w:pPr>
            <w:r>
              <w:rPr>
                <w:i/>
                <w:color w:val="000000" w:themeColor="text1"/>
                <w:sz w:val="22"/>
                <w:szCs w:val="22"/>
              </w:rPr>
              <w:t>Указать цену без НДС</w:t>
            </w:r>
          </w:p>
        </w:tc>
        <w:tc>
          <w:tcPr>
            <w:tcW w:w="2127" w:type="dxa"/>
            <w:gridSpan w:val="2"/>
            <w:shd w:val="clear" w:color="auto" w:fill="auto"/>
            <w:vAlign w:val="center"/>
          </w:tcPr>
          <w:p w:rsidR="009C750B" w:rsidRPr="00577370" w:rsidRDefault="009C750B" w:rsidP="009C750B">
            <w:pPr>
              <w:jc w:val="both"/>
              <w:rPr>
                <w:i/>
                <w:color w:val="000000" w:themeColor="text1"/>
                <w:sz w:val="22"/>
                <w:szCs w:val="22"/>
              </w:rPr>
            </w:pPr>
            <w:r>
              <w:rPr>
                <w:i/>
                <w:color w:val="000000" w:themeColor="text1"/>
                <w:sz w:val="22"/>
                <w:szCs w:val="22"/>
              </w:rPr>
              <w:t>Указать сумму без НДС</w:t>
            </w:r>
          </w:p>
        </w:tc>
        <w:tc>
          <w:tcPr>
            <w:tcW w:w="1842" w:type="dxa"/>
            <w:gridSpan w:val="2"/>
            <w:shd w:val="clear" w:color="auto" w:fill="auto"/>
            <w:vAlign w:val="center"/>
          </w:tcPr>
          <w:p w:rsidR="009C750B" w:rsidRPr="00577370" w:rsidRDefault="009C750B" w:rsidP="009C750B">
            <w:pPr>
              <w:jc w:val="both"/>
              <w:rPr>
                <w:i/>
                <w:color w:val="000000" w:themeColor="text1"/>
                <w:sz w:val="22"/>
                <w:szCs w:val="22"/>
              </w:rPr>
            </w:pPr>
            <w:r>
              <w:rPr>
                <w:i/>
                <w:color w:val="000000" w:themeColor="text1"/>
                <w:sz w:val="22"/>
                <w:szCs w:val="22"/>
              </w:rPr>
              <w:t>Указать цену с НДС</w:t>
            </w:r>
          </w:p>
        </w:tc>
        <w:tc>
          <w:tcPr>
            <w:tcW w:w="2127" w:type="dxa"/>
            <w:gridSpan w:val="2"/>
            <w:shd w:val="clear" w:color="auto" w:fill="auto"/>
            <w:vAlign w:val="center"/>
          </w:tcPr>
          <w:p w:rsidR="009C750B" w:rsidRPr="00577370" w:rsidRDefault="009C750B" w:rsidP="009C750B">
            <w:pPr>
              <w:jc w:val="both"/>
              <w:rPr>
                <w:i/>
                <w:color w:val="000000" w:themeColor="text1"/>
                <w:sz w:val="22"/>
                <w:szCs w:val="22"/>
              </w:rPr>
            </w:pPr>
            <w:r>
              <w:rPr>
                <w:i/>
                <w:color w:val="000000" w:themeColor="text1"/>
                <w:sz w:val="22"/>
                <w:szCs w:val="22"/>
              </w:rPr>
              <w:t>Указать сумму с НДС</w:t>
            </w:r>
          </w:p>
        </w:tc>
      </w:tr>
      <w:tr w:rsidR="009C750B" w:rsidRPr="002B64DB" w:rsidTr="009C750B">
        <w:trPr>
          <w:trHeight w:val="52"/>
        </w:trPr>
        <w:tc>
          <w:tcPr>
            <w:tcW w:w="10107" w:type="dxa"/>
            <w:gridSpan w:val="10"/>
          </w:tcPr>
          <w:p w:rsidR="009C750B" w:rsidRDefault="009C750B" w:rsidP="009C750B">
            <w:pPr>
              <w:jc w:val="center"/>
              <w:rPr>
                <w:i/>
                <w:color w:val="000000" w:themeColor="text1"/>
                <w:sz w:val="22"/>
                <w:szCs w:val="22"/>
              </w:rPr>
            </w:pPr>
          </w:p>
          <w:p w:rsidR="009C750B" w:rsidRPr="002B64DB" w:rsidRDefault="009C750B" w:rsidP="009C750B">
            <w:pPr>
              <w:jc w:val="center"/>
              <w:rPr>
                <w:i/>
                <w:color w:val="000000" w:themeColor="text1"/>
                <w:sz w:val="22"/>
                <w:szCs w:val="22"/>
              </w:rPr>
            </w:pPr>
            <w:r w:rsidRPr="002B64DB">
              <w:rPr>
                <w:i/>
                <w:color w:val="000000" w:themeColor="text1"/>
                <w:sz w:val="22"/>
                <w:szCs w:val="22"/>
              </w:rPr>
              <w:t>ВСЕГО</w:t>
            </w:r>
          </w:p>
        </w:tc>
        <w:tc>
          <w:tcPr>
            <w:tcW w:w="2127" w:type="dxa"/>
            <w:gridSpan w:val="2"/>
            <w:shd w:val="clear" w:color="auto" w:fill="auto"/>
            <w:vAlign w:val="center"/>
          </w:tcPr>
          <w:p w:rsidR="009C750B" w:rsidRPr="002B64DB" w:rsidRDefault="009C750B" w:rsidP="009C750B">
            <w:pPr>
              <w:jc w:val="both"/>
              <w:rPr>
                <w:i/>
                <w:color w:val="000000" w:themeColor="text1"/>
                <w:sz w:val="22"/>
                <w:szCs w:val="22"/>
              </w:rPr>
            </w:pPr>
            <w:r>
              <w:rPr>
                <w:i/>
                <w:color w:val="000000" w:themeColor="text1"/>
                <w:sz w:val="22"/>
                <w:szCs w:val="22"/>
              </w:rPr>
              <w:t>Указать общую сумму без учета НДС</w:t>
            </w:r>
          </w:p>
        </w:tc>
        <w:tc>
          <w:tcPr>
            <w:tcW w:w="1842" w:type="dxa"/>
            <w:gridSpan w:val="2"/>
            <w:shd w:val="clear" w:color="auto" w:fill="auto"/>
            <w:vAlign w:val="center"/>
          </w:tcPr>
          <w:p w:rsidR="009C750B" w:rsidRPr="002B64DB" w:rsidRDefault="009C750B" w:rsidP="009C750B">
            <w:pPr>
              <w:jc w:val="both"/>
              <w:rPr>
                <w:i/>
                <w:color w:val="000000" w:themeColor="text1"/>
                <w:sz w:val="22"/>
                <w:szCs w:val="22"/>
              </w:rPr>
            </w:pPr>
          </w:p>
        </w:tc>
        <w:tc>
          <w:tcPr>
            <w:tcW w:w="2127" w:type="dxa"/>
            <w:gridSpan w:val="2"/>
            <w:shd w:val="clear" w:color="auto" w:fill="auto"/>
            <w:vAlign w:val="center"/>
          </w:tcPr>
          <w:p w:rsidR="009C750B" w:rsidRPr="002B64DB" w:rsidRDefault="009C750B" w:rsidP="009C750B">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9C750B" w:rsidRPr="002B64DB" w:rsidTr="009C750B">
        <w:trPr>
          <w:trHeight w:val="893"/>
        </w:trPr>
        <w:tc>
          <w:tcPr>
            <w:tcW w:w="7131" w:type="dxa"/>
            <w:gridSpan w:val="6"/>
            <w:shd w:val="clear" w:color="auto" w:fill="auto"/>
            <w:vAlign w:val="center"/>
          </w:tcPr>
          <w:p w:rsidR="009C750B" w:rsidRPr="002108E2" w:rsidRDefault="009C750B" w:rsidP="009C750B">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9072" w:type="dxa"/>
            <w:gridSpan w:val="10"/>
            <w:shd w:val="clear" w:color="auto" w:fill="auto"/>
            <w:vAlign w:val="center"/>
          </w:tcPr>
          <w:p w:rsidR="009C750B" w:rsidRPr="002B64DB" w:rsidRDefault="009C750B" w:rsidP="009C750B">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9C750B" w:rsidRPr="002B64DB" w:rsidTr="009C750B">
        <w:trPr>
          <w:trHeight w:val="260"/>
        </w:trPr>
        <w:tc>
          <w:tcPr>
            <w:tcW w:w="16203" w:type="dxa"/>
            <w:gridSpan w:val="16"/>
          </w:tcPr>
          <w:p w:rsidR="009C750B" w:rsidRPr="002B64DB" w:rsidRDefault="009C750B" w:rsidP="009C750B">
            <w:pPr>
              <w:rPr>
                <w:i/>
                <w:color w:val="000000" w:themeColor="text1"/>
              </w:rPr>
            </w:pPr>
            <w:r w:rsidRPr="002B64DB">
              <w:rPr>
                <w:b/>
                <w:bCs/>
                <w:color w:val="000000" w:themeColor="text1"/>
              </w:rPr>
              <w:t>Характеристики предлагаемых товаров</w:t>
            </w:r>
          </w:p>
        </w:tc>
      </w:tr>
      <w:tr w:rsidR="009C750B" w:rsidRPr="002B64DB" w:rsidTr="009C750B">
        <w:trPr>
          <w:trHeight w:val="310"/>
        </w:trPr>
        <w:tc>
          <w:tcPr>
            <w:tcW w:w="3007" w:type="dxa"/>
            <w:gridSpan w:val="2"/>
            <w:vMerge w:val="restart"/>
            <w:shd w:val="clear" w:color="auto" w:fill="auto"/>
            <w:vAlign w:val="center"/>
          </w:tcPr>
          <w:p w:rsidR="009C750B" w:rsidRPr="002B64DB" w:rsidRDefault="009C750B" w:rsidP="009C750B">
            <w:pPr>
              <w:jc w:val="both"/>
              <w:rPr>
                <w:color w:val="000000" w:themeColor="text1"/>
              </w:rPr>
            </w:pPr>
            <w:r w:rsidRPr="002B64DB">
              <w:rPr>
                <w:color w:val="000000" w:themeColor="text1"/>
              </w:rPr>
              <w:t xml:space="preserve">Указать наименование товара. </w:t>
            </w:r>
          </w:p>
        </w:tc>
        <w:tc>
          <w:tcPr>
            <w:tcW w:w="4124" w:type="dxa"/>
            <w:gridSpan w:val="4"/>
            <w:shd w:val="clear" w:color="auto" w:fill="auto"/>
            <w:vAlign w:val="center"/>
          </w:tcPr>
          <w:p w:rsidR="009C750B" w:rsidRPr="002B64DB" w:rsidRDefault="009C750B" w:rsidP="009C750B">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9072" w:type="dxa"/>
            <w:gridSpan w:val="10"/>
            <w:shd w:val="clear" w:color="auto" w:fill="auto"/>
            <w:vAlign w:val="center"/>
          </w:tcPr>
          <w:p w:rsidR="009C750B" w:rsidRPr="002B64DB" w:rsidRDefault="009C750B" w:rsidP="009C750B">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9C750B" w:rsidRPr="002B64DB" w:rsidRDefault="009C750B" w:rsidP="009C750B">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9C750B" w:rsidRPr="002B64DB" w:rsidRDefault="009C750B" w:rsidP="009C750B">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9C750B" w:rsidRPr="002B64DB" w:rsidTr="009C750B">
        <w:trPr>
          <w:trHeight w:val="893"/>
        </w:trPr>
        <w:tc>
          <w:tcPr>
            <w:tcW w:w="3007" w:type="dxa"/>
            <w:gridSpan w:val="2"/>
            <w:vMerge/>
            <w:shd w:val="clear" w:color="auto" w:fill="auto"/>
            <w:vAlign w:val="center"/>
          </w:tcPr>
          <w:p w:rsidR="009C750B" w:rsidRPr="002B64DB" w:rsidRDefault="009C750B" w:rsidP="009C750B">
            <w:pPr>
              <w:jc w:val="both"/>
              <w:rPr>
                <w:color w:val="000000" w:themeColor="text1"/>
              </w:rPr>
            </w:pPr>
          </w:p>
        </w:tc>
        <w:tc>
          <w:tcPr>
            <w:tcW w:w="4124" w:type="dxa"/>
            <w:gridSpan w:val="4"/>
            <w:tcBorders>
              <w:top w:val="single" w:sz="4" w:space="0" w:color="auto"/>
              <w:left w:val="single" w:sz="4" w:space="0" w:color="auto"/>
              <w:bottom w:val="single" w:sz="4" w:space="0" w:color="auto"/>
              <w:right w:val="single" w:sz="4" w:space="0" w:color="auto"/>
            </w:tcBorders>
          </w:tcPr>
          <w:p w:rsidR="009C750B" w:rsidRPr="002B64DB" w:rsidRDefault="009C750B" w:rsidP="009C750B">
            <w:pPr>
              <w:jc w:val="both"/>
              <w:rPr>
                <w:b/>
                <w:bCs/>
                <w:i/>
              </w:rPr>
            </w:pPr>
            <w:r w:rsidRPr="002B64DB">
              <w:rPr>
                <w:bCs/>
              </w:rPr>
              <w:t>Технические и функциональные характеристики товара</w:t>
            </w:r>
          </w:p>
        </w:tc>
        <w:tc>
          <w:tcPr>
            <w:tcW w:w="9072" w:type="dxa"/>
            <w:gridSpan w:val="10"/>
            <w:tcBorders>
              <w:top w:val="single" w:sz="4" w:space="0" w:color="auto"/>
              <w:left w:val="single" w:sz="4" w:space="0" w:color="auto"/>
              <w:bottom w:val="single" w:sz="4" w:space="0" w:color="auto"/>
              <w:right w:val="single" w:sz="4" w:space="0" w:color="auto"/>
            </w:tcBorders>
          </w:tcPr>
          <w:p w:rsidR="009C750B" w:rsidRPr="002B64DB" w:rsidRDefault="009C750B" w:rsidP="009C750B">
            <w:pPr>
              <w:jc w:val="both"/>
              <w:rPr>
                <w:b/>
                <w:bCs/>
                <w:i/>
              </w:rPr>
            </w:pPr>
            <w:r w:rsidRPr="002B64DB">
              <w:rPr>
                <w:b/>
                <w:bCs/>
                <w:i/>
              </w:rPr>
              <w:t>При поставке товаров указывается:</w:t>
            </w:r>
          </w:p>
          <w:p w:rsidR="009C750B" w:rsidRPr="002B64DB" w:rsidRDefault="009C750B" w:rsidP="009C750B">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9C750B" w:rsidRPr="002B64DB" w:rsidRDefault="009C750B" w:rsidP="009C750B">
            <w:pPr>
              <w:jc w:val="both"/>
              <w:rPr>
                <w:bCs/>
                <w:i/>
              </w:rPr>
            </w:pPr>
            <w:r w:rsidRPr="002B64DB">
              <w:rPr>
                <w:bCs/>
                <w:i/>
              </w:rPr>
              <w:t>Например,</w:t>
            </w:r>
          </w:p>
          <w:p w:rsidR="009C750B" w:rsidRPr="002B64DB" w:rsidRDefault="009C750B" w:rsidP="009C750B">
            <w:pPr>
              <w:jc w:val="both"/>
              <w:rPr>
                <w:bCs/>
                <w:i/>
              </w:rPr>
            </w:pPr>
            <w:r w:rsidRPr="002B64DB">
              <w:rPr>
                <w:bCs/>
                <w:i/>
              </w:rPr>
              <w:t>«длина товара: составляет ___ см».</w:t>
            </w:r>
          </w:p>
        </w:tc>
      </w:tr>
      <w:tr w:rsidR="009C750B" w:rsidRPr="002B64DB" w:rsidTr="009C750B">
        <w:trPr>
          <w:trHeight w:val="893"/>
        </w:trPr>
        <w:tc>
          <w:tcPr>
            <w:tcW w:w="3007" w:type="dxa"/>
            <w:gridSpan w:val="2"/>
            <w:vMerge/>
            <w:shd w:val="clear" w:color="auto" w:fill="auto"/>
            <w:vAlign w:val="center"/>
          </w:tcPr>
          <w:p w:rsidR="009C750B" w:rsidRPr="002B64DB" w:rsidRDefault="009C750B" w:rsidP="009C750B">
            <w:pPr>
              <w:jc w:val="both"/>
              <w:rPr>
                <w:color w:val="000000" w:themeColor="text1"/>
              </w:rPr>
            </w:pPr>
          </w:p>
        </w:tc>
        <w:tc>
          <w:tcPr>
            <w:tcW w:w="4124" w:type="dxa"/>
            <w:gridSpan w:val="4"/>
            <w:tcBorders>
              <w:top w:val="single" w:sz="4" w:space="0" w:color="auto"/>
              <w:left w:val="single" w:sz="4" w:space="0" w:color="auto"/>
              <w:bottom w:val="single" w:sz="4" w:space="0" w:color="auto"/>
              <w:right w:val="single" w:sz="4" w:space="0" w:color="auto"/>
            </w:tcBorders>
          </w:tcPr>
          <w:p w:rsidR="009C750B" w:rsidRPr="002B64DB" w:rsidRDefault="009C750B" w:rsidP="009C750B">
            <w:pPr>
              <w:jc w:val="both"/>
              <w:rPr>
                <w:bCs/>
                <w:i/>
              </w:rPr>
            </w:pPr>
            <w:r w:rsidRPr="002B64DB">
              <w:rPr>
                <w:bCs/>
              </w:rPr>
              <w:t>Характеристики товаров, относящиеся к безопасности</w:t>
            </w:r>
          </w:p>
        </w:tc>
        <w:tc>
          <w:tcPr>
            <w:tcW w:w="9072" w:type="dxa"/>
            <w:gridSpan w:val="10"/>
            <w:tcBorders>
              <w:top w:val="single" w:sz="4" w:space="0" w:color="auto"/>
              <w:left w:val="single" w:sz="4" w:space="0" w:color="auto"/>
              <w:bottom w:val="single" w:sz="4" w:space="0" w:color="auto"/>
              <w:right w:val="single" w:sz="4" w:space="0" w:color="auto"/>
            </w:tcBorders>
          </w:tcPr>
          <w:p w:rsidR="009C750B" w:rsidRPr="002B64DB" w:rsidRDefault="009C750B" w:rsidP="009C750B">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C750B" w:rsidRPr="002B64DB" w:rsidRDefault="009C750B" w:rsidP="009C750B">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9C750B" w:rsidRPr="002B64DB" w:rsidTr="009C750B">
        <w:trPr>
          <w:trHeight w:val="1263"/>
        </w:trPr>
        <w:tc>
          <w:tcPr>
            <w:tcW w:w="3007" w:type="dxa"/>
            <w:gridSpan w:val="2"/>
            <w:vMerge/>
            <w:shd w:val="clear" w:color="auto" w:fill="auto"/>
            <w:vAlign w:val="center"/>
          </w:tcPr>
          <w:p w:rsidR="009C750B" w:rsidRPr="002B64DB" w:rsidRDefault="009C750B" w:rsidP="009C750B">
            <w:pPr>
              <w:jc w:val="both"/>
              <w:rPr>
                <w:color w:val="000000" w:themeColor="text1"/>
              </w:rPr>
            </w:pPr>
          </w:p>
        </w:tc>
        <w:tc>
          <w:tcPr>
            <w:tcW w:w="4124" w:type="dxa"/>
            <w:gridSpan w:val="4"/>
            <w:tcBorders>
              <w:top w:val="single" w:sz="4" w:space="0" w:color="auto"/>
              <w:left w:val="single" w:sz="4" w:space="0" w:color="auto"/>
              <w:bottom w:val="single" w:sz="4" w:space="0" w:color="auto"/>
              <w:right w:val="single" w:sz="4" w:space="0" w:color="auto"/>
            </w:tcBorders>
          </w:tcPr>
          <w:p w:rsidR="009C750B" w:rsidRPr="002B64DB" w:rsidRDefault="009C750B" w:rsidP="009C750B">
            <w:pPr>
              <w:jc w:val="both"/>
              <w:rPr>
                <w:bCs/>
                <w:i/>
              </w:rPr>
            </w:pPr>
            <w:r w:rsidRPr="002B64DB">
              <w:rPr>
                <w:bCs/>
              </w:rPr>
              <w:t>Характеристики товаров, относящиеся к качеству</w:t>
            </w:r>
          </w:p>
        </w:tc>
        <w:tc>
          <w:tcPr>
            <w:tcW w:w="9072" w:type="dxa"/>
            <w:gridSpan w:val="10"/>
            <w:tcBorders>
              <w:top w:val="single" w:sz="4" w:space="0" w:color="auto"/>
              <w:left w:val="single" w:sz="4" w:space="0" w:color="auto"/>
              <w:bottom w:val="single" w:sz="4" w:space="0" w:color="auto"/>
              <w:right w:val="single" w:sz="4" w:space="0" w:color="auto"/>
            </w:tcBorders>
          </w:tcPr>
          <w:p w:rsidR="009C750B" w:rsidRPr="002B64DB" w:rsidRDefault="009C750B" w:rsidP="009C750B">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9C750B" w:rsidRPr="002B64DB" w:rsidRDefault="009C750B" w:rsidP="009C750B">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9C750B" w:rsidRPr="002B64DB" w:rsidTr="009C750B">
        <w:trPr>
          <w:trHeight w:val="1025"/>
        </w:trPr>
        <w:tc>
          <w:tcPr>
            <w:tcW w:w="3007" w:type="dxa"/>
            <w:gridSpan w:val="2"/>
            <w:vMerge/>
            <w:shd w:val="clear" w:color="auto" w:fill="auto"/>
            <w:vAlign w:val="center"/>
          </w:tcPr>
          <w:p w:rsidR="009C750B" w:rsidRPr="002B64DB" w:rsidRDefault="009C750B" w:rsidP="009C750B">
            <w:pPr>
              <w:jc w:val="both"/>
              <w:rPr>
                <w:color w:val="000000" w:themeColor="text1"/>
              </w:rPr>
            </w:pPr>
          </w:p>
        </w:tc>
        <w:tc>
          <w:tcPr>
            <w:tcW w:w="4124" w:type="dxa"/>
            <w:gridSpan w:val="4"/>
            <w:tcBorders>
              <w:top w:val="single" w:sz="4" w:space="0" w:color="auto"/>
              <w:left w:val="single" w:sz="4" w:space="0" w:color="auto"/>
              <w:bottom w:val="single" w:sz="4" w:space="0" w:color="auto"/>
              <w:right w:val="single" w:sz="4" w:space="0" w:color="auto"/>
            </w:tcBorders>
          </w:tcPr>
          <w:p w:rsidR="009C750B" w:rsidRPr="002B64DB" w:rsidRDefault="009C750B" w:rsidP="009C750B">
            <w:pPr>
              <w:jc w:val="both"/>
              <w:rPr>
                <w:b/>
                <w:bCs/>
                <w:i/>
              </w:rPr>
            </w:pPr>
            <w:r w:rsidRPr="002B64DB">
              <w:rPr>
                <w:bCs/>
              </w:rPr>
              <w:t>Сведения об упаковке, отгрузке товара</w:t>
            </w:r>
          </w:p>
        </w:tc>
        <w:tc>
          <w:tcPr>
            <w:tcW w:w="9072" w:type="dxa"/>
            <w:gridSpan w:val="10"/>
            <w:tcBorders>
              <w:top w:val="single" w:sz="4" w:space="0" w:color="auto"/>
              <w:left w:val="single" w:sz="4" w:space="0" w:color="auto"/>
              <w:bottom w:val="single" w:sz="4" w:space="0" w:color="auto"/>
              <w:right w:val="single" w:sz="4" w:space="0" w:color="auto"/>
            </w:tcBorders>
          </w:tcPr>
          <w:p w:rsidR="009C750B" w:rsidRPr="002B64DB" w:rsidRDefault="009C750B" w:rsidP="009C750B">
            <w:pPr>
              <w:jc w:val="both"/>
              <w:rPr>
                <w:b/>
                <w:bCs/>
                <w:i/>
              </w:rPr>
            </w:pPr>
            <w:r w:rsidRPr="002B64DB">
              <w:rPr>
                <w:b/>
                <w:bCs/>
                <w:i/>
              </w:rPr>
              <w:t>Колонка включается при закупке товаров.</w:t>
            </w:r>
          </w:p>
          <w:p w:rsidR="009C750B" w:rsidRPr="002B64DB" w:rsidRDefault="009C750B" w:rsidP="009C750B">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9C750B" w:rsidRPr="002B64DB" w:rsidRDefault="009C750B" w:rsidP="009C750B">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9C750B" w:rsidRPr="002B64DB" w:rsidTr="009C750B">
        <w:trPr>
          <w:trHeight w:val="893"/>
        </w:trPr>
        <w:tc>
          <w:tcPr>
            <w:tcW w:w="3007" w:type="dxa"/>
            <w:gridSpan w:val="2"/>
            <w:vMerge/>
            <w:shd w:val="clear" w:color="auto" w:fill="auto"/>
            <w:vAlign w:val="center"/>
          </w:tcPr>
          <w:p w:rsidR="009C750B" w:rsidRPr="002B64DB" w:rsidRDefault="009C750B" w:rsidP="009C750B">
            <w:pPr>
              <w:jc w:val="both"/>
              <w:rPr>
                <w:color w:val="000000" w:themeColor="text1"/>
              </w:rPr>
            </w:pPr>
          </w:p>
        </w:tc>
        <w:tc>
          <w:tcPr>
            <w:tcW w:w="4124" w:type="dxa"/>
            <w:gridSpan w:val="4"/>
            <w:tcBorders>
              <w:top w:val="single" w:sz="4" w:space="0" w:color="auto"/>
              <w:left w:val="single" w:sz="4" w:space="0" w:color="auto"/>
              <w:bottom w:val="single" w:sz="4" w:space="0" w:color="auto"/>
              <w:right w:val="single" w:sz="4" w:space="0" w:color="auto"/>
            </w:tcBorders>
          </w:tcPr>
          <w:p w:rsidR="009C750B" w:rsidRPr="002B64DB" w:rsidRDefault="009C750B" w:rsidP="009C750B">
            <w:pPr>
              <w:jc w:val="both"/>
              <w:rPr>
                <w:b/>
                <w:bCs/>
                <w:i/>
              </w:rPr>
            </w:pPr>
            <w:r w:rsidRPr="002B64DB">
              <w:t>Иные характеристики товаров</w:t>
            </w:r>
          </w:p>
        </w:tc>
        <w:tc>
          <w:tcPr>
            <w:tcW w:w="9072" w:type="dxa"/>
            <w:gridSpan w:val="10"/>
            <w:tcBorders>
              <w:top w:val="single" w:sz="4" w:space="0" w:color="auto"/>
              <w:left w:val="single" w:sz="4" w:space="0" w:color="auto"/>
              <w:bottom w:val="single" w:sz="4" w:space="0" w:color="auto"/>
              <w:right w:val="single" w:sz="4" w:space="0" w:color="auto"/>
            </w:tcBorders>
          </w:tcPr>
          <w:p w:rsidR="009C750B" w:rsidRPr="002B64DB" w:rsidRDefault="009C750B" w:rsidP="009C750B">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9C750B" w:rsidRPr="002B64DB" w:rsidRDefault="009C750B" w:rsidP="009C750B">
            <w:pPr>
              <w:jc w:val="both"/>
              <w:rPr>
                <w:b/>
                <w:bCs/>
                <w:i/>
              </w:rPr>
            </w:pPr>
            <w:r w:rsidRPr="002B64DB">
              <w:rPr>
                <w:b/>
                <w:bCs/>
                <w:i/>
              </w:rPr>
              <w:t>При поставке товаров, выполнении работ, оказании услуг указывается:</w:t>
            </w:r>
          </w:p>
          <w:p w:rsidR="009C750B" w:rsidRPr="002B64DB" w:rsidRDefault="009C750B" w:rsidP="009C750B">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9C750B" w:rsidRPr="002B64DB" w:rsidTr="009C750B">
        <w:trPr>
          <w:trHeight w:val="222"/>
        </w:trPr>
        <w:tc>
          <w:tcPr>
            <w:tcW w:w="16203" w:type="dxa"/>
            <w:gridSpan w:val="16"/>
            <w:tcBorders>
              <w:top w:val="single" w:sz="4" w:space="0" w:color="auto"/>
              <w:left w:val="single" w:sz="4" w:space="0" w:color="auto"/>
              <w:bottom w:val="single" w:sz="4" w:space="0" w:color="auto"/>
              <w:right w:val="single" w:sz="4" w:space="0" w:color="auto"/>
            </w:tcBorders>
          </w:tcPr>
          <w:p w:rsidR="009C750B" w:rsidRPr="002B64DB" w:rsidRDefault="009C750B" w:rsidP="009C750B">
            <w:pPr>
              <w:jc w:val="both"/>
              <w:rPr>
                <w:b/>
                <w:i/>
                <w:sz w:val="28"/>
                <w:szCs w:val="28"/>
              </w:rPr>
            </w:pPr>
            <w:r w:rsidRPr="002B64DB">
              <w:rPr>
                <w:b/>
                <w:bCs/>
                <w:sz w:val="28"/>
                <w:szCs w:val="28"/>
              </w:rPr>
              <w:t>Результат поставки товаров</w:t>
            </w:r>
          </w:p>
        </w:tc>
      </w:tr>
      <w:tr w:rsidR="009C750B" w:rsidRPr="002B64DB" w:rsidTr="009C750B">
        <w:trPr>
          <w:trHeight w:val="222"/>
        </w:trPr>
        <w:tc>
          <w:tcPr>
            <w:tcW w:w="16203" w:type="dxa"/>
            <w:gridSpan w:val="16"/>
          </w:tcPr>
          <w:p w:rsidR="009C750B" w:rsidRPr="002B64DB" w:rsidRDefault="009C750B" w:rsidP="009C750B">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9C750B" w:rsidRPr="002B64DB" w:rsidRDefault="009C750B" w:rsidP="009C750B">
            <w:pPr>
              <w:rPr>
                <w:bCs/>
                <w:i/>
                <w:color w:val="000000" w:themeColor="text1"/>
              </w:rPr>
            </w:pPr>
            <w:r w:rsidRPr="002B64DB">
              <w:rPr>
                <w:bCs/>
                <w:i/>
                <w:color w:val="000000" w:themeColor="text1"/>
              </w:rPr>
              <w:t>Например:</w:t>
            </w:r>
          </w:p>
          <w:p w:rsidR="009C750B" w:rsidRPr="002B64DB" w:rsidRDefault="009C750B" w:rsidP="009C750B">
            <w:pPr>
              <w:rPr>
                <w:bCs/>
                <w:i/>
                <w:color w:val="000000" w:themeColor="text1"/>
              </w:rPr>
            </w:pPr>
            <w:r w:rsidRPr="002B64DB">
              <w:rPr>
                <w:bCs/>
                <w:i/>
                <w:color w:val="000000" w:themeColor="text1"/>
              </w:rPr>
              <w:t>при поставке товаров:</w:t>
            </w:r>
          </w:p>
          <w:p w:rsidR="009C750B" w:rsidRPr="002B64DB" w:rsidRDefault="009C750B" w:rsidP="009C750B">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9C750B" w:rsidRPr="002B64DB" w:rsidTr="009C750B">
        <w:trPr>
          <w:trHeight w:val="222"/>
        </w:trPr>
        <w:tc>
          <w:tcPr>
            <w:tcW w:w="16203" w:type="dxa"/>
            <w:gridSpan w:val="16"/>
          </w:tcPr>
          <w:p w:rsidR="009C750B" w:rsidRPr="002B64DB" w:rsidRDefault="009C750B" w:rsidP="009C750B">
            <w:pPr>
              <w:rPr>
                <w:b/>
                <w:bCs/>
                <w:color w:val="000000" w:themeColor="text1"/>
              </w:rPr>
            </w:pPr>
            <w:r w:rsidRPr="002B64DB">
              <w:rPr>
                <w:b/>
                <w:bCs/>
                <w:color w:val="000000" w:themeColor="text1"/>
              </w:rPr>
              <w:t>Технические требования</w:t>
            </w:r>
          </w:p>
        </w:tc>
      </w:tr>
      <w:tr w:rsidR="009C750B" w:rsidRPr="002B64DB" w:rsidTr="009C750B">
        <w:trPr>
          <w:trHeight w:val="222"/>
        </w:trPr>
        <w:tc>
          <w:tcPr>
            <w:tcW w:w="16203" w:type="dxa"/>
            <w:gridSpan w:val="16"/>
          </w:tcPr>
          <w:p w:rsidR="009C750B" w:rsidRPr="002B64DB" w:rsidRDefault="009C750B" w:rsidP="009C750B">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9C750B" w:rsidRPr="002B64DB" w:rsidRDefault="009C750B" w:rsidP="009C750B">
            <w:pPr>
              <w:jc w:val="both"/>
              <w:rPr>
                <w:i/>
                <w:color w:val="000000" w:themeColor="text1"/>
              </w:rPr>
            </w:pPr>
            <w:r w:rsidRPr="002B64DB">
              <w:rPr>
                <w:i/>
                <w:color w:val="000000" w:themeColor="text1"/>
              </w:rPr>
              <w:t>Например,</w:t>
            </w:r>
          </w:p>
          <w:p w:rsidR="009C750B" w:rsidRPr="002B64DB" w:rsidRDefault="009C750B" w:rsidP="009C750B">
            <w:pPr>
              <w:jc w:val="both"/>
              <w:rPr>
                <w:color w:val="000000" w:themeColor="text1"/>
              </w:rPr>
            </w:pPr>
            <w:r w:rsidRPr="002B64DB">
              <w:rPr>
                <w:i/>
                <w:color w:val="000000" w:themeColor="text1"/>
              </w:rPr>
              <w:t>«длина товара: составляет ___ см».</w:t>
            </w:r>
          </w:p>
        </w:tc>
      </w:tr>
      <w:tr w:rsidR="009C750B" w:rsidRPr="002B64DB" w:rsidTr="009C750B">
        <w:trPr>
          <w:trHeight w:val="222"/>
        </w:trPr>
        <w:tc>
          <w:tcPr>
            <w:tcW w:w="16203" w:type="dxa"/>
            <w:gridSpan w:val="16"/>
          </w:tcPr>
          <w:p w:rsidR="009C750B" w:rsidRPr="002B64DB" w:rsidRDefault="009C750B" w:rsidP="009C750B">
            <w:pPr>
              <w:rPr>
                <w:b/>
                <w:bCs/>
                <w:color w:val="000000" w:themeColor="text1"/>
              </w:rPr>
            </w:pPr>
            <w:r w:rsidRPr="002B64DB">
              <w:rPr>
                <w:b/>
                <w:bCs/>
                <w:color w:val="000000" w:themeColor="text1"/>
              </w:rPr>
              <w:t>Гарантийные обязательства.</w:t>
            </w:r>
          </w:p>
        </w:tc>
      </w:tr>
      <w:tr w:rsidR="009C750B" w:rsidRPr="002B64DB" w:rsidTr="009C750B">
        <w:trPr>
          <w:trHeight w:val="222"/>
        </w:trPr>
        <w:tc>
          <w:tcPr>
            <w:tcW w:w="16203" w:type="dxa"/>
            <w:gridSpan w:val="16"/>
          </w:tcPr>
          <w:p w:rsidR="009C750B" w:rsidRPr="002B64DB" w:rsidRDefault="009C750B" w:rsidP="009C750B">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9C750B" w:rsidRPr="002B64DB" w:rsidTr="009C750B">
        <w:trPr>
          <w:trHeight w:val="222"/>
        </w:trPr>
        <w:tc>
          <w:tcPr>
            <w:tcW w:w="16203" w:type="dxa"/>
            <w:gridSpan w:val="16"/>
          </w:tcPr>
          <w:p w:rsidR="009C750B" w:rsidRPr="002B64DB" w:rsidRDefault="009C750B" w:rsidP="009C750B">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9C750B" w:rsidRPr="002B64DB" w:rsidTr="009C750B">
        <w:trPr>
          <w:trHeight w:val="222"/>
        </w:trPr>
        <w:tc>
          <w:tcPr>
            <w:tcW w:w="16203" w:type="dxa"/>
            <w:gridSpan w:val="16"/>
          </w:tcPr>
          <w:p w:rsidR="009C750B" w:rsidRPr="002B64DB" w:rsidRDefault="009C750B" w:rsidP="009C750B">
            <w:pPr>
              <w:rPr>
                <w:b/>
                <w:bCs/>
                <w:color w:val="000000" w:themeColor="text1"/>
              </w:rPr>
            </w:pPr>
            <w:r w:rsidRPr="002B64DB">
              <w:rPr>
                <w:b/>
                <w:bCs/>
                <w:color w:val="000000" w:themeColor="text1"/>
              </w:rPr>
              <w:t>Место, условия и порядок поставки товаров</w:t>
            </w:r>
          </w:p>
        </w:tc>
      </w:tr>
      <w:tr w:rsidR="009C750B" w:rsidRPr="002B64DB" w:rsidTr="009C750B">
        <w:trPr>
          <w:trHeight w:val="222"/>
        </w:trPr>
        <w:tc>
          <w:tcPr>
            <w:tcW w:w="8123" w:type="dxa"/>
            <w:gridSpan w:val="8"/>
            <w:shd w:val="clear" w:color="auto" w:fill="auto"/>
            <w:vAlign w:val="center"/>
          </w:tcPr>
          <w:p w:rsidR="009C750B" w:rsidRPr="002B64DB" w:rsidRDefault="009C750B" w:rsidP="009C750B">
            <w:pPr>
              <w:jc w:val="both"/>
              <w:rPr>
                <w:bCs/>
                <w:i/>
                <w:color w:val="000000" w:themeColor="text1"/>
              </w:rPr>
            </w:pPr>
            <w:r w:rsidRPr="002B64DB">
              <w:rPr>
                <w:bCs/>
                <w:color w:val="000000" w:themeColor="text1"/>
              </w:rPr>
              <w:t>Место поставки товаров</w:t>
            </w:r>
          </w:p>
        </w:tc>
        <w:tc>
          <w:tcPr>
            <w:tcW w:w="8080" w:type="dxa"/>
            <w:gridSpan w:val="8"/>
          </w:tcPr>
          <w:p w:rsidR="009C750B" w:rsidRPr="002B64DB" w:rsidRDefault="009C750B" w:rsidP="009C750B">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9C750B" w:rsidRPr="002B64DB" w:rsidRDefault="009C750B" w:rsidP="009C750B">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9C750B" w:rsidRPr="002B64DB" w:rsidTr="009C750B">
        <w:trPr>
          <w:trHeight w:val="222"/>
        </w:trPr>
        <w:tc>
          <w:tcPr>
            <w:tcW w:w="8123" w:type="dxa"/>
            <w:gridSpan w:val="8"/>
            <w:shd w:val="clear" w:color="auto" w:fill="auto"/>
            <w:vAlign w:val="center"/>
          </w:tcPr>
          <w:p w:rsidR="009C750B" w:rsidRPr="002B64DB" w:rsidRDefault="009C750B" w:rsidP="009C750B">
            <w:pPr>
              <w:jc w:val="both"/>
              <w:rPr>
                <w:bCs/>
                <w:i/>
                <w:color w:val="000000" w:themeColor="text1"/>
              </w:rPr>
            </w:pPr>
            <w:r w:rsidRPr="002B64DB">
              <w:rPr>
                <w:bCs/>
                <w:color w:val="000000" w:themeColor="text1"/>
              </w:rPr>
              <w:t>Условия поставки товаров</w:t>
            </w:r>
          </w:p>
        </w:tc>
        <w:tc>
          <w:tcPr>
            <w:tcW w:w="8080" w:type="dxa"/>
            <w:gridSpan w:val="8"/>
          </w:tcPr>
          <w:p w:rsidR="009C750B" w:rsidRPr="002B64DB" w:rsidRDefault="009C750B" w:rsidP="009C750B">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9C750B" w:rsidRPr="002B64DB" w:rsidRDefault="009C750B" w:rsidP="009C750B">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9C750B" w:rsidRPr="002B64DB" w:rsidTr="009C750B">
        <w:trPr>
          <w:trHeight w:val="222"/>
        </w:trPr>
        <w:tc>
          <w:tcPr>
            <w:tcW w:w="8123" w:type="dxa"/>
            <w:gridSpan w:val="8"/>
            <w:shd w:val="clear" w:color="auto" w:fill="auto"/>
            <w:vAlign w:val="center"/>
          </w:tcPr>
          <w:p w:rsidR="009C750B" w:rsidRPr="002B64DB" w:rsidRDefault="009C750B" w:rsidP="009C750B">
            <w:pPr>
              <w:jc w:val="both"/>
              <w:rPr>
                <w:bCs/>
                <w:i/>
                <w:color w:val="000000" w:themeColor="text1"/>
              </w:rPr>
            </w:pPr>
            <w:r w:rsidRPr="002B64DB">
              <w:rPr>
                <w:bCs/>
                <w:color w:val="000000" w:themeColor="text1"/>
              </w:rPr>
              <w:t>Сроки поставки товаров</w:t>
            </w:r>
          </w:p>
        </w:tc>
        <w:tc>
          <w:tcPr>
            <w:tcW w:w="8080" w:type="dxa"/>
            <w:gridSpan w:val="8"/>
          </w:tcPr>
          <w:p w:rsidR="009C750B" w:rsidRPr="002B64DB" w:rsidRDefault="009C750B" w:rsidP="009C750B">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9C750B" w:rsidRPr="002B64DB" w:rsidRDefault="009C750B" w:rsidP="009C750B">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9C750B" w:rsidRPr="002B64DB" w:rsidRDefault="009C750B" w:rsidP="009C750B">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9C750B" w:rsidRPr="002B64DB" w:rsidTr="009C750B">
        <w:trPr>
          <w:trHeight w:val="222"/>
        </w:trPr>
        <w:tc>
          <w:tcPr>
            <w:tcW w:w="16203" w:type="dxa"/>
            <w:gridSpan w:val="16"/>
          </w:tcPr>
          <w:p w:rsidR="009C750B" w:rsidRPr="002B64DB" w:rsidRDefault="009C750B" w:rsidP="009C750B">
            <w:pPr>
              <w:rPr>
                <w:b/>
                <w:bCs/>
                <w:color w:val="000000" w:themeColor="text1"/>
              </w:rPr>
            </w:pPr>
            <w:r w:rsidRPr="002B64DB">
              <w:rPr>
                <w:b/>
                <w:bCs/>
                <w:color w:val="000000" w:themeColor="text1"/>
              </w:rPr>
              <w:t xml:space="preserve"> Форма, сроки и порядок оплаты</w:t>
            </w:r>
          </w:p>
        </w:tc>
      </w:tr>
      <w:tr w:rsidR="009C750B" w:rsidRPr="002B64DB" w:rsidTr="009C750B">
        <w:trPr>
          <w:trHeight w:val="361"/>
        </w:trPr>
        <w:tc>
          <w:tcPr>
            <w:tcW w:w="8123" w:type="dxa"/>
            <w:gridSpan w:val="8"/>
            <w:shd w:val="clear" w:color="auto" w:fill="auto"/>
            <w:vAlign w:val="center"/>
          </w:tcPr>
          <w:p w:rsidR="009C750B" w:rsidRPr="002B64DB" w:rsidRDefault="009C750B" w:rsidP="009C750B">
            <w:pPr>
              <w:rPr>
                <w:bCs/>
                <w:i/>
                <w:color w:val="000000" w:themeColor="text1"/>
              </w:rPr>
            </w:pPr>
            <w:r w:rsidRPr="002B64DB">
              <w:rPr>
                <w:bCs/>
                <w:color w:val="000000" w:themeColor="text1"/>
              </w:rPr>
              <w:t>Форма оплаты</w:t>
            </w:r>
          </w:p>
        </w:tc>
        <w:tc>
          <w:tcPr>
            <w:tcW w:w="8080" w:type="dxa"/>
            <w:gridSpan w:val="8"/>
            <w:shd w:val="clear" w:color="auto" w:fill="auto"/>
            <w:vAlign w:val="center"/>
          </w:tcPr>
          <w:p w:rsidR="009C750B" w:rsidRDefault="009C750B" w:rsidP="009C750B">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p w:rsidR="006314D0" w:rsidRPr="002B64DB" w:rsidRDefault="006314D0" w:rsidP="006314D0">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6314D0" w:rsidRPr="002B64DB" w:rsidRDefault="006314D0" w:rsidP="009C750B">
            <w:pPr>
              <w:rPr>
                <w:bCs/>
                <w:i/>
                <w:color w:val="000000" w:themeColor="text1"/>
              </w:rPr>
            </w:pPr>
          </w:p>
        </w:tc>
      </w:tr>
      <w:tr w:rsidR="009C750B" w:rsidRPr="002B64DB" w:rsidTr="009C750B">
        <w:trPr>
          <w:trHeight w:val="336"/>
        </w:trPr>
        <w:tc>
          <w:tcPr>
            <w:tcW w:w="8123" w:type="dxa"/>
            <w:gridSpan w:val="8"/>
            <w:shd w:val="clear" w:color="auto" w:fill="auto"/>
            <w:vAlign w:val="center"/>
          </w:tcPr>
          <w:p w:rsidR="009C750B" w:rsidRPr="002B64DB" w:rsidRDefault="009C750B" w:rsidP="009C750B">
            <w:pPr>
              <w:rPr>
                <w:bCs/>
                <w:i/>
                <w:color w:val="000000" w:themeColor="text1"/>
              </w:rPr>
            </w:pPr>
            <w:r w:rsidRPr="002B64DB">
              <w:rPr>
                <w:bCs/>
                <w:color w:val="000000" w:themeColor="text1"/>
              </w:rPr>
              <w:t>Срок и порядок оплаты</w:t>
            </w:r>
          </w:p>
        </w:tc>
        <w:tc>
          <w:tcPr>
            <w:tcW w:w="8080" w:type="dxa"/>
            <w:gridSpan w:val="8"/>
            <w:shd w:val="clear" w:color="auto" w:fill="auto"/>
            <w:vAlign w:val="center"/>
          </w:tcPr>
          <w:p w:rsidR="009C750B" w:rsidRPr="002B64DB" w:rsidRDefault="009C750B" w:rsidP="009C750B">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9C750B" w:rsidRPr="002B64DB" w:rsidTr="009C750B">
        <w:trPr>
          <w:trHeight w:val="222"/>
        </w:trPr>
        <w:tc>
          <w:tcPr>
            <w:tcW w:w="16203" w:type="dxa"/>
            <w:gridSpan w:val="16"/>
          </w:tcPr>
          <w:p w:rsidR="009C750B" w:rsidRPr="002B64DB" w:rsidRDefault="009C750B" w:rsidP="009C750B">
            <w:pPr>
              <w:rPr>
                <w:b/>
                <w:bCs/>
                <w:color w:val="000000" w:themeColor="text1"/>
              </w:rPr>
            </w:pPr>
            <w:r w:rsidRPr="002B64DB">
              <w:rPr>
                <w:b/>
                <w:bCs/>
                <w:color w:val="000000" w:themeColor="text1"/>
              </w:rPr>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3"/>
          <w:footerReference w:type="default" r:id="rId14"/>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8" w:name="_Toc188528494"/>
      <w:r w:rsidRPr="00B47174">
        <w:rPr>
          <w:rFonts w:ascii="Times New Roman" w:hAnsi="Times New Roman" w:cs="Times New Roman"/>
          <w:b w:val="0"/>
          <w:sz w:val="28"/>
          <w:szCs w:val="28"/>
        </w:rPr>
        <w:t>Приложение №5</w:t>
      </w:r>
      <w:bookmarkEnd w:id="48"/>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FF7918">
        <w:rPr>
          <w:sz w:val="28"/>
          <w:szCs w:val="28"/>
        </w:rPr>
        <w:t>025/003</w:t>
      </w:r>
    </w:p>
    <w:p w:rsidR="004E1854" w:rsidRDefault="00A63A54" w:rsidP="00993F99">
      <w:pPr>
        <w:spacing w:after="160"/>
        <w:jc w:val="center"/>
      </w:pPr>
      <w:r>
        <w:rPr>
          <w:b/>
          <w:sz w:val="28"/>
          <w:szCs w:val="28"/>
        </w:rPr>
        <w:t>Проект договора</w:t>
      </w:r>
    </w:p>
    <w:tbl>
      <w:tblPr>
        <w:tblW w:w="11057" w:type="dxa"/>
        <w:tblLayout w:type="fixed"/>
        <w:tblLook w:val="04A0" w:firstRow="1" w:lastRow="0" w:firstColumn="1" w:lastColumn="0" w:noHBand="0" w:noVBand="1"/>
      </w:tblPr>
      <w:tblGrid>
        <w:gridCol w:w="5529"/>
        <w:gridCol w:w="5528"/>
      </w:tblGrid>
      <w:tr w:rsidR="009A49A0" w:rsidRPr="009A49A0" w:rsidTr="009A49A0">
        <w:tc>
          <w:tcPr>
            <w:tcW w:w="5529" w:type="dxa"/>
            <w:tcBorders>
              <w:top w:val="single" w:sz="4" w:space="0" w:color="auto"/>
              <w:left w:val="nil"/>
              <w:bottom w:val="nil"/>
              <w:right w:val="nil"/>
            </w:tcBorders>
          </w:tcPr>
          <w:p w:rsidR="009A49A0" w:rsidRPr="009A49A0" w:rsidRDefault="009A49A0" w:rsidP="009A49A0">
            <w:pPr>
              <w:jc w:val="both"/>
              <w:rPr>
                <w:rFonts w:ascii="Sylfaen" w:hAnsi="Sylfaen"/>
                <w:sz w:val="20"/>
                <w:szCs w:val="20"/>
                <w:lang w:eastAsia="en-US"/>
              </w:rPr>
            </w:pPr>
            <w:r w:rsidRPr="009A49A0">
              <w:rPr>
                <w:noProof/>
                <w:lang w:val="hy-AM" w:eastAsia="hy-AM"/>
              </w:rPr>
              <mc:AlternateContent>
                <mc:Choice Requires="wps">
                  <w:drawing>
                    <wp:anchor distT="45720" distB="45720" distL="114300" distR="114300" simplePos="0" relativeHeight="251661312" behindDoc="0" locked="0" layoutInCell="1" allowOverlap="1" wp14:anchorId="4ABEBDB9" wp14:editId="12814D95">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3F744F" w:rsidRPr="004F56B8" w:rsidRDefault="003F744F" w:rsidP="009A49A0">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F744F" w:rsidRPr="00436C9D" w:rsidRDefault="003F744F" w:rsidP="009A49A0">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F744F" w:rsidRDefault="003F744F" w:rsidP="009A49A0">
                                  <w:pPr>
                                    <w:jc w:val="both"/>
                                    <w:rPr>
                                      <w:rFonts w:ascii="Sylfaen" w:hAnsi="Sylfaen"/>
                                      <w:b/>
                                    </w:rPr>
                                  </w:pPr>
                                  <w:r w:rsidRPr="00436C9D">
                                    <w:rPr>
                                      <w:rFonts w:ascii="Sylfaen" w:hAnsi="Sylfaen"/>
                                      <w:b/>
                                    </w:rPr>
                                    <w:t xml:space="preserve">ДОГОВОР ПОСТАВКИ </w:t>
                                  </w:r>
                                </w:p>
                                <w:p w:rsidR="003F744F" w:rsidRPr="004F56B8" w:rsidRDefault="003F744F" w:rsidP="009A49A0">
                                  <w:pPr>
                                    <w:jc w:val="both"/>
                                    <w:rPr>
                                      <w:rFonts w:ascii="Sylfaen" w:eastAsia="Calibri" w:hAnsi="Sylfaen"/>
                                      <w:sz w:val="20"/>
                                      <w:szCs w:val="20"/>
                                    </w:rPr>
                                  </w:pPr>
                                </w:p>
                                <w:p w:rsidR="003F744F" w:rsidRPr="007243D9" w:rsidRDefault="003F744F" w:rsidP="009A49A0">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BEBDB9"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3F744F" w:rsidRPr="004F56B8" w:rsidRDefault="003F744F" w:rsidP="009A49A0">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3F744F" w:rsidRPr="00436C9D" w:rsidRDefault="003F744F" w:rsidP="009A49A0">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3F744F" w:rsidRDefault="003F744F" w:rsidP="009A49A0">
                            <w:pPr>
                              <w:jc w:val="both"/>
                              <w:rPr>
                                <w:rFonts w:ascii="Sylfaen" w:hAnsi="Sylfaen"/>
                                <w:b/>
                              </w:rPr>
                            </w:pPr>
                            <w:r w:rsidRPr="00436C9D">
                              <w:rPr>
                                <w:rFonts w:ascii="Sylfaen" w:hAnsi="Sylfaen"/>
                                <w:b/>
                              </w:rPr>
                              <w:t xml:space="preserve">ДОГОВОР ПОСТАВКИ </w:t>
                            </w:r>
                          </w:p>
                          <w:p w:rsidR="003F744F" w:rsidRPr="004F56B8" w:rsidRDefault="003F744F" w:rsidP="009A49A0">
                            <w:pPr>
                              <w:jc w:val="both"/>
                              <w:rPr>
                                <w:rFonts w:ascii="Sylfaen" w:eastAsia="Calibri" w:hAnsi="Sylfaen"/>
                                <w:sz w:val="20"/>
                                <w:szCs w:val="20"/>
                              </w:rPr>
                            </w:pPr>
                          </w:p>
                          <w:p w:rsidR="003F744F" w:rsidRPr="007243D9" w:rsidRDefault="003F744F" w:rsidP="009A49A0">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9A49A0" w:rsidRPr="009A49A0" w:rsidRDefault="009A49A0" w:rsidP="009A49A0">
            <w:pPr>
              <w:shd w:val="clear" w:color="auto" w:fill="FFFFFF" w:themeFill="background1"/>
              <w:spacing w:after="160"/>
              <w:jc w:val="both"/>
              <w:rPr>
                <w:rFonts w:ascii="Sylfaen" w:eastAsia="Calibri" w:hAnsi="Sylfaen" w:cs="Sylfaen"/>
                <w:sz w:val="21"/>
                <w:szCs w:val="21"/>
                <w:lang w:eastAsia="en-US"/>
              </w:rPr>
            </w:pPr>
            <w:r w:rsidRPr="009A49A0">
              <w:rPr>
                <w:rFonts w:ascii="Sylfaen" w:eastAsia="Calibri" w:hAnsi="Sylfaen" w:cs="Sylfaen"/>
                <w:sz w:val="21"/>
                <w:szCs w:val="21"/>
                <w:lang w:val="hy-AM" w:eastAsia="en-US"/>
              </w:rPr>
              <w:t xml:space="preserve">   </w:t>
            </w:r>
            <w:r w:rsidRPr="009A49A0">
              <w:rPr>
                <w:rFonts w:ascii="Sylfaen" w:eastAsia="Calibri" w:hAnsi="Sylfaen" w:cs="Sylfaen"/>
                <w:sz w:val="21"/>
                <w:szCs w:val="21"/>
                <w:lang w:eastAsia="en-US"/>
              </w:rPr>
              <w:t xml:space="preserve"> </w:t>
            </w:r>
          </w:p>
          <w:p w:rsidR="009A49A0" w:rsidRPr="009A49A0" w:rsidRDefault="009A49A0" w:rsidP="009A49A0">
            <w:pPr>
              <w:shd w:val="clear" w:color="auto" w:fill="FFFFFF" w:themeFill="background1"/>
              <w:spacing w:after="160"/>
              <w:jc w:val="both"/>
              <w:rPr>
                <w:rFonts w:ascii="Sylfaen" w:eastAsia="Calibri" w:hAnsi="Sylfaen" w:cs="Sylfaen"/>
                <w:sz w:val="21"/>
                <w:szCs w:val="21"/>
                <w:lang w:eastAsia="en-US"/>
              </w:rPr>
            </w:pPr>
          </w:p>
          <w:p w:rsidR="009A49A0" w:rsidRPr="009A49A0" w:rsidRDefault="009A49A0" w:rsidP="009A49A0">
            <w:pPr>
              <w:shd w:val="clear" w:color="auto" w:fill="FFFFFF" w:themeFill="background1"/>
              <w:spacing w:after="160"/>
              <w:jc w:val="both"/>
              <w:rPr>
                <w:rFonts w:ascii="Sylfaen" w:eastAsia="Calibri" w:hAnsi="Sylfaen" w:cs="Sylfaen"/>
                <w:sz w:val="21"/>
                <w:szCs w:val="21"/>
                <w:lang w:eastAsia="en-US"/>
              </w:rPr>
            </w:pPr>
          </w:p>
          <w:p w:rsidR="009A49A0" w:rsidRPr="009A49A0" w:rsidRDefault="009A49A0" w:rsidP="009A49A0">
            <w:pPr>
              <w:shd w:val="clear" w:color="auto" w:fill="FFFFFF" w:themeFill="background1"/>
              <w:spacing w:after="160" w:line="360" w:lineRule="auto"/>
              <w:jc w:val="both"/>
              <w:rPr>
                <w:rFonts w:ascii="Sylfaen" w:eastAsia="Calibri" w:hAnsi="Sylfaen" w:cs="Sylfaen"/>
                <w:sz w:val="21"/>
                <w:szCs w:val="21"/>
                <w:lang w:eastAsia="en-US"/>
              </w:rPr>
            </w:pPr>
          </w:p>
          <w:p w:rsidR="009A49A0" w:rsidRPr="009A49A0" w:rsidRDefault="009A49A0" w:rsidP="009A49A0">
            <w:pPr>
              <w:shd w:val="clear" w:color="auto" w:fill="FFFFFF" w:themeFill="background1"/>
              <w:spacing w:after="160"/>
              <w:jc w:val="both"/>
              <w:rPr>
                <w:rFonts w:ascii="Sylfaen" w:eastAsia="Calibri" w:hAnsi="Sylfaen"/>
                <w:sz w:val="21"/>
                <w:szCs w:val="21"/>
                <w:lang w:val="hy-AM" w:eastAsia="en-US"/>
              </w:rPr>
            </w:pPr>
            <w:r w:rsidRPr="009A49A0">
              <w:rPr>
                <w:rFonts w:ascii="Sylfaen" w:eastAsia="Calibri" w:hAnsi="Sylfaen" w:cs="Sylfaen"/>
                <w:sz w:val="21"/>
                <w:szCs w:val="21"/>
                <w:lang w:val="hy-AM" w:eastAsia="en-US"/>
              </w:rPr>
              <w:t xml:space="preserve"> «Հարավկովկասյան</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երկաթուղի</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ՓԲԸ</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այսուհետ՝</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Գնորդ</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ի</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 xml:space="preserve">դեմս գլխավոր տնօրենի Ալեքսեյ Վալերիի Մելնիկովի ով գործում է </w:t>
            </w:r>
            <w:sdt>
              <w:sdtPr>
                <w:rPr>
                  <w:rFonts w:ascii="Sylfaen" w:eastAsia="Calibri" w:hAnsi="Sylfaen" w:cs="Sylfaen"/>
                  <w:sz w:val="21"/>
                  <w:szCs w:val="21"/>
                  <w:lang w:val="hy-AM" w:eastAsia="en-US"/>
                </w:rPr>
                <w:id w:val="-1703623654"/>
                <w:placeholder>
                  <w:docPart w:val="2B67E92D7DE847399CDAB9F92C4EDEE7"/>
                </w:placeholder>
              </w:sdtPr>
              <w:sdtContent>
                <w:r w:rsidRPr="009A49A0">
                  <w:rPr>
                    <w:rFonts w:ascii="Sylfaen" w:eastAsia="Calibri" w:hAnsi="Sylfaen" w:cs="Sylfaen"/>
                    <w:sz w:val="21"/>
                    <w:szCs w:val="21"/>
                    <w:lang w:val="hy-AM" w:eastAsia="en-US"/>
                  </w:rPr>
                  <w:t>Կանոնադրության հիման վրա,</w:t>
                </w:r>
              </w:sdtContent>
            </w:sdt>
            <w:r w:rsidRPr="009A49A0">
              <w:rPr>
                <w:rFonts w:ascii="Sylfaen" w:eastAsia="Calibri" w:hAnsi="Sylfaen" w:cs="Sylfaen"/>
                <w:sz w:val="21"/>
                <w:szCs w:val="21"/>
                <w:lang w:val="hy-AM" w:eastAsia="en-US"/>
              </w:rPr>
              <w:t xml:space="preserve"> մի կողմից,  և /«</w:t>
            </w:r>
            <w:r w:rsidRPr="009A49A0">
              <w:rPr>
                <w:rFonts w:ascii="Sylfaen" w:eastAsia="Calibri" w:hAnsi="Sylfaen"/>
                <w:i/>
                <w:color w:val="1F4E79" w:themeColor="accent1" w:themeShade="80"/>
                <w:sz w:val="21"/>
                <w:szCs w:val="21"/>
                <w:lang w:val="hy-AM" w:eastAsia="en-US"/>
              </w:rPr>
              <w:t>Կողմի անվանում» Կազմակերպա-իրավական տեսակ/</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այսուհետ՝</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Մատակարար</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ի</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դեմս</w:t>
            </w:r>
            <w:r w:rsidRPr="009A49A0">
              <w:rPr>
                <w:rFonts w:ascii="Sylfaen" w:eastAsia="Calibri" w:hAnsi="Sylfaen"/>
                <w:sz w:val="21"/>
                <w:szCs w:val="21"/>
                <w:lang w:val="hy-AM" w:eastAsia="en-US"/>
              </w:rPr>
              <w:t xml:space="preserve"> </w:t>
            </w:r>
            <w:r w:rsidRPr="009A49A0">
              <w:rPr>
                <w:rFonts w:ascii="Sylfaen" w:eastAsia="Calibri" w:hAnsi="Sylfaen" w:cs="Sylfaen"/>
                <w:i/>
                <w:color w:val="1F4E79" w:themeColor="accent1" w:themeShade="80"/>
                <w:sz w:val="21"/>
                <w:szCs w:val="21"/>
                <w:lang w:val="hy-AM" w:eastAsia="en-US"/>
              </w:rPr>
              <w:t>պաշտոն</w:t>
            </w:r>
            <w:r w:rsidRPr="009A49A0">
              <w:rPr>
                <w:rFonts w:ascii="Sylfaen" w:eastAsia="Calibri" w:hAnsi="Sylfaen" w:cs="Sylfaen"/>
                <w:sz w:val="21"/>
                <w:szCs w:val="21"/>
                <w:lang w:val="hy-AM" w:eastAsia="en-US"/>
              </w:rPr>
              <w:t>՝</w:t>
            </w:r>
            <w:r w:rsidRPr="009A49A0">
              <w:rPr>
                <w:rFonts w:ascii="Sylfaen" w:eastAsia="Calibri" w:hAnsi="Sylfaen"/>
                <w:sz w:val="21"/>
                <w:szCs w:val="21"/>
                <w:lang w:val="hy-AM" w:eastAsia="en-US"/>
              </w:rPr>
              <w:t xml:space="preserve"> </w:t>
            </w:r>
            <w:r w:rsidRPr="009A49A0">
              <w:rPr>
                <w:rFonts w:ascii="Sylfaen" w:eastAsia="Calibri" w:hAnsi="Sylfaen"/>
                <w:i/>
                <w:color w:val="1F4E79" w:themeColor="accent1" w:themeShade="80"/>
                <w:sz w:val="21"/>
                <w:szCs w:val="21"/>
                <w:lang w:val="hy-AM" w:eastAsia="en-US"/>
              </w:rPr>
              <w:t>/</w:t>
            </w:r>
            <w:r w:rsidRPr="009A49A0">
              <w:rPr>
                <w:rFonts w:ascii="Sylfaen" w:hAnsi="Sylfaen"/>
                <w:i/>
                <w:color w:val="1F4E79" w:themeColor="accent1" w:themeShade="80"/>
                <w:sz w:val="21"/>
                <w:szCs w:val="21"/>
                <w:lang w:val="hy-AM" w:eastAsia="en-US"/>
              </w:rPr>
              <w:t>Անուն Ազգանուն Հայրանուն/,</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ով</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գործում</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է</w:t>
            </w:r>
            <w:sdt>
              <w:sdtPr>
                <w:rPr>
                  <w:rFonts w:ascii="Sylfaen" w:eastAsia="Calibri" w:hAnsi="Sylfaen"/>
                  <w:sz w:val="21"/>
                  <w:szCs w:val="21"/>
                  <w:lang w:val="en-US" w:eastAsia="en-US"/>
                </w:rPr>
                <w:id w:val="-2063465550"/>
                <w:placeholder>
                  <w:docPart w:val="2B67E92D7DE847399CDAB9F92C4EDEE7"/>
                </w:placeholder>
              </w:sdtPr>
              <w:sdtContent>
                <w:r w:rsidRPr="009A49A0">
                  <w:rPr>
                    <w:rFonts w:ascii="Sylfaen" w:eastAsia="Calibri" w:hAnsi="Sylfaen"/>
                    <w:i/>
                    <w:color w:val="1F4E79" w:themeColor="accent1" w:themeShade="80"/>
                    <w:sz w:val="21"/>
                    <w:szCs w:val="21"/>
                    <w:lang w:val="hy-AM" w:eastAsia="en-US"/>
                  </w:rPr>
                  <w:softHyphen/>
                </w:r>
                <w:r w:rsidRPr="009A49A0">
                  <w:rPr>
                    <w:rFonts w:ascii="Sylfaen" w:eastAsia="Calibri" w:hAnsi="Sylfaen"/>
                    <w:i/>
                    <w:color w:val="1F4E79" w:themeColor="accent1" w:themeShade="80"/>
                    <w:sz w:val="21"/>
                    <w:szCs w:val="21"/>
                    <w:lang w:val="hy-AM" w:eastAsia="en-US"/>
                  </w:rPr>
                  <w:softHyphen/>
                </w:r>
                <w:r w:rsidRPr="009A49A0">
                  <w:rPr>
                    <w:rFonts w:ascii="Sylfaen" w:eastAsia="Calibri" w:hAnsi="Sylfaen"/>
                    <w:i/>
                    <w:color w:val="1F4E79" w:themeColor="accent1" w:themeShade="80"/>
                    <w:sz w:val="21"/>
                    <w:szCs w:val="21"/>
                    <w:lang w:val="hy-AM" w:eastAsia="en-US"/>
                  </w:rPr>
                  <w:softHyphen/>
                </w:r>
                <w:r w:rsidRPr="009A49A0">
                  <w:rPr>
                    <w:rFonts w:ascii="Sylfaen" w:eastAsia="Calibri" w:hAnsi="Sylfaen"/>
                    <w:i/>
                    <w:color w:val="1F4E79" w:themeColor="accent1" w:themeShade="80"/>
                    <w:sz w:val="21"/>
                    <w:szCs w:val="21"/>
                    <w:lang w:val="hy-AM" w:eastAsia="en-US"/>
                  </w:rPr>
                  <w:softHyphen/>
                </w:r>
                <w:r w:rsidRPr="009A49A0">
                  <w:rPr>
                    <w:rFonts w:ascii="Sylfaen" w:eastAsia="Calibri" w:hAnsi="Sylfaen"/>
                    <w:i/>
                    <w:color w:val="1F4E79" w:themeColor="accent1" w:themeShade="80"/>
                    <w:sz w:val="21"/>
                    <w:szCs w:val="21"/>
                    <w:lang w:val="hy-AM" w:eastAsia="en-US"/>
                  </w:rPr>
                  <w:softHyphen/>
                </w:r>
                <w:r w:rsidRPr="009A49A0">
                  <w:rPr>
                    <w:rFonts w:ascii="Sylfaen" w:eastAsia="Calibri" w:hAnsi="Sylfaen"/>
                    <w:i/>
                    <w:color w:val="1F4E79" w:themeColor="accent1" w:themeShade="80"/>
                    <w:sz w:val="21"/>
                    <w:szCs w:val="21"/>
                    <w:lang w:val="hy-AM" w:eastAsia="en-US"/>
                  </w:rPr>
                  <w:softHyphen/>
                </w:r>
                <w:r w:rsidRPr="009A49A0">
                  <w:rPr>
                    <w:rFonts w:ascii="Sylfaen" w:eastAsia="Calibri" w:hAnsi="Sylfaen"/>
                    <w:i/>
                    <w:color w:val="1F4E79" w:themeColor="accent1" w:themeShade="80"/>
                    <w:sz w:val="21"/>
                    <w:szCs w:val="21"/>
                    <w:lang w:val="hy-AM" w:eastAsia="en-US"/>
                  </w:rPr>
                  <w:softHyphen/>
                </w:r>
                <w:r w:rsidRPr="009A49A0">
                  <w:rPr>
                    <w:rFonts w:ascii="Sylfaen" w:eastAsia="Calibri" w:hAnsi="Sylfaen"/>
                    <w:i/>
                    <w:color w:val="1F4E79" w:themeColor="accent1" w:themeShade="80"/>
                    <w:sz w:val="21"/>
                    <w:szCs w:val="21"/>
                    <w:lang w:val="hy-AM" w:eastAsia="en-US"/>
                  </w:rPr>
                  <w:softHyphen/>
                </w:r>
                <w:r w:rsidRPr="009A49A0">
                  <w:rPr>
                    <w:rFonts w:ascii="Sylfaen" w:eastAsia="Calibri" w:hAnsi="Sylfaen"/>
                    <w:i/>
                    <w:color w:val="1F4E79" w:themeColor="accent1" w:themeShade="80"/>
                    <w:sz w:val="21"/>
                    <w:szCs w:val="21"/>
                    <w:lang w:val="hy-AM" w:eastAsia="en-US"/>
                  </w:rPr>
                  <w:softHyphen/>
                </w:r>
                <w:r w:rsidRPr="009A49A0">
                  <w:rPr>
                    <w:rFonts w:ascii="Sylfaen" w:eastAsia="Calibri" w:hAnsi="Sylfaen"/>
                    <w:i/>
                    <w:color w:val="1F4E79" w:themeColor="accent1" w:themeShade="80"/>
                    <w:sz w:val="21"/>
                    <w:szCs w:val="21"/>
                    <w:lang w:val="hy-AM" w:eastAsia="en-US"/>
                  </w:rPr>
                  <w:softHyphen/>
                </w:r>
              </w:sdtContent>
            </w:sdt>
            <w:r w:rsidRPr="009A49A0">
              <w:rPr>
                <w:rFonts w:ascii="Sylfaen" w:eastAsia="Calibri" w:hAnsi="Sylfaen"/>
                <w:sz w:val="21"/>
                <w:szCs w:val="21"/>
                <w:lang w:val="hy-AM" w:eastAsia="en-US"/>
              </w:rPr>
              <w:t xml:space="preserve"> </w:t>
            </w:r>
            <w:r w:rsidRPr="009A49A0">
              <w:rPr>
                <w:rFonts w:ascii="Sylfaen" w:eastAsia="Calibri" w:hAnsi="Sylfaen"/>
                <w:i/>
                <w:color w:val="1F4E79" w:themeColor="accent1" w:themeShade="80"/>
                <w:sz w:val="21"/>
                <w:szCs w:val="21"/>
                <w:lang w:val="hy-AM" w:eastAsia="en-US"/>
              </w:rPr>
              <w:t>/Փաստաթղթի անվանում/</w:t>
            </w:r>
            <w:r w:rsidRPr="009A49A0">
              <w:rPr>
                <w:rFonts w:ascii="Sylfaen" w:eastAsia="Calibri" w:hAnsi="Sylfaen" w:cs="Sylfaen"/>
                <w:sz w:val="21"/>
                <w:szCs w:val="21"/>
                <w:lang w:val="hy-AM" w:eastAsia="en-US"/>
              </w:rPr>
              <w:t xml:space="preserve">  հիման</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վրա</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մյուս</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կողմից</w:t>
            </w:r>
            <w:r w:rsidRPr="009A49A0">
              <w:rPr>
                <w:rFonts w:ascii="Sylfaen" w:eastAsia="Calibri" w:hAnsi="Sylfaen"/>
                <w:sz w:val="21"/>
                <w:szCs w:val="21"/>
                <w:lang w:val="hy-AM" w:eastAsia="en-US"/>
              </w:rPr>
              <w:t xml:space="preserve">, այսուհետ միասին անվանվելով՝ Կողմեր, </w:t>
            </w:r>
            <w:r w:rsidRPr="009A49A0">
              <w:rPr>
                <w:rFonts w:ascii="Sylfaen" w:eastAsia="Calibri" w:hAnsi="Sylfaen" w:cs="Sylfaen"/>
                <w:sz w:val="21"/>
                <w:szCs w:val="21"/>
                <w:lang w:val="hy-AM" w:eastAsia="en-US"/>
              </w:rPr>
              <w:t>կնքեցին</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սույն</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Պայմանագիրը (այսուհետ՝ Պայմանագիր)</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հետևյալի</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մասին.</w:t>
            </w:r>
          </w:p>
        </w:tc>
        <w:tc>
          <w:tcPr>
            <w:tcW w:w="5528" w:type="dxa"/>
            <w:tcBorders>
              <w:top w:val="single" w:sz="4" w:space="0" w:color="auto"/>
              <w:left w:val="nil"/>
              <w:bottom w:val="nil"/>
              <w:right w:val="nil"/>
            </w:tcBorders>
          </w:tcPr>
          <w:p w:rsidR="009A49A0" w:rsidRPr="009A49A0" w:rsidRDefault="009A49A0" w:rsidP="009A49A0">
            <w:pPr>
              <w:jc w:val="both"/>
              <w:rPr>
                <w:rFonts w:ascii="Sylfaen" w:hAnsi="Sylfaen"/>
                <w:sz w:val="20"/>
                <w:szCs w:val="20"/>
                <w:lang w:val="hy-AM" w:eastAsia="en-US"/>
              </w:rPr>
            </w:pPr>
          </w:p>
          <w:p w:rsidR="009A49A0" w:rsidRPr="009A49A0" w:rsidRDefault="009A49A0" w:rsidP="009A49A0">
            <w:pPr>
              <w:jc w:val="both"/>
              <w:rPr>
                <w:rFonts w:ascii="Sylfaen" w:hAnsi="Sylfaen"/>
                <w:sz w:val="20"/>
                <w:szCs w:val="20"/>
                <w:lang w:val="hy-AM" w:eastAsia="en-US"/>
              </w:rPr>
            </w:pPr>
            <w:r w:rsidRPr="009A49A0">
              <w:rPr>
                <w:rFonts w:ascii="Sylfaen" w:hAnsi="Sylfaen"/>
                <w:sz w:val="20"/>
                <w:szCs w:val="20"/>
                <w:lang w:val="hy-AM" w:eastAsia="en-US"/>
              </w:rPr>
              <w:t xml:space="preserve">    </w:t>
            </w:r>
          </w:p>
          <w:p w:rsidR="009A49A0" w:rsidRPr="009A49A0" w:rsidRDefault="009A49A0" w:rsidP="009A49A0">
            <w:pPr>
              <w:jc w:val="both"/>
              <w:rPr>
                <w:rFonts w:ascii="Sylfaen" w:hAnsi="Sylfaen"/>
                <w:sz w:val="20"/>
                <w:szCs w:val="20"/>
                <w:lang w:val="hy-AM" w:eastAsia="en-US"/>
              </w:rPr>
            </w:pPr>
          </w:p>
          <w:p w:rsidR="009A49A0" w:rsidRPr="009A49A0" w:rsidRDefault="009A49A0" w:rsidP="009A49A0">
            <w:pPr>
              <w:jc w:val="both"/>
              <w:rPr>
                <w:rFonts w:ascii="Sylfaen" w:hAnsi="Sylfaen"/>
                <w:sz w:val="20"/>
                <w:szCs w:val="20"/>
                <w:lang w:val="hy-AM" w:eastAsia="en-US"/>
              </w:rPr>
            </w:pPr>
          </w:p>
          <w:p w:rsidR="009A49A0" w:rsidRPr="009A49A0" w:rsidRDefault="009A49A0" w:rsidP="009A49A0">
            <w:pPr>
              <w:jc w:val="both"/>
              <w:rPr>
                <w:rFonts w:ascii="Sylfaen" w:hAnsi="Sylfaen"/>
                <w:sz w:val="20"/>
                <w:szCs w:val="20"/>
                <w:lang w:val="hy-AM" w:eastAsia="en-US"/>
              </w:rPr>
            </w:pPr>
          </w:p>
          <w:p w:rsidR="009A49A0" w:rsidRPr="009A49A0" w:rsidRDefault="009A49A0" w:rsidP="009A49A0">
            <w:pPr>
              <w:jc w:val="both"/>
              <w:rPr>
                <w:rFonts w:ascii="Sylfaen" w:hAnsi="Sylfaen"/>
                <w:sz w:val="20"/>
                <w:szCs w:val="20"/>
                <w:lang w:val="hy-AM" w:eastAsia="en-US"/>
              </w:rPr>
            </w:pPr>
          </w:p>
          <w:p w:rsidR="009A49A0" w:rsidRPr="009A49A0" w:rsidRDefault="009A49A0" w:rsidP="009A49A0">
            <w:pPr>
              <w:jc w:val="both"/>
              <w:rPr>
                <w:rFonts w:ascii="Sylfaen" w:hAnsi="Sylfaen"/>
                <w:sz w:val="20"/>
                <w:szCs w:val="20"/>
                <w:lang w:val="hy-AM" w:eastAsia="en-US"/>
              </w:rPr>
            </w:pPr>
          </w:p>
          <w:p w:rsidR="009A49A0" w:rsidRPr="009A49A0" w:rsidRDefault="009A49A0" w:rsidP="009A49A0">
            <w:pPr>
              <w:jc w:val="both"/>
              <w:rPr>
                <w:rFonts w:ascii="Sylfaen" w:hAnsi="Sylfaen"/>
                <w:sz w:val="20"/>
                <w:szCs w:val="20"/>
                <w:lang w:val="hy-AM" w:eastAsia="en-US"/>
              </w:rPr>
            </w:pPr>
          </w:p>
          <w:p w:rsidR="009A49A0" w:rsidRPr="009A49A0" w:rsidRDefault="009A49A0" w:rsidP="009A49A0">
            <w:pPr>
              <w:jc w:val="both"/>
              <w:rPr>
                <w:rFonts w:ascii="Sylfaen" w:hAnsi="Sylfaen"/>
                <w:color w:val="000000"/>
                <w:sz w:val="20"/>
                <w:szCs w:val="20"/>
                <w:lang w:val="hy-AM" w:eastAsia="en-US"/>
              </w:rPr>
            </w:pPr>
            <w:r w:rsidRPr="009A49A0">
              <w:rPr>
                <w:rFonts w:ascii="Sylfaen" w:hAnsi="Sylfaen"/>
                <w:sz w:val="20"/>
                <w:szCs w:val="20"/>
                <w:lang w:val="hy-AM" w:eastAsia="en-US"/>
              </w:rPr>
              <w:t xml:space="preserve">  </w:t>
            </w:r>
            <w:r w:rsidRPr="009A49A0">
              <w:rPr>
                <w:rFonts w:ascii="Sylfaen" w:hAnsi="Sylfaen"/>
                <w:sz w:val="20"/>
                <w:szCs w:val="20"/>
                <w:lang w:eastAsia="en-US"/>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9A49A0">
              <w:rPr>
                <w:rFonts w:ascii="Sylfaen" w:hAnsi="Sylfaen"/>
                <w:i/>
                <w:color w:val="1F4E79" w:themeColor="accent1" w:themeShade="80"/>
                <w:sz w:val="20"/>
                <w:szCs w:val="20"/>
                <w:lang w:eastAsia="en-US"/>
              </w:rPr>
              <w:t>/Организационно-правовой тип «Наименование организации»/,</w:t>
            </w:r>
            <w:r w:rsidRPr="009A49A0">
              <w:rPr>
                <w:rFonts w:ascii="Sylfaen" w:hAnsi="Sylfaen"/>
                <w:color w:val="1F4E79" w:themeColor="accent1" w:themeShade="80"/>
                <w:sz w:val="20"/>
                <w:szCs w:val="20"/>
                <w:lang w:eastAsia="en-US"/>
              </w:rPr>
              <w:t xml:space="preserve"> </w:t>
            </w:r>
            <w:r w:rsidRPr="009A49A0">
              <w:rPr>
                <w:rFonts w:ascii="Sylfaen" w:hAnsi="Sylfaen"/>
                <w:sz w:val="20"/>
                <w:szCs w:val="20"/>
                <w:lang w:eastAsia="en-US"/>
              </w:rPr>
              <w:t xml:space="preserve">далее – Поставщик, в лице </w:t>
            </w:r>
            <w:r w:rsidRPr="009A49A0">
              <w:rPr>
                <w:rFonts w:ascii="Sylfaen" w:hAnsi="Sylfaen"/>
                <w:i/>
                <w:color w:val="1F4E79" w:themeColor="accent1" w:themeShade="80"/>
                <w:sz w:val="20"/>
                <w:szCs w:val="20"/>
                <w:lang w:eastAsia="en-US"/>
              </w:rPr>
              <w:t>/должность</w:t>
            </w:r>
            <w:r w:rsidRPr="009A49A0">
              <w:rPr>
                <w:rFonts w:ascii="Sylfaen" w:hAnsi="Sylfaen"/>
                <w:sz w:val="20"/>
                <w:szCs w:val="20"/>
                <w:lang w:eastAsia="en-US"/>
              </w:rPr>
              <w:t xml:space="preserve"> </w:t>
            </w:r>
            <w:r w:rsidRPr="009A49A0">
              <w:rPr>
                <w:rFonts w:ascii="Sylfaen" w:hAnsi="Sylfaen"/>
                <w:i/>
                <w:color w:val="1F4E79" w:themeColor="accent1" w:themeShade="80"/>
                <w:sz w:val="20"/>
                <w:szCs w:val="20"/>
                <w:lang w:val="hy-AM" w:eastAsia="en-US"/>
              </w:rPr>
              <w:t>/</w:t>
            </w:r>
            <w:r w:rsidRPr="009A49A0">
              <w:rPr>
                <w:rFonts w:ascii="Sylfaen" w:hAnsi="Sylfaen"/>
                <w:i/>
                <w:color w:val="1F4E79" w:themeColor="accent1" w:themeShade="80"/>
                <w:sz w:val="20"/>
                <w:szCs w:val="20"/>
                <w:lang w:eastAsia="en-US"/>
              </w:rPr>
              <w:t>Фамилия Имя Отчество/</w:t>
            </w:r>
            <w:r w:rsidRPr="009A49A0">
              <w:rPr>
                <w:rFonts w:ascii="Sylfaen" w:hAnsi="Sylfaen"/>
                <w:sz w:val="20"/>
                <w:szCs w:val="20"/>
                <w:lang w:eastAsia="en-US"/>
              </w:rPr>
              <w:t xml:space="preserve">, действующей на основании </w:t>
            </w:r>
            <w:r w:rsidRPr="009A49A0">
              <w:rPr>
                <w:rFonts w:ascii="Sylfaen" w:hAnsi="Sylfaen"/>
                <w:color w:val="1F4E79" w:themeColor="accent1" w:themeShade="80"/>
                <w:sz w:val="20"/>
                <w:szCs w:val="20"/>
                <w:lang w:eastAsia="en-US"/>
              </w:rPr>
              <w:t xml:space="preserve">/Наименование документа/, </w:t>
            </w:r>
            <w:r w:rsidRPr="009A49A0">
              <w:rPr>
                <w:rFonts w:ascii="Sylfaen" w:hAnsi="Sylfaen"/>
                <w:sz w:val="20"/>
                <w:szCs w:val="20"/>
                <w:lang w:eastAsia="en-US"/>
              </w:rPr>
              <w:t>с другой стороны, далее совместно именуемые – Стороны, заключили настоящий Договор (далее - Договор) о нижеследующем:</w:t>
            </w:r>
          </w:p>
        </w:tc>
      </w:tr>
      <w:tr w:rsidR="009A49A0" w:rsidRPr="009A49A0" w:rsidTr="009A49A0">
        <w:trPr>
          <w:trHeight w:val="2176"/>
        </w:trPr>
        <w:tc>
          <w:tcPr>
            <w:tcW w:w="5529" w:type="dxa"/>
            <w:tcBorders>
              <w:top w:val="nil"/>
              <w:left w:val="nil"/>
              <w:bottom w:val="nil"/>
              <w:right w:val="nil"/>
            </w:tcBorders>
          </w:tcPr>
          <w:p w:rsidR="009A49A0" w:rsidRPr="009A49A0" w:rsidRDefault="009A49A0" w:rsidP="009A49A0">
            <w:pPr>
              <w:spacing w:before="120"/>
              <w:jc w:val="center"/>
              <w:rPr>
                <w:rFonts w:ascii="Sylfaen" w:hAnsi="Sylfaen" w:cs="Sylfaen"/>
                <w:b/>
                <w:sz w:val="21"/>
                <w:szCs w:val="21"/>
                <w:lang w:eastAsia="en-US"/>
              </w:rPr>
            </w:pPr>
            <w:r w:rsidRPr="009A49A0">
              <w:rPr>
                <w:rFonts w:ascii="Sylfaen" w:hAnsi="Sylfaen" w:cs="Sylfaen"/>
                <w:b/>
                <w:sz w:val="21"/>
                <w:szCs w:val="21"/>
                <w:lang w:eastAsia="en-US"/>
              </w:rPr>
              <w:t>1</w:t>
            </w:r>
            <w:r w:rsidRPr="009A49A0">
              <w:rPr>
                <w:rFonts w:ascii="Sylfaen" w:hAnsi="Sylfaen"/>
                <w:b/>
                <w:sz w:val="21"/>
                <w:szCs w:val="21"/>
                <w:lang w:eastAsia="en-US"/>
              </w:rPr>
              <w:t xml:space="preserve">.  </w:t>
            </w:r>
            <w:r w:rsidRPr="009A49A0">
              <w:rPr>
                <w:rFonts w:ascii="Sylfaen" w:hAnsi="Sylfaen" w:cs="Sylfaen"/>
                <w:b/>
                <w:sz w:val="21"/>
                <w:szCs w:val="21"/>
                <w:lang w:val="en-US" w:eastAsia="en-US"/>
              </w:rPr>
              <w:t>Պայմանագրի</w:t>
            </w:r>
            <w:r w:rsidRPr="009A49A0">
              <w:rPr>
                <w:rFonts w:ascii="Sylfaen" w:hAnsi="Sylfaen"/>
                <w:b/>
                <w:sz w:val="21"/>
                <w:szCs w:val="21"/>
                <w:lang w:eastAsia="en-US"/>
              </w:rPr>
              <w:t xml:space="preserve"> </w:t>
            </w:r>
            <w:r w:rsidRPr="009A49A0">
              <w:rPr>
                <w:rFonts w:ascii="Sylfaen" w:hAnsi="Sylfaen" w:cs="Sylfaen"/>
                <w:b/>
                <w:sz w:val="21"/>
                <w:szCs w:val="21"/>
                <w:lang w:val="en-US" w:eastAsia="en-US"/>
              </w:rPr>
              <w:t>առարկան</w:t>
            </w:r>
          </w:p>
          <w:p w:rsidR="009A49A0" w:rsidRPr="009A49A0" w:rsidRDefault="009A49A0" w:rsidP="009A49A0">
            <w:pPr>
              <w:shd w:val="clear" w:color="auto" w:fill="FFFFFF" w:themeFill="background1"/>
              <w:jc w:val="both"/>
              <w:rPr>
                <w:rFonts w:ascii="Sylfaen" w:eastAsia="Calibri" w:hAnsi="Sylfaen"/>
                <w:sz w:val="21"/>
                <w:szCs w:val="21"/>
                <w:lang w:eastAsia="en-US"/>
              </w:rPr>
            </w:pPr>
            <w:r w:rsidRPr="009A49A0">
              <w:rPr>
                <w:rFonts w:ascii="Sylfaen" w:hAnsi="Sylfaen" w:cs="Sylfaen"/>
                <w:sz w:val="21"/>
                <w:szCs w:val="21"/>
                <w:lang w:eastAsia="en-US"/>
              </w:rPr>
              <w:t>1.1.</w:t>
            </w:r>
            <w:r w:rsidRPr="009A49A0">
              <w:rPr>
                <w:lang w:eastAsia="en-US"/>
              </w:rPr>
              <w:t> </w:t>
            </w:r>
            <w:r w:rsidRPr="009A49A0">
              <w:rPr>
                <w:rFonts w:ascii="Sylfaen" w:eastAsia="Calibri" w:hAnsi="Sylfaen" w:cs="Sylfaen"/>
                <w:sz w:val="21"/>
                <w:szCs w:val="21"/>
                <w:lang w:val="en-US" w:eastAsia="en-US"/>
              </w:rPr>
              <w:t>Մատակարարը</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hy-AM" w:eastAsia="en-US"/>
              </w:rPr>
              <w:t>պ</w:t>
            </w:r>
            <w:r w:rsidRPr="009A49A0">
              <w:rPr>
                <w:rFonts w:ascii="Sylfaen" w:eastAsia="Calibri" w:hAnsi="Sylfaen" w:cs="Sylfaen"/>
                <w:sz w:val="21"/>
                <w:szCs w:val="21"/>
                <w:lang w:val="en-US" w:eastAsia="en-US"/>
              </w:rPr>
              <w:t>արտավորվում</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en-US" w:eastAsia="en-US"/>
              </w:rPr>
              <w:t>է</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en-US" w:eastAsia="en-US"/>
              </w:rPr>
              <w:t>Գնորդին</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en-US" w:eastAsia="en-US"/>
              </w:rPr>
              <w:t>մատակարարել</w:t>
            </w:r>
            <w:r w:rsidRPr="009A49A0">
              <w:rPr>
                <w:rFonts w:ascii="Sylfaen" w:eastAsia="Calibri" w:hAnsi="Sylfaen" w:cs="Sylfaen"/>
                <w:sz w:val="21"/>
                <w:szCs w:val="21"/>
                <w:lang w:eastAsia="en-US"/>
              </w:rPr>
              <w:t xml:space="preserve"> </w:t>
            </w:r>
            <w:r w:rsidRPr="009A49A0">
              <w:rPr>
                <w:rFonts w:ascii="Sylfaen" w:eastAsia="Calibri" w:hAnsi="Sylfaen" w:cs="Sylfaen"/>
                <w:sz w:val="21"/>
                <w:szCs w:val="21"/>
                <w:lang w:val="hy-AM" w:eastAsia="en-US"/>
              </w:rPr>
              <w:t>պատշաճ</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որակի</w:t>
            </w:r>
            <w:r w:rsidRPr="009A49A0">
              <w:rPr>
                <w:rFonts w:ascii="Sylfaen" w:eastAsia="Calibri" w:hAnsi="Sylfaen"/>
                <w:sz w:val="21"/>
                <w:szCs w:val="21"/>
                <w:lang w:val="hy-AM" w:eastAsia="en-US"/>
              </w:rPr>
              <w:t xml:space="preserve"> </w:t>
            </w:r>
            <w:r w:rsidRPr="009A49A0">
              <w:rPr>
                <w:rFonts w:ascii="Sylfaen" w:eastAsia="Calibri" w:hAnsi="Sylfaen" w:cs="Sylfaen"/>
                <w:sz w:val="21"/>
                <w:szCs w:val="21"/>
                <w:lang w:val="hy-AM" w:eastAsia="en-US"/>
              </w:rPr>
              <w:t>և</w:t>
            </w:r>
            <w:r w:rsidRPr="009A49A0">
              <w:rPr>
                <w:rFonts w:ascii="Sylfaen" w:eastAsia="Calibri" w:hAnsi="Sylfaen"/>
                <w:sz w:val="21"/>
                <w:szCs w:val="21"/>
                <w:lang w:val="hy-AM" w:eastAsia="en-US"/>
              </w:rPr>
              <w:t xml:space="preserve"> </w:t>
            </w:r>
            <w:r w:rsidRPr="009A49A0">
              <w:rPr>
                <w:rFonts w:ascii="Sylfaen" w:eastAsia="Calibri" w:hAnsi="Sylfaen" w:cs="Sylfaen"/>
                <w:i/>
                <w:color w:val="1F4E79" w:themeColor="accent1" w:themeShade="80"/>
                <w:sz w:val="21"/>
                <w:szCs w:val="21"/>
                <w:lang w:val="hy-AM" w:eastAsia="en-US"/>
              </w:rPr>
              <w:t xml:space="preserve">/Ապրանքի անվանումը/ </w:t>
            </w:r>
            <w:r w:rsidRPr="009A49A0">
              <w:rPr>
                <w:rFonts w:ascii="Sylfaen" w:eastAsia="Calibri" w:hAnsi="Sylfaen"/>
                <w:sz w:val="21"/>
                <w:szCs w:val="21"/>
                <w:lang w:val="hy-AM" w:eastAsia="en-US"/>
              </w:rPr>
              <w:t>/</w:t>
            </w:r>
            <w:r w:rsidRPr="009A49A0">
              <w:rPr>
                <w:rFonts w:ascii="Sylfaen" w:eastAsia="Calibri" w:hAnsi="Sylfaen" w:cs="Sylfaen"/>
                <w:sz w:val="21"/>
                <w:szCs w:val="21"/>
                <w:lang w:val="en-US" w:eastAsia="en-US"/>
              </w:rPr>
              <w:t>այսուհետ</w:t>
            </w:r>
            <w:r w:rsidRPr="009A49A0">
              <w:rPr>
                <w:rFonts w:ascii="Sylfaen" w:eastAsia="Calibri" w:hAnsi="Sylfaen" w:cs="Sylfaen"/>
                <w:sz w:val="21"/>
                <w:szCs w:val="21"/>
                <w:lang w:val="hy-AM" w:eastAsia="en-US"/>
              </w:rPr>
              <w:t>՝</w:t>
            </w:r>
            <w:r w:rsidRPr="009A49A0">
              <w:rPr>
                <w:rFonts w:ascii="Sylfaen" w:eastAsia="Calibri" w:hAnsi="Sylfaen"/>
                <w:sz w:val="21"/>
                <w:szCs w:val="21"/>
                <w:lang w:eastAsia="en-US"/>
              </w:rPr>
              <w:t xml:space="preserve"> </w:t>
            </w:r>
            <w:r w:rsidRPr="009A49A0">
              <w:rPr>
                <w:rFonts w:ascii="Sylfaen" w:eastAsia="Calibri" w:hAnsi="Sylfaen" w:cs="Sylfaen"/>
                <w:color w:val="000000" w:themeColor="text1"/>
                <w:sz w:val="21"/>
                <w:szCs w:val="21"/>
                <w:lang w:val="hy-AM" w:eastAsia="en-US"/>
              </w:rPr>
              <w:t>Ա</w:t>
            </w:r>
            <w:r w:rsidRPr="009A49A0">
              <w:rPr>
                <w:rFonts w:ascii="Sylfaen" w:eastAsia="Calibri" w:hAnsi="Sylfaen" w:cs="Sylfaen"/>
                <w:color w:val="000000" w:themeColor="text1"/>
                <w:sz w:val="21"/>
                <w:szCs w:val="21"/>
                <w:lang w:val="en-US" w:eastAsia="en-US"/>
              </w:rPr>
              <w:t>պրանք</w:t>
            </w:r>
            <w:r w:rsidRPr="009A49A0">
              <w:rPr>
                <w:rFonts w:ascii="Sylfaen" w:eastAsia="Calibri" w:hAnsi="Sylfaen"/>
                <w:color w:val="000000" w:themeColor="text1"/>
                <w:sz w:val="21"/>
                <w:szCs w:val="21"/>
                <w:lang w:val="hy-AM" w:eastAsia="en-US"/>
              </w:rPr>
              <w:t>/</w:t>
            </w:r>
            <w:r w:rsidRPr="009A49A0">
              <w:rPr>
                <w:rFonts w:ascii="Sylfaen" w:eastAsia="Calibri" w:hAnsi="Sylfaen"/>
                <w:color w:val="000000" w:themeColor="text1"/>
                <w:sz w:val="21"/>
                <w:szCs w:val="21"/>
                <w:lang w:eastAsia="en-US"/>
              </w:rPr>
              <w:t xml:space="preserve"> </w:t>
            </w:r>
            <w:r w:rsidRPr="009A49A0">
              <w:rPr>
                <w:rFonts w:ascii="Sylfaen" w:eastAsia="Calibri" w:hAnsi="Sylfaen" w:cs="Sylfaen"/>
                <w:sz w:val="21"/>
                <w:szCs w:val="21"/>
                <w:lang w:val="en-US" w:eastAsia="en-US"/>
              </w:rPr>
              <w:t>Պայմանագրի</w:t>
            </w:r>
            <w:r w:rsidRPr="009A49A0">
              <w:rPr>
                <w:rFonts w:ascii="Sylfaen" w:eastAsia="Calibri" w:hAnsi="Sylfaen" w:cs="Sylfaen"/>
                <w:sz w:val="21"/>
                <w:szCs w:val="21"/>
                <w:lang w:val="hy-AM" w:eastAsia="en-US"/>
              </w:rPr>
              <w:t>ն կից</w:t>
            </w:r>
            <w:r w:rsidRPr="009A49A0">
              <w:rPr>
                <w:rFonts w:ascii="Sylfaen" w:eastAsia="Calibri" w:hAnsi="Sylfaen"/>
                <w:sz w:val="21"/>
                <w:szCs w:val="21"/>
                <w:lang w:eastAsia="en-US"/>
              </w:rPr>
              <w:t xml:space="preserve"> </w:t>
            </w:r>
            <w:r w:rsidRPr="009A49A0">
              <w:rPr>
                <w:rFonts w:ascii="Sylfaen" w:hAnsi="Sylfaen"/>
                <w:sz w:val="21"/>
                <w:szCs w:val="21"/>
                <w:lang w:eastAsia="en-US"/>
              </w:rPr>
              <w:t>№</w:t>
            </w:r>
            <w:r w:rsidRPr="009A49A0">
              <w:rPr>
                <w:rFonts w:ascii="Sylfaen" w:eastAsia="Calibri" w:hAnsi="Sylfaen"/>
                <w:sz w:val="21"/>
                <w:szCs w:val="21"/>
                <w:lang w:val="hy-AM" w:eastAsia="en-US"/>
              </w:rPr>
              <w:t>1</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en-US" w:eastAsia="en-US"/>
              </w:rPr>
              <w:t>Հավելված</w:t>
            </w:r>
            <w:r w:rsidRPr="009A49A0">
              <w:rPr>
                <w:rFonts w:ascii="Sylfaen" w:eastAsia="Calibri" w:hAnsi="Sylfaen" w:cs="Sylfaen"/>
                <w:sz w:val="21"/>
                <w:szCs w:val="21"/>
                <w:lang w:val="hy-AM" w:eastAsia="en-US"/>
              </w:rPr>
              <w:t xml:space="preserve">ներով </w:t>
            </w:r>
            <w:r w:rsidRPr="009A49A0">
              <w:rPr>
                <w:rFonts w:ascii="Sylfaen" w:eastAsia="Calibri" w:hAnsi="Sylfaen" w:cs="Sylfaen"/>
                <w:sz w:val="21"/>
                <w:szCs w:val="21"/>
                <w:lang w:eastAsia="en-US"/>
              </w:rPr>
              <w:t>(</w:t>
            </w:r>
            <w:r w:rsidRPr="009A49A0">
              <w:rPr>
                <w:rFonts w:ascii="Sylfaen" w:eastAsia="Calibri" w:hAnsi="Sylfaen" w:cs="Sylfaen"/>
                <w:sz w:val="21"/>
                <w:szCs w:val="21"/>
                <w:lang w:val="hy-AM" w:eastAsia="en-US"/>
              </w:rPr>
              <w:t xml:space="preserve">Մասնագիր </w:t>
            </w:r>
            <w:r w:rsidRPr="009A49A0">
              <w:rPr>
                <w:rFonts w:ascii="Sylfaen" w:hAnsi="Sylfaen"/>
                <w:sz w:val="21"/>
                <w:szCs w:val="21"/>
                <w:lang w:eastAsia="en-US"/>
              </w:rPr>
              <w:t>№</w:t>
            </w:r>
            <w:r w:rsidRPr="009A49A0">
              <w:rPr>
                <w:rFonts w:ascii="Sylfaen" w:hAnsi="Sylfaen"/>
                <w:sz w:val="21"/>
                <w:szCs w:val="21"/>
                <w:lang w:val="hy-AM" w:eastAsia="en-US"/>
              </w:rPr>
              <w:t>1</w:t>
            </w:r>
            <w:r w:rsidRPr="009A49A0">
              <w:rPr>
                <w:rFonts w:ascii="Sylfaen" w:hAnsi="Sylfaen"/>
                <w:sz w:val="21"/>
                <w:szCs w:val="21"/>
                <w:lang w:eastAsia="en-US"/>
              </w:rPr>
              <w:t>)</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en-US" w:eastAsia="en-US"/>
              </w:rPr>
              <w:t>նախատեսված</w:t>
            </w:r>
            <w:r w:rsidRPr="009A49A0">
              <w:rPr>
                <w:rFonts w:ascii="Sylfaen" w:eastAsia="Calibri" w:hAnsi="Sylfaen"/>
                <w:sz w:val="21"/>
                <w:szCs w:val="21"/>
                <w:lang w:val="hy-AM" w:eastAsia="en-US"/>
              </w:rPr>
              <w:t>,</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en-US" w:eastAsia="en-US"/>
              </w:rPr>
              <w:t>իսկ</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en-US" w:eastAsia="en-US"/>
              </w:rPr>
              <w:t>Գնորդը</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en-US" w:eastAsia="en-US"/>
              </w:rPr>
              <w:t>պարտավոր</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en-US" w:eastAsia="en-US"/>
              </w:rPr>
              <w:t>է</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hy-AM" w:eastAsia="en-US"/>
              </w:rPr>
              <w:t>ընդունել</w:t>
            </w:r>
            <w:r w:rsidRPr="009A49A0">
              <w:rPr>
                <w:rFonts w:ascii="Sylfaen" w:eastAsia="Calibri" w:hAnsi="Sylfaen"/>
                <w:sz w:val="21"/>
                <w:szCs w:val="21"/>
                <w:lang w:val="hy-AM" w:eastAsia="en-US"/>
              </w:rPr>
              <w:t xml:space="preserve"> և </w:t>
            </w:r>
            <w:r w:rsidRPr="009A49A0">
              <w:rPr>
                <w:rFonts w:ascii="Sylfaen" w:eastAsia="Calibri" w:hAnsi="Sylfaen" w:cs="Sylfaen"/>
                <w:sz w:val="21"/>
                <w:szCs w:val="21"/>
                <w:lang w:val="en-US" w:eastAsia="en-US"/>
              </w:rPr>
              <w:t>վճարել</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en-US" w:eastAsia="en-US"/>
              </w:rPr>
              <w:t>մատակարարված</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en-US" w:eastAsia="en-US"/>
              </w:rPr>
              <w:t>Ապրանքի</w:t>
            </w:r>
            <w:r w:rsidRPr="009A49A0">
              <w:rPr>
                <w:rFonts w:ascii="Sylfaen" w:eastAsia="Calibri" w:hAnsi="Sylfaen"/>
                <w:sz w:val="21"/>
                <w:szCs w:val="21"/>
                <w:lang w:eastAsia="en-US"/>
              </w:rPr>
              <w:t xml:space="preserve"> </w:t>
            </w:r>
            <w:r w:rsidRPr="009A49A0">
              <w:rPr>
                <w:rFonts w:ascii="Sylfaen" w:eastAsia="Calibri" w:hAnsi="Sylfaen" w:cs="Sylfaen"/>
                <w:sz w:val="21"/>
                <w:szCs w:val="21"/>
                <w:lang w:val="en-US" w:eastAsia="en-US"/>
              </w:rPr>
              <w:t>համար</w:t>
            </w:r>
            <w:r w:rsidRPr="009A49A0">
              <w:rPr>
                <w:rFonts w:ascii="Sylfaen" w:eastAsia="Calibri" w:hAnsi="Sylfaen"/>
                <w:sz w:val="21"/>
                <w:szCs w:val="21"/>
                <w:lang w:eastAsia="en-US"/>
              </w:rPr>
              <w:t>:</w:t>
            </w:r>
          </w:p>
        </w:tc>
        <w:tc>
          <w:tcPr>
            <w:tcW w:w="5528" w:type="dxa"/>
          </w:tcPr>
          <w:p w:rsidR="009A49A0" w:rsidRPr="009A49A0" w:rsidRDefault="009A49A0" w:rsidP="009A49A0">
            <w:pPr>
              <w:numPr>
                <w:ilvl w:val="0"/>
                <w:numId w:val="47"/>
              </w:numPr>
              <w:spacing w:before="120"/>
              <w:contextualSpacing/>
              <w:jc w:val="center"/>
              <w:rPr>
                <w:rFonts w:ascii="Sylfaen" w:eastAsiaTheme="minorHAnsi" w:hAnsi="Sylfaen" w:cstheme="minorBidi"/>
                <w:b/>
                <w:sz w:val="20"/>
                <w:szCs w:val="20"/>
                <w:lang w:eastAsia="en-US"/>
              </w:rPr>
            </w:pPr>
            <w:r w:rsidRPr="009A49A0">
              <w:rPr>
                <w:rFonts w:ascii="Sylfaen" w:eastAsiaTheme="minorHAnsi" w:hAnsi="Sylfaen" w:cstheme="minorBidi"/>
                <w:b/>
                <w:sz w:val="20"/>
                <w:szCs w:val="20"/>
                <w:lang w:eastAsia="en-US"/>
              </w:rPr>
              <w:t>Предмет Договора</w:t>
            </w:r>
          </w:p>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sz w:val="20"/>
                <w:szCs w:val="20"/>
                <w:lang w:eastAsia="en-US"/>
              </w:rPr>
              <w:t>1.</w:t>
            </w:r>
            <w:r w:rsidRPr="009A49A0">
              <w:rPr>
                <w:rFonts w:ascii="Sylfaen" w:hAnsi="Sylfaen"/>
                <w:sz w:val="20"/>
                <w:szCs w:val="20"/>
                <w:lang w:val="af-ZA" w:eastAsia="en-US"/>
              </w:rPr>
              <w:t>1</w:t>
            </w:r>
            <w:r w:rsidRPr="009A49A0">
              <w:rPr>
                <w:rFonts w:ascii="Sylfaen" w:hAnsi="Sylfaen"/>
                <w:sz w:val="20"/>
                <w:szCs w:val="20"/>
                <w:lang w:eastAsia="en-US"/>
              </w:rPr>
              <w:t xml:space="preserve">. Поставщик обязуется поставить Покупателю в надлежащем качестве и количестве </w:t>
            </w:r>
            <w:r w:rsidRPr="009A49A0">
              <w:rPr>
                <w:rFonts w:ascii="Sylfaen" w:hAnsi="Sylfaen"/>
                <w:i/>
                <w:color w:val="1F4E79" w:themeColor="accent1" w:themeShade="80"/>
                <w:sz w:val="20"/>
                <w:szCs w:val="20"/>
                <w:lang w:eastAsia="en-US"/>
              </w:rPr>
              <w:t xml:space="preserve">/Наименование товара/ </w:t>
            </w:r>
            <w:r w:rsidRPr="009A49A0">
              <w:rPr>
                <w:rFonts w:ascii="Sylfaen" w:hAnsi="Sylfaen"/>
                <w:sz w:val="20"/>
                <w:szCs w:val="20"/>
                <w:lang w:eastAsia="en-US"/>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9A49A0" w:rsidRPr="009A49A0" w:rsidTr="009A49A0">
        <w:tc>
          <w:tcPr>
            <w:tcW w:w="5529" w:type="dxa"/>
            <w:tcBorders>
              <w:top w:val="nil"/>
              <w:left w:val="nil"/>
              <w:bottom w:val="nil"/>
              <w:right w:val="nil"/>
            </w:tcBorders>
          </w:tcPr>
          <w:p w:rsidR="009A49A0" w:rsidRPr="009A49A0" w:rsidRDefault="009A49A0" w:rsidP="009A49A0">
            <w:pPr>
              <w:jc w:val="both"/>
              <w:rPr>
                <w:rFonts w:ascii="Sylfaen" w:eastAsia="Calibri" w:hAnsi="Sylfaen"/>
                <w:sz w:val="20"/>
                <w:szCs w:val="20"/>
                <w:lang w:eastAsia="en-US"/>
              </w:rPr>
            </w:pPr>
            <w:r w:rsidRPr="009A49A0">
              <w:rPr>
                <w:rFonts w:ascii="Sylfaen" w:hAnsi="Sylfaen" w:cs="Sylfaen"/>
                <w:sz w:val="20"/>
                <w:szCs w:val="20"/>
                <w:lang w:val="hy-AM" w:eastAsia="en-US"/>
              </w:rPr>
              <w:t>1.2.</w:t>
            </w:r>
            <w:r w:rsidRPr="009A49A0">
              <w:rPr>
                <w:lang w:eastAsia="en-US"/>
              </w:rPr>
              <w:t> </w:t>
            </w:r>
            <w:r w:rsidRPr="009A49A0">
              <w:rPr>
                <w:rFonts w:ascii="Sylfaen" w:eastAsia="Calibri" w:hAnsi="Sylfaen" w:cs="Sylfaen"/>
                <w:sz w:val="20"/>
                <w:szCs w:val="20"/>
                <w:lang w:val="en-US" w:eastAsia="en-US"/>
              </w:rPr>
              <w:t>Մատակարարը</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երաշխավորում</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է</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որ</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մատակարարվող</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Ապրանքը</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ազատ</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է</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երրորդ</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անձանց</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ցանկացած</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իրավունքներից</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կամ</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այլ</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կերպ</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չի</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հանդիսանում</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վեճի</w:t>
            </w:r>
            <w:r w:rsidRPr="009A49A0">
              <w:rPr>
                <w:rFonts w:ascii="Sylfaen" w:eastAsia="Calibri" w:hAnsi="Sylfaen"/>
                <w:sz w:val="20"/>
                <w:szCs w:val="20"/>
                <w:lang w:eastAsia="en-US"/>
              </w:rPr>
              <w:t xml:space="preserve"> </w:t>
            </w:r>
            <w:r w:rsidRPr="009A49A0">
              <w:rPr>
                <w:rFonts w:ascii="Sylfaen" w:eastAsia="Calibri" w:hAnsi="Sylfaen" w:cs="Sylfaen"/>
                <w:sz w:val="20"/>
                <w:szCs w:val="20"/>
                <w:lang w:val="en-US" w:eastAsia="en-US"/>
              </w:rPr>
              <w:t>առարկա</w:t>
            </w:r>
            <w:r w:rsidRPr="009A49A0">
              <w:rPr>
                <w:rFonts w:ascii="Sylfaen" w:eastAsia="Calibri" w:hAnsi="Sylfaen"/>
                <w:sz w:val="20"/>
                <w:szCs w:val="20"/>
                <w:lang w:eastAsia="en-US"/>
              </w:rPr>
              <w:t>:</w:t>
            </w:r>
          </w:p>
          <w:p w:rsidR="009A49A0" w:rsidRPr="009A49A0" w:rsidRDefault="009A49A0" w:rsidP="009A49A0">
            <w:pPr>
              <w:jc w:val="both"/>
              <w:rPr>
                <w:rFonts w:ascii="Sylfaen" w:hAnsi="Sylfaen"/>
                <w:sz w:val="20"/>
                <w:szCs w:val="20"/>
                <w:lang w:eastAsia="en-US"/>
              </w:rPr>
            </w:pPr>
          </w:p>
        </w:tc>
        <w:tc>
          <w:tcPr>
            <w:tcW w:w="5528" w:type="dxa"/>
            <w:tcBorders>
              <w:top w:val="nil"/>
              <w:left w:val="nil"/>
              <w:bottom w:val="nil"/>
              <w:right w:val="nil"/>
            </w:tcBorders>
          </w:tcPr>
          <w:p w:rsidR="009A49A0" w:rsidRPr="009A49A0" w:rsidRDefault="009A49A0" w:rsidP="009A49A0">
            <w:pPr>
              <w:jc w:val="both"/>
              <w:rPr>
                <w:rFonts w:ascii="Sylfaen" w:hAnsi="Sylfaen"/>
                <w:sz w:val="20"/>
                <w:szCs w:val="20"/>
                <w:lang w:eastAsia="en-US"/>
              </w:rPr>
            </w:pPr>
            <w:r w:rsidRPr="009A49A0">
              <w:rPr>
                <w:rFonts w:ascii="Sylfaen" w:hAnsi="Sylfaen"/>
                <w:sz w:val="20"/>
                <w:szCs w:val="20"/>
                <w:lang w:eastAsia="en-US"/>
              </w:rPr>
              <w:t>1.2. Поставщик гарантирует, что поставляемый Товар не обременен правами третьих лиц, или иным образом не является предметом спора.</w:t>
            </w:r>
          </w:p>
        </w:tc>
      </w:tr>
      <w:tr w:rsidR="009A49A0" w:rsidRPr="009A49A0" w:rsidTr="009A49A0">
        <w:tc>
          <w:tcPr>
            <w:tcW w:w="5529" w:type="dxa"/>
            <w:tcBorders>
              <w:top w:val="nil"/>
              <w:left w:val="nil"/>
              <w:bottom w:val="nil"/>
              <w:right w:val="nil"/>
            </w:tcBorders>
          </w:tcPr>
          <w:p w:rsidR="009A49A0" w:rsidRPr="009A49A0" w:rsidRDefault="009A49A0" w:rsidP="009A49A0">
            <w:pPr>
              <w:spacing w:before="120"/>
              <w:jc w:val="center"/>
              <w:rPr>
                <w:rFonts w:ascii="Sylfaen" w:hAnsi="Sylfaen" w:cs="Sylfaen"/>
                <w:b/>
                <w:sz w:val="21"/>
                <w:szCs w:val="21"/>
                <w:lang w:eastAsia="en-US"/>
              </w:rPr>
            </w:pPr>
            <w:r w:rsidRPr="009A49A0">
              <w:rPr>
                <w:rFonts w:ascii="Sylfaen" w:hAnsi="Sylfaen" w:cs="Sylfaen"/>
                <w:b/>
                <w:sz w:val="21"/>
                <w:szCs w:val="21"/>
                <w:lang w:eastAsia="en-US"/>
              </w:rPr>
              <w:t xml:space="preserve">2.  </w:t>
            </w:r>
            <w:r w:rsidRPr="009A49A0">
              <w:rPr>
                <w:rFonts w:ascii="Sylfaen" w:hAnsi="Sylfaen" w:cs="Sylfaen"/>
                <w:b/>
                <w:sz w:val="21"/>
                <w:szCs w:val="21"/>
                <w:lang w:val="en-US" w:eastAsia="en-US"/>
              </w:rPr>
              <w:t>Արտադրանքի</w:t>
            </w:r>
            <w:r w:rsidRPr="009A49A0">
              <w:rPr>
                <w:rFonts w:ascii="Sylfaen" w:hAnsi="Sylfaen" w:cs="Sylfaen"/>
                <w:b/>
                <w:sz w:val="21"/>
                <w:szCs w:val="21"/>
                <w:lang w:eastAsia="en-US"/>
              </w:rPr>
              <w:t xml:space="preserve"> </w:t>
            </w:r>
            <w:r w:rsidRPr="009A49A0">
              <w:rPr>
                <w:rFonts w:ascii="Sylfaen" w:hAnsi="Sylfaen" w:cs="Sylfaen"/>
                <w:b/>
                <w:sz w:val="21"/>
                <w:szCs w:val="21"/>
                <w:lang w:val="en-US" w:eastAsia="en-US"/>
              </w:rPr>
              <w:t>որակը</w:t>
            </w:r>
            <w:r w:rsidRPr="009A49A0">
              <w:rPr>
                <w:rFonts w:ascii="Sylfaen" w:hAnsi="Sylfaen" w:cs="Sylfaen"/>
                <w:b/>
                <w:sz w:val="21"/>
                <w:szCs w:val="21"/>
                <w:lang w:eastAsia="en-US"/>
              </w:rPr>
              <w:t xml:space="preserve"> </w:t>
            </w:r>
            <w:r w:rsidRPr="009A49A0">
              <w:rPr>
                <w:rFonts w:ascii="Sylfaen" w:hAnsi="Sylfaen" w:cs="Sylfaen"/>
                <w:b/>
                <w:sz w:val="21"/>
                <w:szCs w:val="21"/>
                <w:lang w:val="en-US" w:eastAsia="en-US"/>
              </w:rPr>
              <w:t>և</w:t>
            </w:r>
            <w:r w:rsidRPr="009A49A0">
              <w:rPr>
                <w:rFonts w:ascii="Sylfaen" w:hAnsi="Sylfaen" w:cs="Sylfaen"/>
                <w:b/>
                <w:sz w:val="21"/>
                <w:szCs w:val="21"/>
                <w:lang w:eastAsia="en-US"/>
              </w:rPr>
              <w:t xml:space="preserve"> </w:t>
            </w:r>
            <w:r w:rsidRPr="009A49A0">
              <w:rPr>
                <w:rFonts w:ascii="Sylfaen" w:hAnsi="Sylfaen" w:cs="Sylfaen"/>
                <w:b/>
                <w:sz w:val="21"/>
                <w:szCs w:val="21"/>
                <w:lang w:val="en-US" w:eastAsia="en-US"/>
              </w:rPr>
              <w:t>երաշխիքային</w:t>
            </w:r>
            <w:r w:rsidRPr="009A49A0">
              <w:rPr>
                <w:rFonts w:ascii="Sylfaen" w:hAnsi="Sylfaen" w:cs="Sylfaen"/>
                <w:b/>
                <w:sz w:val="21"/>
                <w:szCs w:val="21"/>
                <w:lang w:eastAsia="en-US"/>
              </w:rPr>
              <w:t xml:space="preserve"> </w:t>
            </w:r>
            <w:r w:rsidRPr="009A49A0">
              <w:rPr>
                <w:rFonts w:ascii="Sylfaen" w:hAnsi="Sylfaen" w:cs="Sylfaen"/>
                <w:b/>
                <w:sz w:val="21"/>
                <w:szCs w:val="21"/>
                <w:lang w:val="en-US" w:eastAsia="en-US"/>
              </w:rPr>
              <w:t>սպասարկման</w:t>
            </w:r>
            <w:r w:rsidRPr="009A49A0">
              <w:rPr>
                <w:rFonts w:ascii="Sylfaen" w:hAnsi="Sylfaen" w:cs="Sylfaen"/>
                <w:b/>
                <w:sz w:val="21"/>
                <w:szCs w:val="21"/>
                <w:lang w:eastAsia="en-US"/>
              </w:rPr>
              <w:t xml:space="preserve"> </w:t>
            </w:r>
            <w:r w:rsidRPr="009A49A0">
              <w:rPr>
                <w:rFonts w:ascii="Sylfaen" w:hAnsi="Sylfaen" w:cs="Sylfaen"/>
                <w:b/>
                <w:sz w:val="21"/>
                <w:szCs w:val="21"/>
                <w:lang w:val="en-US" w:eastAsia="en-US"/>
              </w:rPr>
              <w:t>ժամկետը</w:t>
            </w:r>
          </w:p>
          <w:p w:rsidR="009A49A0" w:rsidRPr="009A49A0" w:rsidRDefault="009A49A0" w:rsidP="009A49A0">
            <w:pPr>
              <w:shd w:val="clear" w:color="auto" w:fill="FFFFFF" w:themeFill="background1"/>
              <w:jc w:val="both"/>
              <w:rPr>
                <w:rFonts w:ascii="Sylfaen" w:hAnsi="Sylfaen"/>
                <w:sz w:val="20"/>
                <w:szCs w:val="20"/>
                <w:lang w:val="de-LU" w:eastAsia="en-US"/>
              </w:rPr>
            </w:pPr>
            <w:r w:rsidRPr="009A49A0">
              <w:rPr>
                <w:rFonts w:ascii="Sylfaen" w:eastAsiaTheme="minorHAnsi" w:hAnsi="Sylfaen"/>
                <w:sz w:val="20"/>
                <w:szCs w:val="20"/>
                <w:lang w:val="hy-AM" w:eastAsia="en-US"/>
              </w:rPr>
              <w:t>2.1.</w:t>
            </w:r>
            <w:r w:rsidRPr="009A49A0">
              <w:rPr>
                <w:rFonts w:ascii="Sylfaen" w:eastAsia="Calibri" w:hAnsi="Sylfaen" w:cs="Sylfaen"/>
                <w:sz w:val="20"/>
                <w:szCs w:val="20"/>
                <w:lang w:val="hy-AM" w:eastAsia="en-US"/>
              </w:rPr>
              <w:t xml:space="preserve"> Պայմանագրով</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մատակարարվող</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Ապրանքի</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որակը</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պետք</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է</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համապատասխանի</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տվյալ</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Ապրանքի</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համար</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նախատեսված</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ԳՈՍՏ</w:t>
            </w:r>
            <w:r w:rsidRPr="009A49A0">
              <w:rPr>
                <w:rFonts w:ascii="Sylfaen" w:eastAsia="Calibri" w:hAnsi="Sylfaen"/>
                <w:sz w:val="20"/>
                <w:szCs w:val="20"/>
                <w:lang w:val="hy-AM" w:eastAsia="en-US"/>
              </w:rPr>
              <w:t>-</w:t>
            </w:r>
            <w:r w:rsidRPr="009A49A0">
              <w:rPr>
                <w:rFonts w:ascii="Sylfaen" w:eastAsia="Calibri" w:hAnsi="Sylfaen" w:cs="Sylfaen"/>
                <w:sz w:val="20"/>
                <w:szCs w:val="20"/>
                <w:lang w:val="hy-AM" w:eastAsia="en-US"/>
              </w:rPr>
              <w:t>երին</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և</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տեխնիկական</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պայմաններին</w:t>
            </w:r>
            <w:r w:rsidRPr="009A49A0">
              <w:rPr>
                <w:rFonts w:ascii="Sylfaen" w:eastAsia="Calibri" w:hAnsi="Sylfaen"/>
                <w:sz w:val="20"/>
                <w:szCs w:val="20"/>
                <w:lang w:val="hy-AM" w:eastAsia="en-US"/>
              </w:rPr>
              <w:t xml:space="preserve"> /</w:t>
            </w:r>
            <w:r w:rsidRPr="009A49A0">
              <w:rPr>
                <w:rFonts w:ascii="Sylfaen" w:eastAsia="Calibri" w:hAnsi="Sylfaen" w:cs="Sylfaen"/>
                <w:sz w:val="20"/>
                <w:szCs w:val="20"/>
                <w:lang w:val="hy-AM" w:eastAsia="en-US"/>
              </w:rPr>
              <w:t>ՏՊ</w:t>
            </w:r>
            <w:r w:rsidRPr="009A49A0">
              <w:rPr>
                <w:rFonts w:ascii="Sylfaen" w:eastAsia="Calibri" w:hAnsi="Sylfaen"/>
                <w:sz w:val="20"/>
                <w:szCs w:val="20"/>
                <w:lang w:val="hy-AM" w:eastAsia="en-US"/>
              </w:rPr>
              <w:t>/:</w:t>
            </w:r>
          </w:p>
        </w:tc>
        <w:tc>
          <w:tcPr>
            <w:tcW w:w="5528" w:type="dxa"/>
            <w:tcBorders>
              <w:top w:val="nil"/>
              <w:left w:val="nil"/>
              <w:bottom w:val="nil"/>
              <w:right w:val="nil"/>
            </w:tcBorders>
          </w:tcPr>
          <w:p w:rsidR="009A49A0" w:rsidRPr="009A49A0" w:rsidRDefault="009A49A0" w:rsidP="009A49A0">
            <w:pPr>
              <w:shd w:val="clear" w:color="auto" w:fill="FFFFFF" w:themeFill="background1"/>
              <w:ind w:firstLine="72"/>
              <w:jc w:val="center"/>
              <w:rPr>
                <w:rFonts w:ascii="Sylfaen" w:hAnsi="Sylfaen" w:cs="Sylfaen"/>
                <w:b/>
                <w:bCs/>
                <w:sz w:val="21"/>
                <w:szCs w:val="21"/>
                <w:lang w:val="hy-AM" w:eastAsia="en-US"/>
              </w:rPr>
            </w:pPr>
            <w:r w:rsidRPr="009A49A0">
              <w:rPr>
                <w:rFonts w:ascii="Sylfaen" w:hAnsi="Sylfaen" w:cs="Sylfaen"/>
                <w:b/>
                <w:bCs/>
                <w:sz w:val="21"/>
                <w:szCs w:val="21"/>
                <w:lang w:val="hy-AM" w:eastAsia="en-US"/>
              </w:rPr>
              <w:t>2. Качество продукции</w:t>
            </w:r>
          </w:p>
          <w:p w:rsidR="009A49A0" w:rsidRPr="009A49A0" w:rsidRDefault="009A49A0" w:rsidP="009A49A0">
            <w:pPr>
              <w:shd w:val="clear" w:color="auto" w:fill="FFFFFF" w:themeFill="background1"/>
              <w:spacing w:line="360" w:lineRule="auto"/>
              <w:ind w:firstLine="72"/>
              <w:jc w:val="center"/>
              <w:rPr>
                <w:rFonts w:ascii="Sylfaen" w:hAnsi="Sylfaen" w:cs="Sylfaen"/>
                <w:b/>
                <w:bCs/>
                <w:sz w:val="21"/>
                <w:szCs w:val="21"/>
                <w:lang w:val="hy-AM" w:eastAsia="en-US"/>
              </w:rPr>
            </w:pPr>
            <w:r w:rsidRPr="009A49A0">
              <w:rPr>
                <w:rFonts w:ascii="Sylfaen" w:hAnsi="Sylfaen" w:cs="Sylfaen"/>
                <w:b/>
                <w:bCs/>
                <w:sz w:val="21"/>
                <w:szCs w:val="21"/>
                <w:lang w:val="hy-AM" w:eastAsia="en-US"/>
              </w:rPr>
              <w:t>и срок гарантийного обслуживания</w:t>
            </w:r>
          </w:p>
          <w:p w:rsidR="009A49A0" w:rsidRPr="009A49A0" w:rsidRDefault="009A49A0" w:rsidP="009A49A0">
            <w:pPr>
              <w:shd w:val="clear" w:color="auto" w:fill="FFFFFF" w:themeFill="background1"/>
              <w:ind w:firstLine="72"/>
              <w:jc w:val="both"/>
              <w:rPr>
                <w:rFonts w:ascii="Sylfaen" w:hAnsi="Sylfaen" w:cs="Sylfaen"/>
                <w:bCs/>
                <w:sz w:val="21"/>
                <w:szCs w:val="21"/>
                <w:lang w:val="hy-AM" w:eastAsia="en-US"/>
              </w:rPr>
            </w:pPr>
            <w:r w:rsidRPr="009A49A0">
              <w:rPr>
                <w:rFonts w:ascii="Sylfaen" w:hAnsi="Sylfaen" w:cs="Sylfaen"/>
                <w:bCs/>
                <w:sz w:val="21"/>
                <w:szCs w:val="21"/>
                <w:lang w:val="hy-AM" w:eastAsia="en-US"/>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A49A0" w:rsidRPr="009A49A0" w:rsidTr="009A49A0">
        <w:tc>
          <w:tcPr>
            <w:tcW w:w="5529" w:type="dxa"/>
            <w:tcBorders>
              <w:top w:val="nil"/>
              <w:left w:val="nil"/>
              <w:bottom w:val="nil"/>
              <w:right w:val="nil"/>
            </w:tcBorders>
          </w:tcPr>
          <w:p w:rsidR="009A49A0" w:rsidRPr="009A49A0" w:rsidRDefault="009A49A0" w:rsidP="009A49A0">
            <w:pPr>
              <w:spacing w:before="120" w:after="120"/>
              <w:ind w:left="34"/>
              <w:jc w:val="both"/>
              <w:rPr>
                <w:rFonts w:ascii="Sylfaen" w:eastAsiaTheme="minorHAnsi" w:hAnsi="Sylfaen" w:cs="Sylfaen"/>
                <w:b/>
                <w:sz w:val="20"/>
                <w:szCs w:val="20"/>
                <w:lang w:val="hy-AM" w:eastAsia="en-US"/>
              </w:rPr>
            </w:pPr>
            <w:r w:rsidRPr="009A49A0">
              <w:rPr>
                <w:rFonts w:ascii="Sylfaen" w:eastAsiaTheme="minorHAnsi" w:hAnsi="Sylfaen" w:cstheme="minorBidi"/>
                <w:sz w:val="20"/>
                <w:szCs w:val="20"/>
                <w:lang w:val="hy-AM" w:eastAsia="en-US"/>
              </w:rPr>
              <w:t xml:space="preserve">2.2. </w:t>
            </w:r>
            <w:r w:rsidRPr="009A49A0">
              <w:rPr>
                <w:rFonts w:ascii="Sylfaen" w:eastAsia="Calibri" w:hAnsi="Sylfaen" w:cs="Sylfaen"/>
                <w:sz w:val="20"/>
                <w:szCs w:val="20"/>
                <w:lang w:val="hy-AM" w:eastAsia="en-US"/>
              </w:rPr>
              <w:t>Մատակարարը</w:t>
            </w:r>
            <w:r w:rsidRPr="009A49A0">
              <w:rPr>
                <w:rFonts w:ascii="Sylfaen" w:eastAsia="Calibri" w:hAnsi="Sylfaen" w:cstheme="minorBidi"/>
                <w:sz w:val="20"/>
                <w:szCs w:val="20"/>
                <w:lang w:val="hy-AM" w:eastAsia="en-US"/>
              </w:rPr>
              <w:t xml:space="preserve"> </w:t>
            </w:r>
            <w:r w:rsidRPr="009A49A0">
              <w:rPr>
                <w:rFonts w:ascii="Sylfaen" w:eastAsia="Calibri" w:hAnsi="Sylfaen" w:cs="Sylfaen"/>
                <w:sz w:val="20"/>
                <w:szCs w:val="20"/>
                <w:lang w:val="hy-AM" w:eastAsia="en-US"/>
              </w:rPr>
              <w:t>պարտավոր</w:t>
            </w:r>
            <w:r w:rsidRPr="009A49A0">
              <w:rPr>
                <w:rFonts w:ascii="Sylfaen" w:eastAsia="Calibri" w:hAnsi="Sylfaen" w:cstheme="minorBidi"/>
                <w:sz w:val="20"/>
                <w:szCs w:val="20"/>
                <w:lang w:val="hy-AM" w:eastAsia="en-US"/>
              </w:rPr>
              <w:t xml:space="preserve"> </w:t>
            </w:r>
            <w:r w:rsidRPr="009A49A0">
              <w:rPr>
                <w:rFonts w:ascii="Sylfaen" w:eastAsia="Calibri" w:hAnsi="Sylfaen" w:cs="Sylfaen"/>
                <w:sz w:val="20"/>
                <w:szCs w:val="20"/>
                <w:lang w:val="hy-AM" w:eastAsia="en-US"/>
              </w:rPr>
              <w:t>է</w:t>
            </w:r>
            <w:r w:rsidRPr="009A49A0">
              <w:rPr>
                <w:rFonts w:ascii="Sylfaen" w:eastAsia="Calibri" w:hAnsi="Sylfaen" w:cstheme="minorBidi"/>
                <w:sz w:val="20"/>
                <w:szCs w:val="20"/>
                <w:lang w:val="hy-AM" w:eastAsia="en-US"/>
              </w:rPr>
              <w:t xml:space="preserve"> </w:t>
            </w:r>
            <w:r w:rsidRPr="009A49A0">
              <w:rPr>
                <w:rFonts w:ascii="Sylfaen" w:eastAsia="Calibri" w:hAnsi="Sylfaen" w:cs="Sylfaen"/>
                <w:sz w:val="20"/>
                <w:szCs w:val="20"/>
                <w:lang w:val="hy-AM" w:eastAsia="en-US"/>
              </w:rPr>
              <w:t>Ապրանքի</w:t>
            </w:r>
            <w:r w:rsidRPr="009A49A0">
              <w:rPr>
                <w:rFonts w:ascii="Sylfaen" w:eastAsia="Calibri" w:hAnsi="Sylfaen" w:cstheme="minorBidi"/>
                <w:sz w:val="20"/>
                <w:szCs w:val="20"/>
                <w:lang w:val="hy-AM" w:eastAsia="en-US"/>
              </w:rPr>
              <w:t xml:space="preserve"> </w:t>
            </w:r>
            <w:r w:rsidRPr="009A49A0">
              <w:rPr>
                <w:rFonts w:ascii="Sylfaen" w:eastAsia="Calibri" w:hAnsi="Sylfaen" w:cs="Sylfaen"/>
                <w:sz w:val="20"/>
                <w:szCs w:val="20"/>
                <w:lang w:val="hy-AM" w:eastAsia="en-US"/>
              </w:rPr>
              <w:t>հետ</w:t>
            </w:r>
            <w:r w:rsidRPr="009A49A0">
              <w:rPr>
                <w:rFonts w:ascii="Sylfaen" w:eastAsia="Calibri" w:hAnsi="Sylfaen" w:cstheme="minorBidi"/>
                <w:sz w:val="20"/>
                <w:szCs w:val="20"/>
                <w:lang w:val="hy-AM" w:eastAsia="en-US"/>
              </w:rPr>
              <w:t xml:space="preserve"> </w:t>
            </w:r>
            <w:r w:rsidRPr="009A49A0">
              <w:rPr>
                <w:rFonts w:ascii="Sylfaen" w:eastAsia="Calibri" w:hAnsi="Sylfaen" w:cs="Sylfaen"/>
                <w:sz w:val="20"/>
                <w:szCs w:val="20"/>
                <w:lang w:val="hy-AM" w:eastAsia="en-US"/>
              </w:rPr>
              <w:t>միասին</w:t>
            </w:r>
            <w:r w:rsidRPr="009A49A0">
              <w:rPr>
                <w:rFonts w:ascii="Sylfaen" w:eastAsia="Calibri" w:hAnsi="Sylfaen" w:cstheme="minorBidi"/>
                <w:sz w:val="20"/>
                <w:szCs w:val="20"/>
                <w:lang w:val="hy-AM" w:eastAsia="en-US"/>
              </w:rPr>
              <w:t xml:space="preserve"> </w:t>
            </w:r>
            <w:r w:rsidRPr="009A49A0">
              <w:rPr>
                <w:rFonts w:ascii="Sylfaen" w:eastAsia="Calibri" w:hAnsi="Sylfaen" w:cs="Sylfaen"/>
                <w:sz w:val="20"/>
                <w:szCs w:val="20"/>
                <w:lang w:val="hy-AM" w:eastAsia="en-US"/>
              </w:rPr>
              <w:t>Գնորդին</w:t>
            </w:r>
            <w:r w:rsidRPr="009A49A0">
              <w:rPr>
                <w:rFonts w:ascii="Sylfaen" w:eastAsia="Calibri" w:hAnsi="Sylfaen" w:cstheme="minorBidi"/>
                <w:sz w:val="20"/>
                <w:szCs w:val="20"/>
                <w:lang w:val="hy-AM" w:eastAsia="en-US"/>
              </w:rPr>
              <w:t xml:space="preserve"> </w:t>
            </w:r>
            <w:r w:rsidRPr="009A49A0">
              <w:rPr>
                <w:rFonts w:ascii="Sylfaen" w:eastAsia="Calibri" w:hAnsi="Sylfaen" w:cs="Sylfaen"/>
                <w:sz w:val="20"/>
                <w:szCs w:val="20"/>
                <w:lang w:val="hy-AM" w:eastAsia="en-US"/>
              </w:rPr>
              <w:t>փոխանցել</w:t>
            </w:r>
            <w:r w:rsidRPr="009A49A0">
              <w:rPr>
                <w:rFonts w:ascii="Sylfaen" w:eastAsia="Calibri" w:hAnsi="Sylfaen" w:cstheme="minorBidi"/>
                <w:sz w:val="20"/>
                <w:szCs w:val="20"/>
                <w:lang w:val="hy-AM" w:eastAsia="en-US"/>
              </w:rPr>
              <w:t xml:space="preserve"> </w:t>
            </w:r>
            <w:r w:rsidRPr="009A49A0">
              <w:rPr>
                <w:rFonts w:ascii="Sylfaen" w:eastAsia="Calibri" w:hAnsi="Sylfaen" w:cs="Sylfaen"/>
                <w:sz w:val="20"/>
                <w:szCs w:val="20"/>
                <w:lang w:val="hy-AM" w:eastAsia="en-US"/>
              </w:rPr>
              <w:t>տվյալ</w:t>
            </w:r>
            <w:r w:rsidRPr="009A49A0">
              <w:rPr>
                <w:rFonts w:ascii="Sylfaen" w:eastAsia="Calibri" w:hAnsi="Sylfaen" w:cstheme="minorBidi"/>
                <w:sz w:val="20"/>
                <w:szCs w:val="20"/>
                <w:lang w:val="hy-AM" w:eastAsia="en-US"/>
              </w:rPr>
              <w:t xml:space="preserve"> </w:t>
            </w:r>
            <w:r w:rsidRPr="009A49A0">
              <w:rPr>
                <w:rFonts w:ascii="Sylfaen" w:eastAsia="Calibri" w:hAnsi="Sylfaen" w:cs="Sylfaen"/>
                <w:sz w:val="20"/>
                <w:szCs w:val="20"/>
                <w:lang w:val="hy-AM" w:eastAsia="en-US"/>
              </w:rPr>
              <w:t>Ապրանքի</w:t>
            </w:r>
            <w:r w:rsidRPr="009A49A0">
              <w:rPr>
                <w:rFonts w:ascii="Sylfaen" w:eastAsia="Calibri" w:hAnsi="Sylfaen" w:cstheme="minorBidi"/>
                <w:sz w:val="20"/>
                <w:szCs w:val="20"/>
                <w:lang w:val="hy-AM" w:eastAsia="en-US"/>
              </w:rPr>
              <w:t xml:space="preserve"> </w:t>
            </w:r>
            <w:r w:rsidRPr="009A49A0">
              <w:rPr>
                <w:rFonts w:ascii="Sylfaen" w:eastAsia="Calibri" w:hAnsi="Sylfaen" w:cs="Sylfaen"/>
                <w:sz w:val="20"/>
                <w:szCs w:val="20"/>
                <w:lang w:val="hy-AM" w:eastAsia="en-US"/>
              </w:rPr>
              <w:t xml:space="preserve">որակի </w:t>
            </w:r>
            <w:r w:rsidRPr="009A49A0">
              <w:rPr>
                <w:rFonts w:ascii="Sylfaen" w:eastAsia="Calibri" w:hAnsi="Sylfaen" w:cstheme="minorBidi"/>
                <w:sz w:val="20"/>
                <w:szCs w:val="20"/>
                <w:lang w:val="hy-AM" w:eastAsia="en-US"/>
              </w:rPr>
              <w:t>/</w:t>
            </w:r>
            <w:r w:rsidRPr="009A49A0">
              <w:rPr>
                <w:rFonts w:ascii="Sylfaen" w:eastAsia="Calibri" w:hAnsi="Sylfaen" w:cs="Sylfaen"/>
                <w:sz w:val="20"/>
                <w:szCs w:val="20"/>
                <w:lang w:val="hy-AM" w:eastAsia="en-US"/>
              </w:rPr>
              <w:t>համապատասխանության</w:t>
            </w:r>
            <w:r w:rsidRPr="009A49A0">
              <w:rPr>
                <w:rFonts w:ascii="Sylfaen" w:eastAsia="Calibri" w:hAnsi="Sylfaen" w:cstheme="minorBidi"/>
                <w:sz w:val="20"/>
                <w:szCs w:val="20"/>
                <w:lang w:val="hy-AM" w:eastAsia="en-US"/>
              </w:rPr>
              <w:t xml:space="preserve">/ </w:t>
            </w:r>
            <w:r w:rsidRPr="009A49A0">
              <w:rPr>
                <w:rFonts w:ascii="Sylfaen" w:eastAsia="Calibri" w:hAnsi="Sylfaen" w:cs="Sylfaen"/>
                <w:sz w:val="20"/>
                <w:szCs w:val="20"/>
                <w:lang w:val="hy-AM" w:eastAsia="en-US"/>
              </w:rPr>
              <w:t>հավաստագիր</w:t>
            </w:r>
            <w:r w:rsidRPr="009A49A0">
              <w:rPr>
                <w:rFonts w:ascii="Sylfaen" w:eastAsia="Calibri" w:hAnsi="Sylfaen" w:cstheme="minorBidi"/>
                <w:sz w:val="20"/>
                <w:szCs w:val="20"/>
                <w:lang w:val="hy-AM" w:eastAsia="en-US"/>
              </w:rPr>
              <w:t>:</w:t>
            </w:r>
          </w:p>
        </w:tc>
        <w:tc>
          <w:tcPr>
            <w:tcW w:w="5528" w:type="dxa"/>
            <w:tcBorders>
              <w:top w:val="nil"/>
              <w:left w:val="nil"/>
              <w:bottom w:val="nil"/>
              <w:right w:val="nil"/>
            </w:tcBorders>
          </w:tcPr>
          <w:p w:rsidR="009A49A0" w:rsidRPr="009A49A0" w:rsidRDefault="009A49A0" w:rsidP="009A49A0">
            <w:pPr>
              <w:shd w:val="clear" w:color="auto" w:fill="FFFFFF" w:themeFill="background1"/>
              <w:ind w:firstLine="72"/>
              <w:jc w:val="both"/>
              <w:rPr>
                <w:rFonts w:ascii="Sylfaen" w:hAnsi="Sylfaen" w:cs="Sylfaen"/>
                <w:bCs/>
                <w:sz w:val="21"/>
                <w:szCs w:val="21"/>
                <w:lang w:val="hy-AM" w:eastAsia="en-US"/>
              </w:rPr>
            </w:pPr>
            <w:r w:rsidRPr="009A49A0">
              <w:rPr>
                <w:rFonts w:ascii="Sylfaen" w:hAnsi="Sylfaen" w:cs="Sylfaen"/>
                <w:bCs/>
                <w:sz w:val="21"/>
                <w:szCs w:val="21"/>
                <w:lang w:val="hy-AM" w:eastAsia="en-US"/>
              </w:rPr>
              <w:t>2.2.Поставщик обязан вместе с Товаром передать Покупателю сертификат качества /соответствия/ на данный вид Товара.</w:t>
            </w:r>
          </w:p>
        </w:tc>
      </w:tr>
      <w:tr w:rsidR="009A49A0" w:rsidRPr="009A49A0" w:rsidTr="009A49A0">
        <w:trPr>
          <w:trHeight w:val="432"/>
        </w:trPr>
        <w:tc>
          <w:tcPr>
            <w:tcW w:w="5529" w:type="dxa"/>
            <w:tcBorders>
              <w:top w:val="nil"/>
              <w:left w:val="nil"/>
              <w:bottom w:val="nil"/>
              <w:right w:val="nil"/>
            </w:tcBorders>
          </w:tcPr>
          <w:p w:rsidR="009A49A0" w:rsidRPr="009A49A0" w:rsidRDefault="009A49A0" w:rsidP="009A49A0">
            <w:pPr>
              <w:shd w:val="clear" w:color="auto" w:fill="FFFFFF" w:themeFill="background1"/>
              <w:ind w:firstLine="72"/>
              <w:jc w:val="both"/>
              <w:rPr>
                <w:rFonts w:ascii="Sylfaen" w:hAnsi="Sylfaen" w:cs="Sylfaen"/>
                <w:sz w:val="21"/>
                <w:szCs w:val="21"/>
                <w:lang w:val="hy-AM" w:eastAsia="en-US"/>
              </w:rPr>
            </w:pPr>
            <w:r w:rsidRPr="009A49A0">
              <w:rPr>
                <w:rFonts w:ascii="Sylfaen" w:hAnsi="Sylfaen" w:cs="Sylfaen"/>
                <w:bCs/>
                <w:sz w:val="21"/>
                <w:szCs w:val="21"/>
                <w:lang w:val="hy-AM" w:eastAsia="en-US"/>
              </w:rPr>
              <w:t>2.</w:t>
            </w:r>
            <w:r w:rsidRPr="009A49A0">
              <w:rPr>
                <w:rFonts w:ascii="Sylfaen" w:hAnsi="Sylfaen" w:cs="Sylfaen"/>
                <w:bCs/>
                <w:sz w:val="21"/>
                <w:szCs w:val="21"/>
                <w:lang w:eastAsia="en-US"/>
              </w:rPr>
              <w:t>3</w:t>
            </w:r>
            <w:r w:rsidRPr="009A49A0">
              <w:rPr>
                <w:rFonts w:ascii="Sylfaen" w:hAnsi="Sylfaen" w:cs="Sylfaen"/>
                <w:bCs/>
                <w:sz w:val="21"/>
                <w:szCs w:val="21"/>
                <w:lang w:val="hy-AM" w:eastAsia="en-US"/>
              </w:rPr>
              <w:t xml:space="preserve">. </w:t>
            </w:r>
            <w:r w:rsidRPr="009A49A0">
              <w:rPr>
                <w:rFonts w:ascii="Sylfaen" w:hAnsi="Sylfaen" w:cs="Sylfaen"/>
                <w:sz w:val="21"/>
                <w:szCs w:val="21"/>
                <w:lang w:val="hy-AM" w:eastAsia="en-US"/>
              </w:rPr>
              <w:t>Մատակարարի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կողմից</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Պայմանագրի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որակի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կոմպլեկտավորման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քանակի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և</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տեսականու</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պայմանների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խախտման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դեպքում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Գնորդը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Մատակարարի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ներկայացուցչի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հետ</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միասին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կազմում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է</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Ապրանքի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թերությունների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ակտ</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Մատակարարը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ակտի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ստորագրումից</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հետո</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ողջամիտ ժամկետներում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պարտավորվում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է</w:t>
            </w:r>
            <w:r w:rsidRPr="009A49A0">
              <w:rPr>
                <w:rFonts w:ascii="Sylfaen" w:hAnsi="Sylfaen"/>
                <w:sz w:val="21"/>
                <w:szCs w:val="21"/>
                <w:lang w:eastAsia="en-US"/>
              </w:rPr>
              <w:t xml:space="preserve"> </w:t>
            </w:r>
            <w:r w:rsidRPr="009A49A0">
              <w:rPr>
                <w:rFonts w:ascii="Sylfaen" w:hAnsi="Sylfaen" w:cs="Sylfaen"/>
                <w:sz w:val="21"/>
                <w:szCs w:val="21"/>
                <w:lang w:val="hy-AM" w:eastAsia="en-US"/>
              </w:rPr>
              <w:t>վերացնել</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Ապրանքի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թերությունները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կամ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Գնորդի ընտրությամբ.</w:t>
            </w:r>
          </w:p>
          <w:p w:rsidR="009A49A0" w:rsidRPr="009A49A0" w:rsidRDefault="009A49A0" w:rsidP="009A49A0">
            <w:pPr>
              <w:shd w:val="clear" w:color="auto" w:fill="FFFFFF" w:themeFill="background1"/>
              <w:jc w:val="both"/>
              <w:rPr>
                <w:rFonts w:ascii="Sylfaen" w:hAnsi="Sylfaen" w:cs="Sylfaen"/>
                <w:sz w:val="21"/>
                <w:szCs w:val="21"/>
                <w:lang w:val="hy-AM" w:eastAsia="en-US"/>
              </w:rPr>
            </w:pPr>
            <w:r w:rsidRPr="009A49A0">
              <w:rPr>
                <w:rFonts w:ascii="Sylfaen" w:hAnsi="Sylfaen" w:cs="Sylfaen"/>
                <w:sz w:val="21"/>
                <w:szCs w:val="21"/>
                <w:lang w:val="hy-AM" w:eastAsia="en-US"/>
              </w:rPr>
              <w:t>- համաչափ պակասացնել ապրանքի գինը;</w:t>
            </w:r>
          </w:p>
          <w:p w:rsidR="009A49A0" w:rsidRPr="009A49A0" w:rsidRDefault="009A49A0" w:rsidP="009A49A0">
            <w:pPr>
              <w:shd w:val="clear" w:color="auto" w:fill="FFFFFF" w:themeFill="background1"/>
              <w:jc w:val="both"/>
              <w:rPr>
                <w:rFonts w:ascii="Sylfaen" w:hAnsi="Sylfaen" w:cs="Sylfaen"/>
                <w:sz w:val="21"/>
                <w:szCs w:val="21"/>
                <w:lang w:val="hy-AM" w:eastAsia="en-US"/>
              </w:rPr>
            </w:pPr>
            <w:r w:rsidRPr="009A49A0">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9A49A0" w:rsidRPr="009A49A0" w:rsidRDefault="009A49A0" w:rsidP="009A49A0">
            <w:pPr>
              <w:shd w:val="clear" w:color="auto" w:fill="FFFFFF" w:themeFill="background1"/>
              <w:jc w:val="both"/>
              <w:rPr>
                <w:rFonts w:ascii="Sylfaen" w:hAnsi="Sylfaen" w:cs="Sylfaen"/>
                <w:sz w:val="21"/>
                <w:szCs w:val="21"/>
                <w:lang w:val="hy-AM" w:eastAsia="en-US"/>
              </w:rPr>
            </w:pPr>
            <w:r w:rsidRPr="009A49A0">
              <w:rPr>
                <w:rFonts w:ascii="Sylfaen" w:hAnsi="Sylfaen" w:cs="Sylfaen"/>
                <w:sz w:val="21"/>
                <w:szCs w:val="21"/>
                <w:lang w:val="hy-AM" w:eastAsia="en-US"/>
              </w:rPr>
              <w:t>- անհատույց փոխարինել անպատշաճ որակի կամ Պայմանագրին չհամապատասխանող Ապրանքը:</w:t>
            </w:r>
          </w:p>
          <w:p w:rsidR="009A49A0" w:rsidRPr="009A49A0" w:rsidRDefault="009A49A0" w:rsidP="009A49A0">
            <w:pPr>
              <w:autoSpaceDE w:val="0"/>
              <w:autoSpaceDN w:val="0"/>
              <w:adjustRightInd w:val="0"/>
              <w:jc w:val="both"/>
              <w:rPr>
                <w:rFonts w:ascii="Sylfaen" w:hAnsi="Sylfaen"/>
                <w:sz w:val="21"/>
                <w:szCs w:val="21"/>
                <w:lang w:val="hy-AM" w:eastAsia="en-US"/>
              </w:rPr>
            </w:pPr>
          </w:p>
          <w:p w:rsidR="009A49A0" w:rsidRPr="009A49A0" w:rsidRDefault="009A49A0" w:rsidP="009A49A0">
            <w:pPr>
              <w:autoSpaceDE w:val="0"/>
              <w:autoSpaceDN w:val="0"/>
              <w:adjustRightInd w:val="0"/>
              <w:jc w:val="both"/>
              <w:rPr>
                <w:rFonts w:ascii="Sylfaen" w:hAnsi="Sylfaen"/>
                <w:sz w:val="21"/>
                <w:szCs w:val="21"/>
                <w:lang w:val="hy-AM" w:eastAsia="en-US"/>
              </w:rPr>
            </w:pPr>
          </w:p>
          <w:p w:rsidR="009A49A0" w:rsidRPr="009A49A0" w:rsidRDefault="009A49A0" w:rsidP="009A49A0">
            <w:pPr>
              <w:autoSpaceDE w:val="0"/>
              <w:autoSpaceDN w:val="0"/>
              <w:adjustRightInd w:val="0"/>
              <w:jc w:val="both"/>
              <w:rPr>
                <w:rFonts w:ascii="Sylfaen" w:hAnsi="Sylfaen"/>
                <w:sz w:val="21"/>
                <w:szCs w:val="21"/>
                <w:lang w:val="hy-AM" w:eastAsia="en-US"/>
              </w:rPr>
            </w:pPr>
          </w:p>
        </w:tc>
        <w:tc>
          <w:tcPr>
            <w:tcW w:w="5528" w:type="dxa"/>
            <w:tcBorders>
              <w:top w:val="nil"/>
              <w:left w:val="nil"/>
              <w:bottom w:val="nil"/>
              <w:right w:val="nil"/>
            </w:tcBorders>
          </w:tcPr>
          <w:p w:rsidR="009A49A0" w:rsidRPr="009A49A0" w:rsidRDefault="009A49A0" w:rsidP="009A49A0">
            <w:pPr>
              <w:shd w:val="clear" w:color="auto" w:fill="FFFFFF" w:themeFill="background1"/>
              <w:ind w:firstLine="72"/>
              <w:jc w:val="both"/>
              <w:rPr>
                <w:rFonts w:ascii="Sylfaen" w:hAnsi="Sylfaen" w:cs="Sylfaen"/>
                <w:bCs/>
                <w:sz w:val="21"/>
                <w:szCs w:val="21"/>
                <w:lang w:val="hy-AM" w:eastAsia="en-US"/>
              </w:rPr>
            </w:pPr>
            <w:r w:rsidRPr="009A49A0">
              <w:rPr>
                <w:rFonts w:ascii="Sylfaen" w:hAnsi="Sylfaen" w:cs="Sylfaen"/>
                <w:bCs/>
                <w:sz w:val="21"/>
                <w:szCs w:val="21"/>
                <w:lang w:val="hy-AM" w:eastAsia="en-US"/>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9A49A0" w:rsidRPr="009A49A0" w:rsidRDefault="009A49A0" w:rsidP="009A49A0">
            <w:pPr>
              <w:shd w:val="clear" w:color="auto" w:fill="FFFFFF" w:themeFill="background1"/>
              <w:ind w:firstLine="72"/>
              <w:jc w:val="both"/>
              <w:rPr>
                <w:rFonts w:ascii="Sylfaen" w:hAnsi="Sylfaen" w:cs="Sylfaen"/>
                <w:bCs/>
                <w:sz w:val="20"/>
                <w:szCs w:val="20"/>
                <w:lang w:val="hy-AM" w:eastAsia="en-US"/>
              </w:rPr>
            </w:pPr>
          </w:p>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sz w:val="20"/>
                <w:szCs w:val="20"/>
                <w:lang w:eastAsia="en-US"/>
              </w:rPr>
              <w:t xml:space="preserve">-пропорционально снизить цену Товара; </w:t>
            </w:r>
          </w:p>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sz w:val="20"/>
                <w:szCs w:val="20"/>
                <w:lang w:eastAsia="en-US"/>
              </w:rPr>
              <w:t>-возместить все затраты Покупателя на устранение недостатков Товара;</w:t>
            </w:r>
          </w:p>
          <w:p w:rsidR="009A49A0" w:rsidRPr="009A49A0" w:rsidRDefault="009A49A0" w:rsidP="009A49A0">
            <w:pPr>
              <w:jc w:val="both"/>
              <w:rPr>
                <w:rFonts w:ascii="Sylfaen" w:hAnsi="Sylfaen"/>
                <w:sz w:val="20"/>
                <w:szCs w:val="20"/>
                <w:lang w:eastAsia="en-US"/>
              </w:rPr>
            </w:pPr>
            <w:r w:rsidRPr="009A49A0">
              <w:rPr>
                <w:rFonts w:ascii="Sylfaen" w:hAnsi="Sylfaen"/>
                <w:sz w:val="20"/>
                <w:szCs w:val="20"/>
                <w:lang w:eastAsia="en-US"/>
              </w:rPr>
              <w:t>-безвозмездно заменить Товар ненадлежащего качества или не соответствующего положениям Договора.</w:t>
            </w:r>
          </w:p>
        </w:tc>
      </w:tr>
      <w:tr w:rsidR="009A49A0" w:rsidRPr="009A49A0" w:rsidTr="009A49A0">
        <w:trPr>
          <w:trHeight w:val="432"/>
        </w:trPr>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s="Sylfaen"/>
                <w:sz w:val="21"/>
                <w:szCs w:val="21"/>
                <w:lang w:val="hy-AM" w:eastAsia="en-US"/>
              </w:rPr>
            </w:pPr>
            <w:r w:rsidRPr="009A49A0">
              <w:rPr>
                <w:rFonts w:ascii="Sylfaen" w:hAnsi="Sylfaen"/>
                <w:sz w:val="21"/>
                <w:szCs w:val="21"/>
                <w:lang w:val="hy-AM" w:eastAsia="en-US"/>
              </w:rPr>
              <w:t xml:space="preserve">2.4. </w:t>
            </w:r>
            <w:r w:rsidRPr="009A49A0">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9A49A0">
              <w:rPr>
                <w:rFonts w:ascii="Sylfaen" w:hAnsi="Sylfaen" w:cs="Sylfaen"/>
                <w:i/>
                <w:color w:val="1F4E79" w:themeColor="accent1" w:themeShade="80"/>
                <w:sz w:val="21"/>
                <w:szCs w:val="21"/>
                <w:lang w:val="hy-AM" w:eastAsia="en-US"/>
              </w:rPr>
              <w:t>(__)</w:t>
            </w:r>
            <w:r w:rsidRPr="009A49A0">
              <w:rPr>
                <w:rFonts w:ascii="Sylfaen" w:hAnsi="Sylfaen" w:cs="Sylfaen"/>
                <w:sz w:val="21"/>
                <w:szCs w:val="21"/>
                <w:lang w:val="hy-AM" w:eastAsia="en-US"/>
              </w:rPr>
              <w:t xml:space="preserve">  ամիս ժամկետով:</w:t>
            </w:r>
          </w:p>
          <w:p w:rsidR="009A49A0" w:rsidRPr="009A49A0" w:rsidRDefault="009A49A0" w:rsidP="009A49A0">
            <w:pPr>
              <w:shd w:val="clear" w:color="auto" w:fill="FFFFFF" w:themeFill="background1"/>
              <w:ind w:firstLine="72"/>
              <w:jc w:val="both"/>
              <w:rPr>
                <w:rFonts w:ascii="Sylfaen" w:hAnsi="Sylfaen" w:cs="Sylfaen"/>
                <w:bCs/>
                <w:sz w:val="21"/>
                <w:szCs w:val="21"/>
                <w:lang w:val="hy-AM" w:eastAsia="en-US"/>
              </w:rPr>
            </w:pPr>
          </w:p>
        </w:tc>
        <w:tc>
          <w:tcPr>
            <w:tcW w:w="5528" w:type="dxa"/>
            <w:tcBorders>
              <w:top w:val="nil"/>
              <w:left w:val="nil"/>
              <w:bottom w:val="nil"/>
              <w:right w:val="nil"/>
            </w:tcBorders>
          </w:tcPr>
          <w:p w:rsidR="009A49A0" w:rsidRPr="009A49A0" w:rsidRDefault="009A49A0" w:rsidP="009A49A0">
            <w:pPr>
              <w:jc w:val="both"/>
              <w:rPr>
                <w:rFonts w:ascii="Sylfaen" w:hAnsi="Sylfaen"/>
                <w:sz w:val="20"/>
                <w:szCs w:val="20"/>
                <w:lang w:eastAsia="en-US"/>
              </w:rPr>
            </w:pPr>
            <w:r w:rsidRPr="009A49A0">
              <w:rPr>
                <w:rFonts w:ascii="Sylfaen" w:hAnsi="Sylfaen"/>
                <w:sz w:val="20"/>
                <w:szCs w:val="20"/>
                <w:lang w:val="hy-AM" w:eastAsia="en-US"/>
              </w:rPr>
              <w:t>2</w:t>
            </w:r>
            <w:r w:rsidRPr="009A49A0">
              <w:rPr>
                <w:rFonts w:ascii="Sylfaen" w:hAnsi="Sylfaen"/>
                <w:sz w:val="20"/>
                <w:szCs w:val="20"/>
                <w:lang w:eastAsia="en-US"/>
              </w:rPr>
              <w:t xml:space="preserve">.4. На поставленный Товар распространяется гарантия Поставщика сроком </w:t>
            </w:r>
            <w:r w:rsidRPr="009A49A0">
              <w:rPr>
                <w:rFonts w:ascii="Sylfaen" w:hAnsi="Sylfaen"/>
                <w:i/>
                <w:color w:val="1F4E79" w:themeColor="accent1" w:themeShade="80"/>
                <w:sz w:val="20"/>
                <w:szCs w:val="20"/>
                <w:lang w:eastAsia="en-US"/>
              </w:rPr>
              <w:t>(__)</w:t>
            </w:r>
            <w:r w:rsidRPr="009A49A0">
              <w:rPr>
                <w:rFonts w:ascii="Sylfaen" w:hAnsi="Sylfaen"/>
                <w:sz w:val="20"/>
                <w:szCs w:val="20"/>
                <w:lang w:eastAsia="en-US"/>
              </w:rPr>
              <w:t xml:space="preserve"> месяцев, после подписания акта приема-сдачи.</w:t>
            </w:r>
          </w:p>
          <w:p w:rsidR="009A49A0" w:rsidRPr="009A49A0" w:rsidRDefault="009A49A0" w:rsidP="009A49A0">
            <w:pPr>
              <w:shd w:val="clear" w:color="auto" w:fill="FFFFFF" w:themeFill="background1"/>
              <w:ind w:firstLine="72"/>
              <w:jc w:val="both"/>
              <w:rPr>
                <w:rFonts w:ascii="Sylfaen" w:hAnsi="Sylfaen" w:cs="Sylfaen"/>
                <w:bCs/>
                <w:sz w:val="21"/>
                <w:szCs w:val="21"/>
                <w:lang w:eastAsia="en-US"/>
              </w:rPr>
            </w:pPr>
          </w:p>
        </w:tc>
      </w:tr>
      <w:tr w:rsidR="009A49A0" w:rsidRPr="009A49A0" w:rsidTr="009A49A0">
        <w:tc>
          <w:tcPr>
            <w:tcW w:w="5529" w:type="dxa"/>
            <w:tcBorders>
              <w:top w:val="nil"/>
              <w:left w:val="nil"/>
              <w:bottom w:val="nil"/>
              <w:right w:val="nil"/>
            </w:tcBorders>
          </w:tcPr>
          <w:p w:rsidR="009A49A0" w:rsidRPr="009A49A0" w:rsidRDefault="009A49A0" w:rsidP="009A49A0">
            <w:pPr>
              <w:spacing w:before="120"/>
              <w:jc w:val="center"/>
              <w:rPr>
                <w:rFonts w:ascii="Sylfaen" w:hAnsi="Sylfaen" w:cs="Sylfaen"/>
                <w:b/>
                <w:bCs/>
                <w:sz w:val="21"/>
                <w:szCs w:val="21"/>
                <w:lang w:val="hy-AM" w:eastAsia="en-US"/>
              </w:rPr>
            </w:pPr>
            <w:r w:rsidRPr="009A49A0">
              <w:rPr>
                <w:rFonts w:ascii="Sylfaen" w:hAnsi="Sylfaen"/>
                <w:b/>
                <w:bCs/>
                <w:sz w:val="21"/>
                <w:szCs w:val="21"/>
                <w:lang w:val="hy-AM" w:eastAsia="en-US"/>
              </w:rPr>
              <w:t xml:space="preserve">3. </w:t>
            </w:r>
            <w:r w:rsidRPr="009A49A0">
              <w:rPr>
                <w:rFonts w:ascii="Sylfaen" w:hAnsi="Sylfaen" w:cs="Sylfaen"/>
                <w:b/>
                <w:sz w:val="21"/>
                <w:szCs w:val="21"/>
                <w:lang w:val="hy-AM" w:eastAsia="en-US"/>
              </w:rPr>
              <w:t>Մատակարարման</w:t>
            </w:r>
            <w:r w:rsidRPr="009A49A0">
              <w:rPr>
                <w:rFonts w:ascii="Sylfaen" w:hAnsi="Sylfaen"/>
                <w:b/>
                <w:sz w:val="21"/>
                <w:szCs w:val="21"/>
                <w:lang w:val="hy-AM" w:eastAsia="en-US"/>
              </w:rPr>
              <w:t xml:space="preserve"> </w:t>
            </w:r>
            <w:r w:rsidRPr="009A49A0">
              <w:rPr>
                <w:rFonts w:ascii="Sylfaen" w:hAnsi="Sylfaen" w:cs="Sylfaen"/>
                <w:b/>
                <w:sz w:val="21"/>
                <w:szCs w:val="21"/>
                <w:lang w:val="hy-AM" w:eastAsia="en-US"/>
              </w:rPr>
              <w:t>ժամկետը</w:t>
            </w:r>
            <w:r w:rsidRPr="009A49A0">
              <w:rPr>
                <w:rFonts w:ascii="Sylfaen" w:hAnsi="Sylfaen"/>
                <w:b/>
                <w:sz w:val="21"/>
                <w:szCs w:val="21"/>
                <w:lang w:val="hy-AM" w:eastAsia="en-US"/>
              </w:rPr>
              <w:t xml:space="preserve"> </w:t>
            </w:r>
            <w:r w:rsidRPr="009A49A0">
              <w:rPr>
                <w:rFonts w:ascii="Sylfaen" w:hAnsi="Sylfaen" w:cs="Sylfaen"/>
                <w:b/>
                <w:sz w:val="21"/>
                <w:szCs w:val="21"/>
                <w:lang w:val="hy-AM" w:eastAsia="en-US"/>
              </w:rPr>
              <w:t>և</w:t>
            </w:r>
            <w:r w:rsidRPr="009A49A0">
              <w:rPr>
                <w:rFonts w:ascii="Sylfaen" w:hAnsi="Sylfaen"/>
                <w:b/>
                <w:sz w:val="21"/>
                <w:szCs w:val="21"/>
                <w:lang w:val="hy-AM" w:eastAsia="en-US"/>
              </w:rPr>
              <w:t xml:space="preserve"> </w:t>
            </w:r>
            <w:r w:rsidRPr="009A49A0">
              <w:rPr>
                <w:rFonts w:ascii="Sylfaen" w:hAnsi="Sylfaen" w:cs="Sylfaen"/>
                <w:b/>
                <w:sz w:val="21"/>
                <w:szCs w:val="21"/>
                <w:lang w:val="hy-AM" w:eastAsia="en-US"/>
              </w:rPr>
              <w:t>կարգը</w:t>
            </w:r>
          </w:p>
          <w:p w:rsidR="009A49A0" w:rsidRPr="009A49A0" w:rsidRDefault="009A49A0" w:rsidP="009A49A0">
            <w:pPr>
              <w:jc w:val="both"/>
              <w:rPr>
                <w:rFonts w:ascii="Sylfaen" w:hAnsi="Sylfaen" w:cs="Sylfaen"/>
                <w:sz w:val="21"/>
                <w:szCs w:val="21"/>
                <w:lang w:val="hy-AM" w:eastAsia="en-US"/>
              </w:rPr>
            </w:pPr>
            <w:r w:rsidRPr="009A49A0">
              <w:rPr>
                <w:rFonts w:ascii="Sylfaen" w:hAnsi="Sylfaen" w:cs="Sylfaen"/>
                <w:sz w:val="21"/>
                <w:szCs w:val="21"/>
                <w:lang w:val="hy-AM" w:eastAsia="en-US"/>
              </w:rPr>
              <w:t xml:space="preserve">3.1. </w:t>
            </w:r>
            <w:r w:rsidRPr="009A49A0">
              <w:rPr>
                <w:rFonts w:ascii="Sylfaen" w:hAnsi="Sylfaen" w:cs="Sylfaen"/>
                <w:sz w:val="20"/>
                <w:szCs w:val="20"/>
                <w:lang w:val="hy-AM" w:eastAsia="en-US"/>
              </w:rPr>
              <w:t>Մատակարարը</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պարտավոր</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է</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Ապրանքը</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 xml:space="preserve">մատակարարել </w:t>
            </w:r>
            <w:r w:rsidRPr="009A49A0">
              <w:rPr>
                <w:rFonts w:ascii="Sylfaen" w:hAnsi="Sylfaen"/>
                <w:color w:val="000000" w:themeColor="text1"/>
                <w:sz w:val="20"/>
                <w:szCs w:val="20"/>
                <w:lang w:val="hy-AM" w:eastAsia="en-US"/>
              </w:rPr>
              <w:t xml:space="preserve">Պայմանագիրը կնքելու օրվանից 15 /տասնհինգ/ աշխատանքային օրվա </w:t>
            </w:r>
            <w:r w:rsidRPr="009A49A0">
              <w:rPr>
                <w:rFonts w:ascii="Sylfaen" w:hAnsi="Sylfaen" w:cs="Sylfaen"/>
                <w:sz w:val="20"/>
                <w:szCs w:val="20"/>
                <w:lang w:val="hy-AM" w:eastAsia="en-US"/>
              </w:rPr>
              <w:t>ընթացքում</w:t>
            </w:r>
            <w:r w:rsidRPr="009A49A0">
              <w:rPr>
                <w:rFonts w:ascii="Sylfaen" w:hAnsi="Sylfaen"/>
                <w:color w:val="000000" w:themeColor="text1"/>
                <w:sz w:val="20"/>
                <w:szCs w:val="20"/>
                <w:lang w:val="hy-AM" w:eastAsia="en-US"/>
              </w:rPr>
              <w:t>:</w:t>
            </w:r>
          </w:p>
        </w:tc>
        <w:tc>
          <w:tcPr>
            <w:tcW w:w="5528" w:type="dxa"/>
            <w:tcBorders>
              <w:top w:val="nil"/>
              <w:left w:val="nil"/>
              <w:bottom w:val="nil"/>
              <w:right w:val="nil"/>
            </w:tcBorders>
          </w:tcPr>
          <w:p w:rsidR="009A49A0" w:rsidRPr="009A49A0" w:rsidRDefault="009A49A0" w:rsidP="009A49A0">
            <w:pPr>
              <w:widowControl w:val="0"/>
              <w:shd w:val="clear" w:color="auto" w:fill="FFFFFF"/>
              <w:tabs>
                <w:tab w:val="left" w:pos="171"/>
              </w:tabs>
              <w:autoSpaceDE w:val="0"/>
              <w:autoSpaceDN w:val="0"/>
              <w:adjustRightInd w:val="0"/>
              <w:spacing w:before="120"/>
              <w:jc w:val="center"/>
              <w:rPr>
                <w:rFonts w:ascii="Sylfaen" w:hAnsi="Sylfaen"/>
                <w:b/>
                <w:sz w:val="20"/>
                <w:szCs w:val="20"/>
                <w:lang w:eastAsia="en-US"/>
              </w:rPr>
            </w:pPr>
            <w:r w:rsidRPr="009A49A0">
              <w:rPr>
                <w:rFonts w:ascii="Sylfaen" w:hAnsi="Sylfaen"/>
                <w:b/>
                <w:sz w:val="20"/>
                <w:szCs w:val="20"/>
                <w:lang w:eastAsia="en-US"/>
              </w:rPr>
              <w:t>3. Срок и порядок поставки</w:t>
            </w:r>
          </w:p>
          <w:p w:rsidR="009A49A0" w:rsidRPr="009A49A0" w:rsidRDefault="009A49A0" w:rsidP="009A49A0">
            <w:pPr>
              <w:jc w:val="both"/>
              <w:rPr>
                <w:rFonts w:ascii="Sylfaen" w:hAnsi="Sylfaen"/>
                <w:spacing w:val="6"/>
                <w:sz w:val="20"/>
                <w:szCs w:val="20"/>
                <w:lang w:eastAsia="en-US"/>
              </w:rPr>
            </w:pPr>
            <w:r w:rsidRPr="009A49A0">
              <w:rPr>
                <w:rFonts w:ascii="Sylfaen" w:hAnsi="Sylfaen"/>
                <w:sz w:val="20"/>
                <w:szCs w:val="20"/>
                <w:lang w:eastAsia="en-US"/>
              </w:rPr>
              <w:t>3.1.</w:t>
            </w:r>
            <w:r w:rsidRPr="009A49A0">
              <w:rPr>
                <w:rFonts w:ascii="Sylfaen" w:hAnsi="Sylfaen"/>
                <w:spacing w:val="6"/>
                <w:sz w:val="20"/>
                <w:szCs w:val="20"/>
                <w:lang w:val="hy-AM" w:eastAsia="en-US"/>
              </w:rPr>
              <w:t> </w:t>
            </w:r>
            <w:r w:rsidRPr="009A49A0">
              <w:rPr>
                <w:rFonts w:ascii="Sylfaen" w:hAnsi="Sylfaen"/>
                <w:sz w:val="20"/>
                <w:szCs w:val="20"/>
                <w:lang w:eastAsia="en-US"/>
              </w:rPr>
              <w:t xml:space="preserve"> Поставщик обязан поставить Товар в течение </w:t>
            </w:r>
            <w:r w:rsidRPr="009A49A0">
              <w:rPr>
                <w:rFonts w:ascii="Sylfaen" w:hAnsi="Sylfaen"/>
                <w:sz w:val="20"/>
                <w:szCs w:val="20"/>
                <w:lang w:val="hy-AM" w:eastAsia="en-US"/>
              </w:rPr>
              <w:t>1</w:t>
            </w:r>
            <w:r w:rsidRPr="009A49A0">
              <w:rPr>
                <w:rFonts w:ascii="Sylfaen" w:hAnsi="Sylfaen"/>
                <w:sz w:val="20"/>
                <w:szCs w:val="20"/>
                <w:lang w:eastAsia="en-US"/>
              </w:rPr>
              <w:t>5</w:t>
            </w:r>
            <w:r w:rsidRPr="009A49A0">
              <w:rPr>
                <w:rFonts w:ascii="Sylfaen" w:hAnsi="Sylfaen"/>
                <w:sz w:val="20"/>
                <w:szCs w:val="20"/>
                <w:lang w:val="hy-AM" w:eastAsia="en-US"/>
              </w:rPr>
              <w:t xml:space="preserve"> </w:t>
            </w:r>
            <w:r w:rsidRPr="009A49A0">
              <w:rPr>
                <w:rFonts w:ascii="Sylfaen" w:hAnsi="Sylfaen"/>
                <w:sz w:val="20"/>
                <w:szCs w:val="20"/>
                <w:lang w:eastAsia="en-US"/>
              </w:rPr>
              <w:t>(пятнадцать) рабочих дней со дня подписания Договора.</w:t>
            </w:r>
          </w:p>
        </w:tc>
      </w:tr>
      <w:tr w:rsidR="009A49A0" w:rsidRPr="009A49A0" w:rsidTr="009A49A0">
        <w:tc>
          <w:tcPr>
            <w:tcW w:w="5529" w:type="dxa"/>
            <w:tcBorders>
              <w:top w:val="nil"/>
              <w:left w:val="nil"/>
              <w:bottom w:val="nil"/>
              <w:right w:val="nil"/>
            </w:tcBorders>
          </w:tcPr>
          <w:p w:rsidR="009A49A0" w:rsidRPr="009A49A0" w:rsidRDefault="009A49A0" w:rsidP="009A49A0">
            <w:pPr>
              <w:jc w:val="both"/>
              <w:rPr>
                <w:rFonts w:ascii="Sylfaen" w:hAnsi="Sylfaen" w:cs="Sylfaen"/>
                <w:sz w:val="21"/>
                <w:szCs w:val="21"/>
                <w:lang w:val="hy-AM" w:eastAsia="en-US"/>
              </w:rPr>
            </w:pPr>
            <w:r w:rsidRPr="009A49A0">
              <w:rPr>
                <w:rFonts w:ascii="Sylfaen" w:hAnsi="Sylfaen" w:cs="Sylfaen"/>
                <w:sz w:val="21"/>
                <w:szCs w:val="21"/>
                <w:lang w:val="hy-AM" w:eastAsia="en-US"/>
              </w:rPr>
              <w:t>3.2.</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Ապրանքի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մատակարարումը</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իրականացվում</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է</w:t>
            </w:r>
            <w:r w:rsidRPr="009A49A0">
              <w:rPr>
                <w:rFonts w:ascii="Sylfaen" w:eastAsia="Calibri" w:hAnsi="Sylfaen" w:cs="Sylfaen"/>
                <w:lang w:val="hy-AM" w:eastAsia="en-US"/>
              </w:rPr>
              <w:t xml:space="preserve"> </w:t>
            </w:r>
            <w:r w:rsidRPr="009A49A0">
              <w:rPr>
                <w:rFonts w:ascii="Sylfaen" w:hAnsi="Sylfaen" w:cs="Sylfaen"/>
                <w:sz w:val="21"/>
                <w:szCs w:val="21"/>
                <w:lang w:val="hy-AM" w:eastAsia="en-US"/>
              </w:rPr>
              <w:t>հետևյալ հասցեով</w:t>
            </w:r>
            <w:r w:rsidRPr="009A49A0">
              <w:rPr>
                <w:rFonts w:ascii="Sylfaen" w:hAnsi="Sylfaen" w:cs="Sylfaen"/>
                <w:sz w:val="21"/>
                <w:szCs w:val="21"/>
                <w:lang w:eastAsia="en-US"/>
              </w:rPr>
              <w:t>`</w:t>
            </w:r>
            <w:r w:rsidRPr="009A49A0">
              <w:rPr>
                <w:rFonts w:ascii="Sylfaen" w:hAnsi="Sylfaen" w:cs="Sylfaen"/>
                <w:sz w:val="21"/>
                <w:szCs w:val="21"/>
                <w:lang w:val="hy-AM" w:eastAsia="en-US"/>
              </w:rPr>
              <w:t xml:space="preserve"> ՀՀ, ք. Երևան, Արցախի փողոց, շ. 32 «ՀԿԵ» ՓԲԸ-ի ՆԱՏ կենտրոնական պահեստ:</w:t>
            </w:r>
          </w:p>
        </w:tc>
        <w:tc>
          <w:tcPr>
            <w:tcW w:w="5528" w:type="dxa"/>
            <w:tcBorders>
              <w:top w:val="nil"/>
              <w:left w:val="nil"/>
              <w:bottom w:val="nil"/>
              <w:right w:val="nil"/>
            </w:tcBorders>
          </w:tcPr>
          <w:p w:rsidR="009A49A0" w:rsidRPr="009A49A0" w:rsidRDefault="009A49A0" w:rsidP="009A49A0">
            <w:pPr>
              <w:shd w:val="clear" w:color="auto" w:fill="FFFFFF" w:themeFill="background1"/>
              <w:spacing w:line="276" w:lineRule="auto"/>
              <w:jc w:val="both"/>
              <w:rPr>
                <w:rFonts w:ascii="Sylfaen" w:hAnsi="Sylfaen"/>
                <w:spacing w:val="6"/>
                <w:sz w:val="20"/>
                <w:szCs w:val="20"/>
                <w:highlight w:val="yellow"/>
                <w:lang w:eastAsia="en-US"/>
              </w:rPr>
            </w:pPr>
            <w:r w:rsidRPr="009A49A0">
              <w:rPr>
                <w:rFonts w:ascii="Sylfaen" w:hAnsi="Sylfaen"/>
                <w:spacing w:val="6"/>
                <w:sz w:val="20"/>
                <w:szCs w:val="20"/>
                <w:lang w:eastAsia="en-US"/>
              </w:rPr>
              <w:t>3.</w:t>
            </w:r>
            <w:r w:rsidRPr="009A49A0">
              <w:rPr>
                <w:rFonts w:ascii="Sylfaen" w:hAnsi="Sylfaen"/>
                <w:sz w:val="20"/>
                <w:szCs w:val="20"/>
                <w:lang w:eastAsia="en-US"/>
              </w:rPr>
              <w:t>2. Поставка товара производится по адресу: РА, г. Ереван, улица Арцаха, д. 32 центральный склад ДМТО, ЗАО «ЮКЖД».</w:t>
            </w:r>
          </w:p>
        </w:tc>
      </w:tr>
      <w:tr w:rsidR="009A49A0" w:rsidRPr="009A49A0" w:rsidTr="009A49A0">
        <w:tc>
          <w:tcPr>
            <w:tcW w:w="5529" w:type="dxa"/>
            <w:tcBorders>
              <w:top w:val="nil"/>
              <w:left w:val="nil"/>
              <w:bottom w:val="nil"/>
              <w:right w:val="nil"/>
            </w:tcBorders>
          </w:tcPr>
          <w:p w:rsidR="009A49A0" w:rsidRPr="009A49A0" w:rsidRDefault="009A49A0" w:rsidP="009A49A0">
            <w:pPr>
              <w:jc w:val="both"/>
              <w:rPr>
                <w:rFonts w:ascii="Sylfaen" w:hAnsi="Sylfaen" w:cs="Sylfaen"/>
                <w:noProof/>
                <w:sz w:val="21"/>
                <w:szCs w:val="21"/>
                <w:lang w:val="de-LU" w:eastAsia="en-US"/>
              </w:rPr>
            </w:pPr>
            <w:r w:rsidRPr="009A49A0">
              <w:rPr>
                <w:rFonts w:ascii="Sylfaen" w:hAnsi="Sylfaen"/>
                <w:sz w:val="21"/>
                <w:szCs w:val="21"/>
                <w:lang w:val="de-LU" w:eastAsia="en-US"/>
              </w:rPr>
              <w:t>3.</w:t>
            </w:r>
            <w:r w:rsidRPr="009A49A0">
              <w:rPr>
                <w:rFonts w:ascii="Sylfaen" w:hAnsi="Sylfaen"/>
                <w:sz w:val="21"/>
                <w:szCs w:val="21"/>
                <w:lang w:val="hy-AM" w:eastAsia="en-US"/>
              </w:rPr>
              <w:t>3</w:t>
            </w:r>
            <w:r w:rsidRPr="009A49A0">
              <w:rPr>
                <w:rFonts w:ascii="Sylfaen" w:hAnsi="Sylfaen"/>
                <w:sz w:val="21"/>
                <w:szCs w:val="21"/>
                <w:lang w:val="de-LU" w:eastAsia="en-US"/>
              </w:rPr>
              <w:t>.</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Ապրանքի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ընդունումն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իրականացվում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է՝</w:t>
            </w:r>
            <w:r w:rsidRPr="009A49A0">
              <w:rPr>
                <w:rFonts w:ascii="Sylfaen" w:hAnsi="Sylfaen"/>
                <w:sz w:val="21"/>
                <w:szCs w:val="21"/>
                <w:lang w:val="hy-AM" w:eastAsia="en-US"/>
              </w:rPr>
              <w:t xml:space="preserve"> Պ6 «</w:t>
            </w:r>
            <w:r w:rsidRPr="009A49A0">
              <w:rPr>
                <w:rFonts w:ascii="Sylfaen" w:hAnsi="Sylfaen" w:cs="Sylfaen"/>
                <w:sz w:val="21"/>
                <w:szCs w:val="21"/>
                <w:lang w:val="hy-AM" w:eastAsia="en-US"/>
              </w:rPr>
              <w:t>Ընդունման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կարգն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ըստ</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քանակի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և</w:t>
            </w:r>
            <w:r w:rsidRPr="009A49A0">
              <w:rPr>
                <w:rFonts w:ascii="Sylfaen" w:hAnsi="Sylfaen"/>
                <w:sz w:val="21"/>
                <w:szCs w:val="21"/>
                <w:lang w:val="hy-AM" w:eastAsia="en-US"/>
              </w:rPr>
              <w:t xml:space="preserve"> Պ7 «</w:t>
            </w:r>
            <w:r w:rsidRPr="009A49A0">
              <w:rPr>
                <w:rFonts w:ascii="Sylfaen" w:hAnsi="Sylfaen" w:cs="Sylfaen"/>
                <w:sz w:val="21"/>
                <w:szCs w:val="21"/>
                <w:lang w:val="hy-AM" w:eastAsia="en-US"/>
              </w:rPr>
              <w:t>Ընդունման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կարգն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ըստ</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որակի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հրահանգների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համաձայն</w:t>
            </w:r>
            <w:r w:rsidRPr="009A49A0">
              <w:rPr>
                <w:rFonts w:ascii="Sylfaen" w:hAnsi="Sylfaen"/>
                <w:sz w:val="21"/>
                <w:szCs w:val="21"/>
                <w:lang w:val="hy-AM" w:eastAsia="en-US"/>
              </w:rPr>
              <w:t>:</w:t>
            </w:r>
          </w:p>
        </w:tc>
        <w:tc>
          <w:tcPr>
            <w:tcW w:w="5528" w:type="dxa"/>
            <w:tcBorders>
              <w:top w:val="nil"/>
              <w:left w:val="nil"/>
              <w:bottom w:val="nil"/>
              <w:right w:val="nil"/>
            </w:tcBorders>
          </w:tcPr>
          <w:p w:rsidR="009A49A0" w:rsidRPr="009A49A0" w:rsidRDefault="009A49A0" w:rsidP="009A49A0">
            <w:pPr>
              <w:jc w:val="both"/>
              <w:rPr>
                <w:rFonts w:ascii="Sylfaen" w:hAnsi="Sylfaen"/>
                <w:sz w:val="20"/>
                <w:szCs w:val="20"/>
                <w:highlight w:val="yellow"/>
                <w:lang w:eastAsia="en-US"/>
              </w:rPr>
            </w:pPr>
            <w:r w:rsidRPr="009A49A0">
              <w:rPr>
                <w:rFonts w:ascii="Sylfaen" w:hAnsi="Sylfaen"/>
                <w:sz w:val="20"/>
                <w:szCs w:val="20"/>
                <w:lang w:eastAsia="en-US"/>
              </w:rPr>
              <w:t>3.3. Приемка Товара осуществляется согласно инструкциям П6 «Порядок приемки по количеству» и П7 «Порядок приемки по качеству».</w:t>
            </w:r>
          </w:p>
        </w:tc>
      </w:tr>
      <w:tr w:rsidR="009A49A0" w:rsidRPr="009A49A0" w:rsidTr="009A49A0">
        <w:tc>
          <w:tcPr>
            <w:tcW w:w="5529" w:type="dxa"/>
            <w:tcBorders>
              <w:top w:val="nil"/>
              <w:left w:val="nil"/>
              <w:bottom w:val="nil"/>
              <w:right w:val="nil"/>
            </w:tcBorders>
          </w:tcPr>
          <w:p w:rsidR="009A49A0" w:rsidRPr="009A49A0" w:rsidRDefault="009A49A0" w:rsidP="009A49A0">
            <w:pPr>
              <w:jc w:val="both"/>
              <w:rPr>
                <w:rFonts w:ascii="Sylfaen" w:hAnsi="Sylfaen" w:cs="Sylfaen"/>
                <w:sz w:val="20"/>
                <w:szCs w:val="20"/>
                <w:lang w:val="hy-AM" w:eastAsia="en-US"/>
              </w:rPr>
            </w:pPr>
            <w:r w:rsidRPr="009A49A0">
              <w:rPr>
                <w:rFonts w:ascii="Sylfaen" w:hAnsi="Sylfaen" w:cs="Sylfaen"/>
                <w:noProof/>
                <w:sz w:val="20"/>
                <w:szCs w:val="20"/>
                <w:lang w:val="hy-AM" w:eastAsia="en-US"/>
              </w:rPr>
              <w:t>3.4.</w:t>
            </w:r>
            <w:r w:rsidRPr="009A49A0">
              <w:rPr>
                <w:rFonts w:ascii="Sylfaen" w:hAnsi="Sylfaen" w:cs="Sylfaen"/>
                <w:color w:val="000000"/>
                <w:sz w:val="20"/>
                <w:szCs w:val="20"/>
                <w:lang w:val="hy-AM" w:eastAsia="en-US"/>
              </w:rPr>
              <w:t xml:space="preserve"> </w:t>
            </w:r>
            <w:r w:rsidRPr="009A49A0">
              <w:rPr>
                <w:rFonts w:ascii="Sylfaen" w:hAnsi="Sylfaen" w:cs="Sylfaen"/>
                <w:sz w:val="20"/>
                <w:szCs w:val="20"/>
                <w:lang w:val="hy-AM" w:eastAsia="en-US"/>
              </w:rPr>
              <w:t>Մատակարարման</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ամսաթիվ</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է</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համարվում</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Գնորդի</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կողմից</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Ապրանքի</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ընդունման</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ամսաթիվը</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վերջինիս</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կողմից</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ապրանքի</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որակի</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կոմպլեկտավորման</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տեսականու</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և</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քանակի</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հանդեպ</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բողոքի</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բացակայության</w:t>
            </w:r>
            <w:r w:rsidRPr="009A49A0">
              <w:rPr>
                <w:rFonts w:ascii="Sylfaen" w:hAnsi="Sylfaen"/>
                <w:sz w:val="20"/>
                <w:szCs w:val="20"/>
                <w:lang w:val="hy-AM" w:eastAsia="en-US"/>
              </w:rPr>
              <w:t xml:space="preserve"> </w:t>
            </w:r>
            <w:r w:rsidRPr="009A49A0">
              <w:rPr>
                <w:rFonts w:ascii="Sylfaen" w:hAnsi="Sylfaen" w:cs="Sylfaen"/>
                <w:sz w:val="20"/>
                <w:szCs w:val="20"/>
                <w:lang w:val="hy-AM" w:eastAsia="en-US"/>
              </w:rPr>
              <w:t>դեպքում</w:t>
            </w:r>
            <w:r w:rsidRPr="009A49A0">
              <w:rPr>
                <w:rFonts w:ascii="Sylfaen" w:hAnsi="Sylfaen"/>
                <w:sz w:val="20"/>
                <w:szCs w:val="20"/>
                <w:lang w:val="hy-AM" w:eastAsia="en-US"/>
              </w:rPr>
              <w:t>:</w:t>
            </w:r>
          </w:p>
        </w:tc>
        <w:tc>
          <w:tcPr>
            <w:tcW w:w="5528" w:type="dxa"/>
            <w:tcBorders>
              <w:top w:val="nil"/>
              <w:left w:val="nil"/>
              <w:bottom w:val="nil"/>
              <w:right w:val="nil"/>
            </w:tcBorders>
          </w:tcPr>
          <w:p w:rsidR="009A49A0" w:rsidRPr="009A49A0" w:rsidRDefault="009A49A0" w:rsidP="009A49A0">
            <w:pPr>
              <w:jc w:val="both"/>
              <w:rPr>
                <w:rFonts w:ascii="Sylfaen" w:hAnsi="Sylfaen"/>
                <w:sz w:val="20"/>
                <w:szCs w:val="20"/>
                <w:highlight w:val="yellow"/>
                <w:lang w:eastAsia="en-US"/>
              </w:rPr>
            </w:pPr>
            <w:r w:rsidRPr="009A49A0">
              <w:rPr>
                <w:rFonts w:ascii="Sylfaen" w:hAnsi="Sylfaen"/>
                <w:sz w:val="20"/>
                <w:szCs w:val="20"/>
                <w:lang w:eastAsia="en-US"/>
              </w:rPr>
              <w:t>3.4.</w:t>
            </w:r>
            <w:r w:rsidRPr="009A49A0">
              <w:rPr>
                <w:rFonts w:ascii="Sylfaen" w:hAnsi="Sylfaen"/>
                <w:sz w:val="20"/>
                <w:szCs w:val="20"/>
                <w:lang w:val="hy-AM" w:eastAsia="en-US"/>
              </w:rPr>
              <w:t> </w:t>
            </w:r>
            <w:r w:rsidRPr="009A49A0">
              <w:rPr>
                <w:rFonts w:ascii="Sylfaen" w:hAnsi="Sylfaen"/>
                <w:sz w:val="20"/>
                <w:szCs w:val="20"/>
                <w:lang w:eastAsia="en-US"/>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A49A0" w:rsidRPr="009A49A0" w:rsidTr="009A49A0">
        <w:tc>
          <w:tcPr>
            <w:tcW w:w="5529" w:type="dxa"/>
            <w:tcBorders>
              <w:top w:val="nil"/>
              <w:left w:val="nil"/>
              <w:bottom w:val="nil"/>
              <w:right w:val="nil"/>
            </w:tcBorders>
          </w:tcPr>
          <w:p w:rsidR="009A49A0" w:rsidRPr="009A49A0" w:rsidRDefault="009A49A0" w:rsidP="009A49A0">
            <w:pPr>
              <w:jc w:val="both"/>
              <w:rPr>
                <w:rFonts w:ascii="Sylfaen" w:hAnsi="Sylfaen" w:cs="Sylfaen"/>
                <w:sz w:val="21"/>
                <w:szCs w:val="21"/>
                <w:lang w:val="hy-AM" w:eastAsia="en-US"/>
              </w:rPr>
            </w:pPr>
            <w:r w:rsidRPr="009A49A0">
              <w:rPr>
                <w:rFonts w:ascii="Sylfaen" w:hAnsi="Sylfaen" w:cs="Sylfaen"/>
                <w:color w:val="000000"/>
                <w:sz w:val="21"/>
                <w:szCs w:val="21"/>
                <w:lang w:val="hy-AM" w:eastAsia="en-US"/>
              </w:rPr>
              <w:t>3.5.</w:t>
            </w:r>
            <w:r w:rsidRPr="009A49A0">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A49A0" w:rsidRPr="009A49A0" w:rsidRDefault="009A49A0" w:rsidP="009A49A0">
            <w:pPr>
              <w:suppressAutoHyphens/>
              <w:jc w:val="both"/>
              <w:rPr>
                <w:rFonts w:ascii="Sylfaen" w:hAnsi="Sylfaen"/>
                <w:sz w:val="20"/>
                <w:szCs w:val="20"/>
                <w:highlight w:val="yellow"/>
                <w:lang w:eastAsia="en-US"/>
              </w:rPr>
            </w:pPr>
            <w:r w:rsidRPr="009A49A0">
              <w:rPr>
                <w:rFonts w:ascii="Sylfaen" w:hAnsi="Sylfaen"/>
                <w:sz w:val="20"/>
                <w:szCs w:val="20"/>
                <w:lang w:eastAsia="en-US"/>
              </w:rPr>
              <w:t xml:space="preserve">3.5. До принятия Товара, предусмотренного Договором, со стороны Покупателя, все риски хранения Товара несет Поставщик.   </w:t>
            </w:r>
          </w:p>
        </w:tc>
      </w:tr>
      <w:tr w:rsidR="009A49A0" w:rsidRPr="009A49A0" w:rsidTr="009A49A0">
        <w:tc>
          <w:tcPr>
            <w:tcW w:w="5529" w:type="dxa"/>
            <w:tcBorders>
              <w:top w:val="nil"/>
              <w:left w:val="nil"/>
              <w:bottom w:val="nil"/>
              <w:right w:val="nil"/>
            </w:tcBorders>
          </w:tcPr>
          <w:p w:rsidR="009A49A0" w:rsidRPr="009A49A0" w:rsidRDefault="009A49A0" w:rsidP="009A49A0">
            <w:pPr>
              <w:jc w:val="both"/>
              <w:rPr>
                <w:rFonts w:ascii="Sylfaen" w:hAnsi="Sylfaen" w:cs="Sylfaen"/>
                <w:sz w:val="21"/>
                <w:szCs w:val="21"/>
                <w:lang w:val="hy-AM" w:eastAsia="en-US"/>
              </w:rPr>
            </w:pPr>
            <w:r w:rsidRPr="009A49A0">
              <w:rPr>
                <w:rFonts w:ascii="Sylfaen" w:hAnsi="Sylfaen" w:cs="Sylfaen"/>
                <w:sz w:val="21"/>
                <w:szCs w:val="21"/>
                <w:lang w:val="hy-AM" w:eastAsia="en-US"/>
              </w:rPr>
              <w:t>3.6. Ապրանքի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ստացումը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Գնորդի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կողմից</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հաստատվում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է</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ապրանքա</w:t>
            </w:r>
            <w:r w:rsidRPr="009A49A0">
              <w:rPr>
                <w:rFonts w:ascii="Sylfaen" w:hAnsi="Sylfaen"/>
                <w:sz w:val="21"/>
                <w:szCs w:val="21"/>
                <w:lang w:val="hy-AM" w:eastAsia="en-US"/>
              </w:rPr>
              <w:t>-</w:t>
            </w:r>
            <w:r w:rsidRPr="009A49A0">
              <w:rPr>
                <w:rFonts w:ascii="Sylfaen" w:hAnsi="Sylfaen" w:cs="Sylfaen"/>
                <w:sz w:val="21"/>
                <w:szCs w:val="21"/>
                <w:lang w:val="hy-AM" w:eastAsia="en-US"/>
              </w:rPr>
              <w:t>տրանսպորտային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բեռնագրի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վրա</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Գնորդի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լիազոր</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ներկայացուցչի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ստորագրությամբ</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կամ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 xml:space="preserve"> հանձնման-ընդունման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ակտի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կազմման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միջոցով</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որը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ստորագրվում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է</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Կողմերի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լիազոր</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ներկայացուցիչների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կողմից</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Ապրանքա</w:t>
            </w:r>
            <w:r w:rsidRPr="009A49A0">
              <w:rPr>
                <w:rFonts w:ascii="Sylfaen" w:hAnsi="Sylfaen"/>
                <w:sz w:val="21"/>
                <w:szCs w:val="21"/>
                <w:lang w:val="hy-AM" w:eastAsia="en-US"/>
              </w:rPr>
              <w:t>-</w:t>
            </w:r>
            <w:r w:rsidRPr="009A49A0">
              <w:rPr>
                <w:rFonts w:ascii="Sylfaen" w:hAnsi="Sylfaen" w:cs="Sylfaen"/>
                <w:sz w:val="21"/>
                <w:szCs w:val="21"/>
                <w:lang w:val="hy-AM" w:eastAsia="en-US"/>
              </w:rPr>
              <w:t>տրանսպորտային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բեռնագրում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կամ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հանձնման- ընդունման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ակտում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նշվում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են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ընդունման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պահին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առկա</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դիտողությունները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Ապրանքի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որակի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և</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քանակի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վերաբերյալ</w:t>
            </w:r>
            <w:r w:rsidRPr="009A49A0">
              <w:rPr>
                <w:rFonts w:ascii="Sylfaen" w:hAnsi="Sylfaen"/>
                <w:sz w:val="21"/>
                <w:szCs w:val="21"/>
                <w:lang w:val="hy-AM" w:eastAsia="en-US"/>
              </w:rPr>
              <w:t>:</w:t>
            </w:r>
          </w:p>
        </w:tc>
        <w:tc>
          <w:tcPr>
            <w:tcW w:w="5528" w:type="dxa"/>
            <w:tcBorders>
              <w:top w:val="nil"/>
              <w:left w:val="nil"/>
              <w:bottom w:val="nil"/>
              <w:right w:val="nil"/>
            </w:tcBorders>
          </w:tcPr>
          <w:p w:rsidR="009A49A0" w:rsidRPr="009A49A0" w:rsidRDefault="009A49A0" w:rsidP="009A49A0">
            <w:pPr>
              <w:jc w:val="both"/>
              <w:rPr>
                <w:rFonts w:ascii="Sylfaen" w:hAnsi="Sylfaen"/>
                <w:color w:val="C00000"/>
                <w:sz w:val="21"/>
                <w:szCs w:val="21"/>
                <w:highlight w:val="yellow"/>
                <w:lang w:eastAsia="en-US"/>
              </w:rPr>
            </w:pPr>
            <w:r w:rsidRPr="009A49A0">
              <w:rPr>
                <w:rFonts w:ascii="Sylfaen" w:hAnsi="Sylfaen"/>
                <w:sz w:val="21"/>
                <w:szCs w:val="21"/>
                <w:lang w:eastAsia="en-US"/>
              </w:rPr>
              <w:t xml:space="preserve">3.6.  </w:t>
            </w:r>
            <w:r w:rsidRPr="009A49A0">
              <w:rPr>
                <w:rFonts w:ascii="Sylfaen" w:hAnsi="Sylfaen"/>
                <w:color w:val="000000" w:themeColor="text1"/>
                <w:sz w:val="21"/>
                <w:szCs w:val="21"/>
                <w:lang w:eastAsia="en-US"/>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9A49A0">
              <w:rPr>
                <w:rFonts w:ascii="Sylfaen" w:hAnsi="Sylfaen"/>
                <w:sz w:val="21"/>
                <w:szCs w:val="21"/>
                <w:lang w:eastAsia="en-US"/>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spacing w:before="120"/>
              <w:jc w:val="center"/>
              <w:rPr>
                <w:rFonts w:ascii="Sylfaen" w:hAnsi="Sylfaen" w:cs="Sylfaen"/>
                <w:b/>
                <w:sz w:val="21"/>
                <w:szCs w:val="21"/>
                <w:lang w:val="hy-AM" w:eastAsia="en-US"/>
              </w:rPr>
            </w:pPr>
            <w:r w:rsidRPr="009A49A0">
              <w:rPr>
                <w:rFonts w:ascii="Sylfaen" w:hAnsi="Sylfaen"/>
                <w:b/>
                <w:sz w:val="21"/>
                <w:szCs w:val="21"/>
                <w:lang w:val="hy-AM" w:eastAsia="en-US"/>
              </w:rPr>
              <w:t xml:space="preserve">4. </w:t>
            </w:r>
            <w:r w:rsidRPr="009A49A0">
              <w:rPr>
                <w:rFonts w:ascii="Sylfaen" w:hAnsi="Sylfaen" w:cs="Sylfaen"/>
                <w:b/>
                <w:sz w:val="21"/>
                <w:szCs w:val="21"/>
                <w:lang w:val="hy-AM" w:eastAsia="en-US"/>
              </w:rPr>
              <w:t>Պայմանգրի գինը</w:t>
            </w:r>
            <w:r w:rsidRPr="009A49A0">
              <w:rPr>
                <w:rFonts w:ascii="Sylfaen" w:hAnsi="Sylfaen"/>
                <w:b/>
                <w:sz w:val="21"/>
                <w:szCs w:val="21"/>
                <w:lang w:val="hy-AM" w:eastAsia="en-US"/>
              </w:rPr>
              <w:t xml:space="preserve"> </w:t>
            </w:r>
            <w:r w:rsidRPr="009A49A0">
              <w:rPr>
                <w:rFonts w:ascii="Sylfaen" w:hAnsi="Sylfaen" w:cs="Sylfaen"/>
                <w:b/>
                <w:sz w:val="21"/>
                <w:szCs w:val="21"/>
                <w:lang w:val="hy-AM" w:eastAsia="en-US"/>
              </w:rPr>
              <w:t>և</w:t>
            </w:r>
            <w:r w:rsidRPr="009A49A0">
              <w:rPr>
                <w:rFonts w:ascii="Sylfaen" w:hAnsi="Sylfaen"/>
                <w:b/>
                <w:sz w:val="21"/>
                <w:szCs w:val="21"/>
                <w:lang w:val="hy-AM" w:eastAsia="en-US"/>
              </w:rPr>
              <w:t xml:space="preserve"> </w:t>
            </w:r>
            <w:r w:rsidRPr="009A49A0">
              <w:rPr>
                <w:rFonts w:ascii="Sylfaen" w:hAnsi="Sylfaen" w:cs="Sylfaen"/>
                <w:b/>
                <w:sz w:val="21"/>
                <w:szCs w:val="21"/>
                <w:lang w:val="hy-AM" w:eastAsia="en-US"/>
              </w:rPr>
              <w:t>վճարման</w:t>
            </w:r>
            <w:r w:rsidRPr="009A49A0">
              <w:rPr>
                <w:rFonts w:ascii="Sylfaen" w:hAnsi="Sylfaen"/>
                <w:b/>
                <w:sz w:val="21"/>
                <w:szCs w:val="21"/>
                <w:lang w:val="hy-AM" w:eastAsia="en-US"/>
              </w:rPr>
              <w:t xml:space="preserve"> </w:t>
            </w:r>
            <w:r w:rsidRPr="009A49A0">
              <w:rPr>
                <w:rFonts w:ascii="Sylfaen" w:hAnsi="Sylfaen" w:cs="Sylfaen"/>
                <w:b/>
                <w:sz w:val="21"/>
                <w:szCs w:val="21"/>
                <w:lang w:val="hy-AM" w:eastAsia="en-US"/>
              </w:rPr>
              <w:t>կարգը</w:t>
            </w:r>
          </w:p>
          <w:p w:rsidR="009A49A0" w:rsidRPr="009A49A0" w:rsidRDefault="009A49A0" w:rsidP="009A49A0">
            <w:pPr>
              <w:shd w:val="clear" w:color="auto" w:fill="FFFFFF" w:themeFill="background1"/>
              <w:jc w:val="both"/>
              <w:rPr>
                <w:rFonts w:ascii="Sylfaen" w:hAnsi="Sylfaen"/>
                <w:sz w:val="21"/>
                <w:szCs w:val="21"/>
                <w:lang w:val="pt-BR" w:eastAsia="en-US"/>
              </w:rPr>
            </w:pPr>
            <w:r w:rsidRPr="009A49A0">
              <w:rPr>
                <w:rFonts w:ascii="Sylfaen" w:hAnsi="Sylfaen"/>
                <w:sz w:val="21"/>
                <w:szCs w:val="21"/>
                <w:lang w:val="hy-AM" w:eastAsia="en-US"/>
              </w:rPr>
              <w:t xml:space="preserve">4.1. </w:t>
            </w:r>
            <w:r w:rsidRPr="009A49A0">
              <w:rPr>
                <w:rFonts w:ascii="Sylfaen" w:hAnsi="Sylfaen" w:cs="Sylfaen"/>
                <w:sz w:val="21"/>
                <w:szCs w:val="21"/>
                <w:lang w:val="hy-AM" w:eastAsia="en-US"/>
              </w:rPr>
              <w:t>Պայմանագրի</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ընդհանուր</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արժեքը</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կազմում</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է</w:t>
            </w:r>
            <w:r w:rsidRPr="009A49A0">
              <w:rPr>
                <w:rFonts w:ascii="Sylfaen" w:hAnsi="Sylfaen"/>
                <w:sz w:val="21"/>
                <w:szCs w:val="21"/>
                <w:lang w:val="pt-BR" w:eastAsia="en-US"/>
              </w:rPr>
              <w:t xml:space="preserve"> </w:t>
            </w:r>
            <w:r w:rsidRPr="009A49A0">
              <w:rPr>
                <w:rFonts w:ascii="Sylfaen" w:hAnsi="Sylfaen" w:cs="Sylfaen"/>
                <w:i/>
                <w:color w:val="1F4E79" w:themeColor="accent1" w:themeShade="80"/>
                <w:sz w:val="21"/>
                <w:szCs w:val="21"/>
                <w:lang w:val="hy-AM" w:eastAsia="en-US"/>
              </w:rPr>
              <w:t>(____)(տառերով)արժույթ/</w:t>
            </w:r>
            <w:r w:rsidRPr="009A49A0">
              <w:rPr>
                <w:rFonts w:ascii="Sylfaen" w:hAnsi="Sylfaen" w:cs="Sylfaen"/>
                <w:sz w:val="21"/>
                <w:szCs w:val="21"/>
                <w:lang w:val="hy-AM" w:eastAsia="en-US"/>
              </w:rPr>
              <w:t>՝ ներառյալ</w:t>
            </w:r>
            <w:r w:rsidRPr="009A49A0">
              <w:rPr>
                <w:rFonts w:ascii="Sylfaen" w:hAnsi="Sylfaen"/>
                <w:sz w:val="21"/>
                <w:szCs w:val="21"/>
                <w:lang w:val="hy-AM" w:eastAsia="en-US"/>
              </w:rPr>
              <w:t xml:space="preserve"> </w:t>
            </w:r>
            <w:r w:rsidRPr="009A49A0">
              <w:rPr>
                <w:rFonts w:ascii="Sylfaen" w:hAnsi="Sylfaen" w:cs="Sylfaen"/>
                <w:color w:val="1F4E79" w:themeColor="accent1" w:themeShade="80"/>
                <w:sz w:val="21"/>
                <w:szCs w:val="21"/>
                <w:lang w:val="hy-AM" w:eastAsia="en-US"/>
              </w:rPr>
              <w:t>ԱԱՀ/Հարկեր</w:t>
            </w:r>
            <w:r w:rsidRPr="009A49A0">
              <w:rPr>
                <w:rFonts w:ascii="Sylfaen" w:hAnsi="Sylfaen"/>
                <w:sz w:val="21"/>
                <w:szCs w:val="21"/>
                <w:lang w:val="pt-BR" w:eastAsia="en-US"/>
              </w:rPr>
              <w:t>:</w:t>
            </w:r>
          </w:p>
        </w:tc>
        <w:tc>
          <w:tcPr>
            <w:tcW w:w="5528" w:type="dxa"/>
            <w:tcBorders>
              <w:top w:val="nil"/>
              <w:left w:val="nil"/>
              <w:bottom w:val="nil"/>
              <w:right w:val="nil"/>
            </w:tcBorders>
          </w:tcPr>
          <w:p w:rsidR="009A49A0" w:rsidRPr="009A49A0" w:rsidRDefault="009A49A0" w:rsidP="009A49A0">
            <w:pPr>
              <w:shd w:val="clear" w:color="auto" w:fill="FFFFFF" w:themeFill="background1"/>
              <w:spacing w:before="120"/>
              <w:jc w:val="center"/>
              <w:rPr>
                <w:rFonts w:ascii="Sylfaen" w:hAnsi="Sylfaen"/>
                <w:b/>
                <w:sz w:val="20"/>
                <w:szCs w:val="20"/>
                <w:lang w:eastAsia="en-US"/>
              </w:rPr>
            </w:pPr>
            <w:r w:rsidRPr="009A49A0">
              <w:rPr>
                <w:rFonts w:ascii="Sylfaen" w:hAnsi="Sylfaen"/>
                <w:b/>
                <w:sz w:val="20"/>
                <w:szCs w:val="20"/>
                <w:lang w:eastAsia="en-US"/>
              </w:rPr>
              <w:t>4. Цена Договора и порядок расчетов</w:t>
            </w:r>
          </w:p>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sz w:val="20"/>
                <w:szCs w:val="20"/>
                <w:lang w:eastAsia="en-US"/>
              </w:rPr>
              <w:t>4.1. Общая сумма Договора составляет</w:t>
            </w:r>
            <w:r w:rsidRPr="009A49A0">
              <w:rPr>
                <w:rFonts w:ascii="Sylfaen" w:hAnsi="Sylfaen"/>
                <w:color w:val="FF0000"/>
                <w:sz w:val="20"/>
                <w:szCs w:val="20"/>
                <w:lang w:eastAsia="en-US"/>
              </w:rPr>
              <w:t xml:space="preserve"> </w:t>
            </w:r>
            <w:r w:rsidRPr="009A49A0">
              <w:rPr>
                <w:rFonts w:ascii="Sylfaen" w:hAnsi="Sylfaen"/>
                <w:i/>
                <w:color w:val="1F4E79" w:themeColor="accent1" w:themeShade="80"/>
                <w:sz w:val="20"/>
                <w:szCs w:val="20"/>
                <w:lang w:val="hy-AM" w:eastAsia="en-US"/>
              </w:rPr>
              <w:t>(____)</w:t>
            </w:r>
            <w:r w:rsidRPr="009A49A0">
              <w:rPr>
                <w:rFonts w:ascii="Sylfaen" w:hAnsi="Sylfaen"/>
                <w:sz w:val="20"/>
                <w:szCs w:val="20"/>
                <w:lang w:val="hy-AM" w:eastAsia="en-US"/>
              </w:rPr>
              <w:t xml:space="preserve"> </w:t>
            </w:r>
            <w:r w:rsidRPr="009A49A0">
              <w:rPr>
                <w:rFonts w:ascii="Sylfaen" w:hAnsi="Sylfaen"/>
                <w:sz w:val="20"/>
                <w:szCs w:val="20"/>
                <w:lang w:eastAsia="en-US"/>
              </w:rPr>
              <w:t xml:space="preserve"> </w:t>
            </w:r>
            <w:r w:rsidRPr="009A49A0">
              <w:rPr>
                <w:rFonts w:ascii="Sylfaen" w:hAnsi="Sylfaen"/>
                <w:i/>
                <w:color w:val="1F4E79" w:themeColor="accent1" w:themeShade="80"/>
                <w:sz w:val="20"/>
                <w:szCs w:val="20"/>
                <w:lang w:eastAsia="en-US"/>
              </w:rPr>
              <w:t>(буквами)</w:t>
            </w:r>
            <w:r w:rsidRPr="009A49A0">
              <w:rPr>
                <w:rFonts w:ascii="Sylfaen" w:hAnsi="Sylfaen"/>
                <w:color w:val="1F4E79" w:themeColor="accent1" w:themeShade="80"/>
                <w:sz w:val="20"/>
                <w:szCs w:val="20"/>
                <w:lang w:eastAsia="en-US"/>
              </w:rPr>
              <w:t xml:space="preserve"> </w:t>
            </w:r>
            <w:r w:rsidRPr="009A49A0">
              <w:rPr>
                <w:rFonts w:ascii="Sylfaen" w:hAnsi="Sylfaen"/>
                <w:i/>
                <w:color w:val="1F4E79" w:themeColor="accent1" w:themeShade="80"/>
                <w:sz w:val="20"/>
                <w:szCs w:val="20"/>
                <w:lang w:eastAsia="en-US"/>
              </w:rPr>
              <w:t>валюта/,</w:t>
            </w:r>
            <w:r w:rsidRPr="009A49A0">
              <w:rPr>
                <w:rFonts w:ascii="Sylfaen" w:hAnsi="Sylfaen"/>
                <w:color w:val="1F4E79" w:themeColor="accent1" w:themeShade="80"/>
                <w:sz w:val="20"/>
                <w:szCs w:val="20"/>
                <w:lang w:eastAsia="en-US"/>
              </w:rPr>
              <w:t xml:space="preserve"> </w:t>
            </w:r>
            <w:r w:rsidRPr="009A49A0">
              <w:rPr>
                <w:rFonts w:ascii="Sylfaen" w:hAnsi="Sylfaen"/>
                <w:sz w:val="20"/>
                <w:szCs w:val="20"/>
                <w:lang w:eastAsia="en-US"/>
              </w:rPr>
              <w:t xml:space="preserve">включая </w:t>
            </w:r>
            <w:r w:rsidRPr="009A49A0">
              <w:rPr>
                <w:rFonts w:ascii="Sylfaen" w:hAnsi="Sylfaen"/>
                <w:color w:val="1F4E79" w:themeColor="accent1" w:themeShade="80"/>
                <w:sz w:val="20"/>
                <w:szCs w:val="20"/>
                <w:lang w:eastAsia="en-US"/>
              </w:rPr>
              <w:t>НДС/Налоги.</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s="Sylfaen"/>
                <w:sz w:val="21"/>
                <w:szCs w:val="21"/>
                <w:lang w:val="hy-AM" w:eastAsia="en-US"/>
              </w:rPr>
            </w:pPr>
            <w:r w:rsidRPr="009A49A0">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sz w:val="20"/>
                <w:szCs w:val="20"/>
                <w:lang w:eastAsia="en-US"/>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ind w:right="-73"/>
              <w:jc w:val="center"/>
              <w:rPr>
                <w:rFonts w:ascii="Sylfaen" w:hAnsi="Sylfaen"/>
                <w:b/>
                <w:color w:val="000000" w:themeColor="text1"/>
                <w:sz w:val="20"/>
                <w:szCs w:val="20"/>
                <w:lang w:val="hy-AM" w:eastAsia="en-US"/>
              </w:rPr>
            </w:pPr>
            <w:r w:rsidRPr="009A49A0">
              <w:rPr>
                <w:rFonts w:ascii="Sylfaen" w:hAnsi="Sylfaen"/>
                <w:b/>
                <w:color w:val="000000" w:themeColor="text1"/>
                <w:sz w:val="21"/>
                <w:szCs w:val="21"/>
                <w:lang w:val="hy-AM" w:eastAsia="en-US"/>
              </w:rPr>
              <w:t>5.</w:t>
            </w:r>
            <w:r w:rsidRPr="009A49A0">
              <w:rPr>
                <w:rFonts w:ascii="Sylfaen" w:hAnsi="Sylfaen"/>
                <w:b/>
                <w:color w:val="000000" w:themeColor="text1"/>
                <w:sz w:val="20"/>
                <w:szCs w:val="20"/>
                <w:lang w:val="hy-AM" w:eastAsia="en-US"/>
              </w:rPr>
              <w:t xml:space="preserve"> Կողմերի իրավունքներն ու պարտականությունները</w:t>
            </w:r>
          </w:p>
        </w:tc>
        <w:tc>
          <w:tcPr>
            <w:tcW w:w="5528" w:type="dxa"/>
            <w:tcBorders>
              <w:top w:val="nil"/>
              <w:left w:val="nil"/>
              <w:bottom w:val="nil"/>
              <w:right w:val="nil"/>
            </w:tcBorders>
          </w:tcPr>
          <w:p w:rsidR="009A49A0" w:rsidRPr="009A49A0" w:rsidRDefault="009A49A0" w:rsidP="009A49A0">
            <w:pPr>
              <w:shd w:val="clear" w:color="auto" w:fill="FFFFFF" w:themeFill="background1"/>
              <w:jc w:val="center"/>
              <w:rPr>
                <w:rFonts w:ascii="Sylfaen" w:hAnsi="Sylfaen"/>
                <w:b/>
                <w:color w:val="000000" w:themeColor="text1"/>
                <w:sz w:val="20"/>
                <w:szCs w:val="20"/>
                <w:lang w:val="en-US" w:eastAsia="en-US"/>
              </w:rPr>
            </w:pPr>
            <w:r w:rsidRPr="009A49A0">
              <w:rPr>
                <w:rFonts w:ascii="Sylfaen" w:hAnsi="Sylfaen"/>
                <w:b/>
                <w:sz w:val="20"/>
                <w:szCs w:val="20"/>
                <w:lang w:eastAsia="en-US"/>
              </w:rPr>
              <w:t xml:space="preserve">5 </w:t>
            </w:r>
            <w:r w:rsidRPr="009A49A0">
              <w:rPr>
                <w:rFonts w:ascii="Sylfaen" w:hAnsi="Sylfaen"/>
                <w:b/>
                <w:color w:val="000000" w:themeColor="text1"/>
                <w:sz w:val="20"/>
                <w:szCs w:val="20"/>
                <w:lang w:val="en-US" w:eastAsia="en-US"/>
              </w:rPr>
              <w:t>Права и обязанности Сторон</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1"/>
                <w:szCs w:val="21"/>
                <w:lang w:val="hy-AM" w:eastAsia="en-US"/>
              </w:rPr>
            </w:pPr>
            <w:r w:rsidRPr="009A49A0">
              <w:rPr>
                <w:rFonts w:ascii="Sylfaen" w:hAnsi="Sylfaen"/>
                <w:color w:val="000000" w:themeColor="text1"/>
                <w:sz w:val="21"/>
                <w:szCs w:val="21"/>
                <w:lang w:val="hy-AM" w:eastAsia="en-US"/>
              </w:rPr>
              <w:t>5.1. Մատակարարը իրավունք ունի՝</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val="en-US" w:eastAsia="en-US"/>
              </w:rPr>
            </w:pPr>
            <w:r w:rsidRPr="009A49A0">
              <w:rPr>
                <w:rFonts w:ascii="Sylfaen" w:hAnsi="Sylfaen"/>
                <w:color w:val="000000" w:themeColor="text1"/>
                <w:sz w:val="20"/>
                <w:szCs w:val="20"/>
                <w:lang w:val="en-US" w:eastAsia="en-US"/>
              </w:rPr>
              <w:t>5.</w:t>
            </w:r>
            <w:r w:rsidRPr="009A49A0">
              <w:rPr>
                <w:rFonts w:ascii="Sylfaen" w:hAnsi="Sylfaen"/>
                <w:color w:val="000000" w:themeColor="text1"/>
                <w:sz w:val="20"/>
                <w:szCs w:val="20"/>
                <w:lang w:eastAsia="en-US"/>
              </w:rPr>
              <w:t>1</w:t>
            </w:r>
            <w:r w:rsidRPr="009A49A0">
              <w:rPr>
                <w:rFonts w:ascii="Sylfaen" w:hAnsi="Sylfaen"/>
                <w:color w:val="000000" w:themeColor="text1"/>
                <w:sz w:val="20"/>
                <w:szCs w:val="20"/>
                <w:lang w:val="en-US" w:eastAsia="en-US"/>
              </w:rPr>
              <w:t>. Поставщик имеет право:</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s="Sylfaen"/>
                <w:sz w:val="21"/>
                <w:szCs w:val="21"/>
                <w:lang w:val="hy-AM" w:eastAsia="en-US"/>
              </w:rPr>
            </w:pPr>
            <w:r w:rsidRPr="009A49A0">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b/>
                <w:sz w:val="20"/>
                <w:szCs w:val="20"/>
                <w:lang w:eastAsia="en-US"/>
              </w:rPr>
            </w:pPr>
            <w:r w:rsidRPr="009A49A0">
              <w:rPr>
                <w:rFonts w:ascii="Sylfaen" w:hAnsi="Sylfaen"/>
                <w:color w:val="000000" w:themeColor="text1"/>
                <w:sz w:val="20"/>
                <w:szCs w:val="20"/>
                <w:lang w:eastAsia="en-US"/>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b/>
                <w:sz w:val="21"/>
                <w:szCs w:val="21"/>
                <w:lang w:val="hy-AM" w:eastAsia="en-US"/>
              </w:rPr>
            </w:pPr>
            <w:r w:rsidRPr="009A49A0">
              <w:rPr>
                <w:rFonts w:ascii="Sylfaen" w:hAnsi="Sylfaen"/>
                <w:color w:val="000000" w:themeColor="text1"/>
                <w:sz w:val="21"/>
                <w:szCs w:val="21"/>
                <w:lang w:val="hy-AM" w:eastAsia="en-US"/>
              </w:rPr>
              <w:t>5.2. Մատակարարը պարտավոր է՝</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b/>
                <w:sz w:val="20"/>
                <w:szCs w:val="20"/>
                <w:lang w:eastAsia="en-US"/>
              </w:rPr>
            </w:pPr>
            <w:r w:rsidRPr="009A49A0">
              <w:rPr>
                <w:rFonts w:ascii="Sylfaen" w:hAnsi="Sylfaen"/>
                <w:color w:val="000000" w:themeColor="text1"/>
                <w:sz w:val="20"/>
                <w:szCs w:val="20"/>
                <w:lang w:val="en-US" w:eastAsia="en-US"/>
              </w:rPr>
              <w:t>5.</w:t>
            </w:r>
            <w:r w:rsidRPr="009A49A0">
              <w:rPr>
                <w:rFonts w:ascii="Sylfaen" w:hAnsi="Sylfaen"/>
                <w:color w:val="000000" w:themeColor="text1"/>
                <w:sz w:val="20"/>
                <w:szCs w:val="20"/>
                <w:lang w:eastAsia="en-US"/>
              </w:rPr>
              <w:t>2</w:t>
            </w:r>
            <w:r w:rsidRPr="009A49A0">
              <w:rPr>
                <w:rFonts w:ascii="Sylfaen" w:hAnsi="Sylfaen"/>
                <w:color w:val="000000" w:themeColor="text1"/>
                <w:sz w:val="20"/>
                <w:szCs w:val="20"/>
                <w:lang w:val="en-US" w:eastAsia="en-US"/>
              </w:rPr>
              <w:t>. Поставщик обязан:</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b/>
                <w:sz w:val="21"/>
                <w:szCs w:val="21"/>
                <w:lang w:val="hy-AM" w:eastAsia="en-US"/>
              </w:rPr>
            </w:pPr>
            <w:r w:rsidRPr="009A49A0">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r w:rsidRPr="009A49A0">
              <w:rPr>
                <w:rFonts w:ascii="Sylfaen" w:hAnsi="Sylfaen"/>
                <w:color w:val="000000" w:themeColor="text1"/>
                <w:sz w:val="20"/>
                <w:szCs w:val="20"/>
                <w:lang w:eastAsia="en-US"/>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1"/>
                <w:szCs w:val="21"/>
                <w:lang w:val="hy-AM" w:eastAsia="en-US"/>
              </w:rPr>
            </w:pPr>
            <w:r w:rsidRPr="009A49A0">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r w:rsidRPr="009A49A0">
              <w:rPr>
                <w:rFonts w:ascii="Sylfaen" w:hAnsi="Sylfaen"/>
                <w:color w:val="000000" w:themeColor="text1"/>
                <w:sz w:val="20"/>
                <w:szCs w:val="20"/>
                <w:lang w:eastAsia="en-US"/>
              </w:rPr>
              <w:t>5.2.2. Передать Покупателю Товар надлежащего качества и количества, по акту сдачи-приема в сроки, указанные в подпункте 3.1. Договора.</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FF0000"/>
                <w:sz w:val="21"/>
                <w:szCs w:val="21"/>
                <w:lang w:val="hy-AM" w:eastAsia="en-US"/>
              </w:rPr>
            </w:pPr>
            <w:r w:rsidRPr="009A49A0">
              <w:rPr>
                <w:rFonts w:ascii="Sylfaen" w:hAnsi="Sylfaen"/>
                <w:color w:val="000000" w:themeColor="text1"/>
                <w:sz w:val="21"/>
                <w:szCs w:val="21"/>
                <w:lang w:val="hy-AM" w:eastAsia="en-US"/>
              </w:rPr>
              <w:t>5</w:t>
            </w:r>
            <w:r w:rsidRPr="009A49A0">
              <w:rPr>
                <w:color w:val="000000" w:themeColor="text1"/>
                <w:sz w:val="21"/>
                <w:szCs w:val="21"/>
                <w:lang w:val="hy-AM" w:eastAsia="en-US"/>
              </w:rPr>
              <w:t>․</w:t>
            </w:r>
            <w:r w:rsidRPr="009A49A0">
              <w:rPr>
                <w:rFonts w:ascii="Sylfaen" w:hAnsi="Sylfaen"/>
                <w:color w:val="000000" w:themeColor="text1"/>
                <w:sz w:val="21"/>
                <w:szCs w:val="21"/>
                <w:lang w:val="hy-AM" w:eastAsia="en-US"/>
              </w:rPr>
              <w:t>2</w:t>
            </w:r>
            <w:r w:rsidRPr="009A49A0">
              <w:rPr>
                <w:color w:val="000000" w:themeColor="text1"/>
                <w:sz w:val="21"/>
                <w:szCs w:val="21"/>
                <w:lang w:val="hy-AM" w:eastAsia="en-US"/>
              </w:rPr>
              <w:t>․</w:t>
            </w:r>
            <w:r w:rsidRPr="009A49A0">
              <w:rPr>
                <w:rFonts w:ascii="Sylfaen" w:hAnsi="Sylfaen"/>
                <w:color w:val="000000" w:themeColor="text1"/>
                <w:sz w:val="21"/>
                <w:szCs w:val="21"/>
                <w:lang w:val="hy-AM" w:eastAsia="en-US"/>
              </w:rPr>
              <w:t>3</w:t>
            </w:r>
            <w:r w:rsidRPr="009A49A0">
              <w:rPr>
                <w:color w:val="000000" w:themeColor="text1"/>
                <w:sz w:val="21"/>
                <w:szCs w:val="21"/>
                <w:lang w:val="hy-AM" w:eastAsia="en-US"/>
              </w:rPr>
              <w:t>․</w:t>
            </w:r>
            <w:r w:rsidRPr="009A49A0">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3F744F">
              <w:rPr>
                <w:rFonts w:ascii="Sylfaen" w:hAnsi="Sylfaen"/>
                <w:sz w:val="21"/>
                <w:szCs w:val="21"/>
                <w:lang w:eastAsia="en-US"/>
              </w:rPr>
              <w:t xml:space="preserve"> </w:t>
            </w:r>
            <w:r w:rsidRPr="009A49A0">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9A49A0">
              <w:rPr>
                <w:rFonts w:ascii="Sylfaen" w:hAnsi="Sylfaen"/>
                <w:sz w:val="21"/>
                <w:szCs w:val="21"/>
                <w:lang w:val="hy-AM" w:eastAsia="en-US"/>
              </w:rPr>
              <w:t xml:space="preserve">կամ Գնորդի ընտրությամբ իրականասնել Պայմանագրի </w:t>
            </w:r>
            <w:r w:rsidRPr="003F744F">
              <w:rPr>
                <w:rFonts w:ascii="Sylfaen" w:hAnsi="Sylfaen"/>
                <w:sz w:val="21"/>
                <w:szCs w:val="21"/>
                <w:lang w:eastAsia="en-US"/>
              </w:rPr>
              <w:t>2.3.</w:t>
            </w:r>
            <w:r w:rsidRPr="009A49A0">
              <w:rPr>
                <w:rFonts w:ascii="Sylfaen" w:hAnsi="Sylfaen"/>
                <w:sz w:val="21"/>
                <w:szCs w:val="21"/>
                <w:lang w:val="hy-AM" w:eastAsia="en-US"/>
              </w:rPr>
              <w:t xml:space="preserve"> ենթակետում նշված պայմանները:</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r w:rsidRPr="009A49A0">
              <w:rPr>
                <w:rFonts w:ascii="Sylfaen" w:hAnsi="Sylfaen"/>
                <w:color w:val="000000" w:themeColor="text1"/>
                <w:sz w:val="20"/>
                <w:szCs w:val="20"/>
                <w:lang w:eastAsia="en-US"/>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9A49A0">
              <w:rPr>
                <w:rFonts w:ascii="Sylfaen" w:hAnsi="Sylfaen"/>
                <w:sz w:val="20"/>
                <w:szCs w:val="20"/>
                <w:lang w:eastAsia="en-US"/>
              </w:rPr>
              <w:t>по выбору Покупателя</w:t>
            </w:r>
            <w:r w:rsidRPr="009A49A0">
              <w:rPr>
                <w:rFonts w:ascii="Sylfaen" w:hAnsi="Sylfaen"/>
                <w:sz w:val="20"/>
                <w:szCs w:val="20"/>
                <w:lang w:val="hy-AM" w:eastAsia="en-US"/>
              </w:rPr>
              <w:t xml:space="preserve"> </w:t>
            </w:r>
            <w:r w:rsidRPr="009A49A0">
              <w:rPr>
                <w:rFonts w:ascii="Sylfaen" w:hAnsi="Sylfaen"/>
                <w:sz w:val="20"/>
                <w:szCs w:val="20"/>
                <w:lang w:eastAsia="en-US"/>
              </w:rPr>
              <w:t>осуществить условия, предусмотренные подпунктом 2.3. Договора.</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s="Sylfaen"/>
                <w:sz w:val="21"/>
                <w:szCs w:val="21"/>
                <w:lang w:val="hy-AM" w:eastAsia="en-US"/>
              </w:rPr>
            </w:pPr>
            <w:r w:rsidRPr="009A49A0">
              <w:rPr>
                <w:rFonts w:ascii="Sylfaen" w:hAnsi="Sylfaen"/>
                <w:color w:val="000000" w:themeColor="text1"/>
                <w:sz w:val="21"/>
                <w:szCs w:val="21"/>
                <w:lang w:val="hy-AM" w:eastAsia="en-US"/>
              </w:rPr>
              <w:t>5.3. Գնորդն իրավունք ունի՝</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val="en-US" w:eastAsia="en-US"/>
              </w:rPr>
            </w:pPr>
            <w:r w:rsidRPr="009A49A0">
              <w:rPr>
                <w:rFonts w:ascii="Sylfaen" w:hAnsi="Sylfaen"/>
                <w:color w:val="000000" w:themeColor="text1"/>
                <w:sz w:val="20"/>
                <w:szCs w:val="20"/>
                <w:lang w:val="en-US" w:eastAsia="en-US"/>
              </w:rPr>
              <w:t>5.</w:t>
            </w:r>
            <w:r w:rsidRPr="009A49A0">
              <w:rPr>
                <w:rFonts w:ascii="Sylfaen" w:hAnsi="Sylfaen"/>
                <w:color w:val="000000" w:themeColor="text1"/>
                <w:sz w:val="20"/>
                <w:szCs w:val="20"/>
                <w:lang w:eastAsia="en-US"/>
              </w:rPr>
              <w:t>3</w:t>
            </w:r>
            <w:r w:rsidRPr="009A49A0">
              <w:rPr>
                <w:rFonts w:ascii="Sylfaen" w:hAnsi="Sylfaen"/>
                <w:color w:val="000000" w:themeColor="text1"/>
                <w:sz w:val="20"/>
                <w:szCs w:val="20"/>
                <w:lang w:val="en-US" w:eastAsia="en-US"/>
              </w:rPr>
              <w:t>. Покупатель имеет право:</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b/>
                <w:sz w:val="21"/>
                <w:szCs w:val="21"/>
                <w:lang w:val="hy-AM" w:eastAsia="en-US"/>
              </w:rPr>
            </w:pPr>
            <w:r w:rsidRPr="009A49A0">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r w:rsidRPr="009A49A0">
              <w:rPr>
                <w:rFonts w:ascii="Sylfaen" w:hAnsi="Sylfaen"/>
                <w:color w:val="000000" w:themeColor="text1"/>
                <w:sz w:val="20"/>
                <w:szCs w:val="20"/>
                <w:lang w:eastAsia="en-US"/>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A49A0" w:rsidRPr="009A49A0" w:rsidRDefault="009A49A0" w:rsidP="009A49A0">
            <w:pPr>
              <w:shd w:val="clear" w:color="auto" w:fill="FFFFFF" w:themeFill="background1"/>
              <w:jc w:val="both"/>
              <w:rPr>
                <w:rFonts w:ascii="Sylfaen" w:hAnsi="Sylfaen"/>
                <w:b/>
                <w:sz w:val="20"/>
                <w:szCs w:val="20"/>
                <w:lang w:eastAsia="en-US"/>
              </w:rPr>
            </w:pP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1"/>
                <w:szCs w:val="21"/>
                <w:lang w:val="hy-AM" w:eastAsia="en-US"/>
              </w:rPr>
            </w:pPr>
            <w:r w:rsidRPr="009A49A0">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r w:rsidRPr="009A49A0">
              <w:rPr>
                <w:rFonts w:ascii="Sylfaen" w:hAnsi="Sylfaen"/>
                <w:color w:val="000000" w:themeColor="text1"/>
                <w:sz w:val="20"/>
                <w:szCs w:val="20"/>
                <w:lang w:eastAsia="en-US"/>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s="Sylfaen"/>
                <w:sz w:val="21"/>
                <w:szCs w:val="21"/>
                <w:lang w:val="hy-AM" w:eastAsia="en-US"/>
              </w:rPr>
            </w:pPr>
            <w:r w:rsidRPr="009A49A0">
              <w:rPr>
                <w:rFonts w:ascii="Sylfaen" w:hAnsi="Sylfaen"/>
                <w:color w:val="000000" w:themeColor="text1"/>
                <w:sz w:val="21"/>
                <w:szCs w:val="21"/>
                <w:lang w:val="hy-AM" w:eastAsia="en-US"/>
              </w:rPr>
              <w:t>5.4. Գնորդը պարտավոր է՝</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color w:val="000000" w:themeColor="text1"/>
                <w:sz w:val="20"/>
                <w:szCs w:val="20"/>
                <w:lang w:val="en-US" w:eastAsia="en-US"/>
              </w:rPr>
              <w:t>5.4. Покупатель обязан:</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s="Sylfaen"/>
                <w:sz w:val="21"/>
                <w:szCs w:val="21"/>
                <w:lang w:val="hy-AM" w:eastAsia="en-US"/>
              </w:rPr>
            </w:pPr>
            <w:r w:rsidRPr="009A49A0">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r w:rsidRPr="009A49A0">
              <w:rPr>
                <w:rFonts w:ascii="Sylfaen" w:hAnsi="Sylfaen"/>
                <w:color w:val="000000" w:themeColor="text1"/>
                <w:sz w:val="20"/>
                <w:szCs w:val="20"/>
                <w:lang w:eastAsia="en-US"/>
              </w:rPr>
              <w:t>5.4.1.  Принять Товар,</w:t>
            </w:r>
            <w:r w:rsidRPr="009A49A0">
              <w:rPr>
                <w:rFonts w:ascii="Sylfaen" w:hAnsi="Sylfaen"/>
                <w:color w:val="000000" w:themeColor="text1"/>
                <w:sz w:val="20"/>
                <w:szCs w:val="20"/>
                <w:lang w:val="hy-AM" w:eastAsia="en-US"/>
              </w:rPr>
              <w:t xml:space="preserve"> </w:t>
            </w:r>
            <w:r w:rsidRPr="009A49A0">
              <w:rPr>
                <w:rFonts w:ascii="Sylfaen" w:hAnsi="Sylfaen"/>
                <w:color w:val="000000" w:themeColor="text1"/>
                <w:sz w:val="20"/>
                <w:szCs w:val="20"/>
                <w:lang w:eastAsia="en-US"/>
              </w:rPr>
              <w:t>осуществить проверку при приемке Товара по количеству и качеству подписать акт сдачи-приема.</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1"/>
                <w:szCs w:val="21"/>
                <w:lang w:val="hy-AM" w:eastAsia="en-US"/>
              </w:rPr>
            </w:pPr>
            <w:r w:rsidRPr="009A49A0">
              <w:rPr>
                <w:rFonts w:ascii="Sylfaen" w:hAnsi="Sylfaen"/>
                <w:color w:val="000000" w:themeColor="text1"/>
                <w:sz w:val="21"/>
                <w:szCs w:val="21"/>
                <w:lang w:val="hy-AM" w:eastAsia="en-US"/>
              </w:rPr>
              <w:t xml:space="preserve">5.4.2. Պայմանագրում նշված ժամկետում վճարել Ապրանքի համար: </w:t>
            </w:r>
          </w:p>
          <w:p w:rsidR="009A49A0" w:rsidRPr="009A49A0" w:rsidRDefault="009A49A0" w:rsidP="009A49A0">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r w:rsidRPr="009A49A0">
              <w:rPr>
                <w:rFonts w:ascii="Sylfaen" w:hAnsi="Sylfaen"/>
                <w:color w:val="000000" w:themeColor="text1"/>
                <w:sz w:val="20"/>
                <w:szCs w:val="20"/>
                <w:lang w:eastAsia="en-US"/>
              </w:rPr>
              <w:t>5.4.2. Оплатить Товар в срок, установленный Договором.</w:t>
            </w:r>
          </w:p>
        </w:tc>
      </w:tr>
      <w:tr w:rsidR="009A49A0" w:rsidRPr="009A49A0" w:rsidTr="009A49A0">
        <w:tc>
          <w:tcPr>
            <w:tcW w:w="5529" w:type="dxa"/>
            <w:tcBorders>
              <w:top w:val="nil"/>
              <w:left w:val="nil"/>
              <w:bottom w:val="nil"/>
              <w:right w:val="nil"/>
            </w:tcBorders>
          </w:tcPr>
          <w:p w:rsidR="009A49A0" w:rsidRPr="009A49A0" w:rsidRDefault="009A49A0" w:rsidP="009A49A0">
            <w:pPr>
              <w:tabs>
                <w:tab w:val="left" w:pos="132"/>
              </w:tabs>
              <w:jc w:val="center"/>
              <w:rPr>
                <w:rFonts w:ascii="Sylfaen" w:hAnsi="Sylfaen" w:cs="Sylfaen"/>
                <w:b/>
                <w:sz w:val="21"/>
                <w:szCs w:val="21"/>
                <w:lang w:val="hy-AM" w:eastAsia="en-US"/>
              </w:rPr>
            </w:pPr>
            <w:r w:rsidRPr="009A49A0">
              <w:rPr>
                <w:rFonts w:ascii="Sylfaen" w:hAnsi="Sylfaen"/>
                <w:b/>
                <w:sz w:val="21"/>
                <w:szCs w:val="21"/>
                <w:lang w:val="pt-BR" w:eastAsia="en-US"/>
              </w:rPr>
              <w:t>6</w:t>
            </w:r>
            <w:r w:rsidRPr="009A49A0">
              <w:rPr>
                <w:rFonts w:ascii="Sylfaen" w:hAnsi="Sylfaen"/>
                <w:b/>
                <w:sz w:val="21"/>
                <w:szCs w:val="21"/>
                <w:lang w:val="hy-AM" w:eastAsia="en-US"/>
              </w:rPr>
              <w:t xml:space="preserve">.  </w:t>
            </w:r>
            <w:r w:rsidRPr="009A49A0">
              <w:rPr>
                <w:rFonts w:ascii="Sylfaen" w:hAnsi="Sylfaen" w:cs="Sylfaen"/>
                <w:b/>
                <w:sz w:val="21"/>
                <w:szCs w:val="21"/>
                <w:lang w:val="hy-AM" w:eastAsia="en-US"/>
              </w:rPr>
              <w:t xml:space="preserve">Անհաղթահարելի ուժի ազդեցությունը </w:t>
            </w:r>
          </w:p>
          <w:p w:rsidR="009A49A0" w:rsidRPr="009A49A0" w:rsidRDefault="009A49A0" w:rsidP="009A49A0">
            <w:pPr>
              <w:tabs>
                <w:tab w:val="left" w:pos="132"/>
              </w:tabs>
              <w:jc w:val="center"/>
              <w:rPr>
                <w:rFonts w:ascii="Sylfaen" w:hAnsi="Sylfaen" w:cs="Times Armenian"/>
                <w:b/>
                <w:sz w:val="21"/>
                <w:szCs w:val="21"/>
                <w:lang w:val="hy-AM" w:eastAsia="en-US"/>
              </w:rPr>
            </w:pPr>
            <w:r w:rsidRPr="009A49A0">
              <w:rPr>
                <w:rFonts w:ascii="Sylfaen" w:hAnsi="Sylfaen" w:cs="Times Armenian"/>
                <w:b/>
                <w:sz w:val="21"/>
                <w:szCs w:val="21"/>
                <w:lang w:val="hy-AM" w:eastAsia="en-US"/>
              </w:rPr>
              <w:t>(</w:t>
            </w:r>
            <w:r w:rsidRPr="009A49A0">
              <w:rPr>
                <w:rFonts w:ascii="Sylfaen" w:hAnsi="Sylfaen" w:cs="Sylfaen"/>
                <w:b/>
                <w:sz w:val="21"/>
                <w:szCs w:val="21"/>
                <w:lang w:val="hy-AM" w:eastAsia="en-US"/>
              </w:rPr>
              <w:t>ՖՈՐՍ</w:t>
            </w:r>
            <w:r w:rsidRPr="009A49A0">
              <w:rPr>
                <w:rFonts w:ascii="Sylfaen" w:hAnsi="Sylfaen" w:cs="Times Armenian"/>
                <w:b/>
                <w:sz w:val="21"/>
                <w:szCs w:val="21"/>
                <w:lang w:val="hy-AM" w:eastAsia="en-US"/>
              </w:rPr>
              <w:t>-</w:t>
            </w:r>
            <w:r w:rsidRPr="009A49A0">
              <w:rPr>
                <w:rFonts w:ascii="Sylfaen" w:hAnsi="Sylfaen" w:cs="Sylfaen"/>
                <w:b/>
                <w:sz w:val="21"/>
                <w:szCs w:val="21"/>
                <w:lang w:val="hy-AM" w:eastAsia="en-US"/>
              </w:rPr>
              <w:t>ՄԱԺՈՐ</w:t>
            </w:r>
            <w:r w:rsidRPr="009A49A0">
              <w:rPr>
                <w:rFonts w:ascii="Sylfaen" w:hAnsi="Sylfaen" w:cs="Times Armenian"/>
                <w:b/>
                <w:sz w:val="21"/>
                <w:szCs w:val="21"/>
                <w:lang w:val="hy-AM" w:eastAsia="en-US"/>
              </w:rPr>
              <w:t>)</w:t>
            </w:r>
          </w:p>
          <w:p w:rsidR="009A49A0" w:rsidRPr="009A49A0" w:rsidRDefault="009A49A0" w:rsidP="009A49A0">
            <w:pPr>
              <w:tabs>
                <w:tab w:val="left" w:pos="132"/>
              </w:tabs>
              <w:jc w:val="both"/>
              <w:rPr>
                <w:rFonts w:ascii="Sylfaen" w:hAnsi="Sylfaen"/>
                <w:sz w:val="21"/>
                <w:szCs w:val="21"/>
                <w:lang w:val="hy-AM" w:eastAsia="en-US"/>
              </w:rPr>
            </w:pPr>
            <w:r w:rsidRPr="009A49A0">
              <w:rPr>
                <w:rFonts w:ascii="Sylfaen" w:hAnsi="Sylfaen"/>
                <w:sz w:val="21"/>
                <w:szCs w:val="21"/>
                <w:lang w:val="hy-AM" w:eastAsia="en-US"/>
              </w:rPr>
              <w:t>6.1</w:t>
            </w:r>
            <w:r w:rsidRPr="009A49A0">
              <w:rPr>
                <w:rFonts w:ascii="Sylfaen" w:hAnsi="Sylfaen" w:cs="Sylfaen"/>
                <w:sz w:val="21"/>
                <w:szCs w:val="21"/>
                <w:lang w:val="pt-BR" w:eastAsia="en-US"/>
              </w:rPr>
              <w:t xml:space="preserve">. </w:t>
            </w:r>
            <w:r w:rsidRPr="009A49A0">
              <w:rPr>
                <w:rFonts w:ascii="Sylfaen" w:hAnsi="Sylfaen" w:cs="Sylfaen"/>
                <w:sz w:val="21"/>
                <w:szCs w:val="21"/>
                <w:lang w:val="hy-AM" w:eastAsia="en-US"/>
              </w:rPr>
              <w:t>Կողմերը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Պայմանագրով</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նախատեսված</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պարտավորություններն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ամբողջությամբ</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կամ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մասնակիորեն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չկատարելու</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համար</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ազատվում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են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պատասխանատվությունից,</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եթե</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դա</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տեղի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է</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ունեցել</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անհաղթահարելի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ուժի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ազդեցության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հետևանքով</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որը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ծագել</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է</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Պայմանագիրը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կնքելուց</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հետո</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արտակարգ</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իրավիճակի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բնույթի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իրադարձությունների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արդյունքում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որը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Կողմերը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չէին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կարող</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կանխատեսել</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կամ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կանխարգելել</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Պայմանագիրը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կնքելու</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պահին</w:t>
            </w:r>
            <w:r w:rsidRPr="009A49A0">
              <w:rPr>
                <w:rFonts w:ascii="Sylfaen" w:hAnsi="Sylfaen"/>
                <w:sz w:val="21"/>
                <w:szCs w:val="21"/>
                <w:lang w:val="hy-AM" w:eastAsia="en-US"/>
              </w:rPr>
              <w:t>:</w:t>
            </w:r>
          </w:p>
        </w:tc>
        <w:tc>
          <w:tcPr>
            <w:tcW w:w="5528" w:type="dxa"/>
            <w:tcBorders>
              <w:top w:val="nil"/>
              <w:left w:val="nil"/>
              <w:bottom w:val="nil"/>
              <w:right w:val="nil"/>
            </w:tcBorders>
          </w:tcPr>
          <w:p w:rsidR="009A49A0" w:rsidRPr="009A49A0" w:rsidRDefault="009A49A0" w:rsidP="009A49A0">
            <w:pPr>
              <w:shd w:val="clear" w:color="auto" w:fill="FFFFFF" w:themeFill="background1"/>
              <w:jc w:val="center"/>
              <w:rPr>
                <w:rFonts w:ascii="Sylfaen" w:hAnsi="Sylfaen"/>
                <w:b/>
                <w:sz w:val="20"/>
                <w:szCs w:val="20"/>
                <w:lang w:val="hy-AM" w:eastAsia="en-US"/>
              </w:rPr>
            </w:pPr>
            <w:r w:rsidRPr="009A49A0">
              <w:rPr>
                <w:rFonts w:ascii="Sylfaen" w:hAnsi="Sylfaen"/>
                <w:b/>
                <w:sz w:val="20"/>
                <w:szCs w:val="20"/>
                <w:lang w:eastAsia="en-US"/>
              </w:rPr>
              <w:t xml:space="preserve">6. </w:t>
            </w:r>
            <w:r w:rsidRPr="009A49A0">
              <w:rPr>
                <w:rFonts w:ascii="Sylfaen" w:hAnsi="Sylfaen"/>
                <w:b/>
                <w:sz w:val="20"/>
                <w:szCs w:val="20"/>
                <w:lang w:val="hy-AM" w:eastAsia="en-US"/>
              </w:rPr>
              <w:t>Oбстоятельства непреодолимой силы</w:t>
            </w:r>
          </w:p>
          <w:p w:rsidR="009A49A0" w:rsidRPr="009A49A0" w:rsidRDefault="009A49A0" w:rsidP="009A49A0">
            <w:pPr>
              <w:shd w:val="clear" w:color="auto" w:fill="FFFFFF" w:themeFill="background1"/>
              <w:jc w:val="center"/>
              <w:rPr>
                <w:rFonts w:ascii="Sylfaen" w:hAnsi="Sylfaen"/>
                <w:b/>
                <w:sz w:val="20"/>
                <w:szCs w:val="20"/>
                <w:lang w:val="hy-AM" w:eastAsia="en-US"/>
              </w:rPr>
            </w:pPr>
            <w:r w:rsidRPr="009A49A0">
              <w:rPr>
                <w:rFonts w:ascii="Sylfaen" w:hAnsi="Sylfaen"/>
                <w:b/>
                <w:sz w:val="20"/>
                <w:szCs w:val="20"/>
                <w:lang w:eastAsia="en-US"/>
              </w:rPr>
              <w:t>(ФОРС-МАЖОР)</w:t>
            </w:r>
            <w:r w:rsidRPr="009A49A0">
              <w:rPr>
                <w:rFonts w:ascii="Sylfaen" w:hAnsi="Sylfaen"/>
                <w:b/>
                <w:sz w:val="20"/>
                <w:szCs w:val="20"/>
                <w:lang w:val="hy-AM" w:eastAsia="en-US"/>
              </w:rPr>
              <w:t xml:space="preserve"> </w:t>
            </w:r>
          </w:p>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sz w:val="20"/>
                <w:szCs w:val="20"/>
                <w:lang w:eastAsia="en-US"/>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9A49A0">
              <w:rPr>
                <w:rFonts w:ascii="Sylfaen" w:hAnsi="Sylfaen"/>
                <w:sz w:val="20"/>
                <w:szCs w:val="20"/>
                <w:lang w:val="hy-AM" w:eastAsia="en-US"/>
              </w:rPr>
              <w:t>непреодолимой силы</w:t>
            </w:r>
            <w:r w:rsidRPr="009A49A0">
              <w:rPr>
                <w:rFonts w:ascii="Sylfaen" w:hAnsi="Sylfaen"/>
                <w:sz w:val="20"/>
                <w:szCs w:val="20"/>
                <w:lang w:eastAsia="en-US"/>
              </w:rPr>
              <w:t>,</w:t>
            </w:r>
            <w:r w:rsidRPr="009A49A0">
              <w:rPr>
                <w:rFonts w:ascii="Sylfaen" w:hAnsi="Sylfaen"/>
                <w:sz w:val="20"/>
                <w:szCs w:val="20"/>
                <w:lang w:val="hy-AM" w:eastAsia="en-US"/>
              </w:rPr>
              <w:t xml:space="preserve"> </w:t>
            </w:r>
            <w:r w:rsidRPr="009A49A0">
              <w:rPr>
                <w:rFonts w:ascii="Sylfaen" w:hAnsi="Sylfaen"/>
                <w:sz w:val="20"/>
                <w:szCs w:val="20"/>
                <w:lang w:eastAsia="en-US"/>
              </w:rPr>
              <w:t>которые стороны не могли предвидеть или предотвратить на момент заключения Договора.</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sz w:val="21"/>
                <w:szCs w:val="21"/>
                <w:lang w:val="hy-AM" w:eastAsia="en-US"/>
              </w:rPr>
            </w:pPr>
            <w:r w:rsidRPr="009A49A0">
              <w:rPr>
                <w:rFonts w:ascii="Sylfaen" w:hAnsi="Sylfaen" w:cs="Sylfaen"/>
                <w:sz w:val="21"/>
                <w:szCs w:val="21"/>
                <w:lang w:val="pt-BR" w:eastAsia="en-US"/>
              </w:rPr>
              <w:t>6.2.</w:t>
            </w:r>
            <w:r w:rsidRPr="009A49A0">
              <w:rPr>
                <w:rFonts w:ascii="Sylfaen" w:hAnsi="Sylfaen" w:cs="Sylfaen"/>
                <w:sz w:val="21"/>
                <w:szCs w:val="21"/>
                <w:shd w:val="clear" w:color="auto" w:fill="FFFFFF"/>
                <w:lang w:val="hy-AM" w:eastAsia="en-US"/>
              </w:rPr>
              <w:t xml:space="preserve"> Անհաղթահարելի</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ուժի</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հանգամանքների</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առաջացումը</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Կողմերը</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պետք</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է</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հաստատեն</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իրավասու</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մարմինների</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փաստաթղթերով</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այդպիսի</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հանգամանքների</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առաջացման</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պահից</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սկսած</w:t>
            </w:r>
            <w:r w:rsidRPr="009A49A0">
              <w:rPr>
                <w:rFonts w:ascii="Sylfaen" w:hAnsi="Sylfaen"/>
                <w:sz w:val="21"/>
                <w:szCs w:val="21"/>
                <w:shd w:val="clear" w:color="auto" w:fill="FFFFFF"/>
                <w:lang w:val="hy-AM" w:eastAsia="en-US"/>
              </w:rPr>
              <w:t xml:space="preserve"> 10 - </w:t>
            </w:r>
            <w:r w:rsidRPr="009A49A0">
              <w:rPr>
                <w:rFonts w:ascii="Sylfaen" w:hAnsi="Sylfaen" w:cs="Sylfaen"/>
                <w:sz w:val="21"/>
                <w:szCs w:val="21"/>
                <w:shd w:val="clear" w:color="auto" w:fill="FFFFFF"/>
                <w:lang w:val="hy-AM" w:eastAsia="en-US"/>
              </w:rPr>
              <w:t>օրյա</w:t>
            </w:r>
            <w:r w:rsidRPr="009A49A0">
              <w:rPr>
                <w:rFonts w:ascii="Sylfaen" w:hAnsi="Sylfaen"/>
                <w:sz w:val="21"/>
                <w:szCs w:val="21"/>
                <w:shd w:val="clear" w:color="auto" w:fill="FFFFFF"/>
                <w:lang w:val="hy-AM" w:eastAsia="en-US"/>
              </w:rPr>
              <w:t xml:space="preserve"> </w:t>
            </w:r>
            <w:r w:rsidRPr="009A49A0">
              <w:rPr>
                <w:rFonts w:ascii="Sylfaen" w:hAnsi="Sylfaen" w:cs="Sylfaen"/>
                <w:sz w:val="21"/>
                <w:szCs w:val="21"/>
                <w:shd w:val="clear" w:color="auto" w:fill="FFFFFF"/>
                <w:lang w:val="hy-AM" w:eastAsia="en-US"/>
              </w:rPr>
              <w:t>ժամկետում</w:t>
            </w:r>
            <w:r w:rsidRPr="009A49A0">
              <w:rPr>
                <w:rFonts w:ascii="Sylfaen" w:hAnsi="Sylfaen"/>
                <w:sz w:val="21"/>
                <w:szCs w:val="21"/>
                <w:shd w:val="clear" w:color="auto" w:fill="FFFFFF"/>
                <w:lang w:val="hy-AM" w:eastAsia="en-US"/>
              </w:rPr>
              <w:t>:</w:t>
            </w:r>
          </w:p>
        </w:tc>
        <w:tc>
          <w:tcPr>
            <w:tcW w:w="5528" w:type="dxa"/>
            <w:tcBorders>
              <w:top w:val="nil"/>
              <w:left w:val="nil"/>
              <w:bottom w:val="nil"/>
              <w:right w:val="nil"/>
            </w:tcBorders>
          </w:tcPr>
          <w:p w:rsidR="009A49A0" w:rsidRPr="009A49A0" w:rsidRDefault="009A49A0" w:rsidP="009A49A0">
            <w:pPr>
              <w:widowControl w:val="0"/>
              <w:shd w:val="clear" w:color="auto" w:fill="FFFFFF"/>
              <w:autoSpaceDE w:val="0"/>
              <w:autoSpaceDN w:val="0"/>
              <w:adjustRightInd w:val="0"/>
              <w:jc w:val="both"/>
              <w:rPr>
                <w:rFonts w:ascii="Sylfaen" w:hAnsi="Sylfaen"/>
                <w:sz w:val="20"/>
                <w:szCs w:val="20"/>
                <w:lang w:eastAsia="en-US"/>
              </w:rPr>
            </w:pPr>
            <w:r w:rsidRPr="009A49A0">
              <w:rPr>
                <w:rFonts w:ascii="Sylfaen" w:hAnsi="Sylfaen"/>
                <w:sz w:val="20"/>
                <w:szCs w:val="20"/>
                <w:lang w:eastAsia="en-US"/>
              </w:rPr>
              <w:t>6.2. Наступление обстоятельств непреодолимой силы,</w:t>
            </w:r>
            <w:r w:rsidRPr="009A49A0">
              <w:rPr>
                <w:rFonts w:ascii="Sylfaen" w:hAnsi="Sylfaen"/>
                <w:b/>
                <w:sz w:val="20"/>
                <w:szCs w:val="20"/>
                <w:lang w:eastAsia="en-US"/>
              </w:rPr>
              <w:t xml:space="preserve"> </w:t>
            </w:r>
            <w:r w:rsidRPr="009A49A0">
              <w:rPr>
                <w:rFonts w:ascii="Sylfaen" w:hAnsi="Sylfaen"/>
                <w:sz w:val="20"/>
                <w:szCs w:val="20"/>
                <w:lang w:eastAsia="en-US"/>
              </w:rPr>
              <w:t>Стороны должны подтвердить документами компетентных органов в 10-дневный срок с момента возникновения таких обстоятельств.</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sz w:val="21"/>
                <w:szCs w:val="21"/>
                <w:lang w:val="hy-AM" w:eastAsia="en-US"/>
              </w:rPr>
            </w:pPr>
            <w:r w:rsidRPr="009A49A0">
              <w:rPr>
                <w:rFonts w:ascii="Sylfaen" w:hAnsi="Sylfaen" w:cs="Sylfaen"/>
                <w:sz w:val="21"/>
                <w:szCs w:val="21"/>
                <w:lang w:val="hy-AM" w:eastAsia="en-US"/>
              </w:rPr>
              <w:t>6.3.</w:t>
            </w:r>
            <w:r w:rsidRPr="009A49A0">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9A49A0">
              <w:rPr>
                <w:rFonts w:ascii="Sylfaen" w:hAnsi="Sylfaen"/>
                <w:sz w:val="21"/>
                <w:szCs w:val="21"/>
                <w:lang w:val="hy-AM" w:eastAsia="en-US"/>
              </w:rPr>
              <w:t>:</w:t>
            </w:r>
          </w:p>
          <w:p w:rsidR="009A49A0" w:rsidRPr="009A49A0" w:rsidRDefault="009A49A0" w:rsidP="009A49A0">
            <w:pPr>
              <w:shd w:val="clear" w:color="auto" w:fill="FFFFFF" w:themeFill="background1"/>
              <w:jc w:val="both"/>
              <w:rPr>
                <w:rFonts w:ascii="Sylfaen" w:hAnsi="Sylfaen"/>
                <w:sz w:val="21"/>
                <w:szCs w:val="21"/>
                <w:lang w:val="hy-AM" w:eastAsia="en-US"/>
              </w:rPr>
            </w:pPr>
          </w:p>
        </w:tc>
        <w:tc>
          <w:tcPr>
            <w:tcW w:w="5528" w:type="dxa"/>
            <w:tcBorders>
              <w:top w:val="nil"/>
              <w:left w:val="nil"/>
              <w:bottom w:val="nil"/>
              <w:right w:val="nil"/>
            </w:tcBorders>
          </w:tcPr>
          <w:p w:rsidR="009A49A0" w:rsidRPr="009A49A0" w:rsidRDefault="009A49A0" w:rsidP="009A49A0">
            <w:pPr>
              <w:widowControl w:val="0"/>
              <w:shd w:val="clear" w:color="auto" w:fill="FFFFFF"/>
              <w:autoSpaceDE w:val="0"/>
              <w:autoSpaceDN w:val="0"/>
              <w:adjustRightInd w:val="0"/>
              <w:jc w:val="both"/>
              <w:rPr>
                <w:rFonts w:ascii="Sylfaen" w:hAnsi="Sylfaen"/>
                <w:sz w:val="20"/>
                <w:szCs w:val="20"/>
                <w:lang w:val="hy-AM" w:eastAsia="en-US"/>
              </w:rPr>
            </w:pPr>
            <w:r w:rsidRPr="009A49A0">
              <w:rPr>
                <w:rFonts w:ascii="Sylfaen" w:hAnsi="Sylfaen"/>
                <w:sz w:val="20"/>
                <w:szCs w:val="20"/>
                <w:lang w:val="hy-AM" w:eastAsia="en-US"/>
              </w:rPr>
              <w:t>6.3</w:t>
            </w:r>
            <w:r w:rsidRPr="009A49A0">
              <w:rPr>
                <w:rFonts w:ascii="Sylfaen" w:hAnsi="Sylfaen"/>
                <w:sz w:val="20"/>
                <w:szCs w:val="20"/>
                <w:lang w:eastAsia="en-US"/>
              </w:rPr>
              <w:t xml:space="preserve"> Если воздействие обстоятельств непреодолимой силы</w:t>
            </w:r>
            <w:r w:rsidRPr="009A49A0">
              <w:rPr>
                <w:rFonts w:ascii="Sylfaen" w:hAnsi="Sylfaen"/>
                <w:b/>
                <w:sz w:val="20"/>
                <w:szCs w:val="20"/>
                <w:lang w:val="hy-AM" w:eastAsia="en-US"/>
              </w:rPr>
              <w:t xml:space="preserve"> </w:t>
            </w:r>
            <w:r w:rsidRPr="009A49A0">
              <w:rPr>
                <w:rFonts w:ascii="Sylfaen" w:hAnsi="Sylfaen"/>
                <w:sz w:val="20"/>
                <w:szCs w:val="20"/>
                <w:lang w:eastAsia="en-US"/>
              </w:rPr>
              <w:t xml:space="preserve">продолжается более 1 (одного) месяца, каждая из Сторон имеет право расторгнуть Договор, письменно уведомив об этом другую </w:t>
            </w:r>
            <w:r w:rsidRPr="009A49A0">
              <w:rPr>
                <w:rFonts w:ascii="Sylfaen" w:hAnsi="Sylfaen"/>
                <w:sz w:val="20"/>
                <w:szCs w:val="20"/>
                <w:lang w:val="en-US" w:eastAsia="en-US"/>
              </w:rPr>
              <w:t>Сторону.</w:t>
            </w:r>
          </w:p>
        </w:tc>
      </w:tr>
      <w:tr w:rsidR="009A49A0" w:rsidRPr="009A49A0" w:rsidTr="009A49A0">
        <w:tc>
          <w:tcPr>
            <w:tcW w:w="5529" w:type="dxa"/>
            <w:tcBorders>
              <w:top w:val="nil"/>
              <w:left w:val="nil"/>
              <w:bottom w:val="nil"/>
              <w:right w:val="nil"/>
            </w:tcBorders>
          </w:tcPr>
          <w:p w:rsidR="009A49A0" w:rsidRPr="009A49A0" w:rsidRDefault="009A49A0" w:rsidP="009A49A0">
            <w:pPr>
              <w:tabs>
                <w:tab w:val="left" w:pos="132"/>
              </w:tabs>
              <w:ind w:firstLine="91"/>
              <w:jc w:val="center"/>
              <w:rPr>
                <w:rFonts w:ascii="Sylfaen" w:hAnsi="Sylfaen" w:cs="Sylfaen"/>
                <w:b/>
                <w:sz w:val="21"/>
                <w:szCs w:val="21"/>
                <w:lang w:val="hy-AM" w:eastAsia="en-US"/>
              </w:rPr>
            </w:pPr>
            <w:r w:rsidRPr="009A49A0">
              <w:rPr>
                <w:rFonts w:ascii="Sylfaen" w:hAnsi="Sylfaen" w:cs="Sylfaen"/>
                <w:b/>
                <w:sz w:val="21"/>
                <w:szCs w:val="21"/>
                <w:lang w:val="hy-AM" w:eastAsia="en-US"/>
              </w:rPr>
              <w:t>7</w:t>
            </w:r>
            <w:r w:rsidRPr="009A49A0">
              <w:rPr>
                <w:rFonts w:ascii="Sylfaen" w:hAnsi="Sylfaen" w:cs="Sylfaen"/>
                <w:b/>
                <w:sz w:val="21"/>
                <w:szCs w:val="21"/>
                <w:lang w:val="pt-BR" w:eastAsia="en-US"/>
              </w:rPr>
              <w:t>.</w:t>
            </w:r>
            <w:r w:rsidRPr="009A49A0">
              <w:rPr>
                <w:rFonts w:ascii="Sylfaen" w:hAnsi="Sylfaen"/>
                <w:b/>
                <w:sz w:val="21"/>
                <w:szCs w:val="21"/>
                <w:lang w:val="pt-BR" w:eastAsia="en-US"/>
              </w:rPr>
              <w:t xml:space="preserve"> </w:t>
            </w:r>
            <w:r w:rsidRPr="009A49A0">
              <w:rPr>
                <w:rFonts w:ascii="Sylfaen" w:hAnsi="Sylfaen" w:cs="Sylfaen"/>
                <w:b/>
                <w:sz w:val="21"/>
                <w:szCs w:val="21"/>
                <w:lang w:val="hy-AM" w:eastAsia="en-US"/>
              </w:rPr>
              <w:t>Կողմերի</w:t>
            </w:r>
            <w:r w:rsidRPr="009A49A0">
              <w:rPr>
                <w:rFonts w:ascii="Sylfaen" w:hAnsi="Sylfaen"/>
                <w:b/>
                <w:sz w:val="21"/>
                <w:szCs w:val="21"/>
                <w:lang w:val="hy-AM" w:eastAsia="en-US"/>
              </w:rPr>
              <w:t xml:space="preserve"> </w:t>
            </w:r>
            <w:r w:rsidRPr="009A49A0">
              <w:rPr>
                <w:rFonts w:ascii="Sylfaen" w:hAnsi="Sylfaen" w:cs="Sylfaen"/>
                <w:b/>
                <w:sz w:val="21"/>
                <w:szCs w:val="21"/>
                <w:lang w:val="hy-AM" w:eastAsia="en-US"/>
              </w:rPr>
              <w:t>պատասխանատվությունը</w:t>
            </w:r>
          </w:p>
          <w:p w:rsidR="009A49A0" w:rsidRPr="009A49A0" w:rsidRDefault="009A49A0" w:rsidP="009A49A0">
            <w:pPr>
              <w:tabs>
                <w:tab w:val="left" w:pos="132"/>
              </w:tabs>
              <w:jc w:val="both"/>
              <w:rPr>
                <w:rFonts w:ascii="Sylfaen" w:hAnsi="Sylfaen" w:cs="Sylfaen"/>
                <w:sz w:val="21"/>
                <w:szCs w:val="21"/>
                <w:lang w:val="hy-AM" w:eastAsia="en-US"/>
              </w:rPr>
            </w:pPr>
            <w:r w:rsidRPr="009A49A0">
              <w:rPr>
                <w:rFonts w:ascii="Sylfaen" w:hAnsi="Sylfaen" w:cs="Sylfaen"/>
                <w:sz w:val="21"/>
                <w:szCs w:val="21"/>
                <w:lang w:val="hy-AM" w:eastAsia="en-US"/>
              </w:rPr>
              <w:t>7</w:t>
            </w:r>
            <w:r w:rsidRPr="009A49A0">
              <w:rPr>
                <w:rFonts w:ascii="Sylfaen" w:hAnsi="Sylfaen" w:cs="Sylfaen"/>
                <w:sz w:val="21"/>
                <w:szCs w:val="21"/>
                <w:lang w:val="pt-BR" w:eastAsia="en-US"/>
              </w:rPr>
              <w:t>.1</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Ապրանքի</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մատակարաման</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ուշացման</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կամ</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թերի</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մատակարարման</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դեպքում</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Գնորդը</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իրավունք ունի</w:t>
            </w:r>
            <w:r w:rsidRPr="009A49A0">
              <w:rPr>
                <w:rFonts w:ascii="Sylfaen" w:hAnsi="Sylfaen"/>
                <w:sz w:val="21"/>
                <w:szCs w:val="21"/>
                <w:lang w:val="hy-AM" w:eastAsia="en-US"/>
              </w:rPr>
              <w:t xml:space="preserve"> </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Մատակարարից</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գանձել</w:t>
            </w:r>
            <w:r w:rsidRPr="009A49A0">
              <w:rPr>
                <w:rFonts w:ascii="Sylfaen" w:hAnsi="Sylfaen"/>
                <w:sz w:val="21"/>
                <w:szCs w:val="21"/>
                <w:lang w:val="pt-BR" w:eastAsia="en-US"/>
              </w:rPr>
              <w:t xml:space="preserve">  0,</w:t>
            </w:r>
            <w:r w:rsidRPr="009A49A0">
              <w:rPr>
                <w:rFonts w:ascii="Sylfaen" w:hAnsi="Sylfaen"/>
                <w:sz w:val="21"/>
                <w:szCs w:val="21"/>
                <w:lang w:val="hy-AM" w:eastAsia="en-US"/>
              </w:rPr>
              <w:t>13</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տույժ՝</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թերի</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A49A0" w:rsidRPr="009A49A0" w:rsidRDefault="009A49A0" w:rsidP="009A49A0">
            <w:pPr>
              <w:jc w:val="center"/>
              <w:rPr>
                <w:rFonts w:ascii="Sylfaen" w:hAnsi="Sylfaen"/>
                <w:b/>
                <w:sz w:val="20"/>
                <w:szCs w:val="20"/>
                <w:lang w:eastAsia="en-US"/>
              </w:rPr>
            </w:pPr>
            <w:r w:rsidRPr="009A49A0">
              <w:rPr>
                <w:rFonts w:ascii="Sylfaen" w:hAnsi="Sylfaen"/>
                <w:b/>
                <w:sz w:val="20"/>
                <w:szCs w:val="20"/>
                <w:lang w:val="pt-BR" w:eastAsia="en-US"/>
              </w:rPr>
              <w:t xml:space="preserve">7. </w:t>
            </w:r>
            <w:r w:rsidRPr="009A49A0">
              <w:rPr>
                <w:rFonts w:ascii="Sylfaen" w:hAnsi="Sylfaen"/>
                <w:b/>
                <w:sz w:val="20"/>
                <w:szCs w:val="20"/>
                <w:lang w:eastAsia="en-US"/>
              </w:rPr>
              <w:t>Ответственность сторон</w:t>
            </w:r>
          </w:p>
          <w:p w:rsidR="009A49A0" w:rsidRPr="009A49A0" w:rsidRDefault="009A49A0" w:rsidP="009A49A0">
            <w:pPr>
              <w:jc w:val="both"/>
              <w:rPr>
                <w:rFonts w:ascii="Sylfaen" w:hAnsi="Sylfaen"/>
                <w:sz w:val="20"/>
                <w:szCs w:val="20"/>
                <w:lang w:eastAsia="en-US"/>
              </w:rPr>
            </w:pPr>
            <w:r w:rsidRPr="009A49A0">
              <w:rPr>
                <w:rFonts w:ascii="Sylfaen" w:hAnsi="Sylfaen"/>
                <w:sz w:val="20"/>
                <w:szCs w:val="20"/>
                <w:lang w:eastAsia="en-US"/>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9A49A0">
              <w:rPr>
                <w:rFonts w:ascii="Sylfaen" w:hAnsi="Sylfaen"/>
                <w:sz w:val="20"/>
                <w:szCs w:val="20"/>
                <w:lang w:val="hy-AM" w:eastAsia="en-US"/>
              </w:rPr>
              <w:t>10</w:t>
            </w:r>
            <w:r w:rsidRPr="009A49A0">
              <w:rPr>
                <w:rFonts w:ascii="Sylfaen" w:hAnsi="Sylfaen"/>
                <w:sz w:val="20"/>
                <w:szCs w:val="20"/>
                <w:lang w:eastAsia="en-US"/>
              </w:rPr>
              <w:t>% от общей суммы Товара.</w:t>
            </w:r>
          </w:p>
        </w:tc>
      </w:tr>
      <w:tr w:rsidR="009A49A0" w:rsidRPr="009A49A0" w:rsidTr="009A49A0">
        <w:tc>
          <w:tcPr>
            <w:tcW w:w="5529" w:type="dxa"/>
            <w:tcBorders>
              <w:top w:val="nil"/>
              <w:left w:val="nil"/>
              <w:bottom w:val="nil"/>
              <w:right w:val="nil"/>
            </w:tcBorders>
          </w:tcPr>
          <w:p w:rsidR="009A49A0" w:rsidRPr="009A49A0" w:rsidRDefault="009A49A0" w:rsidP="009A49A0">
            <w:pPr>
              <w:tabs>
                <w:tab w:val="left" w:pos="132"/>
              </w:tabs>
              <w:jc w:val="both"/>
              <w:rPr>
                <w:rFonts w:ascii="Sylfaen" w:hAnsi="Sylfaen" w:cs="Sylfaen"/>
                <w:sz w:val="21"/>
                <w:szCs w:val="21"/>
                <w:lang w:val="pt-BR" w:eastAsia="en-US"/>
              </w:rPr>
            </w:pPr>
            <w:r w:rsidRPr="009A49A0">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A49A0" w:rsidRPr="009A49A0" w:rsidRDefault="009A49A0" w:rsidP="009A49A0">
            <w:pPr>
              <w:jc w:val="both"/>
              <w:rPr>
                <w:rFonts w:ascii="Sylfaen" w:hAnsi="Sylfaen"/>
                <w:sz w:val="20"/>
                <w:szCs w:val="20"/>
                <w:lang w:eastAsia="en-US"/>
              </w:rPr>
            </w:pPr>
            <w:r w:rsidRPr="009A49A0">
              <w:rPr>
                <w:rFonts w:ascii="Sylfaen" w:hAnsi="Sylfaen"/>
                <w:sz w:val="20"/>
                <w:szCs w:val="20"/>
                <w:lang w:eastAsia="en-US"/>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9A49A0">
              <w:rPr>
                <w:rFonts w:ascii="Sylfaen" w:hAnsi="Sylfaen"/>
                <w:sz w:val="20"/>
                <w:szCs w:val="20"/>
                <w:lang w:val="hy-AM" w:eastAsia="en-US"/>
              </w:rPr>
              <w:t>10</w:t>
            </w:r>
            <w:r w:rsidRPr="009A49A0">
              <w:rPr>
                <w:rFonts w:ascii="Sylfaen" w:hAnsi="Sylfaen"/>
                <w:sz w:val="20"/>
                <w:szCs w:val="20"/>
                <w:lang w:eastAsia="en-US"/>
              </w:rPr>
              <w:t>% от общей суммы Товара.</w:t>
            </w:r>
          </w:p>
          <w:p w:rsidR="009A49A0" w:rsidRPr="009A49A0" w:rsidRDefault="009A49A0" w:rsidP="009A49A0">
            <w:pPr>
              <w:jc w:val="both"/>
              <w:rPr>
                <w:rFonts w:ascii="Sylfaen" w:hAnsi="Sylfaen"/>
                <w:sz w:val="20"/>
                <w:szCs w:val="20"/>
                <w:lang w:eastAsia="en-US"/>
              </w:rPr>
            </w:pPr>
          </w:p>
        </w:tc>
      </w:tr>
      <w:tr w:rsidR="009A49A0" w:rsidRPr="009A49A0" w:rsidTr="009A49A0">
        <w:tc>
          <w:tcPr>
            <w:tcW w:w="5529" w:type="dxa"/>
            <w:tcBorders>
              <w:top w:val="nil"/>
              <w:left w:val="nil"/>
              <w:bottom w:val="nil"/>
              <w:right w:val="nil"/>
            </w:tcBorders>
          </w:tcPr>
          <w:p w:rsidR="009A49A0" w:rsidRPr="009A49A0" w:rsidRDefault="009A49A0" w:rsidP="009A49A0">
            <w:pPr>
              <w:autoSpaceDE w:val="0"/>
              <w:autoSpaceDN w:val="0"/>
              <w:adjustRightInd w:val="0"/>
              <w:jc w:val="both"/>
              <w:rPr>
                <w:rFonts w:ascii="Sylfaen" w:hAnsi="Sylfaen"/>
                <w:sz w:val="21"/>
                <w:szCs w:val="21"/>
                <w:lang w:val="pt-BR" w:eastAsia="en-US"/>
              </w:rPr>
            </w:pPr>
            <w:r w:rsidRPr="009A49A0">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9A49A0">
              <w:rPr>
                <w:rFonts w:ascii="Sylfaen" w:hAnsi="Sylfaen"/>
                <w:sz w:val="21"/>
                <w:szCs w:val="21"/>
                <w:lang w:val="pt-BR" w:eastAsia="en-US"/>
              </w:rPr>
              <w:t>:</w:t>
            </w:r>
          </w:p>
          <w:p w:rsidR="009A49A0" w:rsidRPr="009A49A0" w:rsidRDefault="009A49A0" w:rsidP="009A49A0">
            <w:pPr>
              <w:autoSpaceDE w:val="0"/>
              <w:autoSpaceDN w:val="0"/>
              <w:adjustRightInd w:val="0"/>
              <w:jc w:val="both"/>
              <w:rPr>
                <w:rFonts w:ascii="Sylfaen" w:hAnsi="Sylfaen"/>
                <w:sz w:val="21"/>
                <w:szCs w:val="21"/>
                <w:lang w:val="pt-BR" w:eastAsia="en-US"/>
              </w:rPr>
            </w:pPr>
          </w:p>
        </w:tc>
        <w:tc>
          <w:tcPr>
            <w:tcW w:w="5528" w:type="dxa"/>
            <w:tcBorders>
              <w:top w:val="nil"/>
              <w:left w:val="nil"/>
              <w:bottom w:val="nil"/>
              <w:right w:val="nil"/>
            </w:tcBorders>
          </w:tcPr>
          <w:p w:rsidR="009A49A0" w:rsidRPr="009A49A0" w:rsidRDefault="009A49A0" w:rsidP="009A49A0">
            <w:pPr>
              <w:widowControl w:val="0"/>
              <w:tabs>
                <w:tab w:val="left" w:pos="-240"/>
                <w:tab w:val="left" w:pos="709"/>
                <w:tab w:val="left" w:pos="7982"/>
              </w:tabs>
              <w:suppressAutoHyphens/>
              <w:jc w:val="both"/>
              <w:rPr>
                <w:rFonts w:ascii="Sylfaen" w:hAnsi="Sylfaen"/>
                <w:sz w:val="20"/>
                <w:szCs w:val="20"/>
                <w:lang w:eastAsia="en-US"/>
              </w:rPr>
            </w:pPr>
            <w:r w:rsidRPr="009A49A0">
              <w:rPr>
                <w:rFonts w:ascii="Sylfaen" w:hAnsi="Sylfaen"/>
                <w:sz w:val="20"/>
                <w:szCs w:val="20"/>
                <w:lang w:val="hy-AM" w:eastAsia="en-US"/>
              </w:rPr>
              <w:t>7.</w:t>
            </w:r>
            <w:r w:rsidRPr="009A49A0">
              <w:rPr>
                <w:rFonts w:ascii="Sylfaen" w:hAnsi="Sylfaen"/>
                <w:sz w:val="20"/>
                <w:szCs w:val="20"/>
                <w:lang w:eastAsia="en-US"/>
              </w:rPr>
              <w:t>3</w:t>
            </w:r>
            <w:r w:rsidRPr="009A49A0">
              <w:rPr>
                <w:rFonts w:ascii="Sylfaen" w:hAnsi="Sylfaen"/>
                <w:sz w:val="20"/>
                <w:szCs w:val="20"/>
                <w:lang w:val="hy-AM" w:eastAsia="en-US"/>
              </w:rPr>
              <w:t xml:space="preserve"> </w:t>
            </w:r>
            <w:r w:rsidRPr="009A49A0">
              <w:rPr>
                <w:rFonts w:ascii="Sylfaen" w:hAnsi="Sylfaen"/>
                <w:sz w:val="20"/>
                <w:szCs w:val="20"/>
                <w:lang w:eastAsia="en-US"/>
              </w:rPr>
              <w:t>Оплата штрафов не освобождает Стороны от исполнения договорных обязательств полностью</w:t>
            </w:r>
            <w:r w:rsidRPr="009A49A0">
              <w:rPr>
                <w:rFonts w:ascii="Sylfaen" w:hAnsi="Sylfaen"/>
                <w:sz w:val="20"/>
                <w:szCs w:val="20"/>
                <w:lang w:val="hy-AM" w:eastAsia="en-US"/>
              </w:rPr>
              <w:t xml:space="preserve"> </w:t>
            </w:r>
            <w:r w:rsidRPr="009A49A0">
              <w:rPr>
                <w:rFonts w:ascii="Sylfaen" w:hAnsi="Sylfaen"/>
                <w:sz w:val="20"/>
                <w:szCs w:val="20"/>
                <w:lang w:eastAsia="en-US"/>
              </w:rPr>
              <w:t>и обязательство по устранению нарушений.</w:t>
            </w:r>
          </w:p>
        </w:tc>
      </w:tr>
      <w:tr w:rsidR="009A49A0" w:rsidRPr="009A49A0" w:rsidTr="009A49A0">
        <w:tc>
          <w:tcPr>
            <w:tcW w:w="5529" w:type="dxa"/>
            <w:tcBorders>
              <w:top w:val="nil"/>
              <w:left w:val="nil"/>
              <w:bottom w:val="nil"/>
              <w:right w:val="nil"/>
            </w:tcBorders>
          </w:tcPr>
          <w:p w:rsidR="009A49A0" w:rsidRPr="009A49A0" w:rsidRDefault="009A49A0" w:rsidP="009A49A0">
            <w:pPr>
              <w:autoSpaceDE w:val="0"/>
              <w:autoSpaceDN w:val="0"/>
              <w:adjustRightInd w:val="0"/>
              <w:jc w:val="center"/>
              <w:rPr>
                <w:rFonts w:ascii="Sylfaen" w:hAnsi="Sylfaen" w:cs="Sylfaen"/>
                <w:b/>
                <w:sz w:val="21"/>
                <w:szCs w:val="21"/>
                <w:lang w:val="hy-AM" w:eastAsia="en-US"/>
              </w:rPr>
            </w:pPr>
            <w:r w:rsidRPr="009A49A0">
              <w:rPr>
                <w:rFonts w:ascii="Sylfaen" w:hAnsi="Sylfaen" w:cs="Sylfaen"/>
                <w:b/>
                <w:sz w:val="21"/>
                <w:szCs w:val="21"/>
                <w:lang w:val="pt-BR" w:eastAsia="en-US"/>
              </w:rPr>
              <w:t>8.</w:t>
            </w:r>
            <w:r w:rsidRPr="009A49A0">
              <w:rPr>
                <w:rFonts w:ascii="Sylfaen" w:hAnsi="Sylfaen" w:cs="Sylfaen"/>
                <w:b/>
                <w:sz w:val="21"/>
                <w:szCs w:val="21"/>
                <w:lang w:val="hy-AM" w:eastAsia="en-US"/>
              </w:rPr>
              <w:t xml:space="preserve"> Պայմանագրի</w:t>
            </w:r>
            <w:r w:rsidRPr="009A49A0">
              <w:rPr>
                <w:rFonts w:ascii="Sylfaen" w:hAnsi="Sylfaen"/>
                <w:b/>
                <w:sz w:val="21"/>
                <w:szCs w:val="21"/>
                <w:lang w:val="hy-AM" w:eastAsia="en-US"/>
              </w:rPr>
              <w:t xml:space="preserve"> </w:t>
            </w:r>
            <w:r w:rsidRPr="009A49A0">
              <w:rPr>
                <w:rFonts w:ascii="Sylfaen" w:hAnsi="Sylfaen" w:cs="Sylfaen"/>
                <w:b/>
                <w:sz w:val="21"/>
                <w:szCs w:val="21"/>
                <w:lang w:val="hy-AM" w:eastAsia="en-US"/>
              </w:rPr>
              <w:t>գործողության</w:t>
            </w:r>
            <w:r w:rsidRPr="009A49A0">
              <w:rPr>
                <w:rFonts w:ascii="Sylfaen" w:hAnsi="Sylfaen"/>
                <w:b/>
                <w:sz w:val="21"/>
                <w:szCs w:val="21"/>
                <w:lang w:val="hy-AM" w:eastAsia="en-US"/>
              </w:rPr>
              <w:t xml:space="preserve"> </w:t>
            </w:r>
            <w:r w:rsidRPr="009A49A0">
              <w:rPr>
                <w:rFonts w:ascii="Sylfaen" w:hAnsi="Sylfaen" w:cs="Sylfaen"/>
                <w:b/>
                <w:sz w:val="21"/>
                <w:szCs w:val="21"/>
                <w:lang w:val="hy-AM" w:eastAsia="en-US"/>
              </w:rPr>
              <w:t>ժամկետը</w:t>
            </w:r>
          </w:p>
        </w:tc>
        <w:tc>
          <w:tcPr>
            <w:tcW w:w="5528" w:type="dxa"/>
            <w:tcBorders>
              <w:top w:val="nil"/>
              <w:left w:val="nil"/>
              <w:bottom w:val="nil"/>
              <w:right w:val="nil"/>
            </w:tcBorders>
          </w:tcPr>
          <w:p w:rsidR="009A49A0" w:rsidRPr="009A49A0" w:rsidRDefault="009A49A0" w:rsidP="009A49A0">
            <w:pPr>
              <w:widowControl w:val="0"/>
              <w:tabs>
                <w:tab w:val="left" w:pos="-240"/>
                <w:tab w:val="left" w:pos="709"/>
                <w:tab w:val="left" w:pos="7982"/>
              </w:tabs>
              <w:suppressAutoHyphens/>
              <w:jc w:val="center"/>
              <w:rPr>
                <w:rFonts w:ascii="Sylfaen" w:hAnsi="Sylfaen"/>
                <w:sz w:val="20"/>
                <w:szCs w:val="20"/>
                <w:lang w:val="hy-AM" w:eastAsia="en-US"/>
              </w:rPr>
            </w:pPr>
            <w:r w:rsidRPr="009A49A0">
              <w:rPr>
                <w:rFonts w:ascii="Sylfaen" w:hAnsi="Sylfaen"/>
                <w:b/>
                <w:sz w:val="20"/>
                <w:szCs w:val="20"/>
                <w:lang w:eastAsia="en-US"/>
              </w:rPr>
              <w:t>8.</w:t>
            </w:r>
            <w:r w:rsidRPr="009A49A0">
              <w:rPr>
                <w:rFonts w:ascii="Sylfaen" w:hAnsi="Sylfaen"/>
                <w:b/>
                <w:sz w:val="20"/>
                <w:szCs w:val="20"/>
                <w:lang w:val="en-US" w:eastAsia="en-US"/>
              </w:rPr>
              <w:t xml:space="preserve"> Срок действия </w:t>
            </w:r>
            <w:r w:rsidRPr="009A49A0">
              <w:rPr>
                <w:rFonts w:ascii="Sylfaen" w:hAnsi="Sylfaen"/>
                <w:b/>
                <w:sz w:val="20"/>
                <w:szCs w:val="20"/>
                <w:lang w:eastAsia="en-US"/>
              </w:rPr>
              <w:t>Д</w:t>
            </w:r>
            <w:r w:rsidRPr="009A49A0">
              <w:rPr>
                <w:rFonts w:ascii="Sylfaen" w:hAnsi="Sylfaen"/>
                <w:b/>
                <w:sz w:val="20"/>
                <w:szCs w:val="20"/>
                <w:lang w:val="en-US" w:eastAsia="en-US"/>
              </w:rPr>
              <w:t>оговора</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sz w:val="21"/>
                <w:szCs w:val="21"/>
                <w:lang w:val="hy-AM" w:eastAsia="en-US"/>
              </w:rPr>
            </w:pPr>
            <w:r w:rsidRPr="009A49A0">
              <w:rPr>
                <w:rFonts w:ascii="Sylfaen" w:hAnsi="Sylfaen"/>
                <w:sz w:val="21"/>
                <w:szCs w:val="21"/>
                <w:lang w:val="hy-AM" w:eastAsia="en-US"/>
              </w:rPr>
              <w:t xml:space="preserve">8.1. </w:t>
            </w:r>
            <w:r w:rsidRPr="009A49A0">
              <w:rPr>
                <w:rFonts w:ascii="Sylfaen" w:hAnsi="Sylfaen" w:cs="Sylfaen"/>
                <w:sz w:val="21"/>
                <w:szCs w:val="21"/>
                <w:lang w:val="hy-AM" w:eastAsia="en-US"/>
              </w:rPr>
              <w:t>Պայմանագիրն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ուժի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մեջ</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է</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մտնում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Կողմերի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ստորագրման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պահից</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և</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գործում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է</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 xml:space="preserve">մինչ  </w:t>
            </w:r>
            <w:r w:rsidRPr="003F744F">
              <w:rPr>
                <w:rFonts w:ascii="Sylfaen" w:hAnsi="Sylfaen" w:cs="Sylfaen"/>
                <w:sz w:val="21"/>
                <w:szCs w:val="21"/>
                <w:lang w:eastAsia="en-US"/>
              </w:rPr>
              <w:t>31.12.2025</w:t>
            </w:r>
            <w:r w:rsidRPr="009A49A0">
              <w:rPr>
                <w:rFonts w:ascii="Sylfaen" w:hAnsi="Sylfaen" w:cs="Sylfaen"/>
                <w:sz w:val="21"/>
                <w:szCs w:val="21"/>
                <w:lang w:val="hy-AM" w:eastAsia="en-US"/>
              </w:rPr>
              <w:t>թ.</w:t>
            </w:r>
            <w:r w:rsidRPr="003F744F">
              <w:rPr>
                <w:rFonts w:ascii="Sylfaen" w:hAnsi="Sylfaen" w:cs="Sylfaen"/>
                <w:sz w:val="21"/>
                <w:szCs w:val="21"/>
                <w:lang w:eastAsia="en-US"/>
              </w:rPr>
              <w:t>,</w:t>
            </w:r>
            <w:r w:rsidRPr="009A49A0">
              <w:rPr>
                <w:rFonts w:ascii="Sylfaen" w:hAnsi="Sylfaen" w:cs="Sylfaen"/>
                <w:sz w:val="21"/>
                <w:szCs w:val="21"/>
                <w:lang w:val="hy-AM" w:eastAsia="en-US"/>
              </w:rPr>
              <w:t xml:space="preserve"> իսկ փոխադարձ հաշվարկի դեմքում՝ մինչև լիակատար կատարումն</w:t>
            </w:r>
            <w:r w:rsidRPr="009A49A0">
              <w:rPr>
                <w:rFonts w:ascii="Sylfaen" w:hAnsi="Sylfaen"/>
                <w:sz w:val="21"/>
                <w:szCs w:val="21"/>
                <w:lang w:val="hy-AM" w:eastAsia="en-US"/>
              </w:rPr>
              <w:t>:</w:t>
            </w:r>
          </w:p>
        </w:tc>
        <w:tc>
          <w:tcPr>
            <w:tcW w:w="5528" w:type="dxa"/>
            <w:tcBorders>
              <w:top w:val="nil"/>
              <w:left w:val="nil"/>
              <w:bottom w:val="nil"/>
              <w:right w:val="nil"/>
            </w:tcBorders>
          </w:tcPr>
          <w:p w:rsidR="009A49A0" w:rsidRPr="009A49A0" w:rsidRDefault="009A49A0" w:rsidP="009A49A0">
            <w:pPr>
              <w:widowControl w:val="0"/>
              <w:tabs>
                <w:tab w:val="left" w:pos="-240"/>
                <w:tab w:val="left" w:pos="709"/>
                <w:tab w:val="left" w:pos="7982"/>
              </w:tabs>
              <w:suppressAutoHyphens/>
              <w:jc w:val="both"/>
              <w:rPr>
                <w:rFonts w:ascii="Sylfaen" w:hAnsi="Sylfaen"/>
                <w:sz w:val="20"/>
                <w:szCs w:val="20"/>
                <w:lang w:eastAsia="en-US"/>
              </w:rPr>
            </w:pPr>
            <w:r w:rsidRPr="009A49A0">
              <w:rPr>
                <w:rFonts w:ascii="Sylfaen" w:hAnsi="Sylfaen"/>
                <w:sz w:val="20"/>
                <w:szCs w:val="20"/>
                <w:lang w:val="hy-AM" w:eastAsia="en-US"/>
              </w:rPr>
              <w:t>8.1</w:t>
            </w:r>
            <w:r w:rsidRPr="009A49A0">
              <w:rPr>
                <w:rFonts w:ascii="Sylfaen" w:hAnsi="Sylfaen"/>
                <w:sz w:val="20"/>
                <w:szCs w:val="20"/>
                <w:lang w:eastAsia="en-US"/>
              </w:rPr>
              <w:t xml:space="preserve"> Договор вступает в силу с момента его подписания</w:t>
            </w:r>
            <w:r w:rsidRPr="009A49A0">
              <w:rPr>
                <w:rFonts w:ascii="Sylfaen" w:hAnsi="Sylfaen"/>
                <w:sz w:val="20"/>
                <w:szCs w:val="20"/>
                <w:lang w:val="hy-AM" w:eastAsia="en-US"/>
              </w:rPr>
              <w:t xml:space="preserve"> </w:t>
            </w:r>
            <w:r w:rsidRPr="009A49A0">
              <w:rPr>
                <w:rFonts w:ascii="Sylfaen" w:hAnsi="Sylfaen"/>
                <w:sz w:val="20"/>
                <w:szCs w:val="20"/>
                <w:lang w:eastAsia="en-US"/>
              </w:rPr>
              <w:t xml:space="preserve">сторонами и действует до </w:t>
            </w:r>
            <w:r w:rsidRPr="009A49A0">
              <w:rPr>
                <w:rFonts w:ascii="Sylfaen" w:hAnsi="Sylfaen" w:cs="Sylfaen"/>
                <w:sz w:val="20"/>
                <w:szCs w:val="20"/>
                <w:lang w:eastAsia="en-US"/>
              </w:rPr>
              <w:t>31.12.2025</w:t>
            </w:r>
            <w:r w:rsidRPr="009A49A0">
              <w:rPr>
                <w:rFonts w:ascii="Sylfaen" w:hAnsi="Sylfaen"/>
                <w:sz w:val="20"/>
                <w:szCs w:val="20"/>
                <w:lang w:eastAsia="en-US"/>
              </w:rPr>
              <w:t xml:space="preserve">г., а в части взаиморасчетов до полного их исполнения. </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sz w:val="21"/>
                <w:szCs w:val="21"/>
                <w:lang w:val="hy-AM" w:eastAsia="en-US"/>
              </w:rPr>
            </w:pPr>
            <w:r w:rsidRPr="009A49A0">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A49A0" w:rsidRPr="009A49A0" w:rsidRDefault="009A49A0" w:rsidP="009A49A0">
            <w:pPr>
              <w:widowControl w:val="0"/>
              <w:tabs>
                <w:tab w:val="left" w:pos="-240"/>
                <w:tab w:val="left" w:pos="709"/>
                <w:tab w:val="left" w:pos="7982"/>
              </w:tabs>
              <w:suppressAutoHyphens/>
              <w:jc w:val="both"/>
              <w:rPr>
                <w:rFonts w:ascii="Sylfaen" w:hAnsi="Sylfaen"/>
                <w:sz w:val="20"/>
                <w:szCs w:val="20"/>
                <w:lang w:val="hy-AM" w:eastAsia="en-US"/>
              </w:rPr>
            </w:pPr>
            <w:r w:rsidRPr="009A49A0">
              <w:rPr>
                <w:rFonts w:ascii="Sylfaen" w:hAnsi="Sylfaen"/>
                <w:sz w:val="20"/>
                <w:szCs w:val="20"/>
                <w:lang w:eastAsia="en-US"/>
              </w:rPr>
              <w:t>8.2. По соглашению сторон Договор может быть пролонгирован на каждый последующий год путем заключения дополнительного соглашения, в случае</w:t>
            </w:r>
            <w:r w:rsidRPr="009A49A0">
              <w:rPr>
                <w:rFonts w:ascii="Sylfaen" w:eastAsiaTheme="minorHAnsi" w:hAnsi="Sylfaen"/>
                <w:sz w:val="20"/>
                <w:szCs w:val="20"/>
                <w:lang w:eastAsia="en-US"/>
              </w:rPr>
              <w:t xml:space="preserve"> не увеличения стоимости за единицу Товара.</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sz w:val="21"/>
                <w:szCs w:val="21"/>
                <w:lang w:val="pt-BR" w:eastAsia="en-US"/>
              </w:rPr>
            </w:pPr>
            <w:r w:rsidRPr="009A49A0">
              <w:rPr>
                <w:rFonts w:ascii="Sylfaen" w:hAnsi="Sylfaen" w:cs="Sylfaen"/>
                <w:sz w:val="21"/>
                <w:szCs w:val="21"/>
                <w:lang w:val="hy-AM" w:eastAsia="en-US"/>
              </w:rPr>
              <w:t xml:space="preserve">8.3. </w:t>
            </w:r>
            <w:r w:rsidRPr="009A49A0">
              <w:rPr>
                <w:rFonts w:ascii="Sylfaen" w:hAnsi="Sylfaen"/>
                <w:sz w:val="21"/>
                <w:szCs w:val="21"/>
                <w:lang w:val="hy-AM" w:eastAsia="en-US"/>
              </w:rPr>
              <w:t>Պայմանագիրը</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կարող</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է</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վաղաժամկետ</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լուծվել</w:t>
            </w:r>
            <w:r w:rsidRPr="009A49A0">
              <w:rPr>
                <w:rFonts w:ascii="Sylfaen" w:hAnsi="Sylfaen"/>
                <w:sz w:val="21"/>
                <w:szCs w:val="21"/>
                <w:lang w:val="pt-BR" w:eastAsia="en-US"/>
              </w:rPr>
              <w:t>.</w:t>
            </w:r>
          </w:p>
          <w:p w:rsidR="009A49A0" w:rsidRPr="009A49A0" w:rsidRDefault="009A49A0" w:rsidP="009A49A0">
            <w:pPr>
              <w:shd w:val="clear" w:color="auto" w:fill="FFFFFF" w:themeFill="background1"/>
              <w:jc w:val="both"/>
              <w:rPr>
                <w:rFonts w:ascii="Sylfaen" w:hAnsi="Sylfaen"/>
                <w:sz w:val="21"/>
                <w:szCs w:val="21"/>
                <w:lang w:val="hy-AM" w:eastAsia="en-US"/>
              </w:rPr>
            </w:pPr>
            <w:r w:rsidRPr="009A49A0">
              <w:rPr>
                <w:rFonts w:ascii="Sylfaen" w:hAnsi="Sylfaen"/>
                <w:sz w:val="21"/>
                <w:szCs w:val="21"/>
                <w:lang w:val="pt-BR" w:eastAsia="en-US"/>
              </w:rPr>
              <w:t xml:space="preserve">- </w:t>
            </w:r>
            <w:r w:rsidRPr="009A49A0">
              <w:rPr>
                <w:rFonts w:ascii="Sylfaen" w:hAnsi="Sylfaen"/>
                <w:sz w:val="21"/>
                <w:szCs w:val="21"/>
                <w:lang w:val="hy-AM" w:eastAsia="en-US"/>
              </w:rPr>
              <w:t xml:space="preserve">  </w:t>
            </w:r>
            <w:r w:rsidRPr="009A49A0">
              <w:rPr>
                <w:rFonts w:ascii="Sylfaen" w:hAnsi="Sylfaen" w:cs="Sylfaen"/>
                <w:sz w:val="21"/>
                <w:szCs w:val="21"/>
                <w:lang w:val="en-US" w:eastAsia="en-US"/>
              </w:rPr>
              <w:t>Կողմերի</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գրավոր</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համաձայնությամբ</w:t>
            </w:r>
            <w:r w:rsidRPr="009A49A0">
              <w:rPr>
                <w:rFonts w:ascii="Sylfaen" w:hAnsi="Sylfaen"/>
                <w:sz w:val="21"/>
                <w:szCs w:val="21"/>
                <w:lang w:val="hy-AM" w:eastAsia="en-US"/>
              </w:rPr>
              <w:t>;</w:t>
            </w:r>
          </w:p>
          <w:p w:rsidR="009A49A0" w:rsidRPr="009A49A0" w:rsidRDefault="009A49A0" w:rsidP="009A49A0">
            <w:pPr>
              <w:shd w:val="clear" w:color="auto" w:fill="FFFFFF" w:themeFill="background1"/>
              <w:jc w:val="both"/>
              <w:rPr>
                <w:rFonts w:ascii="Sylfaen" w:hAnsi="Sylfaen"/>
                <w:sz w:val="21"/>
                <w:szCs w:val="21"/>
                <w:lang w:val="pt-BR" w:eastAsia="en-US"/>
              </w:rPr>
            </w:pPr>
            <w:r w:rsidRPr="009A49A0">
              <w:rPr>
                <w:rFonts w:ascii="Sylfaen" w:hAnsi="Sylfaen"/>
                <w:sz w:val="21"/>
                <w:szCs w:val="21"/>
                <w:lang w:val="pt-BR" w:eastAsia="en-US"/>
              </w:rPr>
              <w:t>-</w:t>
            </w:r>
            <w:r w:rsidRPr="009A49A0">
              <w:rPr>
                <w:rFonts w:ascii="Sylfaen" w:hAnsi="Sylfaen"/>
                <w:sz w:val="21"/>
                <w:szCs w:val="21"/>
                <w:lang w:val="hy-AM" w:eastAsia="en-US"/>
              </w:rPr>
              <w:t>   </w:t>
            </w:r>
            <w:r w:rsidRPr="009A49A0">
              <w:rPr>
                <w:rFonts w:ascii="Sylfaen" w:hAnsi="Sylfaen" w:cs="Sylfaen"/>
                <w:sz w:val="21"/>
                <w:szCs w:val="21"/>
                <w:lang w:val="hy-AM" w:eastAsia="en-US"/>
              </w:rPr>
              <w:t>Պայմանագրի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Կողմի</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նախաձեռնությամբ</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միակողմանի</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կարգով</w:t>
            </w:r>
            <w:r w:rsidRPr="009A49A0">
              <w:rPr>
                <w:rFonts w:ascii="Sylfaen" w:hAnsi="Sylfaen"/>
                <w:sz w:val="21"/>
                <w:szCs w:val="21"/>
                <w:lang w:val="pt-BR" w:eastAsia="en-US"/>
              </w:rPr>
              <w:t xml:space="preserve">, </w:t>
            </w:r>
            <w:r w:rsidRPr="009A49A0">
              <w:rPr>
                <w:rFonts w:ascii="Sylfaen" w:hAnsi="Sylfaen" w:cs="Sylfaen"/>
                <w:sz w:val="21"/>
                <w:szCs w:val="21"/>
                <w:lang w:val="hy-AM" w:eastAsia="en-US"/>
              </w:rPr>
              <w:t>եթե</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մյուս</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Կողմը</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խախտել</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է</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պայմանագրային</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պարտավորությունները</w:t>
            </w:r>
            <w:r w:rsidRPr="009A49A0">
              <w:rPr>
                <w:rFonts w:ascii="Sylfaen" w:hAnsi="Sylfaen"/>
                <w:sz w:val="21"/>
                <w:szCs w:val="21"/>
                <w:lang w:val="pt-BR" w:eastAsia="en-US"/>
              </w:rPr>
              <w:t>;</w:t>
            </w:r>
          </w:p>
          <w:p w:rsidR="009A49A0" w:rsidRPr="009A49A0" w:rsidRDefault="009A49A0" w:rsidP="009A49A0">
            <w:pPr>
              <w:shd w:val="clear" w:color="auto" w:fill="FFFFFF" w:themeFill="background1"/>
              <w:jc w:val="both"/>
              <w:rPr>
                <w:rFonts w:ascii="Sylfaen" w:hAnsi="Sylfaen"/>
                <w:sz w:val="21"/>
                <w:szCs w:val="21"/>
                <w:lang w:val="pt-BR" w:eastAsia="en-US"/>
              </w:rPr>
            </w:pP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ՀՀ</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գործող</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օրենսդրությամբ</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նախատեսված</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այլ</w:t>
            </w:r>
            <w:r w:rsidRPr="009A49A0">
              <w:rPr>
                <w:rFonts w:ascii="Sylfaen" w:hAnsi="Sylfaen"/>
                <w:sz w:val="21"/>
                <w:szCs w:val="21"/>
                <w:lang w:val="pt-BR" w:eastAsia="en-US"/>
              </w:rPr>
              <w:t xml:space="preserve"> </w:t>
            </w:r>
            <w:r w:rsidRPr="009A49A0">
              <w:rPr>
                <w:rFonts w:ascii="Sylfaen" w:hAnsi="Sylfaen" w:cs="Sylfaen"/>
                <w:sz w:val="21"/>
                <w:szCs w:val="21"/>
                <w:lang w:val="en-US" w:eastAsia="en-US"/>
              </w:rPr>
              <w:t>դեպքերում</w:t>
            </w:r>
            <w:r w:rsidRPr="009A49A0">
              <w:rPr>
                <w:rFonts w:ascii="Sylfaen" w:hAnsi="Sylfaen"/>
                <w:sz w:val="21"/>
                <w:szCs w:val="21"/>
                <w:lang w:val="pt-BR" w:eastAsia="en-US"/>
              </w:rPr>
              <w:t>:</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sz w:val="20"/>
                <w:szCs w:val="20"/>
                <w:lang w:val="hy-AM" w:eastAsia="en-US"/>
              </w:rPr>
              <w:t>8</w:t>
            </w:r>
            <w:r w:rsidRPr="009A49A0">
              <w:rPr>
                <w:rFonts w:ascii="Sylfaen" w:hAnsi="Sylfaen"/>
                <w:sz w:val="20"/>
                <w:szCs w:val="20"/>
                <w:lang w:eastAsia="en-US"/>
              </w:rPr>
              <w:t xml:space="preserve">.3. </w:t>
            </w:r>
            <w:r w:rsidRPr="009A49A0">
              <w:rPr>
                <w:rFonts w:ascii="Sylfaen" w:hAnsi="Sylfaen"/>
                <w:sz w:val="20"/>
                <w:szCs w:val="20"/>
                <w:lang w:val="hy-AM" w:eastAsia="en-US"/>
              </w:rPr>
              <w:t xml:space="preserve"> </w:t>
            </w:r>
            <w:r w:rsidRPr="009A49A0">
              <w:rPr>
                <w:rFonts w:ascii="Sylfaen" w:hAnsi="Sylfaen"/>
                <w:sz w:val="20"/>
                <w:szCs w:val="20"/>
                <w:lang w:eastAsia="en-US"/>
              </w:rPr>
              <w:t>Договор может быть расторгнут досрочно:</w:t>
            </w:r>
          </w:p>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sz w:val="20"/>
                <w:szCs w:val="20"/>
                <w:lang w:eastAsia="en-US"/>
              </w:rPr>
              <w:t>-по письменному согласию Сторон;</w:t>
            </w:r>
          </w:p>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sz w:val="20"/>
                <w:szCs w:val="20"/>
                <w:lang w:eastAsia="en-US"/>
              </w:rPr>
              <w:t>-по инициативе Стороны Договора в одностороннем порядке – в случае нарушения другой Стороной обязательств по Договору;</w:t>
            </w:r>
          </w:p>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sz w:val="20"/>
                <w:szCs w:val="20"/>
                <w:lang w:eastAsia="en-US"/>
              </w:rPr>
              <w:t>-в иных случаях, предусмотренных действующим законодательством РА.</w:t>
            </w:r>
          </w:p>
          <w:p w:rsidR="009A49A0" w:rsidRPr="009A49A0" w:rsidRDefault="009A49A0" w:rsidP="009A49A0">
            <w:pPr>
              <w:shd w:val="clear" w:color="auto" w:fill="FFFFFF" w:themeFill="background1"/>
              <w:jc w:val="both"/>
              <w:rPr>
                <w:rFonts w:ascii="Sylfaen" w:hAnsi="Sylfaen"/>
                <w:sz w:val="20"/>
                <w:szCs w:val="20"/>
                <w:lang w:eastAsia="en-US"/>
              </w:rPr>
            </w:pP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center"/>
              <w:rPr>
                <w:rFonts w:ascii="Sylfaen" w:hAnsi="Sylfaen"/>
                <w:b/>
                <w:color w:val="000000" w:themeColor="text1"/>
                <w:sz w:val="21"/>
                <w:szCs w:val="21"/>
                <w:lang w:val="hy-AM" w:eastAsia="en-US"/>
              </w:rPr>
            </w:pPr>
            <w:r w:rsidRPr="009A49A0">
              <w:rPr>
                <w:rFonts w:ascii="Sylfaen" w:hAnsi="Sylfaen"/>
                <w:b/>
                <w:color w:val="000000" w:themeColor="text1"/>
                <w:sz w:val="21"/>
                <w:szCs w:val="21"/>
                <w:lang w:val="hy-AM" w:eastAsia="en-US"/>
              </w:rPr>
              <w:t xml:space="preserve">9. </w:t>
            </w:r>
            <w:r w:rsidRPr="009A49A0">
              <w:rPr>
                <w:rFonts w:ascii="Sylfaen" w:hAnsi="Sylfaen" w:cs="Sylfaen"/>
                <w:b/>
                <w:color w:val="000000" w:themeColor="text1"/>
                <w:sz w:val="21"/>
                <w:szCs w:val="21"/>
                <w:lang w:val="hy-AM" w:eastAsia="en-US"/>
              </w:rPr>
              <w:t>Վեճերի</w:t>
            </w:r>
            <w:r w:rsidRPr="009A49A0">
              <w:rPr>
                <w:rFonts w:ascii="Sylfaen" w:hAnsi="Sylfaen"/>
                <w:b/>
                <w:color w:val="000000" w:themeColor="text1"/>
                <w:sz w:val="21"/>
                <w:szCs w:val="21"/>
                <w:lang w:val="hy-AM" w:eastAsia="en-US"/>
              </w:rPr>
              <w:t xml:space="preserve"> </w:t>
            </w:r>
            <w:r w:rsidRPr="009A49A0">
              <w:rPr>
                <w:rFonts w:ascii="Sylfaen" w:hAnsi="Sylfaen" w:cs="Sylfaen"/>
                <w:b/>
                <w:color w:val="000000" w:themeColor="text1"/>
                <w:sz w:val="21"/>
                <w:szCs w:val="21"/>
                <w:lang w:val="hy-AM" w:eastAsia="en-US"/>
              </w:rPr>
              <w:t>լուծուման կարգը</w:t>
            </w:r>
          </w:p>
        </w:tc>
        <w:tc>
          <w:tcPr>
            <w:tcW w:w="5528" w:type="dxa"/>
            <w:tcBorders>
              <w:top w:val="nil"/>
              <w:left w:val="nil"/>
              <w:bottom w:val="nil"/>
              <w:right w:val="nil"/>
            </w:tcBorders>
          </w:tcPr>
          <w:p w:rsidR="009A49A0" w:rsidRPr="009A49A0" w:rsidRDefault="009A49A0" w:rsidP="009A49A0">
            <w:pPr>
              <w:shd w:val="clear" w:color="auto" w:fill="FFFFFF" w:themeFill="background1"/>
              <w:jc w:val="center"/>
              <w:rPr>
                <w:rFonts w:ascii="Sylfaen" w:hAnsi="Sylfaen"/>
                <w:b/>
                <w:color w:val="000000" w:themeColor="text1"/>
                <w:sz w:val="20"/>
                <w:szCs w:val="20"/>
                <w:lang w:val="en-US" w:eastAsia="en-US"/>
              </w:rPr>
            </w:pPr>
            <w:r w:rsidRPr="009A49A0">
              <w:rPr>
                <w:rFonts w:ascii="Sylfaen" w:hAnsi="Sylfaen"/>
                <w:b/>
                <w:color w:val="000000" w:themeColor="text1"/>
                <w:sz w:val="20"/>
                <w:szCs w:val="20"/>
                <w:lang w:val="hy-AM" w:eastAsia="en-US"/>
              </w:rPr>
              <w:t>9</w:t>
            </w:r>
            <w:r w:rsidRPr="009A49A0">
              <w:rPr>
                <w:rFonts w:ascii="Sylfaen" w:hAnsi="Sylfaen"/>
                <w:b/>
                <w:color w:val="000000" w:themeColor="text1"/>
                <w:sz w:val="20"/>
                <w:szCs w:val="20"/>
                <w:lang w:val="en-US" w:eastAsia="en-US"/>
              </w:rPr>
              <w:t>. Порядок разрешения споров</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b/>
                <w:color w:val="000000" w:themeColor="text1"/>
                <w:sz w:val="21"/>
                <w:szCs w:val="21"/>
                <w:lang w:val="hy-AM" w:eastAsia="en-US"/>
              </w:rPr>
            </w:pPr>
            <w:r w:rsidRPr="009A49A0">
              <w:rPr>
                <w:rFonts w:ascii="Sylfaen" w:hAnsi="Sylfaen"/>
                <w:color w:val="000000" w:themeColor="text1"/>
                <w:sz w:val="21"/>
                <w:szCs w:val="21"/>
                <w:lang w:val="hy-AM" w:eastAsia="en-US"/>
              </w:rPr>
              <w:t xml:space="preserve">9.1. </w:t>
            </w:r>
            <w:r w:rsidRPr="009A49A0">
              <w:rPr>
                <w:rFonts w:ascii="Sylfaen" w:hAnsi="Sylfaen" w:cs="Sylfaen"/>
                <w:color w:val="000000" w:themeColor="text1"/>
                <w:sz w:val="21"/>
                <w:szCs w:val="21"/>
                <w:lang w:val="hy-AM" w:eastAsia="en-US"/>
              </w:rPr>
              <w:t>Պայմանագրից</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ծագած</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վեճերը</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Կողմերի</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միջև</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կարգավորվում</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են</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բանակցային</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ճանապարհով</w:t>
            </w:r>
            <w:r w:rsidRPr="009A49A0">
              <w:rPr>
                <w:rFonts w:ascii="Sylfaen" w:hAnsi="Sylfaen"/>
                <w:color w:val="000000" w:themeColor="text1"/>
                <w:sz w:val="21"/>
                <w:szCs w:val="21"/>
                <w:lang w:val="hy-AM" w:eastAsia="en-US"/>
              </w:rPr>
              <w:t>:</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r w:rsidRPr="009A49A0">
              <w:rPr>
                <w:rFonts w:ascii="Sylfaen" w:hAnsi="Sylfaen"/>
                <w:color w:val="000000" w:themeColor="text1"/>
                <w:sz w:val="20"/>
                <w:szCs w:val="20"/>
                <w:lang w:val="hy-AM" w:eastAsia="en-US"/>
              </w:rPr>
              <w:t>9</w:t>
            </w:r>
            <w:r w:rsidRPr="009A49A0">
              <w:rPr>
                <w:rFonts w:ascii="Sylfaen" w:hAnsi="Sylfaen"/>
                <w:color w:val="000000" w:themeColor="text1"/>
                <w:sz w:val="20"/>
                <w:szCs w:val="20"/>
                <w:lang w:eastAsia="en-US"/>
              </w:rPr>
              <w:t>.1. Споры, возникшие по Договору, регулируются сторонами путем переговоров.</w:t>
            </w:r>
          </w:p>
          <w:p w:rsidR="009A49A0" w:rsidRPr="009A49A0" w:rsidRDefault="009A49A0" w:rsidP="009A49A0">
            <w:pPr>
              <w:shd w:val="clear" w:color="auto" w:fill="FFFFFF" w:themeFill="background1"/>
              <w:jc w:val="both"/>
              <w:rPr>
                <w:rFonts w:ascii="Sylfaen" w:hAnsi="Sylfaen"/>
                <w:sz w:val="20"/>
                <w:szCs w:val="20"/>
                <w:lang w:val="hy-AM" w:eastAsia="en-US"/>
              </w:rPr>
            </w:pP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1"/>
                <w:szCs w:val="21"/>
                <w:lang w:val="hy-AM" w:eastAsia="en-US"/>
              </w:rPr>
            </w:pPr>
            <w:r w:rsidRPr="009A49A0">
              <w:rPr>
                <w:rFonts w:ascii="Sylfaen" w:hAnsi="Sylfaen"/>
                <w:color w:val="000000" w:themeColor="text1"/>
                <w:sz w:val="21"/>
                <w:szCs w:val="21"/>
                <w:lang w:val="hy-AM" w:eastAsia="en-US"/>
              </w:rPr>
              <w:t>9.2.</w:t>
            </w:r>
            <w:r w:rsidRPr="009A49A0">
              <w:rPr>
                <w:rFonts w:ascii="Sylfaen" w:hAnsi="Sylfaen"/>
                <w:color w:val="000000" w:themeColor="text1"/>
                <w:sz w:val="21"/>
                <w:szCs w:val="21"/>
                <w:lang w:eastAsia="en-US"/>
              </w:rPr>
              <w:t> </w:t>
            </w:r>
            <w:r w:rsidRPr="009A49A0">
              <w:rPr>
                <w:rFonts w:ascii="Sylfaen" w:hAnsi="Sylfaen"/>
                <w:color w:val="000000" w:themeColor="text1"/>
                <w:sz w:val="21"/>
                <w:szCs w:val="21"/>
                <w:lang w:val="hy-AM" w:eastAsia="en-US"/>
              </w:rPr>
              <w:t>Բանակցային ճանապարհով վեճերի չկարգավորման դեպքում վեճերը լուծվում են դատական կարգով` ՀՀ գործող օրենսդրությանը համապատասխան:</w:t>
            </w:r>
          </w:p>
          <w:p w:rsidR="009A49A0" w:rsidRPr="009A49A0" w:rsidRDefault="009A49A0" w:rsidP="009A49A0">
            <w:pPr>
              <w:shd w:val="clear" w:color="auto" w:fill="FFFFFF" w:themeFill="background1"/>
              <w:jc w:val="both"/>
              <w:rPr>
                <w:rFonts w:ascii="Sylfaen" w:hAnsi="Sylfaen"/>
                <w:color w:val="000000" w:themeColor="text1"/>
                <w:sz w:val="21"/>
                <w:szCs w:val="21"/>
                <w:lang w:val="hy-AM" w:eastAsia="en-US"/>
              </w:rPr>
            </w:pP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r w:rsidRPr="009A49A0">
              <w:rPr>
                <w:rFonts w:ascii="Sylfaen" w:hAnsi="Sylfaen"/>
                <w:color w:val="000000" w:themeColor="text1"/>
                <w:sz w:val="20"/>
                <w:szCs w:val="20"/>
                <w:lang w:eastAsia="en-US"/>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A49A0" w:rsidRPr="009A49A0" w:rsidRDefault="009A49A0" w:rsidP="009A49A0">
            <w:pPr>
              <w:shd w:val="clear" w:color="auto" w:fill="FFFFFF" w:themeFill="background1"/>
              <w:jc w:val="both"/>
              <w:rPr>
                <w:rFonts w:ascii="Sylfaen" w:hAnsi="Sylfaen"/>
                <w:sz w:val="20"/>
                <w:szCs w:val="20"/>
                <w:lang w:val="hy-AM" w:eastAsia="en-US"/>
              </w:rPr>
            </w:pP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ind w:firstLine="708"/>
              <w:jc w:val="center"/>
              <w:rPr>
                <w:rFonts w:ascii="Sylfaen" w:hAnsi="Sylfaen"/>
                <w:b/>
                <w:color w:val="000000" w:themeColor="text1"/>
                <w:sz w:val="21"/>
                <w:szCs w:val="21"/>
                <w:lang w:val="hy-AM" w:eastAsia="en-US"/>
              </w:rPr>
            </w:pPr>
            <w:r w:rsidRPr="009A49A0">
              <w:rPr>
                <w:rFonts w:ascii="Sylfaen" w:hAnsi="Sylfaen"/>
                <w:b/>
                <w:color w:val="000000" w:themeColor="text1"/>
                <w:sz w:val="21"/>
                <w:szCs w:val="21"/>
                <w:lang w:val="hy-AM" w:eastAsia="en-US"/>
              </w:rPr>
              <w:t xml:space="preserve">10. </w:t>
            </w:r>
            <w:r w:rsidRPr="009A49A0">
              <w:rPr>
                <w:rFonts w:ascii="Sylfaen" w:hAnsi="Sylfaen" w:cs="Sylfaen"/>
                <w:b/>
                <w:color w:val="000000" w:themeColor="text1"/>
                <w:sz w:val="21"/>
                <w:szCs w:val="21"/>
                <w:lang w:val="hy-AM" w:eastAsia="en-US"/>
              </w:rPr>
              <w:t>Գաղտնիություն</w:t>
            </w:r>
          </w:p>
        </w:tc>
        <w:tc>
          <w:tcPr>
            <w:tcW w:w="5528" w:type="dxa"/>
            <w:tcBorders>
              <w:top w:val="nil"/>
              <w:left w:val="nil"/>
              <w:bottom w:val="nil"/>
              <w:right w:val="nil"/>
            </w:tcBorders>
          </w:tcPr>
          <w:p w:rsidR="009A49A0" w:rsidRPr="009A49A0" w:rsidRDefault="009A49A0" w:rsidP="009A49A0">
            <w:pPr>
              <w:shd w:val="clear" w:color="auto" w:fill="FFFFFF" w:themeFill="background1"/>
              <w:ind w:firstLine="708"/>
              <w:jc w:val="center"/>
              <w:rPr>
                <w:rFonts w:ascii="Sylfaen" w:hAnsi="Sylfaen"/>
                <w:b/>
                <w:color w:val="000000" w:themeColor="text1"/>
                <w:sz w:val="20"/>
                <w:szCs w:val="20"/>
                <w:lang w:val="en-US" w:eastAsia="en-US"/>
              </w:rPr>
            </w:pPr>
            <w:r w:rsidRPr="009A49A0">
              <w:rPr>
                <w:rFonts w:ascii="Sylfaen" w:hAnsi="Sylfaen"/>
                <w:b/>
                <w:color w:val="000000" w:themeColor="text1"/>
                <w:sz w:val="20"/>
                <w:szCs w:val="20"/>
                <w:lang w:val="en-US" w:eastAsia="en-US"/>
              </w:rPr>
              <w:t>10. Конфиденциальность</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sz w:val="21"/>
                <w:szCs w:val="21"/>
                <w:lang w:val="hy-AM" w:eastAsia="en-US"/>
              </w:rPr>
            </w:pPr>
            <w:r w:rsidRPr="009A49A0">
              <w:rPr>
                <w:rFonts w:ascii="Sylfaen" w:hAnsi="Sylfaen"/>
                <w:color w:val="000000" w:themeColor="text1"/>
                <w:sz w:val="21"/>
                <w:szCs w:val="21"/>
                <w:lang w:val="hy-AM" w:eastAsia="en-US"/>
              </w:rPr>
              <w:t xml:space="preserve">10.1. </w:t>
            </w:r>
            <w:r w:rsidRPr="009A49A0">
              <w:rPr>
                <w:rFonts w:ascii="Sylfaen" w:hAnsi="Sylfaen" w:cs="Sylfaen"/>
                <w:sz w:val="21"/>
                <w:szCs w:val="21"/>
                <w:lang w:val="hy-AM" w:eastAsia="en-US"/>
              </w:rPr>
              <w:t>Կողմերը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պարտավորվում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են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չհրապարակել</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այն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տեղեկատվությունը</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որն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իրենց</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հայտնի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է</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դարձել</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Պայմանագրով</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նախատեսված</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պարտավորությունների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կատարման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ընթացքում</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բացառությամբ</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ՀՀ</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գործող</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օրենսդրությամբ</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նախատեսված</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դեպքերի</w:t>
            </w:r>
            <w:r w:rsidRPr="009A49A0">
              <w:rPr>
                <w:rFonts w:ascii="Sylfaen" w:hAnsi="Sylfaen"/>
                <w:sz w:val="21"/>
                <w:szCs w:val="21"/>
                <w:lang w:val="hy-AM" w:eastAsia="en-US"/>
              </w:rPr>
              <w:t>:</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color w:val="000000" w:themeColor="text1"/>
                <w:sz w:val="20"/>
                <w:szCs w:val="20"/>
                <w:lang w:eastAsia="en-US"/>
              </w:rPr>
              <w:t xml:space="preserve">10.1. </w:t>
            </w:r>
            <w:r w:rsidRPr="009A49A0">
              <w:rPr>
                <w:rFonts w:ascii="Sylfaen" w:hAnsi="Sylfaen"/>
                <w:sz w:val="20"/>
                <w:szCs w:val="20"/>
                <w:lang w:eastAsia="en-US"/>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9A49A0" w:rsidRPr="009A49A0" w:rsidRDefault="009A49A0" w:rsidP="009A49A0">
            <w:pPr>
              <w:shd w:val="clear" w:color="auto" w:fill="FFFFFF" w:themeFill="background1"/>
              <w:jc w:val="both"/>
              <w:rPr>
                <w:rFonts w:ascii="Sylfaen" w:hAnsi="Sylfaen"/>
                <w:sz w:val="20"/>
                <w:szCs w:val="20"/>
                <w:lang w:val="hy-AM" w:eastAsia="en-US"/>
              </w:rPr>
            </w:pP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center"/>
              <w:rPr>
                <w:rFonts w:ascii="Sylfaen" w:hAnsi="Sylfaen"/>
                <w:b/>
                <w:color w:val="000000" w:themeColor="text1"/>
                <w:sz w:val="21"/>
                <w:szCs w:val="21"/>
                <w:lang w:val="hy-AM" w:eastAsia="en-US"/>
              </w:rPr>
            </w:pPr>
          </w:p>
          <w:p w:rsidR="009A49A0" w:rsidRPr="009A49A0" w:rsidRDefault="009A49A0" w:rsidP="009A49A0">
            <w:pPr>
              <w:shd w:val="clear" w:color="auto" w:fill="FFFFFF" w:themeFill="background1"/>
              <w:jc w:val="center"/>
              <w:rPr>
                <w:rFonts w:ascii="Sylfaen" w:hAnsi="Sylfaen"/>
                <w:b/>
                <w:color w:val="000000" w:themeColor="text1"/>
                <w:sz w:val="21"/>
                <w:szCs w:val="21"/>
                <w:lang w:val="hy-AM" w:eastAsia="en-US"/>
              </w:rPr>
            </w:pPr>
            <w:r w:rsidRPr="009A49A0">
              <w:rPr>
                <w:rFonts w:ascii="Sylfaen" w:hAnsi="Sylfaen"/>
                <w:b/>
                <w:color w:val="000000" w:themeColor="text1"/>
                <w:sz w:val="21"/>
                <w:szCs w:val="21"/>
                <w:lang w:val="hy-AM" w:eastAsia="en-US"/>
              </w:rPr>
              <w:t xml:space="preserve">11. </w:t>
            </w:r>
            <w:r w:rsidRPr="009A49A0">
              <w:rPr>
                <w:rFonts w:ascii="Sylfaen" w:hAnsi="Sylfaen" w:cs="Sylfaen"/>
                <w:b/>
                <w:color w:val="000000" w:themeColor="text1"/>
                <w:sz w:val="21"/>
                <w:szCs w:val="21"/>
                <w:lang w:val="hy-AM" w:eastAsia="en-US"/>
              </w:rPr>
              <w:t>Այլ</w:t>
            </w:r>
            <w:r w:rsidRPr="009A49A0">
              <w:rPr>
                <w:rFonts w:ascii="Sylfaen" w:hAnsi="Sylfaen"/>
                <w:b/>
                <w:color w:val="000000" w:themeColor="text1"/>
                <w:sz w:val="21"/>
                <w:szCs w:val="21"/>
                <w:lang w:val="hy-AM" w:eastAsia="en-US"/>
              </w:rPr>
              <w:t xml:space="preserve">  </w:t>
            </w:r>
            <w:r w:rsidRPr="009A49A0">
              <w:rPr>
                <w:rFonts w:ascii="Sylfaen" w:hAnsi="Sylfaen" w:cs="Sylfaen"/>
                <w:b/>
                <w:color w:val="000000" w:themeColor="text1"/>
                <w:sz w:val="21"/>
                <w:szCs w:val="21"/>
                <w:lang w:val="hy-AM" w:eastAsia="en-US"/>
              </w:rPr>
              <w:t>պայմաններ</w:t>
            </w:r>
          </w:p>
        </w:tc>
        <w:tc>
          <w:tcPr>
            <w:tcW w:w="5528" w:type="dxa"/>
            <w:tcBorders>
              <w:top w:val="nil"/>
              <w:left w:val="nil"/>
              <w:bottom w:val="nil"/>
              <w:right w:val="nil"/>
            </w:tcBorders>
          </w:tcPr>
          <w:p w:rsidR="009A49A0" w:rsidRPr="009A49A0" w:rsidRDefault="009A49A0" w:rsidP="009A49A0">
            <w:pPr>
              <w:shd w:val="clear" w:color="auto" w:fill="FFFFFF" w:themeFill="background1"/>
              <w:jc w:val="center"/>
              <w:rPr>
                <w:rFonts w:ascii="Sylfaen" w:hAnsi="Sylfaen"/>
                <w:b/>
                <w:color w:val="000000" w:themeColor="text1"/>
                <w:sz w:val="20"/>
                <w:szCs w:val="20"/>
                <w:lang w:val="en-US" w:eastAsia="en-US"/>
              </w:rPr>
            </w:pPr>
          </w:p>
          <w:p w:rsidR="009A49A0" w:rsidRPr="009A49A0" w:rsidRDefault="009A49A0" w:rsidP="009A49A0">
            <w:pPr>
              <w:shd w:val="clear" w:color="auto" w:fill="FFFFFF" w:themeFill="background1"/>
              <w:jc w:val="center"/>
              <w:rPr>
                <w:rFonts w:ascii="Sylfaen" w:hAnsi="Sylfaen"/>
                <w:b/>
                <w:color w:val="000000" w:themeColor="text1"/>
                <w:sz w:val="20"/>
                <w:szCs w:val="20"/>
                <w:lang w:val="en-US" w:eastAsia="en-US"/>
              </w:rPr>
            </w:pPr>
            <w:r w:rsidRPr="009A49A0">
              <w:rPr>
                <w:rFonts w:ascii="Sylfaen" w:hAnsi="Sylfaen"/>
                <w:b/>
                <w:color w:val="000000" w:themeColor="text1"/>
                <w:sz w:val="20"/>
                <w:szCs w:val="20"/>
                <w:lang w:val="en-US" w:eastAsia="en-US"/>
              </w:rPr>
              <w:t>11. Иные условия</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1"/>
                <w:szCs w:val="21"/>
                <w:lang w:val="hy-AM" w:eastAsia="en-US"/>
              </w:rPr>
            </w:pPr>
            <w:r w:rsidRPr="009A49A0">
              <w:rPr>
                <w:rFonts w:ascii="Sylfaen" w:hAnsi="Sylfaen"/>
                <w:color w:val="000000" w:themeColor="text1"/>
                <w:sz w:val="21"/>
                <w:szCs w:val="21"/>
                <w:lang w:val="hy-AM" w:eastAsia="en-US"/>
              </w:rPr>
              <w:t xml:space="preserve">11.1. </w:t>
            </w:r>
            <w:r w:rsidRPr="009A49A0">
              <w:rPr>
                <w:rFonts w:ascii="Sylfaen" w:hAnsi="Sylfaen" w:cs="Sylfaen"/>
                <w:color w:val="000000" w:themeColor="text1"/>
                <w:sz w:val="21"/>
                <w:szCs w:val="21"/>
                <w:lang w:val="hy-AM" w:eastAsia="en-US"/>
              </w:rPr>
              <w:t>Պայմանագրի</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ցանկացած</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լրացում</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և</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փոփոխություն</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վավեր</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է</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եթե</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այն</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կատարված</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է</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գրավոր</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համաձայնությամբ</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 xml:space="preserve">ստորագրված </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և</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կնիքված</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է</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Կողմերի</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կողմից</w:t>
            </w:r>
            <w:r w:rsidRPr="009A49A0">
              <w:rPr>
                <w:rFonts w:ascii="Sylfaen" w:hAnsi="Sylfaen"/>
                <w:color w:val="000000" w:themeColor="text1"/>
                <w:sz w:val="21"/>
                <w:szCs w:val="21"/>
                <w:lang w:val="hy-AM" w:eastAsia="en-US"/>
              </w:rPr>
              <w:t>:</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r w:rsidRPr="009A49A0">
              <w:rPr>
                <w:rFonts w:ascii="Sylfaen" w:hAnsi="Sylfaen"/>
                <w:color w:val="000000" w:themeColor="text1"/>
                <w:sz w:val="20"/>
                <w:szCs w:val="20"/>
                <w:lang w:eastAsia="en-US"/>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9A49A0" w:rsidRPr="009A49A0" w:rsidRDefault="009A49A0" w:rsidP="009A49A0">
            <w:pPr>
              <w:shd w:val="clear" w:color="auto" w:fill="FFFFFF" w:themeFill="background1"/>
              <w:jc w:val="both"/>
              <w:rPr>
                <w:rFonts w:ascii="Sylfaen" w:hAnsi="Sylfaen"/>
                <w:sz w:val="20"/>
                <w:szCs w:val="20"/>
                <w:lang w:val="hy-AM" w:eastAsia="en-US"/>
              </w:rPr>
            </w:pP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1"/>
                <w:szCs w:val="21"/>
                <w:lang w:val="hy-AM" w:eastAsia="en-US"/>
              </w:rPr>
            </w:pPr>
            <w:r w:rsidRPr="009A49A0">
              <w:rPr>
                <w:rFonts w:ascii="Sylfaen" w:hAnsi="Sylfaen"/>
                <w:color w:val="000000" w:themeColor="text1"/>
                <w:sz w:val="21"/>
                <w:szCs w:val="21"/>
                <w:lang w:val="hy-AM" w:eastAsia="en-US"/>
              </w:rPr>
              <w:t xml:space="preserve">11.2. </w:t>
            </w:r>
            <w:r w:rsidRPr="009A49A0">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r w:rsidRPr="009A49A0">
              <w:rPr>
                <w:rFonts w:ascii="Sylfaen" w:hAnsi="Sylfaen"/>
                <w:color w:val="000000" w:themeColor="text1"/>
                <w:sz w:val="20"/>
                <w:szCs w:val="20"/>
                <w:lang w:eastAsia="en-US"/>
              </w:rPr>
              <w:t>11.2. С момента подписания</w:t>
            </w:r>
            <w:r w:rsidRPr="009A49A0">
              <w:rPr>
                <w:rFonts w:ascii="Sylfaen" w:hAnsi="Sylfaen"/>
                <w:color w:val="000000" w:themeColor="text1"/>
                <w:sz w:val="20"/>
                <w:szCs w:val="20"/>
                <w:lang w:val="hy-AM" w:eastAsia="en-US"/>
              </w:rPr>
              <w:t xml:space="preserve"> </w:t>
            </w:r>
            <w:r w:rsidRPr="009A49A0">
              <w:rPr>
                <w:rFonts w:ascii="Sylfaen" w:hAnsi="Sylfaen"/>
                <w:color w:val="000000" w:themeColor="text1"/>
                <w:sz w:val="20"/>
                <w:szCs w:val="20"/>
                <w:lang w:eastAsia="en-US"/>
              </w:rPr>
              <w:t xml:space="preserve">Договора все предварительные переговоры и переписка, связанные с заключением Договора, утрачивают силу. </w:t>
            </w:r>
          </w:p>
          <w:p w:rsidR="009A49A0" w:rsidRPr="009A49A0" w:rsidRDefault="009A49A0" w:rsidP="009A49A0">
            <w:pPr>
              <w:shd w:val="clear" w:color="auto" w:fill="FFFFFF" w:themeFill="background1"/>
              <w:jc w:val="both"/>
              <w:rPr>
                <w:rFonts w:ascii="Sylfaen" w:hAnsi="Sylfaen"/>
                <w:sz w:val="20"/>
                <w:szCs w:val="20"/>
                <w:lang w:val="hy-AM" w:eastAsia="en-US"/>
              </w:rPr>
            </w:pP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1"/>
                <w:szCs w:val="21"/>
                <w:lang w:val="hy-AM" w:eastAsia="en-US"/>
              </w:rPr>
            </w:pPr>
            <w:r w:rsidRPr="009A49A0">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r w:rsidRPr="009A49A0">
              <w:rPr>
                <w:rFonts w:ascii="Sylfaen" w:hAnsi="Sylfaen"/>
                <w:color w:val="000000" w:themeColor="text1"/>
                <w:sz w:val="20"/>
                <w:szCs w:val="20"/>
                <w:lang w:eastAsia="en-US"/>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A49A0" w:rsidRPr="009A49A0" w:rsidRDefault="009A49A0" w:rsidP="009A49A0">
            <w:pPr>
              <w:shd w:val="clear" w:color="auto" w:fill="FFFFFF" w:themeFill="background1"/>
              <w:jc w:val="both"/>
              <w:rPr>
                <w:rFonts w:ascii="Sylfaen" w:hAnsi="Sylfaen"/>
                <w:sz w:val="20"/>
                <w:szCs w:val="20"/>
                <w:lang w:val="hy-AM" w:eastAsia="en-US"/>
              </w:rPr>
            </w:pP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sz w:val="21"/>
                <w:szCs w:val="21"/>
                <w:lang w:val="hy-AM" w:eastAsia="en-US"/>
              </w:rPr>
            </w:pPr>
            <w:r w:rsidRPr="009A49A0">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9A49A0">
              <w:rPr>
                <w:rFonts w:ascii="Sylfaen" w:hAnsi="Sylfaen" w:cs="Sylfaen"/>
                <w:color w:val="000000" w:themeColor="text1"/>
                <w:sz w:val="21"/>
                <w:szCs w:val="21"/>
                <w:lang w:val="hy-AM" w:eastAsia="en-US"/>
              </w:rPr>
              <w:t>վավերապայմանների</w:t>
            </w:r>
            <w:r w:rsidRPr="009A49A0">
              <w:rPr>
                <w:rFonts w:ascii="Sylfaen" w:hAnsi="Sylfaen" w:cs="Sylfaen"/>
                <w:b/>
                <w:color w:val="000000" w:themeColor="text1"/>
                <w:sz w:val="21"/>
                <w:szCs w:val="21"/>
                <w:lang w:val="hy-AM" w:eastAsia="en-US"/>
              </w:rPr>
              <w:t xml:space="preserve"> </w:t>
            </w:r>
            <w:r w:rsidRPr="009A49A0">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9A49A0">
              <w:rPr>
                <w:rFonts w:ascii="Sylfaen" w:hAnsi="Sylfaen"/>
                <w:sz w:val="21"/>
                <w:szCs w:val="21"/>
                <w:lang w:val="hy-AM" w:eastAsia="en-US"/>
              </w:rPr>
              <w:t xml:space="preserve">ստորագրել լրացուցիչ համաձայնագիր, որում կորոշվի </w:t>
            </w:r>
            <w:r w:rsidRPr="009A49A0">
              <w:rPr>
                <w:rFonts w:ascii="Sylfaen" w:hAnsi="Sylfaen"/>
                <w:color w:val="000000" w:themeColor="text1"/>
                <w:sz w:val="21"/>
                <w:szCs w:val="21"/>
                <w:lang w:val="hy-AM" w:eastAsia="en-US"/>
              </w:rPr>
              <w:t>Կ</w:t>
            </w:r>
            <w:r w:rsidRPr="009A49A0">
              <w:rPr>
                <w:rFonts w:ascii="Sylfaen" w:hAnsi="Sylfaen"/>
                <w:sz w:val="21"/>
                <w:szCs w:val="21"/>
                <w:lang w:val="hy-AM" w:eastAsia="en-US"/>
              </w:rPr>
              <w:t>ողմերի միջև հարաբերությունների կարգը:</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color w:val="000000" w:themeColor="text1"/>
                <w:sz w:val="20"/>
                <w:szCs w:val="20"/>
                <w:lang w:eastAsia="en-US"/>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9A49A0">
              <w:rPr>
                <w:rFonts w:ascii="Sylfaen" w:hAnsi="Sylfaen"/>
                <w:sz w:val="20"/>
                <w:szCs w:val="20"/>
                <w:lang w:eastAsia="en-US"/>
              </w:rPr>
              <w:t xml:space="preserve">ый срок обязуется подписать с Покупателем дополнительное соглашение в котором будет определен порядок взаимоотношений между </w:t>
            </w:r>
            <w:r w:rsidRPr="009A49A0">
              <w:rPr>
                <w:rFonts w:ascii="Sylfaen" w:hAnsi="Sylfaen"/>
                <w:color w:val="000000" w:themeColor="text1"/>
                <w:sz w:val="20"/>
                <w:szCs w:val="20"/>
                <w:lang w:eastAsia="en-US"/>
              </w:rPr>
              <w:t>С</w:t>
            </w:r>
            <w:r w:rsidRPr="009A49A0">
              <w:rPr>
                <w:rFonts w:ascii="Sylfaen" w:hAnsi="Sylfaen"/>
                <w:sz w:val="20"/>
                <w:szCs w:val="20"/>
                <w:lang w:eastAsia="en-US"/>
              </w:rPr>
              <w:t>торонами.</w:t>
            </w:r>
          </w:p>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1"/>
                <w:szCs w:val="21"/>
                <w:lang w:val="hy-AM" w:eastAsia="en-US"/>
              </w:rPr>
            </w:pPr>
            <w:r w:rsidRPr="009A49A0">
              <w:rPr>
                <w:rFonts w:ascii="Sylfaen" w:hAnsi="Sylfaen" w:cs="Sylfaen"/>
                <w:color w:val="000000" w:themeColor="text1"/>
                <w:sz w:val="21"/>
                <w:szCs w:val="21"/>
                <w:lang w:val="hy-AM" w:eastAsia="en-US"/>
              </w:rPr>
              <w:t>11</w:t>
            </w:r>
            <w:r w:rsidRPr="009A49A0">
              <w:rPr>
                <w:color w:val="000000" w:themeColor="text1"/>
                <w:sz w:val="21"/>
                <w:szCs w:val="21"/>
                <w:lang w:val="hy-AM" w:eastAsia="en-US"/>
              </w:rPr>
              <w:t>․</w:t>
            </w:r>
            <w:r w:rsidRPr="009A49A0">
              <w:rPr>
                <w:rFonts w:ascii="Sylfaen" w:hAnsi="Sylfaen" w:cs="Sylfaen"/>
                <w:color w:val="000000" w:themeColor="text1"/>
                <w:sz w:val="21"/>
                <w:szCs w:val="21"/>
                <w:lang w:val="hy-AM" w:eastAsia="en-US"/>
              </w:rPr>
              <w:t>5</w:t>
            </w:r>
            <w:r w:rsidRPr="009A49A0">
              <w:rPr>
                <w:color w:val="000000" w:themeColor="text1"/>
                <w:sz w:val="21"/>
                <w:szCs w:val="21"/>
                <w:lang w:val="hy-AM" w:eastAsia="en-US"/>
              </w:rPr>
              <w:t>․</w:t>
            </w:r>
            <w:r w:rsidRPr="009A49A0">
              <w:rPr>
                <w:rFonts w:ascii="Sylfaen" w:hAnsi="Sylfaen" w:cs="Sylfaen"/>
                <w:color w:val="000000" w:themeColor="text1"/>
                <w:sz w:val="21"/>
                <w:szCs w:val="21"/>
                <w:lang w:val="hy-AM" w:eastAsia="en-US"/>
              </w:rPr>
              <w:t xml:space="preserve"> Պայմանագիրը</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կազմված</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է</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հայերեն</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և</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ռուսերեն</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լեզուներով</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երեք</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օրինակից</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որոնք</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ունեն</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հավասար</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իրավաբանական</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ուժ</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երկու</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օրինակ</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Գնորդին</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մեկ</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օրինակ՝</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Մատակարարին</w:t>
            </w:r>
            <w:r w:rsidRPr="009A49A0">
              <w:rPr>
                <w:rFonts w:ascii="Sylfaen" w:hAnsi="Sylfaen"/>
                <w:color w:val="000000" w:themeColor="text1"/>
                <w:sz w:val="21"/>
                <w:szCs w:val="21"/>
                <w:lang w:val="hy-AM" w:eastAsia="en-US"/>
              </w:rPr>
              <w:t xml:space="preserve">: </w:t>
            </w: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sz w:val="20"/>
                <w:szCs w:val="20"/>
                <w:lang w:eastAsia="en-US"/>
              </w:rPr>
            </w:pPr>
            <w:r w:rsidRPr="009A49A0">
              <w:rPr>
                <w:rFonts w:ascii="Sylfaen" w:hAnsi="Sylfaen"/>
                <w:color w:val="000000" w:themeColor="text1"/>
                <w:sz w:val="20"/>
                <w:szCs w:val="20"/>
                <w:lang w:eastAsia="en-US"/>
              </w:rPr>
              <w:t>11.5</w:t>
            </w:r>
            <w:r w:rsidRPr="009A49A0">
              <w:rPr>
                <w:rFonts w:ascii="Sylfaen" w:hAnsi="Sylfaen"/>
                <w:sz w:val="20"/>
                <w:szCs w:val="20"/>
                <w:lang w:eastAsia="en-US"/>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9A49A0" w:rsidRPr="009A49A0" w:rsidTr="009A49A0">
        <w:tc>
          <w:tcPr>
            <w:tcW w:w="5529"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1"/>
                <w:szCs w:val="21"/>
                <w:lang w:val="hy-AM" w:eastAsia="en-US"/>
              </w:rPr>
            </w:pPr>
            <w:r w:rsidRPr="009A49A0">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04B107BD19D14102BE71EB4C15B7EED5"/>
                </w:placeholder>
              </w:sdtPr>
              <w:sdtEndPr>
                <w:rPr>
                  <w:lang w:val="en-US"/>
                </w:rPr>
              </w:sdtEndPr>
              <w:sdtContent>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w:t>
                </w:r>
                <w:r w:rsidRPr="009A49A0">
                  <w:rPr>
                    <w:rFonts w:ascii="Sylfaen" w:hAnsi="Sylfaen"/>
                    <w:color w:val="000000" w:themeColor="text1"/>
                    <w:sz w:val="21"/>
                    <w:szCs w:val="21"/>
                    <w:lang w:val="hy-AM" w:eastAsia="en-US"/>
                  </w:rPr>
                  <w:t xml:space="preserve">1 </w:t>
                </w:r>
              </w:sdtContent>
            </w:sdt>
            <w:r w:rsidRPr="009A49A0">
              <w:rPr>
                <w:rFonts w:ascii="Sylfaen" w:hAnsi="Sylfaen" w:cs="Sylfaen"/>
                <w:color w:val="000000" w:themeColor="text1"/>
                <w:sz w:val="21"/>
                <w:szCs w:val="21"/>
                <w:lang w:val="hy-AM" w:eastAsia="en-US"/>
              </w:rPr>
              <w:t>Հավելվածը (մասնագիր № 1)  հանդիսանում</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է</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Պայմանագրի</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անբաժանելի</w:t>
            </w:r>
            <w:r w:rsidRPr="009A49A0">
              <w:rPr>
                <w:rFonts w:ascii="Sylfaen" w:hAnsi="Sylfaen"/>
                <w:color w:val="000000" w:themeColor="text1"/>
                <w:sz w:val="21"/>
                <w:szCs w:val="21"/>
                <w:lang w:val="hy-AM" w:eastAsia="en-US"/>
              </w:rPr>
              <w:t xml:space="preserve"> </w:t>
            </w:r>
            <w:r w:rsidRPr="009A49A0">
              <w:rPr>
                <w:rFonts w:ascii="Sylfaen" w:hAnsi="Sylfaen" w:cs="Sylfaen"/>
                <w:color w:val="000000" w:themeColor="text1"/>
                <w:sz w:val="21"/>
                <w:szCs w:val="21"/>
                <w:lang w:val="hy-AM" w:eastAsia="en-US"/>
              </w:rPr>
              <w:t>մասը</w:t>
            </w:r>
            <w:r w:rsidRPr="009A49A0">
              <w:rPr>
                <w:rFonts w:ascii="Sylfaen" w:hAnsi="Sylfaen"/>
                <w:color w:val="000000" w:themeColor="text1"/>
                <w:sz w:val="21"/>
                <w:szCs w:val="21"/>
                <w:lang w:val="hy-AM" w:eastAsia="en-US"/>
              </w:rPr>
              <w:t xml:space="preserve">:   </w:t>
            </w:r>
          </w:p>
          <w:p w:rsidR="009A49A0" w:rsidRPr="009A49A0" w:rsidRDefault="009A49A0" w:rsidP="009A49A0">
            <w:pPr>
              <w:shd w:val="clear" w:color="auto" w:fill="FFFFFF" w:themeFill="background1"/>
              <w:jc w:val="both"/>
              <w:rPr>
                <w:rFonts w:ascii="Sylfaen" w:hAnsi="Sylfaen" w:cs="Sylfaen"/>
                <w:sz w:val="21"/>
                <w:szCs w:val="21"/>
                <w:lang w:val="hy-AM" w:eastAsia="en-US"/>
              </w:rPr>
            </w:pPr>
          </w:p>
        </w:tc>
        <w:tc>
          <w:tcPr>
            <w:tcW w:w="5528" w:type="dxa"/>
            <w:tcBorders>
              <w:top w:val="nil"/>
              <w:left w:val="nil"/>
              <w:bottom w:val="nil"/>
              <w:right w:val="nil"/>
            </w:tcBorders>
          </w:tcPr>
          <w:p w:rsidR="009A49A0" w:rsidRPr="009A49A0" w:rsidRDefault="009A49A0" w:rsidP="009A49A0">
            <w:pPr>
              <w:shd w:val="clear" w:color="auto" w:fill="FFFFFF" w:themeFill="background1"/>
              <w:jc w:val="both"/>
              <w:rPr>
                <w:rFonts w:ascii="Sylfaen" w:hAnsi="Sylfaen"/>
                <w:color w:val="000000" w:themeColor="text1"/>
                <w:sz w:val="20"/>
                <w:szCs w:val="20"/>
                <w:lang w:eastAsia="en-US"/>
              </w:rPr>
            </w:pPr>
            <w:r w:rsidRPr="009A49A0">
              <w:rPr>
                <w:rFonts w:ascii="Sylfaen" w:hAnsi="Sylfaen"/>
                <w:color w:val="000000" w:themeColor="text1"/>
                <w:sz w:val="20"/>
                <w:szCs w:val="20"/>
                <w:lang w:val="hy-AM" w:eastAsia="en-US"/>
              </w:rPr>
              <w:t>11</w:t>
            </w:r>
            <w:r w:rsidRPr="009A49A0">
              <w:rPr>
                <w:rFonts w:ascii="Sylfaen" w:hAnsi="Sylfaen"/>
                <w:color w:val="000000" w:themeColor="text1"/>
                <w:sz w:val="20"/>
                <w:szCs w:val="20"/>
                <w:lang w:eastAsia="en-US"/>
              </w:rPr>
              <w:t xml:space="preserve">.6.  Приложение </w:t>
            </w:r>
            <w:sdt>
              <w:sdtPr>
                <w:rPr>
                  <w:rFonts w:ascii="Sylfaen" w:hAnsi="Sylfaen"/>
                  <w:color w:val="000000" w:themeColor="text1"/>
                  <w:sz w:val="20"/>
                  <w:szCs w:val="20"/>
                  <w:lang w:val="en-US" w:eastAsia="en-US"/>
                </w:rPr>
                <w:id w:val="1498767034"/>
                <w:placeholder>
                  <w:docPart w:val="E826E0B2D6A1460A989CE8DF27AD063B"/>
                </w:placeholder>
              </w:sdtPr>
              <w:sdtContent>
                <w:r w:rsidRPr="009A49A0">
                  <w:rPr>
                    <w:rFonts w:ascii="Sylfaen" w:hAnsi="Sylfaen"/>
                    <w:color w:val="000000" w:themeColor="text1"/>
                    <w:sz w:val="20"/>
                    <w:szCs w:val="20"/>
                    <w:lang w:eastAsia="en-US"/>
                  </w:rPr>
                  <w:t>№</w:t>
                </w:r>
                <w:sdt>
                  <w:sdtPr>
                    <w:rPr>
                      <w:rFonts w:ascii="Sylfaen" w:hAnsi="Sylfaen"/>
                      <w:color w:val="000000" w:themeColor="text1"/>
                      <w:sz w:val="20"/>
                      <w:szCs w:val="20"/>
                      <w:lang w:val="en-US" w:eastAsia="en-US"/>
                    </w:rPr>
                    <w:id w:val="1812973496"/>
                    <w:placeholder>
                      <w:docPart w:val="E826E0B2D6A1460A989CE8DF27AD063B"/>
                    </w:placeholder>
                  </w:sdtPr>
                  <w:sdtContent>
                    <w:r w:rsidRPr="009A49A0">
                      <w:rPr>
                        <w:rFonts w:ascii="Sylfaen" w:hAnsi="Sylfaen"/>
                        <w:color w:val="000000" w:themeColor="text1"/>
                        <w:sz w:val="20"/>
                        <w:szCs w:val="20"/>
                        <w:lang w:eastAsia="en-US"/>
                      </w:rPr>
                      <w:t xml:space="preserve">1 (спецификация № 1) </w:t>
                    </w:r>
                  </w:sdtContent>
                </w:sdt>
              </w:sdtContent>
            </w:sdt>
            <w:r w:rsidRPr="009A49A0">
              <w:rPr>
                <w:rFonts w:ascii="Sylfaen" w:hAnsi="Sylfaen"/>
                <w:color w:val="000000" w:themeColor="text1"/>
                <w:sz w:val="20"/>
                <w:szCs w:val="20"/>
                <w:lang w:eastAsia="en-US"/>
              </w:rPr>
              <w:t xml:space="preserve"> является неотъемлемой частью Договора.</w:t>
            </w:r>
          </w:p>
        </w:tc>
      </w:tr>
      <w:tr w:rsidR="009A49A0" w:rsidRPr="009A49A0" w:rsidTr="009A49A0">
        <w:tc>
          <w:tcPr>
            <w:tcW w:w="5529" w:type="dxa"/>
            <w:tcBorders>
              <w:top w:val="nil"/>
              <w:left w:val="nil"/>
              <w:bottom w:val="nil"/>
              <w:right w:val="nil"/>
            </w:tcBorders>
          </w:tcPr>
          <w:p w:rsidR="009A49A0" w:rsidRPr="009A49A0" w:rsidRDefault="009A49A0" w:rsidP="009A49A0">
            <w:pPr>
              <w:tabs>
                <w:tab w:val="left" w:pos="132"/>
              </w:tabs>
              <w:ind w:firstLine="91"/>
              <w:jc w:val="center"/>
              <w:rPr>
                <w:rFonts w:ascii="Sylfaen" w:hAnsi="Sylfaen" w:cs="Sylfaen"/>
                <w:b/>
                <w:sz w:val="20"/>
                <w:szCs w:val="20"/>
                <w:lang w:eastAsia="en-US"/>
              </w:rPr>
            </w:pPr>
            <w:r w:rsidRPr="009A49A0">
              <w:rPr>
                <w:rFonts w:ascii="Sylfaen" w:hAnsi="Sylfaen"/>
                <w:b/>
                <w:color w:val="000000" w:themeColor="text1"/>
                <w:sz w:val="20"/>
                <w:szCs w:val="20"/>
                <w:lang w:eastAsia="en-US"/>
              </w:rPr>
              <w:t>12.</w:t>
            </w:r>
            <w:r w:rsidRPr="009A49A0">
              <w:rPr>
                <w:rFonts w:ascii="Sylfaen" w:hAnsi="Sylfaen" w:cs="Sylfaen"/>
                <w:b/>
                <w:sz w:val="20"/>
                <w:szCs w:val="20"/>
                <w:lang w:val="hy-AM" w:eastAsia="en-US"/>
              </w:rPr>
              <w:t>Կողմերի</w:t>
            </w:r>
            <w:r w:rsidRPr="009A49A0">
              <w:rPr>
                <w:rFonts w:ascii="Sylfaen" w:hAnsi="Sylfaen" w:cs="Sylfaen"/>
                <w:b/>
                <w:sz w:val="20"/>
                <w:szCs w:val="20"/>
                <w:lang w:val="pt-BR" w:eastAsia="en-US"/>
              </w:rPr>
              <w:t xml:space="preserve"> </w:t>
            </w:r>
            <w:r w:rsidRPr="009A49A0">
              <w:rPr>
                <w:rFonts w:ascii="Sylfaen" w:hAnsi="Sylfaen" w:cs="Sylfaen"/>
                <w:b/>
                <w:sz w:val="20"/>
                <w:szCs w:val="20"/>
                <w:lang w:val="hy-AM" w:eastAsia="en-US"/>
              </w:rPr>
              <w:t>իրավաբանական</w:t>
            </w:r>
            <w:r w:rsidRPr="009A49A0">
              <w:rPr>
                <w:rFonts w:ascii="Sylfaen" w:hAnsi="Sylfaen" w:cs="Sylfaen"/>
                <w:b/>
                <w:sz w:val="20"/>
                <w:szCs w:val="20"/>
                <w:lang w:val="pt-BR" w:eastAsia="en-US"/>
              </w:rPr>
              <w:t xml:space="preserve"> </w:t>
            </w:r>
            <w:r w:rsidRPr="009A49A0">
              <w:rPr>
                <w:rFonts w:ascii="Sylfaen" w:hAnsi="Sylfaen" w:cs="Sylfaen"/>
                <w:b/>
                <w:sz w:val="20"/>
                <w:szCs w:val="20"/>
                <w:lang w:val="hy-AM" w:eastAsia="en-US"/>
              </w:rPr>
              <w:t>հասցեները</w:t>
            </w:r>
            <w:r w:rsidRPr="009A49A0">
              <w:rPr>
                <w:rFonts w:ascii="Sylfaen" w:hAnsi="Sylfaen" w:cs="Sylfaen"/>
                <w:b/>
                <w:sz w:val="20"/>
                <w:szCs w:val="20"/>
                <w:lang w:val="pt-BR" w:eastAsia="en-US"/>
              </w:rPr>
              <w:t xml:space="preserve">, </w:t>
            </w:r>
            <w:r w:rsidRPr="009A49A0">
              <w:rPr>
                <w:rFonts w:ascii="Sylfaen" w:hAnsi="Sylfaen" w:cs="Sylfaen"/>
                <w:b/>
                <w:sz w:val="20"/>
                <w:szCs w:val="20"/>
                <w:lang w:val="hy-AM" w:eastAsia="en-US"/>
              </w:rPr>
              <w:t>բանկային</w:t>
            </w:r>
            <w:r w:rsidRPr="009A49A0">
              <w:rPr>
                <w:rFonts w:ascii="Sylfaen" w:hAnsi="Sylfaen" w:cs="Sylfaen"/>
                <w:b/>
                <w:sz w:val="20"/>
                <w:szCs w:val="20"/>
                <w:lang w:val="pt-BR" w:eastAsia="en-US"/>
              </w:rPr>
              <w:t xml:space="preserve"> </w:t>
            </w:r>
            <w:r w:rsidRPr="009A49A0">
              <w:rPr>
                <w:rFonts w:ascii="Sylfaen" w:hAnsi="Sylfaen" w:cs="Sylfaen"/>
                <w:b/>
                <w:sz w:val="20"/>
                <w:szCs w:val="20"/>
                <w:lang w:val="hy-AM" w:eastAsia="en-US"/>
              </w:rPr>
              <w:t>վավերապայմանները</w:t>
            </w:r>
            <w:r w:rsidRPr="009A49A0">
              <w:rPr>
                <w:rFonts w:ascii="Sylfaen" w:hAnsi="Sylfaen" w:cs="Sylfaen"/>
                <w:b/>
                <w:sz w:val="20"/>
                <w:szCs w:val="20"/>
                <w:lang w:val="pt-BR" w:eastAsia="en-US"/>
              </w:rPr>
              <w:t xml:space="preserve"> </w:t>
            </w:r>
            <w:r w:rsidRPr="009A49A0">
              <w:rPr>
                <w:rFonts w:ascii="Sylfaen" w:hAnsi="Sylfaen" w:cs="Sylfaen"/>
                <w:b/>
                <w:sz w:val="20"/>
                <w:szCs w:val="20"/>
                <w:lang w:val="hy-AM" w:eastAsia="en-US"/>
              </w:rPr>
              <w:t>և</w:t>
            </w:r>
            <w:r w:rsidRPr="009A49A0">
              <w:rPr>
                <w:rFonts w:ascii="Sylfaen" w:hAnsi="Sylfaen" w:cs="Sylfaen"/>
                <w:b/>
                <w:sz w:val="20"/>
                <w:szCs w:val="20"/>
                <w:lang w:val="pt-BR" w:eastAsia="en-US"/>
              </w:rPr>
              <w:t xml:space="preserve"> </w:t>
            </w:r>
            <w:r w:rsidRPr="009A49A0">
              <w:rPr>
                <w:rFonts w:ascii="Sylfaen" w:hAnsi="Sylfaen" w:cs="Sylfaen"/>
                <w:b/>
                <w:sz w:val="20"/>
                <w:szCs w:val="20"/>
                <w:lang w:val="hy-AM" w:eastAsia="en-US"/>
              </w:rPr>
              <w:t>ստորագրությունները</w:t>
            </w:r>
          </w:p>
        </w:tc>
        <w:tc>
          <w:tcPr>
            <w:tcW w:w="5528" w:type="dxa"/>
            <w:tcBorders>
              <w:top w:val="nil"/>
              <w:left w:val="nil"/>
              <w:bottom w:val="nil"/>
              <w:right w:val="nil"/>
            </w:tcBorders>
          </w:tcPr>
          <w:p w:rsidR="009A49A0" w:rsidRPr="009A49A0" w:rsidRDefault="009A49A0" w:rsidP="009A49A0">
            <w:pPr>
              <w:shd w:val="clear" w:color="auto" w:fill="FFFFFF" w:themeFill="background1"/>
              <w:jc w:val="center"/>
              <w:rPr>
                <w:rFonts w:ascii="Sylfaen" w:hAnsi="Sylfaen"/>
                <w:b/>
                <w:color w:val="000000" w:themeColor="text1"/>
                <w:sz w:val="21"/>
                <w:szCs w:val="21"/>
                <w:lang w:eastAsia="en-US"/>
              </w:rPr>
            </w:pPr>
            <w:r w:rsidRPr="009A49A0">
              <w:rPr>
                <w:rFonts w:ascii="Sylfaen" w:hAnsi="Sylfaen"/>
                <w:b/>
                <w:color w:val="000000" w:themeColor="text1"/>
                <w:sz w:val="21"/>
                <w:szCs w:val="21"/>
                <w:lang w:eastAsia="en-US"/>
              </w:rPr>
              <w:t>12.Юридические адреса, банковские реквизиты</w:t>
            </w:r>
          </w:p>
          <w:p w:rsidR="009A49A0" w:rsidRPr="009A49A0" w:rsidRDefault="009A49A0" w:rsidP="009A49A0">
            <w:pPr>
              <w:shd w:val="clear" w:color="auto" w:fill="FFFFFF" w:themeFill="background1"/>
              <w:jc w:val="center"/>
              <w:rPr>
                <w:rFonts w:ascii="Sylfaen" w:hAnsi="Sylfaen"/>
                <w:b/>
                <w:color w:val="000000" w:themeColor="text1"/>
                <w:sz w:val="21"/>
                <w:szCs w:val="21"/>
                <w:lang w:eastAsia="en-US"/>
              </w:rPr>
            </w:pPr>
            <w:r w:rsidRPr="009A49A0">
              <w:rPr>
                <w:rFonts w:ascii="Sylfaen" w:hAnsi="Sylfaen"/>
                <w:b/>
                <w:color w:val="000000" w:themeColor="text1"/>
                <w:sz w:val="21"/>
                <w:szCs w:val="21"/>
                <w:lang w:eastAsia="en-US"/>
              </w:rPr>
              <w:t xml:space="preserve"> и подписи сторон</w:t>
            </w:r>
          </w:p>
          <w:p w:rsidR="009A49A0" w:rsidRPr="009A49A0" w:rsidRDefault="009A49A0" w:rsidP="009A49A0">
            <w:pPr>
              <w:jc w:val="center"/>
              <w:rPr>
                <w:rFonts w:ascii="Sylfaen" w:hAnsi="Sylfaen"/>
                <w:sz w:val="21"/>
                <w:szCs w:val="21"/>
                <w:lang w:eastAsia="en-US"/>
              </w:rPr>
            </w:pPr>
          </w:p>
        </w:tc>
      </w:tr>
      <w:tr w:rsidR="009A49A0" w:rsidRPr="009A49A0" w:rsidTr="009A49A0">
        <w:tc>
          <w:tcPr>
            <w:tcW w:w="5529" w:type="dxa"/>
            <w:tcBorders>
              <w:top w:val="nil"/>
              <w:left w:val="nil"/>
              <w:bottom w:val="nil"/>
              <w:right w:val="nil"/>
            </w:tcBorders>
          </w:tcPr>
          <w:p w:rsidR="009A49A0" w:rsidRPr="009A49A0" w:rsidRDefault="009A49A0" w:rsidP="009A49A0">
            <w:pPr>
              <w:spacing w:before="120" w:after="120"/>
              <w:jc w:val="center"/>
              <w:rPr>
                <w:rFonts w:ascii="Sylfaen" w:hAnsi="Sylfaen" w:cs="Sylfaen"/>
                <w:b/>
                <w:sz w:val="20"/>
                <w:szCs w:val="20"/>
                <w:lang w:val="hy-AM" w:eastAsia="en-US"/>
              </w:rPr>
            </w:pPr>
            <w:r w:rsidRPr="009A49A0">
              <w:rPr>
                <w:rFonts w:ascii="Sylfaen" w:hAnsi="Sylfaen" w:cs="Sylfaen"/>
                <w:b/>
                <w:sz w:val="20"/>
                <w:szCs w:val="20"/>
                <w:lang w:val="hy-AM" w:eastAsia="en-US"/>
              </w:rPr>
              <w:t>«Գնորդ»</w:t>
            </w:r>
          </w:p>
        </w:tc>
        <w:tc>
          <w:tcPr>
            <w:tcW w:w="5528" w:type="dxa"/>
            <w:tcBorders>
              <w:top w:val="nil"/>
              <w:left w:val="nil"/>
              <w:bottom w:val="nil"/>
              <w:right w:val="nil"/>
            </w:tcBorders>
          </w:tcPr>
          <w:p w:rsidR="009A49A0" w:rsidRPr="009A49A0" w:rsidRDefault="009A49A0" w:rsidP="009A49A0">
            <w:pPr>
              <w:spacing w:before="120" w:after="120"/>
              <w:jc w:val="center"/>
              <w:rPr>
                <w:rFonts w:ascii="Sylfaen" w:hAnsi="Sylfaen"/>
                <w:b/>
                <w:sz w:val="21"/>
                <w:szCs w:val="21"/>
                <w:lang w:val="hy-AM" w:eastAsia="en-US"/>
              </w:rPr>
            </w:pPr>
            <w:r w:rsidRPr="009A49A0">
              <w:rPr>
                <w:rFonts w:ascii="Sylfaen" w:hAnsi="Sylfaen"/>
                <w:b/>
                <w:sz w:val="21"/>
                <w:szCs w:val="21"/>
                <w:lang w:val="hy-AM" w:eastAsia="en-US"/>
              </w:rPr>
              <w:t>«</w:t>
            </w:r>
            <w:r w:rsidRPr="009A49A0">
              <w:rPr>
                <w:rFonts w:ascii="Sylfaen" w:hAnsi="Sylfaen"/>
                <w:b/>
                <w:sz w:val="21"/>
                <w:szCs w:val="21"/>
                <w:lang w:val="en-US" w:eastAsia="en-US"/>
              </w:rPr>
              <w:t>Покупатель</w:t>
            </w:r>
            <w:r w:rsidRPr="009A49A0">
              <w:rPr>
                <w:rFonts w:ascii="Sylfaen" w:hAnsi="Sylfaen"/>
                <w:b/>
                <w:sz w:val="21"/>
                <w:szCs w:val="21"/>
                <w:lang w:val="hy-AM" w:eastAsia="en-US"/>
              </w:rPr>
              <w:t>»</w:t>
            </w:r>
          </w:p>
        </w:tc>
      </w:tr>
      <w:tr w:rsidR="009A49A0" w:rsidRPr="009A49A0" w:rsidTr="009A49A0">
        <w:trPr>
          <w:trHeight w:val="2607"/>
        </w:trPr>
        <w:tc>
          <w:tcPr>
            <w:tcW w:w="5529" w:type="dxa"/>
            <w:tcBorders>
              <w:top w:val="nil"/>
              <w:left w:val="nil"/>
              <w:bottom w:val="nil"/>
              <w:right w:val="nil"/>
            </w:tcBorders>
          </w:tcPr>
          <w:p w:rsidR="009A49A0" w:rsidRPr="009A49A0" w:rsidRDefault="009A49A0" w:rsidP="009A49A0">
            <w:pPr>
              <w:shd w:val="clear" w:color="auto" w:fill="FFFFFF" w:themeFill="background1"/>
              <w:jc w:val="center"/>
              <w:rPr>
                <w:rFonts w:ascii="Sylfaen" w:hAnsi="Sylfaen"/>
                <w:sz w:val="21"/>
                <w:szCs w:val="21"/>
                <w:lang w:val="hy-AM" w:eastAsia="en-US"/>
              </w:rPr>
            </w:pPr>
            <w:r w:rsidRPr="009A49A0">
              <w:rPr>
                <w:rFonts w:ascii="Sylfaen" w:hAnsi="Sylfaen" w:cs="Sylfaen"/>
                <w:sz w:val="21"/>
                <w:szCs w:val="21"/>
                <w:lang w:val="hy-AM" w:eastAsia="en-US"/>
              </w:rPr>
              <w:t>«Հարավկովկասյան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երկաթուղի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ՓԲԸ</w:t>
            </w:r>
          </w:p>
          <w:p w:rsidR="009A49A0" w:rsidRPr="009A49A0" w:rsidRDefault="009A49A0" w:rsidP="009A49A0">
            <w:pPr>
              <w:shd w:val="clear" w:color="auto" w:fill="FFFFFF" w:themeFill="background1"/>
              <w:jc w:val="center"/>
              <w:rPr>
                <w:rFonts w:ascii="Sylfaen" w:hAnsi="Sylfaen"/>
                <w:sz w:val="21"/>
                <w:szCs w:val="21"/>
                <w:lang w:val="hy-AM" w:eastAsia="en-US"/>
              </w:rPr>
            </w:pPr>
            <w:r w:rsidRPr="009A49A0">
              <w:rPr>
                <w:rFonts w:ascii="Sylfaen" w:hAnsi="Sylfaen" w:cs="Sylfaen"/>
                <w:sz w:val="21"/>
                <w:szCs w:val="21"/>
                <w:lang w:val="hy-AM" w:eastAsia="en-US"/>
              </w:rPr>
              <w:t>Իրավաբանական Հասցե՝</w:t>
            </w:r>
            <w:r w:rsidRPr="009A49A0">
              <w:rPr>
                <w:rFonts w:ascii="Sylfaen" w:hAnsi="Sylfaen"/>
                <w:sz w:val="21"/>
                <w:szCs w:val="21"/>
                <w:lang w:val="hy-AM" w:eastAsia="en-US"/>
              </w:rPr>
              <w:t xml:space="preserve"> </w:t>
            </w:r>
          </w:p>
          <w:p w:rsidR="009A49A0" w:rsidRPr="009A49A0" w:rsidRDefault="009A49A0" w:rsidP="009A49A0">
            <w:pPr>
              <w:shd w:val="clear" w:color="auto" w:fill="FFFFFF" w:themeFill="background1"/>
              <w:jc w:val="center"/>
              <w:rPr>
                <w:rFonts w:ascii="Sylfaen" w:hAnsi="Sylfaen"/>
                <w:sz w:val="21"/>
                <w:szCs w:val="21"/>
                <w:lang w:val="hy-AM" w:eastAsia="en-US"/>
              </w:rPr>
            </w:pPr>
            <w:r w:rsidRPr="009A49A0">
              <w:rPr>
                <w:rFonts w:ascii="Sylfaen" w:hAnsi="Sylfaen" w:cs="Sylfaen"/>
                <w:sz w:val="21"/>
                <w:szCs w:val="21"/>
                <w:lang w:val="hy-AM" w:eastAsia="en-US"/>
              </w:rPr>
              <w:t>ՀՀ</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ք</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Երևան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Տիգրան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Մեծի</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պող</w:t>
            </w:r>
            <w:r w:rsidRPr="009A49A0">
              <w:rPr>
                <w:rFonts w:ascii="Sylfaen" w:hAnsi="Sylfaen"/>
                <w:sz w:val="21"/>
                <w:szCs w:val="21"/>
                <w:lang w:val="hy-AM" w:eastAsia="en-US"/>
              </w:rPr>
              <w:t>. 50</w:t>
            </w:r>
          </w:p>
          <w:p w:rsidR="009A49A0" w:rsidRPr="009A49A0" w:rsidRDefault="009A49A0" w:rsidP="009A49A0">
            <w:pPr>
              <w:shd w:val="clear" w:color="auto" w:fill="FFFFFF" w:themeFill="background1"/>
              <w:jc w:val="center"/>
              <w:rPr>
                <w:rFonts w:ascii="Sylfaen" w:hAnsi="Sylfaen" w:cs="Sylfaen"/>
                <w:sz w:val="21"/>
                <w:szCs w:val="21"/>
                <w:lang w:val="hy-AM" w:eastAsia="en-US"/>
              </w:rPr>
            </w:pPr>
            <w:r w:rsidRPr="009A49A0">
              <w:rPr>
                <w:rFonts w:ascii="Sylfaen" w:hAnsi="Sylfaen" w:cs="Sylfaen"/>
                <w:sz w:val="21"/>
                <w:szCs w:val="21"/>
                <w:lang w:val="hy-AM" w:eastAsia="en-US"/>
              </w:rPr>
              <w:t>ՀՎՀՀ՝ 00448268</w:t>
            </w:r>
          </w:p>
          <w:p w:rsidR="009A49A0" w:rsidRPr="009A49A0" w:rsidRDefault="009A49A0" w:rsidP="009A49A0">
            <w:pPr>
              <w:shd w:val="clear" w:color="auto" w:fill="FFFFFF" w:themeFill="background1"/>
              <w:jc w:val="center"/>
              <w:rPr>
                <w:rFonts w:ascii="Sylfaen" w:hAnsi="Sylfaen" w:cs="Sylfaen"/>
                <w:sz w:val="21"/>
                <w:szCs w:val="21"/>
                <w:lang w:val="hy-AM" w:eastAsia="en-US"/>
              </w:rPr>
            </w:pPr>
            <w:r w:rsidRPr="009A49A0">
              <w:rPr>
                <w:rFonts w:ascii="Sylfaen" w:hAnsi="Sylfaen" w:cs="Sylfaen"/>
                <w:sz w:val="21"/>
                <w:szCs w:val="21"/>
                <w:lang w:val="hy-AM" w:eastAsia="en-US"/>
              </w:rPr>
              <w:t>«Բանկ ՎՏԲ –Հայաստան» ՓԲԸ</w:t>
            </w:r>
          </w:p>
          <w:p w:rsidR="009A49A0" w:rsidRPr="009A49A0" w:rsidRDefault="009A49A0" w:rsidP="009A49A0">
            <w:pPr>
              <w:shd w:val="clear" w:color="auto" w:fill="FFFFFF" w:themeFill="background1"/>
              <w:jc w:val="center"/>
              <w:rPr>
                <w:rFonts w:ascii="Sylfaen" w:hAnsi="Sylfaen" w:cs="Sylfaen"/>
                <w:sz w:val="21"/>
                <w:szCs w:val="21"/>
                <w:lang w:val="hy-AM" w:eastAsia="en-US"/>
              </w:rPr>
            </w:pPr>
            <w:r w:rsidRPr="009A49A0">
              <w:rPr>
                <w:rFonts w:ascii="Sylfaen" w:hAnsi="Sylfaen" w:cs="Sylfaen"/>
                <w:sz w:val="21"/>
                <w:szCs w:val="21"/>
                <w:lang w:val="hy-AM" w:eastAsia="en-US"/>
              </w:rPr>
              <w:t>Էրեբունի մ/ճ</w:t>
            </w:r>
          </w:p>
          <w:p w:rsidR="009A49A0" w:rsidRPr="009A49A0" w:rsidRDefault="009A49A0" w:rsidP="009A49A0">
            <w:pPr>
              <w:shd w:val="clear" w:color="auto" w:fill="FFFFFF" w:themeFill="background1"/>
              <w:jc w:val="center"/>
              <w:rPr>
                <w:rFonts w:ascii="Sylfaen" w:hAnsi="Sylfaen" w:cs="Sylfaen"/>
                <w:sz w:val="21"/>
                <w:szCs w:val="21"/>
                <w:lang w:val="hy-AM" w:eastAsia="en-US"/>
              </w:rPr>
            </w:pPr>
            <w:r w:rsidRPr="009A49A0">
              <w:rPr>
                <w:rFonts w:ascii="Sylfaen" w:hAnsi="Sylfaen" w:cs="Sylfaen"/>
                <w:sz w:val="21"/>
                <w:szCs w:val="21"/>
                <w:lang w:val="hy-AM" w:eastAsia="en-US"/>
              </w:rPr>
              <w:t>Հ/Հ՝ 16041102326200</w:t>
            </w:r>
          </w:p>
        </w:tc>
        <w:tc>
          <w:tcPr>
            <w:tcW w:w="5528" w:type="dxa"/>
            <w:tcBorders>
              <w:top w:val="nil"/>
              <w:left w:val="nil"/>
              <w:bottom w:val="nil"/>
              <w:right w:val="nil"/>
            </w:tcBorders>
          </w:tcPr>
          <w:p w:rsidR="009A49A0" w:rsidRPr="009A49A0" w:rsidRDefault="009A49A0" w:rsidP="009A49A0">
            <w:pPr>
              <w:jc w:val="center"/>
              <w:rPr>
                <w:rFonts w:ascii="Sylfaen" w:hAnsi="Sylfaen"/>
                <w:sz w:val="21"/>
                <w:szCs w:val="21"/>
                <w:lang w:eastAsia="en-US"/>
              </w:rPr>
            </w:pPr>
            <w:r w:rsidRPr="009A49A0">
              <w:rPr>
                <w:rFonts w:ascii="Sylfaen" w:hAnsi="Sylfaen"/>
                <w:sz w:val="21"/>
                <w:szCs w:val="21"/>
                <w:lang w:eastAsia="en-US"/>
              </w:rPr>
              <w:t xml:space="preserve">ЗАО </w:t>
            </w:r>
            <w:r w:rsidRPr="009A49A0">
              <w:rPr>
                <w:rFonts w:ascii="Sylfaen" w:hAnsi="Sylfaen"/>
                <w:sz w:val="21"/>
                <w:szCs w:val="21"/>
                <w:lang w:val="hy-AM" w:eastAsia="en-US"/>
              </w:rPr>
              <w:t>«</w:t>
            </w:r>
            <w:r w:rsidRPr="009A49A0">
              <w:rPr>
                <w:rFonts w:ascii="Sylfaen" w:hAnsi="Sylfaen"/>
                <w:sz w:val="21"/>
                <w:szCs w:val="21"/>
                <w:lang w:eastAsia="en-US"/>
              </w:rPr>
              <w:t>Южно-Кавказская железная дорога</w:t>
            </w:r>
            <w:r w:rsidRPr="009A49A0">
              <w:rPr>
                <w:rFonts w:ascii="Sylfaen" w:hAnsi="Sylfaen"/>
                <w:sz w:val="21"/>
                <w:szCs w:val="21"/>
                <w:lang w:val="hy-AM" w:eastAsia="en-US"/>
              </w:rPr>
              <w:t>»</w:t>
            </w:r>
          </w:p>
          <w:p w:rsidR="009A49A0" w:rsidRPr="009A49A0" w:rsidRDefault="009A49A0" w:rsidP="009A49A0">
            <w:pPr>
              <w:jc w:val="center"/>
              <w:rPr>
                <w:rFonts w:ascii="Sylfaen" w:hAnsi="Sylfaen"/>
                <w:sz w:val="21"/>
                <w:szCs w:val="21"/>
                <w:lang w:val="hy-AM" w:eastAsia="en-US"/>
              </w:rPr>
            </w:pPr>
            <w:r w:rsidRPr="009A49A0">
              <w:rPr>
                <w:rFonts w:ascii="Sylfaen" w:hAnsi="Sylfaen"/>
                <w:sz w:val="21"/>
                <w:szCs w:val="21"/>
                <w:lang w:eastAsia="en-US"/>
              </w:rPr>
              <w:t xml:space="preserve">Юридический </w:t>
            </w:r>
            <w:r w:rsidRPr="009A49A0">
              <w:rPr>
                <w:rFonts w:ascii="Sylfaen" w:hAnsi="Sylfaen"/>
                <w:sz w:val="21"/>
                <w:szCs w:val="21"/>
                <w:lang w:val="hy-AM" w:eastAsia="en-US"/>
              </w:rPr>
              <w:t xml:space="preserve">адрес: </w:t>
            </w:r>
          </w:p>
          <w:p w:rsidR="009A49A0" w:rsidRPr="009A49A0" w:rsidRDefault="009A49A0" w:rsidP="009A49A0">
            <w:pPr>
              <w:jc w:val="center"/>
              <w:rPr>
                <w:rFonts w:ascii="Sylfaen" w:hAnsi="Sylfaen"/>
                <w:sz w:val="21"/>
                <w:szCs w:val="21"/>
                <w:lang w:eastAsia="en-US"/>
              </w:rPr>
            </w:pPr>
            <w:r w:rsidRPr="009A49A0">
              <w:rPr>
                <w:rFonts w:ascii="Sylfaen" w:hAnsi="Sylfaen"/>
                <w:sz w:val="21"/>
                <w:szCs w:val="21"/>
                <w:lang w:eastAsia="en-US"/>
              </w:rPr>
              <w:t>РА, г. Ереван, проспект Тигран Меца 50</w:t>
            </w:r>
          </w:p>
          <w:p w:rsidR="009A49A0" w:rsidRPr="009A49A0" w:rsidRDefault="009A49A0" w:rsidP="009A49A0">
            <w:pPr>
              <w:jc w:val="center"/>
              <w:rPr>
                <w:rFonts w:ascii="Sylfaen" w:hAnsi="Sylfaen"/>
                <w:sz w:val="21"/>
                <w:szCs w:val="21"/>
                <w:lang w:eastAsia="en-US"/>
              </w:rPr>
            </w:pPr>
            <w:r w:rsidRPr="009A49A0">
              <w:rPr>
                <w:rFonts w:ascii="Sylfaen" w:hAnsi="Sylfaen"/>
                <w:sz w:val="21"/>
                <w:szCs w:val="21"/>
                <w:lang w:eastAsia="en-US"/>
              </w:rPr>
              <w:t xml:space="preserve">ИНН: 00448268 </w:t>
            </w:r>
          </w:p>
          <w:p w:rsidR="009A49A0" w:rsidRPr="009A49A0" w:rsidRDefault="009A49A0" w:rsidP="009A49A0">
            <w:pPr>
              <w:jc w:val="center"/>
              <w:rPr>
                <w:rFonts w:ascii="Sylfaen" w:hAnsi="Sylfaen"/>
                <w:sz w:val="21"/>
                <w:szCs w:val="21"/>
                <w:lang w:eastAsia="en-US"/>
              </w:rPr>
            </w:pPr>
            <w:r w:rsidRPr="009A49A0">
              <w:rPr>
                <w:rFonts w:ascii="Sylfaen" w:hAnsi="Sylfaen"/>
                <w:sz w:val="21"/>
                <w:szCs w:val="21"/>
                <w:lang w:eastAsia="en-US"/>
              </w:rPr>
              <w:t xml:space="preserve">ЗАО </w:t>
            </w:r>
            <w:r w:rsidRPr="009A49A0">
              <w:rPr>
                <w:rFonts w:ascii="Sylfaen" w:hAnsi="Sylfaen"/>
                <w:sz w:val="21"/>
                <w:szCs w:val="21"/>
                <w:lang w:val="hy-AM" w:eastAsia="en-US"/>
              </w:rPr>
              <w:t>«</w:t>
            </w:r>
            <w:r w:rsidRPr="009A49A0">
              <w:rPr>
                <w:rFonts w:ascii="Sylfaen" w:hAnsi="Sylfaen"/>
                <w:sz w:val="21"/>
                <w:szCs w:val="21"/>
                <w:lang w:eastAsia="en-US"/>
              </w:rPr>
              <w:t>Банк ВТБ</w:t>
            </w:r>
            <w:r w:rsidRPr="009A49A0">
              <w:rPr>
                <w:rFonts w:ascii="Sylfaen" w:hAnsi="Sylfaen"/>
                <w:sz w:val="21"/>
                <w:szCs w:val="21"/>
                <w:lang w:val="hy-AM" w:eastAsia="en-US"/>
              </w:rPr>
              <w:t>-</w:t>
            </w:r>
            <w:r w:rsidRPr="009A49A0">
              <w:rPr>
                <w:rFonts w:ascii="Sylfaen" w:hAnsi="Sylfaen"/>
                <w:sz w:val="21"/>
                <w:szCs w:val="21"/>
                <w:lang w:eastAsia="en-US"/>
              </w:rPr>
              <w:t>АРМЕНИЯ</w:t>
            </w:r>
            <w:r w:rsidRPr="009A49A0">
              <w:rPr>
                <w:rFonts w:ascii="Sylfaen" w:hAnsi="Sylfaen"/>
                <w:sz w:val="21"/>
                <w:szCs w:val="21"/>
                <w:lang w:val="hy-AM" w:eastAsia="en-US"/>
              </w:rPr>
              <w:t>»</w:t>
            </w:r>
            <w:r w:rsidRPr="009A49A0">
              <w:rPr>
                <w:rFonts w:ascii="Sylfaen" w:hAnsi="Sylfaen"/>
                <w:sz w:val="21"/>
                <w:szCs w:val="21"/>
                <w:lang w:eastAsia="en-US"/>
              </w:rPr>
              <w:t xml:space="preserve"> </w:t>
            </w:r>
          </w:p>
          <w:p w:rsidR="009A49A0" w:rsidRPr="009A49A0" w:rsidRDefault="009A49A0" w:rsidP="009A49A0">
            <w:pPr>
              <w:jc w:val="center"/>
              <w:rPr>
                <w:rFonts w:ascii="Sylfaen" w:hAnsi="Sylfaen"/>
                <w:sz w:val="21"/>
                <w:szCs w:val="21"/>
                <w:lang w:eastAsia="en-US"/>
              </w:rPr>
            </w:pPr>
            <w:r w:rsidRPr="009A49A0">
              <w:rPr>
                <w:rFonts w:ascii="Sylfaen" w:hAnsi="Sylfaen"/>
                <w:sz w:val="21"/>
                <w:szCs w:val="21"/>
                <w:lang w:eastAsia="en-US"/>
              </w:rPr>
              <w:t>филиал Эребуни</w:t>
            </w:r>
          </w:p>
          <w:p w:rsidR="009A49A0" w:rsidRPr="009A49A0" w:rsidRDefault="009A49A0" w:rsidP="009A49A0">
            <w:pPr>
              <w:jc w:val="center"/>
              <w:rPr>
                <w:rFonts w:ascii="Sylfaen" w:hAnsi="Sylfaen"/>
                <w:sz w:val="21"/>
                <w:szCs w:val="21"/>
                <w:lang w:eastAsia="en-US"/>
              </w:rPr>
            </w:pPr>
            <w:r w:rsidRPr="009A49A0">
              <w:rPr>
                <w:rFonts w:ascii="Sylfaen" w:hAnsi="Sylfaen"/>
                <w:sz w:val="21"/>
                <w:szCs w:val="21"/>
                <w:lang w:eastAsia="en-US"/>
              </w:rPr>
              <w:t xml:space="preserve">р/с: 16041102326200 </w:t>
            </w:r>
          </w:p>
        </w:tc>
      </w:tr>
      <w:tr w:rsidR="009A49A0" w:rsidRPr="009A49A0" w:rsidTr="009A49A0">
        <w:tc>
          <w:tcPr>
            <w:tcW w:w="5529" w:type="dxa"/>
            <w:tcBorders>
              <w:top w:val="nil"/>
              <w:left w:val="nil"/>
              <w:bottom w:val="nil"/>
              <w:right w:val="nil"/>
            </w:tcBorders>
          </w:tcPr>
          <w:p w:rsidR="009A49A0" w:rsidRPr="009A49A0" w:rsidRDefault="009A49A0" w:rsidP="009A49A0">
            <w:pPr>
              <w:jc w:val="both"/>
              <w:rPr>
                <w:rFonts w:ascii="Sylfaen" w:hAnsi="Sylfaen" w:cs="Sylfaen"/>
                <w:sz w:val="21"/>
                <w:szCs w:val="21"/>
                <w:lang w:val="hy-AM" w:eastAsia="en-US"/>
              </w:rPr>
            </w:pPr>
            <w:r w:rsidRPr="009A49A0">
              <w:rPr>
                <w:rFonts w:ascii="Sylfaen" w:hAnsi="Sylfaen" w:cs="Sylfaen"/>
                <w:sz w:val="21"/>
                <w:szCs w:val="21"/>
                <w:lang w:val="hy-AM" w:eastAsia="en-US"/>
              </w:rPr>
              <w:t>Գլխավոր տնօրեն`</w:t>
            </w:r>
          </w:p>
          <w:p w:rsidR="009A49A0" w:rsidRPr="009A49A0" w:rsidRDefault="009A49A0" w:rsidP="009A49A0">
            <w:pPr>
              <w:ind w:right="-73"/>
              <w:rPr>
                <w:rFonts w:ascii="Sylfaen" w:eastAsia="Calibri" w:hAnsi="Sylfaen" w:cs="Sylfaen"/>
                <w:sz w:val="21"/>
                <w:szCs w:val="21"/>
                <w:lang w:val="hy-AM" w:eastAsia="en-US"/>
              </w:rPr>
            </w:pPr>
            <w:r w:rsidRPr="009A49A0">
              <w:rPr>
                <w:rFonts w:ascii="Sylfaen" w:hAnsi="Sylfaen" w:cs="Sylfaen"/>
                <w:sz w:val="21"/>
                <w:szCs w:val="21"/>
                <w:lang w:val="hy-AM" w:eastAsia="en-US"/>
              </w:rPr>
              <w:t xml:space="preserve">Ա.Վ.Մելնիկով </w:t>
            </w:r>
            <w:r w:rsidRPr="009A49A0">
              <w:rPr>
                <w:rFonts w:ascii="Sylfaen" w:eastAsia="Calibri" w:hAnsi="Sylfaen"/>
                <w:sz w:val="21"/>
                <w:szCs w:val="21"/>
                <w:lang w:val="hy-AM" w:eastAsia="en-US"/>
              </w:rPr>
              <w:t>________________________</w:t>
            </w:r>
          </w:p>
          <w:p w:rsidR="009A49A0" w:rsidRPr="009A49A0" w:rsidRDefault="009A49A0" w:rsidP="009A49A0">
            <w:pPr>
              <w:jc w:val="center"/>
              <w:rPr>
                <w:rFonts w:ascii="Sylfaen" w:hAnsi="Sylfaen" w:cs="Sylfaen"/>
                <w:sz w:val="22"/>
                <w:szCs w:val="22"/>
                <w:lang w:val="hy-AM" w:eastAsia="en-US"/>
              </w:rPr>
            </w:pPr>
            <w:r w:rsidRPr="009A49A0">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9A49A0" w:rsidRPr="009A49A0" w:rsidRDefault="009A49A0" w:rsidP="009A49A0">
            <w:pPr>
              <w:jc w:val="right"/>
              <w:rPr>
                <w:rFonts w:ascii="Sylfaen" w:hAnsi="Sylfaen"/>
                <w:sz w:val="21"/>
                <w:szCs w:val="21"/>
                <w:lang w:val="hy-AM" w:eastAsia="en-US"/>
              </w:rPr>
            </w:pPr>
            <w:r w:rsidRPr="009A49A0">
              <w:rPr>
                <w:rFonts w:ascii="Sylfaen" w:hAnsi="Sylfaen"/>
                <w:sz w:val="21"/>
                <w:szCs w:val="21"/>
                <w:lang w:eastAsia="en-US"/>
              </w:rPr>
              <w:t xml:space="preserve">             </w:t>
            </w:r>
            <w:r w:rsidRPr="009A49A0">
              <w:rPr>
                <w:rFonts w:ascii="Sylfaen" w:hAnsi="Sylfaen"/>
                <w:sz w:val="21"/>
                <w:szCs w:val="21"/>
                <w:lang w:val="hy-AM" w:eastAsia="en-US"/>
              </w:rPr>
              <w:t>Генеральный  директор:</w:t>
            </w:r>
          </w:p>
          <w:p w:rsidR="009A49A0" w:rsidRPr="009A49A0" w:rsidRDefault="009A49A0" w:rsidP="009A49A0">
            <w:pPr>
              <w:ind w:left="-142"/>
              <w:jc w:val="right"/>
              <w:rPr>
                <w:rFonts w:ascii="Sylfaen" w:hAnsi="Sylfaen"/>
                <w:sz w:val="21"/>
                <w:szCs w:val="21"/>
                <w:lang w:eastAsia="en-US"/>
              </w:rPr>
            </w:pPr>
            <w:r w:rsidRPr="009A49A0">
              <w:rPr>
                <w:rFonts w:ascii="Sylfaen" w:hAnsi="Sylfaen"/>
                <w:sz w:val="21"/>
                <w:szCs w:val="21"/>
                <w:lang w:val="hy-AM" w:eastAsia="en-US"/>
              </w:rPr>
              <w:t>________________________А.В. Мельников</w:t>
            </w:r>
          </w:p>
          <w:p w:rsidR="009A49A0" w:rsidRPr="009A49A0" w:rsidRDefault="009A49A0" w:rsidP="009A49A0">
            <w:pPr>
              <w:ind w:left="-142"/>
              <w:jc w:val="center"/>
              <w:rPr>
                <w:rFonts w:ascii="Sylfaen" w:hAnsi="Sylfaen"/>
                <w:sz w:val="21"/>
                <w:szCs w:val="21"/>
                <w:lang w:eastAsia="en-US"/>
              </w:rPr>
            </w:pPr>
            <w:r w:rsidRPr="009A49A0">
              <w:rPr>
                <w:rFonts w:ascii="Sylfaen" w:eastAsiaTheme="minorHAnsi" w:hAnsi="Sylfaen"/>
                <w:color w:val="000000" w:themeColor="text1"/>
                <w:sz w:val="22"/>
                <w:szCs w:val="22"/>
                <w:vertAlign w:val="superscript"/>
                <w:lang w:eastAsia="en-US"/>
              </w:rPr>
              <w:t>МП подпись</w:t>
            </w:r>
          </w:p>
        </w:tc>
      </w:tr>
      <w:tr w:rsidR="009A49A0" w:rsidRPr="009A49A0" w:rsidTr="009A49A0">
        <w:trPr>
          <w:trHeight w:val="1726"/>
        </w:trPr>
        <w:tc>
          <w:tcPr>
            <w:tcW w:w="5529" w:type="dxa"/>
            <w:tcBorders>
              <w:top w:val="nil"/>
              <w:left w:val="nil"/>
              <w:bottom w:val="nil"/>
              <w:right w:val="nil"/>
            </w:tcBorders>
          </w:tcPr>
          <w:p w:rsidR="009A49A0" w:rsidRPr="009A49A0" w:rsidRDefault="009A49A0" w:rsidP="009A49A0">
            <w:pPr>
              <w:shd w:val="clear" w:color="auto" w:fill="FFFFFF" w:themeFill="background1"/>
              <w:jc w:val="center"/>
              <w:rPr>
                <w:rFonts w:ascii="Sylfaen" w:hAnsi="Sylfaen" w:cs="Sylfaen"/>
                <w:b/>
                <w:sz w:val="21"/>
                <w:szCs w:val="21"/>
                <w:lang w:val="hy-AM" w:eastAsia="en-US"/>
              </w:rPr>
            </w:pPr>
          </w:p>
          <w:p w:rsidR="009A49A0" w:rsidRPr="009A49A0" w:rsidRDefault="009A49A0" w:rsidP="009A49A0">
            <w:pPr>
              <w:shd w:val="clear" w:color="auto" w:fill="FFFFFF" w:themeFill="background1"/>
              <w:jc w:val="center"/>
              <w:rPr>
                <w:rFonts w:ascii="Sylfaen" w:hAnsi="Sylfaen" w:cs="Sylfaen"/>
                <w:b/>
                <w:sz w:val="21"/>
                <w:szCs w:val="21"/>
                <w:lang w:val="hy-AM" w:eastAsia="en-US"/>
              </w:rPr>
            </w:pPr>
            <w:r w:rsidRPr="009A49A0">
              <w:rPr>
                <w:rFonts w:ascii="Sylfaen" w:hAnsi="Sylfaen" w:cs="Sylfaen"/>
                <w:b/>
                <w:sz w:val="21"/>
                <w:szCs w:val="21"/>
                <w:lang w:val="hy-AM" w:eastAsia="en-US"/>
              </w:rPr>
              <w:t>«Մատակարար»</w:t>
            </w:r>
          </w:p>
          <w:p w:rsidR="009A49A0" w:rsidRPr="009A49A0" w:rsidRDefault="003F744F" w:rsidP="009A49A0">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B46AAB412D83435BA23AD240FA4A3001"/>
                </w:placeholder>
              </w:sdtPr>
              <w:sdtContent>
                <w:r w:rsidR="009A49A0" w:rsidRPr="009A49A0">
                  <w:rPr>
                    <w:rFonts w:ascii="Sylfaen" w:eastAsia="Calibri" w:hAnsi="Sylfaen"/>
                    <w:sz w:val="21"/>
                    <w:szCs w:val="21"/>
                    <w:lang w:val="hy-AM" w:eastAsia="en-US"/>
                  </w:rPr>
                  <w:t>«</w:t>
                </w:r>
                <w:r w:rsidR="009A49A0" w:rsidRPr="009A49A0">
                  <w:rPr>
                    <w:rFonts w:ascii="Sylfaen" w:hAnsi="Sylfaen" w:cs="Sylfaen"/>
                    <w:sz w:val="21"/>
                    <w:szCs w:val="21"/>
                    <w:lang w:val="hy-AM" w:eastAsia="en-US"/>
                  </w:rPr>
                  <w:t>__________</w:t>
                </w:r>
                <w:r w:rsidR="009A49A0" w:rsidRPr="009A49A0">
                  <w:rPr>
                    <w:rFonts w:ascii="Sylfaen" w:eastAsia="Calibri" w:hAnsi="Sylfaen"/>
                    <w:sz w:val="21"/>
                    <w:szCs w:val="21"/>
                    <w:lang w:val="hy-AM" w:eastAsia="en-US"/>
                  </w:rPr>
                  <w:t>»</w:t>
                </w:r>
                <w:r w:rsidR="009A49A0" w:rsidRPr="009A49A0">
                  <w:rPr>
                    <w:rFonts w:ascii="Sylfaen" w:hAnsi="Sylfaen" w:cs="Sylfaen"/>
                    <w:sz w:val="21"/>
                    <w:szCs w:val="21"/>
                    <w:lang w:val="hy-AM" w:eastAsia="en-US"/>
                  </w:rPr>
                  <w:t>_____</w:t>
                </w:r>
              </w:sdtContent>
            </w:sdt>
          </w:p>
          <w:p w:rsidR="009A49A0" w:rsidRPr="009A49A0" w:rsidRDefault="009A49A0" w:rsidP="009A49A0">
            <w:pPr>
              <w:shd w:val="clear" w:color="auto" w:fill="FFFFFF" w:themeFill="background1"/>
              <w:jc w:val="center"/>
              <w:outlineLvl w:val="0"/>
              <w:rPr>
                <w:rFonts w:ascii="Sylfaen" w:hAnsi="Sylfaen"/>
                <w:sz w:val="21"/>
                <w:szCs w:val="21"/>
                <w:lang w:val="hy-AM" w:eastAsia="en-US"/>
              </w:rPr>
            </w:pPr>
            <w:bookmarkStart w:id="49" w:name="_Toc188528495"/>
            <w:r w:rsidRPr="009A49A0">
              <w:rPr>
                <w:rFonts w:ascii="Sylfaen" w:hAnsi="Sylfaen" w:cs="Sylfaen"/>
                <w:sz w:val="21"/>
                <w:szCs w:val="21"/>
                <w:lang w:val="hy-AM" w:eastAsia="en-US"/>
              </w:rPr>
              <w:t>Իրավաբանական Հասցե՝</w:t>
            </w:r>
            <w:r w:rsidRPr="009A49A0">
              <w:rPr>
                <w:rFonts w:ascii="Sylfaen" w:hAnsi="Sylfaen"/>
                <w:sz w:val="21"/>
                <w:szCs w:val="21"/>
                <w:lang w:val="hy-AM" w:eastAsia="en-US"/>
              </w:rPr>
              <w:t xml:space="preserve"> </w:t>
            </w:r>
            <w:r w:rsidRPr="009A49A0">
              <w:rPr>
                <w:rFonts w:ascii="Sylfaen" w:hAnsi="Sylfaen"/>
                <w:i/>
                <w:color w:val="1F4E79" w:themeColor="accent1" w:themeShade="80"/>
                <w:sz w:val="21"/>
                <w:szCs w:val="21"/>
                <w:lang w:val="hy-AM" w:eastAsia="en-US"/>
              </w:rPr>
              <w:t>ՀՀ,Երևան</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__________</w:t>
            </w:r>
            <w:bookmarkEnd w:id="49"/>
          </w:p>
          <w:p w:rsidR="009A49A0" w:rsidRPr="009A49A0" w:rsidRDefault="009A49A0" w:rsidP="009A49A0">
            <w:pPr>
              <w:shd w:val="clear" w:color="auto" w:fill="FFFFFF" w:themeFill="background1"/>
              <w:jc w:val="center"/>
              <w:rPr>
                <w:rFonts w:ascii="Sylfaen" w:hAnsi="Sylfaen"/>
                <w:sz w:val="21"/>
                <w:szCs w:val="21"/>
                <w:lang w:val="hy-AM" w:eastAsia="en-US"/>
              </w:rPr>
            </w:pPr>
            <w:r w:rsidRPr="009A49A0">
              <w:rPr>
                <w:rFonts w:ascii="Sylfaen" w:hAnsi="Sylfaen" w:cs="Sylfaen"/>
                <w:sz w:val="21"/>
                <w:szCs w:val="21"/>
                <w:lang w:val="hy-AM" w:eastAsia="en-US"/>
              </w:rPr>
              <w:t>ՀՎՀՀ՝</w:t>
            </w:r>
            <w:r w:rsidRPr="009A49A0">
              <w:rPr>
                <w:rFonts w:ascii="Sylfaen" w:hAnsi="Sylfaen"/>
                <w:sz w:val="21"/>
                <w:szCs w:val="21"/>
                <w:lang w:val="hy-AM" w:eastAsia="en-US"/>
              </w:rPr>
              <w:t xml:space="preserve"> </w:t>
            </w:r>
            <w:r w:rsidRPr="009A49A0">
              <w:rPr>
                <w:rFonts w:ascii="Sylfaen" w:hAnsi="Sylfaen" w:cs="Sylfaen"/>
                <w:sz w:val="21"/>
                <w:szCs w:val="21"/>
                <w:lang w:val="hy-AM" w:eastAsia="en-US"/>
              </w:rPr>
              <w:t>__________</w:t>
            </w:r>
          </w:p>
          <w:p w:rsidR="009A49A0" w:rsidRPr="009A49A0" w:rsidRDefault="009A49A0" w:rsidP="009A49A0">
            <w:pPr>
              <w:shd w:val="clear" w:color="auto" w:fill="FFFFFF" w:themeFill="background1"/>
              <w:jc w:val="center"/>
              <w:rPr>
                <w:rFonts w:ascii="Sylfaen" w:hAnsi="Sylfaen" w:cs="Sylfaen"/>
                <w:sz w:val="21"/>
                <w:szCs w:val="21"/>
                <w:lang w:val="hy-AM" w:eastAsia="en-US"/>
              </w:rPr>
            </w:pPr>
            <w:r w:rsidRPr="009A49A0">
              <w:rPr>
                <w:rFonts w:ascii="Sylfaen" w:hAnsi="Sylfaen" w:cs="Sylfaen"/>
                <w:sz w:val="21"/>
                <w:szCs w:val="21"/>
                <w:lang w:val="hy-AM" w:eastAsia="en-US"/>
              </w:rPr>
              <w:t>Բանկ՝ «_______» _____</w:t>
            </w:r>
          </w:p>
          <w:p w:rsidR="009A49A0" w:rsidRPr="009A49A0" w:rsidRDefault="009A49A0" w:rsidP="009A49A0">
            <w:pPr>
              <w:shd w:val="clear" w:color="auto" w:fill="FFFFFF" w:themeFill="background1"/>
              <w:jc w:val="center"/>
              <w:rPr>
                <w:rFonts w:ascii="Sylfaen" w:hAnsi="Sylfaen"/>
                <w:sz w:val="21"/>
                <w:szCs w:val="21"/>
                <w:lang w:val="hy-AM" w:eastAsia="en-US"/>
              </w:rPr>
            </w:pPr>
            <w:r w:rsidRPr="009A49A0">
              <w:rPr>
                <w:rFonts w:ascii="Sylfaen" w:hAnsi="Sylfaen"/>
                <w:sz w:val="21"/>
                <w:szCs w:val="21"/>
                <w:lang w:val="hy-AM" w:eastAsia="en-US"/>
              </w:rPr>
              <w:t xml:space="preserve">հ/հ </w:t>
            </w:r>
            <w:r w:rsidRPr="009A49A0">
              <w:rPr>
                <w:rFonts w:ascii="Sylfaen" w:hAnsi="Sylfaen" w:cs="Sylfaen"/>
                <w:sz w:val="21"/>
                <w:szCs w:val="21"/>
                <w:lang w:val="hy-AM" w:eastAsia="en-US"/>
              </w:rPr>
              <w:t>__________</w:t>
            </w:r>
          </w:p>
          <w:p w:rsidR="009A49A0" w:rsidRPr="009A49A0" w:rsidRDefault="009A49A0" w:rsidP="009A49A0">
            <w:pPr>
              <w:shd w:val="clear" w:color="auto" w:fill="FFFFFF" w:themeFill="background1"/>
              <w:jc w:val="center"/>
              <w:rPr>
                <w:rFonts w:ascii="Sylfaen" w:hAnsi="Sylfaen"/>
                <w:sz w:val="21"/>
                <w:szCs w:val="21"/>
                <w:lang w:val="hy-AM" w:eastAsia="en-US"/>
              </w:rPr>
            </w:pPr>
            <w:r w:rsidRPr="009A49A0">
              <w:rPr>
                <w:rFonts w:ascii="Sylfaen" w:hAnsi="Sylfaen"/>
                <w:sz w:val="21"/>
                <w:szCs w:val="21"/>
                <w:lang w:val="hy-AM" w:eastAsia="en-US"/>
              </w:rPr>
              <w:t>Հեռ</w:t>
            </w:r>
            <w:r w:rsidRPr="009A49A0">
              <w:rPr>
                <w:sz w:val="21"/>
                <w:szCs w:val="21"/>
                <w:lang w:val="hy-AM" w:eastAsia="en-US"/>
              </w:rPr>
              <w:t>․</w:t>
            </w:r>
            <w:r w:rsidRPr="009A49A0">
              <w:rPr>
                <w:rFonts w:ascii="Sylfaen" w:hAnsi="Sylfaen" w:cs="Sylfaen"/>
                <w:sz w:val="21"/>
                <w:szCs w:val="21"/>
                <w:lang w:val="hy-AM" w:eastAsia="en-US"/>
              </w:rPr>
              <w:t>__________</w:t>
            </w:r>
          </w:p>
          <w:p w:rsidR="009A49A0" w:rsidRPr="009A49A0" w:rsidRDefault="009A49A0" w:rsidP="009A49A0">
            <w:pPr>
              <w:shd w:val="clear" w:color="auto" w:fill="FFFFFF" w:themeFill="background1"/>
              <w:jc w:val="center"/>
              <w:rPr>
                <w:rFonts w:ascii="Sylfaen" w:hAnsi="Sylfaen"/>
                <w:sz w:val="21"/>
                <w:szCs w:val="21"/>
                <w:lang w:val="hy-AM" w:eastAsia="en-US"/>
              </w:rPr>
            </w:pPr>
          </w:p>
          <w:p w:rsidR="009A49A0" w:rsidRPr="009A49A0" w:rsidRDefault="009A49A0" w:rsidP="009A49A0">
            <w:pPr>
              <w:shd w:val="clear" w:color="auto" w:fill="FFFFFF" w:themeFill="background1"/>
              <w:jc w:val="center"/>
              <w:rPr>
                <w:rFonts w:ascii="Sylfaen" w:hAnsi="Sylfaen"/>
                <w:sz w:val="21"/>
                <w:szCs w:val="21"/>
                <w:lang w:val="hy-AM" w:eastAsia="en-US"/>
              </w:rPr>
            </w:pPr>
          </w:p>
          <w:p w:rsidR="009A49A0" w:rsidRPr="009A49A0" w:rsidRDefault="009A49A0" w:rsidP="009A49A0">
            <w:pPr>
              <w:shd w:val="clear" w:color="auto" w:fill="FFFFFF" w:themeFill="background1"/>
              <w:jc w:val="center"/>
              <w:rPr>
                <w:rFonts w:ascii="Sylfaen" w:hAnsi="Sylfaen"/>
                <w:sz w:val="21"/>
                <w:szCs w:val="21"/>
                <w:lang w:val="hy-AM" w:eastAsia="en-US"/>
              </w:rPr>
            </w:pPr>
          </w:p>
        </w:tc>
        <w:tc>
          <w:tcPr>
            <w:tcW w:w="5528" w:type="dxa"/>
            <w:tcBorders>
              <w:top w:val="nil"/>
              <w:left w:val="nil"/>
              <w:bottom w:val="nil"/>
              <w:right w:val="nil"/>
            </w:tcBorders>
          </w:tcPr>
          <w:p w:rsidR="009A49A0" w:rsidRPr="009A49A0" w:rsidRDefault="009A49A0" w:rsidP="009A49A0">
            <w:pPr>
              <w:jc w:val="center"/>
              <w:rPr>
                <w:rFonts w:ascii="Sylfaen" w:hAnsi="Sylfaen"/>
                <w:b/>
                <w:sz w:val="21"/>
                <w:szCs w:val="21"/>
                <w:lang w:val="hy-AM" w:eastAsia="en-US"/>
              </w:rPr>
            </w:pPr>
          </w:p>
          <w:p w:rsidR="009A49A0" w:rsidRPr="009A49A0" w:rsidRDefault="009A49A0" w:rsidP="009A49A0">
            <w:pPr>
              <w:jc w:val="center"/>
              <w:rPr>
                <w:rFonts w:ascii="Sylfaen" w:hAnsi="Sylfaen"/>
                <w:b/>
                <w:sz w:val="21"/>
                <w:szCs w:val="21"/>
                <w:lang w:val="hy-AM" w:eastAsia="en-US"/>
              </w:rPr>
            </w:pPr>
            <w:r w:rsidRPr="009A49A0">
              <w:rPr>
                <w:rFonts w:ascii="Sylfaen" w:hAnsi="Sylfaen"/>
                <w:b/>
                <w:sz w:val="21"/>
                <w:szCs w:val="21"/>
                <w:lang w:val="hy-AM" w:eastAsia="en-US"/>
              </w:rPr>
              <w:t>«Поставщик»</w:t>
            </w:r>
          </w:p>
          <w:p w:rsidR="009A49A0" w:rsidRPr="009A49A0" w:rsidRDefault="009A49A0" w:rsidP="009A49A0">
            <w:pPr>
              <w:shd w:val="clear" w:color="auto" w:fill="FFFFFF" w:themeFill="background1"/>
              <w:jc w:val="center"/>
              <w:outlineLvl w:val="0"/>
              <w:rPr>
                <w:rFonts w:ascii="Sylfaen" w:hAnsi="Sylfaen"/>
                <w:sz w:val="21"/>
                <w:szCs w:val="21"/>
                <w:lang w:val="hy-AM" w:eastAsia="en-US"/>
              </w:rPr>
            </w:pPr>
            <w:bookmarkStart w:id="50" w:name="_Toc188528496"/>
            <w:r w:rsidRPr="009A49A0">
              <w:rPr>
                <w:rFonts w:ascii="Sylfaen" w:hAnsi="Sylfaen" w:cs="Sylfaen"/>
                <w:sz w:val="21"/>
                <w:szCs w:val="21"/>
                <w:lang w:eastAsia="en-US"/>
              </w:rPr>
              <w:t>_____</w:t>
            </w:r>
            <w:r w:rsidRPr="009A49A0">
              <w:rPr>
                <w:rFonts w:ascii="Sylfaen" w:hAnsi="Sylfaen"/>
                <w:sz w:val="21"/>
                <w:szCs w:val="21"/>
                <w:lang w:val="hy-AM" w:eastAsia="en-US"/>
              </w:rPr>
              <w:t xml:space="preserve"> «</w:t>
            </w:r>
            <w:r w:rsidRPr="009A49A0">
              <w:rPr>
                <w:rFonts w:ascii="Sylfaen" w:hAnsi="Sylfaen" w:cs="Sylfaen"/>
                <w:sz w:val="21"/>
                <w:szCs w:val="21"/>
                <w:lang w:eastAsia="en-US"/>
              </w:rPr>
              <w:t>__________</w:t>
            </w:r>
            <w:r w:rsidRPr="009A49A0">
              <w:rPr>
                <w:rFonts w:ascii="Sylfaen" w:hAnsi="Sylfaen"/>
                <w:sz w:val="21"/>
                <w:szCs w:val="21"/>
                <w:lang w:val="hy-AM" w:eastAsia="en-US"/>
              </w:rPr>
              <w:t>»</w:t>
            </w:r>
            <w:bookmarkEnd w:id="50"/>
          </w:p>
          <w:p w:rsidR="009A49A0" w:rsidRPr="009A49A0" w:rsidRDefault="009A49A0" w:rsidP="009A49A0">
            <w:pPr>
              <w:shd w:val="clear" w:color="auto" w:fill="FFFFFF" w:themeFill="background1"/>
              <w:jc w:val="center"/>
              <w:outlineLvl w:val="0"/>
              <w:rPr>
                <w:rFonts w:ascii="Sylfaen" w:hAnsi="Sylfaen"/>
                <w:sz w:val="21"/>
                <w:szCs w:val="21"/>
                <w:lang w:eastAsia="en-US"/>
              </w:rPr>
            </w:pPr>
            <w:bookmarkStart w:id="51" w:name="_Toc188528497"/>
            <w:r w:rsidRPr="009A49A0">
              <w:rPr>
                <w:rFonts w:ascii="Sylfaen" w:hAnsi="Sylfaen"/>
                <w:sz w:val="21"/>
                <w:szCs w:val="21"/>
                <w:lang w:eastAsia="en-US"/>
              </w:rPr>
              <w:t xml:space="preserve">Юридический </w:t>
            </w:r>
            <w:r w:rsidRPr="009A49A0">
              <w:rPr>
                <w:rFonts w:ascii="Sylfaen" w:hAnsi="Sylfaen"/>
                <w:sz w:val="21"/>
                <w:szCs w:val="21"/>
                <w:lang w:val="hy-AM" w:eastAsia="en-US"/>
              </w:rPr>
              <w:t xml:space="preserve">адрес: </w:t>
            </w:r>
            <w:r w:rsidRPr="009A49A0">
              <w:rPr>
                <w:rFonts w:ascii="Sylfaen" w:hAnsi="Sylfaen"/>
                <w:i/>
                <w:color w:val="1F4E79" w:themeColor="accent1" w:themeShade="80"/>
                <w:sz w:val="21"/>
                <w:szCs w:val="21"/>
                <w:lang w:val="hy-AM" w:eastAsia="en-US"/>
              </w:rPr>
              <w:t>РА, Ереван</w:t>
            </w:r>
            <w:r w:rsidRPr="009A49A0">
              <w:rPr>
                <w:rFonts w:ascii="Sylfaen" w:hAnsi="Sylfaen"/>
                <w:sz w:val="21"/>
                <w:szCs w:val="21"/>
                <w:lang w:val="hy-AM" w:eastAsia="en-US"/>
              </w:rPr>
              <w:t xml:space="preserve">, </w:t>
            </w:r>
            <w:r w:rsidRPr="009A49A0">
              <w:rPr>
                <w:rFonts w:ascii="Sylfaen" w:hAnsi="Sylfaen" w:cs="Sylfaen"/>
                <w:sz w:val="21"/>
                <w:szCs w:val="21"/>
                <w:lang w:eastAsia="en-US"/>
              </w:rPr>
              <w:t>__________</w:t>
            </w:r>
            <w:bookmarkEnd w:id="51"/>
          </w:p>
          <w:p w:rsidR="009A49A0" w:rsidRPr="009A49A0" w:rsidRDefault="009A49A0" w:rsidP="009A49A0">
            <w:pPr>
              <w:shd w:val="clear" w:color="auto" w:fill="FFFFFF" w:themeFill="background1"/>
              <w:jc w:val="center"/>
              <w:rPr>
                <w:rFonts w:ascii="Sylfaen" w:hAnsi="Sylfaen" w:cs="Sylfaen"/>
                <w:sz w:val="21"/>
                <w:szCs w:val="21"/>
                <w:lang w:eastAsia="en-US"/>
              </w:rPr>
            </w:pPr>
            <w:r w:rsidRPr="009A49A0">
              <w:rPr>
                <w:rFonts w:ascii="Sylfaen" w:hAnsi="Sylfaen"/>
                <w:sz w:val="21"/>
                <w:szCs w:val="21"/>
                <w:lang w:val="hy-AM" w:eastAsia="en-US"/>
              </w:rPr>
              <w:t xml:space="preserve">ИНН: </w:t>
            </w:r>
            <w:r w:rsidRPr="009A49A0">
              <w:rPr>
                <w:rFonts w:ascii="Sylfaen" w:hAnsi="Sylfaen" w:cs="Sylfaen"/>
                <w:sz w:val="21"/>
                <w:szCs w:val="21"/>
                <w:lang w:eastAsia="en-US"/>
              </w:rPr>
              <w:t>__________</w:t>
            </w:r>
          </w:p>
          <w:p w:rsidR="009A49A0" w:rsidRPr="009A49A0" w:rsidRDefault="009A49A0" w:rsidP="009A49A0">
            <w:pPr>
              <w:shd w:val="clear" w:color="auto" w:fill="FFFFFF" w:themeFill="background1"/>
              <w:jc w:val="center"/>
              <w:rPr>
                <w:rFonts w:ascii="Sylfaen" w:hAnsi="Sylfaen"/>
                <w:sz w:val="21"/>
                <w:szCs w:val="21"/>
                <w:lang w:val="hy-AM" w:eastAsia="en-US"/>
              </w:rPr>
            </w:pPr>
            <w:r w:rsidRPr="009A49A0">
              <w:rPr>
                <w:rFonts w:ascii="Sylfaen" w:hAnsi="Sylfaen"/>
                <w:sz w:val="21"/>
                <w:szCs w:val="21"/>
                <w:lang w:val="hy-AM" w:eastAsia="en-US"/>
              </w:rPr>
              <w:t xml:space="preserve">Банк: </w:t>
            </w:r>
            <w:r w:rsidRPr="009A49A0">
              <w:rPr>
                <w:rFonts w:ascii="Sylfaen" w:hAnsi="Sylfaen" w:cs="Sylfaen"/>
                <w:sz w:val="21"/>
                <w:szCs w:val="21"/>
                <w:lang w:eastAsia="en-US"/>
              </w:rPr>
              <w:t>_____</w:t>
            </w:r>
            <w:r w:rsidRPr="009A49A0">
              <w:rPr>
                <w:rFonts w:ascii="Sylfaen" w:hAnsi="Sylfaen"/>
                <w:sz w:val="21"/>
                <w:szCs w:val="21"/>
                <w:lang w:val="hy-AM" w:eastAsia="en-US"/>
              </w:rPr>
              <w:t xml:space="preserve"> «</w:t>
            </w:r>
            <w:r w:rsidRPr="009A49A0">
              <w:rPr>
                <w:rFonts w:ascii="Sylfaen" w:hAnsi="Sylfaen" w:cs="Sylfaen"/>
                <w:sz w:val="21"/>
                <w:szCs w:val="21"/>
                <w:lang w:eastAsia="en-US"/>
              </w:rPr>
              <w:t>__________</w:t>
            </w:r>
            <w:r w:rsidRPr="009A49A0">
              <w:rPr>
                <w:rFonts w:ascii="Sylfaen" w:hAnsi="Sylfaen"/>
                <w:sz w:val="21"/>
                <w:szCs w:val="21"/>
                <w:lang w:val="hy-AM" w:eastAsia="en-US"/>
              </w:rPr>
              <w:t>»</w:t>
            </w:r>
          </w:p>
          <w:p w:rsidR="009A49A0" w:rsidRPr="009A49A0" w:rsidRDefault="009A49A0" w:rsidP="009A49A0">
            <w:pPr>
              <w:shd w:val="clear" w:color="auto" w:fill="FFFFFF" w:themeFill="background1"/>
              <w:jc w:val="center"/>
              <w:rPr>
                <w:rFonts w:ascii="Sylfaen" w:hAnsi="Sylfaen"/>
                <w:sz w:val="21"/>
                <w:szCs w:val="21"/>
                <w:lang w:val="hy-AM" w:eastAsia="en-US"/>
              </w:rPr>
            </w:pPr>
            <w:r w:rsidRPr="009A49A0">
              <w:rPr>
                <w:rFonts w:ascii="Sylfaen" w:hAnsi="Sylfaen"/>
                <w:sz w:val="21"/>
                <w:szCs w:val="21"/>
                <w:lang w:val="hy-AM" w:eastAsia="en-US"/>
              </w:rPr>
              <w:t xml:space="preserve">р/с: </w:t>
            </w:r>
            <w:r w:rsidRPr="009A49A0">
              <w:rPr>
                <w:rFonts w:ascii="Sylfaen" w:hAnsi="Sylfaen" w:cs="Sylfaen"/>
                <w:sz w:val="21"/>
                <w:szCs w:val="21"/>
                <w:lang w:eastAsia="en-US"/>
              </w:rPr>
              <w:t>__________</w:t>
            </w:r>
          </w:p>
          <w:p w:rsidR="009A49A0" w:rsidRPr="009A49A0" w:rsidRDefault="009A49A0" w:rsidP="009A49A0">
            <w:pPr>
              <w:jc w:val="center"/>
              <w:rPr>
                <w:rFonts w:ascii="Sylfaen" w:hAnsi="Sylfaen"/>
                <w:sz w:val="21"/>
                <w:szCs w:val="21"/>
                <w:lang w:val="hy-AM" w:eastAsia="en-US"/>
              </w:rPr>
            </w:pPr>
            <w:r w:rsidRPr="009A49A0">
              <w:rPr>
                <w:rFonts w:ascii="Sylfaen" w:hAnsi="Sylfaen"/>
                <w:sz w:val="21"/>
                <w:szCs w:val="21"/>
                <w:lang w:val="hy-AM" w:eastAsia="en-US"/>
              </w:rPr>
              <w:t>Тел</w:t>
            </w:r>
            <w:r w:rsidRPr="009A49A0">
              <w:rPr>
                <w:rFonts w:ascii="Sylfaen" w:hAnsi="Sylfaen"/>
                <w:sz w:val="21"/>
                <w:szCs w:val="21"/>
                <w:lang w:eastAsia="en-US"/>
              </w:rPr>
              <w:t xml:space="preserve">.: </w:t>
            </w:r>
            <w:r w:rsidRPr="009A49A0">
              <w:rPr>
                <w:rFonts w:ascii="Sylfaen" w:hAnsi="Sylfaen" w:cs="Sylfaen"/>
                <w:sz w:val="21"/>
                <w:szCs w:val="21"/>
                <w:lang w:eastAsia="en-US"/>
              </w:rPr>
              <w:t>__________</w:t>
            </w:r>
          </w:p>
        </w:tc>
      </w:tr>
      <w:tr w:rsidR="009A49A0" w:rsidRPr="009A49A0" w:rsidTr="009A49A0">
        <w:trPr>
          <w:trHeight w:val="1107"/>
        </w:trPr>
        <w:tc>
          <w:tcPr>
            <w:tcW w:w="5529" w:type="dxa"/>
            <w:tcBorders>
              <w:top w:val="nil"/>
              <w:left w:val="nil"/>
              <w:bottom w:val="nil"/>
              <w:right w:val="nil"/>
            </w:tcBorders>
          </w:tcPr>
          <w:p w:rsidR="009A49A0" w:rsidRPr="009A49A0" w:rsidRDefault="009A49A0" w:rsidP="009A49A0">
            <w:pPr>
              <w:spacing w:line="0" w:lineRule="atLeast"/>
              <w:jc w:val="both"/>
              <w:rPr>
                <w:rFonts w:ascii="Sylfaen" w:hAnsi="Sylfaen" w:cs="Sylfaen"/>
                <w:sz w:val="21"/>
                <w:szCs w:val="21"/>
                <w:lang w:val="hy-AM" w:eastAsia="en-US"/>
              </w:rPr>
            </w:pPr>
            <w:r w:rsidRPr="009A49A0">
              <w:rPr>
                <w:rFonts w:ascii="Sylfaen" w:hAnsi="Sylfaen" w:cs="Sylfaen"/>
                <w:sz w:val="21"/>
                <w:szCs w:val="21"/>
                <w:lang w:val="hy-AM" w:eastAsia="en-US"/>
              </w:rPr>
              <w:t>Տնօրեն`</w:t>
            </w:r>
          </w:p>
          <w:p w:rsidR="009A49A0" w:rsidRPr="009A49A0" w:rsidRDefault="009A49A0" w:rsidP="009A49A0">
            <w:pPr>
              <w:spacing w:line="0" w:lineRule="atLeast"/>
              <w:ind w:right="-73"/>
              <w:rPr>
                <w:rFonts w:ascii="Sylfaen" w:eastAsia="Calibri" w:hAnsi="Sylfaen" w:cs="Sylfaen"/>
                <w:sz w:val="21"/>
                <w:szCs w:val="21"/>
                <w:lang w:val="hy-AM" w:eastAsia="en-US"/>
              </w:rPr>
            </w:pPr>
            <w:r w:rsidRPr="009A49A0">
              <w:rPr>
                <w:rFonts w:ascii="Sylfaen" w:eastAsia="Calibri" w:hAnsi="Sylfaen" w:cs="Sylfaen"/>
                <w:i/>
                <w:color w:val="1F4E79" w:themeColor="accent1" w:themeShade="80"/>
                <w:sz w:val="21"/>
                <w:szCs w:val="21"/>
                <w:lang w:val="hy-AM" w:eastAsia="en-US" w:bidi="he-IL"/>
              </w:rPr>
              <w:t>ԱԱՀ</w:t>
            </w:r>
            <w:r w:rsidRPr="009A49A0">
              <w:rPr>
                <w:rFonts w:ascii="Sylfaen" w:eastAsia="Calibri" w:hAnsi="Sylfaen"/>
                <w:sz w:val="21"/>
                <w:szCs w:val="21"/>
                <w:lang w:val="hy-AM" w:eastAsia="en-US"/>
              </w:rPr>
              <w:t>________________________</w:t>
            </w:r>
          </w:p>
          <w:p w:rsidR="009A49A0" w:rsidRPr="009A49A0" w:rsidRDefault="009A49A0" w:rsidP="009A49A0">
            <w:pPr>
              <w:jc w:val="center"/>
              <w:rPr>
                <w:rFonts w:ascii="Sylfaen" w:hAnsi="Sylfaen" w:cs="Sylfaen"/>
                <w:sz w:val="21"/>
                <w:szCs w:val="21"/>
                <w:lang w:val="hy-AM" w:eastAsia="en-US"/>
              </w:rPr>
            </w:pPr>
            <w:r w:rsidRPr="009A49A0">
              <w:rPr>
                <w:rFonts w:ascii="Sylfaen" w:eastAsiaTheme="minorHAnsi" w:hAnsi="Sylfaen"/>
                <w:color w:val="000000" w:themeColor="text1"/>
                <w:sz w:val="22"/>
                <w:szCs w:val="22"/>
                <w:vertAlign w:val="superscript"/>
                <w:lang w:val="hy-AM" w:eastAsia="en-US"/>
              </w:rPr>
              <w:t>ԿՏ ստորագրություն</w:t>
            </w:r>
          </w:p>
        </w:tc>
        <w:tc>
          <w:tcPr>
            <w:tcW w:w="5528" w:type="dxa"/>
            <w:tcBorders>
              <w:top w:val="nil"/>
              <w:left w:val="nil"/>
              <w:bottom w:val="nil"/>
              <w:right w:val="nil"/>
            </w:tcBorders>
          </w:tcPr>
          <w:p w:rsidR="009A49A0" w:rsidRPr="009A49A0" w:rsidRDefault="009A49A0" w:rsidP="009A49A0">
            <w:pPr>
              <w:jc w:val="right"/>
              <w:rPr>
                <w:rFonts w:ascii="Sylfaen" w:hAnsi="Sylfaen"/>
                <w:sz w:val="21"/>
                <w:szCs w:val="21"/>
                <w:lang w:val="hy-AM" w:eastAsia="en-US"/>
              </w:rPr>
            </w:pPr>
            <w:r w:rsidRPr="009A49A0">
              <w:rPr>
                <w:rFonts w:ascii="Sylfaen" w:hAnsi="Sylfaen"/>
                <w:sz w:val="21"/>
                <w:szCs w:val="21"/>
                <w:lang w:eastAsia="en-US"/>
              </w:rPr>
              <w:t xml:space="preserve">                                                     Д</w:t>
            </w:r>
            <w:r w:rsidRPr="009A49A0">
              <w:rPr>
                <w:rFonts w:ascii="Sylfaen" w:hAnsi="Sylfaen"/>
                <w:sz w:val="21"/>
                <w:szCs w:val="21"/>
                <w:lang w:val="hy-AM" w:eastAsia="en-US"/>
              </w:rPr>
              <w:t>иректор:</w:t>
            </w:r>
          </w:p>
          <w:p w:rsidR="009A49A0" w:rsidRPr="009A49A0" w:rsidRDefault="009A49A0" w:rsidP="009A49A0">
            <w:pPr>
              <w:ind w:left="-142"/>
              <w:jc w:val="right"/>
              <w:rPr>
                <w:rFonts w:ascii="Sylfaen" w:hAnsi="Sylfaen" w:cs="Sylfaen"/>
                <w:sz w:val="21"/>
                <w:szCs w:val="21"/>
                <w:lang w:eastAsia="en-US" w:bidi="he-IL"/>
              </w:rPr>
            </w:pPr>
            <w:r w:rsidRPr="009A49A0">
              <w:rPr>
                <w:rFonts w:ascii="Sylfaen" w:hAnsi="Sylfaen"/>
                <w:sz w:val="21"/>
                <w:szCs w:val="21"/>
                <w:lang w:val="hy-AM" w:eastAsia="en-US"/>
              </w:rPr>
              <w:t>________________________</w:t>
            </w:r>
            <w:r w:rsidRPr="009A49A0">
              <w:rPr>
                <w:rFonts w:ascii="Sylfaen" w:hAnsi="Sylfaen"/>
                <w:sz w:val="21"/>
                <w:szCs w:val="21"/>
                <w:lang w:eastAsia="en-US"/>
              </w:rPr>
              <w:t xml:space="preserve"> </w:t>
            </w:r>
            <w:r w:rsidRPr="009A49A0">
              <w:rPr>
                <w:rFonts w:ascii="Sylfaen" w:hAnsi="Sylfaen" w:cs="Sylfaen"/>
                <w:color w:val="1F4E79" w:themeColor="accent1" w:themeShade="80"/>
                <w:sz w:val="21"/>
                <w:szCs w:val="21"/>
                <w:lang w:eastAsia="en-US" w:bidi="he-IL"/>
              </w:rPr>
              <w:t>ФИО</w:t>
            </w:r>
          </w:p>
          <w:p w:rsidR="009A49A0" w:rsidRPr="009A49A0" w:rsidRDefault="009A49A0" w:rsidP="009A49A0">
            <w:pPr>
              <w:ind w:left="-142"/>
              <w:jc w:val="center"/>
              <w:rPr>
                <w:rFonts w:ascii="Sylfaen" w:hAnsi="Sylfaen"/>
                <w:sz w:val="21"/>
                <w:szCs w:val="21"/>
                <w:lang w:val="hy-AM" w:eastAsia="en-US"/>
              </w:rPr>
            </w:pPr>
            <w:r w:rsidRPr="009A49A0">
              <w:rPr>
                <w:rFonts w:ascii="Sylfaen" w:eastAsiaTheme="minorHAnsi" w:hAnsi="Sylfaen"/>
                <w:color w:val="000000" w:themeColor="text1"/>
                <w:sz w:val="22"/>
                <w:szCs w:val="22"/>
                <w:vertAlign w:val="superscript"/>
                <w:lang w:eastAsia="en-US"/>
              </w:rPr>
              <w:t>МП подпись</w:t>
            </w:r>
          </w:p>
        </w:tc>
      </w:tr>
    </w:tbl>
    <w:p w:rsidR="009A49A0" w:rsidRPr="009A49A0" w:rsidRDefault="009A49A0" w:rsidP="009A49A0">
      <w:pPr>
        <w:spacing w:before="240"/>
        <w:rPr>
          <w:rFonts w:ascii="Sylfaen" w:hAnsi="Sylfaen"/>
          <w:sz w:val="20"/>
          <w:szCs w:val="20"/>
          <w:lang w:eastAsia="en-US"/>
        </w:rPr>
      </w:pPr>
    </w:p>
    <w:p w:rsidR="009A49A0" w:rsidRPr="009A49A0" w:rsidRDefault="009A49A0" w:rsidP="009A49A0">
      <w:pPr>
        <w:shd w:val="clear" w:color="auto" w:fill="FFFFFF" w:themeFill="background1"/>
        <w:rPr>
          <w:rFonts w:ascii="Sylfaen" w:eastAsiaTheme="minorHAnsi" w:hAnsi="Sylfaen"/>
          <w:color w:val="000000" w:themeColor="text1"/>
          <w:sz w:val="16"/>
          <w:szCs w:val="16"/>
          <w:lang w:eastAsia="en-US"/>
        </w:rPr>
      </w:pPr>
      <w:r w:rsidRPr="009A49A0">
        <w:rPr>
          <w:rFonts w:ascii="Sylfaen" w:hAnsi="Sylfaen"/>
          <w:sz w:val="16"/>
          <w:szCs w:val="16"/>
          <w:lang w:eastAsia="en-US"/>
        </w:rPr>
        <w:t>Координатор ЗАО «ЮКЖД»</w:t>
      </w:r>
      <w:r w:rsidRPr="009A49A0">
        <w:rPr>
          <w:rFonts w:ascii="Sylfaen" w:hAnsi="Sylfaen"/>
          <w:sz w:val="16"/>
          <w:szCs w:val="16"/>
          <w:lang w:val="hy-AM" w:eastAsia="en-US"/>
        </w:rPr>
        <w:t>:</w:t>
      </w:r>
      <w:r w:rsidRPr="009A49A0">
        <w:rPr>
          <w:rFonts w:ascii="Sylfaen" w:hAnsi="Sylfaen"/>
          <w:sz w:val="16"/>
          <w:szCs w:val="16"/>
          <w:lang w:eastAsia="en-US"/>
        </w:rPr>
        <w:t xml:space="preserve"> </w:t>
      </w:r>
      <w:r w:rsidRPr="009A49A0">
        <w:rPr>
          <w:rFonts w:ascii="Sylfaen" w:hAnsi="Sylfaen"/>
          <w:i/>
          <w:color w:val="1F4E79" w:themeColor="accent1" w:themeShade="80"/>
          <w:sz w:val="16"/>
          <w:szCs w:val="16"/>
          <w:lang w:eastAsia="en-US"/>
        </w:rPr>
        <w:t>Наименование дирекции</w:t>
      </w:r>
      <w:r w:rsidRPr="009A49A0">
        <w:rPr>
          <w:rFonts w:ascii="Sylfaen" w:eastAsia="Calibri" w:hAnsi="Sylfaen"/>
          <w:color w:val="1F4E79" w:themeColor="accent1" w:themeShade="80"/>
          <w:sz w:val="16"/>
          <w:szCs w:val="16"/>
          <w:lang w:eastAsia="en-US"/>
        </w:rPr>
        <w:t xml:space="preserve">: </w:t>
      </w:r>
    </w:p>
    <w:p w:rsidR="009A49A0" w:rsidRPr="009A49A0" w:rsidRDefault="009A49A0" w:rsidP="009A49A0">
      <w:pPr>
        <w:shd w:val="clear" w:color="auto" w:fill="FFFFFF" w:themeFill="background1"/>
        <w:rPr>
          <w:rFonts w:ascii="Sylfaen" w:eastAsiaTheme="minorHAnsi" w:hAnsi="Sylfaen"/>
          <w:color w:val="000000" w:themeColor="text1"/>
          <w:sz w:val="16"/>
          <w:szCs w:val="16"/>
          <w:lang w:eastAsia="en-US"/>
        </w:rPr>
      </w:pPr>
      <w:r w:rsidRPr="009A49A0">
        <w:rPr>
          <w:rFonts w:ascii="Sylfaen" w:eastAsia="Calibri" w:hAnsi="Sylfaen"/>
          <w:i/>
          <w:color w:val="1F4E79" w:themeColor="accent1" w:themeShade="80"/>
          <w:sz w:val="16"/>
          <w:szCs w:val="16"/>
          <w:lang w:eastAsia="en-US"/>
        </w:rPr>
        <w:t>Ф.И.О. координатора</w:t>
      </w:r>
      <w:r w:rsidRPr="009A49A0">
        <w:rPr>
          <w:rFonts w:ascii="Sylfaen" w:eastAsia="Calibri" w:hAnsi="Sylfaen"/>
          <w:sz w:val="16"/>
          <w:szCs w:val="16"/>
          <w:lang w:eastAsia="en-US"/>
        </w:rPr>
        <w:t>____________</w:t>
      </w:r>
      <w:r w:rsidRPr="009A49A0">
        <w:rPr>
          <w:rFonts w:ascii="Sylfaen" w:eastAsiaTheme="minorHAnsi" w:hAnsi="Sylfaen"/>
          <w:color w:val="000000" w:themeColor="text1"/>
          <w:sz w:val="16"/>
          <w:szCs w:val="16"/>
          <w:lang w:eastAsia="en-US"/>
        </w:rPr>
        <w:t xml:space="preserve"> </w:t>
      </w:r>
    </w:p>
    <w:p w:rsidR="009A49A0" w:rsidRPr="009A49A0" w:rsidRDefault="009A49A0" w:rsidP="009A49A0">
      <w:pPr>
        <w:shd w:val="clear" w:color="auto" w:fill="FFFFFF" w:themeFill="background1"/>
        <w:rPr>
          <w:rFonts w:ascii="Sylfaen" w:eastAsia="Calibri" w:hAnsi="Sylfaen"/>
          <w:sz w:val="16"/>
          <w:szCs w:val="16"/>
          <w:lang w:eastAsia="en-US"/>
        </w:rPr>
      </w:pPr>
      <w:r w:rsidRPr="009A49A0">
        <w:rPr>
          <w:rFonts w:ascii="Sylfaen" w:eastAsiaTheme="minorHAnsi" w:hAnsi="Sylfaen"/>
          <w:color w:val="000000" w:themeColor="text1"/>
          <w:sz w:val="16"/>
          <w:szCs w:val="16"/>
          <w:lang w:eastAsia="en-US"/>
        </w:rPr>
        <w:t xml:space="preserve">Тел.:                                   </w:t>
      </w:r>
      <w:r w:rsidRPr="009A49A0">
        <w:rPr>
          <w:rFonts w:ascii="Sylfaen" w:eastAsiaTheme="minorHAnsi" w:hAnsi="Sylfaen"/>
          <w:color w:val="000000" w:themeColor="text1"/>
          <w:sz w:val="16"/>
          <w:szCs w:val="16"/>
          <w:vertAlign w:val="superscript"/>
          <w:lang w:eastAsia="en-US"/>
        </w:rPr>
        <w:t>подпись</w:t>
      </w:r>
    </w:p>
    <w:p w:rsidR="009A49A0" w:rsidRPr="009A49A0" w:rsidRDefault="009A49A0" w:rsidP="009A49A0">
      <w:pPr>
        <w:spacing w:before="240"/>
        <w:rPr>
          <w:rFonts w:ascii="Sylfaen" w:hAnsi="Sylfaen"/>
          <w:sz w:val="20"/>
          <w:szCs w:val="20"/>
          <w:lang w:eastAsia="en-US"/>
        </w:rPr>
      </w:pPr>
    </w:p>
    <w:p w:rsidR="009A49A0" w:rsidRDefault="009A49A0">
      <w:pPr>
        <w:spacing w:after="160" w:line="259" w:lineRule="auto"/>
        <w:rPr>
          <w:rFonts w:ascii="Sylfaen" w:hAnsi="Sylfaen"/>
          <w:sz w:val="20"/>
          <w:szCs w:val="20"/>
          <w:lang w:eastAsia="en-US"/>
        </w:rPr>
      </w:pPr>
      <w:r>
        <w:rPr>
          <w:rFonts w:ascii="Sylfaen" w:hAnsi="Sylfaen"/>
          <w:sz w:val="20"/>
          <w:szCs w:val="20"/>
          <w:lang w:eastAsia="en-US"/>
        </w:rPr>
        <w:br w:type="page"/>
      </w:r>
    </w:p>
    <w:p w:rsidR="009A49A0" w:rsidRPr="009A49A0" w:rsidRDefault="009A49A0" w:rsidP="00D9655C">
      <w:pPr>
        <w:rPr>
          <w:lang w:eastAsia="en-US"/>
        </w:rPr>
      </w:pPr>
    </w:p>
    <w:p w:rsidR="009A49A0" w:rsidRPr="009A49A0" w:rsidRDefault="009A49A0" w:rsidP="00D9655C">
      <w:pPr>
        <w:rPr>
          <w:lang w:eastAsia="en-US"/>
        </w:rPr>
      </w:pPr>
      <w:r w:rsidRPr="009A49A0">
        <w:rPr>
          <w:lang w:eastAsia="en-US"/>
        </w:rPr>
        <w:t>Приложение № 1/Հավելված № 1</w:t>
      </w:r>
    </w:p>
    <w:p w:rsidR="009A49A0" w:rsidRPr="009A49A0" w:rsidRDefault="009A49A0" w:rsidP="00D9655C">
      <w:pPr>
        <w:rPr>
          <w:lang w:eastAsia="en-US"/>
        </w:rPr>
      </w:pPr>
      <w:r w:rsidRPr="009A49A0">
        <w:rPr>
          <w:lang w:eastAsia="en-US"/>
        </w:rPr>
        <w:t xml:space="preserve">                                                            к Договору №_____/ թիվ ____________ Պայմանագրի</w:t>
      </w:r>
    </w:p>
    <w:p w:rsidR="009A49A0" w:rsidRPr="009A49A0" w:rsidRDefault="009A49A0" w:rsidP="00D9655C">
      <w:pPr>
        <w:rPr>
          <w:lang w:eastAsia="en-US"/>
        </w:rPr>
      </w:pPr>
      <w:r w:rsidRPr="009A49A0">
        <w:rPr>
          <w:lang w:eastAsia="en-US"/>
        </w:rPr>
        <w:t xml:space="preserve">                  Спецификация № 1 к договору ________________ от «____» __________ 2024г.</w:t>
      </w:r>
    </w:p>
    <w:p w:rsidR="009A49A0" w:rsidRPr="009A49A0" w:rsidRDefault="009A49A0" w:rsidP="00D9655C">
      <w:pPr>
        <w:rPr>
          <w:lang w:eastAsia="en-US"/>
        </w:rPr>
      </w:pPr>
      <w:r w:rsidRPr="009A49A0">
        <w:rPr>
          <w:lang w:eastAsia="en-US"/>
        </w:rPr>
        <w:t xml:space="preserve">                   Մասնագիր № 1 «____»  ____________ 2024թ.  թիվ __________Պայմանագրի</w:t>
      </w:r>
    </w:p>
    <w:p w:rsidR="009A49A0" w:rsidRPr="009A49A0" w:rsidRDefault="009A49A0" w:rsidP="00D9655C">
      <w:pPr>
        <w:rPr>
          <w:b/>
          <w:color w:val="000000"/>
          <w:lang w:eastAsia="en-US"/>
        </w:rPr>
      </w:pPr>
    </w:p>
    <w:tbl>
      <w:tblPr>
        <w:tblW w:w="10631" w:type="dxa"/>
        <w:tblInd w:w="137" w:type="dxa"/>
        <w:tblLayout w:type="fixed"/>
        <w:tblLook w:val="04A0" w:firstRow="1" w:lastRow="0" w:firstColumn="1" w:lastColumn="0" w:noHBand="0" w:noVBand="1"/>
      </w:tblPr>
      <w:tblGrid>
        <w:gridCol w:w="567"/>
        <w:gridCol w:w="1418"/>
        <w:gridCol w:w="2409"/>
        <w:gridCol w:w="1418"/>
        <w:gridCol w:w="709"/>
        <w:gridCol w:w="850"/>
        <w:gridCol w:w="1559"/>
        <w:gridCol w:w="1701"/>
      </w:tblGrid>
      <w:tr w:rsidR="009A49A0" w:rsidRPr="009A49A0" w:rsidTr="009A49A0">
        <w:trPr>
          <w:trHeight w:val="342"/>
        </w:trPr>
        <w:tc>
          <w:tcPr>
            <w:tcW w:w="567" w:type="dxa"/>
            <w:tcBorders>
              <w:top w:val="single" w:sz="4" w:space="0" w:color="auto"/>
              <w:left w:val="single" w:sz="4" w:space="0" w:color="auto"/>
              <w:bottom w:val="single" w:sz="4" w:space="0" w:color="auto"/>
              <w:right w:val="single" w:sz="4" w:space="0" w:color="auto"/>
            </w:tcBorders>
          </w:tcPr>
          <w:p w:rsidR="009A49A0" w:rsidRPr="009A49A0" w:rsidRDefault="009A49A0" w:rsidP="00D9655C">
            <w:pPr>
              <w:rPr>
                <w:b/>
                <w:color w:val="000000"/>
                <w:lang w:val="en-US" w:eastAsia="en-US"/>
              </w:rPr>
            </w:pPr>
            <w:r w:rsidRPr="009A49A0">
              <w:rPr>
                <w:b/>
                <w:color w:val="000000"/>
                <w:lang w:val="en-US" w:eastAsia="en-US"/>
              </w:rPr>
              <w:t xml:space="preserve">      №</w:t>
            </w:r>
          </w:p>
          <w:p w:rsidR="009A49A0" w:rsidRPr="009A49A0" w:rsidRDefault="009A49A0" w:rsidP="00D9655C">
            <w:pPr>
              <w:rPr>
                <w:color w:val="000000"/>
                <w:lang w:val="en-US" w:eastAsia="en-US"/>
              </w:rPr>
            </w:pPr>
            <w:r w:rsidRPr="009A49A0">
              <w:rPr>
                <w:b/>
                <w:color w:val="000000"/>
                <w:lang w:val="en-US" w:eastAsia="en-US"/>
              </w:rPr>
              <w:t>п/п</w:t>
            </w:r>
          </w:p>
        </w:tc>
        <w:tc>
          <w:tcPr>
            <w:tcW w:w="1418" w:type="dxa"/>
            <w:tcBorders>
              <w:top w:val="single" w:sz="4" w:space="0" w:color="auto"/>
              <w:left w:val="single" w:sz="4" w:space="0" w:color="auto"/>
              <w:bottom w:val="single" w:sz="4" w:space="0" w:color="auto"/>
              <w:right w:val="single" w:sz="4" w:space="0" w:color="auto"/>
            </w:tcBorders>
          </w:tcPr>
          <w:p w:rsidR="009A49A0" w:rsidRPr="009A49A0" w:rsidRDefault="009A49A0" w:rsidP="00D9655C">
            <w:pPr>
              <w:rPr>
                <w:b/>
                <w:bCs/>
                <w:lang w:val="en-US" w:eastAsia="en-US"/>
              </w:rPr>
            </w:pPr>
          </w:p>
          <w:p w:rsidR="009A49A0" w:rsidRPr="009A49A0" w:rsidRDefault="009A49A0" w:rsidP="00D9655C">
            <w:pPr>
              <w:rPr>
                <w:b/>
                <w:bCs/>
                <w:lang w:val="en-US" w:eastAsia="en-US"/>
              </w:rPr>
            </w:pPr>
          </w:p>
          <w:p w:rsidR="009A49A0" w:rsidRPr="009A49A0" w:rsidRDefault="009A49A0" w:rsidP="00D9655C">
            <w:pPr>
              <w:rPr>
                <w:b/>
                <w:bCs/>
                <w:lang w:val="en-US" w:eastAsia="en-US"/>
              </w:rPr>
            </w:pPr>
            <w:r w:rsidRPr="009A49A0">
              <w:rPr>
                <w:b/>
                <w:bCs/>
                <w:lang w:val="en-US" w:eastAsia="en-US"/>
              </w:rPr>
              <w:t>СКМТР</w:t>
            </w:r>
          </w:p>
        </w:tc>
        <w:tc>
          <w:tcPr>
            <w:tcW w:w="2409" w:type="dxa"/>
            <w:tcBorders>
              <w:top w:val="single" w:sz="4" w:space="0" w:color="auto"/>
              <w:left w:val="single" w:sz="4" w:space="0" w:color="auto"/>
              <w:bottom w:val="single" w:sz="4" w:space="0" w:color="auto"/>
              <w:right w:val="single" w:sz="4" w:space="0" w:color="auto"/>
            </w:tcBorders>
          </w:tcPr>
          <w:p w:rsidR="009A49A0" w:rsidRPr="009A49A0" w:rsidRDefault="009A49A0" w:rsidP="00D9655C">
            <w:pPr>
              <w:rPr>
                <w:b/>
                <w:bCs/>
                <w:lang w:val="hy-AM" w:eastAsia="en-US"/>
              </w:rPr>
            </w:pPr>
            <w:r w:rsidRPr="009A49A0">
              <w:rPr>
                <w:b/>
                <w:bCs/>
                <w:lang w:val="hy-AM" w:eastAsia="en-US"/>
              </w:rPr>
              <w:t>Наименование товара/</w:t>
            </w:r>
          </w:p>
          <w:p w:rsidR="009A49A0" w:rsidRPr="009A49A0" w:rsidRDefault="009A49A0" w:rsidP="00D9655C">
            <w:pPr>
              <w:rPr>
                <w:color w:val="000000"/>
                <w:lang w:val="en-US" w:eastAsia="en-US"/>
              </w:rPr>
            </w:pPr>
            <w:r w:rsidRPr="009A49A0">
              <w:rPr>
                <w:b/>
                <w:bCs/>
                <w:lang w:val="hy-AM" w:eastAsia="en-US"/>
              </w:rPr>
              <w:t>Ապրանքի անվանումը</w:t>
            </w:r>
          </w:p>
        </w:tc>
        <w:tc>
          <w:tcPr>
            <w:tcW w:w="1418" w:type="dxa"/>
            <w:tcBorders>
              <w:top w:val="single" w:sz="4" w:space="0" w:color="auto"/>
              <w:left w:val="single" w:sz="4" w:space="0" w:color="auto"/>
              <w:bottom w:val="single" w:sz="4" w:space="0" w:color="auto"/>
              <w:right w:val="single" w:sz="4" w:space="0" w:color="auto"/>
            </w:tcBorders>
          </w:tcPr>
          <w:p w:rsidR="009A49A0" w:rsidRPr="009A49A0" w:rsidRDefault="009A49A0" w:rsidP="00D9655C">
            <w:pPr>
              <w:rPr>
                <w:rFonts w:eastAsia="Calibri"/>
                <w:b/>
                <w:bCs/>
                <w:lang w:val="hy-AM" w:eastAsia="en-US"/>
              </w:rPr>
            </w:pPr>
          </w:p>
          <w:p w:rsidR="009A49A0" w:rsidRPr="009A49A0" w:rsidRDefault="009A49A0" w:rsidP="00D9655C">
            <w:pPr>
              <w:rPr>
                <w:rFonts w:cs="Calibri"/>
                <w:b/>
                <w:bCs/>
                <w:color w:val="000000"/>
                <w:lang w:val="hy-AM" w:eastAsia="en-US"/>
              </w:rPr>
            </w:pPr>
            <w:r w:rsidRPr="009A49A0">
              <w:rPr>
                <w:rFonts w:cs="Calibri"/>
                <w:b/>
                <w:bCs/>
                <w:color w:val="000000"/>
                <w:lang w:val="en-US" w:eastAsia="en-US"/>
              </w:rPr>
              <w:t>Марка</w:t>
            </w:r>
            <w:r w:rsidRPr="009A49A0">
              <w:rPr>
                <w:rFonts w:cs="Calibri"/>
                <w:b/>
                <w:bCs/>
                <w:color w:val="000000"/>
                <w:lang w:val="hy-AM" w:eastAsia="en-US"/>
              </w:rPr>
              <w:t>/</w:t>
            </w:r>
          </w:p>
          <w:p w:rsidR="009A49A0" w:rsidRPr="009A49A0" w:rsidRDefault="009A49A0" w:rsidP="00D9655C">
            <w:pPr>
              <w:rPr>
                <w:rFonts w:eastAsia="Calibri"/>
                <w:b/>
                <w:bCs/>
                <w:lang w:val="hy-AM" w:eastAsia="en-US"/>
              </w:rPr>
            </w:pPr>
            <w:r w:rsidRPr="009A49A0">
              <w:rPr>
                <w:rFonts w:cs="Calibri"/>
                <w:b/>
                <w:bCs/>
                <w:color w:val="000000"/>
                <w:lang w:val="hy-AM" w:eastAsia="en-US"/>
              </w:rPr>
              <w:t>մակնիշ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A49A0" w:rsidRPr="009A49A0" w:rsidRDefault="009A49A0" w:rsidP="00D9655C">
            <w:pPr>
              <w:rPr>
                <w:rFonts w:eastAsia="Calibri"/>
                <w:b/>
                <w:bCs/>
                <w:lang w:val="en-US" w:eastAsia="en-US"/>
              </w:rPr>
            </w:pPr>
            <w:r w:rsidRPr="009A49A0">
              <w:rPr>
                <w:rFonts w:eastAsia="Calibri"/>
                <w:b/>
                <w:bCs/>
                <w:lang w:val="en-US" w:eastAsia="en-US"/>
              </w:rPr>
              <w:t>Ед. изм.</w:t>
            </w:r>
          </w:p>
          <w:p w:rsidR="009A49A0" w:rsidRPr="009A49A0" w:rsidRDefault="009A49A0" w:rsidP="00D9655C">
            <w:pPr>
              <w:rPr>
                <w:color w:val="000000"/>
                <w:lang w:val="en-US" w:eastAsia="en-US"/>
              </w:rPr>
            </w:pPr>
            <w:r w:rsidRPr="009A49A0">
              <w:rPr>
                <w:rFonts w:eastAsia="Calibri"/>
                <w:b/>
                <w:bCs/>
                <w:lang w:val="hy-AM" w:eastAsia="en-US"/>
              </w:rPr>
              <w:t>/չ/մ</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A49A0" w:rsidRPr="009A49A0" w:rsidRDefault="009A49A0" w:rsidP="00D9655C">
            <w:pPr>
              <w:rPr>
                <w:color w:val="000000"/>
                <w:lang w:val="en-US" w:eastAsia="en-US"/>
              </w:rPr>
            </w:pPr>
            <w:r w:rsidRPr="009A49A0">
              <w:rPr>
                <w:rFonts w:eastAsia="Calibri"/>
                <w:b/>
                <w:bCs/>
                <w:lang w:val="en-US" w:eastAsia="en-US"/>
              </w:rPr>
              <w:t>Кол-во</w:t>
            </w:r>
            <w:r w:rsidRPr="009A49A0">
              <w:rPr>
                <w:rFonts w:eastAsia="Calibri"/>
                <w:b/>
                <w:bCs/>
                <w:lang w:val="hy-AM" w:eastAsia="en-US"/>
              </w:rPr>
              <w:t>/</w:t>
            </w:r>
            <w:r w:rsidRPr="009A49A0">
              <w:rPr>
                <w:rFonts w:eastAsia="Calibri"/>
                <w:b/>
                <w:bCs/>
                <w:lang w:val="en-US" w:eastAsia="en-US"/>
              </w:rPr>
              <w:t xml:space="preserve"> </w:t>
            </w:r>
            <w:r w:rsidRPr="009A49A0">
              <w:rPr>
                <w:rFonts w:eastAsia="Calibri"/>
                <w:b/>
                <w:bCs/>
                <w:lang w:val="hy-AM" w:eastAsia="en-US"/>
              </w:rPr>
              <w:t>Քանակ</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A49A0" w:rsidRPr="009A49A0" w:rsidRDefault="009A49A0" w:rsidP="00D9655C">
            <w:pPr>
              <w:rPr>
                <w:b/>
                <w:bCs/>
                <w:sz w:val="22"/>
                <w:lang w:val="hy-AM" w:eastAsia="en-US"/>
              </w:rPr>
            </w:pPr>
            <w:r w:rsidRPr="009A49A0">
              <w:rPr>
                <w:b/>
                <w:bCs/>
                <w:sz w:val="22"/>
                <w:lang w:val="hy-AM" w:eastAsia="en-US"/>
              </w:rPr>
              <w:t>Цена за единицу</w:t>
            </w:r>
          </w:p>
          <w:p w:rsidR="009A49A0" w:rsidRPr="009A49A0" w:rsidRDefault="009A49A0" w:rsidP="00D9655C">
            <w:pPr>
              <w:rPr>
                <w:color w:val="000000"/>
                <w:sz w:val="22"/>
                <w:lang w:val="hy-AM" w:eastAsia="en-US"/>
              </w:rPr>
            </w:pPr>
            <w:r w:rsidRPr="009A49A0">
              <w:rPr>
                <w:b/>
                <w:bCs/>
                <w:sz w:val="22"/>
                <w:lang w:val="hy-AM" w:eastAsia="en-US"/>
              </w:rPr>
              <w:t xml:space="preserve">в драмах РА  </w:t>
            </w:r>
            <w:r w:rsidRPr="009A49A0">
              <w:rPr>
                <w:b/>
                <w:bCs/>
                <w:sz w:val="22"/>
                <w:lang w:eastAsia="en-US"/>
              </w:rPr>
              <w:t xml:space="preserve">с/без НДС </w:t>
            </w:r>
            <w:r w:rsidRPr="009A49A0">
              <w:rPr>
                <w:b/>
                <w:bCs/>
                <w:sz w:val="22"/>
                <w:lang w:val="hy-AM" w:eastAsia="en-US"/>
              </w:rPr>
              <w:t xml:space="preserve">Միավորի գինը  </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A49A0" w:rsidRPr="009A49A0" w:rsidRDefault="009A49A0" w:rsidP="00D9655C">
            <w:pPr>
              <w:rPr>
                <w:b/>
                <w:bCs/>
                <w:sz w:val="22"/>
                <w:lang w:eastAsia="en-US"/>
              </w:rPr>
            </w:pPr>
            <w:r w:rsidRPr="009A49A0">
              <w:rPr>
                <w:b/>
                <w:bCs/>
                <w:sz w:val="22"/>
                <w:lang w:eastAsia="en-US"/>
              </w:rPr>
              <w:t>Общая сумма</w:t>
            </w:r>
            <w:r w:rsidRPr="009A49A0">
              <w:rPr>
                <w:b/>
                <w:bCs/>
                <w:sz w:val="22"/>
                <w:lang w:val="hy-AM" w:eastAsia="en-US"/>
              </w:rPr>
              <w:t xml:space="preserve"> </w:t>
            </w:r>
            <w:r w:rsidRPr="009A49A0">
              <w:rPr>
                <w:b/>
                <w:bCs/>
                <w:sz w:val="22"/>
                <w:lang w:eastAsia="en-US"/>
              </w:rPr>
              <w:t xml:space="preserve">в драмах РА с/без НДС </w:t>
            </w:r>
            <w:r w:rsidRPr="009A49A0">
              <w:rPr>
                <w:b/>
                <w:bCs/>
                <w:sz w:val="22"/>
                <w:lang w:val="hy-AM" w:eastAsia="en-US"/>
              </w:rPr>
              <w:t xml:space="preserve"> </w:t>
            </w:r>
            <w:r w:rsidRPr="009A49A0">
              <w:rPr>
                <w:b/>
                <w:bCs/>
                <w:sz w:val="22"/>
                <w:lang w:eastAsia="en-US"/>
              </w:rPr>
              <w:t xml:space="preserve"> </w:t>
            </w:r>
            <w:r w:rsidRPr="009A49A0">
              <w:rPr>
                <w:b/>
                <w:bCs/>
                <w:sz w:val="22"/>
                <w:lang w:val="en-US" w:eastAsia="en-US"/>
              </w:rPr>
              <w:t>Ընդհանուր</w:t>
            </w:r>
            <w:r w:rsidRPr="009A49A0">
              <w:rPr>
                <w:b/>
                <w:bCs/>
                <w:sz w:val="22"/>
                <w:lang w:eastAsia="en-US"/>
              </w:rPr>
              <w:t xml:space="preserve"> </w:t>
            </w:r>
            <w:r w:rsidRPr="009A49A0">
              <w:rPr>
                <w:b/>
                <w:bCs/>
                <w:sz w:val="22"/>
                <w:lang w:val="en-US" w:eastAsia="en-US"/>
              </w:rPr>
              <w:t>արժեքը</w:t>
            </w:r>
          </w:p>
          <w:p w:rsidR="009A49A0" w:rsidRPr="009A49A0" w:rsidRDefault="009A49A0" w:rsidP="00D9655C">
            <w:pPr>
              <w:rPr>
                <w:color w:val="000000"/>
                <w:sz w:val="22"/>
                <w:lang w:val="hy-AM" w:eastAsia="en-US"/>
              </w:rPr>
            </w:pPr>
            <w:r w:rsidRPr="009A49A0">
              <w:rPr>
                <w:b/>
                <w:bCs/>
                <w:sz w:val="22"/>
                <w:lang w:val="en-US" w:eastAsia="en-US"/>
              </w:rPr>
              <w:t xml:space="preserve">ՀՀ դրամ՝ </w:t>
            </w:r>
            <w:r w:rsidRPr="009A49A0">
              <w:rPr>
                <w:b/>
                <w:bCs/>
                <w:sz w:val="22"/>
                <w:lang w:val="hy-AM" w:eastAsia="en-US"/>
              </w:rPr>
              <w:t xml:space="preserve"> </w:t>
            </w:r>
          </w:p>
        </w:tc>
      </w:tr>
      <w:tr w:rsidR="009A49A0" w:rsidRPr="009A49A0" w:rsidTr="009A49A0">
        <w:trPr>
          <w:trHeight w:val="404"/>
        </w:trPr>
        <w:tc>
          <w:tcPr>
            <w:tcW w:w="567" w:type="dxa"/>
            <w:tcBorders>
              <w:top w:val="nil"/>
              <w:left w:val="single" w:sz="4" w:space="0" w:color="auto"/>
              <w:bottom w:val="single" w:sz="4" w:space="0" w:color="auto"/>
              <w:right w:val="single" w:sz="4" w:space="0" w:color="auto"/>
            </w:tcBorders>
          </w:tcPr>
          <w:p w:rsidR="009A49A0" w:rsidRPr="009A49A0" w:rsidRDefault="009A49A0" w:rsidP="00D9655C">
            <w:pPr>
              <w:rPr>
                <w:rFonts w:eastAsia="Calibri"/>
                <w:lang w:eastAsia="en-US"/>
              </w:rPr>
            </w:pPr>
            <w:r w:rsidRPr="009A49A0">
              <w:rPr>
                <w:rFonts w:eastAsia="Calibri"/>
                <w:lang w:eastAsia="en-US"/>
              </w:rPr>
              <w:t>1</w:t>
            </w:r>
          </w:p>
        </w:tc>
        <w:tc>
          <w:tcPr>
            <w:tcW w:w="1418" w:type="dxa"/>
            <w:tcBorders>
              <w:top w:val="nil"/>
              <w:left w:val="single" w:sz="4" w:space="0" w:color="auto"/>
              <w:bottom w:val="single" w:sz="4" w:space="0" w:color="auto"/>
              <w:right w:val="single" w:sz="4" w:space="0" w:color="auto"/>
            </w:tcBorders>
            <w:vAlign w:val="center"/>
          </w:tcPr>
          <w:p w:rsidR="009A49A0" w:rsidRPr="009A49A0" w:rsidRDefault="009A49A0" w:rsidP="00D9655C">
            <w:pPr>
              <w:rPr>
                <w:color w:val="000000"/>
                <w:sz w:val="22"/>
                <w:szCs w:val="22"/>
                <w:lang w:eastAsia="en-US"/>
              </w:rPr>
            </w:pPr>
            <w:r w:rsidRPr="009A49A0">
              <w:rPr>
                <w:color w:val="000000"/>
                <w:sz w:val="22"/>
                <w:szCs w:val="22"/>
                <w:lang w:eastAsia="en-US"/>
              </w:rPr>
              <w:t>5438310002</w:t>
            </w:r>
          </w:p>
        </w:tc>
        <w:tc>
          <w:tcPr>
            <w:tcW w:w="2409" w:type="dxa"/>
            <w:tcBorders>
              <w:top w:val="nil"/>
              <w:left w:val="single" w:sz="4" w:space="0" w:color="auto"/>
              <w:bottom w:val="single" w:sz="4" w:space="0" w:color="auto"/>
              <w:right w:val="single" w:sz="4" w:space="0" w:color="auto"/>
            </w:tcBorders>
            <w:vAlign w:val="center"/>
          </w:tcPr>
          <w:p w:rsidR="009A49A0" w:rsidRPr="009A49A0" w:rsidRDefault="009A49A0" w:rsidP="00D9655C">
            <w:pPr>
              <w:rPr>
                <w:color w:val="000000"/>
                <w:sz w:val="22"/>
                <w:szCs w:val="22"/>
                <w:lang w:eastAsia="en-US"/>
              </w:rPr>
            </w:pPr>
            <w:r w:rsidRPr="009A49A0">
              <w:rPr>
                <w:color w:val="000000"/>
                <w:sz w:val="22"/>
                <w:szCs w:val="22"/>
                <w:lang w:eastAsia="en-US"/>
              </w:rPr>
              <w:t>Бумага для копировального аппарата</w:t>
            </w:r>
          </w:p>
        </w:tc>
        <w:tc>
          <w:tcPr>
            <w:tcW w:w="1418" w:type="dxa"/>
            <w:tcBorders>
              <w:top w:val="nil"/>
              <w:left w:val="single" w:sz="4" w:space="0" w:color="auto"/>
              <w:bottom w:val="single" w:sz="4" w:space="0" w:color="auto"/>
              <w:right w:val="single" w:sz="4" w:space="0" w:color="auto"/>
            </w:tcBorders>
            <w:vAlign w:val="center"/>
          </w:tcPr>
          <w:p w:rsidR="009A49A0" w:rsidRPr="009A49A0" w:rsidRDefault="009A49A0" w:rsidP="00D9655C">
            <w:pPr>
              <w:rPr>
                <w:color w:val="000000"/>
                <w:sz w:val="22"/>
                <w:szCs w:val="22"/>
                <w:lang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A49A0" w:rsidRPr="009A49A0" w:rsidRDefault="009A49A0" w:rsidP="00D9655C">
            <w:pPr>
              <w:rPr>
                <w:color w:val="000000"/>
                <w:sz w:val="22"/>
                <w:szCs w:val="22"/>
                <w:lang w:eastAsia="en-US"/>
              </w:rPr>
            </w:pPr>
            <w:r w:rsidRPr="009A49A0">
              <w:rPr>
                <w:color w:val="000000"/>
                <w:sz w:val="22"/>
                <w:szCs w:val="22"/>
                <w:lang w:eastAsia="en-US"/>
              </w:rPr>
              <w:t>ШТ</w:t>
            </w:r>
          </w:p>
        </w:tc>
        <w:tc>
          <w:tcPr>
            <w:tcW w:w="850" w:type="dxa"/>
            <w:tcBorders>
              <w:top w:val="nil"/>
              <w:left w:val="nil"/>
              <w:bottom w:val="single" w:sz="4" w:space="0" w:color="auto"/>
              <w:right w:val="single" w:sz="4" w:space="0" w:color="auto"/>
            </w:tcBorders>
            <w:shd w:val="clear" w:color="auto" w:fill="auto"/>
            <w:vAlign w:val="center"/>
          </w:tcPr>
          <w:p w:rsidR="009A49A0" w:rsidRPr="009A49A0" w:rsidRDefault="009A49A0" w:rsidP="00D9655C">
            <w:pPr>
              <w:rPr>
                <w:color w:val="000000"/>
                <w:sz w:val="22"/>
                <w:szCs w:val="22"/>
                <w:lang w:val="en-US" w:eastAsia="en-US"/>
              </w:rPr>
            </w:pPr>
            <w:r w:rsidRPr="009A49A0">
              <w:rPr>
                <w:color w:val="000000"/>
                <w:sz w:val="22"/>
                <w:szCs w:val="22"/>
                <w:lang w:eastAsia="en-US"/>
              </w:rPr>
              <w:t xml:space="preserve">3 </w:t>
            </w:r>
            <w:r w:rsidRPr="009A49A0">
              <w:rPr>
                <w:color w:val="000000"/>
                <w:sz w:val="22"/>
                <w:szCs w:val="22"/>
                <w:lang w:val="en-US" w:eastAsia="en-US"/>
              </w:rPr>
              <w:t>030</w:t>
            </w:r>
          </w:p>
        </w:tc>
        <w:tc>
          <w:tcPr>
            <w:tcW w:w="1559" w:type="dxa"/>
            <w:tcBorders>
              <w:top w:val="nil"/>
              <w:left w:val="nil"/>
              <w:bottom w:val="single" w:sz="4" w:space="0" w:color="auto"/>
              <w:right w:val="single" w:sz="4" w:space="0" w:color="auto"/>
            </w:tcBorders>
            <w:shd w:val="clear" w:color="auto" w:fill="auto"/>
            <w:vAlign w:val="center"/>
          </w:tcPr>
          <w:p w:rsidR="009A49A0" w:rsidRPr="009A49A0" w:rsidRDefault="009A49A0" w:rsidP="00D9655C">
            <w:pPr>
              <w:rPr>
                <w:color w:val="000000"/>
                <w:sz w:val="22"/>
                <w:szCs w:val="22"/>
                <w:lang w:eastAsia="en-US"/>
              </w:rPr>
            </w:pPr>
          </w:p>
        </w:tc>
        <w:tc>
          <w:tcPr>
            <w:tcW w:w="1701" w:type="dxa"/>
            <w:tcBorders>
              <w:top w:val="nil"/>
              <w:left w:val="nil"/>
              <w:bottom w:val="single" w:sz="4" w:space="0" w:color="auto"/>
              <w:right w:val="single" w:sz="4" w:space="0" w:color="auto"/>
            </w:tcBorders>
            <w:shd w:val="clear" w:color="auto" w:fill="auto"/>
            <w:vAlign w:val="center"/>
          </w:tcPr>
          <w:p w:rsidR="009A49A0" w:rsidRPr="009A49A0" w:rsidRDefault="009A49A0" w:rsidP="00D9655C">
            <w:pPr>
              <w:rPr>
                <w:color w:val="000000"/>
                <w:sz w:val="22"/>
                <w:szCs w:val="22"/>
                <w:lang w:eastAsia="en-US"/>
              </w:rPr>
            </w:pPr>
          </w:p>
        </w:tc>
      </w:tr>
      <w:tr w:rsidR="009A49A0" w:rsidRPr="009A49A0" w:rsidTr="009A49A0">
        <w:trPr>
          <w:trHeight w:val="144"/>
        </w:trPr>
        <w:tc>
          <w:tcPr>
            <w:tcW w:w="567" w:type="dxa"/>
            <w:tcBorders>
              <w:top w:val="nil"/>
              <w:left w:val="single" w:sz="4" w:space="0" w:color="auto"/>
              <w:bottom w:val="single" w:sz="4" w:space="0" w:color="auto"/>
              <w:right w:val="single" w:sz="4" w:space="0" w:color="auto"/>
            </w:tcBorders>
          </w:tcPr>
          <w:p w:rsidR="009A49A0" w:rsidRPr="009A49A0" w:rsidRDefault="009A49A0" w:rsidP="00D9655C">
            <w:pPr>
              <w:rPr>
                <w:rFonts w:eastAsia="Calibri"/>
                <w:lang w:eastAsia="en-US"/>
              </w:rPr>
            </w:pPr>
            <w:r w:rsidRPr="009A49A0">
              <w:rPr>
                <w:rFonts w:eastAsia="Calibri"/>
                <w:lang w:eastAsia="en-US"/>
              </w:rPr>
              <w:t>2</w:t>
            </w:r>
          </w:p>
        </w:tc>
        <w:tc>
          <w:tcPr>
            <w:tcW w:w="1418" w:type="dxa"/>
            <w:tcBorders>
              <w:top w:val="nil"/>
              <w:left w:val="single" w:sz="4" w:space="0" w:color="auto"/>
              <w:bottom w:val="single" w:sz="4" w:space="0" w:color="auto"/>
              <w:right w:val="single" w:sz="4" w:space="0" w:color="auto"/>
            </w:tcBorders>
            <w:vAlign w:val="center"/>
          </w:tcPr>
          <w:p w:rsidR="009A49A0" w:rsidRPr="009A49A0" w:rsidRDefault="009A49A0" w:rsidP="00D9655C">
            <w:pPr>
              <w:rPr>
                <w:color w:val="000000"/>
                <w:sz w:val="22"/>
                <w:szCs w:val="22"/>
                <w:lang w:eastAsia="en-US"/>
              </w:rPr>
            </w:pPr>
            <w:r w:rsidRPr="009A49A0">
              <w:rPr>
                <w:color w:val="000000"/>
                <w:sz w:val="22"/>
                <w:szCs w:val="22"/>
                <w:lang w:eastAsia="en-US"/>
              </w:rPr>
              <w:t>9692840018</w:t>
            </w:r>
          </w:p>
        </w:tc>
        <w:tc>
          <w:tcPr>
            <w:tcW w:w="2409" w:type="dxa"/>
            <w:tcBorders>
              <w:top w:val="nil"/>
              <w:left w:val="single" w:sz="4" w:space="0" w:color="auto"/>
              <w:bottom w:val="single" w:sz="4" w:space="0" w:color="auto"/>
              <w:right w:val="single" w:sz="4" w:space="0" w:color="auto"/>
            </w:tcBorders>
            <w:vAlign w:val="center"/>
          </w:tcPr>
          <w:p w:rsidR="009A49A0" w:rsidRPr="009A49A0" w:rsidRDefault="009A49A0" w:rsidP="00D9655C">
            <w:pPr>
              <w:rPr>
                <w:color w:val="000000"/>
                <w:sz w:val="22"/>
                <w:szCs w:val="22"/>
                <w:lang w:eastAsia="en-US"/>
              </w:rPr>
            </w:pPr>
            <w:r w:rsidRPr="009A49A0">
              <w:rPr>
                <w:color w:val="000000"/>
                <w:sz w:val="22"/>
                <w:szCs w:val="22"/>
                <w:lang w:eastAsia="en-US"/>
              </w:rPr>
              <w:t>Карандаш с ластиком</w:t>
            </w:r>
          </w:p>
        </w:tc>
        <w:tc>
          <w:tcPr>
            <w:tcW w:w="1418" w:type="dxa"/>
            <w:tcBorders>
              <w:top w:val="nil"/>
              <w:left w:val="single" w:sz="4" w:space="0" w:color="auto"/>
              <w:bottom w:val="single" w:sz="4" w:space="0" w:color="auto"/>
              <w:right w:val="single" w:sz="4" w:space="0" w:color="auto"/>
            </w:tcBorders>
            <w:vAlign w:val="center"/>
          </w:tcPr>
          <w:p w:rsidR="009A49A0" w:rsidRPr="009A49A0" w:rsidRDefault="009A49A0" w:rsidP="00D9655C">
            <w:pPr>
              <w:rPr>
                <w:color w:val="000000"/>
                <w:sz w:val="22"/>
                <w:szCs w:val="22"/>
                <w:lang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A49A0" w:rsidRPr="009A49A0" w:rsidRDefault="009A49A0" w:rsidP="00D9655C">
            <w:pPr>
              <w:rPr>
                <w:color w:val="000000"/>
                <w:sz w:val="22"/>
                <w:szCs w:val="22"/>
                <w:lang w:eastAsia="en-US"/>
              </w:rPr>
            </w:pPr>
            <w:r w:rsidRPr="009A49A0">
              <w:rPr>
                <w:color w:val="000000"/>
                <w:sz w:val="22"/>
                <w:szCs w:val="22"/>
                <w:lang w:eastAsia="en-US"/>
              </w:rPr>
              <w:t>ШТ</w:t>
            </w:r>
          </w:p>
        </w:tc>
        <w:tc>
          <w:tcPr>
            <w:tcW w:w="850" w:type="dxa"/>
            <w:tcBorders>
              <w:top w:val="nil"/>
              <w:left w:val="nil"/>
              <w:bottom w:val="single" w:sz="4" w:space="0" w:color="auto"/>
              <w:right w:val="single" w:sz="4" w:space="0" w:color="auto"/>
            </w:tcBorders>
            <w:shd w:val="clear" w:color="auto" w:fill="auto"/>
            <w:vAlign w:val="center"/>
          </w:tcPr>
          <w:p w:rsidR="009A49A0" w:rsidRPr="009A49A0" w:rsidRDefault="009A49A0" w:rsidP="00D9655C">
            <w:pPr>
              <w:rPr>
                <w:color w:val="000000"/>
                <w:sz w:val="22"/>
                <w:szCs w:val="22"/>
                <w:lang w:eastAsia="en-US"/>
              </w:rPr>
            </w:pPr>
            <w:r w:rsidRPr="009A49A0">
              <w:rPr>
                <w:color w:val="000000"/>
                <w:sz w:val="22"/>
                <w:szCs w:val="22"/>
                <w:lang w:eastAsia="en-US"/>
              </w:rPr>
              <w:t>448</w:t>
            </w:r>
          </w:p>
        </w:tc>
        <w:tc>
          <w:tcPr>
            <w:tcW w:w="1559" w:type="dxa"/>
            <w:tcBorders>
              <w:top w:val="nil"/>
              <w:left w:val="nil"/>
              <w:bottom w:val="single" w:sz="4" w:space="0" w:color="auto"/>
              <w:right w:val="single" w:sz="4" w:space="0" w:color="auto"/>
            </w:tcBorders>
            <w:shd w:val="clear" w:color="auto" w:fill="auto"/>
            <w:vAlign w:val="center"/>
          </w:tcPr>
          <w:p w:rsidR="009A49A0" w:rsidRPr="009A49A0" w:rsidRDefault="009A49A0" w:rsidP="00D9655C">
            <w:pPr>
              <w:rPr>
                <w:color w:val="000000"/>
                <w:sz w:val="22"/>
                <w:szCs w:val="22"/>
                <w:lang w:eastAsia="en-US"/>
              </w:rPr>
            </w:pPr>
          </w:p>
        </w:tc>
        <w:tc>
          <w:tcPr>
            <w:tcW w:w="1701" w:type="dxa"/>
            <w:tcBorders>
              <w:top w:val="nil"/>
              <w:left w:val="nil"/>
              <w:bottom w:val="single" w:sz="4" w:space="0" w:color="auto"/>
              <w:right w:val="single" w:sz="4" w:space="0" w:color="auto"/>
            </w:tcBorders>
            <w:shd w:val="clear" w:color="auto" w:fill="auto"/>
            <w:vAlign w:val="center"/>
          </w:tcPr>
          <w:p w:rsidR="009A49A0" w:rsidRPr="009A49A0" w:rsidRDefault="009A49A0" w:rsidP="00D9655C">
            <w:pPr>
              <w:rPr>
                <w:color w:val="000000"/>
                <w:sz w:val="22"/>
                <w:szCs w:val="22"/>
                <w:lang w:val="en-US" w:eastAsia="en-US"/>
              </w:rPr>
            </w:pPr>
          </w:p>
        </w:tc>
      </w:tr>
      <w:tr w:rsidR="009A49A0" w:rsidRPr="009A49A0" w:rsidTr="009A49A0">
        <w:trPr>
          <w:trHeight w:val="144"/>
        </w:trPr>
        <w:tc>
          <w:tcPr>
            <w:tcW w:w="567" w:type="dxa"/>
            <w:tcBorders>
              <w:top w:val="nil"/>
              <w:left w:val="single" w:sz="4" w:space="0" w:color="auto"/>
              <w:bottom w:val="single" w:sz="4" w:space="0" w:color="auto"/>
              <w:right w:val="single" w:sz="4" w:space="0" w:color="auto"/>
            </w:tcBorders>
          </w:tcPr>
          <w:p w:rsidR="009A49A0" w:rsidRPr="009A49A0" w:rsidRDefault="009A49A0" w:rsidP="00D9655C">
            <w:pPr>
              <w:rPr>
                <w:rFonts w:eastAsia="Calibri"/>
                <w:lang w:eastAsia="en-US"/>
              </w:rPr>
            </w:pPr>
          </w:p>
        </w:tc>
        <w:tc>
          <w:tcPr>
            <w:tcW w:w="3827" w:type="dxa"/>
            <w:gridSpan w:val="2"/>
            <w:tcBorders>
              <w:top w:val="nil"/>
              <w:left w:val="single" w:sz="4" w:space="0" w:color="auto"/>
              <w:bottom w:val="single" w:sz="4" w:space="0" w:color="auto"/>
              <w:right w:val="single" w:sz="4" w:space="0" w:color="auto"/>
            </w:tcBorders>
            <w:vAlign w:val="center"/>
          </w:tcPr>
          <w:p w:rsidR="009A49A0" w:rsidRPr="009A49A0" w:rsidRDefault="009A49A0" w:rsidP="00D9655C">
            <w:pPr>
              <w:rPr>
                <w:color w:val="000000"/>
                <w:sz w:val="22"/>
                <w:szCs w:val="22"/>
                <w:lang w:eastAsia="en-US"/>
              </w:rPr>
            </w:pPr>
            <w:r w:rsidRPr="009A49A0">
              <w:rPr>
                <w:b/>
                <w:bCs/>
                <w:color w:val="000000"/>
                <w:lang w:val="en-US" w:eastAsia="en-US"/>
              </w:rPr>
              <w:t>Всего:</w:t>
            </w:r>
            <w:r w:rsidRPr="009A49A0">
              <w:rPr>
                <w:b/>
                <w:bCs/>
                <w:color w:val="000000"/>
                <w:lang w:eastAsia="en-US"/>
              </w:rPr>
              <w:t xml:space="preserve"> </w:t>
            </w:r>
            <w:r w:rsidRPr="009A49A0">
              <w:rPr>
                <w:b/>
                <w:bCs/>
                <w:color w:val="000000"/>
                <w:lang w:val="en-US" w:eastAsia="en-US"/>
              </w:rPr>
              <w:t>/</w:t>
            </w:r>
            <w:r w:rsidRPr="009A49A0">
              <w:rPr>
                <w:b/>
                <w:bCs/>
                <w:color w:val="000000"/>
                <w:lang w:eastAsia="en-US"/>
              </w:rPr>
              <w:t xml:space="preserve"> </w:t>
            </w:r>
            <w:r w:rsidRPr="009A49A0">
              <w:rPr>
                <w:b/>
                <w:bCs/>
                <w:color w:val="000000"/>
                <w:lang w:val="en-US" w:eastAsia="en-US"/>
              </w:rPr>
              <w:t>Ընդամենը՝</w:t>
            </w:r>
          </w:p>
        </w:tc>
        <w:tc>
          <w:tcPr>
            <w:tcW w:w="1418" w:type="dxa"/>
            <w:tcBorders>
              <w:top w:val="nil"/>
              <w:left w:val="single" w:sz="4" w:space="0" w:color="auto"/>
              <w:bottom w:val="single" w:sz="4" w:space="0" w:color="auto"/>
              <w:right w:val="single" w:sz="4" w:space="0" w:color="auto"/>
            </w:tcBorders>
            <w:vAlign w:val="center"/>
          </w:tcPr>
          <w:p w:rsidR="009A49A0" w:rsidRPr="009A49A0" w:rsidRDefault="009A49A0" w:rsidP="00D9655C">
            <w:pPr>
              <w:rPr>
                <w:color w:val="000000"/>
                <w:sz w:val="22"/>
                <w:szCs w:val="22"/>
                <w:lang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A49A0" w:rsidRPr="009A49A0" w:rsidRDefault="009A49A0" w:rsidP="00D9655C">
            <w:pPr>
              <w:rPr>
                <w:color w:val="000000"/>
                <w:lang w:eastAsia="en-US"/>
              </w:rPr>
            </w:pPr>
          </w:p>
        </w:tc>
        <w:tc>
          <w:tcPr>
            <w:tcW w:w="850" w:type="dxa"/>
            <w:tcBorders>
              <w:top w:val="nil"/>
              <w:left w:val="nil"/>
              <w:bottom w:val="single" w:sz="4" w:space="0" w:color="auto"/>
              <w:right w:val="single" w:sz="4" w:space="0" w:color="auto"/>
            </w:tcBorders>
            <w:shd w:val="clear" w:color="auto" w:fill="auto"/>
            <w:vAlign w:val="center"/>
          </w:tcPr>
          <w:p w:rsidR="009A49A0" w:rsidRPr="009A49A0" w:rsidRDefault="009A49A0" w:rsidP="00D9655C">
            <w:pPr>
              <w:rPr>
                <w:color w:val="000000"/>
                <w:lang w:eastAsia="en-US"/>
              </w:rPr>
            </w:pPr>
          </w:p>
        </w:tc>
        <w:tc>
          <w:tcPr>
            <w:tcW w:w="1559" w:type="dxa"/>
            <w:tcBorders>
              <w:top w:val="nil"/>
              <w:left w:val="nil"/>
              <w:bottom w:val="single" w:sz="4" w:space="0" w:color="auto"/>
              <w:right w:val="single" w:sz="4" w:space="0" w:color="auto"/>
            </w:tcBorders>
            <w:shd w:val="clear" w:color="auto" w:fill="auto"/>
            <w:vAlign w:val="center"/>
          </w:tcPr>
          <w:p w:rsidR="009A49A0" w:rsidRPr="009A49A0" w:rsidRDefault="009A49A0" w:rsidP="00D9655C">
            <w:pPr>
              <w:rPr>
                <w:color w:val="000000"/>
                <w:sz w:val="22"/>
                <w:szCs w:val="22"/>
                <w:lang w:eastAsia="en-US"/>
              </w:rPr>
            </w:pPr>
          </w:p>
        </w:tc>
        <w:tc>
          <w:tcPr>
            <w:tcW w:w="1701" w:type="dxa"/>
            <w:tcBorders>
              <w:top w:val="nil"/>
              <w:left w:val="nil"/>
              <w:bottom w:val="single" w:sz="4" w:space="0" w:color="auto"/>
              <w:right w:val="single" w:sz="4" w:space="0" w:color="auto"/>
            </w:tcBorders>
            <w:shd w:val="clear" w:color="auto" w:fill="auto"/>
            <w:vAlign w:val="center"/>
          </w:tcPr>
          <w:p w:rsidR="009A49A0" w:rsidRPr="009A49A0" w:rsidRDefault="009A49A0" w:rsidP="00D9655C">
            <w:pPr>
              <w:rPr>
                <w:color w:val="000000"/>
                <w:sz w:val="22"/>
                <w:szCs w:val="22"/>
                <w:lang w:val="en-US" w:eastAsia="en-US"/>
              </w:rPr>
            </w:pPr>
          </w:p>
        </w:tc>
      </w:tr>
    </w:tbl>
    <w:p w:rsidR="009A49A0" w:rsidRPr="009A49A0" w:rsidRDefault="009A49A0" w:rsidP="00D9655C">
      <w:pPr>
        <w:rPr>
          <w:lang w:eastAsia="en-US"/>
        </w:rPr>
      </w:pPr>
    </w:p>
    <w:p w:rsidR="009A49A0" w:rsidRPr="009A49A0" w:rsidRDefault="009A49A0" w:rsidP="00D9655C">
      <w:pPr>
        <w:rPr>
          <w:lang w:eastAsia="en-US"/>
        </w:rPr>
      </w:pPr>
    </w:p>
    <w:p w:rsidR="009A49A0" w:rsidRPr="009A49A0" w:rsidRDefault="009A49A0" w:rsidP="00D9655C">
      <w:pPr>
        <w:rPr>
          <w:lang w:eastAsia="en-US"/>
        </w:rPr>
      </w:pPr>
    </w:p>
    <w:p w:rsidR="009A49A0" w:rsidRPr="009A49A0" w:rsidRDefault="009A49A0" w:rsidP="00D9655C">
      <w:pPr>
        <w:rPr>
          <w:lang w:eastAsia="en-US"/>
        </w:rPr>
      </w:pPr>
    </w:p>
    <w:p w:rsidR="009A49A0" w:rsidRPr="009A49A0" w:rsidRDefault="009A49A0" w:rsidP="00D9655C">
      <w:pPr>
        <w:rPr>
          <w:lang w:eastAsia="en-US"/>
        </w:rPr>
      </w:pPr>
      <w:r w:rsidRPr="009A49A0">
        <w:rPr>
          <w:rFonts w:eastAsiaTheme="minorHAnsi"/>
          <w:noProof/>
          <w:lang w:val="hy-AM" w:eastAsia="hy-AM"/>
        </w:rPr>
        <mc:AlternateContent>
          <mc:Choice Requires="wps">
            <w:drawing>
              <wp:anchor distT="0" distB="0" distL="114300" distR="114300" simplePos="0" relativeHeight="251660288" behindDoc="0" locked="0" layoutInCell="1" allowOverlap="1" wp14:anchorId="058A0BC6" wp14:editId="1BF258B7">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F744F" w:rsidRPr="00862DED" w:rsidRDefault="003F744F" w:rsidP="009A49A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F744F" w:rsidRDefault="003F744F" w:rsidP="009A49A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F744F" w:rsidRPr="00ED5A97" w:rsidRDefault="003F744F" w:rsidP="009A49A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F744F" w:rsidRPr="00ED0878" w:rsidRDefault="003F744F" w:rsidP="009A49A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F744F" w:rsidRPr="00ED0878" w:rsidRDefault="003F744F" w:rsidP="009A49A0">
                            <w:pPr>
                              <w:jc w:val="center"/>
                              <w:rPr>
                                <w:rFonts w:ascii="Sylfaen" w:hAnsi="Sylfaen"/>
                                <w:sz w:val="22"/>
                                <w:szCs w:val="22"/>
                                <w:lang w:val="hy-AM" w:bidi="he-IL"/>
                              </w:rPr>
                            </w:pPr>
                          </w:p>
                          <w:p w:rsidR="003F744F" w:rsidRPr="00AF52BE" w:rsidRDefault="003F744F" w:rsidP="00D9655C">
                            <w:pPr>
                              <w:rPr>
                                <w:lang w:val="hy-AM" w:bidi="he-IL"/>
                              </w:rPr>
                            </w:pPr>
                          </w:p>
                          <w:p w:rsidR="003F744F" w:rsidRPr="00AF52BE" w:rsidRDefault="003F744F" w:rsidP="009A49A0">
                            <w:pPr>
                              <w:shd w:val="clear" w:color="auto" w:fill="FFFFFF"/>
                              <w:jc w:val="center"/>
                              <w:outlineLvl w:val="0"/>
                              <w:rPr>
                                <w:rFonts w:ascii="Sylfaen" w:hAnsi="Sylfaen" w:cs="Sylfaen"/>
                                <w:sz w:val="22"/>
                                <w:szCs w:val="22"/>
                                <w:lang w:val="hy-AM" w:bidi="he-IL"/>
                              </w:rPr>
                            </w:pPr>
                            <w:bookmarkStart w:id="52" w:name="_Toc188528498"/>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bookmarkEnd w:id="52"/>
                          </w:p>
                          <w:p w:rsidR="003F744F" w:rsidRPr="00171CC9" w:rsidRDefault="003F744F" w:rsidP="009A49A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F744F" w:rsidRPr="00862DED" w:rsidRDefault="003F744F" w:rsidP="009A49A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F744F" w:rsidRPr="00A817E5" w:rsidRDefault="003F744F" w:rsidP="009A49A0">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8A0BC6"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3F744F" w:rsidRPr="00862DED" w:rsidRDefault="003F744F" w:rsidP="009A49A0">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3F744F" w:rsidRDefault="003F744F" w:rsidP="009A49A0">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3F744F" w:rsidRPr="00ED5A97" w:rsidRDefault="003F744F" w:rsidP="009A49A0">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3F744F" w:rsidRPr="00ED0878" w:rsidRDefault="003F744F" w:rsidP="009A49A0">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3F744F" w:rsidRPr="00ED0878" w:rsidRDefault="003F744F" w:rsidP="009A49A0">
                      <w:pPr>
                        <w:jc w:val="center"/>
                        <w:rPr>
                          <w:rFonts w:ascii="Sylfaen" w:hAnsi="Sylfaen"/>
                          <w:sz w:val="22"/>
                          <w:szCs w:val="22"/>
                          <w:lang w:val="hy-AM" w:bidi="he-IL"/>
                        </w:rPr>
                      </w:pPr>
                    </w:p>
                    <w:p w:rsidR="003F744F" w:rsidRPr="00AF52BE" w:rsidRDefault="003F744F" w:rsidP="00D9655C">
                      <w:pPr>
                        <w:rPr>
                          <w:lang w:val="hy-AM" w:bidi="he-IL"/>
                        </w:rPr>
                      </w:pPr>
                    </w:p>
                    <w:p w:rsidR="003F744F" w:rsidRPr="00AF52BE" w:rsidRDefault="003F744F" w:rsidP="009A49A0">
                      <w:pPr>
                        <w:shd w:val="clear" w:color="auto" w:fill="FFFFFF"/>
                        <w:jc w:val="center"/>
                        <w:outlineLvl w:val="0"/>
                        <w:rPr>
                          <w:rFonts w:ascii="Sylfaen" w:hAnsi="Sylfaen" w:cs="Sylfaen"/>
                          <w:sz w:val="22"/>
                          <w:szCs w:val="22"/>
                          <w:lang w:val="hy-AM" w:bidi="he-IL"/>
                        </w:rPr>
                      </w:pPr>
                      <w:bookmarkStart w:id="53" w:name="_Toc188528498"/>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bookmarkEnd w:id="53"/>
                    </w:p>
                    <w:p w:rsidR="003F744F" w:rsidRPr="00171CC9" w:rsidRDefault="003F744F" w:rsidP="009A49A0">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3F744F" w:rsidRPr="00862DED" w:rsidRDefault="003F744F" w:rsidP="009A49A0">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3F744F" w:rsidRPr="00A817E5" w:rsidRDefault="003F744F" w:rsidP="009A49A0">
                      <w:pPr>
                        <w:rPr>
                          <w:lang w:val="hy-AM"/>
                        </w:rPr>
                      </w:pPr>
                    </w:p>
                  </w:txbxContent>
                </v:textbox>
              </v:shape>
            </w:pict>
          </mc:Fallback>
        </mc:AlternateContent>
      </w:r>
      <w:r w:rsidRPr="009A49A0">
        <w:rPr>
          <w:rFonts w:eastAsiaTheme="minorHAnsi"/>
          <w:noProof/>
          <w:lang w:val="hy-AM" w:eastAsia="hy-AM"/>
        </w:rPr>
        <mc:AlternateContent>
          <mc:Choice Requires="wps">
            <w:drawing>
              <wp:anchor distT="0" distB="0" distL="114300" distR="114300" simplePos="0" relativeHeight="251659264" behindDoc="0" locked="0" layoutInCell="1" allowOverlap="1" wp14:anchorId="3B421748" wp14:editId="718404D6">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F744F" w:rsidRPr="00862DED" w:rsidRDefault="003F744F" w:rsidP="009A49A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F744F" w:rsidRPr="00D24B01" w:rsidRDefault="003F744F" w:rsidP="009A49A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F744F" w:rsidRPr="00862DED" w:rsidRDefault="003F744F" w:rsidP="009A49A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F744F" w:rsidRPr="00862DED" w:rsidRDefault="003F744F" w:rsidP="009A49A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F744F" w:rsidRDefault="003F744F" w:rsidP="00D9655C">
                            <w:pPr>
                              <w:rPr>
                                <w:lang w:val="hy-AM" w:bidi="he-IL"/>
                              </w:rPr>
                            </w:pPr>
                          </w:p>
                          <w:p w:rsidR="003F744F" w:rsidRPr="00862DED" w:rsidRDefault="003F744F" w:rsidP="009A49A0">
                            <w:pPr>
                              <w:rPr>
                                <w:rFonts w:ascii="Sylfaen" w:hAnsi="Sylfaen" w:cs="Sylfaen"/>
                                <w:sz w:val="22"/>
                                <w:szCs w:val="22"/>
                                <w:lang w:val="hy-AM" w:bidi="he-IL"/>
                              </w:rPr>
                            </w:pPr>
                          </w:p>
                          <w:p w:rsidR="003F744F" w:rsidRPr="00862DED" w:rsidRDefault="003F744F" w:rsidP="009A49A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F744F" w:rsidRPr="00862DED" w:rsidRDefault="003F744F" w:rsidP="009A49A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F744F" w:rsidRPr="00862DED" w:rsidRDefault="003F744F" w:rsidP="009A49A0">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421748"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3F744F" w:rsidRPr="00862DED" w:rsidRDefault="003F744F" w:rsidP="009A49A0">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3F744F" w:rsidRPr="00D24B01" w:rsidRDefault="003F744F" w:rsidP="009A49A0">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3F744F" w:rsidRPr="00862DED" w:rsidRDefault="003F744F" w:rsidP="009A49A0">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3F744F" w:rsidRPr="00862DED" w:rsidRDefault="003F744F" w:rsidP="009A49A0">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3F744F" w:rsidRDefault="003F744F" w:rsidP="00D9655C">
                      <w:pPr>
                        <w:rPr>
                          <w:lang w:val="hy-AM" w:bidi="he-IL"/>
                        </w:rPr>
                      </w:pPr>
                    </w:p>
                    <w:p w:rsidR="003F744F" w:rsidRPr="00862DED" w:rsidRDefault="003F744F" w:rsidP="009A49A0">
                      <w:pPr>
                        <w:rPr>
                          <w:rFonts w:ascii="Sylfaen" w:hAnsi="Sylfaen" w:cs="Sylfaen"/>
                          <w:sz w:val="22"/>
                          <w:szCs w:val="22"/>
                          <w:lang w:val="hy-AM" w:bidi="he-IL"/>
                        </w:rPr>
                      </w:pPr>
                    </w:p>
                    <w:p w:rsidR="003F744F" w:rsidRPr="00862DED" w:rsidRDefault="003F744F" w:rsidP="009A49A0">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3F744F" w:rsidRPr="00862DED" w:rsidRDefault="003F744F" w:rsidP="009A49A0">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3F744F" w:rsidRPr="00862DED" w:rsidRDefault="003F744F" w:rsidP="009A49A0">
                      <w:pPr>
                        <w:rPr>
                          <w:rFonts w:ascii="Sylfaen" w:hAnsi="Sylfaen"/>
                          <w:lang w:val="hy-AM"/>
                        </w:rPr>
                      </w:pPr>
                    </w:p>
                  </w:txbxContent>
                </v:textbox>
                <w10:wrap anchorx="margin"/>
              </v:shape>
            </w:pict>
          </mc:Fallback>
        </mc:AlternateContent>
      </w:r>
    </w:p>
    <w:p w:rsidR="009A49A0" w:rsidRPr="009A49A0" w:rsidRDefault="009A49A0" w:rsidP="00D9655C">
      <w:pPr>
        <w:rPr>
          <w:lang w:eastAsia="en-US"/>
        </w:rPr>
      </w:pPr>
    </w:p>
    <w:p w:rsidR="009A49A0" w:rsidRPr="009A49A0" w:rsidRDefault="009A49A0" w:rsidP="00D9655C">
      <w:pPr>
        <w:rPr>
          <w:lang w:eastAsia="en-US"/>
        </w:rPr>
      </w:pPr>
    </w:p>
    <w:p w:rsidR="009A49A0" w:rsidRPr="009A49A0" w:rsidRDefault="009A49A0" w:rsidP="00D9655C">
      <w:pPr>
        <w:rPr>
          <w:lang w:eastAsia="en-US"/>
        </w:rPr>
      </w:pPr>
    </w:p>
    <w:p w:rsidR="009A49A0" w:rsidRPr="009A49A0" w:rsidRDefault="009A49A0" w:rsidP="00D9655C">
      <w:pPr>
        <w:rPr>
          <w:lang w:eastAsia="en-US"/>
        </w:rPr>
      </w:pPr>
    </w:p>
    <w:p w:rsidR="009A49A0" w:rsidRPr="009A49A0" w:rsidRDefault="009A49A0" w:rsidP="00D9655C">
      <w:pPr>
        <w:rPr>
          <w:lang w:eastAsia="en-US"/>
        </w:rPr>
      </w:pPr>
    </w:p>
    <w:p w:rsidR="009A49A0" w:rsidRPr="009A49A0" w:rsidRDefault="009A49A0" w:rsidP="00D9655C">
      <w:pPr>
        <w:rPr>
          <w:lang w:eastAsia="en-US"/>
        </w:rPr>
      </w:pPr>
    </w:p>
    <w:p w:rsidR="009A49A0" w:rsidRPr="009A49A0" w:rsidRDefault="009A49A0" w:rsidP="00D9655C">
      <w:pPr>
        <w:rPr>
          <w:lang w:eastAsia="en-US"/>
        </w:rPr>
      </w:pPr>
    </w:p>
    <w:p w:rsidR="009A49A0" w:rsidRPr="009A49A0" w:rsidRDefault="009A49A0" w:rsidP="00D9655C">
      <w:pPr>
        <w:rPr>
          <w:lang w:eastAsia="en-US"/>
        </w:rPr>
      </w:pPr>
    </w:p>
    <w:p w:rsidR="009A49A0" w:rsidRPr="009A49A0" w:rsidRDefault="009A49A0" w:rsidP="00D9655C">
      <w:pPr>
        <w:rPr>
          <w:lang w:eastAsia="en-US"/>
        </w:rPr>
      </w:pPr>
    </w:p>
    <w:p w:rsidR="009A49A0" w:rsidRPr="009A49A0" w:rsidRDefault="009A49A0" w:rsidP="00D9655C">
      <w:pPr>
        <w:rPr>
          <w:sz w:val="16"/>
          <w:szCs w:val="16"/>
          <w:lang w:eastAsia="en-US"/>
        </w:rPr>
      </w:pPr>
    </w:p>
    <w:p w:rsidR="009A49A0" w:rsidRP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Default="009A49A0" w:rsidP="00D9655C">
      <w:pPr>
        <w:rPr>
          <w:sz w:val="16"/>
          <w:szCs w:val="16"/>
          <w:lang w:eastAsia="en-US"/>
        </w:rPr>
      </w:pPr>
    </w:p>
    <w:p w:rsidR="009A49A0" w:rsidRPr="009A49A0" w:rsidRDefault="009A49A0" w:rsidP="00D9655C">
      <w:pPr>
        <w:rPr>
          <w:rFonts w:eastAsiaTheme="minorHAnsi"/>
          <w:color w:val="000000" w:themeColor="text1"/>
          <w:sz w:val="16"/>
          <w:szCs w:val="16"/>
          <w:lang w:eastAsia="en-US"/>
        </w:rPr>
      </w:pPr>
      <w:r w:rsidRPr="009A49A0">
        <w:rPr>
          <w:sz w:val="16"/>
          <w:szCs w:val="16"/>
          <w:lang w:eastAsia="en-US"/>
        </w:rPr>
        <w:t>Координатор ЗАО «ЮКЖД»</w:t>
      </w:r>
      <w:r w:rsidRPr="009A49A0">
        <w:rPr>
          <w:sz w:val="16"/>
          <w:szCs w:val="16"/>
          <w:lang w:val="hy-AM" w:eastAsia="en-US"/>
        </w:rPr>
        <w:t>:</w:t>
      </w:r>
      <w:r w:rsidRPr="009A49A0">
        <w:rPr>
          <w:sz w:val="16"/>
          <w:szCs w:val="16"/>
          <w:lang w:eastAsia="en-US"/>
        </w:rPr>
        <w:t xml:space="preserve"> </w:t>
      </w:r>
      <w:r w:rsidRPr="009A49A0">
        <w:rPr>
          <w:i/>
          <w:color w:val="1F4E79" w:themeColor="accent1" w:themeShade="80"/>
          <w:sz w:val="16"/>
          <w:szCs w:val="16"/>
          <w:lang w:eastAsia="en-US"/>
        </w:rPr>
        <w:t>Наименование дирекции</w:t>
      </w:r>
      <w:r w:rsidRPr="009A49A0">
        <w:rPr>
          <w:rFonts w:eastAsia="Calibri"/>
          <w:color w:val="1F4E79" w:themeColor="accent1" w:themeShade="80"/>
          <w:sz w:val="16"/>
          <w:szCs w:val="16"/>
          <w:lang w:eastAsia="en-US"/>
        </w:rPr>
        <w:t xml:space="preserve">: </w:t>
      </w:r>
    </w:p>
    <w:p w:rsidR="009A49A0" w:rsidRPr="009A49A0" w:rsidRDefault="009A49A0" w:rsidP="00D9655C">
      <w:pPr>
        <w:rPr>
          <w:rFonts w:eastAsiaTheme="minorHAnsi"/>
          <w:color w:val="000000" w:themeColor="text1"/>
          <w:sz w:val="16"/>
          <w:szCs w:val="16"/>
          <w:lang w:eastAsia="en-US"/>
        </w:rPr>
      </w:pPr>
      <w:r w:rsidRPr="009A49A0">
        <w:rPr>
          <w:rFonts w:eastAsia="Calibri"/>
          <w:i/>
          <w:color w:val="1F4E79" w:themeColor="accent1" w:themeShade="80"/>
          <w:sz w:val="16"/>
          <w:szCs w:val="16"/>
          <w:lang w:eastAsia="en-US"/>
        </w:rPr>
        <w:t>Ф.И.О. координатора</w:t>
      </w:r>
      <w:r w:rsidRPr="009A49A0">
        <w:rPr>
          <w:rFonts w:eastAsia="Calibri"/>
          <w:sz w:val="16"/>
          <w:szCs w:val="16"/>
          <w:lang w:eastAsia="en-US"/>
        </w:rPr>
        <w:t>____________</w:t>
      </w:r>
      <w:r w:rsidRPr="009A49A0">
        <w:rPr>
          <w:rFonts w:eastAsiaTheme="minorHAnsi"/>
          <w:color w:val="000000" w:themeColor="text1"/>
          <w:sz w:val="16"/>
          <w:szCs w:val="16"/>
          <w:lang w:eastAsia="en-US"/>
        </w:rPr>
        <w:t xml:space="preserve"> </w:t>
      </w:r>
    </w:p>
    <w:p w:rsidR="009A49A0" w:rsidRPr="00F367E1" w:rsidRDefault="009A49A0" w:rsidP="00D9655C">
      <w:pPr>
        <w:rPr>
          <w:rFonts w:eastAsiaTheme="minorHAnsi"/>
          <w:color w:val="000000" w:themeColor="text1"/>
          <w:sz w:val="16"/>
          <w:szCs w:val="16"/>
          <w:vertAlign w:val="superscript"/>
          <w:lang w:eastAsia="en-US"/>
        </w:rPr>
      </w:pPr>
      <w:r w:rsidRPr="009A49A0">
        <w:rPr>
          <w:rFonts w:eastAsiaTheme="minorHAnsi"/>
          <w:color w:val="000000" w:themeColor="text1"/>
          <w:sz w:val="16"/>
          <w:szCs w:val="16"/>
          <w:lang w:eastAsia="en-US"/>
        </w:rPr>
        <w:t xml:space="preserve">Тел.:                                   </w:t>
      </w:r>
      <w:r w:rsidR="00F367E1">
        <w:rPr>
          <w:rFonts w:eastAsiaTheme="minorHAnsi"/>
          <w:color w:val="000000" w:themeColor="text1"/>
          <w:sz w:val="16"/>
          <w:szCs w:val="16"/>
          <w:vertAlign w:val="superscript"/>
          <w:lang w:eastAsia="en-US"/>
        </w:rPr>
        <w:t>подпись</w:t>
      </w:r>
    </w:p>
    <w:p w:rsidR="009A49A0" w:rsidRPr="009A49A0" w:rsidRDefault="009A49A0" w:rsidP="00D9655C">
      <w:pPr>
        <w:rPr>
          <w:lang w:eastAsia="en-US"/>
        </w:rPr>
      </w:pPr>
    </w:p>
    <w:p w:rsidR="004E1854" w:rsidRDefault="004E1854" w:rsidP="00D9655C"/>
    <w:sectPr w:rsidR="004E1854" w:rsidSect="006D432B">
      <w:headerReference w:type="default" r:id="rId15"/>
      <w:footerReference w:type="default" r:id="rId16"/>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44F" w:rsidRDefault="003F744F" w:rsidP="0064449E">
      <w:r>
        <w:separator/>
      </w:r>
    </w:p>
  </w:endnote>
  <w:endnote w:type="continuationSeparator" w:id="0">
    <w:p w:rsidR="003F744F" w:rsidRDefault="003F744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44F" w:rsidRDefault="003F744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44F" w:rsidRDefault="003F744F">
    <w:pPr>
      <w:pStyle w:val="af3"/>
      <w:jc w:val="right"/>
    </w:pPr>
  </w:p>
  <w:p w:rsidR="003F744F" w:rsidRDefault="003F744F">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44F" w:rsidRDefault="003F744F">
    <w:pPr>
      <w:pStyle w:val="af3"/>
      <w:jc w:val="right"/>
    </w:pPr>
  </w:p>
  <w:p w:rsidR="003F744F" w:rsidRDefault="003F744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44F" w:rsidRDefault="003F744F" w:rsidP="0064449E">
      <w:r>
        <w:separator/>
      </w:r>
    </w:p>
  </w:footnote>
  <w:footnote w:type="continuationSeparator" w:id="0">
    <w:p w:rsidR="003F744F" w:rsidRDefault="003F744F" w:rsidP="0064449E">
      <w:r>
        <w:continuationSeparator/>
      </w:r>
    </w:p>
  </w:footnote>
  <w:footnote w:id="1">
    <w:p w:rsidR="003F744F" w:rsidRPr="00205C38" w:rsidRDefault="003F744F"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3F744F" w:rsidRDefault="003F744F"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3F744F" w:rsidRDefault="003F744F" w:rsidP="002729AB">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44F" w:rsidRDefault="003F744F">
    <w:pPr>
      <w:pStyle w:val="af1"/>
      <w:jc w:val="center"/>
    </w:pPr>
    <w:r>
      <w:fldChar w:fldCharType="begin"/>
    </w:r>
    <w:r>
      <w:instrText xml:space="preserve"> PAGE   \* MERGEFORMAT </w:instrText>
    </w:r>
    <w:r>
      <w:fldChar w:fldCharType="separate"/>
    </w:r>
    <w:r w:rsidR="00A46793">
      <w:rPr>
        <w:noProof/>
      </w:rPr>
      <w:t>6</w:t>
    </w:r>
    <w:r>
      <w:fldChar w:fldCharType="end"/>
    </w:r>
  </w:p>
  <w:p w:rsidR="003F744F" w:rsidRPr="00345A79" w:rsidRDefault="003F744F" w:rsidP="0086683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44F" w:rsidRDefault="003F744F">
    <w:pPr>
      <w:pStyle w:val="af1"/>
      <w:jc w:val="center"/>
    </w:pPr>
  </w:p>
  <w:p w:rsidR="003F744F" w:rsidRDefault="003F744F" w:rsidP="00866831">
    <w:pPr>
      <w:pStyle w:val="af1"/>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44F" w:rsidRDefault="003F744F">
    <w:pPr>
      <w:pStyle w:val="af1"/>
    </w:pPr>
    <w:r>
      <w:t xml:space="preserve">                                    </w:t>
    </w:r>
    <w:r>
      <w:tab/>
    </w: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44F" w:rsidRDefault="003F744F">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F637886"/>
    <w:multiLevelType w:val="hybridMultilevel"/>
    <w:tmpl w:val="057CB01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4B483AE1"/>
    <w:multiLevelType w:val="multilevel"/>
    <w:tmpl w:val="12CA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40"/>
  </w:num>
  <w:num w:numId="3">
    <w:abstractNumId w:val="15"/>
  </w:num>
  <w:num w:numId="4">
    <w:abstractNumId w:val="21"/>
  </w:num>
  <w:num w:numId="5">
    <w:abstractNumId w:val="35"/>
  </w:num>
  <w:num w:numId="6">
    <w:abstractNumId w:val="22"/>
  </w:num>
  <w:num w:numId="7">
    <w:abstractNumId w:val="37"/>
  </w:num>
  <w:num w:numId="8">
    <w:abstractNumId w:val="39"/>
  </w:num>
  <w:num w:numId="9">
    <w:abstractNumId w:val="7"/>
  </w:num>
  <w:num w:numId="10">
    <w:abstractNumId w:val="9"/>
  </w:num>
  <w:num w:numId="11">
    <w:abstractNumId w:val="43"/>
  </w:num>
  <w:num w:numId="12">
    <w:abstractNumId w:val="2"/>
  </w:num>
  <w:num w:numId="13">
    <w:abstractNumId w:val="20"/>
  </w:num>
  <w:num w:numId="14">
    <w:abstractNumId w:val="24"/>
  </w:num>
  <w:num w:numId="15">
    <w:abstractNumId w:val="38"/>
  </w:num>
  <w:num w:numId="16">
    <w:abstractNumId w:val="10"/>
  </w:num>
  <w:num w:numId="17">
    <w:abstractNumId w:val="27"/>
  </w:num>
  <w:num w:numId="18">
    <w:abstractNumId w:val="42"/>
  </w:num>
  <w:num w:numId="1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4"/>
    <w:lvlOverride w:ilvl="0">
      <w:startOverride w:val="1"/>
    </w:lvlOverride>
  </w:num>
  <w:num w:numId="2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47"/>
  </w:num>
  <w:num w:numId="31">
    <w:abstractNumId w:val="44"/>
  </w:num>
  <w:num w:numId="32">
    <w:abstractNumId w:val="8"/>
  </w:num>
  <w:num w:numId="33">
    <w:abstractNumId w:val="13"/>
  </w:num>
  <w:num w:numId="34">
    <w:abstractNumId w:val="29"/>
  </w:num>
  <w:num w:numId="35">
    <w:abstractNumId w:val="36"/>
  </w:num>
  <w:num w:numId="36">
    <w:abstractNumId w:val="14"/>
  </w:num>
  <w:num w:numId="37">
    <w:abstractNumId w:val="4"/>
  </w:num>
  <w:num w:numId="38">
    <w:abstractNumId w:val="18"/>
  </w:num>
  <w:num w:numId="39">
    <w:abstractNumId w:val="19"/>
  </w:num>
  <w:num w:numId="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 w:numId="42">
    <w:abstractNumId w:val="41"/>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23"/>
  </w:num>
  <w:num w:numId="46">
    <w:abstractNumId w:val="3"/>
  </w:num>
  <w:num w:numId="47">
    <w:abstractNumId w:val="17"/>
  </w:num>
  <w:num w:numId="48">
    <w:abstractNumId w:val="12"/>
  </w:num>
  <w:num w:numId="49">
    <w:abstractNumId w:val="25"/>
  </w:num>
  <w:num w:numId="50">
    <w:abstractNumId w:val="3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0D3"/>
    <w:rsid w:val="000075AC"/>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315A"/>
    <w:rsid w:val="00085238"/>
    <w:rsid w:val="00085AEE"/>
    <w:rsid w:val="00095075"/>
    <w:rsid w:val="00096B5E"/>
    <w:rsid w:val="000A2444"/>
    <w:rsid w:val="000A353C"/>
    <w:rsid w:val="000A3C63"/>
    <w:rsid w:val="000A5821"/>
    <w:rsid w:val="000A5A83"/>
    <w:rsid w:val="000B0535"/>
    <w:rsid w:val="000B308A"/>
    <w:rsid w:val="000B4486"/>
    <w:rsid w:val="000C02CD"/>
    <w:rsid w:val="000C1482"/>
    <w:rsid w:val="000C2762"/>
    <w:rsid w:val="000C393D"/>
    <w:rsid w:val="000C7203"/>
    <w:rsid w:val="000D0DA5"/>
    <w:rsid w:val="000D0FD1"/>
    <w:rsid w:val="000D2A61"/>
    <w:rsid w:val="000D38ED"/>
    <w:rsid w:val="000D7B7E"/>
    <w:rsid w:val="000E203E"/>
    <w:rsid w:val="000E4461"/>
    <w:rsid w:val="000E6385"/>
    <w:rsid w:val="000E71EA"/>
    <w:rsid w:val="000F0728"/>
    <w:rsid w:val="000F3159"/>
    <w:rsid w:val="000F3813"/>
    <w:rsid w:val="000F4648"/>
    <w:rsid w:val="000F5743"/>
    <w:rsid w:val="00103FCE"/>
    <w:rsid w:val="00106E2D"/>
    <w:rsid w:val="001121C5"/>
    <w:rsid w:val="0011301D"/>
    <w:rsid w:val="00115BA4"/>
    <w:rsid w:val="00115BE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5C90"/>
    <w:rsid w:val="00190A1E"/>
    <w:rsid w:val="0019394C"/>
    <w:rsid w:val="001956FE"/>
    <w:rsid w:val="001A4E2F"/>
    <w:rsid w:val="001A62AD"/>
    <w:rsid w:val="001A6492"/>
    <w:rsid w:val="001A70FC"/>
    <w:rsid w:val="001A7564"/>
    <w:rsid w:val="001B06CC"/>
    <w:rsid w:val="001B081F"/>
    <w:rsid w:val="001B1527"/>
    <w:rsid w:val="001B3EFE"/>
    <w:rsid w:val="001B7743"/>
    <w:rsid w:val="001B7BF2"/>
    <w:rsid w:val="001B7C0A"/>
    <w:rsid w:val="001C115E"/>
    <w:rsid w:val="001C2DD7"/>
    <w:rsid w:val="001C6B8A"/>
    <w:rsid w:val="001C71E0"/>
    <w:rsid w:val="001C77CD"/>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2103"/>
    <w:rsid w:val="00203DF0"/>
    <w:rsid w:val="00203FF5"/>
    <w:rsid w:val="00205C38"/>
    <w:rsid w:val="002073FB"/>
    <w:rsid w:val="002108E2"/>
    <w:rsid w:val="00210A43"/>
    <w:rsid w:val="002211F4"/>
    <w:rsid w:val="00227D3B"/>
    <w:rsid w:val="00231ED8"/>
    <w:rsid w:val="00232C81"/>
    <w:rsid w:val="00235C70"/>
    <w:rsid w:val="0023659D"/>
    <w:rsid w:val="002372B9"/>
    <w:rsid w:val="0024160C"/>
    <w:rsid w:val="00241D9C"/>
    <w:rsid w:val="0024490B"/>
    <w:rsid w:val="00250BBD"/>
    <w:rsid w:val="0025110F"/>
    <w:rsid w:val="0025266D"/>
    <w:rsid w:val="002532A2"/>
    <w:rsid w:val="00257263"/>
    <w:rsid w:val="00267AEA"/>
    <w:rsid w:val="0027120D"/>
    <w:rsid w:val="002712B9"/>
    <w:rsid w:val="002729AB"/>
    <w:rsid w:val="002750F4"/>
    <w:rsid w:val="002765F5"/>
    <w:rsid w:val="002809D7"/>
    <w:rsid w:val="00284B59"/>
    <w:rsid w:val="00290511"/>
    <w:rsid w:val="00290D32"/>
    <w:rsid w:val="00296E49"/>
    <w:rsid w:val="002A356E"/>
    <w:rsid w:val="002A390C"/>
    <w:rsid w:val="002A39FC"/>
    <w:rsid w:val="002A6646"/>
    <w:rsid w:val="002B6080"/>
    <w:rsid w:val="002C054B"/>
    <w:rsid w:val="002C0FD0"/>
    <w:rsid w:val="002C4C3B"/>
    <w:rsid w:val="002C60A8"/>
    <w:rsid w:val="002C6ED1"/>
    <w:rsid w:val="002C7DF2"/>
    <w:rsid w:val="002D24DA"/>
    <w:rsid w:val="002D4F0C"/>
    <w:rsid w:val="002E0538"/>
    <w:rsid w:val="002E1FD8"/>
    <w:rsid w:val="002E41A0"/>
    <w:rsid w:val="002E61E4"/>
    <w:rsid w:val="002F0A7D"/>
    <w:rsid w:val="002F0CEB"/>
    <w:rsid w:val="002F32ED"/>
    <w:rsid w:val="002F6F4E"/>
    <w:rsid w:val="003000A0"/>
    <w:rsid w:val="003008F6"/>
    <w:rsid w:val="003019D6"/>
    <w:rsid w:val="00302681"/>
    <w:rsid w:val="003034D4"/>
    <w:rsid w:val="00303A2F"/>
    <w:rsid w:val="003057F4"/>
    <w:rsid w:val="00305CB0"/>
    <w:rsid w:val="00311919"/>
    <w:rsid w:val="00311D4A"/>
    <w:rsid w:val="00312B88"/>
    <w:rsid w:val="00312F6B"/>
    <w:rsid w:val="00315347"/>
    <w:rsid w:val="00323AF9"/>
    <w:rsid w:val="00330390"/>
    <w:rsid w:val="00330FB0"/>
    <w:rsid w:val="0033208A"/>
    <w:rsid w:val="00332220"/>
    <w:rsid w:val="00334379"/>
    <w:rsid w:val="00336D22"/>
    <w:rsid w:val="00340C89"/>
    <w:rsid w:val="003425F6"/>
    <w:rsid w:val="00344881"/>
    <w:rsid w:val="00350175"/>
    <w:rsid w:val="00354AFB"/>
    <w:rsid w:val="00354D3D"/>
    <w:rsid w:val="00354F99"/>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A075B"/>
    <w:rsid w:val="003B1611"/>
    <w:rsid w:val="003B396F"/>
    <w:rsid w:val="003B3FC7"/>
    <w:rsid w:val="003B7C28"/>
    <w:rsid w:val="003C4C2F"/>
    <w:rsid w:val="003C6DA9"/>
    <w:rsid w:val="003C7219"/>
    <w:rsid w:val="003C73A5"/>
    <w:rsid w:val="003E3998"/>
    <w:rsid w:val="003F660A"/>
    <w:rsid w:val="003F744F"/>
    <w:rsid w:val="004027EB"/>
    <w:rsid w:val="0040311E"/>
    <w:rsid w:val="00403F69"/>
    <w:rsid w:val="00412758"/>
    <w:rsid w:val="00415E89"/>
    <w:rsid w:val="00420685"/>
    <w:rsid w:val="00426C3D"/>
    <w:rsid w:val="00426E41"/>
    <w:rsid w:val="004334CB"/>
    <w:rsid w:val="004376EC"/>
    <w:rsid w:val="00443AD7"/>
    <w:rsid w:val="004464DA"/>
    <w:rsid w:val="004508C9"/>
    <w:rsid w:val="004511C6"/>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AAD"/>
    <w:rsid w:val="00492E5A"/>
    <w:rsid w:val="00494649"/>
    <w:rsid w:val="004B0B0D"/>
    <w:rsid w:val="004B13C8"/>
    <w:rsid w:val="004B1830"/>
    <w:rsid w:val="004B3019"/>
    <w:rsid w:val="004B40CD"/>
    <w:rsid w:val="004B69C8"/>
    <w:rsid w:val="004C005A"/>
    <w:rsid w:val="004C0662"/>
    <w:rsid w:val="004C0D8A"/>
    <w:rsid w:val="004C1F0D"/>
    <w:rsid w:val="004C36DA"/>
    <w:rsid w:val="004C726F"/>
    <w:rsid w:val="004D052F"/>
    <w:rsid w:val="004D21E8"/>
    <w:rsid w:val="004D2F4B"/>
    <w:rsid w:val="004D3686"/>
    <w:rsid w:val="004D4055"/>
    <w:rsid w:val="004E0052"/>
    <w:rsid w:val="004E1854"/>
    <w:rsid w:val="004E18E9"/>
    <w:rsid w:val="004E502D"/>
    <w:rsid w:val="004E50CF"/>
    <w:rsid w:val="004E6B12"/>
    <w:rsid w:val="004E6D8B"/>
    <w:rsid w:val="004F1735"/>
    <w:rsid w:val="004F1F76"/>
    <w:rsid w:val="004F2BEE"/>
    <w:rsid w:val="004F6542"/>
    <w:rsid w:val="004F6F62"/>
    <w:rsid w:val="005102DE"/>
    <w:rsid w:val="00512523"/>
    <w:rsid w:val="00517298"/>
    <w:rsid w:val="00537836"/>
    <w:rsid w:val="00541CFD"/>
    <w:rsid w:val="005420F6"/>
    <w:rsid w:val="005427AB"/>
    <w:rsid w:val="005439C6"/>
    <w:rsid w:val="00543BD8"/>
    <w:rsid w:val="005444BF"/>
    <w:rsid w:val="005453EF"/>
    <w:rsid w:val="00546EFE"/>
    <w:rsid w:val="00550243"/>
    <w:rsid w:val="00551E47"/>
    <w:rsid w:val="00560EF4"/>
    <w:rsid w:val="00561356"/>
    <w:rsid w:val="005626B1"/>
    <w:rsid w:val="005627CF"/>
    <w:rsid w:val="0056299B"/>
    <w:rsid w:val="0056487A"/>
    <w:rsid w:val="00564FFA"/>
    <w:rsid w:val="00567FE4"/>
    <w:rsid w:val="0057035C"/>
    <w:rsid w:val="005734D6"/>
    <w:rsid w:val="00576D72"/>
    <w:rsid w:val="00581258"/>
    <w:rsid w:val="00581D89"/>
    <w:rsid w:val="00582C92"/>
    <w:rsid w:val="00582F0F"/>
    <w:rsid w:val="0058425D"/>
    <w:rsid w:val="005861AD"/>
    <w:rsid w:val="0058740B"/>
    <w:rsid w:val="005874DA"/>
    <w:rsid w:val="00594466"/>
    <w:rsid w:val="00594C8C"/>
    <w:rsid w:val="00595202"/>
    <w:rsid w:val="005954BF"/>
    <w:rsid w:val="005C07DD"/>
    <w:rsid w:val="005C6ECB"/>
    <w:rsid w:val="005C760D"/>
    <w:rsid w:val="005D0CC1"/>
    <w:rsid w:val="005D28D0"/>
    <w:rsid w:val="005D6397"/>
    <w:rsid w:val="005E109D"/>
    <w:rsid w:val="005E45D3"/>
    <w:rsid w:val="005E5F34"/>
    <w:rsid w:val="005F0052"/>
    <w:rsid w:val="005F118A"/>
    <w:rsid w:val="005F191E"/>
    <w:rsid w:val="005F1A72"/>
    <w:rsid w:val="005F38CA"/>
    <w:rsid w:val="005F5EC2"/>
    <w:rsid w:val="005F6F0E"/>
    <w:rsid w:val="005F7616"/>
    <w:rsid w:val="00600FA7"/>
    <w:rsid w:val="006011F8"/>
    <w:rsid w:val="0060567E"/>
    <w:rsid w:val="006057CE"/>
    <w:rsid w:val="00606C59"/>
    <w:rsid w:val="00607968"/>
    <w:rsid w:val="00611930"/>
    <w:rsid w:val="006215AD"/>
    <w:rsid w:val="0062441D"/>
    <w:rsid w:val="00624866"/>
    <w:rsid w:val="006272D9"/>
    <w:rsid w:val="006278D7"/>
    <w:rsid w:val="00627C0A"/>
    <w:rsid w:val="006308C7"/>
    <w:rsid w:val="006314D0"/>
    <w:rsid w:val="00636048"/>
    <w:rsid w:val="00640CA3"/>
    <w:rsid w:val="006414EE"/>
    <w:rsid w:val="0064449E"/>
    <w:rsid w:val="00644CA3"/>
    <w:rsid w:val="0065028C"/>
    <w:rsid w:val="0065218A"/>
    <w:rsid w:val="006560B9"/>
    <w:rsid w:val="00656E84"/>
    <w:rsid w:val="006571E0"/>
    <w:rsid w:val="00664379"/>
    <w:rsid w:val="00666C78"/>
    <w:rsid w:val="0067204F"/>
    <w:rsid w:val="00672EE6"/>
    <w:rsid w:val="00673525"/>
    <w:rsid w:val="00674761"/>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4451"/>
    <w:rsid w:val="006B5CBE"/>
    <w:rsid w:val="006B6420"/>
    <w:rsid w:val="006C2F79"/>
    <w:rsid w:val="006C556B"/>
    <w:rsid w:val="006D34CB"/>
    <w:rsid w:val="006D432B"/>
    <w:rsid w:val="006D45A0"/>
    <w:rsid w:val="006D63DB"/>
    <w:rsid w:val="006E0CE2"/>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DA8"/>
    <w:rsid w:val="00715EB1"/>
    <w:rsid w:val="0071669E"/>
    <w:rsid w:val="007177AE"/>
    <w:rsid w:val="00720151"/>
    <w:rsid w:val="00720C49"/>
    <w:rsid w:val="00724C1A"/>
    <w:rsid w:val="00730413"/>
    <w:rsid w:val="007329D1"/>
    <w:rsid w:val="007331E0"/>
    <w:rsid w:val="00733B0B"/>
    <w:rsid w:val="00735503"/>
    <w:rsid w:val="0073568F"/>
    <w:rsid w:val="0073615E"/>
    <w:rsid w:val="00740CAB"/>
    <w:rsid w:val="00742607"/>
    <w:rsid w:val="00744AAB"/>
    <w:rsid w:val="00745AEF"/>
    <w:rsid w:val="007544FA"/>
    <w:rsid w:val="007572A2"/>
    <w:rsid w:val="00760D7E"/>
    <w:rsid w:val="00765BAF"/>
    <w:rsid w:val="00771EAB"/>
    <w:rsid w:val="0078473F"/>
    <w:rsid w:val="00784774"/>
    <w:rsid w:val="00785F32"/>
    <w:rsid w:val="0079135F"/>
    <w:rsid w:val="00793303"/>
    <w:rsid w:val="007A0641"/>
    <w:rsid w:val="007A44D9"/>
    <w:rsid w:val="007A44FF"/>
    <w:rsid w:val="007A4EFC"/>
    <w:rsid w:val="007A7B48"/>
    <w:rsid w:val="007B6748"/>
    <w:rsid w:val="007B6C18"/>
    <w:rsid w:val="007D180B"/>
    <w:rsid w:val="007D2D96"/>
    <w:rsid w:val="007D7B3A"/>
    <w:rsid w:val="007E595E"/>
    <w:rsid w:val="007E6314"/>
    <w:rsid w:val="007E72B5"/>
    <w:rsid w:val="007F10B2"/>
    <w:rsid w:val="007F3BA0"/>
    <w:rsid w:val="008002C4"/>
    <w:rsid w:val="00800913"/>
    <w:rsid w:val="008038F3"/>
    <w:rsid w:val="00804DBF"/>
    <w:rsid w:val="00805927"/>
    <w:rsid w:val="0081232F"/>
    <w:rsid w:val="00812915"/>
    <w:rsid w:val="00812E95"/>
    <w:rsid w:val="00814D82"/>
    <w:rsid w:val="00816BD4"/>
    <w:rsid w:val="00824BA2"/>
    <w:rsid w:val="00826112"/>
    <w:rsid w:val="00826BAE"/>
    <w:rsid w:val="00832C13"/>
    <w:rsid w:val="0083335F"/>
    <w:rsid w:val="00835A56"/>
    <w:rsid w:val="00835FD0"/>
    <w:rsid w:val="008426AB"/>
    <w:rsid w:val="008460BF"/>
    <w:rsid w:val="008500AA"/>
    <w:rsid w:val="008508A4"/>
    <w:rsid w:val="00855EB7"/>
    <w:rsid w:val="008564E2"/>
    <w:rsid w:val="008633EF"/>
    <w:rsid w:val="00864E1B"/>
    <w:rsid w:val="00865092"/>
    <w:rsid w:val="00866831"/>
    <w:rsid w:val="00874C31"/>
    <w:rsid w:val="008752DF"/>
    <w:rsid w:val="008764A7"/>
    <w:rsid w:val="0088106E"/>
    <w:rsid w:val="008854A8"/>
    <w:rsid w:val="0088556B"/>
    <w:rsid w:val="00892864"/>
    <w:rsid w:val="008947EC"/>
    <w:rsid w:val="0089539D"/>
    <w:rsid w:val="00897C10"/>
    <w:rsid w:val="008A1EAB"/>
    <w:rsid w:val="008A7820"/>
    <w:rsid w:val="008B2F95"/>
    <w:rsid w:val="008B53A8"/>
    <w:rsid w:val="008B5564"/>
    <w:rsid w:val="008B6AC3"/>
    <w:rsid w:val="008B7D1D"/>
    <w:rsid w:val="008C0581"/>
    <w:rsid w:val="008C1AF5"/>
    <w:rsid w:val="008C2822"/>
    <w:rsid w:val="008C770E"/>
    <w:rsid w:val="008D28D4"/>
    <w:rsid w:val="008D3822"/>
    <w:rsid w:val="008D6043"/>
    <w:rsid w:val="008D7C8A"/>
    <w:rsid w:val="008E6D7B"/>
    <w:rsid w:val="008F1C1E"/>
    <w:rsid w:val="008F4501"/>
    <w:rsid w:val="008F481B"/>
    <w:rsid w:val="008F7B39"/>
    <w:rsid w:val="0090395E"/>
    <w:rsid w:val="00914180"/>
    <w:rsid w:val="00914705"/>
    <w:rsid w:val="009157E2"/>
    <w:rsid w:val="00917FFE"/>
    <w:rsid w:val="00921A6B"/>
    <w:rsid w:val="00927A9F"/>
    <w:rsid w:val="00930261"/>
    <w:rsid w:val="009302E9"/>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07A9"/>
    <w:rsid w:val="00981323"/>
    <w:rsid w:val="0098234B"/>
    <w:rsid w:val="00984474"/>
    <w:rsid w:val="009914BA"/>
    <w:rsid w:val="0099231D"/>
    <w:rsid w:val="0099392F"/>
    <w:rsid w:val="00993F99"/>
    <w:rsid w:val="009A2EDF"/>
    <w:rsid w:val="009A3191"/>
    <w:rsid w:val="009A49A0"/>
    <w:rsid w:val="009A75A8"/>
    <w:rsid w:val="009B1E1D"/>
    <w:rsid w:val="009B3E51"/>
    <w:rsid w:val="009C3FB9"/>
    <w:rsid w:val="009C6DA7"/>
    <w:rsid w:val="009C750B"/>
    <w:rsid w:val="009D38DE"/>
    <w:rsid w:val="009D6978"/>
    <w:rsid w:val="009E7692"/>
    <w:rsid w:val="009E7BE3"/>
    <w:rsid w:val="009F24A6"/>
    <w:rsid w:val="009F6689"/>
    <w:rsid w:val="009F6853"/>
    <w:rsid w:val="009F6958"/>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58F"/>
    <w:rsid w:val="00A46793"/>
    <w:rsid w:val="00A47B23"/>
    <w:rsid w:val="00A514AD"/>
    <w:rsid w:val="00A569BB"/>
    <w:rsid w:val="00A5705D"/>
    <w:rsid w:val="00A62B8B"/>
    <w:rsid w:val="00A63A54"/>
    <w:rsid w:val="00A715D3"/>
    <w:rsid w:val="00A7234C"/>
    <w:rsid w:val="00A73480"/>
    <w:rsid w:val="00A757A8"/>
    <w:rsid w:val="00A802A9"/>
    <w:rsid w:val="00A81283"/>
    <w:rsid w:val="00A82179"/>
    <w:rsid w:val="00A83D62"/>
    <w:rsid w:val="00A83F60"/>
    <w:rsid w:val="00A85869"/>
    <w:rsid w:val="00A85E51"/>
    <w:rsid w:val="00A8718F"/>
    <w:rsid w:val="00A90936"/>
    <w:rsid w:val="00A91CCB"/>
    <w:rsid w:val="00A91E42"/>
    <w:rsid w:val="00A91ECE"/>
    <w:rsid w:val="00A95A30"/>
    <w:rsid w:val="00AA30F1"/>
    <w:rsid w:val="00AA4816"/>
    <w:rsid w:val="00AA5428"/>
    <w:rsid w:val="00AA5DBD"/>
    <w:rsid w:val="00AA6FE9"/>
    <w:rsid w:val="00AB69BC"/>
    <w:rsid w:val="00AB6E81"/>
    <w:rsid w:val="00AB79A9"/>
    <w:rsid w:val="00AC0E58"/>
    <w:rsid w:val="00AC12F0"/>
    <w:rsid w:val="00AC1E26"/>
    <w:rsid w:val="00AC6F4A"/>
    <w:rsid w:val="00AC7624"/>
    <w:rsid w:val="00AD051D"/>
    <w:rsid w:val="00AD65F8"/>
    <w:rsid w:val="00AD7141"/>
    <w:rsid w:val="00AE0CFB"/>
    <w:rsid w:val="00AE14C5"/>
    <w:rsid w:val="00AE502B"/>
    <w:rsid w:val="00AE60FA"/>
    <w:rsid w:val="00AE64C1"/>
    <w:rsid w:val="00AF0CAB"/>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0D39"/>
    <w:rsid w:val="00B22F43"/>
    <w:rsid w:val="00B238EA"/>
    <w:rsid w:val="00B25405"/>
    <w:rsid w:val="00B27D55"/>
    <w:rsid w:val="00B3057E"/>
    <w:rsid w:val="00B32A15"/>
    <w:rsid w:val="00B438AA"/>
    <w:rsid w:val="00B44068"/>
    <w:rsid w:val="00B47174"/>
    <w:rsid w:val="00B47C76"/>
    <w:rsid w:val="00B50E8A"/>
    <w:rsid w:val="00B6270F"/>
    <w:rsid w:val="00B63B63"/>
    <w:rsid w:val="00B72250"/>
    <w:rsid w:val="00B727A6"/>
    <w:rsid w:val="00B7427A"/>
    <w:rsid w:val="00B7497E"/>
    <w:rsid w:val="00B750EF"/>
    <w:rsid w:val="00B75C95"/>
    <w:rsid w:val="00B82A70"/>
    <w:rsid w:val="00B83D8F"/>
    <w:rsid w:val="00B84BBF"/>
    <w:rsid w:val="00B9181F"/>
    <w:rsid w:val="00B92960"/>
    <w:rsid w:val="00B92F16"/>
    <w:rsid w:val="00B95BF3"/>
    <w:rsid w:val="00B9758E"/>
    <w:rsid w:val="00BA3E95"/>
    <w:rsid w:val="00BA57F8"/>
    <w:rsid w:val="00BB3E34"/>
    <w:rsid w:val="00BC5284"/>
    <w:rsid w:val="00BC63C0"/>
    <w:rsid w:val="00BD04FE"/>
    <w:rsid w:val="00BD2297"/>
    <w:rsid w:val="00BD40C4"/>
    <w:rsid w:val="00BD6B17"/>
    <w:rsid w:val="00BE1385"/>
    <w:rsid w:val="00BE3ADF"/>
    <w:rsid w:val="00BF3C47"/>
    <w:rsid w:val="00BF617A"/>
    <w:rsid w:val="00BF6B88"/>
    <w:rsid w:val="00C042EE"/>
    <w:rsid w:val="00C05B85"/>
    <w:rsid w:val="00C108E5"/>
    <w:rsid w:val="00C21A97"/>
    <w:rsid w:val="00C350CA"/>
    <w:rsid w:val="00C367AA"/>
    <w:rsid w:val="00C37AE0"/>
    <w:rsid w:val="00C37F5E"/>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77C00"/>
    <w:rsid w:val="00C84D68"/>
    <w:rsid w:val="00C86A53"/>
    <w:rsid w:val="00C86C31"/>
    <w:rsid w:val="00C879E1"/>
    <w:rsid w:val="00C9019F"/>
    <w:rsid w:val="00C9146E"/>
    <w:rsid w:val="00C941B6"/>
    <w:rsid w:val="00C963A6"/>
    <w:rsid w:val="00CA0CFC"/>
    <w:rsid w:val="00CA5732"/>
    <w:rsid w:val="00CA6568"/>
    <w:rsid w:val="00CA6CCE"/>
    <w:rsid w:val="00CA713B"/>
    <w:rsid w:val="00CB4900"/>
    <w:rsid w:val="00CC25AC"/>
    <w:rsid w:val="00CC4130"/>
    <w:rsid w:val="00CD06A9"/>
    <w:rsid w:val="00CD5931"/>
    <w:rsid w:val="00CD68EF"/>
    <w:rsid w:val="00CF382D"/>
    <w:rsid w:val="00CF6304"/>
    <w:rsid w:val="00D01632"/>
    <w:rsid w:val="00D01FA2"/>
    <w:rsid w:val="00D05117"/>
    <w:rsid w:val="00D06D91"/>
    <w:rsid w:val="00D10DF0"/>
    <w:rsid w:val="00D116F4"/>
    <w:rsid w:val="00D1536A"/>
    <w:rsid w:val="00D15B73"/>
    <w:rsid w:val="00D226CB"/>
    <w:rsid w:val="00D22721"/>
    <w:rsid w:val="00D22A97"/>
    <w:rsid w:val="00D26F9D"/>
    <w:rsid w:val="00D35E84"/>
    <w:rsid w:val="00D37422"/>
    <w:rsid w:val="00D37E65"/>
    <w:rsid w:val="00D44EC2"/>
    <w:rsid w:val="00D524EA"/>
    <w:rsid w:val="00D52940"/>
    <w:rsid w:val="00D563A4"/>
    <w:rsid w:val="00D57A7A"/>
    <w:rsid w:val="00D63444"/>
    <w:rsid w:val="00D71209"/>
    <w:rsid w:val="00D7332E"/>
    <w:rsid w:val="00D80E1F"/>
    <w:rsid w:val="00D84236"/>
    <w:rsid w:val="00D86519"/>
    <w:rsid w:val="00D90245"/>
    <w:rsid w:val="00D91C22"/>
    <w:rsid w:val="00D94D96"/>
    <w:rsid w:val="00D9655C"/>
    <w:rsid w:val="00DA103A"/>
    <w:rsid w:val="00DA26A9"/>
    <w:rsid w:val="00DA73ED"/>
    <w:rsid w:val="00DA76ED"/>
    <w:rsid w:val="00DA78AB"/>
    <w:rsid w:val="00DB0828"/>
    <w:rsid w:val="00DB7DE4"/>
    <w:rsid w:val="00DC411B"/>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8E4"/>
    <w:rsid w:val="00E136F1"/>
    <w:rsid w:val="00E14690"/>
    <w:rsid w:val="00E15BC4"/>
    <w:rsid w:val="00E1718D"/>
    <w:rsid w:val="00E25A29"/>
    <w:rsid w:val="00E30E1B"/>
    <w:rsid w:val="00E31A89"/>
    <w:rsid w:val="00E342B5"/>
    <w:rsid w:val="00E42431"/>
    <w:rsid w:val="00E44730"/>
    <w:rsid w:val="00E5059E"/>
    <w:rsid w:val="00E52AEF"/>
    <w:rsid w:val="00E54736"/>
    <w:rsid w:val="00E553FE"/>
    <w:rsid w:val="00E563D9"/>
    <w:rsid w:val="00E60694"/>
    <w:rsid w:val="00E6193D"/>
    <w:rsid w:val="00E62DC6"/>
    <w:rsid w:val="00E63E70"/>
    <w:rsid w:val="00E65E60"/>
    <w:rsid w:val="00E66383"/>
    <w:rsid w:val="00E7371E"/>
    <w:rsid w:val="00E77368"/>
    <w:rsid w:val="00E77F6C"/>
    <w:rsid w:val="00E81508"/>
    <w:rsid w:val="00E845E3"/>
    <w:rsid w:val="00E8624E"/>
    <w:rsid w:val="00E8736C"/>
    <w:rsid w:val="00E912A9"/>
    <w:rsid w:val="00E92B65"/>
    <w:rsid w:val="00E946C6"/>
    <w:rsid w:val="00E963C4"/>
    <w:rsid w:val="00EA2B81"/>
    <w:rsid w:val="00EA593E"/>
    <w:rsid w:val="00EA5FA8"/>
    <w:rsid w:val="00EA7EB4"/>
    <w:rsid w:val="00EB3023"/>
    <w:rsid w:val="00EB3845"/>
    <w:rsid w:val="00EB4EA7"/>
    <w:rsid w:val="00EB5C5A"/>
    <w:rsid w:val="00EB7752"/>
    <w:rsid w:val="00EB7D71"/>
    <w:rsid w:val="00EC0082"/>
    <w:rsid w:val="00EC3401"/>
    <w:rsid w:val="00EC5A5A"/>
    <w:rsid w:val="00EC60E7"/>
    <w:rsid w:val="00EC7C36"/>
    <w:rsid w:val="00ED5051"/>
    <w:rsid w:val="00ED73C1"/>
    <w:rsid w:val="00EE129B"/>
    <w:rsid w:val="00EE1FD7"/>
    <w:rsid w:val="00EE424B"/>
    <w:rsid w:val="00EF0A5A"/>
    <w:rsid w:val="00EF2EAD"/>
    <w:rsid w:val="00EF759E"/>
    <w:rsid w:val="00EF7F70"/>
    <w:rsid w:val="00F03FA8"/>
    <w:rsid w:val="00F043EB"/>
    <w:rsid w:val="00F04D33"/>
    <w:rsid w:val="00F104E6"/>
    <w:rsid w:val="00F12605"/>
    <w:rsid w:val="00F1261D"/>
    <w:rsid w:val="00F167F1"/>
    <w:rsid w:val="00F24A43"/>
    <w:rsid w:val="00F251CE"/>
    <w:rsid w:val="00F25A7C"/>
    <w:rsid w:val="00F27A8E"/>
    <w:rsid w:val="00F35640"/>
    <w:rsid w:val="00F367E1"/>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0F0D"/>
    <w:rsid w:val="00F83E4B"/>
    <w:rsid w:val="00F84ADF"/>
    <w:rsid w:val="00F91B2A"/>
    <w:rsid w:val="00F927B4"/>
    <w:rsid w:val="00FA13F2"/>
    <w:rsid w:val="00FA4C8A"/>
    <w:rsid w:val="00FA50AA"/>
    <w:rsid w:val="00FB13C3"/>
    <w:rsid w:val="00FB7AF0"/>
    <w:rsid w:val="00FB7FEA"/>
    <w:rsid w:val="00FC0D03"/>
    <w:rsid w:val="00FC50C0"/>
    <w:rsid w:val="00FC615C"/>
    <w:rsid w:val="00FD371E"/>
    <w:rsid w:val="00FD61A6"/>
    <w:rsid w:val="00FD6537"/>
    <w:rsid w:val="00FE0FA7"/>
    <w:rsid w:val="00FE707B"/>
    <w:rsid w:val="00FF18F3"/>
    <w:rsid w:val="00FF3D9E"/>
    <w:rsid w:val="00FF7918"/>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4267ABE"/>
  <w15:chartTrackingRefBased/>
  <w15:docId w15:val="{BC80A020-9414-4B4D-91B9-74A7B54C0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numbering" w:customStyle="1" w:styleId="39">
    <w:name w:val="Нет списка3"/>
    <w:next w:val="a2"/>
    <w:uiPriority w:val="99"/>
    <w:semiHidden/>
    <w:unhideWhenUsed/>
    <w:rsid w:val="009A49A0"/>
  </w:style>
  <w:style w:type="table" w:customStyle="1" w:styleId="43">
    <w:name w:val="Сетка таблицы4"/>
    <w:basedOn w:val="a1"/>
    <w:next w:val="aff8"/>
    <w:uiPriority w:val="59"/>
    <w:rsid w:val="009A49A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03817145">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1573148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B67E92D7DE847399CDAB9F92C4EDEE7"/>
        <w:category>
          <w:name w:val="Общие"/>
          <w:gallery w:val="placeholder"/>
        </w:category>
        <w:types>
          <w:type w:val="bbPlcHdr"/>
        </w:types>
        <w:behaviors>
          <w:behavior w:val="content"/>
        </w:behaviors>
        <w:guid w:val="{420BE603-2169-465A-97EA-DAB46BD7A750}"/>
      </w:docPartPr>
      <w:docPartBody>
        <w:p w:rsidR="00C23CA2" w:rsidRDefault="00C23CA2" w:rsidP="00C23CA2">
          <w:pPr>
            <w:pStyle w:val="2B67E92D7DE847399CDAB9F92C4EDEE7"/>
          </w:pPr>
          <w:r w:rsidRPr="00754BF9">
            <w:rPr>
              <w:rStyle w:val="a3"/>
            </w:rPr>
            <w:t>Место для ввода текста.</w:t>
          </w:r>
        </w:p>
      </w:docPartBody>
    </w:docPart>
    <w:docPart>
      <w:docPartPr>
        <w:name w:val="04B107BD19D14102BE71EB4C15B7EED5"/>
        <w:category>
          <w:name w:val="Общие"/>
          <w:gallery w:val="placeholder"/>
        </w:category>
        <w:types>
          <w:type w:val="bbPlcHdr"/>
        </w:types>
        <w:behaviors>
          <w:behavior w:val="content"/>
        </w:behaviors>
        <w:guid w:val="{21637D2F-7CC1-40D2-98A8-E11C6291B7D9}"/>
      </w:docPartPr>
      <w:docPartBody>
        <w:p w:rsidR="00C23CA2" w:rsidRDefault="00C23CA2" w:rsidP="00C23CA2">
          <w:pPr>
            <w:pStyle w:val="04B107BD19D14102BE71EB4C15B7EED5"/>
          </w:pPr>
          <w:r w:rsidRPr="00754BF9">
            <w:rPr>
              <w:rStyle w:val="a3"/>
            </w:rPr>
            <w:t>Место для ввода текста.</w:t>
          </w:r>
        </w:p>
      </w:docPartBody>
    </w:docPart>
    <w:docPart>
      <w:docPartPr>
        <w:name w:val="E826E0B2D6A1460A989CE8DF27AD063B"/>
        <w:category>
          <w:name w:val="Общие"/>
          <w:gallery w:val="placeholder"/>
        </w:category>
        <w:types>
          <w:type w:val="bbPlcHdr"/>
        </w:types>
        <w:behaviors>
          <w:behavior w:val="content"/>
        </w:behaviors>
        <w:guid w:val="{773C705B-F8CB-4714-B73D-0EC1760242D0}"/>
      </w:docPartPr>
      <w:docPartBody>
        <w:p w:rsidR="00C23CA2" w:rsidRDefault="00C23CA2" w:rsidP="00C23CA2">
          <w:pPr>
            <w:pStyle w:val="E826E0B2D6A1460A989CE8DF27AD063B"/>
          </w:pPr>
          <w:r w:rsidRPr="00754BF9">
            <w:rPr>
              <w:rStyle w:val="a3"/>
            </w:rPr>
            <w:t>Место для ввода текста.</w:t>
          </w:r>
        </w:p>
      </w:docPartBody>
    </w:docPart>
    <w:docPart>
      <w:docPartPr>
        <w:name w:val="B46AAB412D83435BA23AD240FA4A3001"/>
        <w:category>
          <w:name w:val="Общие"/>
          <w:gallery w:val="placeholder"/>
        </w:category>
        <w:types>
          <w:type w:val="bbPlcHdr"/>
        </w:types>
        <w:behaviors>
          <w:behavior w:val="content"/>
        </w:behaviors>
        <w:guid w:val="{1ED9757D-273F-40D0-BF23-A298F07A09C3}"/>
      </w:docPartPr>
      <w:docPartBody>
        <w:p w:rsidR="00C23CA2" w:rsidRDefault="00C23CA2" w:rsidP="00C23CA2">
          <w:pPr>
            <w:pStyle w:val="B46AAB412D83435BA23AD240FA4A3001"/>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E96"/>
    <w:rsid w:val="00187E96"/>
    <w:rsid w:val="002F5459"/>
    <w:rsid w:val="005A6553"/>
    <w:rsid w:val="006372E1"/>
    <w:rsid w:val="009E661C"/>
    <w:rsid w:val="00A903C0"/>
    <w:rsid w:val="00C23CA2"/>
    <w:rsid w:val="00CB70C7"/>
    <w:rsid w:val="00E053CC"/>
    <w:rsid w:val="00F36874"/>
    <w:rsid w:val="00FA69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23CA2"/>
    <w:rPr>
      <w:color w:val="808080"/>
    </w:rPr>
  </w:style>
  <w:style w:type="paragraph" w:customStyle="1" w:styleId="6B3D63454BD54EC1A11F6BED611FC88F">
    <w:name w:val="6B3D63454BD54EC1A11F6BED611FC88F"/>
    <w:rsid w:val="00187E96"/>
  </w:style>
  <w:style w:type="paragraph" w:customStyle="1" w:styleId="E9C3E97DC07841B8B75426F6A7ED557C">
    <w:name w:val="E9C3E97DC07841B8B75426F6A7ED557C"/>
    <w:rsid w:val="00187E96"/>
  </w:style>
  <w:style w:type="paragraph" w:customStyle="1" w:styleId="2D62926AE0D8421EB955C307F3C4760C">
    <w:name w:val="2D62926AE0D8421EB955C307F3C4760C"/>
    <w:rsid w:val="00187E96"/>
  </w:style>
  <w:style w:type="paragraph" w:customStyle="1" w:styleId="D245D11057D347A2A3DE7FC9953C39CE">
    <w:name w:val="D245D11057D347A2A3DE7FC9953C39CE"/>
    <w:rsid w:val="00187E96"/>
  </w:style>
  <w:style w:type="paragraph" w:customStyle="1" w:styleId="0E7BEEE93A254E4C8846780A4C345EE2">
    <w:name w:val="0E7BEEE93A254E4C8846780A4C345EE2"/>
    <w:rsid w:val="00E053CC"/>
  </w:style>
  <w:style w:type="paragraph" w:customStyle="1" w:styleId="B5580FCC5A0E411B8FD81233C8305043">
    <w:name w:val="B5580FCC5A0E411B8FD81233C8305043"/>
    <w:rsid w:val="00E053CC"/>
  </w:style>
  <w:style w:type="paragraph" w:customStyle="1" w:styleId="FC80DB2D351A4F58A943959C02A83215">
    <w:name w:val="FC80DB2D351A4F58A943959C02A83215"/>
    <w:rsid w:val="00E053CC"/>
  </w:style>
  <w:style w:type="paragraph" w:customStyle="1" w:styleId="E28655EB83ED4C758E0B15ED1661175F">
    <w:name w:val="E28655EB83ED4C758E0B15ED1661175F"/>
    <w:rsid w:val="00E053CC"/>
  </w:style>
  <w:style w:type="paragraph" w:customStyle="1" w:styleId="3C0F7F35F2E041148874DB8735FEC4E8">
    <w:name w:val="3C0F7F35F2E041148874DB8735FEC4E8"/>
    <w:rsid w:val="00FA6972"/>
  </w:style>
  <w:style w:type="paragraph" w:customStyle="1" w:styleId="47B528B49A9C4A92AE31C28A13411519">
    <w:name w:val="47B528B49A9C4A92AE31C28A13411519"/>
    <w:rsid w:val="00FA6972"/>
  </w:style>
  <w:style w:type="paragraph" w:customStyle="1" w:styleId="FBEFB4E3C68F42D2A9D06DEA4987E655">
    <w:name w:val="FBEFB4E3C68F42D2A9D06DEA4987E655"/>
    <w:rsid w:val="00FA6972"/>
  </w:style>
  <w:style w:type="paragraph" w:customStyle="1" w:styleId="B5E4CDDDFB8246F7BE67692E21FEAB86">
    <w:name w:val="B5E4CDDDFB8246F7BE67692E21FEAB86"/>
    <w:rsid w:val="00FA6972"/>
  </w:style>
  <w:style w:type="paragraph" w:customStyle="1" w:styleId="8937BB04D46143FFB525D79319353096">
    <w:name w:val="8937BB04D46143FFB525D79319353096"/>
    <w:rsid w:val="002F5459"/>
  </w:style>
  <w:style w:type="paragraph" w:customStyle="1" w:styleId="8722056B8C6043F2B92B2579A88DE9A0">
    <w:name w:val="8722056B8C6043F2B92B2579A88DE9A0"/>
    <w:rsid w:val="002F5459"/>
  </w:style>
  <w:style w:type="paragraph" w:customStyle="1" w:styleId="F2E7F456A8A141A0B7D4638B69454902">
    <w:name w:val="F2E7F456A8A141A0B7D4638B69454902"/>
    <w:rsid w:val="002F5459"/>
  </w:style>
  <w:style w:type="paragraph" w:customStyle="1" w:styleId="677F345887AB442A8ACCEB1D552143F2">
    <w:name w:val="677F345887AB442A8ACCEB1D552143F2"/>
    <w:rsid w:val="002F5459"/>
  </w:style>
  <w:style w:type="paragraph" w:customStyle="1" w:styleId="7D84D5CFB06F4263A4D3FB3DF0ECF4C4">
    <w:name w:val="7D84D5CFB06F4263A4D3FB3DF0ECF4C4"/>
    <w:rsid w:val="00C23CA2"/>
    <w:rPr>
      <w:lang w:val="hy-AM" w:eastAsia="hy-AM"/>
    </w:rPr>
  </w:style>
  <w:style w:type="paragraph" w:customStyle="1" w:styleId="6A8C8BE0D5704A52BCDA285F166892E9">
    <w:name w:val="6A8C8BE0D5704A52BCDA285F166892E9"/>
    <w:rsid w:val="00C23CA2"/>
    <w:rPr>
      <w:lang w:val="hy-AM" w:eastAsia="hy-AM"/>
    </w:rPr>
  </w:style>
  <w:style w:type="paragraph" w:customStyle="1" w:styleId="43624F17A05F4BE1A359FF4DEE28D762">
    <w:name w:val="43624F17A05F4BE1A359FF4DEE28D762"/>
    <w:rsid w:val="00C23CA2"/>
    <w:rPr>
      <w:lang w:val="hy-AM" w:eastAsia="hy-AM"/>
    </w:rPr>
  </w:style>
  <w:style w:type="paragraph" w:customStyle="1" w:styleId="AE696D0EDA56491998A5E57609842F90">
    <w:name w:val="AE696D0EDA56491998A5E57609842F90"/>
    <w:rsid w:val="00C23CA2"/>
    <w:rPr>
      <w:lang w:val="hy-AM" w:eastAsia="hy-AM"/>
    </w:rPr>
  </w:style>
  <w:style w:type="paragraph" w:customStyle="1" w:styleId="2B67E92D7DE847399CDAB9F92C4EDEE7">
    <w:name w:val="2B67E92D7DE847399CDAB9F92C4EDEE7"/>
    <w:rsid w:val="00C23CA2"/>
    <w:rPr>
      <w:lang w:val="hy-AM" w:eastAsia="hy-AM"/>
    </w:rPr>
  </w:style>
  <w:style w:type="paragraph" w:customStyle="1" w:styleId="04B107BD19D14102BE71EB4C15B7EED5">
    <w:name w:val="04B107BD19D14102BE71EB4C15B7EED5"/>
    <w:rsid w:val="00C23CA2"/>
    <w:rPr>
      <w:lang w:val="hy-AM" w:eastAsia="hy-AM"/>
    </w:rPr>
  </w:style>
  <w:style w:type="paragraph" w:customStyle="1" w:styleId="E826E0B2D6A1460A989CE8DF27AD063B">
    <w:name w:val="E826E0B2D6A1460A989CE8DF27AD063B"/>
    <w:rsid w:val="00C23CA2"/>
    <w:rPr>
      <w:lang w:val="hy-AM" w:eastAsia="hy-AM"/>
    </w:rPr>
  </w:style>
  <w:style w:type="paragraph" w:customStyle="1" w:styleId="B46AAB412D83435BA23AD240FA4A3001">
    <w:name w:val="B46AAB412D83435BA23AD240FA4A3001"/>
    <w:rsid w:val="00C23CA2"/>
    <w:rPr>
      <w:lang w:val="hy-AM" w:eastAsia="hy-AM"/>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5235F-AF69-48ED-AF04-22B11617D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3936</TotalTime>
  <Pages>45</Pages>
  <Words>13884</Words>
  <Characters>79143</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14</cp:revision>
  <cp:lastPrinted>2024-05-08T12:11:00Z</cp:lastPrinted>
  <dcterms:created xsi:type="dcterms:W3CDTF">2021-06-14T08:03:00Z</dcterms:created>
  <dcterms:modified xsi:type="dcterms:W3CDTF">2025-01-23T08:45:00Z</dcterms:modified>
</cp:coreProperties>
</file>