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5pt" o:ole="">
            <v:imagedata r:id="rId8" o:title=""/>
          </v:shape>
          <o:OLEObject Type="Embed" ProgID="CorelDRAW.Graphic.12" ShapeID="_x0000_i1025" DrawAspect="Content" ObjectID="_1789546694"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9A3ECD" w:rsidRDefault="00C963A6" w:rsidP="007572A2">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2F09D8" w:rsidRPr="009C51FA">
        <w:rPr>
          <w:rFonts w:eastAsia="Calibri"/>
          <w:b/>
          <w:sz w:val="28"/>
          <w:szCs w:val="28"/>
        </w:rPr>
        <w:t xml:space="preserve">на предоставление услуг по </w:t>
      </w:r>
      <w:r w:rsidR="009A3ECD">
        <w:rPr>
          <w:rFonts w:eastAsia="Calibri"/>
          <w:b/>
          <w:sz w:val="28"/>
          <w:szCs w:val="28"/>
        </w:rPr>
        <w:t>ремонту туалета в подземном переходе здания вокзала Ереван</w:t>
      </w:r>
      <w:r w:rsidR="0035424A">
        <w:rPr>
          <w:b/>
          <w:bCs/>
          <w:sz w:val="28"/>
          <w:szCs w:val="28"/>
        </w:rPr>
        <w:t xml:space="preserve"> </w:t>
      </w:r>
    </w:p>
    <w:p w:rsidR="00426C3D" w:rsidRPr="00FC459A" w:rsidRDefault="0035424A" w:rsidP="007572A2">
      <w:pPr>
        <w:ind w:firstLine="720"/>
        <w:jc w:val="center"/>
        <w:rPr>
          <w:rFonts w:ascii="Sylfaen" w:hAnsi="Sylfaen"/>
          <w:b/>
          <w:sz w:val="28"/>
          <w:szCs w:val="28"/>
        </w:rPr>
      </w:pPr>
      <w:r>
        <w:rPr>
          <w:b/>
          <w:bCs/>
          <w:sz w:val="28"/>
          <w:szCs w:val="28"/>
        </w:rPr>
        <w:t xml:space="preserve">по коду </w:t>
      </w:r>
      <w:r w:rsidRPr="0035424A">
        <w:rPr>
          <w:b/>
          <w:bCs/>
          <w:sz w:val="28"/>
          <w:szCs w:val="28"/>
        </w:rPr>
        <w:t xml:space="preserve">№ЮКЖД-ЗКЦ </w:t>
      </w:r>
      <w:r w:rsidR="00650793">
        <w:rPr>
          <w:b/>
          <w:bCs/>
          <w:sz w:val="28"/>
          <w:szCs w:val="28"/>
        </w:rPr>
        <w:t>024/070</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F76C55">
          <w:rPr>
            <w:noProof/>
            <w:webHidden/>
          </w:rPr>
          <w:t>1</w:t>
        </w:r>
        <w:r w:rsidR="00CD5931">
          <w:rPr>
            <w:noProof/>
            <w:webHidden/>
          </w:rPr>
          <w:fldChar w:fldCharType="end"/>
        </w:r>
      </w:hyperlink>
    </w:p>
    <w:p w:rsidR="00CD5931" w:rsidRDefault="008016CB"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8016CB"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8016CB"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8016CB"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F76C55">
          <w:rPr>
            <w:noProof/>
            <w:webHidden/>
          </w:rPr>
          <w:t>8</w:t>
        </w:r>
        <w:r w:rsidR="00CD5931">
          <w:rPr>
            <w:noProof/>
            <w:webHidden/>
          </w:rPr>
          <w:fldChar w:fldCharType="end"/>
        </w:r>
      </w:hyperlink>
    </w:p>
    <w:p w:rsidR="00CD5931" w:rsidRDefault="008016CB"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F76C55">
          <w:rPr>
            <w:noProof/>
            <w:webHidden/>
          </w:rPr>
          <w:t>8</w:t>
        </w:r>
        <w:r w:rsidR="00CD5931">
          <w:rPr>
            <w:noProof/>
            <w:webHidden/>
          </w:rPr>
          <w:fldChar w:fldCharType="end"/>
        </w:r>
      </w:hyperlink>
    </w:p>
    <w:p w:rsidR="00CD5931" w:rsidRDefault="008016CB"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F76C55">
          <w:rPr>
            <w:noProof/>
            <w:webHidden/>
          </w:rPr>
          <w:t>9</w:t>
        </w:r>
        <w:r w:rsidR="00CD5931">
          <w:rPr>
            <w:noProof/>
            <w:webHidden/>
          </w:rPr>
          <w:fldChar w:fldCharType="end"/>
        </w:r>
      </w:hyperlink>
    </w:p>
    <w:p w:rsidR="00CD5931" w:rsidRDefault="008016CB"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F76C55">
          <w:rPr>
            <w:noProof/>
            <w:webHidden/>
          </w:rPr>
          <w:t>10</w:t>
        </w:r>
        <w:r w:rsidR="00CD5931">
          <w:rPr>
            <w:noProof/>
            <w:webHidden/>
          </w:rPr>
          <w:fldChar w:fldCharType="end"/>
        </w:r>
      </w:hyperlink>
    </w:p>
    <w:p w:rsidR="00CD5931" w:rsidRDefault="008016CB"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F76C55">
          <w:rPr>
            <w:noProof/>
            <w:webHidden/>
          </w:rPr>
          <w:t>11</w:t>
        </w:r>
        <w:r w:rsidR="00CD5931">
          <w:rPr>
            <w:noProof/>
            <w:webHidden/>
          </w:rPr>
          <w:fldChar w:fldCharType="end"/>
        </w:r>
      </w:hyperlink>
    </w:p>
    <w:p w:rsidR="00CD5931" w:rsidRPr="005102DE" w:rsidRDefault="008016CB" w:rsidP="00CD5931">
      <w:pPr>
        <w:pStyle w:val="35"/>
        <w:rPr>
          <w:rFonts w:asciiTheme="minorHAnsi" w:eastAsiaTheme="minorEastAsia" w:hAnsiTheme="minorHAnsi" w:cstheme="minorBidi"/>
          <w:noProof/>
          <w:sz w:val="22"/>
          <w:szCs w:val="22"/>
          <w:lang w:val="hy-AM"/>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F76C55">
          <w:rPr>
            <w:noProof/>
            <w:webHidden/>
          </w:rPr>
          <w:t>14</w:t>
        </w:r>
        <w:r w:rsidR="00CD5931">
          <w:rPr>
            <w:noProof/>
            <w:webHidden/>
          </w:rPr>
          <w:fldChar w:fldCharType="end"/>
        </w:r>
      </w:hyperlink>
      <w:r w:rsidR="005102DE">
        <w:rPr>
          <w:noProof/>
          <w:lang w:val="hy-AM"/>
        </w:rPr>
        <w:t>ռօ</w:t>
      </w:r>
    </w:p>
    <w:p w:rsidR="00CD5931" w:rsidRDefault="008016CB"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F76C55">
          <w:rPr>
            <w:noProof/>
            <w:webHidden/>
          </w:rPr>
          <w:t>15</w:t>
        </w:r>
        <w:r w:rsidR="00CD5931">
          <w:rPr>
            <w:noProof/>
            <w:webHidden/>
          </w:rPr>
          <w:fldChar w:fldCharType="end"/>
        </w:r>
      </w:hyperlink>
    </w:p>
    <w:p w:rsidR="00CD5931" w:rsidRDefault="008016CB"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F76C55">
          <w:rPr>
            <w:noProof/>
            <w:webHidden/>
          </w:rPr>
          <w:t>15</w:t>
        </w:r>
        <w:r w:rsidR="00CD5931">
          <w:rPr>
            <w:noProof/>
            <w:webHidden/>
          </w:rPr>
          <w:fldChar w:fldCharType="end"/>
        </w:r>
      </w:hyperlink>
    </w:p>
    <w:p w:rsidR="00CD5931" w:rsidRDefault="008016CB"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F76C55">
          <w:rPr>
            <w:noProof/>
            <w:webHidden/>
          </w:rPr>
          <w:t>16</w:t>
        </w:r>
        <w:r w:rsidR="00CD5931">
          <w:rPr>
            <w:noProof/>
            <w:webHidden/>
          </w:rPr>
          <w:fldChar w:fldCharType="end"/>
        </w:r>
      </w:hyperlink>
    </w:p>
    <w:p w:rsidR="00CD5931" w:rsidRDefault="008016CB"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F76C55">
          <w:rPr>
            <w:noProof/>
            <w:webHidden/>
          </w:rPr>
          <w:t>18</w:t>
        </w:r>
        <w:r w:rsidR="00CD5931">
          <w:rPr>
            <w:noProof/>
            <w:webHidden/>
          </w:rPr>
          <w:fldChar w:fldCharType="end"/>
        </w:r>
      </w:hyperlink>
    </w:p>
    <w:p w:rsidR="00CD5931" w:rsidRDefault="008016CB"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F76C55">
          <w:rPr>
            <w:noProof/>
            <w:webHidden/>
          </w:rPr>
          <w:t>18</w:t>
        </w:r>
        <w:r w:rsidR="00CD5931">
          <w:rPr>
            <w:noProof/>
            <w:webHidden/>
          </w:rPr>
          <w:fldChar w:fldCharType="end"/>
        </w:r>
      </w:hyperlink>
    </w:p>
    <w:p w:rsidR="00CD5931" w:rsidRDefault="008016CB"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F76C55">
          <w:rPr>
            <w:noProof/>
            <w:webHidden/>
          </w:rPr>
          <w:t>20</w:t>
        </w:r>
        <w:r w:rsidR="00CD5931">
          <w:rPr>
            <w:noProof/>
            <w:webHidden/>
          </w:rPr>
          <w:fldChar w:fldCharType="end"/>
        </w:r>
      </w:hyperlink>
    </w:p>
    <w:p w:rsidR="00CD5931" w:rsidRDefault="008016CB"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F76C55">
          <w:rPr>
            <w:noProof/>
            <w:webHidden/>
          </w:rPr>
          <w:t>21</w:t>
        </w:r>
        <w:r w:rsidR="00CD5931">
          <w:rPr>
            <w:noProof/>
            <w:webHidden/>
          </w:rPr>
          <w:fldChar w:fldCharType="end"/>
        </w:r>
      </w:hyperlink>
    </w:p>
    <w:p w:rsidR="00CD5931" w:rsidRDefault="008016CB"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F76C55">
          <w:rPr>
            <w:noProof/>
            <w:webHidden/>
          </w:rPr>
          <w:t>22</w:t>
        </w:r>
        <w:r w:rsidR="00CD5931">
          <w:rPr>
            <w:noProof/>
            <w:webHidden/>
          </w:rPr>
          <w:fldChar w:fldCharType="end"/>
        </w:r>
      </w:hyperlink>
    </w:p>
    <w:p w:rsidR="00CD5931" w:rsidRDefault="008016CB"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F76C55">
          <w:rPr>
            <w:noProof/>
            <w:webHidden/>
          </w:rPr>
          <w:t>24</w:t>
        </w:r>
        <w:r w:rsidR="00CD5931">
          <w:rPr>
            <w:noProof/>
            <w:webHidden/>
          </w:rPr>
          <w:fldChar w:fldCharType="end"/>
        </w:r>
      </w:hyperlink>
    </w:p>
    <w:p w:rsidR="00CD5931" w:rsidRDefault="008016CB"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F76C55">
          <w:rPr>
            <w:noProof/>
            <w:webHidden/>
          </w:rPr>
          <w:t>26</w:t>
        </w:r>
        <w:r w:rsidR="00CD5931">
          <w:rPr>
            <w:noProof/>
            <w:webHidden/>
          </w:rPr>
          <w:fldChar w:fldCharType="end"/>
        </w:r>
      </w:hyperlink>
    </w:p>
    <w:p w:rsidR="00CD5931" w:rsidRDefault="008016CB"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F76C55">
          <w:rPr>
            <w:noProof/>
            <w:webHidden/>
          </w:rPr>
          <w:t>26</w:t>
        </w:r>
        <w:r w:rsidR="00CD5931">
          <w:rPr>
            <w:noProof/>
            <w:webHidden/>
          </w:rPr>
          <w:fldChar w:fldCharType="end"/>
        </w:r>
      </w:hyperlink>
    </w:p>
    <w:p w:rsidR="00CD5931" w:rsidRDefault="008016CB"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F76C55">
          <w:rPr>
            <w:noProof/>
            <w:webHidden/>
          </w:rPr>
          <w:t>34</w:t>
        </w:r>
        <w:r w:rsidR="00CD5931">
          <w:rPr>
            <w:noProof/>
            <w:webHidden/>
          </w:rPr>
          <w:fldChar w:fldCharType="end"/>
        </w:r>
      </w:hyperlink>
    </w:p>
    <w:p w:rsidR="00CD5931" w:rsidRDefault="008016CB"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F76C55">
          <w:rPr>
            <w:noProof/>
            <w:webHidden/>
          </w:rPr>
          <w:t>38</w:t>
        </w:r>
        <w:r w:rsidR="00CD5931">
          <w:rPr>
            <w:noProof/>
            <w:webHidden/>
          </w:rPr>
          <w:fldChar w:fldCharType="end"/>
        </w:r>
      </w:hyperlink>
    </w:p>
    <w:p w:rsidR="00CD5931" w:rsidRDefault="008016CB"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F76C55">
          <w:rPr>
            <w:noProof/>
            <w:webHidden/>
          </w:rPr>
          <w:t>42</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5102DE" w:rsidRDefault="0064449E" w:rsidP="007572A2">
      <w:pPr>
        <w:tabs>
          <w:tab w:val="left" w:pos="7245"/>
        </w:tabs>
        <w:rPr>
          <w:sz w:val="28"/>
          <w:szCs w:val="28"/>
          <w:lang w:val="en-US"/>
        </w:rPr>
        <w:sectPr w:rsidR="0064449E"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FC459A" w:rsidRDefault="000E6385" w:rsidP="007572A2">
      <w:pPr>
        <w:spacing w:line="276" w:lineRule="auto"/>
        <w:jc w:val="right"/>
        <w:rPr>
          <w:sz w:val="28"/>
          <w:szCs w:val="28"/>
          <w:lang w:val="en-US"/>
        </w:rPr>
      </w:pPr>
      <w:r>
        <w:rPr>
          <w:sz w:val="28"/>
          <w:szCs w:val="28"/>
        </w:rPr>
        <w:t xml:space="preserve">№ЮКЖД-ЗКЦ </w:t>
      </w:r>
      <w:r w:rsidR="00650793">
        <w:rPr>
          <w:sz w:val="28"/>
          <w:szCs w:val="28"/>
        </w:rPr>
        <w:t>024/070</w:t>
      </w:r>
    </w:p>
    <w:p w:rsidR="00F1261D" w:rsidRPr="00D563A4" w:rsidRDefault="00F1261D" w:rsidP="00F1261D">
      <w:pPr>
        <w:spacing w:line="276" w:lineRule="auto"/>
        <w:jc w:val="center"/>
        <w:rPr>
          <w:sz w:val="28"/>
          <w:szCs w:val="28"/>
        </w:rPr>
      </w:pPr>
    </w:p>
    <w:p w:rsidR="0064449E" w:rsidRPr="00D563A4" w:rsidRDefault="0064449E" w:rsidP="00E73A34">
      <w:pPr>
        <w:pStyle w:val="1"/>
        <w:numPr>
          <w:ilvl w:val="0"/>
          <w:numId w:val="2"/>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286C45">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AF4D7A"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Почтовый адрес:00</w:t>
            </w:r>
            <w:r w:rsidR="00AF4D7A">
              <w:rPr>
                <w:bCs/>
                <w:sz w:val="28"/>
                <w:szCs w:val="28"/>
              </w:rPr>
              <w:t>05</w:t>
            </w:r>
            <w:r w:rsidRPr="00D563A4">
              <w:rPr>
                <w:bCs/>
                <w:sz w:val="28"/>
                <w:szCs w:val="28"/>
              </w:rPr>
              <w:t xml:space="preserve">, г. Ереван, </w:t>
            </w:r>
            <w:r w:rsidR="00AF4D7A"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286C45">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5C7BA8" w:rsidRDefault="00EB5557" w:rsidP="009A3ECD">
            <w:pPr>
              <w:spacing w:line="276" w:lineRule="auto"/>
              <w:jc w:val="both"/>
              <w:rPr>
                <w:bCs/>
                <w:sz w:val="28"/>
                <w:szCs w:val="28"/>
              </w:rPr>
            </w:pPr>
            <w:r>
              <w:rPr>
                <w:bCs/>
                <w:sz w:val="28"/>
                <w:szCs w:val="28"/>
              </w:rPr>
              <w:t>Право на заключение</w:t>
            </w:r>
            <w:r w:rsidRPr="00EB5557">
              <w:rPr>
                <w:bCs/>
                <w:sz w:val="28"/>
                <w:szCs w:val="28"/>
              </w:rPr>
              <w:t xml:space="preserve"> договора </w:t>
            </w:r>
            <w:r w:rsidR="002F09D8" w:rsidRPr="002F09D8">
              <w:rPr>
                <w:bCs/>
                <w:sz w:val="28"/>
                <w:szCs w:val="28"/>
              </w:rPr>
              <w:t xml:space="preserve">на предоставление услуг по </w:t>
            </w:r>
            <w:r w:rsidR="009A3ECD">
              <w:rPr>
                <w:bCs/>
                <w:sz w:val="28"/>
                <w:szCs w:val="28"/>
              </w:rPr>
              <w:t>ремонту туалета в подземном переходе здания вокзала Ереван.</w:t>
            </w:r>
          </w:p>
        </w:tc>
      </w:tr>
      <w:tr w:rsidR="0064449E" w:rsidRPr="00D563A4" w:rsidTr="00286C45">
        <w:trPr>
          <w:trHeight w:val="1811"/>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77358" w:rsidRPr="009A3ECD" w:rsidRDefault="00177358" w:rsidP="009A3ECD">
            <w:pPr>
              <w:spacing w:line="360" w:lineRule="auto"/>
              <w:jc w:val="both"/>
              <w:rPr>
                <w:rFonts w:eastAsia="Calibri"/>
                <w:color w:val="000000" w:themeColor="text1"/>
                <w:sz w:val="28"/>
                <w:szCs w:val="28"/>
              </w:rPr>
            </w:pPr>
            <w:r>
              <w:rPr>
                <w:b/>
                <w:bCs/>
                <w:sz w:val="28"/>
                <w:szCs w:val="28"/>
              </w:rPr>
              <w:t>Места</w:t>
            </w:r>
            <w:r w:rsidR="000F3813" w:rsidRPr="002D757D">
              <w:rPr>
                <w:b/>
                <w:bCs/>
                <w:sz w:val="28"/>
                <w:szCs w:val="28"/>
              </w:rPr>
              <w:t xml:space="preserve"> </w:t>
            </w:r>
            <w:r>
              <w:rPr>
                <w:b/>
                <w:bCs/>
                <w:sz w:val="28"/>
                <w:szCs w:val="28"/>
              </w:rPr>
              <w:t>оказания услуг</w:t>
            </w:r>
            <w:r w:rsidR="000F3813" w:rsidRPr="002D757D">
              <w:rPr>
                <w:b/>
                <w:bCs/>
                <w:sz w:val="28"/>
                <w:szCs w:val="28"/>
              </w:rPr>
              <w:t>:</w:t>
            </w:r>
            <w:r w:rsidR="000F3813" w:rsidRPr="00512868">
              <w:rPr>
                <w:bCs/>
                <w:sz w:val="28"/>
                <w:szCs w:val="28"/>
              </w:rPr>
              <w:t xml:space="preserve"> </w:t>
            </w:r>
            <w:r w:rsidR="009A3ECD">
              <w:rPr>
                <w:rFonts w:eastAsia="Calibri"/>
                <w:color w:val="000000" w:themeColor="text1"/>
                <w:sz w:val="28"/>
                <w:szCs w:val="28"/>
              </w:rPr>
              <w:t>РА, г. Ереван, пр. Тиграна Меца 86 (Здание вокзала Ереван).</w:t>
            </w:r>
          </w:p>
          <w:p w:rsidR="00DB0828" w:rsidRPr="00DB0828" w:rsidRDefault="001B3EFE" w:rsidP="009675DE">
            <w:pPr>
              <w:spacing w:line="276" w:lineRule="auto"/>
              <w:jc w:val="both"/>
              <w:rPr>
                <w:b/>
                <w:bCs/>
                <w:sz w:val="28"/>
                <w:szCs w:val="28"/>
              </w:rPr>
            </w:pPr>
            <w:r w:rsidRPr="002C054B">
              <w:rPr>
                <w:b/>
                <w:bCs/>
                <w:sz w:val="28"/>
                <w:szCs w:val="28"/>
              </w:rPr>
              <w:t xml:space="preserve">Сроки </w:t>
            </w:r>
            <w:r w:rsidR="00EB5557">
              <w:rPr>
                <w:b/>
                <w:bCs/>
                <w:sz w:val="28"/>
                <w:szCs w:val="28"/>
              </w:rPr>
              <w:t>оказания услуги</w:t>
            </w:r>
            <w:r w:rsidRPr="002C054B">
              <w:rPr>
                <w:b/>
                <w:bCs/>
                <w:sz w:val="28"/>
                <w:szCs w:val="28"/>
              </w:rPr>
              <w:t>:</w:t>
            </w:r>
            <w:r w:rsidR="00DB0828">
              <w:rPr>
                <w:b/>
                <w:bCs/>
                <w:sz w:val="28"/>
                <w:szCs w:val="28"/>
              </w:rPr>
              <w:t xml:space="preserve"> </w:t>
            </w:r>
          </w:p>
          <w:p w:rsidR="001B3EFE" w:rsidRPr="00DB0828" w:rsidRDefault="009A3ECD" w:rsidP="002F09D8">
            <w:pPr>
              <w:spacing w:line="276" w:lineRule="auto"/>
              <w:jc w:val="both"/>
              <w:rPr>
                <w:b/>
                <w:bCs/>
                <w:sz w:val="28"/>
                <w:szCs w:val="28"/>
              </w:rPr>
            </w:pPr>
            <w:r w:rsidRPr="00266EF5">
              <w:rPr>
                <w:rFonts w:eastAsia="Calibri"/>
                <w:sz w:val="28"/>
                <w:szCs w:val="28"/>
              </w:rPr>
              <w:t xml:space="preserve">В </w:t>
            </w:r>
            <w:r>
              <w:rPr>
                <w:rFonts w:eastAsia="Calibri"/>
                <w:sz w:val="28"/>
                <w:szCs w:val="28"/>
              </w:rPr>
              <w:t>течение 30 календарных дней с даты заключения договора.</w:t>
            </w:r>
          </w:p>
        </w:tc>
      </w:tr>
      <w:tr w:rsidR="0064449E" w:rsidRPr="00D563A4" w:rsidTr="00286C45">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rsidR="00002A40">
              <w:t>имальное значение цены договора.</w:t>
            </w:r>
          </w:p>
        </w:tc>
        <w:tc>
          <w:tcPr>
            <w:tcW w:w="5954" w:type="dxa"/>
          </w:tcPr>
          <w:p w:rsidR="009A3ECD" w:rsidRPr="00DB0828" w:rsidRDefault="009F6689" w:rsidP="009A3ECD">
            <w:pPr>
              <w:spacing w:line="276" w:lineRule="auto"/>
              <w:jc w:val="both"/>
              <w:rPr>
                <w:bCs/>
                <w:color w:val="000000" w:themeColor="text1"/>
              </w:rPr>
            </w:pPr>
            <w:r w:rsidRPr="00495931">
              <w:rPr>
                <w:bCs/>
                <w:sz w:val="28"/>
                <w:szCs w:val="28"/>
              </w:rPr>
              <w:t xml:space="preserve">Начальная (максимальная) цена договора </w:t>
            </w:r>
            <w:r w:rsidR="00286C45">
              <w:rPr>
                <w:bCs/>
                <w:sz w:val="28"/>
                <w:szCs w:val="28"/>
              </w:rPr>
              <w:t xml:space="preserve">составляет </w:t>
            </w:r>
            <w:r w:rsidR="001739DF">
              <w:rPr>
                <w:bCs/>
                <w:color w:val="000000" w:themeColor="text1"/>
                <w:sz w:val="28"/>
                <w:szCs w:val="28"/>
              </w:rPr>
              <w:t xml:space="preserve">9 392 050 (девять миллионов триста девяносто две тысячи пятьдесят) драм РА без НДС или 11 270 460 (одиннадцать миллионов двести семьдесят тысяч четыреста шестьдесят) </w:t>
            </w:r>
            <w:r w:rsidR="007C2DBB">
              <w:rPr>
                <w:bCs/>
                <w:color w:val="000000" w:themeColor="text1"/>
                <w:sz w:val="28"/>
                <w:szCs w:val="28"/>
              </w:rPr>
              <w:t>драм РА с НДС.</w:t>
            </w:r>
          </w:p>
          <w:p w:rsidR="00866831" w:rsidRPr="00DB0828" w:rsidRDefault="00866831" w:rsidP="00026153">
            <w:pPr>
              <w:spacing w:line="276" w:lineRule="auto"/>
              <w:jc w:val="both"/>
              <w:rPr>
                <w:bCs/>
                <w:color w:val="000000" w:themeColor="text1"/>
              </w:rPr>
            </w:pP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3425F6" w:rsidRPr="005117BB" w:rsidRDefault="00953295" w:rsidP="007572A2">
            <w:pPr>
              <w:jc w:val="both"/>
              <w:rPr>
                <w:bCs/>
                <w:sz w:val="28"/>
                <w:szCs w:val="28"/>
              </w:rPr>
            </w:pPr>
            <w:r w:rsidRPr="00AA5428">
              <w:rPr>
                <w:bCs/>
                <w:sz w:val="28"/>
                <w:szCs w:val="28"/>
              </w:rPr>
              <w:t xml:space="preserve">Дата </w:t>
            </w:r>
            <w:r w:rsidRPr="005117BB">
              <w:rPr>
                <w:bCs/>
                <w:sz w:val="28"/>
                <w:szCs w:val="28"/>
              </w:rPr>
              <w:t xml:space="preserve">начала подачи заявок – с момента опубликования извещения </w:t>
            </w:r>
            <w:r w:rsidR="00B175E2" w:rsidRPr="005117BB">
              <w:rPr>
                <w:bCs/>
                <w:sz w:val="28"/>
                <w:szCs w:val="28"/>
              </w:rPr>
              <w:t>на сайте</w:t>
            </w:r>
            <w:r w:rsidRPr="005117BB">
              <w:rPr>
                <w:bCs/>
                <w:sz w:val="28"/>
                <w:szCs w:val="28"/>
              </w:rPr>
              <w:t xml:space="preserve"> </w:t>
            </w:r>
          </w:p>
          <w:p w:rsidR="00953295" w:rsidRPr="005117BB" w:rsidRDefault="00953295" w:rsidP="007572A2">
            <w:pPr>
              <w:jc w:val="both"/>
              <w:rPr>
                <w:bCs/>
                <w:sz w:val="28"/>
                <w:szCs w:val="28"/>
              </w:rPr>
            </w:pPr>
            <w:r w:rsidRPr="005117BB">
              <w:rPr>
                <w:bCs/>
                <w:sz w:val="28"/>
                <w:szCs w:val="28"/>
              </w:rPr>
              <w:t>«</w:t>
            </w:r>
            <w:r w:rsidR="00026153">
              <w:rPr>
                <w:bCs/>
                <w:sz w:val="28"/>
                <w:szCs w:val="28"/>
              </w:rPr>
              <w:t>0</w:t>
            </w:r>
            <w:r w:rsidR="00373AA8" w:rsidRPr="003E664C">
              <w:rPr>
                <w:bCs/>
                <w:sz w:val="28"/>
                <w:szCs w:val="28"/>
              </w:rPr>
              <w:t>4</w:t>
            </w:r>
            <w:r w:rsidR="009C6DA7" w:rsidRPr="005117BB">
              <w:rPr>
                <w:bCs/>
                <w:sz w:val="28"/>
                <w:szCs w:val="28"/>
              </w:rPr>
              <w:t>»</w:t>
            </w:r>
            <w:r w:rsidR="008B2F95" w:rsidRPr="005117BB">
              <w:rPr>
                <w:bCs/>
                <w:sz w:val="28"/>
                <w:szCs w:val="28"/>
              </w:rPr>
              <w:t xml:space="preserve"> </w:t>
            </w:r>
            <w:r w:rsidR="00026153">
              <w:rPr>
                <w:bCs/>
                <w:sz w:val="28"/>
                <w:szCs w:val="28"/>
              </w:rPr>
              <w:t>октября</w:t>
            </w:r>
            <w:r w:rsidR="008B2F95" w:rsidRPr="005117BB">
              <w:rPr>
                <w:bCs/>
                <w:sz w:val="28"/>
                <w:szCs w:val="28"/>
              </w:rPr>
              <w:t xml:space="preserve"> </w:t>
            </w:r>
            <w:r w:rsidR="00085238" w:rsidRPr="005117BB">
              <w:rPr>
                <w:bCs/>
                <w:sz w:val="28"/>
                <w:szCs w:val="28"/>
              </w:rPr>
              <w:t>2024</w:t>
            </w:r>
            <w:r w:rsidR="00F772F4" w:rsidRPr="005117BB">
              <w:rPr>
                <w:bCs/>
                <w:sz w:val="28"/>
                <w:szCs w:val="28"/>
              </w:rPr>
              <w:t xml:space="preserve"> </w:t>
            </w:r>
            <w:r w:rsidRPr="005117BB">
              <w:rPr>
                <w:bCs/>
                <w:sz w:val="28"/>
                <w:szCs w:val="28"/>
              </w:rPr>
              <w:t xml:space="preserve">г. с 09:00 до 18: 00 </w:t>
            </w:r>
          </w:p>
          <w:p w:rsidR="00953295" w:rsidRPr="005117BB" w:rsidRDefault="00953295" w:rsidP="007572A2">
            <w:pPr>
              <w:spacing w:line="276" w:lineRule="auto"/>
              <w:jc w:val="both"/>
              <w:rPr>
                <w:bCs/>
                <w:sz w:val="28"/>
                <w:szCs w:val="28"/>
              </w:rPr>
            </w:pPr>
            <w:r w:rsidRPr="005117BB">
              <w:rPr>
                <w:bCs/>
                <w:sz w:val="28"/>
                <w:szCs w:val="28"/>
              </w:rPr>
              <w:t xml:space="preserve">Дата окончания срока подачи заявок -              </w:t>
            </w:r>
          </w:p>
          <w:p w:rsidR="00953295" w:rsidRPr="0037479F" w:rsidRDefault="00953295" w:rsidP="007572A2">
            <w:pPr>
              <w:spacing w:line="276" w:lineRule="auto"/>
              <w:jc w:val="both"/>
              <w:rPr>
                <w:bCs/>
                <w:sz w:val="28"/>
                <w:szCs w:val="28"/>
              </w:rPr>
            </w:pPr>
            <w:r w:rsidRPr="005117BB">
              <w:rPr>
                <w:bCs/>
                <w:sz w:val="28"/>
                <w:szCs w:val="28"/>
              </w:rPr>
              <w:t>«</w:t>
            </w:r>
            <w:r w:rsidR="00026153">
              <w:rPr>
                <w:bCs/>
                <w:sz w:val="28"/>
                <w:szCs w:val="28"/>
              </w:rPr>
              <w:t>1</w:t>
            </w:r>
            <w:r w:rsidR="00373AA8" w:rsidRPr="003E664C">
              <w:rPr>
                <w:bCs/>
                <w:sz w:val="28"/>
                <w:szCs w:val="28"/>
              </w:rPr>
              <w:t>8</w:t>
            </w:r>
            <w:r w:rsidR="008B2F95" w:rsidRPr="005117BB">
              <w:rPr>
                <w:bCs/>
                <w:sz w:val="28"/>
                <w:szCs w:val="28"/>
              </w:rPr>
              <w:t>»</w:t>
            </w:r>
            <w:r w:rsidR="000B4486" w:rsidRPr="005117BB">
              <w:rPr>
                <w:bCs/>
                <w:sz w:val="28"/>
                <w:szCs w:val="28"/>
              </w:rPr>
              <w:t xml:space="preserve"> </w:t>
            </w:r>
            <w:r w:rsidR="00026153">
              <w:rPr>
                <w:bCs/>
                <w:sz w:val="28"/>
                <w:szCs w:val="28"/>
              </w:rPr>
              <w:t>октября</w:t>
            </w:r>
            <w:r w:rsidR="008B2F95" w:rsidRPr="005117BB">
              <w:rPr>
                <w:bCs/>
                <w:sz w:val="28"/>
                <w:szCs w:val="28"/>
              </w:rPr>
              <w:t xml:space="preserve"> </w:t>
            </w:r>
            <w:r w:rsidR="00550243" w:rsidRPr="005117BB">
              <w:rPr>
                <w:bCs/>
                <w:sz w:val="28"/>
                <w:szCs w:val="28"/>
              </w:rPr>
              <w:t>202</w:t>
            </w:r>
            <w:r w:rsidR="00085238" w:rsidRPr="005117BB">
              <w:rPr>
                <w:bCs/>
                <w:sz w:val="28"/>
                <w:szCs w:val="28"/>
              </w:rPr>
              <w:t>4</w:t>
            </w:r>
            <w:r w:rsidR="00F772F4" w:rsidRPr="005117BB">
              <w:rPr>
                <w:bCs/>
                <w:sz w:val="28"/>
                <w:szCs w:val="28"/>
              </w:rPr>
              <w:t xml:space="preserve"> </w:t>
            </w:r>
            <w:r w:rsidRPr="005117BB">
              <w:rPr>
                <w:bCs/>
                <w:sz w:val="28"/>
                <w:szCs w:val="28"/>
              </w:rPr>
              <w:t>г. с 09:00 до 18: 00</w:t>
            </w:r>
          </w:p>
          <w:p w:rsidR="00953295" w:rsidRPr="00AA5428" w:rsidRDefault="00953295" w:rsidP="00AF4D7A">
            <w:pPr>
              <w:spacing w:line="276" w:lineRule="auto"/>
              <w:jc w:val="both"/>
              <w:rPr>
                <w:i/>
                <w:sz w:val="28"/>
                <w:szCs w:val="28"/>
              </w:rPr>
            </w:pPr>
            <w:r w:rsidRPr="0037479F">
              <w:rPr>
                <w:bCs/>
                <w:sz w:val="28"/>
                <w:szCs w:val="28"/>
              </w:rPr>
              <w:t>Конверты до приема</w:t>
            </w:r>
            <w:r w:rsidRPr="00AA5428">
              <w:rPr>
                <w:bCs/>
                <w:sz w:val="28"/>
                <w:szCs w:val="28"/>
              </w:rPr>
              <w:t xml:space="preserve">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AF4D7A">
              <w:rPr>
                <w:bCs/>
                <w:sz w:val="28"/>
                <w:szCs w:val="28"/>
              </w:rPr>
              <w:t>проспект Тиграна Меца 50.</w:t>
            </w:r>
          </w:p>
        </w:tc>
      </w:tr>
      <w:tr w:rsidR="00A1247B" w:rsidRPr="00D563A4" w:rsidTr="00286C45">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286C45">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E73A34">
            <w:pPr>
              <w:widowControl w:val="0"/>
              <w:numPr>
                <w:ilvl w:val="1"/>
                <w:numId w:val="3"/>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E73A34">
            <w:pPr>
              <w:widowControl w:val="0"/>
              <w:numPr>
                <w:ilvl w:val="1"/>
                <w:numId w:val="3"/>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E73A34">
            <w:pPr>
              <w:widowControl w:val="0"/>
              <w:numPr>
                <w:ilvl w:val="1"/>
                <w:numId w:val="3"/>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E73A34">
            <w:pPr>
              <w:widowControl w:val="0"/>
              <w:numPr>
                <w:ilvl w:val="1"/>
                <w:numId w:val="3"/>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286C45">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r w:rsidRPr="0037479F">
              <w:rPr>
                <w:sz w:val="28"/>
                <w:szCs w:val="28"/>
              </w:rPr>
              <w:t>«</w:t>
            </w:r>
            <w:r w:rsidR="00026153">
              <w:rPr>
                <w:sz w:val="28"/>
                <w:szCs w:val="28"/>
              </w:rPr>
              <w:t>0</w:t>
            </w:r>
            <w:r w:rsidR="00373AA8" w:rsidRPr="00373AA8">
              <w:rPr>
                <w:sz w:val="28"/>
                <w:szCs w:val="28"/>
              </w:rPr>
              <w:t>4</w:t>
            </w:r>
            <w:r w:rsidR="000B4486" w:rsidRPr="0037479F">
              <w:rPr>
                <w:sz w:val="28"/>
                <w:szCs w:val="28"/>
              </w:rPr>
              <w:t>»</w:t>
            </w:r>
            <w:r w:rsidR="00026153">
              <w:t> </w:t>
            </w:r>
            <w:r w:rsidR="00026153">
              <w:rPr>
                <w:sz w:val="28"/>
                <w:szCs w:val="28"/>
              </w:rPr>
              <w:t>октября</w:t>
            </w:r>
            <w:r w:rsidR="000F4648" w:rsidRPr="0037479F">
              <w:rPr>
                <w:sz w:val="28"/>
                <w:szCs w:val="28"/>
              </w:rPr>
              <w:t xml:space="preserve"> </w:t>
            </w:r>
            <w:r w:rsidR="00085238">
              <w:rPr>
                <w:sz w:val="28"/>
                <w:szCs w:val="28"/>
              </w:rPr>
              <w:t>2024</w:t>
            </w:r>
            <w:r w:rsidRPr="001621C6">
              <w:rPr>
                <w:sz w:val="28"/>
                <w:szCs w:val="28"/>
              </w:rPr>
              <w:t xml:space="preserve"> г.</w:t>
            </w:r>
            <w:r w:rsidR="00305CB0" w:rsidRPr="0037479F">
              <w:rPr>
                <w:sz w:val="28"/>
                <w:szCs w:val="28"/>
              </w:rPr>
              <w:t xml:space="preserve"> с 09:00 до 18: 00</w:t>
            </w:r>
          </w:p>
          <w:p w:rsidR="005420F6" w:rsidRPr="0071669E" w:rsidRDefault="005420F6" w:rsidP="00373AA8">
            <w:pPr>
              <w:spacing w:line="360" w:lineRule="exact"/>
              <w:jc w:val="both"/>
              <w:rPr>
                <w:sz w:val="28"/>
                <w:szCs w:val="28"/>
              </w:rPr>
            </w:pPr>
            <w:r w:rsidRPr="001621C6">
              <w:rPr>
                <w:sz w:val="28"/>
                <w:szCs w:val="28"/>
              </w:rPr>
              <w:t xml:space="preserve">Дата окончания срока предоставления </w:t>
            </w:r>
            <w:r w:rsidRPr="005117BB">
              <w:rPr>
                <w:sz w:val="28"/>
                <w:szCs w:val="28"/>
              </w:rPr>
              <w:t>участникам разъяснений положений документации: «</w:t>
            </w:r>
            <w:r w:rsidR="007C2DBB">
              <w:rPr>
                <w:sz w:val="28"/>
                <w:szCs w:val="28"/>
              </w:rPr>
              <w:t>1</w:t>
            </w:r>
            <w:r w:rsidR="00373AA8" w:rsidRPr="00373AA8">
              <w:rPr>
                <w:sz w:val="28"/>
                <w:szCs w:val="28"/>
              </w:rPr>
              <w:t>5</w:t>
            </w:r>
            <w:r w:rsidRPr="005117BB">
              <w:rPr>
                <w:sz w:val="28"/>
                <w:szCs w:val="28"/>
              </w:rPr>
              <w:t>»</w:t>
            </w:r>
            <w:r w:rsidR="000F4648" w:rsidRPr="005117BB">
              <w:rPr>
                <w:sz w:val="28"/>
                <w:szCs w:val="28"/>
              </w:rPr>
              <w:t xml:space="preserve"> </w:t>
            </w:r>
            <w:r w:rsidR="00026153">
              <w:rPr>
                <w:sz w:val="28"/>
                <w:szCs w:val="28"/>
              </w:rPr>
              <w:t>октября</w:t>
            </w:r>
            <w:r w:rsidR="00F72E3B" w:rsidRPr="005117BB">
              <w:rPr>
                <w:sz w:val="28"/>
                <w:szCs w:val="28"/>
              </w:rPr>
              <w:t xml:space="preserve"> </w:t>
            </w:r>
            <w:r w:rsidRPr="005117BB">
              <w:rPr>
                <w:sz w:val="28"/>
                <w:szCs w:val="28"/>
              </w:rPr>
              <w:t>202</w:t>
            </w:r>
            <w:r w:rsidR="00085238" w:rsidRPr="005117BB">
              <w:rPr>
                <w:sz w:val="28"/>
                <w:szCs w:val="28"/>
              </w:rPr>
              <w:t>4</w:t>
            </w:r>
            <w:r w:rsidRPr="005117BB">
              <w:rPr>
                <w:sz w:val="28"/>
                <w:szCs w:val="28"/>
              </w:rPr>
              <w:t xml:space="preserve"> г.</w:t>
            </w:r>
            <w:r w:rsidR="00026153">
              <w:rPr>
                <w:sz w:val="28"/>
                <w:szCs w:val="28"/>
              </w:rPr>
              <w:t xml:space="preserve"> с 09:00 до 18:</w:t>
            </w:r>
            <w:r w:rsidR="00305CB0" w:rsidRPr="005117BB">
              <w:rPr>
                <w:sz w:val="28"/>
                <w:szCs w:val="28"/>
              </w:rPr>
              <w:t>00</w:t>
            </w:r>
            <w:r w:rsidR="0037479F" w:rsidRPr="005117BB">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E3586D" w:rsidP="00F546D9">
            <w:pPr>
              <w:widowControl w:val="0"/>
              <w:shd w:val="clear" w:color="auto" w:fill="FFFFFF"/>
              <w:autoSpaceDE w:val="0"/>
              <w:autoSpaceDN w:val="0"/>
              <w:adjustRightInd w:val="0"/>
              <w:spacing w:line="276" w:lineRule="auto"/>
              <w:jc w:val="both"/>
              <w:rPr>
                <w:sz w:val="28"/>
                <w:szCs w:val="28"/>
              </w:rPr>
            </w:pPr>
            <w:r w:rsidRPr="00E3586D">
              <w:rPr>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495931" w:rsidRDefault="005420F6" w:rsidP="007572A2">
            <w:pPr>
              <w:spacing w:line="276" w:lineRule="auto"/>
              <w:rPr>
                <w:sz w:val="28"/>
                <w:szCs w:val="28"/>
              </w:rPr>
            </w:pPr>
            <w:r w:rsidRPr="00495931">
              <w:rPr>
                <w:sz w:val="28"/>
                <w:szCs w:val="28"/>
              </w:rPr>
              <w:t xml:space="preserve">Порядок формирования цены договора </w:t>
            </w:r>
          </w:p>
        </w:tc>
        <w:tc>
          <w:tcPr>
            <w:tcW w:w="5954" w:type="dxa"/>
          </w:tcPr>
          <w:p w:rsidR="00677536" w:rsidRPr="00495931" w:rsidRDefault="00C62608" w:rsidP="00495931">
            <w:pPr>
              <w:spacing w:line="276" w:lineRule="auto"/>
              <w:jc w:val="both"/>
              <w:rPr>
                <w:bCs/>
                <w:sz w:val="28"/>
                <w:szCs w:val="28"/>
              </w:rPr>
            </w:pPr>
            <w:r w:rsidRPr="00495931">
              <w:rPr>
                <w:bCs/>
                <w:sz w:val="28"/>
                <w:szCs w:val="28"/>
              </w:rPr>
              <w:t>Начальная (максимальная) цена договора приведена с учетом всех видов налогов (в том числе без учета НДС/с учетом НДС)</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286C45">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CC4130" w:rsidRPr="00DF208D">
              <w:rPr>
                <w:sz w:val="28"/>
                <w:szCs w:val="28"/>
              </w:rPr>
              <w:t>изменении потребности</w:t>
            </w:r>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286C45">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CC4130" w:rsidRPr="00DF208D">
              <w:rPr>
                <w:sz w:val="28"/>
                <w:szCs w:val="28"/>
              </w:rPr>
              <w:t>Запросе котировок</w:t>
            </w:r>
          </w:p>
        </w:tc>
        <w:tc>
          <w:tcPr>
            <w:tcW w:w="5954"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D72BF" w:rsidRPr="005D72BF" w:rsidRDefault="005D72BF" w:rsidP="005D72BF">
            <w:pPr>
              <w:spacing w:line="276" w:lineRule="auto"/>
              <w:rPr>
                <w:sz w:val="28"/>
                <w:szCs w:val="28"/>
              </w:rPr>
            </w:pPr>
            <w:r w:rsidRPr="005D72BF">
              <w:rPr>
                <w:sz w:val="28"/>
                <w:szCs w:val="28"/>
              </w:rPr>
              <w:t>Приложение № 3 (Опись представленных документов, заверенная подписью и печатью (при ее наличии) Участника);</w:t>
            </w:r>
          </w:p>
          <w:p w:rsidR="005D72BF" w:rsidRPr="005D72BF" w:rsidRDefault="005D72BF" w:rsidP="005D72BF">
            <w:pPr>
              <w:spacing w:line="276" w:lineRule="auto"/>
              <w:rPr>
                <w:sz w:val="28"/>
                <w:szCs w:val="28"/>
              </w:rPr>
            </w:pPr>
            <w:r w:rsidRPr="005D72BF">
              <w:rPr>
                <w:sz w:val="28"/>
                <w:szCs w:val="28"/>
              </w:rPr>
              <w:t xml:space="preserve">- Приложение № 4 (Заявка Участника) к извещению, заверенная подписью и печатью участника запроса котировок; </w:t>
            </w:r>
          </w:p>
          <w:p w:rsidR="005D72BF" w:rsidRPr="005D72BF" w:rsidRDefault="005D72BF" w:rsidP="005D72BF">
            <w:pPr>
              <w:spacing w:line="276" w:lineRule="auto"/>
              <w:rPr>
                <w:sz w:val="28"/>
                <w:szCs w:val="28"/>
              </w:rPr>
            </w:pPr>
            <w:r w:rsidRPr="005D72BF">
              <w:rPr>
                <w:sz w:val="28"/>
                <w:szCs w:val="28"/>
              </w:rPr>
              <w:t>- Приложение № 5 (Техническое предложение) к извещению, заверенное подписью и печатью участника запроса котировок;</w:t>
            </w:r>
          </w:p>
          <w:p w:rsidR="005D72BF" w:rsidRPr="005D72BF" w:rsidRDefault="005D72BF" w:rsidP="005D72BF">
            <w:pPr>
              <w:spacing w:line="276" w:lineRule="auto"/>
              <w:rPr>
                <w:sz w:val="28"/>
                <w:szCs w:val="28"/>
              </w:rPr>
            </w:pPr>
            <w:r w:rsidRPr="005D72BF">
              <w:rPr>
                <w:sz w:val="28"/>
                <w:szCs w:val="28"/>
              </w:rPr>
              <w:t>- Приложения № 5.1-5.5 к извещению, заверенное подписью и печатью участника запроса котировок;</w:t>
            </w:r>
          </w:p>
          <w:p w:rsidR="005D72BF" w:rsidRDefault="005D72BF" w:rsidP="005D72BF">
            <w:pPr>
              <w:pStyle w:val="a5"/>
              <w:suppressAutoHyphens/>
              <w:spacing w:line="276" w:lineRule="auto"/>
              <w:ind w:firstLine="0"/>
              <w:rPr>
                <w:sz w:val="28"/>
                <w:szCs w:val="28"/>
              </w:rPr>
            </w:pPr>
            <w:r w:rsidRPr="005D72BF">
              <w:rPr>
                <w:sz w:val="28"/>
                <w:szCs w:val="28"/>
              </w:rPr>
              <w:t>- Приложение №6 (Проект договора), к извещению, заверенное подписью и печатью участника запроса котировок;</w:t>
            </w:r>
          </w:p>
          <w:p w:rsidR="005420F6" w:rsidRPr="001C2DD7" w:rsidRDefault="00BD6B80" w:rsidP="005D72BF">
            <w:pPr>
              <w:pStyle w:val="a5"/>
              <w:suppressAutoHyphens/>
              <w:spacing w:line="276" w:lineRule="auto"/>
              <w:ind w:firstLine="0"/>
              <w:rPr>
                <w:sz w:val="28"/>
                <w:szCs w:val="28"/>
              </w:rPr>
            </w:pPr>
            <w:bookmarkStart w:id="4" w:name="_GoBack"/>
            <w:bookmarkEnd w:id="4"/>
            <w:r w:rsidRPr="004D6343">
              <w:rPr>
                <w:color w:val="000000" w:themeColor="text1"/>
                <w:sz w:val="28"/>
                <w:szCs w:val="28"/>
              </w:rPr>
              <w:t>и иные документы, указанные в п.п.-2.11.15. – 2</w:t>
            </w:r>
            <w:r w:rsidRPr="00525635">
              <w:rPr>
                <w:color w:val="000000" w:themeColor="text1"/>
                <w:sz w:val="28"/>
                <w:szCs w:val="28"/>
              </w:rPr>
              <w:t>.11.17</w:t>
            </w:r>
            <w:r w:rsidR="00CC4130">
              <w:rPr>
                <w:sz w:val="28"/>
                <w:szCs w:val="28"/>
              </w:rPr>
              <w:t>;</w:t>
            </w:r>
            <w:r w:rsidR="001C2DD7" w:rsidRPr="001C2DD7">
              <w:rPr>
                <w:sz w:val="28"/>
                <w:szCs w:val="28"/>
              </w:rPr>
              <w:t xml:space="preserve">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E73A34">
      <w:pPr>
        <w:pStyle w:val="1"/>
        <w:numPr>
          <w:ilvl w:val="0"/>
          <w:numId w:val="2"/>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E73A34">
      <w:pPr>
        <w:pStyle w:val="12"/>
        <w:numPr>
          <w:ilvl w:val="2"/>
          <w:numId w:val="4"/>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E73A34">
      <w:pPr>
        <w:pStyle w:val="12"/>
        <w:numPr>
          <w:ilvl w:val="2"/>
          <w:numId w:val="4"/>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E73A34">
      <w:pPr>
        <w:pStyle w:val="12"/>
        <w:numPr>
          <w:ilvl w:val="2"/>
          <w:numId w:val="4"/>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E73A34">
      <w:pPr>
        <w:pStyle w:val="12"/>
        <w:numPr>
          <w:ilvl w:val="2"/>
          <w:numId w:val="4"/>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E73A34">
      <w:pPr>
        <w:pStyle w:val="12"/>
        <w:numPr>
          <w:ilvl w:val="2"/>
          <w:numId w:val="4"/>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E73A34">
      <w:pPr>
        <w:pStyle w:val="12"/>
        <w:numPr>
          <w:ilvl w:val="2"/>
          <w:numId w:val="2"/>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E73A34">
      <w:pPr>
        <w:pStyle w:val="12"/>
        <w:numPr>
          <w:ilvl w:val="2"/>
          <w:numId w:val="2"/>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E73A34">
      <w:pPr>
        <w:pStyle w:val="12"/>
        <w:numPr>
          <w:ilvl w:val="2"/>
          <w:numId w:val="2"/>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E73A34">
      <w:pPr>
        <w:pStyle w:val="12"/>
        <w:numPr>
          <w:ilvl w:val="2"/>
          <w:numId w:val="2"/>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E73A34">
      <w:pPr>
        <w:pStyle w:val="12"/>
        <w:numPr>
          <w:ilvl w:val="2"/>
          <w:numId w:val="2"/>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E73A34">
      <w:pPr>
        <w:pStyle w:val="12"/>
        <w:numPr>
          <w:ilvl w:val="2"/>
          <w:numId w:val="2"/>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E73A34">
      <w:pPr>
        <w:pStyle w:val="12"/>
        <w:numPr>
          <w:ilvl w:val="2"/>
          <w:numId w:val="2"/>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E73A34">
      <w:pPr>
        <w:pStyle w:val="12"/>
        <w:numPr>
          <w:ilvl w:val="2"/>
          <w:numId w:val="2"/>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t>Требования к участникам</w:t>
      </w:r>
      <w:bookmarkEnd w:id="11"/>
      <w:bookmarkEnd w:id="12"/>
    </w:p>
    <w:p w:rsidR="00305CB0" w:rsidRDefault="00305CB0" w:rsidP="00E73A34">
      <w:pPr>
        <w:pStyle w:val="12"/>
        <w:numPr>
          <w:ilvl w:val="2"/>
          <w:numId w:val="16"/>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E73A34">
      <w:pPr>
        <w:pStyle w:val="12"/>
        <w:numPr>
          <w:ilvl w:val="2"/>
          <w:numId w:val="16"/>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E73A34">
      <w:pPr>
        <w:pStyle w:val="12"/>
        <w:numPr>
          <w:ilvl w:val="2"/>
          <w:numId w:val="16"/>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E73A34">
      <w:pPr>
        <w:pStyle w:val="12"/>
        <w:numPr>
          <w:ilvl w:val="2"/>
          <w:numId w:val="16"/>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E73A34">
      <w:pPr>
        <w:pStyle w:val="a3"/>
        <w:numPr>
          <w:ilvl w:val="2"/>
          <w:numId w:val="5"/>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E73A34">
      <w:pPr>
        <w:pStyle w:val="a3"/>
        <w:numPr>
          <w:ilvl w:val="2"/>
          <w:numId w:val="5"/>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E73A34">
      <w:pPr>
        <w:pStyle w:val="a3"/>
        <w:numPr>
          <w:ilvl w:val="2"/>
          <w:numId w:val="5"/>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E73A34">
      <w:pPr>
        <w:pStyle w:val="a3"/>
        <w:numPr>
          <w:ilvl w:val="2"/>
          <w:numId w:val="5"/>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E73A34">
      <w:pPr>
        <w:pStyle w:val="a3"/>
        <w:numPr>
          <w:ilvl w:val="2"/>
          <w:numId w:val="6"/>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E73A34">
      <w:pPr>
        <w:pStyle w:val="a3"/>
        <w:numPr>
          <w:ilvl w:val="2"/>
          <w:numId w:val="6"/>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E73A34">
      <w:pPr>
        <w:pStyle w:val="a3"/>
        <w:numPr>
          <w:ilvl w:val="2"/>
          <w:numId w:val="6"/>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E73A34">
      <w:pPr>
        <w:pStyle w:val="a3"/>
        <w:numPr>
          <w:ilvl w:val="2"/>
          <w:numId w:val="6"/>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E73A34">
      <w:pPr>
        <w:pStyle w:val="a3"/>
        <w:numPr>
          <w:ilvl w:val="2"/>
          <w:numId w:val="6"/>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E73A34">
      <w:pPr>
        <w:pStyle w:val="a3"/>
        <w:numPr>
          <w:ilvl w:val="2"/>
          <w:numId w:val="6"/>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E73A34">
      <w:pPr>
        <w:pStyle w:val="a3"/>
        <w:numPr>
          <w:ilvl w:val="2"/>
          <w:numId w:val="6"/>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E73A34">
      <w:pPr>
        <w:pStyle w:val="a3"/>
        <w:numPr>
          <w:ilvl w:val="2"/>
          <w:numId w:val="6"/>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E73A34">
      <w:pPr>
        <w:pStyle w:val="a3"/>
        <w:numPr>
          <w:ilvl w:val="2"/>
          <w:numId w:val="6"/>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E73A34">
      <w:pPr>
        <w:pStyle w:val="a3"/>
        <w:numPr>
          <w:ilvl w:val="2"/>
          <w:numId w:val="6"/>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E73A34">
      <w:pPr>
        <w:pStyle w:val="a3"/>
        <w:numPr>
          <w:ilvl w:val="2"/>
          <w:numId w:val="6"/>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E73A34">
      <w:pPr>
        <w:pStyle w:val="a3"/>
        <w:numPr>
          <w:ilvl w:val="2"/>
          <w:numId w:val="7"/>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E73A34">
      <w:pPr>
        <w:pStyle w:val="a3"/>
        <w:numPr>
          <w:ilvl w:val="2"/>
          <w:numId w:val="7"/>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E73A34">
      <w:pPr>
        <w:pStyle w:val="a3"/>
        <w:numPr>
          <w:ilvl w:val="2"/>
          <w:numId w:val="7"/>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E73A34">
      <w:pPr>
        <w:pStyle w:val="a3"/>
        <w:numPr>
          <w:ilvl w:val="2"/>
          <w:numId w:val="7"/>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E73A34">
      <w:pPr>
        <w:pStyle w:val="a3"/>
        <w:numPr>
          <w:ilvl w:val="2"/>
          <w:numId w:val="7"/>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E73A34">
      <w:pPr>
        <w:pStyle w:val="a3"/>
        <w:numPr>
          <w:ilvl w:val="2"/>
          <w:numId w:val="7"/>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E73A34">
      <w:pPr>
        <w:pStyle w:val="a3"/>
        <w:numPr>
          <w:ilvl w:val="2"/>
          <w:numId w:val="7"/>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E73A34">
      <w:pPr>
        <w:pStyle w:val="a3"/>
        <w:numPr>
          <w:ilvl w:val="2"/>
          <w:numId w:val="7"/>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E73A34">
      <w:pPr>
        <w:pStyle w:val="a3"/>
        <w:numPr>
          <w:ilvl w:val="2"/>
          <w:numId w:val="7"/>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E73A34">
      <w:pPr>
        <w:pStyle w:val="a3"/>
        <w:numPr>
          <w:ilvl w:val="2"/>
          <w:numId w:val="7"/>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E73A34">
      <w:pPr>
        <w:pStyle w:val="a3"/>
        <w:numPr>
          <w:ilvl w:val="2"/>
          <w:numId w:val="7"/>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E73A34">
      <w:pPr>
        <w:pStyle w:val="a3"/>
        <w:numPr>
          <w:ilvl w:val="2"/>
          <w:numId w:val="7"/>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E73A34">
      <w:pPr>
        <w:pStyle w:val="a3"/>
        <w:numPr>
          <w:ilvl w:val="2"/>
          <w:numId w:val="8"/>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E73A34">
      <w:pPr>
        <w:pStyle w:val="a5"/>
        <w:numPr>
          <w:ilvl w:val="2"/>
          <w:numId w:val="9"/>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E73A34">
      <w:pPr>
        <w:pStyle w:val="a5"/>
        <w:numPr>
          <w:ilvl w:val="2"/>
          <w:numId w:val="9"/>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E73A34">
      <w:pPr>
        <w:pStyle w:val="a5"/>
        <w:numPr>
          <w:ilvl w:val="2"/>
          <w:numId w:val="9"/>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E73A34">
      <w:pPr>
        <w:pStyle w:val="a5"/>
        <w:numPr>
          <w:ilvl w:val="2"/>
          <w:numId w:val="9"/>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E73A34">
      <w:pPr>
        <w:pStyle w:val="a5"/>
        <w:numPr>
          <w:ilvl w:val="2"/>
          <w:numId w:val="9"/>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E73A34">
      <w:pPr>
        <w:pStyle w:val="a5"/>
        <w:numPr>
          <w:ilvl w:val="2"/>
          <w:numId w:val="9"/>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E73A34">
      <w:pPr>
        <w:pStyle w:val="a5"/>
        <w:numPr>
          <w:ilvl w:val="2"/>
          <w:numId w:val="9"/>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E73A34">
      <w:pPr>
        <w:pStyle w:val="a3"/>
        <w:numPr>
          <w:ilvl w:val="2"/>
          <w:numId w:val="10"/>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E73A34">
      <w:pPr>
        <w:pStyle w:val="a3"/>
        <w:numPr>
          <w:ilvl w:val="2"/>
          <w:numId w:val="10"/>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E73A34">
      <w:pPr>
        <w:pStyle w:val="a5"/>
        <w:numPr>
          <w:ilvl w:val="2"/>
          <w:numId w:val="11"/>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E73A34">
      <w:pPr>
        <w:pStyle w:val="a5"/>
        <w:numPr>
          <w:ilvl w:val="2"/>
          <w:numId w:val="11"/>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E73A34">
      <w:pPr>
        <w:pStyle w:val="a5"/>
        <w:numPr>
          <w:ilvl w:val="2"/>
          <w:numId w:val="11"/>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E73A34">
      <w:pPr>
        <w:pStyle w:val="a5"/>
        <w:numPr>
          <w:ilvl w:val="2"/>
          <w:numId w:val="11"/>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E73A34">
      <w:pPr>
        <w:pStyle w:val="a5"/>
        <w:numPr>
          <w:ilvl w:val="2"/>
          <w:numId w:val="11"/>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E73A34">
      <w:pPr>
        <w:pStyle w:val="a5"/>
        <w:numPr>
          <w:ilvl w:val="2"/>
          <w:numId w:val="12"/>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E73A34">
      <w:pPr>
        <w:pStyle w:val="a5"/>
        <w:numPr>
          <w:ilvl w:val="2"/>
          <w:numId w:val="12"/>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E73A34">
      <w:pPr>
        <w:pStyle w:val="a5"/>
        <w:numPr>
          <w:ilvl w:val="2"/>
          <w:numId w:val="12"/>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E73A34">
      <w:pPr>
        <w:pStyle w:val="a5"/>
        <w:numPr>
          <w:ilvl w:val="2"/>
          <w:numId w:val="12"/>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E73A34">
      <w:pPr>
        <w:pStyle w:val="a5"/>
        <w:numPr>
          <w:ilvl w:val="2"/>
          <w:numId w:val="12"/>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E73A34">
      <w:pPr>
        <w:pStyle w:val="a5"/>
        <w:numPr>
          <w:ilvl w:val="2"/>
          <w:numId w:val="12"/>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E73A34">
      <w:pPr>
        <w:pStyle w:val="a5"/>
        <w:numPr>
          <w:ilvl w:val="2"/>
          <w:numId w:val="12"/>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E73A34">
      <w:pPr>
        <w:pStyle w:val="a5"/>
        <w:numPr>
          <w:ilvl w:val="2"/>
          <w:numId w:val="12"/>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E73A34">
      <w:pPr>
        <w:pStyle w:val="a5"/>
        <w:numPr>
          <w:ilvl w:val="2"/>
          <w:numId w:val="12"/>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E73A34">
      <w:pPr>
        <w:pStyle w:val="a5"/>
        <w:numPr>
          <w:ilvl w:val="2"/>
          <w:numId w:val="12"/>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E73A34">
      <w:pPr>
        <w:pStyle w:val="a5"/>
        <w:numPr>
          <w:ilvl w:val="2"/>
          <w:numId w:val="12"/>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E73A34">
      <w:pPr>
        <w:pStyle w:val="a5"/>
        <w:numPr>
          <w:ilvl w:val="2"/>
          <w:numId w:val="12"/>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E73A34">
      <w:pPr>
        <w:pStyle w:val="a5"/>
        <w:numPr>
          <w:ilvl w:val="2"/>
          <w:numId w:val="12"/>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E73A34">
      <w:pPr>
        <w:pStyle w:val="a5"/>
        <w:numPr>
          <w:ilvl w:val="2"/>
          <w:numId w:val="12"/>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E73A34">
      <w:pPr>
        <w:pStyle w:val="a5"/>
        <w:numPr>
          <w:ilvl w:val="2"/>
          <w:numId w:val="12"/>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w:t>
      </w:r>
      <w:r w:rsidR="008016CB">
        <w:rPr>
          <w:sz w:val="28"/>
          <w:szCs w:val="28"/>
        </w:rPr>
        <w:t>3</w:t>
      </w:r>
      <w:r w:rsidR="008460BF" w:rsidRPr="00B44068">
        <w:rPr>
          <w:sz w:val="28"/>
          <w:szCs w:val="28"/>
        </w:rPr>
        <w:t xml:space="preserve">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w:t>
      </w:r>
      <w:r w:rsidR="008016CB">
        <w:rPr>
          <w:sz w:val="28"/>
          <w:szCs w:val="28"/>
        </w:rPr>
        <w:t>4</w:t>
      </w:r>
      <w:r w:rsidR="0064449E" w:rsidRPr="00116E90">
        <w:rPr>
          <w:sz w:val="28"/>
          <w:szCs w:val="28"/>
        </w:rPr>
        <w:t xml:space="preserve">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w:t>
      </w:r>
      <w:r w:rsidR="008016CB">
        <w:rPr>
          <w:sz w:val="28"/>
          <w:szCs w:val="28"/>
        </w:rPr>
        <w:t>5</w:t>
      </w:r>
      <w:r w:rsidR="0064449E" w:rsidRPr="00116E90">
        <w:rPr>
          <w:sz w:val="28"/>
          <w:szCs w:val="28"/>
        </w:rPr>
        <w:t xml:space="preserve">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8016CB" w:rsidRPr="00116E90" w:rsidRDefault="008016CB" w:rsidP="008016CB">
      <w:pPr>
        <w:pStyle w:val="a5"/>
        <w:suppressAutoHyphens/>
        <w:spacing w:line="276" w:lineRule="auto"/>
        <w:ind w:firstLine="851"/>
        <w:rPr>
          <w:sz w:val="28"/>
          <w:szCs w:val="28"/>
        </w:rPr>
      </w:pPr>
      <w:r w:rsidRPr="00116E90">
        <w:rPr>
          <w:sz w:val="28"/>
          <w:szCs w:val="28"/>
        </w:rPr>
        <w:t>- Приложен</w:t>
      </w:r>
      <w:r>
        <w:rPr>
          <w:sz w:val="28"/>
          <w:szCs w:val="28"/>
        </w:rPr>
        <w:t xml:space="preserve">ия № 5.1-5.5 </w:t>
      </w:r>
      <w:r w:rsidRPr="00116E90">
        <w:rPr>
          <w:sz w:val="28"/>
          <w:szCs w:val="28"/>
        </w:rPr>
        <w:t>к извещению, заверенное подписью и печатью участника запроса котировок;</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5D72BF">
        <w:rPr>
          <w:sz w:val="28"/>
          <w:szCs w:val="28"/>
        </w:rPr>
        <w:t>Приложение №6</w:t>
      </w:r>
      <w:r w:rsidR="00116E90" w:rsidRPr="00B07994">
        <w:rPr>
          <w:sz w:val="28"/>
          <w:szCs w:val="28"/>
        </w:rPr>
        <w:t xml:space="preserve">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BD6B80" w:rsidRPr="00B44068" w:rsidRDefault="00BD6B80" w:rsidP="00E73A34">
      <w:pPr>
        <w:pStyle w:val="a5"/>
        <w:numPr>
          <w:ilvl w:val="2"/>
          <w:numId w:val="12"/>
        </w:numPr>
        <w:suppressAutoHyphens/>
        <w:spacing w:line="276" w:lineRule="auto"/>
        <w:ind w:left="0" w:firstLine="852"/>
        <w:rPr>
          <w:sz w:val="28"/>
          <w:szCs w:val="28"/>
        </w:rPr>
      </w:pPr>
      <w:bookmarkStart w:id="29" w:name="_Toc48593632"/>
      <w:bookmarkStart w:id="30" w:name="_Toc128044843"/>
      <w:r w:rsidRPr="001F410E">
        <w:rPr>
          <w:sz w:val="28"/>
          <w:szCs w:val="28"/>
        </w:rPr>
        <w:t>Документы, подт</w:t>
      </w:r>
      <w:r w:rsidRPr="00B07994">
        <w:rPr>
          <w:sz w:val="28"/>
          <w:szCs w:val="28"/>
        </w:rPr>
        <w:t>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BD6B80" w:rsidRPr="00147B5B" w:rsidRDefault="00BD6B80" w:rsidP="00E73A34">
      <w:pPr>
        <w:pStyle w:val="a5"/>
        <w:numPr>
          <w:ilvl w:val="2"/>
          <w:numId w:val="12"/>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Подача заявок</w:t>
      </w:r>
      <w:bookmarkEnd w:id="29"/>
      <w:bookmarkEnd w:id="30"/>
    </w:p>
    <w:p w:rsidR="0064449E" w:rsidRPr="00D563A4" w:rsidRDefault="0064449E" w:rsidP="00E73A34">
      <w:pPr>
        <w:pStyle w:val="a5"/>
        <w:numPr>
          <w:ilvl w:val="2"/>
          <w:numId w:val="13"/>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E73A34">
      <w:pPr>
        <w:pStyle w:val="a5"/>
        <w:numPr>
          <w:ilvl w:val="2"/>
          <w:numId w:val="13"/>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E73A34">
      <w:pPr>
        <w:pStyle w:val="a5"/>
        <w:numPr>
          <w:ilvl w:val="2"/>
          <w:numId w:val="13"/>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E73A34">
      <w:pPr>
        <w:pStyle w:val="a5"/>
        <w:numPr>
          <w:ilvl w:val="2"/>
          <w:numId w:val="13"/>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E73A34">
      <w:pPr>
        <w:pStyle w:val="a5"/>
        <w:numPr>
          <w:ilvl w:val="2"/>
          <w:numId w:val="14"/>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E73A34">
      <w:pPr>
        <w:pStyle w:val="a5"/>
        <w:numPr>
          <w:ilvl w:val="2"/>
          <w:numId w:val="14"/>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E73A34">
      <w:pPr>
        <w:pStyle w:val="a5"/>
        <w:numPr>
          <w:ilvl w:val="2"/>
          <w:numId w:val="14"/>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E73A34">
      <w:pPr>
        <w:pStyle w:val="a5"/>
        <w:numPr>
          <w:ilvl w:val="2"/>
          <w:numId w:val="14"/>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E73A34">
      <w:pPr>
        <w:pStyle w:val="a5"/>
        <w:numPr>
          <w:ilvl w:val="2"/>
          <w:numId w:val="14"/>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026153">
        <w:rPr>
          <w:b/>
          <w:i/>
          <w:sz w:val="28"/>
          <w:szCs w:val="28"/>
          <w:highlight w:val="yellow"/>
        </w:rPr>
        <w:t>1</w:t>
      </w:r>
      <w:r w:rsidR="00373AA8">
        <w:rPr>
          <w:b/>
          <w:i/>
          <w:sz w:val="28"/>
          <w:szCs w:val="28"/>
          <w:highlight w:val="yellow"/>
          <w:lang w:val="en-US"/>
        </w:rPr>
        <w:t>8</w:t>
      </w:r>
      <w:r w:rsidR="00765BAF" w:rsidRPr="009A75A8">
        <w:rPr>
          <w:b/>
          <w:i/>
          <w:sz w:val="28"/>
          <w:szCs w:val="28"/>
          <w:highlight w:val="yellow"/>
        </w:rPr>
        <w:t>»</w:t>
      </w:r>
      <w:r w:rsidR="008508A4">
        <w:rPr>
          <w:b/>
          <w:i/>
          <w:sz w:val="28"/>
          <w:szCs w:val="28"/>
          <w:highlight w:val="yellow"/>
        </w:rPr>
        <w:t xml:space="preserve"> </w:t>
      </w:r>
      <w:r w:rsidR="00026153">
        <w:rPr>
          <w:b/>
          <w:i/>
          <w:sz w:val="28"/>
          <w:szCs w:val="28"/>
          <w:highlight w:val="yellow"/>
        </w:rPr>
        <w:t>октября</w:t>
      </w:r>
      <w:r w:rsidR="0095113F">
        <w:rPr>
          <w:b/>
          <w:i/>
          <w:sz w:val="28"/>
          <w:szCs w:val="28"/>
          <w:highlight w:val="yellow"/>
        </w:rPr>
        <w:t xml:space="preserve"> </w:t>
      </w:r>
      <w:r w:rsidR="00550243">
        <w:rPr>
          <w:b/>
          <w:i/>
          <w:sz w:val="28"/>
          <w:szCs w:val="28"/>
          <w:highlight w:val="yellow"/>
        </w:rPr>
        <w:t>202</w:t>
      </w:r>
      <w:r w:rsidR="00085238">
        <w:rPr>
          <w:b/>
          <w:i/>
          <w:sz w:val="28"/>
          <w:szCs w:val="28"/>
          <w:highlight w:val="yellow"/>
        </w:rPr>
        <w:t>4</w:t>
      </w:r>
      <w:r w:rsidR="00D35E84" w:rsidRPr="009A75A8">
        <w:rPr>
          <w:b/>
          <w:i/>
          <w:sz w:val="28"/>
          <w:szCs w:val="28"/>
          <w:highlight w:val="yellow"/>
        </w:rPr>
        <w:t>г.</w:t>
      </w:r>
    </w:p>
    <w:p w:rsidR="0064449E" w:rsidRPr="00D563A4" w:rsidRDefault="0064449E" w:rsidP="00E73A34">
      <w:pPr>
        <w:pStyle w:val="a5"/>
        <w:numPr>
          <w:ilvl w:val="2"/>
          <w:numId w:val="14"/>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E73A34">
      <w:pPr>
        <w:pStyle w:val="a5"/>
        <w:numPr>
          <w:ilvl w:val="2"/>
          <w:numId w:val="14"/>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E73A34">
      <w:pPr>
        <w:pStyle w:val="a5"/>
        <w:numPr>
          <w:ilvl w:val="2"/>
          <w:numId w:val="14"/>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E73A34">
      <w:pPr>
        <w:numPr>
          <w:ilvl w:val="2"/>
          <w:numId w:val="14"/>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E73A34">
      <w:pPr>
        <w:pStyle w:val="a5"/>
        <w:numPr>
          <w:ilvl w:val="2"/>
          <w:numId w:val="14"/>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E73A34">
      <w:pPr>
        <w:pStyle w:val="a5"/>
        <w:numPr>
          <w:ilvl w:val="2"/>
          <w:numId w:val="14"/>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E73A34">
      <w:pPr>
        <w:pStyle w:val="a5"/>
        <w:numPr>
          <w:ilvl w:val="2"/>
          <w:numId w:val="14"/>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E73A34">
      <w:pPr>
        <w:pStyle w:val="a5"/>
        <w:numPr>
          <w:ilvl w:val="2"/>
          <w:numId w:val="14"/>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E73A34">
      <w:pPr>
        <w:pStyle w:val="a5"/>
        <w:numPr>
          <w:ilvl w:val="2"/>
          <w:numId w:val="15"/>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E73A34">
      <w:pPr>
        <w:pStyle w:val="a5"/>
        <w:numPr>
          <w:ilvl w:val="2"/>
          <w:numId w:val="15"/>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E73A34">
      <w:pPr>
        <w:pStyle w:val="a5"/>
        <w:numPr>
          <w:ilvl w:val="2"/>
          <w:numId w:val="15"/>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E73A34">
      <w:pPr>
        <w:pStyle w:val="a5"/>
        <w:numPr>
          <w:ilvl w:val="2"/>
          <w:numId w:val="15"/>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E73A34">
      <w:pPr>
        <w:pStyle w:val="a5"/>
        <w:numPr>
          <w:ilvl w:val="2"/>
          <w:numId w:val="15"/>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E73A34">
      <w:pPr>
        <w:pStyle w:val="3"/>
        <w:numPr>
          <w:ilvl w:val="1"/>
          <w:numId w:val="15"/>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E73A34">
      <w:pPr>
        <w:pStyle w:val="a5"/>
        <w:numPr>
          <w:ilvl w:val="2"/>
          <w:numId w:val="15"/>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E73A34">
      <w:pPr>
        <w:pStyle w:val="a5"/>
        <w:numPr>
          <w:ilvl w:val="2"/>
          <w:numId w:val="15"/>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E73A34">
      <w:pPr>
        <w:pStyle w:val="a5"/>
        <w:numPr>
          <w:ilvl w:val="2"/>
          <w:numId w:val="15"/>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E73A34">
      <w:pPr>
        <w:pStyle w:val="a5"/>
        <w:numPr>
          <w:ilvl w:val="2"/>
          <w:numId w:val="15"/>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E73A34">
      <w:pPr>
        <w:pStyle w:val="a5"/>
        <w:numPr>
          <w:ilvl w:val="2"/>
          <w:numId w:val="15"/>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E73A34">
      <w:pPr>
        <w:pStyle w:val="a5"/>
        <w:numPr>
          <w:ilvl w:val="2"/>
          <w:numId w:val="15"/>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E73A34">
      <w:pPr>
        <w:pStyle w:val="a5"/>
        <w:numPr>
          <w:ilvl w:val="2"/>
          <w:numId w:val="15"/>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E73A34">
      <w:pPr>
        <w:pStyle w:val="3"/>
        <w:numPr>
          <w:ilvl w:val="1"/>
          <w:numId w:val="15"/>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E73A34">
      <w:pPr>
        <w:pStyle w:val="a5"/>
        <w:numPr>
          <w:ilvl w:val="2"/>
          <w:numId w:val="15"/>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E73A34">
      <w:pPr>
        <w:pStyle w:val="a5"/>
        <w:numPr>
          <w:ilvl w:val="2"/>
          <w:numId w:val="15"/>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E73A34">
      <w:pPr>
        <w:pStyle w:val="a5"/>
        <w:numPr>
          <w:ilvl w:val="2"/>
          <w:numId w:val="15"/>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E73A34">
      <w:pPr>
        <w:pStyle w:val="a5"/>
        <w:numPr>
          <w:ilvl w:val="2"/>
          <w:numId w:val="15"/>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E73A34">
      <w:pPr>
        <w:pStyle w:val="a5"/>
        <w:numPr>
          <w:ilvl w:val="2"/>
          <w:numId w:val="15"/>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E73A34">
      <w:pPr>
        <w:pStyle w:val="a5"/>
        <w:numPr>
          <w:ilvl w:val="2"/>
          <w:numId w:val="15"/>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E73A34">
      <w:pPr>
        <w:pStyle w:val="a5"/>
        <w:numPr>
          <w:ilvl w:val="2"/>
          <w:numId w:val="15"/>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E73A34">
      <w:pPr>
        <w:pStyle w:val="a5"/>
        <w:numPr>
          <w:ilvl w:val="2"/>
          <w:numId w:val="15"/>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E73A34">
      <w:pPr>
        <w:pStyle w:val="a5"/>
        <w:numPr>
          <w:ilvl w:val="2"/>
          <w:numId w:val="15"/>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E73A34">
      <w:pPr>
        <w:pStyle w:val="a5"/>
        <w:numPr>
          <w:ilvl w:val="2"/>
          <w:numId w:val="15"/>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E73A34">
      <w:pPr>
        <w:pStyle w:val="a5"/>
        <w:numPr>
          <w:ilvl w:val="2"/>
          <w:numId w:val="15"/>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E73A34">
      <w:pPr>
        <w:pStyle w:val="a5"/>
        <w:numPr>
          <w:ilvl w:val="2"/>
          <w:numId w:val="15"/>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E73A34">
      <w:pPr>
        <w:pStyle w:val="a5"/>
        <w:numPr>
          <w:ilvl w:val="2"/>
          <w:numId w:val="15"/>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E73A34">
      <w:pPr>
        <w:pStyle w:val="a5"/>
        <w:numPr>
          <w:ilvl w:val="2"/>
          <w:numId w:val="15"/>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E73A34">
      <w:pPr>
        <w:pStyle w:val="3"/>
        <w:numPr>
          <w:ilvl w:val="1"/>
          <w:numId w:val="15"/>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E73A34">
      <w:pPr>
        <w:pStyle w:val="a5"/>
        <w:numPr>
          <w:ilvl w:val="2"/>
          <w:numId w:val="15"/>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E73A34">
      <w:pPr>
        <w:pStyle w:val="a5"/>
        <w:numPr>
          <w:ilvl w:val="2"/>
          <w:numId w:val="15"/>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E73A34">
      <w:pPr>
        <w:pStyle w:val="a5"/>
        <w:numPr>
          <w:ilvl w:val="2"/>
          <w:numId w:val="15"/>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E73A34">
      <w:pPr>
        <w:pStyle w:val="a5"/>
        <w:numPr>
          <w:ilvl w:val="2"/>
          <w:numId w:val="15"/>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E73A34">
      <w:pPr>
        <w:pStyle w:val="a5"/>
        <w:numPr>
          <w:ilvl w:val="2"/>
          <w:numId w:val="15"/>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E73A34">
      <w:pPr>
        <w:pStyle w:val="a5"/>
        <w:numPr>
          <w:ilvl w:val="2"/>
          <w:numId w:val="15"/>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E73A34">
      <w:pPr>
        <w:pStyle w:val="a5"/>
        <w:numPr>
          <w:ilvl w:val="2"/>
          <w:numId w:val="15"/>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86A53" w:rsidRDefault="00C86A53" w:rsidP="00CD5931">
      <w:pPr>
        <w:pStyle w:val="3"/>
        <w:spacing w:before="0" w:after="0" w:line="276" w:lineRule="auto"/>
        <w:jc w:val="right"/>
        <w:rPr>
          <w:rFonts w:ascii="Times New Roman" w:hAnsi="Times New Roman" w:cs="Times New Roman"/>
          <w:b w:val="0"/>
          <w:sz w:val="28"/>
          <w:szCs w:val="28"/>
        </w:rPr>
      </w:pPr>
      <w:bookmarkStart w:id="41" w:name="_Toc128044849"/>
      <w:r>
        <w:rPr>
          <w:rFonts w:ascii="Times New Roman" w:hAnsi="Times New Roman" w:cs="Times New Roman"/>
          <w:b w:val="0"/>
          <w:sz w:val="28"/>
          <w:szCs w:val="28"/>
        </w:rPr>
        <w:t xml:space="preserve"> </w:t>
      </w:r>
      <w:r w:rsidR="0064449E" w:rsidRPr="00C86A53">
        <w:rPr>
          <w:rFonts w:ascii="Times New Roman" w:hAnsi="Times New Roman" w:cs="Times New Roman"/>
          <w:b w:val="0"/>
          <w:sz w:val="28"/>
          <w:szCs w:val="28"/>
        </w:rPr>
        <w:t>Приложение № 2</w:t>
      </w:r>
      <w:bookmarkEnd w:id="41"/>
    </w:p>
    <w:p w:rsidR="000E6385" w:rsidRPr="00C86A53" w:rsidRDefault="0064449E" w:rsidP="007572A2">
      <w:pPr>
        <w:spacing w:line="276" w:lineRule="auto"/>
        <w:jc w:val="right"/>
        <w:rPr>
          <w:sz w:val="28"/>
          <w:szCs w:val="28"/>
        </w:rPr>
      </w:pPr>
      <w:r w:rsidRPr="00C86A53">
        <w:rPr>
          <w:sz w:val="28"/>
          <w:szCs w:val="28"/>
        </w:rPr>
        <w:t xml:space="preserve">     </w:t>
      </w:r>
      <w:r w:rsidR="000E6385" w:rsidRPr="00C86A53">
        <w:rPr>
          <w:sz w:val="28"/>
          <w:szCs w:val="28"/>
        </w:rPr>
        <w:t xml:space="preserve">к извещению о проведении запроса котировок </w:t>
      </w:r>
    </w:p>
    <w:p w:rsidR="00520C31" w:rsidRPr="004D3B4D" w:rsidRDefault="000E6385" w:rsidP="005C7BA8">
      <w:pPr>
        <w:spacing w:line="276" w:lineRule="auto"/>
        <w:jc w:val="right"/>
        <w:rPr>
          <w:sz w:val="28"/>
          <w:szCs w:val="28"/>
        </w:rPr>
      </w:pPr>
      <w:r w:rsidRPr="00C86A53">
        <w:rPr>
          <w:sz w:val="28"/>
          <w:szCs w:val="28"/>
        </w:rPr>
        <w:t xml:space="preserve">№ЮКЖД-ЗКЦ </w:t>
      </w:r>
      <w:bookmarkStart w:id="42" w:name="_Toc128044850"/>
      <w:r w:rsidR="00650793">
        <w:rPr>
          <w:sz w:val="28"/>
          <w:szCs w:val="28"/>
        </w:rPr>
        <w:t>024/070</w:t>
      </w:r>
    </w:p>
    <w:p w:rsidR="00520C31" w:rsidRDefault="00520C31" w:rsidP="00C86A53">
      <w:pPr>
        <w:overflowPunct w:val="0"/>
        <w:jc w:val="center"/>
        <w:outlineLvl w:val="0"/>
        <w:rPr>
          <w:b/>
          <w:color w:val="00000A"/>
          <w:sz w:val="28"/>
          <w:szCs w:val="28"/>
        </w:rPr>
      </w:pPr>
    </w:p>
    <w:p w:rsidR="005C7BA8" w:rsidRDefault="005C7BA8" w:rsidP="005C7BA8">
      <w:pPr>
        <w:shd w:val="clear" w:color="auto" w:fill="FFFFFF"/>
        <w:ind w:left="5"/>
        <w:jc w:val="center"/>
        <w:rPr>
          <w:b/>
          <w:bCs/>
          <w:sz w:val="28"/>
          <w:szCs w:val="28"/>
        </w:rPr>
      </w:pPr>
      <w:r w:rsidRPr="007E3C30">
        <w:rPr>
          <w:b/>
          <w:bCs/>
          <w:sz w:val="28"/>
          <w:szCs w:val="28"/>
        </w:rPr>
        <w:t>ТЕХНИЧЕСКОЕ ЗАДАНИЕ</w:t>
      </w:r>
    </w:p>
    <w:p w:rsidR="007C2DBB" w:rsidRDefault="000C7862" w:rsidP="007C2DBB">
      <w:pPr>
        <w:ind w:left="360"/>
        <w:jc w:val="center"/>
        <w:rPr>
          <w:rFonts w:eastAsia="Calibri"/>
          <w:b/>
          <w:sz w:val="28"/>
          <w:szCs w:val="28"/>
        </w:rPr>
      </w:pPr>
      <w:r w:rsidRPr="000C7862">
        <w:rPr>
          <w:rFonts w:eastAsia="Calibri"/>
          <w:b/>
          <w:sz w:val="28"/>
          <w:szCs w:val="28"/>
        </w:rPr>
        <w:t xml:space="preserve">на предоставление услуг по </w:t>
      </w:r>
      <w:r w:rsidR="007C2DBB">
        <w:rPr>
          <w:rFonts w:eastAsia="Calibri"/>
          <w:b/>
          <w:sz w:val="28"/>
          <w:szCs w:val="28"/>
        </w:rPr>
        <w:t xml:space="preserve">ремонту туалета в подземном </w:t>
      </w:r>
    </w:p>
    <w:p w:rsidR="00EA3597" w:rsidRPr="00EA3597" w:rsidRDefault="007C2DBB" w:rsidP="007C2DBB">
      <w:pPr>
        <w:ind w:left="360"/>
        <w:jc w:val="center"/>
        <w:rPr>
          <w:rFonts w:eastAsia="Calibri"/>
          <w:b/>
          <w:sz w:val="28"/>
          <w:szCs w:val="28"/>
        </w:rPr>
      </w:pPr>
      <w:r>
        <w:rPr>
          <w:rFonts w:eastAsia="Calibri"/>
          <w:b/>
          <w:sz w:val="28"/>
          <w:szCs w:val="28"/>
        </w:rPr>
        <w:t>переходе здания вокзала Ереван</w:t>
      </w:r>
    </w:p>
    <w:p w:rsidR="007C2DBB" w:rsidRPr="00650793" w:rsidRDefault="007C2DBB" w:rsidP="00650793">
      <w:pPr>
        <w:pStyle w:val="a3"/>
        <w:spacing w:line="360" w:lineRule="auto"/>
        <w:ind w:left="0"/>
        <w:contextualSpacing/>
        <w:jc w:val="both"/>
        <w:rPr>
          <w:rFonts w:eastAsia="Calibri"/>
          <w:color w:val="000000" w:themeColor="text1"/>
          <w:sz w:val="6"/>
          <w:szCs w:val="6"/>
        </w:rPr>
      </w:pPr>
      <w:r w:rsidRPr="00AF276C">
        <w:rPr>
          <w:rFonts w:eastAsia="Calibri"/>
          <w:b/>
          <w:color w:val="000000" w:themeColor="text1"/>
          <w:sz w:val="28"/>
          <w:szCs w:val="28"/>
        </w:rPr>
        <w:t xml:space="preserve"> </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4107"/>
        <w:gridCol w:w="1419"/>
        <w:gridCol w:w="1417"/>
      </w:tblGrid>
      <w:tr w:rsidR="00650793" w:rsidRPr="002B64DB" w:rsidTr="00650793">
        <w:trPr>
          <w:trHeight w:val="127"/>
        </w:trPr>
        <w:tc>
          <w:tcPr>
            <w:tcW w:w="5000" w:type="pct"/>
            <w:gridSpan w:val="4"/>
          </w:tcPr>
          <w:p w:rsidR="00650793" w:rsidRPr="002B64DB" w:rsidRDefault="00650793" w:rsidP="00522196">
            <w:pPr>
              <w:ind w:left="283"/>
              <w:jc w:val="center"/>
              <w:rPr>
                <w:b/>
                <w:bCs/>
                <w:color w:val="000000"/>
                <w:sz w:val="22"/>
                <w:szCs w:val="22"/>
              </w:rPr>
            </w:pPr>
            <w:r w:rsidRPr="002B64DB">
              <w:rPr>
                <w:b/>
                <w:bCs/>
                <w:color w:val="000000"/>
                <w:sz w:val="22"/>
                <w:szCs w:val="22"/>
              </w:rPr>
              <w:t xml:space="preserve">1. </w:t>
            </w:r>
            <w:r w:rsidRPr="00650793">
              <w:rPr>
                <w:rFonts w:eastAsia="Calibri"/>
                <w:b/>
                <w:color w:val="000000" w:themeColor="text1"/>
                <w:sz w:val="28"/>
                <w:szCs w:val="28"/>
                <w:lang w:val="x-none" w:eastAsia="x-none"/>
              </w:rPr>
              <w:t>Наименование оказываемых услуг, их количество (объем) и начальная (максимальная) цена договора</w:t>
            </w:r>
          </w:p>
        </w:tc>
      </w:tr>
      <w:tr w:rsidR="00522196" w:rsidRPr="00FA2CC2" w:rsidTr="00522196">
        <w:trPr>
          <w:trHeight w:val="127"/>
        </w:trPr>
        <w:tc>
          <w:tcPr>
            <w:tcW w:w="1599" w:type="pct"/>
            <w:vAlign w:val="center"/>
          </w:tcPr>
          <w:p w:rsidR="00522196" w:rsidRPr="00FA2CC2" w:rsidRDefault="00522196" w:rsidP="00522196">
            <w:pPr>
              <w:jc w:val="center"/>
              <w:rPr>
                <w:b/>
              </w:rPr>
            </w:pPr>
            <w:r w:rsidRPr="00FA2CC2">
              <w:rPr>
                <w:b/>
              </w:rPr>
              <w:t>Наименование услуги</w:t>
            </w:r>
          </w:p>
        </w:tc>
        <w:tc>
          <w:tcPr>
            <w:tcW w:w="2012" w:type="pct"/>
            <w:vAlign w:val="center"/>
          </w:tcPr>
          <w:p w:rsidR="00522196" w:rsidRPr="00FA2CC2" w:rsidRDefault="00522196" w:rsidP="00522196">
            <w:pPr>
              <w:jc w:val="center"/>
              <w:rPr>
                <w:b/>
              </w:rPr>
            </w:pPr>
            <w:r w:rsidRPr="00FA2CC2">
              <w:rPr>
                <w:b/>
              </w:rPr>
              <w:t>Количество (объем)</w:t>
            </w:r>
          </w:p>
        </w:tc>
        <w:tc>
          <w:tcPr>
            <w:tcW w:w="695" w:type="pct"/>
            <w:vAlign w:val="center"/>
          </w:tcPr>
          <w:p w:rsidR="00522196" w:rsidRPr="00FA2CC2" w:rsidRDefault="00522196" w:rsidP="00522196">
            <w:pPr>
              <w:jc w:val="center"/>
              <w:rPr>
                <w:b/>
              </w:rPr>
            </w:pPr>
            <w:r w:rsidRPr="00FA2CC2">
              <w:rPr>
                <w:b/>
              </w:rPr>
              <w:t xml:space="preserve">Сумма </w:t>
            </w:r>
            <w:r>
              <w:rPr>
                <w:b/>
              </w:rPr>
              <w:t xml:space="preserve">в драмах РА </w:t>
            </w:r>
            <w:r w:rsidRPr="00FA2CC2">
              <w:rPr>
                <w:b/>
              </w:rPr>
              <w:t>без НДС</w:t>
            </w:r>
          </w:p>
        </w:tc>
        <w:tc>
          <w:tcPr>
            <w:tcW w:w="694" w:type="pct"/>
            <w:vAlign w:val="center"/>
          </w:tcPr>
          <w:p w:rsidR="00522196" w:rsidRPr="00FA2CC2" w:rsidRDefault="00522196" w:rsidP="00522196">
            <w:pPr>
              <w:jc w:val="center"/>
              <w:rPr>
                <w:b/>
              </w:rPr>
            </w:pPr>
            <w:r w:rsidRPr="00FA2CC2">
              <w:rPr>
                <w:b/>
              </w:rPr>
              <w:t>Сумма</w:t>
            </w:r>
            <w:r>
              <w:rPr>
                <w:b/>
              </w:rPr>
              <w:t xml:space="preserve"> в драмах РА</w:t>
            </w:r>
            <w:r w:rsidRPr="00FA2CC2">
              <w:rPr>
                <w:b/>
              </w:rPr>
              <w:t xml:space="preserve"> с НДС</w:t>
            </w:r>
          </w:p>
        </w:tc>
      </w:tr>
      <w:tr w:rsidR="00522196" w:rsidRPr="00FA2CC2" w:rsidTr="00522196">
        <w:trPr>
          <w:trHeight w:val="127"/>
        </w:trPr>
        <w:tc>
          <w:tcPr>
            <w:tcW w:w="1599" w:type="pct"/>
            <w:vAlign w:val="center"/>
          </w:tcPr>
          <w:p w:rsidR="00522196" w:rsidRPr="00522196" w:rsidRDefault="00522196" w:rsidP="00522196">
            <w:pPr>
              <w:jc w:val="center"/>
              <w:rPr>
                <w:sz w:val="22"/>
                <w:szCs w:val="18"/>
              </w:rPr>
            </w:pPr>
            <w:r w:rsidRPr="00522196">
              <w:rPr>
                <w:sz w:val="22"/>
                <w:szCs w:val="18"/>
              </w:rPr>
              <w:t>Услуга по ремонту туалета в подземном переходе здания вокзала Ереван</w:t>
            </w:r>
          </w:p>
        </w:tc>
        <w:tc>
          <w:tcPr>
            <w:tcW w:w="2012" w:type="pct"/>
            <w:vAlign w:val="center"/>
          </w:tcPr>
          <w:p w:rsidR="00522196" w:rsidRPr="00522196" w:rsidRDefault="00522196" w:rsidP="00522196">
            <w:pPr>
              <w:jc w:val="center"/>
              <w:rPr>
                <w:sz w:val="22"/>
                <w:szCs w:val="18"/>
              </w:rPr>
            </w:pPr>
            <w:r w:rsidRPr="00522196">
              <w:rPr>
                <w:sz w:val="22"/>
                <w:szCs w:val="18"/>
              </w:rPr>
              <w:t>- Мужской туалет (площадь 12.8 кв.м);</w:t>
            </w:r>
          </w:p>
          <w:p w:rsidR="00522196" w:rsidRPr="00522196" w:rsidRDefault="00522196" w:rsidP="00522196">
            <w:pPr>
              <w:jc w:val="center"/>
              <w:rPr>
                <w:sz w:val="22"/>
                <w:szCs w:val="18"/>
              </w:rPr>
            </w:pPr>
            <w:r w:rsidRPr="00522196">
              <w:rPr>
                <w:sz w:val="22"/>
                <w:szCs w:val="18"/>
              </w:rPr>
              <w:t>- Женский туалет (площадь 14.8 кв.м);</w:t>
            </w:r>
          </w:p>
          <w:p w:rsidR="00522196" w:rsidRPr="00522196" w:rsidRDefault="00522196" w:rsidP="00522196">
            <w:pPr>
              <w:jc w:val="center"/>
              <w:rPr>
                <w:sz w:val="22"/>
                <w:szCs w:val="18"/>
              </w:rPr>
            </w:pPr>
            <w:r w:rsidRPr="00522196">
              <w:rPr>
                <w:sz w:val="22"/>
                <w:szCs w:val="18"/>
              </w:rPr>
              <w:t>- Коридор (площадь 7.7 кв.м);</w:t>
            </w:r>
          </w:p>
          <w:p w:rsidR="00522196" w:rsidRPr="00522196" w:rsidRDefault="00522196" w:rsidP="00522196">
            <w:pPr>
              <w:jc w:val="center"/>
              <w:rPr>
                <w:sz w:val="22"/>
                <w:szCs w:val="18"/>
              </w:rPr>
            </w:pPr>
            <w:r w:rsidRPr="00522196">
              <w:rPr>
                <w:sz w:val="22"/>
                <w:szCs w:val="18"/>
              </w:rPr>
              <w:t>- Водоснабжение (прокладка водопроводных труб 32м, устройство вентилей);</w:t>
            </w:r>
          </w:p>
          <w:p w:rsidR="00522196" w:rsidRPr="00522196" w:rsidRDefault="00522196" w:rsidP="00522196">
            <w:pPr>
              <w:jc w:val="center"/>
              <w:rPr>
                <w:sz w:val="22"/>
                <w:szCs w:val="18"/>
              </w:rPr>
            </w:pPr>
            <w:r w:rsidRPr="00522196">
              <w:rPr>
                <w:sz w:val="22"/>
                <w:szCs w:val="18"/>
              </w:rPr>
              <w:t>- Вентиляция (разборка старой и монтаж новых вентиляционных труб, установка вентилятора и вентиляционных решеток).</w:t>
            </w:r>
          </w:p>
        </w:tc>
        <w:tc>
          <w:tcPr>
            <w:tcW w:w="695" w:type="pct"/>
            <w:vAlign w:val="center"/>
          </w:tcPr>
          <w:p w:rsidR="00522196" w:rsidRPr="00522196" w:rsidRDefault="00522196" w:rsidP="00522196">
            <w:pPr>
              <w:jc w:val="center"/>
              <w:rPr>
                <w:sz w:val="22"/>
                <w:szCs w:val="18"/>
              </w:rPr>
            </w:pPr>
            <w:r w:rsidRPr="00522196">
              <w:rPr>
                <w:sz w:val="22"/>
                <w:szCs w:val="18"/>
              </w:rPr>
              <w:t>9 392 050</w:t>
            </w:r>
          </w:p>
        </w:tc>
        <w:tc>
          <w:tcPr>
            <w:tcW w:w="694" w:type="pct"/>
            <w:vAlign w:val="center"/>
          </w:tcPr>
          <w:p w:rsidR="00522196" w:rsidRPr="00522196" w:rsidRDefault="00522196" w:rsidP="00522196">
            <w:pPr>
              <w:jc w:val="center"/>
              <w:rPr>
                <w:sz w:val="22"/>
                <w:szCs w:val="18"/>
              </w:rPr>
            </w:pPr>
            <w:r w:rsidRPr="00522196">
              <w:rPr>
                <w:sz w:val="22"/>
                <w:szCs w:val="18"/>
              </w:rPr>
              <w:t>11 270 460</w:t>
            </w:r>
          </w:p>
        </w:tc>
      </w:tr>
      <w:tr w:rsidR="00522196" w:rsidRPr="002B64DB" w:rsidTr="00522196">
        <w:trPr>
          <w:trHeight w:val="51"/>
        </w:trPr>
        <w:tc>
          <w:tcPr>
            <w:tcW w:w="1599" w:type="pct"/>
          </w:tcPr>
          <w:p w:rsidR="00650793" w:rsidRPr="002B64DB" w:rsidRDefault="00650793" w:rsidP="00522196">
            <w:pPr>
              <w:ind w:left="283"/>
              <w:rPr>
                <w:b/>
                <w:color w:val="000000" w:themeColor="text1"/>
              </w:rPr>
            </w:pPr>
            <w:r w:rsidRPr="002B64DB">
              <w:rPr>
                <w:b/>
                <w:color w:val="000000" w:themeColor="text1"/>
              </w:rPr>
              <w:t>Порядок формирования начальной (максимальной) цены</w:t>
            </w:r>
          </w:p>
          <w:p w:rsidR="00650793" w:rsidRPr="002B64DB" w:rsidRDefault="00650793" w:rsidP="00522196">
            <w:pPr>
              <w:ind w:left="283"/>
              <w:jc w:val="center"/>
              <w:rPr>
                <w:b/>
                <w:color w:val="000000" w:themeColor="text1"/>
              </w:rPr>
            </w:pPr>
            <w:r w:rsidRPr="002B64DB">
              <w:rPr>
                <w:b/>
                <w:color w:val="000000" w:themeColor="text1"/>
              </w:rPr>
              <w:t> </w:t>
            </w:r>
          </w:p>
          <w:p w:rsidR="00650793" w:rsidRPr="002B64DB" w:rsidRDefault="00650793" w:rsidP="00522196">
            <w:pPr>
              <w:ind w:left="283"/>
              <w:jc w:val="both"/>
              <w:rPr>
                <w:i/>
                <w:color w:val="000000" w:themeColor="text1"/>
              </w:rPr>
            </w:pPr>
            <w:r w:rsidRPr="002B64DB">
              <w:rPr>
                <w:b/>
                <w:color w:val="000000" w:themeColor="text1"/>
              </w:rPr>
              <w:t> </w:t>
            </w:r>
          </w:p>
        </w:tc>
        <w:tc>
          <w:tcPr>
            <w:tcW w:w="3401" w:type="pct"/>
            <w:gridSpan w:val="3"/>
            <w:shd w:val="clear" w:color="auto" w:fill="auto"/>
            <w:vAlign w:val="center"/>
          </w:tcPr>
          <w:p w:rsidR="00650793" w:rsidRPr="00F546D9" w:rsidRDefault="00522196" w:rsidP="00F546D9">
            <w:pPr>
              <w:jc w:val="both"/>
              <w:rPr>
                <w:sz w:val="22"/>
                <w:szCs w:val="18"/>
              </w:rPr>
            </w:pPr>
            <w:r w:rsidRPr="00F546D9">
              <w:rPr>
                <w:sz w:val="22"/>
                <w:szCs w:val="18"/>
              </w:rPr>
              <w:t>Начальная (максимальная) цена договора составляет 9 392 050 (девять миллионов триста девяносто две тысячи пятьдесят) драм РА без НДС или 11 270 460 (одиннадцать миллионов двести семьдесят тысяч четыреста шестьдесят) драм РА с НДС.</w:t>
            </w:r>
          </w:p>
        </w:tc>
      </w:tr>
    </w:tbl>
    <w:p w:rsidR="00650793" w:rsidRPr="00650793" w:rsidRDefault="00650793" w:rsidP="00650793">
      <w:pPr>
        <w:rPr>
          <w:rFonts w:eastAsia="Calibri"/>
          <w:b/>
          <w:color w:val="000000" w:themeColor="text1"/>
          <w:sz w:val="28"/>
          <w:szCs w:val="28"/>
          <w:lang w:val="x-none" w:eastAsia="x-none"/>
        </w:rPr>
      </w:pPr>
    </w:p>
    <w:p w:rsidR="00650793" w:rsidRPr="00650793" w:rsidRDefault="00650793" w:rsidP="00650793">
      <w:pPr>
        <w:pStyle w:val="a3"/>
        <w:numPr>
          <w:ilvl w:val="0"/>
          <w:numId w:val="1"/>
        </w:numPr>
        <w:spacing w:line="360" w:lineRule="auto"/>
        <w:contextualSpacing/>
        <w:jc w:val="both"/>
        <w:rPr>
          <w:rFonts w:eastAsia="Calibri"/>
          <w:b/>
          <w:color w:val="000000" w:themeColor="text1"/>
          <w:sz w:val="28"/>
          <w:szCs w:val="28"/>
        </w:rPr>
      </w:pPr>
      <w:r w:rsidRPr="00650793">
        <w:rPr>
          <w:rFonts w:eastAsia="Calibri"/>
          <w:b/>
          <w:color w:val="000000" w:themeColor="text1"/>
          <w:sz w:val="28"/>
          <w:szCs w:val="28"/>
        </w:rPr>
        <w:t>Наименование и объем работ:</w:t>
      </w:r>
    </w:p>
    <w:p w:rsidR="007C2DBB" w:rsidRPr="000E72C1" w:rsidRDefault="007C2DBB" w:rsidP="007C2DBB">
      <w:pPr>
        <w:spacing w:line="360" w:lineRule="auto"/>
        <w:jc w:val="both"/>
        <w:rPr>
          <w:rFonts w:eastAsia="Calibri"/>
          <w:color w:val="000000" w:themeColor="text1"/>
          <w:sz w:val="28"/>
          <w:szCs w:val="28"/>
          <w:u w:val="single"/>
        </w:rPr>
      </w:pPr>
      <w:r>
        <w:rPr>
          <w:rFonts w:eastAsia="Calibri"/>
          <w:color w:val="000000" w:themeColor="text1"/>
          <w:sz w:val="28"/>
          <w:szCs w:val="28"/>
          <w:u w:val="single"/>
        </w:rPr>
        <w:t>Здание вокзала Ереван</w:t>
      </w:r>
    </w:p>
    <w:p w:rsidR="007C2DBB" w:rsidRDefault="007C2DBB" w:rsidP="007C2DBB">
      <w:pPr>
        <w:spacing w:line="360" w:lineRule="auto"/>
        <w:jc w:val="both"/>
        <w:rPr>
          <w:rFonts w:eastAsia="Calibri"/>
          <w:color w:val="000000" w:themeColor="text1"/>
          <w:sz w:val="28"/>
          <w:szCs w:val="28"/>
        </w:rPr>
      </w:pPr>
      <w:r>
        <w:rPr>
          <w:rFonts w:eastAsia="Calibri"/>
          <w:color w:val="000000" w:themeColor="text1"/>
          <w:sz w:val="28"/>
          <w:szCs w:val="28"/>
        </w:rPr>
        <w:t xml:space="preserve">Местонахождение объекта – РА, г. Ереван, пр. Тиграна Меца 86 </w:t>
      </w:r>
    </w:p>
    <w:p w:rsidR="007C2DBB" w:rsidRDefault="007C2DBB" w:rsidP="00650793">
      <w:pPr>
        <w:spacing w:line="360" w:lineRule="auto"/>
        <w:jc w:val="both"/>
        <w:rPr>
          <w:rFonts w:eastAsia="Calibri"/>
          <w:color w:val="000000" w:themeColor="text1"/>
          <w:sz w:val="28"/>
          <w:szCs w:val="28"/>
        </w:rPr>
      </w:pPr>
      <w:r>
        <w:rPr>
          <w:rFonts w:eastAsia="Calibri"/>
          <w:color w:val="000000" w:themeColor="text1"/>
          <w:sz w:val="28"/>
          <w:szCs w:val="28"/>
        </w:rPr>
        <w:t>Здание вокзала Ереван</w:t>
      </w:r>
    </w:p>
    <w:p w:rsidR="007C2DBB" w:rsidRDefault="007C2DBB" w:rsidP="007C2DBB">
      <w:pPr>
        <w:spacing w:line="360" w:lineRule="auto"/>
        <w:jc w:val="both"/>
        <w:rPr>
          <w:rFonts w:eastAsia="Calibri"/>
          <w:color w:val="000000" w:themeColor="text1"/>
          <w:sz w:val="28"/>
          <w:szCs w:val="28"/>
        </w:rPr>
      </w:pPr>
      <w:r>
        <w:rPr>
          <w:rFonts w:eastAsia="Calibri"/>
          <w:color w:val="000000" w:themeColor="text1"/>
          <w:sz w:val="28"/>
          <w:szCs w:val="28"/>
        </w:rPr>
        <w:t>Наименование выполняемых работ:</w:t>
      </w:r>
    </w:p>
    <w:p w:rsidR="007C2DBB" w:rsidRDefault="007C2DBB" w:rsidP="007C2DBB">
      <w:pPr>
        <w:spacing w:line="276" w:lineRule="auto"/>
        <w:jc w:val="both"/>
        <w:rPr>
          <w:rFonts w:eastAsia="Calibri"/>
          <w:color w:val="000000" w:themeColor="text1"/>
          <w:sz w:val="28"/>
          <w:szCs w:val="28"/>
        </w:rPr>
      </w:pPr>
      <w:r>
        <w:rPr>
          <w:rFonts w:eastAsia="Calibri"/>
          <w:color w:val="000000" w:themeColor="text1"/>
          <w:sz w:val="28"/>
          <w:szCs w:val="28"/>
        </w:rPr>
        <w:t>- Мужской туалет (площадь 12.8 кв.м)</w:t>
      </w:r>
    </w:p>
    <w:p w:rsidR="007C2DBB" w:rsidRDefault="007C2DBB" w:rsidP="007C2DBB">
      <w:pPr>
        <w:spacing w:line="276" w:lineRule="auto"/>
        <w:jc w:val="both"/>
        <w:rPr>
          <w:rFonts w:eastAsia="Calibri"/>
          <w:color w:val="000000" w:themeColor="text1"/>
          <w:sz w:val="28"/>
          <w:szCs w:val="28"/>
        </w:rPr>
      </w:pPr>
      <w:r>
        <w:rPr>
          <w:rFonts w:eastAsia="Calibri"/>
          <w:color w:val="000000" w:themeColor="text1"/>
          <w:sz w:val="28"/>
          <w:szCs w:val="28"/>
        </w:rPr>
        <w:t>Разборка покрытий полов, стен, подвесных потолков, дверных блоков, снятие умывальников, унитазов, писсуаров с дальнейшим устройством</w:t>
      </w:r>
      <w:r w:rsidRPr="008827A3">
        <w:rPr>
          <w:rFonts w:eastAsia="Calibri"/>
          <w:color w:val="000000" w:themeColor="text1"/>
          <w:sz w:val="28"/>
          <w:szCs w:val="28"/>
        </w:rPr>
        <w:t xml:space="preserve"> </w:t>
      </w:r>
      <w:r>
        <w:rPr>
          <w:rFonts w:eastAsia="Calibri"/>
          <w:color w:val="000000" w:themeColor="text1"/>
          <w:sz w:val="28"/>
          <w:szCs w:val="28"/>
        </w:rPr>
        <w:t>полов, стен, подвесных потолков, дверных блоков из новых материалов, монтаж новых</w:t>
      </w:r>
      <w:r w:rsidRPr="008827A3">
        <w:rPr>
          <w:rFonts w:eastAsia="Calibri"/>
          <w:color w:val="000000" w:themeColor="text1"/>
          <w:sz w:val="28"/>
          <w:szCs w:val="28"/>
        </w:rPr>
        <w:t xml:space="preserve"> </w:t>
      </w:r>
      <w:r>
        <w:rPr>
          <w:rFonts w:eastAsia="Calibri"/>
          <w:color w:val="000000" w:themeColor="text1"/>
          <w:sz w:val="28"/>
          <w:szCs w:val="28"/>
        </w:rPr>
        <w:t>умывальников, унитазов, писсуаров.</w:t>
      </w:r>
    </w:p>
    <w:p w:rsidR="007C2DBB" w:rsidRDefault="007C2DBB" w:rsidP="007C2DBB">
      <w:pPr>
        <w:spacing w:line="276" w:lineRule="auto"/>
        <w:jc w:val="both"/>
        <w:rPr>
          <w:rFonts w:eastAsia="Calibri"/>
          <w:color w:val="000000" w:themeColor="text1"/>
          <w:sz w:val="28"/>
          <w:szCs w:val="28"/>
        </w:rPr>
      </w:pPr>
      <w:r>
        <w:rPr>
          <w:rFonts w:eastAsia="Calibri"/>
          <w:color w:val="000000" w:themeColor="text1"/>
          <w:sz w:val="28"/>
          <w:szCs w:val="28"/>
        </w:rPr>
        <w:t>- Женский туалет (площадь 14.8 кв.м)</w:t>
      </w:r>
    </w:p>
    <w:p w:rsidR="007C2DBB" w:rsidRDefault="007C2DBB" w:rsidP="007C2DBB">
      <w:pPr>
        <w:spacing w:line="276" w:lineRule="auto"/>
        <w:jc w:val="both"/>
        <w:rPr>
          <w:rFonts w:eastAsia="Calibri"/>
          <w:color w:val="000000" w:themeColor="text1"/>
          <w:sz w:val="28"/>
          <w:szCs w:val="28"/>
        </w:rPr>
      </w:pPr>
      <w:r>
        <w:rPr>
          <w:rFonts w:eastAsia="Calibri"/>
          <w:color w:val="000000" w:themeColor="text1"/>
          <w:sz w:val="28"/>
          <w:szCs w:val="28"/>
        </w:rPr>
        <w:t>Разборка покрытий полов, стен, подвесных потолков, дверных блоков, снятие умывальников, унитазов с дальнейшим устройством</w:t>
      </w:r>
      <w:r w:rsidRPr="008827A3">
        <w:rPr>
          <w:rFonts w:eastAsia="Calibri"/>
          <w:color w:val="000000" w:themeColor="text1"/>
          <w:sz w:val="28"/>
          <w:szCs w:val="28"/>
        </w:rPr>
        <w:t xml:space="preserve"> </w:t>
      </w:r>
      <w:r>
        <w:rPr>
          <w:rFonts w:eastAsia="Calibri"/>
          <w:color w:val="000000" w:themeColor="text1"/>
          <w:sz w:val="28"/>
          <w:szCs w:val="28"/>
        </w:rPr>
        <w:t>полов, стен, подвесных потолков, дверных блоков из новых материалов, монтаж новых</w:t>
      </w:r>
      <w:r w:rsidRPr="008827A3">
        <w:rPr>
          <w:rFonts w:eastAsia="Calibri"/>
          <w:color w:val="000000" w:themeColor="text1"/>
          <w:sz w:val="28"/>
          <w:szCs w:val="28"/>
        </w:rPr>
        <w:t xml:space="preserve"> </w:t>
      </w:r>
      <w:r>
        <w:rPr>
          <w:rFonts w:eastAsia="Calibri"/>
          <w:color w:val="000000" w:themeColor="text1"/>
          <w:sz w:val="28"/>
          <w:szCs w:val="28"/>
        </w:rPr>
        <w:t>умывальников, унитазов.</w:t>
      </w:r>
    </w:p>
    <w:p w:rsidR="007C2DBB" w:rsidRDefault="007C2DBB" w:rsidP="007C2DBB">
      <w:pPr>
        <w:spacing w:line="276" w:lineRule="auto"/>
        <w:jc w:val="both"/>
        <w:rPr>
          <w:rFonts w:eastAsia="Calibri"/>
          <w:color w:val="000000" w:themeColor="text1"/>
          <w:sz w:val="28"/>
          <w:szCs w:val="28"/>
        </w:rPr>
      </w:pPr>
      <w:r>
        <w:rPr>
          <w:rFonts w:eastAsia="Calibri"/>
          <w:color w:val="000000" w:themeColor="text1"/>
          <w:sz w:val="28"/>
          <w:szCs w:val="28"/>
        </w:rPr>
        <w:t>- Коридор (площадь 7.7 кв.м)</w:t>
      </w:r>
    </w:p>
    <w:p w:rsidR="007C2DBB" w:rsidRDefault="007C2DBB" w:rsidP="007C2DBB">
      <w:pPr>
        <w:spacing w:line="276" w:lineRule="auto"/>
        <w:jc w:val="both"/>
        <w:rPr>
          <w:rFonts w:eastAsia="Calibri"/>
          <w:color w:val="000000" w:themeColor="text1"/>
          <w:sz w:val="28"/>
          <w:szCs w:val="28"/>
        </w:rPr>
      </w:pPr>
      <w:r>
        <w:rPr>
          <w:rFonts w:eastAsia="Calibri"/>
          <w:color w:val="000000" w:themeColor="text1"/>
          <w:sz w:val="28"/>
          <w:szCs w:val="28"/>
        </w:rPr>
        <w:t>Шлифовка полов, очистка стен, разборка подвесных потолков, дверных блоков, с дальнейшим устройством</w:t>
      </w:r>
      <w:r w:rsidRPr="008827A3">
        <w:rPr>
          <w:rFonts w:eastAsia="Calibri"/>
          <w:color w:val="000000" w:themeColor="text1"/>
          <w:sz w:val="28"/>
          <w:szCs w:val="28"/>
        </w:rPr>
        <w:t xml:space="preserve"> </w:t>
      </w:r>
      <w:r>
        <w:rPr>
          <w:rFonts w:eastAsia="Calibri"/>
          <w:color w:val="000000" w:themeColor="text1"/>
          <w:sz w:val="28"/>
          <w:szCs w:val="28"/>
        </w:rPr>
        <w:t>стен, подвесных потолков, дверных блоков из новых материалов.</w:t>
      </w:r>
    </w:p>
    <w:p w:rsidR="007C2DBB" w:rsidRDefault="007C2DBB" w:rsidP="007C2DBB">
      <w:pPr>
        <w:spacing w:line="276" w:lineRule="auto"/>
        <w:jc w:val="both"/>
        <w:rPr>
          <w:rFonts w:eastAsia="Calibri"/>
          <w:color w:val="000000" w:themeColor="text1"/>
          <w:sz w:val="28"/>
          <w:szCs w:val="28"/>
        </w:rPr>
      </w:pPr>
      <w:r>
        <w:rPr>
          <w:rFonts w:eastAsia="Calibri"/>
          <w:color w:val="000000" w:themeColor="text1"/>
          <w:sz w:val="28"/>
          <w:szCs w:val="28"/>
        </w:rPr>
        <w:t>- Водоснабжение (прокладка водопроводных труб 32м, устройство вентилей).</w:t>
      </w:r>
    </w:p>
    <w:p w:rsidR="007C2DBB" w:rsidRDefault="007C2DBB" w:rsidP="007C2DBB">
      <w:pPr>
        <w:spacing w:line="276" w:lineRule="auto"/>
        <w:jc w:val="both"/>
        <w:rPr>
          <w:rFonts w:eastAsia="Calibri"/>
          <w:color w:val="000000" w:themeColor="text1"/>
          <w:sz w:val="28"/>
          <w:szCs w:val="28"/>
        </w:rPr>
      </w:pPr>
      <w:r>
        <w:rPr>
          <w:rFonts w:eastAsia="Calibri"/>
          <w:color w:val="000000" w:themeColor="text1"/>
          <w:sz w:val="28"/>
          <w:szCs w:val="28"/>
        </w:rPr>
        <w:t>- Вентиляция (разборка старой и монтаж новых вентиляционных труб, установка вентилятора и вентиляционных решеток).</w:t>
      </w:r>
    </w:p>
    <w:p w:rsidR="007C2DBB" w:rsidRDefault="007C2DBB" w:rsidP="007C2DBB">
      <w:pPr>
        <w:spacing w:line="360" w:lineRule="auto"/>
        <w:jc w:val="both"/>
        <w:rPr>
          <w:rFonts w:eastAsia="Calibri"/>
          <w:color w:val="000000" w:themeColor="text1"/>
          <w:sz w:val="28"/>
          <w:szCs w:val="28"/>
        </w:rPr>
      </w:pPr>
      <w:r>
        <w:rPr>
          <w:rFonts w:eastAsia="Calibri"/>
          <w:color w:val="000000" w:themeColor="text1"/>
          <w:sz w:val="28"/>
          <w:szCs w:val="28"/>
        </w:rPr>
        <w:t xml:space="preserve"> </w:t>
      </w:r>
    </w:p>
    <w:p w:rsidR="007C2DBB" w:rsidRDefault="007C2DBB" w:rsidP="007C2DBB">
      <w:pPr>
        <w:spacing w:line="360" w:lineRule="auto"/>
        <w:jc w:val="both"/>
        <w:rPr>
          <w:rFonts w:eastAsia="Calibri"/>
          <w:color w:val="000000" w:themeColor="text1"/>
          <w:sz w:val="28"/>
          <w:szCs w:val="28"/>
        </w:rPr>
      </w:pPr>
      <w:r>
        <w:rPr>
          <w:rFonts w:eastAsia="Calibri"/>
          <w:color w:val="000000" w:themeColor="text1"/>
          <w:sz w:val="28"/>
          <w:szCs w:val="28"/>
        </w:rPr>
        <w:t xml:space="preserve">Подробный перечень и объемы работ представлены в Приложении 1    </w:t>
      </w:r>
    </w:p>
    <w:p w:rsidR="007C2DBB" w:rsidRPr="000E72C1" w:rsidRDefault="007C2DBB" w:rsidP="007C2DBB">
      <w:pPr>
        <w:spacing w:line="360" w:lineRule="auto"/>
        <w:jc w:val="both"/>
        <w:rPr>
          <w:rFonts w:eastAsia="Calibri"/>
          <w:color w:val="000000" w:themeColor="text1"/>
          <w:sz w:val="28"/>
          <w:szCs w:val="28"/>
        </w:rPr>
      </w:pPr>
    </w:p>
    <w:p w:rsidR="007C2DBB" w:rsidRDefault="007C2DBB" w:rsidP="00650793">
      <w:pPr>
        <w:pStyle w:val="a3"/>
        <w:numPr>
          <w:ilvl w:val="0"/>
          <w:numId w:val="1"/>
        </w:numPr>
        <w:spacing w:line="360" w:lineRule="auto"/>
        <w:ind w:left="709" w:hanging="709"/>
        <w:contextualSpacing/>
        <w:jc w:val="both"/>
        <w:rPr>
          <w:rFonts w:eastAsia="Calibri"/>
          <w:b/>
          <w:color w:val="000000" w:themeColor="text1"/>
          <w:sz w:val="28"/>
          <w:szCs w:val="28"/>
        </w:rPr>
      </w:pPr>
      <w:r w:rsidRPr="00931113">
        <w:rPr>
          <w:rFonts w:eastAsia="Calibri"/>
          <w:b/>
          <w:color w:val="000000" w:themeColor="text1"/>
          <w:sz w:val="28"/>
          <w:szCs w:val="28"/>
        </w:rPr>
        <w:t>Требования</w:t>
      </w:r>
      <w:r>
        <w:rPr>
          <w:rFonts w:eastAsia="Calibri"/>
          <w:b/>
          <w:color w:val="000000" w:themeColor="text1"/>
          <w:sz w:val="28"/>
          <w:szCs w:val="28"/>
        </w:rPr>
        <w:t xml:space="preserve"> к участникам:</w:t>
      </w:r>
    </w:p>
    <w:p w:rsidR="007C2DBB" w:rsidRDefault="007C2DBB" w:rsidP="007C2DBB">
      <w:pPr>
        <w:pStyle w:val="a3"/>
        <w:spacing w:line="360" w:lineRule="auto"/>
        <w:ind w:left="0"/>
        <w:jc w:val="both"/>
        <w:rPr>
          <w:rFonts w:eastAsia="Calibri"/>
          <w:color w:val="000000" w:themeColor="text1"/>
          <w:sz w:val="28"/>
          <w:szCs w:val="28"/>
        </w:rPr>
      </w:pPr>
      <w:r>
        <w:rPr>
          <w:rFonts w:eastAsia="Calibri"/>
          <w:color w:val="000000" w:themeColor="text1"/>
          <w:sz w:val="28"/>
          <w:szCs w:val="28"/>
        </w:rPr>
        <w:t xml:space="preserve">- наличие опыта выполнения аналогичных работ на сумму не менее 50% стоимости работ по настоящему договору.  </w:t>
      </w:r>
    </w:p>
    <w:p w:rsidR="007C2DBB" w:rsidRDefault="007C2DBB" w:rsidP="007C2DBB">
      <w:pPr>
        <w:spacing w:line="360" w:lineRule="auto"/>
        <w:jc w:val="both"/>
        <w:rPr>
          <w:rFonts w:eastAsia="Calibri"/>
          <w:color w:val="000000" w:themeColor="text1"/>
          <w:sz w:val="6"/>
          <w:szCs w:val="6"/>
        </w:rPr>
      </w:pPr>
    </w:p>
    <w:p w:rsidR="007C2DBB" w:rsidRPr="000E72C1" w:rsidRDefault="007C2DBB" w:rsidP="007C2DBB">
      <w:pPr>
        <w:spacing w:line="360" w:lineRule="auto"/>
        <w:jc w:val="both"/>
        <w:rPr>
          <w:rFonts w:eastAsia="Calibri"/>
          <w:color w:val="000000" w:themeColor="text1"/>
          <w:sz w:val="6"/>
          <w:szCs w:val="6"/>
        </w:rPr>
      </w:pPr>
    </w:p>
    <w:p w:rsidR="007C2DBB" w:rsidRDefault="007C2DBB" w:rsidP="00650793">
      <w:pPr>
        <w:numPr>
          <w:ilvl w:val="0"/>
          <w:numId w:val="1"/>
        </w:numPr>
        <w:spacing w:line="480" w:lineRule="auto"/>
        <w:ind w:left="0" w:firstLine="0"/>
        <w:jc w:val="both"/>
        <w:rPr>
          <w:rFonts w:eastAsia="Calibri"/>
          <w:b/>
          <w:sz w:val="28"/>
          <w:szCs w:val="28"/>
        </w:rPr>
      </w:pPr>
      <w:r w:rsidRPr="002168E5">
        <w:rPr>
          <w:rFonts w:eastAsia="Calibri"/>
          <w:b/>
          <w:sz w:val="28"/>
          <w:szCs w:val="28"/>
        </w:rPr>
        <w:t>Срок</w:t>
      </w:r>
      <w:r>
        <w:rPr>
          <w:rFonts w:eastAsia="Calibri"/>
          <w:b/>
          <w:sz w:val="28"/>
          <w:szCs w:val="28"/>
        </w:rPr>
        <w:t>и</w:t>
      </w:r>
      <w:r w:rsidRPr="002168E5">
        <w:rPr>
          <w:rFonts w:eastAsia="Calibri"/>
          <w:b/>
          <w:sz w:val="28"/>
          <w:szCs w:val="28"/>
        </w:rPr>
        <w:t xml:space="preserve"> </w:t>
      </w:r>
      <w:r>
        <w:rPr>
          <w:rFonts w:eastAsia="Calibri"/>
          <w:b/>
          <w:sz w:val="28"/>
          <w:szCs w:val="28"/>
        </w:rPr>
        <w:t>выполнения работ:</w:t>
      </w:r>
    </w:p>
    <w:p w:rsidR="007C2DBB" w:rsidRPr="00266EF5" w:rsidRDefault="007C2DBB" w:rsidP="007C2DBB">
      <w:pPr>
        <w:spacing w:line="360" w:lineRule="auto"/>
        <w:jc w:val="both"/>
        <w:rPr>
          <w:rFonts w:eastAsia="Calibri"/>
          <w:sz w:val="28"/>
          <w:szCs w:val="28"/>
        </w:rPr>
      </w:pPr>
      <w:r w:rsidRPr="00266EF5">
        <w:rPr>
          <w:rFonts w:eastAsia="Calibri"/>
          <w:sz w:val="28"/>
          <w:szCs w:val="28"/>
        </w:rPr>
        <w:t xml:space="preserve">В </w:t>
      </w:r>
      <w:r>
        <w:rPr>
          <w:rFonts w:eastAsia="Calibri"/>
          <w:sz w:val="28"/>
          <w:szCs w:val="28"/>
        </w:rPr>
        <w:t>течение 30 календарных дней с даты заключения договора.</w:t>
      </w:r>
    </w:p>
    <w:p w:rsidR="007C2DBB" w:rsidRPr="00D97512" w:rsidRDefault="007C2DBB" w:rsidP="00650793">
      <w:pPr>
        <w:numPr>
          <w:ilvl w:val="0"/>
          <w:numId w:val="1"/>
        </w:numPr>
        <w:spacing w:line="360" w:lineRule="auto"/>
        <w:ind w:left="0" w:firstLine="0"/>
        <w:jc w:val="both"/>
        <w:rPr>
          <w:rFonts w:eastAsia="Calibri"/>
          <w:b/>
          <w:sz w:val="28"/>
          <w:szCs w:val="28"/>
        </w:rPr>
      </w:pPr>
      <w:r w:rsidRPr="002168E5">
        <w:rPr>
          <w:rFonts w:eastAsia="Calibri"/>
          <w:b/>
          <w:sz w:val="28"/>
          <w:szCs w:val="28"/>
        </w:rPr>
        <w:t>Порядок сдачи и приемки:</w:t>
      </w:r>
    </w:p>
    <w:p w:rsidR="007C2DBB" w:rsidRPr="00511439" w:rsidRDefault="007C2DBB" w:rsidP="007C2DBB">
      <w:pPr>
        <w:pStyle w:val="a3"/>
        <w:spacing w:line="360" w:lineRule="auto"/>
        <w:ind w:left="0"/>
        <w:jc w:val="both"/>
        <w:rPr>
          <w:rFonts w:eastAsia="Calibri"/>
          <w:color w:val="000000" w:themeColor="text1"/>
          <w:sz w:val="28"/>
          <w:szCs w:val="28"/>
        </w:rPr>
      </w:pPr>
      <w:r w:rsidRPr="00ED561A">
        <w:rPr>
          <w:rFonts w:eastAsia="Calibri"/>
          <w:color w:val="000000" w:themeColor="text1"/>
          <w:sz w:val="28"/>
          <w:szCs w:val="28"/>
        </w:rPr>
        <w:t xml:space="preserve">Сдача и приемка </w:t>
      </w:r>
      <w:r>
        <w:rPr>
          <w:rFonts w:eastAsia="Calibri"/>
          <w:color w:val="000000" w:themeColor="text1"/>
          <w:sz w:val="28"/>
          <w:szCs w:val="28"/>
        </w:rPr>
        <w:t>услуг</w:t>
      </w:r>
      <w:r w:rsidRPr="00ED561A">
        <w:rPr>
          <w:rFonts w:eastAsia="Calibri"/>
          <w:color w:val="000000" w:themeColor="text1"/>
          <w:sz w:val="28"/>
          <w:szCs w:val="28"/>
        </w:rPr>
        <w:t xml:space="preserve"> проводится на основании оформленного Акта приёмки-сдачи (в соответствии с условиями договора).</w:t>
      </w:r>
    </w:p>
    <w:p w:rsidR="007C2DBB" w:rsidRPr="00287F8F" w:rsidRDefault="007C2DBB" w:rsidP="00650793">
      <w:pPr>
        <w:numPr>
          <w:ilvl w:val="0"/>
          <w:numId w:val="1"/>
        </w:numPr>
        <w:spacing w:line="360" w:lineRule="auto"/>
        <w:ind w:left="0" w:firstLine="0"/>
        <w:jc w:val="both"/>
        <w:rPr>
          <w:rFonts w:eastAsia="Calibri"/>
          <w:b/>
          <w:sz w:val="28"/>
          <w:szCs w:val="28"/>
        </w:rPr>
      </w:pPr>
      <w:r w:rsidRPr="00CB7FCB">
        <w:rPr>
          <w:rFonts w:eastAsia="Calibri"/>
          <w:b/>
          <w:sz w:val="28"/>
          <w:szCs w:val="28"/>
        </w:rPr>
        <w:t>Условия оплаты оказанных услуг:</w:t>
      </w:r>
    </w:p>
    <w:p w:rsidR="00EA3597" w:rsidRPr="00EA3597" w:rsidRDefault="00CF1316" w:rsidP="00EA3597">
      <w:pPr>
        <w:spacing w:line="276" w:lineRule="auto"/>
        <w:jc w:val="both"/>
        <w:rPr>
          <w:rFonts w:ascii="Sylfaen" w:eastAsiaTheme="minorHAnsi" w:hAnsi="Sylfaen" w:cstheme="minorBidi"/>
          <w:b/>
          <w:bCs/>
          <w:sz w:val="28"/>
          <w:szCs w:val="28"/>
        </w:rPr>
      </w:pPr>
      <w:r>
        <w:rPr>
          <w:bCs/>
          <w:sz w:val="28"/>
          <w:szCs w:val="28"/>
        </w:rPr>
        <w:t xml:space="preserve">Оплата Работ </w:t>
      </w:r>
      <w:r w:rsidRPr="00CF1316">
        <w:rPr>
          <w:bCs/>
          <w:sz w:val="28"/>
          <w:szCs w:val="28"/>
        </w:rPr>
        <w:t>осуществляется путем перечисления денежных средств, в течение 15 (пятнадцати) рабочих дней после подписания сторонами Актов выполненных работ.</w:t>
      </w:r>
    </w:p>
    <w:p w:rsidR="00EA3597" w:rsidRPr="00EA3597" w:rsidRDefault="00EA3597" w:rsidP="00EA3597">
      <w:pPr>
        <w:spacing w:line="276" w:lineRule="auto"/>
        <w:jc w:val="both"/>
        <w:rPr>
          <w:rFonts w:ascii="Sylfaen" w:eastAsiaTheme="minorHAnsi" w:hAnsi="Sylfaen" w:cstheme="minorBidi"/>
          <w:b/>
          <w:bCs/>
          <w:sz w:val="28"/>
          <w:szCs w:val="28"/>
        </w:rPr>
      </w:pPr>
    </w:p>
    <w:p w:rsidR="005C7BA8" w:rsidRDefault="005C7BA8" w:rsidP="00CD5931">
      <w:pPr>
        <w:pStyle w:val="3"/>
        <w:spacing w:before="0" w:after="0" w:line="276" w:lineRule="auto"/>
        <w:jc w:val="right"/>
        <w:rPr>
          <w:rFonts w:ascii="Times New Roman" w:hAnsi="Times New Roman" w:cs="Times New Roman"/>
          <w:b w:val="0"/>
          <w:sz w:val="28"/>
          <w:szCs w:val="28"/>
        </w:rPr>
      </w:pPr>
    </w:p>
    <w:p w:rsidR="00DF27DE" w:rsidRDefault="00DF27DE" w:rsidP="00DF27DE"/>
    <w:p w:rsidR="00DF27DE" w:rsidRDefault="00DF27DE" w:rsidP="00DF27DE"/>
    <w:p w:rsidR="00DF27DE" w:rsidRDefault="00DF27DE" w:rsidP="00DF27DE"/>
    <w:p w:rsidR="00DF27DE" w:rsidRPr="00DF27DE" w:rsidRDefault="00DF27DE" w:rsidP="00DF27DE"/>
    <w:p w:rsidR="007C2DBB" w:rsidRDefault="007C2DBB" w:rsidP="007C2DBB"/>
    <w:p w:rsidR="00E1733A" w:rsidRDefault="00E1733A" w:rsidP="007C2DBB"/>
    <w:p w:rsidR="00E1733A" w:rsidRPr="007C2DBB" w:rsidRDefault="00E1733A" w:rsidP="007C2DBB"/>
    <w:p w:rsidR="005C7BA8" w:rsidRDefault="005C7BA8" w:rsidP="005C7BA8">
      <w:pPr>
        <w:rPr>
          <w:bCs/>
          <w:sz w:val="28"/>
          <w:szCs w:val="28"/>
        </w:rPr>
      </w:pPr>
    </w:p>
    <w:bookmarkEnd w:id="42"/>
    <w:p w:rsidR="00522196" w:rsidRDefault="00522196">
      <w:pPr>
        <w:spacing w:after="160" w:line="259" w:lineRule="auto"/>
        <w:rPr>
          <w:sz w:val="28"/>
          <w:szCs w:val="28"/>
          <w:lang w:val="hy-AM"/>
        </w:rPr>
      </w:pPr>
    </w:p>
    <w:p w:rsidR="00522196" w:rsidRPr="00522196" w:rsidRDefault="00522196" w:rsidP="003E664C">
      <w:pPr>
        <w:jc w:val="right"/>
      </w:pPr>
      <w:bookmarkStart w:id="43" w:name="_Toc177657192"/>
      <w:r w:rsidRPr="00522196">
        <w:t>Приложение № 2.1</w:t>
      </w:r>
      <w:bookmarkEnd w:id="43"/>
      <w:r w:rsidRPr="00522196">
        <w:t xml:space="preserve"> </w:t>
      </w:r>
    </w:p>
    <w:p w:rsidR="00522196" w:rsidRPr="00522196" w:rsidRDefault="00522196" w:rsidP="003E664C">
      <w:pPr>
        <w:jc w:val="right"/>
      </w:pPr>
      <w:r w:rsidRPr="00522196">
        <w:t>к Техническому заданию</w:t>
      </w:r>
    </w:p>
    <w:p w:rsidR="00522196" w:rsidRPr="00522196" w:rsidRDefault="00522196" w:rsidP="00522196"/>
    <w:p w:rsidR="00522196" w:rsidRPr="00522196" w:rsidRDefault="00522196" w:rsidP="00522196">
      <w:r w:rsidRPr="00522196">
        <w:t>Ведомости объёмов работ и используемых материалов</w:t>
      </w:r>
    </w:p>
    <w:p w:rsidR="00522196" w:rsidRPr="00522196" w:rsidRDefault="00522196" w:rsidP="00522196">
      <w:r w:rsidRPr="00522196">
        <w:t>по ремонту туалета подземного перехода здания вокзала ст. Ереван</w:t>
      </w:r>
    </w:p>
    <w:tbl>
      <w:tblPr>
        <w:tblW w:w="10163" w:type="dxa"/>
        <w:tblInd w:w="-140" w:type="dxa"/>
        <w:tblLayout w:type="fixed"/>
        <w:tblCellMar>
          <w:left w:w="30" w:type="dxa"/>
          <w:right w:w="30" w:type="dxa"/>
        </w:tblCellMar>
        <w:tblLook w:val="0000" w:firstRow="0" w:lastRow="0" w:firstColumn="0" w:lastColumn="0" w:noHBand="0" w:noVBand="0"/>
      </w:tblPr>
      <w:tblGrid>
        <w:gridCol w:w="424"/>
        <w:gridCol w:w="7383"/>
        <w:gridCol w:w="1045"/>
        <w:gridCol w:w="55"/>
        <w:gridCol w:w="1168"/>
        <w:gridCol w:w="88"/>
      </w:tblGrid>
      <w:tr w:rsidR="00522196" w:rsidRPr="00522196" w:rsidTr="00522196">
        <w:trPr>
          <w:gridAfter w:val="1"/>
          <w:wAfter w:w="88" w:type="dxa"/>
          <w:trHeight w:val="193"/>
        </w:trPr>
        <w:tc>
          <w:tcPr>
            <w:tcW w:w="10075" w:type="dxa"/>
            <w:gridSpan w:val="5"/>
            <w:tcBorders>
              <w:top w:val="nil"/>
              <w:left w:val="nil"/>
              <w:bottom w:val="nil"/>
              <w:right w:val="nil"/>
            </w:tcBorders>
          </w:tcPr>
          <w:p w:rsidR="00522196" w:rsidRPr="00522196" w:rsidRDefault="00522196" w:rsidP="00522196">
            <w:pPr>
              <w:rPr>
                <w:rFonts w:eastAsiaTheme="minorHAnsi"/>
              </w:rPr>
            </w:pPr>
            <w:r w:rsidRPr="00522196">
              <w:rPr>
                <w:rFonts w:eastAsiaTheme="minorHAnsi"/>
              </w:rPr>
              <w:t>1. Мужской туалет</w:t>
            </w:r>
          </w:p>
        </w:tc>
      </w:tr>
      <w:tr w:rsidR="00522196" w:rsidRPr="00522196" w:rsidTr="00522196">
        <w:trPr>
          <w:trHeight w:val="152"/>
        </w:trPr>
        <w:tc>
          <w:tcPr>
            <w:tcW w:w="4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N</w:t>
            </w:r>
          </w:p>
        </w:tc>
        <w:tc>
          <w:tcPr>
            <w:tcW w:w="738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Наименование работ и затрат</w:t>
            </w:r>
          </w:p>
          <w:p w:rsidR="00522196" w:rsidRPr="00522196" w:rsidRDefault="00522196" w:rsidP="00522196">
            <w:pPr>
              <w:rPr>
                <w:rFonts w:eastAsiaTheme="minorHAnsi"/>
              </w:rPr>
            </w:pPr>
            <w:r w:rsidRPr="00522196">
              <w:rPr>
                <w:rFonts w:eastAsiaTheme="minorHAnsi"/>
              </w:rPr>
              <w:t>Աշխատանքների  անվանումը  և  ծախսերը</w:t>
            </w:r>
          </w:p>
        </w:tc>
        <w:tc>
          <w:tcPr>
            <w:tcW w:w="1100" w:type="dxa"/>
            <w:gridSpan w:val="2"/>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Ед.изм.</w:t>
            </w:r>
          </w:p>
          <w:p w:rsidR="00522196" w:rsidRPr="00522196" w:rsidRDefault="00522196" w:rsidP="00522196">
            <w:pPr>
              <w:rPr>
                <w:rFonts w:eastAsiaTheme="minorHAnsi"/>
              </w:rPr>
            </w:pPr>
            <w:r w:rsidRPr="00522196">
              <w:rPr>
                <w:rFonts w:eastAsiaTheme="minorHAnsi"/>
              </w:rPr>
              <w:t>Չափման  միավոր</w:t>
            </w:r>
          </w:p>
        </w:tc>
        <w:tc>
          <w:tcPr>
            <w:tcW w:w="1256" w:type="dxa"/>
            <w:gridSpan w:val="2"/>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Количество</w:t>
            </w:r>
          </w:p>
          <w:p w:rsidR="00522196" w:rsidRPr="00522196" w:rsidRDefault="00522196" w:rsidP="00522196">
            <w:pPr>
              <w:rPr>
                <w:rFonts w:eastAsiaTheme="minorHAnsi"/>
              </w:rPr>
            </w:pPr>
            <w:r w:rsidRPr="00522196">
              <w:rPr>
                <w:rFonts w:eastAsiaTheme="minorHAnsi"/>
              </w:rPr>
              <w:t>Քանակը</w:t>
            </w:r>
          </w:p>
        </w:tc>
      </w:tr>
      <w:tr w:rsidR="00522196" w:rsidRPr="00522196" w:rsidTr="00522196">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522196" w:rsidRPr="00522196" w:rsidRDefault="00522196" w:rsidP="00522196">
            <w:pPr>
              <w:rPr>
                <w:rFonts w:eastAsiaTheme="minorHAns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rsidR="00522196" w:rsidRPr="00522196" w:rsidRDefault="00522196" w:rsidP="00522196">
            <w:pPr>
              <w:rPr>
                <w:rFonts w:eastAsiaTheme="minorHAnsi"/>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rsidR="00522196" w:rsidRPr="00522196" w:rsidRDefault="00522196" w:rsidP="00522196">
            <w:pPr>
              <w:rPr>
                <w:rFonts w:eastAsiaTheme="minorHAnsi"/>
              </w:rPr>
            </w:pPr>
          </w:p>
        </w:tc>
        <w:tc>
          <w:tcPr>
            <w:tcW w:w="1311" w:type="dxa"/>
            <w:gridSpan w:val="3"/>
            <w:tcBorders>
              <w:top w:val="single" w:sz="6" w:space="0" w:color="auto"/>
              <w:left w:val="single" w:sz="6" w:space="0" w:color="auto"/>
              <w:bottom w:val="single" w:sz="6" w:space="0" w:color="auto"/>
              <w:right w:val="single" w:sz="6" w:space="0" w:color="auto"/>
            </w:tcBorders>
            <w:shd w:val="solid" w:color="C0C0C0" w:fill="auto"/>
          </w:tcPr>
          <w:p w:rsidR="00522196" w:rsidRPr="00522196" w:rsidRDefault="00522196" w:rsidP="00522196">
            <w:pPr>
              <w:rPr>
                <w:rFonts w:eastAsiaTheme="minorHAnsi"/>
              </w:rPr>
            </w:pPr>
          </w:p>
        </w:tc>
      </w:tr>
      <w:tr w:rsidR="00522196" w:rsidRPr="00522196" w:rsidTr="00522196">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Разборка подвесного потолка из пластика  с  металлическим каркасом Պլաստմասե առաստաղի քանդում մետաղական կարկասի հետ միասին</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 մ2</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12,8</w:t>
            </w:r>
          </w:p>
        </w:tc>
      </w:tr>
      <w:tr w:rsidR="00522196" w:rsidRPr="00522196" w:rsidTr="00522196">
        <w:trPr>
          <w:trHeight w:val="132"/>
        </w:trPr>
        <w:tc>
          <w:tcPr>
            <w:tcW w:w="4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w:t>
            </w:r>
          </w:p>
        </w:tc>
        <w:tc>
          <w:tcPr>
            <w:tcW w:w="738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облицовки  стен  из  кафельных     плиток </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w:t>
            </w:r>
          </w:p>
        </w:tc>
        <w:tc>
          <w:tcPr>
            <w:tcW w:w="1311" w:type="dxa"/>
            <w:gridSpan w:val="3"/>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75,4</w:t>
            </w:r>
          </w:p>
        </w:tc>
      </w:tr>
      <w:tr w:rsidR="00522196" w:rsidRPr="00522196" w:rsidTr="00522196">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Разборка  зеркала над умывальником   Հայելու ապամոնտաժում </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w:t>
            </w:r>
          </w:p>
        </w:tc>
      </w:tr>
      <w:tr w:rsidR="00522196" w:rsidRPr="00522196" w:rsidTr="00522196">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Отбивка  штукатурки  стен  պատերի սվաղի թափում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w:t>
            </w:r>
          </w:p>
        </w:tc>
        <w:tc>
          <w:tcPr>
            <w:tcW w:w="1311" w:type="dxa"/>
            <w:gridSpan w:val="3"/>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75,4</w:t>
            </w:r>
          </w:p>
        </w:tc>
      </w:tr>
      <w:tr w:rsidR="00522196" w:rsidRPr="00522196" w:rsidTr="00522196">
        <w:trPr>
          <w:trHeight w:val="156"/>
        </w:trPr>
        <w:tc>
          <w:tcPr>
            <w:tcW w:w="4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5</w:t>
            </w:r>
          </w:p>
        </w:tc>
        <w:tc>
          <w:tcPr>
            <w:tcW w:w="738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покрытий полов  из  плиток  на  цементном  растворе սալիկներից հատակի ծածկերի քանդում ցեմենտային շաղախի </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w:t>
            </w:r>
          </w:p>
        </w:tc>
        <w:tc>
          <w:tcPr>
            <w:tcW w:w="1311" w:type="dxa"/>
            <w:gridSpan w:val="3"/>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12,8</w:t>
            </w:r>
          </w:p>
        </w:tc>
      </w:tr>
      <w:tr w:rsidR="00522196" w:rsidRPr="00522196" w:rsidTr="00522196">
        <w:trPr>
          <w:trHeight w:val="156"/>
        </w:trPr>
        <w:tc>
          <w:tcPr>
            <w:tcW w:w="4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6</w:t>
            </w:r>
          </w:p>
        </w:tc>
        <w:tc>
          <w:tcPr>
            <w:tcW w:w="738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Разборка  покрытий полов  бетонных  и  цементных  толщ.  80мм  Բետոնի և ցեմենտի հատակի ծածկույթների ապամոնտաժում. 80 մմ</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w:t>
            </w:r>
          </w:p>
        </w:tc>
        <w:tc>
          <w:tcPr>
            <w:tcW w:w="1311" w:type="dxa"/>
            <w:gridSpan w:val="3"/>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12,8</w:t>
            </w:r>
          </w:p>
        </w:tc>
      </w:tr>
      <w:tr w:rsidR="00522196" w:rsidRPr="00522196" w:rsidTr="00522196">
        <w:trPr>
          <w:trHeight w:val="144"/>
        </w:trPr>
        <w:tc>
          <w:tcPr>
            <w:tcW w:w="424"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7</w:t>
            </w:r>
          </w:p>
        </w:tc>
        <w:tc>
          <w:tcPr>
            <w:tcW w:w="7383"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бетонных тумб под азиатские чаши Ասիական թասերի տակի  բետոնե թումբերի քանդում </w:t>
            </w:r>
          </w:p>
        </w:tc>
        <w:tc>
          <w:tcPr>
            <w:tcW w:w="1045"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м3</w:t>
            </w:r>
          </w:p>
        </w:tc>
        <w:tc>
          <w:tcPr>
            <w:tcW w:w="1311" w:type="dxa"/>
            <w:gridSpan w:val="3"/>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0,75</w:t>
            </w:r>
          </w:p>
        </w:tc>
      </w:tr>
      <w:tr w:rsidR="00522196" w:rsidRPr="00522196" w:rsidTr="00522196">
        <w:trPr>
          <w:trHeight w:val="183"/>
        </w:trPr>
        <w:tc>
          <w:tcPr>
            <w:tcW w:w="4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w:t>
            </w:r>
          </w:p>
        </w:tc>
        <w:tc>
          <w:tcPr>
            <w:tcW w:w="738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Разборка пластиковых  труб  110мм Խողովակների ապամոնտաժում 110 մմ</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1311" w:type="dxa"/>
            <w:gridSpan w:val="3"/>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6</w:t>
            </w:r>
          </w:p>
        </w:tc>
      </w:tr>
      <w:tr w:rsidR="00522196" w:rsidRPr="00522196" w:rsidTr="00522196">
        <w:trPr>
          <w:trHeight w:val="168"/>
        </w:trPr>
        <w:tc>
          <w:tcPr>
            <w:tcW w:w="4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9</w:t>
            </w:r>
          </w:p>
        </w:tc>
        <w:tc>
          <w:tcPr>
            <w:tcW w:w="738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пластиковых   труб   50мм Խողովակների ապամոնտաժում </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1311" w:type="dxa"/>
            <w:gridSpan w:val="3"/>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11</w:t>
            </w:r>
          </w:p>
        </w:tc>
      </w:tr>
      <w:tr w:rsidR="00522196" w:rsidRPr="00522196" w:rsidTr="00522196">
        <w:trPr>
          <w:trHeight w:val="168"/>
        </w:trPr>
        <w:tc>
          <w:tcPr>
            <w:tcW w:w="4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10</w:t>
            </w:r>
          </w:p>
        </w:tc>
        <w:tc>
          <w:tcPr>
            <w:tcW w:w="738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Демонтаж   азиатских чаш</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311" w:type="dxa"/>
            <w:gridSpan w:val="3"/>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r>
      <w:tr w:rsidR="00522196" w:rsidRPr="00522196" w:rsidTr="00522196">
        <w:trPr>
          <w:trHeight w:val="152"/>
        </w:trPr>
        <w:tc>
          <w:tcPr>
            <w:tcW w:w="4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11</w:t>
            </w:r>
          </w:p>
        </w:tc>
        <w:tc>
          <w:tcPr>
            <w:tcW w:w="738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Снятие  умывальников</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311" w:type="dxa"/>
            <w:gridSpan w:val="3"/>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w:t>
            </w:r>
          </w:p>
        </w:tc>
      </w:tr>
      <w:tr w:rsidR="00522196" w:rsidRPr="00522196" w:rsidTr="00522196">
        <w:trPr>
          <w:trHeight w:val="152"/>
        </w:trPr>
        <w:tc>
          <w:tcPr>
            <w:tcW w:w="4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12</w:t>
            </w:r>
          </w:p>
        </w:tc>
        <w:tc>
          <w:tcPr>
            <w:tcW w:w="738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Снятие   писуаров</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311" w:type="dxa"/>
            <w:gridSpan w:val="3"/>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w:t>
            </w:r>
          </w:p>
        </w:tc>
      </w:tr>
      <w:tr w:rsidR="00522196" w:rsidRPr="00522196" w:rsidTr="00522196">
        <w:trPr>
          <w:trHeight w:val="168"/>
        </w:trPr>
        <w:tc>
          <w:tcPr>
            <w:tcW w:w="4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13</w:t>
            </w:r>
          </w:p>
        </w:tc>
        <w:tc>
          <w:tcPr>
            <w:tcW w:w="738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металлопластикового  дверного блока Մետաղապլաստե դռան բլոկի ապամոնտաժում 6шт. </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1311" w:type="dxa"/>
            <w:gridSpan w:val="3"/>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8,24</w:t>
            </w:r>
          </w:p>
        </w:tc>
      </w:tr>
      <w:tr w:rsidR="00522196" w:rsidRPr="00522196" w:rsidTr="00522196">
        <w:trPr>
          <w:trHeight w:val="132"/>
        </w:trPr>
        <w:tc>
          <w:tcPr>
            <w:tcW w:w="4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w:t>
            </w:r>
          </w:p>
        </w:tc>
        <w:tc>
          <w:tcPr>
            <w:tcW w:w="738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Разработка грунта 4категории  вручную  для прокладки  водопроводных труб</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ì3մ3</w:t>
            </w:r>
          </w:p>
        </w:tc>
        <w:tc>
          <w:tcPr>
            <w:tcW w:w="1311" w:type="dxa"/>
            <w:gridSpan w:val="3"/>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1,52</w:t>
            </w:r>
          </w:p>
        </w:tc>
      </w:tr>
      <w:tr w:rsidR="00522196" w:rsidRPr="00522196" w:rsidTr="00522196">
        <w:trPr>
          <w:trHeight w:val="278"/>
        </w:trPr>
        <w:tc>
          <w:tcPr>
            <w:tcW w:w="424"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15</w:t>
            </w:r>
          </w:p>
        </w:tc>
        <w:tc>
          <w:tcPr>
            <w:tcW w:w="7383"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Монтаж поливинилхлоридных канализационных труб d=110мм, толщ. Ст. . 2,8мм,внутри   Խողովակների մոնտավ  Պոլիվինիլքլորիդե, կոյուղու համար, d=110մմ, պատի հաստ. 2,8մմ;</w:t>
            </w:r>
          </w:p>
        </w:tc>
        <w:tc>
          <w:tcPr>
            <w:tcW w:w="1045"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1311" w:type="dxa"/>
            <w:gridSpan w:val="3"/>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6,0</w:t>
            </w:r>
          </w:p>
        </w:tc>
      </w:tr>
      <w:tr w:rsidR="00522196" w:rsidRPr="00522196" w:rsidTr="00522196">
        <w:trPr>
          <w:trHeight w:val="173"/>
        </w:trPr>
        <w:tc>
          <w:tcPr>
            <w:tcW w:w="4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16</w:t>
            </w:r>
          </w:p>
        </w:tc>
        <w:tc>
          <w:tcPr>
            <w:tcW w:w="738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Монтаж фасонных частей Угольник  угол  d=110մմ-(կոյուղու համար)   110Կցամասերի տեղադրում  Անկյուն 110, </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1311" w:type="dxa"/>
            <w:gridSpan w:val="3"/>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1,0</w:t>
            </w:r>
          </w:p>
        </w:tc>
      </w:tr>
      <w:tr w:rsidR="00522196" w:rsidRPr="00522196" w:rsidTr="00522196">
        <w:trPr>
          <w:trHeight w:val="156"/>
        </w:trPr>
        <w:tc>
          <w:tcPr>
            <w:tcW w:w="4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17</w:t>
            </w:r>
          </w:p>
        </w:tc>
        <w:tc>
          <w:tcPr>
            <w:tcW w:w="738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Монтаж фасонных частей, тройникd=110մմ-110մմ Կցամասերի տեղադրում  , թիկնոց </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1311" w:type="dxa"/>
            <w:gridSpan w:val="3"/>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3,0</w:t>
            </w:r>
          </w:p>
        </w:tc>
      </w:tr>
      <w:tr w:rsidR="00522196" w:rsidRPr="00522196" w:rsidTr="00522196">
        <w:trPr>
          <w:trHeight w:val="156"/>
        </w:trPr>
        <w:tc>
          <w:tcPr>
            <w:tcW w:w="4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18</w:t>
            </w:r>
          </w:p>
        </w:tc>
        <w:tc>
          <w:tcPr>
            <w:tcW w:w="738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Монтаж фасонных частей, четверть d=110մմԿցամասերի տեղադրում  , թիկնոց </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1311" w:type="dxa"/>
            <w:gridSpan w:val="3"/>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1,0</w:t>
            </w:r>
          </w:p>
        </w:tc>
      </w:tr>
      <w:tr w:rsidR="00522196" w:rsidRPr="00522196" w:rsidTr="00522196">
        <w:trPr>
          <w:trHeight w:val="177"/>
        </w:trPr>
        <w:tc>
          <w:tcPr>
            <w:tcW w:w="4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19</w:t>
            </w:r>
          </w:p>
        </w:tc>
        <w:tc>
          <w:tcPr>
            <w:tcW w:w="738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Прокладка  поливинилхлоридных  труб  для канализации d=50мм</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1311" w:type="dxa"/>
            <w:gridSpan w:val="3"/>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12,5</w:t>
            </w:r>
          </w:p>
        </w:tc>
      </w:tr>
      <w:tr w:rsidR="00522196" w:rsidRPr="00522196" w:rsidTr="00522196">
        <w:trPr>
          <w:trHeight w:val="219"/>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20</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фасонных  частей  уголки  d=50. Ձևավոր մասերի տեղադրում d=50.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4,0</w:t>
            </w:r>
          </w:p>
        </w:tc>
      </w:tr>
      <w:tr w:rsidR="00522196" w:rsidRPr="00522196" w:rsidTr="00522196">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фасонных  частей  тройники d=50. Ձևավոր մասերի տեղադրում d=50.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3,0</w:t>
            </w:r>
          </w:p>
        </w:tc>
      </w:tr>
      <w:tr w:rsidR="00522196" w:rsidRPr="00522196" w:rsidTr="00522196">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22</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фасонных  частей  переходники d=110-50. Ձևավոր մասերի տեղադրում d=110-50.  d=110x50x110մմ-45⁰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2,0</w:t>
            </w:r>
          </w:p>
        </w:tc>
      </w:tr>
      <w:tr w:rsidR="00522196" w:rsidRPr="00522196" w:rsidTr="00522196">
        <w:trPr>
          <w:trHeight w:val="24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трапа оцинкованного нержавеющего   ф-50*100мм. Հոսակի փոխումՉժանգոտվող մետաղ, d=50մմ  </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w:t>
            </w:r>
          </w:p>
        </w:tc>
      </w:tr>
      <w:tr w:rsidR="00522196" w:rsidRPr="00522196" w:rsidTr="00522196">
        <w:trPr>
          <w:trHeight w:val="136"/>
        </w:trPr>
        <w:tc>
          <w:tcPr>
            <w:tcW w:w="4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24</w:t>
            </w:r>
          </w:p>
        </w:tc>
        <w:tc>
          <w:tcPr>
            <w:tcW w:w="738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Устройство  слоя из песка Ավազի շերտ </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м3</w:t>
            </w:r>
          </w:p>
        </w:tc>
        <w:tc>
          <w:tcPr>
            <w:tcW w:w="1311" w:type="dxa"/>
            <w:gridSpan w:val="3"/>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1,3</w:t>
            </w:r>
          </w:p>
        </w:tc>
      </w:tr>
      <w:tr w:rsidR="00522196" w:rsidRPr="00522196" w:rsidTr="00522196">
        <w:trPr>
          <w:trHeight w:val="225"/>
        </w:trPr>
        <w:tc>
          <w:tcPr>
            <w:tcW w:w="4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26</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 Уборка мусора ,  погрузка  мусора и вывоз    строительного мусора   на  12км. Շին  աղբի  մաքրում,  բարձում  ինքնաթափ  և  տեղափոխում  12կմ</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тн տ</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10,0</w:t>
            </w:r>
          </w:p>
        </w:tc>
      </w:tr>
      <w:tr w:rsidR="00522196" w:rsidRPr="00522196" w:rsidTr="00522196">
        <w:trPr>
          <w:trHeight w:val="110"/>
        </w:trPr>
        <w:tc>
          <w:tcPr>
            <w:tcW w:w="424"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27</w:t>
            </w:r>
          </w:p>
        </w:tc>
        <w:tc>
          <w:tcPr>
            <w:tcW w:w="7383"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Улучшенная  штукатурка  стен  цементным  растворомԼավորակ   պատի սվաղ ցեմենտի շաղախով (փարոս )</w:t>
            </w:r>
          </w:p>
        </w:tc>
        <w:tc>
          <w:tcPr>
            <w:tcW w:w="1045"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м2</w:t>
            </w:r>
          </w:p>
        </w:tc>
        <w:tc>
          <w:tcPr>
            <w:tcW w:w="1311" w:type="dxa"/>
            <w:gridSpan w:val="3"/>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75,4</w:t>
            </w:r>
          </w:p>
        </w:tc>
      </w:tr>
      <w:tr w:rsidR="00522196" w:rsidRPr="00522196" w:rsidTr="00522196">
        <w:trPr>
          <w:trHeight w:val="66"/>
        </w:trPr>
        <w:tc>
          <w:tcPr>
            <w:tcW w:w="424"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7383"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5"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311" w:type="dxa"/>
            <w:gridSpan w:val="3"/>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10"/>
        </w:trPr>
        <w:tc>
          <w:tcPr>
            <w:tcW w:w="424"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28</w:t>
            </w:r>
          </w:p>
        </w:tc>
        <w:tc>
          <w:tcPr>
            <w:tcW w:w="7383"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Облицовка    стен  керамическими  плитками. Толщ. плиток около 12 мм Alaplana Настенная плитка Pune Cuadros Blanco Mosaic Mate 30x60 Կերամիկական  սալիկներով    պատի  երեսպատում  </w:t>
            </w:r>
          </w:p>
        </w:tc>
        <w:tc>
          <w:tcPr>
            <w:tcW w:w="1045"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1311" w:type="dxa"/>
            <w:gridSpan w:val="3"/>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75,4</w:t>
            </w:r>
          </w:p>
        </w:tc>
      </w:tr>
      <w:tr w:rsidR="00522196" w:rsidRPr="00522196" w:rsidTr="00522196">
        <w:trPr>
          <w:trHeight w:val="132"/>
        </w:trPr>
        <w:tc>
          <w:tcPr>
            <w:tcW w:w="424"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7383"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45"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311" w:type="dxa"/>
            <w:gridSpan w:val="3"/>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89"/>
        </w:trPr>
        <w:tc>
          <w:tcPr>
            <w:tcW w:w="424"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29</w:t>
            </w:r>
          </w:p>
        </w:tc>
        <w:tc>
          <w:tcPr>
            <w:tcW w:w="7383"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Устройство  бетоного пола    стяжки  толщ.  60мм </w:t>
            </w:r>
          </w:p>
        </w:tc>
        <w:tc>
          <w:tcPr>
            <w:tcW w:w="1045"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w:t>
            </w:r>
          </w:p>
        </w:tc>
        <w:tc>
          <w:tcPr>
            <w:tcW w:w="1311" w:type="dxa"/>
            <w:gridSpan w:val="3"/>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12,8</w:t>
            </w:r>
          </w:p>
        </w:tc>
      </w:tr>
      <w:tr w:rsidR="00522196" w:rsidRPr="00522196" w:rsidTr="00522196">
        <w:trPr>
          <w:trHeight w:val="204"/>
        </w:trPr>
        <w:tc>
          <w:tcPr>
            <w:tcW w:w="424"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30</w:t>
            </w:r>
          </w:p>
        </w:tc>
        <w:tc>
          <w:tcPr>
            <w:tcW w:w="7383"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Устройство  цементной  стяжки  толщ.  30мм</w:t>
            </w:r>
          </w:p>
        </w:tc>
        <w:tc>
          <w:tcPr>
            <w:tcW w:w="1045"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w:t>
            </w:r>
          </w:p>
        </w:tc>
        <w:tc>
          <w:tcPr>
            <w:tcW w:w="1311" w:type="dxa"/>
            <w:gridSpan w:val="3"/>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12,8</w:t>
            </w:r>
          </w:p>
        </w:tc>
      </w:tr>
      <w:tr w:rsidR="00522196" w:rsidRPr="00522196" w:rsidTr="00522196">
        <w:trPr>
          <w:trHeight w:val="142"/>
        </w:trPr>
        <w:tc>
          <w:tcPr>
            <w:tcW w:w="424"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31</w:t>
            </w:r>
          </w:p>
        </w:tc>
        <w:tc>
          <w:tcPr>
            <w:tcW w:w="7383"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Устройство   пола из керамօгранитных плит  Плитка керамогранит Trave A1 41x120 (EEFA) Испания Հատակի պատրաստում    կերամոգրանիտից  Իսպանիա</w:t>
            </w:r>
          </w:p>
        </w:tc>
        <w:tc>
          <w:tcPr>
            <w:tcW w:w="1045"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м2 </w:t>
            </w:r>
          </w:p>
          <w:p w:rsidR="00522196" w:rsidRPr="00522196" w:rsidRDefault="00522196" w:rsidP="00522196">
            <w:pPr>
              <w:rPr>
                <w:rFonts w:eastAsiaTheme="minorHAnsi"/>
              </w:rPr>
            </w:pPr>
            <w:r w:rsidRPr="00522196">
              <w:rPr>
                <w:rFonts w:eastAsiaTheme="minorHAnsi"/>
              </w:rPr>
              <w:t xml:space="preserve">մ2 </w:t>
            </w:r>
          </w:p>
        </w:tc>
        <w:tc>
          <w:tcPr>
            <w:tcW w:w="1311" w:type="dxa"/>
            <w:gridSpan w:val="3"/>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12,8</w:t>
            </w:r>
          </w:p>
        </w:tc>
      </w:tr>
      <w:tr w:rsidR="00522196" w:rsidRPr="00522196" w:rsidTr="00522196">
        <w:trPr>
          <w:trHeight w:val="124"/>
        </w:trPr>
        <w:tc>
          <w:tcPr>
            <w:tcW w:w="424"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7383" w:type="dxa"/>
            <w:tcBorders>
              <w:top w:val="nil"/>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045" w:type="dxa"/>
            <w:tcBorders>
              <w:top w:val="nil"/>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311" w:type="dxa"/>
            <w:gridSpan w:val="3"/>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11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32</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Устройство  подвесного   потолка из пластика  с металлическим каркасом </w:t>
            </w:r>
          </w:p>
          <w:p w:rsidR="00522196" w:rsidRPr="00522196" w:rsidRDefault="00522196" w:rsidP="00522196">
            <w:pPr>
              <w:rPr>
                <w:rFonts w:eastAsiaTheme="minorHAnsi"/>
              </w:rPr>
            </w:pPr>
            <w:r w:rsidRPr="00522196">
              <w:rPr>
                <w:rFonts w:eastAsiaTheme="minorHAnsi"/>
              </w:rPr>
              <w:t>Կախովի  առաստաղի  իրականացում  մետաղական կարկասի վրա</w:t>
            </w:r>
          </w:p>
        </w:tc>
        <w:tc>
          <w:tcPr>
            <w:tcW w:w="1045"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 մ2</w:t>
            </w:r>
          </w:p>
        </w:tc>
        <w:tc>
          <w:tcPr>
            <w:tcW w:w="1311" w:type="dxa"/>
            <w:gridSpan w:val="3"/>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12,8</w:t>
            </w:r>
          </w:p>
        </w:tc>
      </w:tr>
      <w:tr w:rsidR="00522196" w:rsidRPr="00522196" w:rsidTr="00522196">
        <w:trPr>
          <w:trHeight w:val="132"/>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45" w:type="dxa"/>
            <w:tcBorders>
              <w:top w:val="nil"/>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311" w:type="dxa"/>
            <w:gridSpan w:val="3"/>
            <w:tcBorders>
              <w:top w:val="nil"/>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236"/>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светильников   точечных в подвесной потолок   в санузлах Կախովի առաստաղի   ԼԵԴ 25*25  լուսատուների  տեղադրում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8,0</w:t>
            </w:r>
          </w:p>
        </w:tc>
      </w:tr>
      <w:tr w:rsidR="00522196" w:rsidRPr="00522196" w:rsidTr="00522196">
        <w:trPr>
          <w:trHeight w:val="19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металлопластикового  дверного  блока  .0,65*2,1 *4шт/ Փակ  սպիտակ   մետաղապլաստե դռան բլոկի  տեղադրում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 մ2</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5,46</w:t>
            </w:r>
          </w:p>
        </w:tc>
      </w:tr>
      <w:tr w:rsidR="00522196" w:rsidRPr="00522196" w:rsidTr="00522196">
        <w:trPr>
          <w:trHeight w:val="177"/>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35</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металлопластикового  дверного  блока  .0,8*2,1 *1шт/ Փակ  սպիտակ   մետաղապլաստե դռան բլոկի  տեղադրում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 մ2</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1,68</w:t>
            </w:r>
          </w:p>
        </w:tc>
      </w:tr>
      <w:tr w:rsidR="00522196" w:rsidRPr="00522196" w:rsidTr="00522196">
        <w:trPr>
          <w:trHeight w:val="200"/>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36</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металлопластикового  дверного  блока  .0,5*2,1 *1шт/ Փակ  սպիտակ   մետաղապլաստե դռան բլոկի  տեղադրում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 մ2</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1,05</w:t>
            </w:r>
          </w:p>
        </w:tc>
      </w:tr>
      <w:tr w:rsidR="00522196" w:rsidRPr="00522196" w:rsidTr="00522196">
        <w:trPr>
          <w:trHeight w:val="231"/>
        </w:trPr>
        <w:tc>
          <w:tcPr>
            <w:tcW w:w="424"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37</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гибких шлангов  70см Ճկախողովակի տեղադրում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9</w:t>
            </w:r>
          </w:p>
        </w:tc>
      </w:tr>
      <w:tr w:rsidR="00522196" w:rsidRPr="00522196" w:rsidTr="00522196">
        <w:trPr>
          <w:trHeight w:val="278"/>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38</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унитаз с сидением микролифт и механизмом  двойного слива с подключением к действующей сети   ( выбор заказчика ) Զուգարանակոնքի տեղադրում բաքով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комп. համ.</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w:t>
            </w:r>
          </w:p>
        </w:tc>
      </w:tr>
      <w:tr w:rsidR="00522196" w:rsidRPr="00522196" w:rsidTr="00522196">
        <w:trPr>
          <w:trHeight w:val="173"/>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39</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Установка   писуаров  Sanita Luxe Писуар Long 585x315x350  ( выбор заказчика ) Միզամանների տեղադրում</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w:t>
            </w:r>
          </w:p>
        </w:tc>
      </w:tr>
      <w:tr w:rsidR="00522196" w:rsidRPr="00522196" w:rsidTr="00522196">
        <w:trPr>
          <w:trHeight w:val="257"/>
        </w:trPr>
        <w:tc>
          <w:tcPr>
            <w:tcW w:w="424"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40</w:t>
            </w:r>
          </w:p>
        </w:tc>
        <w:tc>
          <w:tcPr>
            <w:tcW w:w="7383"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Устройство каркаса  для  столешницы и раковин  из  полуножек, 4шт,  прямоугольных труб 40*60*2 -9,5метров, Սեղանի և լվացարանների շրջանակի կառուցում կիսաթանկերից, 4 հատ, ուղղանկյուն խողովակներ 40*60*2 -9,5 մետր,</w:t>
            </w:r>
          </w:p>
        </w:tc>
        <w:tc>
          <w:tcPr>
            <w:tcW w:w="1045"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w:t>
            </w:r>
          </w:p>
        </w:tc>
        <w:tc>
          <w:tcPr>
            <w:tcW w:w="1311" w:type="dxa"/>
            <w:gridSpan w:val="3"/>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14</w:t>
            </w:r>
          </w:p>
        </w:tc>
      </w:tr>
      <w:tr w:rsidR="00522196" w:rsidRPr="00522196" w:rsidTr="00522196">
        <w:trPr>
          <w:trHeight w:val="16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Стальная  труба  40x60*2     Պողպատե  խողովակ  40x40x2մմ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 մ</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14</w:t>
            </w:r>
          </w:p>
        </w:tc>
      </w:tr>
      <w:tr w:rsidR="00522196" w:rsidRPr="00522196" w:rsidTr="00522196">
        <w:trPr>
          <w:trHeight w:val="16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42</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 полуножки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w:t>
            </w:r>
          </w:p>
        </w:tc>
      </w:tr>
      <w:tr w:rsidR="00522196" w:rsidRPr="00522196" w:rsidTr="00522196">
        <w:trPr>
          <w:trHeight w:val="177"/>
        </w:trPr>
        <w:tc>
          <w:tcPr>
            <w:tcW w:w="424"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43</w:t>
            </w:r>
          </w:p>
        </w:tc>
        <w:tc>
          <w:tcPr>
            <w:tcW w:w="7383"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Масляная   окраска  стальных элементов Պողպատե խողովակների ներկում</w:t>
            </w:r>
          </w:p>
        </w:tc>
        <w:tc>
          <w:tcPr>
            <w:tcW w:w="1045"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w:t>
            </w:r>
          </w:p>
        </w:tc>
        <w:tc>
          <w:tcPr>
            <w:tcW w:w="1311" w:type="dxa"/>
            <w:gridSpan w:val="3"/>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1,9</w:t>
            </w:r>
          </w:p>
        </w:tc>
      </w:tr>
      <w:tr w:rsidR="00522196" w:rsidRPr="00522196" w:rsidTr="00522196">
        <w:trPr>
          <w:trHeight w:val="93"/>
        </w:trPr>
        <w:tc>
          <w:tcPr>
            <w:tcW w:w="424"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44</w:t>
            </w:r>
          </w:p>
        </w:tc>
        <w:tc>
          <w:tcPr>
            <w:tcW w:w="7383"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Столешница из искусственного камня серого (либо другого) цвета с белыми мраморными и черными чипами среднего размера   0,6*2,57м2</w:t>
            </w:r>
          </w:p>
        </w:tc>
        <w:tc>
          <w:tcPr>
            <w:tcW w:w="1045"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w:t>
            </w:r>
          </w:p>
        </w:tc>
        <w:tc>
          <w:tcPr>
            <w:tcW w:w="1311" w:type="dxa"/>
            <w:gridSpan w:val="3"/>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1,542</w:t>
            </w:r>
          </w:p>
        </w:tc>
      </w:tr>
      <w:tr w:rsidR="00522196" w:rsidRPr="00522196" w:rsidTr="00522196">
        <w:trPr>
          <w:trHeight w:val="110"/>
        </w:trPr>
        <w:tc>
          <w:tcPr>
            <w:tcW w:w="424"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7383"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45"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311" w:type="dxa"/>
            <w:gridSpan w:val="3"/>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236"/>
        </w:trPr>
        <w:tc>
          <w:tcPr>
            <w:tcW w:w="424"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45</w:t>
            </w:r>
          </w:p>
        </w:tc>
        <w:tc>
          <w:tcPr>
            <w:tcW w:w="7383"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Материал для столешницы из искуственного камня   серого цвета с белыми мраморными и черными чипами среднего размера Толшина камня стандартная - 30мм.</w:t>
            </w:r>
          </w:p>
        </w:tc>
        <w:tc>
          <w:tcPr>
            <w:tcW w:w="1045"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w:t>
            </w:r>
          </w:p>
        </w:tc>
        <w:tc>
          <w:tcPr>
            <w:tcW w:w="1311" w:type="dxa"/>
            <w:gridSpan w:val="3"/>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2,57</w:t>
            </w:r>
          </w:p>
        </w:tc>
      </w:tr>
      <w:tr w:rsidR="00522196" w:rsidRPr="00522196" w:rsidTr="00522196">
        <w:trPr>
          <w:trHeight w:val="219"/>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46</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Раковины с опорой под раковину Sanita Luxe Раковина Ringo накладная, черная 530x340x150 мм Լվացարանի  տեղադրում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комп. համ.</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w:t>
            </w:r>
          </w:p>
        </w:tc>
      </w:tr>
      <w:tr w:rsidR="00522196" w:rsidRPr="00522196" w:rsidTr="00522196">
        <w:trPr>
          <w:trHeight w:val="257"/>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47</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кранов Murino Смеситель для умывальника ( выбор заказчика ) </w:t>
            </w:r>
          </w:p>
          <w:p w:rsidR="00522196" w:rsidRPr="00522196" w:rsidRDefault="00522196" w:rsidP="00522196">
            <w:pPr>
              <w:rPr>
                <w:rFonts w:eastAsiaTheme="minorHAnsi"/>
              </w:rPr>
            </w:pP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w:t>
            </w:r>
          </w:p>
        </w:tc>
      </w:tr>
      <w:tr w:rsidR="00522196" w:rsidRPr="00522196" w:rsidTr="00522196">
        <w:trPr>
          <w:trHeight w:val="219"/>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48</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зеркала над умывальником   Հայելիյի տեղադրում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w:t>
            </w:r>
          </w:p>
        </w:tc>
      </w:tr>
      <w:tr w:rsidR="00522196" w:rsidRPr="00522196" w:rsidTr="00522196">
        <w:trPr>
          <w:trHeight w:val="269"/>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49</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Установка акссесуаров (мыльница , укрепитель для полотенец , укрепитель для туалетной бумаги) OKY-478-3-S Комплект аксессуаров Stripe Round wooden черный</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w:t>
            </w:r>
          </w:p>
        </w:tc>
      </w:tr>
      <w:tr w:rsidR="00522196" w:rsidRPr="00522196" w:rsidTr="00522196">
        <w:trPr>
          <w:trHeight w:val="210"/>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50</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Установка  сушилок для рук ( Фен для рук)</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w:t>
            </w:r>
          </w:p>
        </w:tc>
      </w:tr>
      <w:tr w:rsidR="00522196" w:rsidRPr="00522196" w:rsidTr="00522196">
        <w:trPr>
          <w:trHeight w:val="189"/>
        </w:trPr>
        <w:tc>
          <w:tcPr>
            <w:tcW w:w="424"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Прокладка  многожильного  скрытого провода  марки   ППВГ, 2x2,5մմ² Բազմաջիղ պղնձյա  լարի  ППВГ, 2x2,5մմ² անցկացում</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 մ</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15,0</w:t>
            </w:r>
          </w:p>
        </w:tc>
      </w:tr>
      <w:tr w:rsidR="00522196" w:rsidRPr="00522196" w:rsidTr="00522196">
        <w:trPr>
          <w:trHeight w:val="225"/>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52</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Прокладка  многожильного  скрытого провода  марки   ППВГ, 2x1,5մմ² </w:t>
            </w:r>
          </w:p>
          <w:p w:rsidR="00522196" w:rsidRPr="00522196" w:rsidRDefault="00522196" w:rsidP="00522196">
            <w:pPr>
              <w:rPr>
                <w:rFonts w:eastAsiaTheme="minorHAnsi"/>
              </w:rPr>
            </w:pPr>
            <w:r w:rsidRPr="00522196">
              <w:rPr>
                <w:rFonts w:eastAsiaTheme="minorHAnsi"/>
              </w:rPr>
              <w:t>Բազմաջիղ պղնձյա  լարի  ППВГ, 2x1,5մմ² անցկացում</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 մ</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40,0</w:t>
            </w:r>
          </w:p>
        </w:tc>
      </w:tr>
      <w:tr w:rsidR="00522196" w:rsidRPr="00522196" w:rsidTr="00522196">
        <w:trPr>
          <w:trHeight w:val="20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штепсельной  розетки 1-местной  / Վարդակ 1տեղանի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2,0</w:t>
            </w:r>
          </w:p>
        </w:tc>
      </w:tr>
      <w:tr w:rsidR="00522196" w:rsidRPr="00522196" w:rsidTr="00522196">
        <w:trPr>
          <w:trHeight w:val="210"/>
        </w:trPr>
        <w:tc>
          <w:tcPr>
            <w:tcW w:w="424"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выключателя   1-местнго Անջատիչի 1տեղանոց  տեղադրում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5,0</w:t>
            </w:r>
          </w:p>
        </w:tc>
      </w:tr>
      <w:tr w:rsidR="00522196" w:rsidRPr="00522196" w:rsidTr="00522196">
        <w:trPr>
          <w:trHeight w:val="177"/>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55</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Установка  вентилей  :d=20   Փականի տեղադրում   d=20մմ</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шт. </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9,0</w:t>
            </w:r>
          </w:p>
        </w:tc>
      </w:tr>
    </w:tbl>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Default="00522196" w:rsidP="00522196"/>
    <w:p w:rsidR="00522196" w:rsidRDefault="00522196" w:rsidP="00522196"/>
    <w:p w:rsidR="00522196" w:rsidRDefault="00522196" w:rsidP="00522196"/>
    <w:p w:rsidR="00522196" w:rsidRDefault="00522196" w:rsidP="00522196"/>
    <w:p w:rsid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3E664C">
      <w:pPr>
        <w:jc w:val="right"/>
      </w:pPr>
      <w:r w:rsidRPr="00522196">
        <w:t xml:space="preserve">Приложение № 2.2 </w:t>
      </w:r>
    </w:p>
    <w:p w:rsidR="00522196" w:rsidRPr="00522196" w:rsidRDefault="00522196" w:rsidP="003E664C">
      <w:pPr>
        <w:jc w:val="right"/>
      </w:pPr>
      <w:r w:rsidRPr="00522196">
        <w:t>к Техническому заданию</w:t>
      </w:r>
    </w:p>
    <w:tbl>
      <w:tblPr>
        <w:tblW w:w="10555" w:type="dxa"/>
        <w:jc w:val="center"/>
        <w:tblCellMar>
          <w:left w:w="30" w:type="dxa"/>
          <w:right w:w="30" w:type="dxa"/>
        </w:tblCellMar>
        <w:tblLook w:val="0000" w:firstRow="0" w:lastRow="0" w:firstColumn="0" w:lastColumn="0" w:noHBand="0" w:noVBand="0"/>
      </w:tblPr>
      <w:tblGrid>
        <w:gridCol w:w="360"/>
        <w:gridCol w:w="7896"/>
        <w:gridCol w:w="1038"/>
        <w:gridCol w:w="1261"/>
      </w:tblGrid>
      <w:tr w:rsidR="00522196" w:rsidRPr="00522196" w:rsidTr="00522196">
        <w:trPr>
          <w:trHeight w:val="121"/>
          <w:jc w:val="center"/>
        </w:trPr>
        <w:tc>
          <w:tcPr>
            <w:tcW w:w="10555" w:type="dxa"/>
            <w:gridSpan w:val="4"/>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2.Женский туалет</w:t>
            </w:r>
          </w:p>
        </w:tc>
      </w:tr>
      <w:tr w:rsidR="00522196" w:rsidRPr="00522196" w:rsidTr="00522196">
        <w:trPr>
          <w:trHeight w:val="183"/>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Наименование  работ  и  затрат</w:t>
            </w:r>
          </w:p>
          <w:p w:rsidR="00522196" w:rsidRPr="00522196" w:rsidRDefault="00522196" w:rsidP="00522196">
            <w:pPr>
              <w:rPr>
                <w:rFonts w:eastAsiaTheme="minorHAnsi"/>
              </w:rPr>
            </w:pPr>
            <w:r w:rsidRPr="00522196">
              <w:rPr>
                <w:rFonts w:eastAsiaTheme="minorHAnsi"/>
              </w:rPr>
              <w:t>Աշխատանքների  անվանումը  և  ծախսերը</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Ед.изм.</w:t>
            </w:r>
          </w:p>
          <w:p w:rsidR="00522196" w:rsidRPr="00522196" w:rsidRDefault="00522196" w:rsidP="00522196">
            <w:pPr>
              <w:rPr>
                <w:rFonts w:eastAsiaTheme="minorHAnsi"/>
              </w:rPr>
            </w:pPr>
            <w:r w:rsidRPr="00522196">
              <w:rPr>
                <w:rFonts w:eastAsiaTheme="minorHAnsi"/>
              </w:rPr>
              <w:t>Չափման  միավոր</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Количество</w:t>
            </w:r>
          </w:p>
          <w:p w:rsidR="00522196" w:rsidRPr="00522196" w:rsidRDefault="00522196" w:rsidP="00522196">
            <w:pPr>
              <w:rPr>
                <w:rFonts w:eastAsiaTheme="minorHAnsi"/>
              </w:rPr>
            </w:pPr>
            <w:r w:rsidRPr="00522196">
              <w:rPr>
                <w:rFonts w:eastAsiaTheme="minorHAnsi"/>
              </w:rPr>
              <w:t>Քանակը</w:t>
            </w:r>
          </w:p>
        </w:tc>
      </w:tr>
      <w:tr w:rsidR="00522196" w:rsidRPr="00522196" w:rsidTr="00522196">
        <w:trPr>
          <w:trHeight w:val="215"/>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Разборка подвесного потолка из пластика  с  металлическим каркасом Պլաստմասե կախովի  առաստաղի քանդում մետաղական կարկասի հետ միասին</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14,8</w:t>
            </w:r>
          </w:p>
        </w:tc>
      </w:tr>
      <w:tr w:rsidR="00522196" w:rsidRPr="00522196" w:rsidTr="00522196">
        <w:trPr>
          <w:trHeight w:val="215"/>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зеркала над умывальником   Հայելիյի տեղադրում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шт/հատ</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r>
      <w:tr w:rsidR="00522196" w:rsidRPr="00522196" w:rsidTr="00522196">
        <w:trPr>
          <w:trHeight w:val="108"/>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облицовки  стен  из  кафельных     плиток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82</w:t>
            </w:r>
          </w:p>
        </w:tc>
      </w:tr>
      <w:tr w:rsidR="00522196" w:rsidRPr="00522196" w:rsidTr="00522196">
        <w:trPr>
          <w:trHeight w:val="108"/>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Отбивка  штукатурки  стен  պատերի սվաղի թափում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82</w:t>
            </w:r>
          </w:p>
        </w:tc>
      </w:tr>
      <w:tr w:rsidR="00522196" w:rsidRPr="00522196" w:rsidTr="00522196">
        <w:trPr>
          <w:trHeight w:val="148"/>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5.</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покрытий полов  из  плиток  на  цементном  растворе սալիկներից հատակի քանդում ցեմենտային շաղախի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14,8</w:t>
            </w:r>
          </w:p>
        </w:tc>
      </w:tr>
      <w:tr w:rsidR="00522196" w:rsidRPr="00522196" w:rsidTr="00522196">
        <w:trPr>
          <w:trHeight w:val="153"/>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6.</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Разборка  покрытий полов  бетонных    толщ.  80мм  Բետոնի հատակի ծածկույթների ապամոնտաժում. 80 մմ</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14,8</w:t>
            </w:r>
          </w:p>
        </w:tc>
      </w:tr>
      <w:tr w:rsidR="00522196" w:rsidRPr="00522196" w:rsidTr="00522196">
        <w:trPr>
          <w:trHeight w:val="148"/>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7.</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Разборка бетонных тумб под азиатские чаши Ասիական թասերի տակի  բետոնե տումբերի քանդում</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м3 մ3</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0,8</w:t>
            </w:r>
          </w:p>
        </w:tc>
      </w:tr>
      <w:tr w:rsidR="00522196" w:rsidRPr="00522196" w:rsidTr="00522196">
        <w:trPr>
          <w:trHeight w:val="108"/>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Разборка  полиэтиленовых  труб  110мм Խողովակների ապամոնտաժում 110 մմ</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r>
      <w:tr w:rsidR="00522196" w:rsidRPr="00522196" w:rsidTr="00522196">
        <w:trPr>
          <w:trHeight w:val="108"/>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9.</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полиэтиленовых  труб   50мм Խողովակների ապամոնտաժում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11</w:t>
            </w:r>
          </w:p>
        </w:tc>
      </w:tr>
      <w:tr w:rsidR="00522196" w:rsidRPr="00522196" w:rsidTr="00522196">
        <w:trPr>
          <w:trHeight w:val="215"/>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10.</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Демонтаж   азиатских чаш</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r w:rsidRPr="00522196">
              <w:rPr>
                <w:rFonts w:eastAsiaTheme="minorHAnsi"/>
              </w:rPr>
              <w:t>шт/հատ</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r>
      <w:tr w:rsidR="00522196" w:rsidRPr="00522196" w:rsidTr="00522196">
        <w:trPr>
          <w:trHeight w:val="215"/>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11.</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Снятие  умывальников</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r w:rsidRPr="00522196">
              <w:rPr>
                <w:rFonts w:eastAsiaTheme="minorHAnsi"/>
              </w:rPr>
              <w:t>шт/հատ</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r>
      <w:tr w:rsidR="00522196" w:rsidRPr="00522196" w:rsidTr="00522196">
        <w:trPr>
          <w:trHeight w:val="168"/>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12.</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металлопластикового  дверного блока Մետաղապլաստե դռան բլոկի ապամոնտաժում 5шт.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7,14</w:t>
            </w:r>
          </w:p>
        </w:tc>
      </w:tr>
      <w:tr w:rsidR="00522196" w:rsidRPr="00522196" w:rsidTr="00522196">
        <w:trPr>
          <w:trHeight w:val="173"/>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13.</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Разработка грунта 4категории  вручную  для прокладки  водопроводных труб</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м3 մ3</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1,3</w:t>
            </w:r>
          </w:p>
        </w:tc>
      </w:tr>
      <w:tr w:rsidR="00522196" w:rsidRPr="00522196" w:rsidTr="00522196">
        <w:trPr>
          <w:trHeight w:val="235"/>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Монтаж поливинилхлоридных канализационных труб   d=110мм, толщ. Ст. . 2,8мм,внутри   Խողովակների մոնտավ  Պոլիվինիլքլորիդե, կոյուղու համար, d=110մմ, պատի հաստ. 2,8մմ;</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4,0</w:t>
            </w:r>
          </w:p>
        </w:tc>
      </w:tr>
      <w:tr w:rsidR="00522196" w:rsidRPr="00522196" w:rsidTr="00522196">
        <w:trPr>
          <w:trHeight w:val="215"/>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15.</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Монтаж фасонных частей Угольник  угол  d=110մմ-(կոյուղու համար)   110Կցամասերի տեղադրում  Անկյուն 110,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r w:rsidRPr="00522196">
              <w:rPr>
                <w:rFonts w:eastAsiaTheme="minorHAnsi"/>
              </w:rPr>
              <w:t>шт/հատ</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r>
      <w:tr w:rsidR="00522196" w:rsidRPr="00522196" w:rsidTr="00522196">
        <w:trPr>
          <w:trHeight w:val="194"/>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16.</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Монтаж фасонных частей, тройникd=110մմ-110մմ Կցամասերի տեղադրում  , թիկնոց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r w:rsidRPr="00522196">
              <w:rPr>
                <w:rFonts w:eastAsiaTheme="minorHAnsi"/>
              </w:rPr>
              <w:t>шт/հատ</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w:t>
            </w:r>
          </w:p>
        </w:tc>
      </w:tr>
      <w:tr w:rsidR="00522196" w:rsidRPr="00522196" w:rsidTr="00522196">
        <w:trPr>
          <w:trHeight w:val="215"/>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17.</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Монтаж фасонных частей, четверть d=110մմԿցամասերի տեղադրում  , թիկնոց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r w:rsidRPr="00522196">
              <w:rPr>
                <w:rFonts w:eastAsiaTheme="minorHAnsi"/>
              </w:rPr>
              <w:t>шт/հատ</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r>
      <w:tr w:rsidR="00522196" w:rsidRPr="00522196" w:rsidTr="00522196">
        <w:trPr>
          <w:trHeight w:val="108"/>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18.</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Прокладка  поливинилхлоридных  труб  для канализации d=50мм</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r w:rsidRPr="00522196">
              <w:rPr>
                <w:rFonts w:eastAsiaTheme="minorHAnsi"/>
              </w:rPr>
              <w:t>шт/հատ</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w:t>
            </w:r>
          </w:p>
        </w:tc>
      </w:tr>
      <w:tr w:rsidR="00522196" w:rsidRPr="00522196" w:rsidTr="00522196">
        <w:trPr>
          <w:trHeight w:val="215"/>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19.</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фасонных  частей  уголки  d=50. Ձևավոր մասերի տեղադրում d=50.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r w:rsidRPr="00522196">
              <w:rPr>
                <w:rFonts w:eastAsiaTheme="minorHAnsi"/>
              </w:rPr>
              <w:t>шт/հատ</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6</w:t>
            </w:r>
          </w:p>
        </w:tc>
      </w:tr>
      <w:tr w:rsidR="00522196" w:rsidRPr="00522196" w:rsidTr="00522196">
        <w:trPr>
          <w:trHeight w:val="215"/>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20.</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Установка  фасонных  частей  тройники d=50. Ձևավոր մասերի տեղադրում d=50.</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r w:rsidRPr="00522196">
              <w:rPr>
                <w:rFonts w:eastAsiaTheme="minorHAnsi"/>
              </w:rPr>
              <w:t>шт/հատ</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r>
      <w:tr w:rsidR="00522196" w:rsidRPr="00522196" w:rsidTr="00522196">
        <w:trPr>
          <w:trHeight w:val="215"/>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21.</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фасонных  частей  переходники d=110-50. Ձևավոր մասերի տեղադրում d=110-50.  d=110x50x110մմ-45⁰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r w:rsidRPr="00522196">
              <w:rPr>
                <w:rFonts w:eastAsiaTheme="minorHAnsi"/>
              </w:rPr>
              <w:t>шт/հատ</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r>
      <w:tr w:rsidR="00522196" w:rsidRPr="00522196" w:rsidTr="00522196">
        <w:trPr>
          <w:trHeight w:val="215"/>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22.</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Установка  трапа оцинкованного нержавеющего   ф-50мм-100мм. Հոսակի փոխումՉժանգոտվող մետաղ, d=50մմ  -100մմ</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r w:rsidRPr="00522196">
              <w:rPr>
                <w:rFonts w:eastAsiaTheme="minorHAnsi"/>
              </w:rPr>
              <w:t>шт/հատ</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r>
      <w:tr w:rsidR="00522196" w:rsidRPr="00522196" w:rsidTr="00522196">
        <w:trPr>
          <w:trHeight w:val="108"/>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23.</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Устройство  слоя из песка Ավազի շերտ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м3 մ3</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1,1</w:t>
            </w:r>
          </w:p>
        </w:tc>
      </w:tr>
      <w:tr w:rsidR="00522196" w:rsidRPr="00522196" w:rsidTr="00522196">
        <w:trPr>
          <w:trHeight w:val="215"/>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24.</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Уборка мусора ,  погрузка  мусора и вывоз    строительного мусора   на  12км. Շին  աղբի  մաքրում,  բարձում  ինքնաթափ  և  տեղափոխում  12կմ</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тн տ</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10</w:t>
            </w:r>
          </w:p>
        </w:tc>
      </w:tr>
      <w:tr w:rsidR="00522196" w:rsidRPr="00522196" w:rsidTr="00522196">
        <w:trPr>
          <w:trHeight w:val="108"/>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25.</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Улучшенная   штукатурка  стен  цементным  раствором Լավորակ  պատի սվաղ ցեմենտի շաղախով</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82</w:t>
            </w:r>
          </w:p>
        </w:tc>
      </w:tr>
      <w:tr w:rsidR="00522196" w:rsidRPr="00522196" w:rsidTr="00522196">
        <w:trPr>
          <w:trHeight w:val="173"/>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26.</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Облицовка    стен  керамическими  плитками. толщ. плиток около 12 мм Կերամիկական  սալիկներով    պատի  երեսպատում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82</w:t>
            </w:r>
          </w:p>
        </w:tc>
      </w:tr>
      <w:tr w:rsidR="00522196" w:rsidRPr="00522196" w:rsidTr="00522196">
        <w:trPr>
          <w:trHeight w:val="168"/>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27.</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Устройство  бетонного пола      толщ.  60мм</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14,08</w:t>
            </w:r>
          </w:p>
        </w:tc>
      </w:tr>
      <w:tr w:rsidR="00522196" w:rsidRPr="00522196" w:rsidTr="00522196">
        <w:trPr>
          <w:trHeight w:val="108"/>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28.</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Устройство  цементной  стяжки  толщ.  30мм</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14,08</w:t>
            </w:r>
          </w:p>
        </w:tc>
      </w:tr>
      <w:tr w:rsidR="00522196" w:rsidRPr="00522196" w:rsidTr="00522196">
        <w:trPr>
          <w:trHeight w:val="215"/>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29.</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Устройство   пола из керамօгранитных плит   Испания  </w:t>
            </w:r>
          </w:p>
          <w:p w:rsidR="00522196" w:rsidRPr="00522196" w:rsidRDefault="00522196" w:rsidP="00522196">
            <w:pPr>
              <w:rPr>
                <w:rFonts w:eastAsiaTheme="minorHAnsi"/>
              </w:rPr>
            </w:pPr>
            <w:r w:rsidRPr="00522196">
              <w:rPr>
                <w:rFonts w:eastAsiaTheme="minorHAnsi"/>
              </w:rPr>
              <w:t xml:space="preserve">Հատակի պատրաստում    կերամոգրանիտից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14,08</w:t>
            </w:r>
          </w:p>
        </w:tc>
      </w:tr>
      <w:tr w:rsidR="00522196" w:rsidRPr="00522196" w:rsidTr="00522196">
        <w:trPr>
          <w:trHeight w:val="266"/>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30.</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Устройство  подвесного   потолка из пластика  с металлическим каркасом </w:t>
            </w:r>
          </w:p>
          <w:p w:rsidR="00522196" w:rsidRPr="00522196" w:rsidRDefault="00522196" w:rsidP="00522196">
            <w:pPr>
              <w:rPr>
                <w:rFonts w:eastAsiaTheme="minorHAnsi"/>
              </w:rPr>
            </w:pPr>
            <w:r w:rsidRPr="00522196">
              <w:rPr>
                <w:rFonts w:eastAsiaTheme="minorHAnsi"/>
              </w:rPr>
              <w:t>Կախովի  առաստաղի  իրականացում  մետաղական կարկասի վրա</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14,08</w:t>
            </w:r>
          </w:p>
        </w:tc>
      </w:tr>
      <w:tr w:rsidR="00522196" w:rsidRPr="00522196" w:rsidTr="00522196">
        <w:trPr>
          <w:trHeight w:val="215"/>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31.</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светильников   точечных в подвесной потолок   в санузлах Կախովի առաստաղի   ԼԵԴ 25*25  լուսատուների  տեղադրում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шт/հատ</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w:t>
            </w:r>
          </w:p>
        </w:tc>
      </w:tr>
      <w:tr w:rsidR="00522196" w:rsidRPr="00522196" w:rsidTr="00522196">
        <w:trPr>
          <w:trHeight w:val="108"/>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32.</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белого     металлопластикового  дверного  блока  . 4шт0,65*2,1 / սպիտակ   մետաղապլաստե դռան բլոկի  տեղադրում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7,14</w:t>
            </w:r>
          </w:p>
        </w:tc>
      </w:tr>
      <w:tr w:rsidR="00522196" w:rsidRPr="00522196" w:rsidTr="00522196">
        <w:trPr>
          <w:trHeight w:val="215"/>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33.</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гибких шлангов  70см Ճկախողովակի տեղադրում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шт/հատ</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w:t>
            </w:r>
          </w:p>
        </w:tc>
      </w:tr>
      <w:tr w:rsidR="00522196" w:rsidRPr="00522196" w:rsidTr="00522196">
        <w:trPr>
          <w:trHeight w:val="246"/>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34.</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унитаз с сидением микролифт и механизмом  двойного слива с подключением к действующей сети   ( выбор заказчика ) </w:t>
            </w:r>
          </w:p>
          <w:p w:rsidR="00522196" w:rsidRPr="00522196" w:rsidRDefault="00522196" w:rsidP="00522196">
            <w:pPr>
              <w:rPr>
                <w:rFonts w:eastAsiaTheme="minorHAnsi"/>
              </w:rPr>
            </w:pPr>
            <w:r w:rsidRPr="00522196">
              <w:rPr>
                <w:rFonts w:eastAsiaTheme="minorHAnsi"/>
              </w:rPr>
              <w:t xml:space="preserve">Զուգարանակոնքի տեղադրում բաքով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комп. Համ.</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r>
      <w:tr w:rsidR="00522196" w:rsidRPr="00522196" w:rsidTr="00522196">
        <w:trPr>
          <w:trHeight w:val="257"/>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35.</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Устройство каркаса  для  столешницы из  прямоугольных труб 40*60*2 -14метров ,полуножек для раковины  Սեղանի և լվացարանների շրջանակի կառուցում կիսաթանկերից, 4 հատ, ուղղանկյուն խողովակներ 40*60*2 -14 մետր,</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w:t>
            </w:r>
          </w:p>
        </w:tc>
      </w:tr>
      <w:tr w:rsidR="00522196" w:rsidRPr="00522196" w:rsidTr="00522196">
        <w:trPr>
          <w:trHeight w:val="173"/>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36.</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Стальная  труба  40x60*2     Պողպատե  խողովակ  40x40x2մմ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 մ</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w:t>
            </w:r>
          </w:p>
        </w:tc>
      </w:tr>
      <w:tr w:rsidR="00522196" w:rsidRPr="00522196" w:rsidTr="00522196">
        <w:trPr>
          <w:trHeight w:val="215"/>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37.</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полуножки  30см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r>
      <w:tr w:rsidR="00522196" w:rsidRPr="00522196" w:rsidTr="00522196">
        <w:trPr>
          <w:trHeight w:val="178"/>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38.</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Масляная   окраска  стальных элементов Պողպատե խողովակների ներկում</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2,8</w:t>
            </w:r>
          </w:p>
        </w:tc>
      </w:tr>
      <w:tr w:rsidR="00522196" w:rsidRPr="00522196" w:rsidTr="00522196">
        <w:trPr>
          <w:trHeight w:val="199"/>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39.</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Столешница из искусственного камня    0,6*4,46м2</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2,676</w:t>
            </w:r>
          </w:p>
        </w:tc>
      </w:tr>
      <w:tr w:rsidR="00522196" w:rsidRPr="00522196" w:rsidTr="00522196">
        <w:trPr>
          <w:trHeight w:val="239"/>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40.</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Материал для столешницы из искуственного камня   серого цвета с белыми мраморными и черными чипами среднего размера</w:t>
            </w:r>
          </w:p>
          <w:p w:rsidR="00522196" w:rsidRPr="00522196" w:rsidRDefault="00522196" w:rsidP="00522196">
            <w:pPr>
              <w:rPr>
                <w:rFonts w:eastAsiaTheme="minorHAnsi"/>
              </w:rPr>
            </w:pPr>
            <w:r w:rsidRPr="00522196">
              <w:rPr>
                <w:rFonts w:eastAsiaTheme="minorHAnsi"/>
              </w:rPr>
              <w:t>Толшина камня стандартная - 30мм.</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4,46</w:t>
            </w:r>
          </w:p>
        </w:tc>
      </w:tr>
      <w:tr w:rsidR="00522196" w:rsidRPr="00522196" w:rsidTr="00522196">
        <w:trPr>
          <w:trHeight w:val="230"/>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41.</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Раковины с опорой под раковину </w:t>
            </w:r>
          </w:p>
          <w:p w:rsidR="00522196" w:rsidRPr="00522196" w:rsidRDefault="00522196" w:rsidP="00522196">
            <w:pPr>
              <w:rPr>
                <w:rFonts w:eastAsiaTheme="minorHAnsi"/>
              </w:rPr>
            </w:pPr>
            <w:r w:rsidRPr="00522196">
              <w:rPr>
                <w:rFonts w:eastAsiaTheme="minorHAnsi"/>
              </w:rPr>
              <w:t xml:space="preserve">Լվացարանի  տեղադրում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комп. Համ.</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r>
      <w:tr w:rsidR="00522196" w:rsidRPr="00522196" w:rsidTr="00522196">
        <w:trPr>
          <w:trHeight w:val="199"/>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42.</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кранов Murino Смеситель для умывальника ( выбор заказчика )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шт/հատ</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w:t>
            </w:r>
          </w:p>
        </w:tc>
      </w:tr>
      <w:tr w:rsidR="00522196" w:rsidRPr="00522196" w:rsidTr="00522196">
        <w:trPr>
          <w:trHeight w:val="215"/>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43.</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зеркала над умывальником   Հայելիյի տեղադրում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шт/հատ</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r>
      <w:tr w:rsidR="00522196" w:rsidRPr="00522196" w:rsidTr="00522196">
        <w:trPr>
          <w:trHeight w:val="215"/>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44.</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акссесуаров (мыльница , укрепитель для полотенец , укрепитель для туалетной бумаги)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шт/հատ</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r>
      <w:tr w:rsidR="00522196" w:rsidRPr="00522196" w:rsidTr="00522196">
        <w:trPr>
          <w:trHeight w:val="215"/>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45.</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Установка  сушилок для рук ( Фен для рук)</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шт/հատ</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w:t>
            </w:r>
          </w:p>
        </w:tc>
      </w:tr>
      <w:tr w:rsidR="00522196" w:rsidRPr="00522196" w:rsidTr="00522196">
        <w:trPr>
          <w:trHeight w:val="163"/>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46.</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Прокладка  многожильного  скрытого провода  марки   ППВГ, 2x2,5մմ² Բազմաջիղ պղնձյա  լարի  ППВГ, 2x2,5մմ² անցկացում</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 մ</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21</w:t>
            </w:r>
          </w:p>
        </w:tc>
      </w:tr>
      <w:tr w:rsidR="00522196" w:rsidRPr="00522196" w:rsidTr="00522196">
        <w:trPr>
          <w:trHeight w:val="108"/>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47.</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Прокладка  многожильного  скрытого провода  марки   ППВГ, 2x1,5մմ² Բազմաջիղ պղնձյա  լարի  ППВГ, 2x1,5մմ² անցկացում</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 մ</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56</w:t>
            </w:r>
          </w:p>
        </w:tc>
      </w:tr>
      <w:tr w:rsidR="00522196" w:rsidRPr="00522196" w:rsidTr="00522196">
        <w:trPr>
          <w:trHeight w:val="226"/>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48.</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штепсельной  розетки 1-х местной  / Վարդակ 1տեղանի </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шт/հատ</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w:t>
            </w:r>
          </w:p>
        </w:tc>
      </w:tr>
      <w:tr w:rsidR="00522196" w:rsidRPr="00522196" w:rsidTr="00522196">
        <w:trPr>
          <w:trHeight w:val="215"/>
          <w:jc w:val="center"/>
        </w:trPr>
        <w:tc>
          <w:tcPr>
            <w:tcW w:w="2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49.</w:t>
            </w:r>
          </w:p>
        </w:tc>
        <w:tc>
          <w:tcPr>
            <w:tcW w:w="85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Установка   выключателя   1-местнго Անջատիչի տեղադրում</w:t>
            </w:r>
          </w:p>
        </w:tc>
        <w:tc>
          <w:tcPr>
            <w:tcW w:w="91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шт/հատ</w:t>
            </w:r>
          </w:p>
        </w:tc>
        <w:tc>
          <w:tcPr>
            <w:tcW w:w="86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5</w:t>
            </w:r>
          </w:p>
        </w:tc>
      </w:tr>
    </w:tbl>
    <w:p w:rsidR="00522196" w:rsidRPr="00522196" w:rsidRDefault="00522196" w:rsidP="00522196"/>
    <w:tbl>
      <w:tblPr>
        <w:tblpPr w:leftFromText="180" w:rightFromText="180" w:vertAnchor="page" w:horzAnchor="margin" w:tblpY="2178"/>
        <w:tblW w:w="10058" w:type="dxa"/>
        <w:tblLayout w:type="fixed"/>
        <w:tblCellMar>
          <w:left w:w="30" w:type="dxa"/>
          <w:right w:w="30" w:type="dxa"/>
        </w:tblCellMar>
        <w:tblLook w:val="0000" w:firstRow="0" w:lastRow="0" w:firstColumn="0" w:lastColumn="0" w:noHBand="0" w:noVBand="0"/>
      </w:tblPr>
      <w:tblGrid>
        <w:gridCol w:w="426"/>
        <w:gridCol w:w="7007"/>
        <w:gridCol w:w="1090"/>
        <w:gridCol w:w="1535"/>
      </w:tblGrid>
      <w:tr w:rsidR="00522196" w:rsidRPr="00522196" w:rsidTr="00522196">
        <w:trPr>
          <w:trHeight w:val="98"/>
        </w:trPr>
        <w:tc>
          <w:tcPr>
            <w:tcW w:w="10058" w:type="dxa"/>
            <w:gridSpan w:val="4"/>
            <w:tcBorders>
              <w:top w:val="nil"/>
              <w:left w:val="nil"/>
              <w:bottom w:val="nil"/>
              <w:right w:val="nil"/>
            </w:tcBorders>
          </w:tcPr>
          <w:p w:rsidR="00E1733A" w:rsidRPr="00522196" w:rsidRDefault="00E1733A" w:rsidP="003E664C">
            <w:pPr>
              <w:jc w:val="right"/>
            </w:pPr>
            <w:r w:rsidRPr="00522196">
              <w:t xml:space="preserve">Приложение № 2.3 </w:t>
            </w:r>
          </w:p>
          <w:p w:rsidR="00E1733A" w:rsidRDefault="00E1733A" w:rsidP="003E664C">
            <w:pPr>
              <w:jc w:val="right"/>
            </w:pPr>
            <w:r w:rsidRPr="00522196">
              <w:t>к Техническому заданию</w:t>
            </w:r>
          </w:p>
          <w:p w:rsidR="00522196" w:rsidRPr="00522196" w:rsidRDefault="00E1733A" w:rsidP="00E1733A">
            <w:pPr>
              <w:rPr>
                <w:rFonts w:eastAsiaTheme="minorHAnsi"/>
              </w:rPr>
            </w:pPr>
            <w:r w:rsidRPr="00522196">
              <w:rPr>
                <w:rFonts w:eastAsiaTheme="minorHAnsi"/>
              </w:rPr>
              <w:t xml:space="preserve"> </w:t>
            </w:r>
            <w:r w:rsidR="00522196" w:rsidRPr="00522196">
              <w:rPr>
                <w:rFonts w:eastAsiaTheme="minorHAnsi"/>
              </w:rPr>
              <w:t>3. Коридор</w:t>
            </w:r>
          </w:p>
        </w:tc>
      </w:tr>
      <w:tr w:rsidR="00522196" w:rsidRPr="00522196" w:rsidTr="00522196">
        <w:trPr>
          <w:trHeight w:val="295"/>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Наименование  работ  и  затрат</w:t>
            </w:r>
          </w:p>
          <w:p w:rsidR="00522196" w:rsidRPr="00522196" w:rsidRDefault="00522196" w:rsidP="00522196">
            <w:pPr>
              <w:rPr>
                <w:rFonts w:eastAsiaTheme="minorHAnsi"/>
              </w:rPr>
            </w:pPr>
            <w:r w:rsidRPr="00522196">
              <w:rPr>
                <w:rFonts w:eastAsiaTheme="minorHAnsi"/>
              </w:rPr>
              <w:t>Աշխատանքների  անվանումը  և  ծախսերը</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Ед.изм.</w:t>
            </w:r>
          </w:p>
          <w:p w:rsidR="00522196" w:rsidRPr="00522196" w:rsidRDefault="00522196" w:rsidP="00522196">
            <w:pPr>
              <w:rPr>
                <w:rFonts w:eastAsiaTheme="minorHAnsi"/>
              </w:rPr>
            </w:pPr>
            <w:r w:rsidRPr="00522196">
              <w:rPr>
                <w:rFonts w:eastAsiaTheme="minorHAnsi"/>
              </w:rPr>
              <w:t>Չափ  միավոր</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Количество</w:t>
            </w:r>
          </w:p>
          <w:p w:rsidR="00522196" w:rsidRPr="00522196" w:rsidRDefault="00522196" w:rsidP="00522196">
            <w:pPr>
              <w:rPr>
                <w:rFonts w:eastAsiaTheme="minorHAnsi"/>
              </w:rPr>
            </w:pPr>
            <w:r w:rsidRPr="00522196">
              <w:rPr>
                <w:rFonts w:eastAsiaTheme="minorHAnsi"/>
              </w:rPr>
              <w:t>Քանակը</w:t>
            </w:r>
          </w:p>
        </w:tc>
      </w:tr>
      <w:tr w:rsidR="00522196" w:rsidRPr="00522196" w:rsidTr="00522196">
        <w:trPr>
          <w:trHeight w:val="9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Шлифовка  базальтового пола </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м2 </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7,7</w:t>
            </w:r>
          </w:p>
        </w:tc>
      </w:tr>
      <w:tr w:rsidR="00522196" w:rsidRPr="00522196" w:rsidTr="00522196">
        <w:trPr>
          <w:trHeight w:val="9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Очистка стен   от старой масляной краски  Պատերի մաքրում հին ներկից </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10</w:t>
            </w:r>
          </w:p>
        </w:tc>
      </w:tr>
      <w:tr w:rsidR="00522196" w:rsidRPr="00522196" w:rsidTr="00522196">
        <w:trPr>
          <w:trHeight w:val="9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Очистка стен   от старой латексной  краски  Պատերի մաքրում հին ներկից </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15,6</w:t>
            </w:r>
          </w:p>
        </w:tc>
      </w:tr>
      <w:tr w:rsidR="00522196" w:rsidRPr="00522196" w:rsidTr="00522196">
        <w:trPr>
          <w:trHeight w:val="9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Отбивка  штукатурки  стен  պատերի սվաղի թափում</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26</w:t>
            </w:r>
          </w:p>
        </w:tc>
      </w:tr>
      <w:tr w:rsidR="00522196" w:rsidRPr="00522196" w:rsidTr="00522196">
        <w:trPr>
          <w:trHeight w:val="194"/>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5.</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Разборка подвесного потолка из пластика  с  металлическим каркасом Պլաստմասե առաստաղի քանդում մետաղական կարկասի հետ միասին</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16,4</w:t>
            </w:r>
          </w:p>
        </w:tc>
      </w:tr>
      <w:tr w:rsidR="00522196" w:rsidRPr="00522196" w:rsidTr="00522196">
        <w:trPr>
          <w:trHeight w:val="9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6.</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металлопластикового  дверного блока Մետաղապլաստե դռան բլոկի ապամոնտաժում 1шт. </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1,67</w:t>
            </w:r>
          </w:p>
        </w:tc>
      </w:tr>
      <w:tr w:rsidR="00522196" w:rsidRPr="00522196" w:rsidTr="00522196">
        <w:trPr>
          <w:trHeight w:val="12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7.</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металлопластиковой фрамуги Մետաղապլաստե ֆրամուգի ապամոնտաժում 1шт. </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w:t>
            </w:r>
          </w:p>
        </w:tc>
      </w:tr>
      <w:tr w:rsidR="00522196" w:rsidRPr="00522196" w:rsidTr="00522196">
        <w:trPr>
          <w:trHeight w:val="9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Разборка  покрытий полов  из  плиток  на  цементном  растворе</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16,4</w:t>
            </w:r>
          </w:p>
        </w:tc>
      </w:tr>
      <w:tr w:rsidR="00522196" w:rsidRPr="00522196" w:rsidTr="00522196">
        <w:trPr>
          <w:trHeight w:val="9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9.</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Разборка  покрытий полов  бетонных    толщ.  80мм  Բետոնի հատակի ծածկույթների ապամոնտաժում. 80 մմ</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16,4</w:t>
            </w:r>
          </w:p>
        </w:tc>
      </w:tr>
      <w:tr w:rsidR="00522196" w:rsidRPr="00522196" w:rsidTr="00522196">
        <w:trPr>
          <w:trHeight w:val="9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10.</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стальных  труб  d=65Խողովակների ապամոնտաժում </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10,5</w:t>
            </w:r>
          </w:p>
        </w:tc>
      </w:tr>
      <w:tr w:rsidR="00522196" w:rsidRPr="00522196" w:rsidTr="00522196">
        <w:trPr>
          <w:trHeight w:val="9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11.</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стальных  труб  d=50 Խողովակների ապամոնտաժում </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1,5</w:t>
            </w:r>
          </w:p>
        </w:tc>
      </w:tr>
      <w:tr w:rsidR="00522196" w:rsidRPr="00522196" w:rsidTr="00522196">
        <w:trPr>
          <w:trHeight w:val="9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12.</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Снятие  металлических отводов  d=50 </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r w:rsidRPr="00522196">
              <w:rPr>
                <w:rFonts w:eastAsiaTheme="minorHAnsi"/>
              </w:rPr>
              <w:t>шт/հատ</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w:t>
            </w:r>
          </w:p>
        </w:tc>
      </w:tr>
      <w:tr w:rsidR="00522196" w:rsidRPr="00522196" w:rsidTr="00522196">
        <w:trPr>
          <w:trHeight w:val="9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13.</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Снятие  металлических отводов  d=65</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r w:rsidRPr="00522196">
              <w:rPr>
                <w:rFonts w:eastAsiaTheme="minorHAnsi"/>
              </w:rPr>
              <w:t>шт/հատ</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r>
      <w:tr w:rsidR="00522196" w:rsidRPr="00522196" w:rsidTr="00522196">
        <w:trPr>
          <w:trHeight w:val="9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насоса Պոմպի քանդում </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r w:rsidRPr="00522196">
              <w:rPr>
                <w:rFonts w:eastAsiaTheme="minorHAnsi"/>
              </w:rPr>
              <w:t>шт/հատ</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r>
      <w:tr w:rsidR="00522196" w:rsidRPr="00522196" w:rsidTr="00522196">
        <w:trPr>
          <w:trHeight w:val="9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15.</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насоса Պոմպի տեղադրում </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r w:rsidRPr="00522196">
              <w:rPr>
                <w:rFonts w:eastAsiaTheme="minorHAnsi"/>
              </w:rPr>
              <w:t>шт/հատ</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r>
      <w:tr w:rsidR="00522196" w:rsidRPr="00522196" w:rsidTr="00522196">
        <w:trPr>
          <w:trHeight w:val="12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16.</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Монтаж   стальных труб   d=63мм  для питьевой воды   խմելու ջրի համար, Պողպատե  խողովակ  DH=63x4,0մմ</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 մ</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10,5</w:t>
            </w:r>
          </w:p>
        </w:tc>
      </w:tr>
      <w:tr w:rsidR="00522196" w:rsidRPr="00522196" w:rsidTr="00522196">
        <w:trPr>
          <w:trHeight w:val="12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17.</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Монтаж   стальных труб   водопроводных  труб  d=50мм  խմելու ջրի համար, Պողպատե  խողովակ  DH=50x4,0մմ</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 մ</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1,5</w:t>
            </w:r>
          </w:p>
        </w:tc>
      </w:tr>
      <w:tr w:rsidR="00522196" w:rsidRPr="00522196" w:rsidTr="00522196">
        <w:trPr>
          <w:trHeight w:val="194"/>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18.</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фасонных  частей  отводов  d=65. Ձևավոր մասերի տեղադրում d=65. </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r w:rsidRPr="00522196">
              <w:rPr>
                <w:rFonts w:eastAsiaTheme="minorHAnsi"/>
              </w:rPr>
              <w:t>шт/հատ</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r>
      <w:tr w:rsidR="00522196" w:rsidRPr="00522196" w:rsidTr="00522196">
        <w:trPr>
          <w:trHeight w:val="194"/>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19.</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фасонных  частей  отводов d=50. Ձևավոր մասերի տեղադրում d=50. </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r w:rsidRPr="00522196">
              <w:rPr>
                <w:rFonts w:eastAsiaTheme="minorHAnsi"/>
              </w:rPr>
              <w:t>шт/հատ</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w:t>
            </w:r>
          </w:p>
        </w:tc>
      </w:tr>
      <w:tr w:rsidR="00522196" w:rsidRPr="00522196" w:rsidTr="00522196">
        <w:trPr>
          <w:trHeight w:val="9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20.</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Масляная   окраска  стальных элементов Պողպատե խողովակների ներկում</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2,5</w:t>
            </w:r>
          </w:p>
        </w:tc>
      </w:tr>
      <w:tr w:rsidR="00522196" w:rsidRPr="00522196" w:rsidTr="00522196">
        <w:trPr>
          <w:trHeight w:val="125"/>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21.</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Улучшенная  окраска стен  краской масляной  альгидной    Պատերի  յուղաներկ ալկիդային,փայլուն</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25,6</w:t>
            </w:r>
          </w:p>
        </w:tc>
      </w:tr>
      <w:tr w:rsidR="00522196" w:rsidRPr="00522196" w:rsidTr="00522196">
        <w:trPr>
          <w:trHeight w:val="134"/>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22.</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Улучшенная  штукатурка  стен  цементным  растворомԼավորակ   պատի սվաղ ցեմենտի շաղախով (փարոս )</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47</w:t>
            </w:r>
          </w:p>
        </w:tc>
      </w:tr>
      <w:tr w:rsidR="00522196" w:rsidRPr="00522196" w:rsidTr="00522196">
        <w:trPr>
          <w:trHeight w:val="14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23.</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Облицовка    стен  керамическими  плитками. Толщ. плиток около 12 мм Կերամիկական  սալիկներով    պատի  երեսպատում  </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26</w:t>
            </w:r>
          </w:p>
        </w:tc>
      </w:tr>
      <w:tr w:rsidR="00522196" w:rsidRPr="00522196" w:rsidTr="00522196">
        <w:trPr>
          <w:trHeight w:val="13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24.</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Улучшенная  окраска стен  краской масляной  альгидной    Պատերի  յուղաներկ ալկիդային,փայլուն</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21</w:t>
            </w:r>
          </w:p>
        </w:tc>
      </w:tr>
      <w:tr w:rsidR="00522196" w:rsidRPr="00522196" w:rsidTr="00522196">
        <w:trPr>
          <w:trHeight w:val="217"/>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25.</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Устройство фрамуги    из водостойкого   гипсокартона   т -12,5мм   на  профильном каркасе по шагу   60см   вертикально,  по шагу  60см  горизонтально       միջնորմ    գիպսակարտոնից  մետաղական կարկասի  հետ միասին  12,5մմ  </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w:t>
            </w:r>
          </w:p>
        </w:tc>
      </w:tr>
      <w:tr w:rsidR="00522196" w:rsidRPr="00522196" w:rsidTr="00522196">
        <w:trPr>
          <w:trHeight w:val="176"/>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26.</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Улучшенная  латексная алькидная   окраска  стен   за  2  раза      Պատերի լատեքսով ներկում  2 անգամ </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w:t>
            </w:r>
          </w:p>
        </w:tc>
      </w:tr>
      <w:tr w:rsidR="00522196" w:rsidRPr="00522196" w:rsidTr="00522196">
        <w:trPr>
          <w:trHeight w:val="194"/>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27.</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Устройство  подвесного   потолка из пластика  с металлическим каркасом </w:t>
            </w:r>
          </w:p>
          <w:p w:rsidR="00522196" w:rsidRPr="00522196" w:rsidRDefault="00522196" w:rsidP="00522196">
            <w:pPr>
              <w:rPr>
                <w:rFonts w:eastAsiaTheme="minorHAnsi"/>
              </w:rPr>
            </w:pPr>
            <w:r w:rsidRPr="00522196">
              <w:rPr>
                <w:rFonts w:eastAsiaTheme="minorHAnsi"/>
              </w:rPr>
              <w:t>Կախովի  առաստաղի  իրականացում  մետաղական կարկասի վրա</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19</w:t>
            </w:r>
          </w:p>
        </w:tc>
      </w:tr>
      <w:tr w:rsidR="00522196" w:rsidRPr="00522196" w:rsidTr="00522196">
        <w:trPr>
          <w:trHeight w:val="194"/>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28.</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светильников   точечных в подвесной потолок   в санузлах 25*25 Կախովի առաստաղի   ԼԵԴ  լուսատուների  տեղադրում  </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шт/հատ</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10</w:t>
            </w:r>
          </w:p>
        </w:tc>
      </w:tr>
      <w:tr w:rsidR="00522196" w:rsidRPr="00522196" w:rsidTr="00522196">
        <w:trPr>
          <w:trHeight w:val="14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29.</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белого     металлопластикового  дверного  блока  . 1шт/ Փակ  սպիտակ   մետաղապլաստե դռան բլոկի  տեղադրում </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1,67</w:t>
            </w:r>
          </w:p>
        </w:tc>
      </w:tr>
      <w:tr w:rsidR="00522196" w:rsidRPr="00522196" w:rsidTr="00522196">
        <w:trPr>
          <w:trHeight w:val="9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30.</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Устройство  бетонного пола  толщ.  60мм</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11,2</w:t>
            </w:r>
          </w:p>
        </w:tc>
      </w:tr>
      <w:tr w:rsidR="00522196" w:rsidRPr="00522196" w:rsidTr="00522196">
        <w:trPr>
          <w:trHeight w:val="9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31.</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Устройство  цементной  стяжки  толщ.  30мм</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11,2</w:t>
            </w:r>
          </w:p>
        </w:tc>
      </w:tr>
      <w:tr w:rsidR="00522196" w:rsidRPr="00522196" w:rsidTr="00522196">
        <w:trPr>
          <w:trHeight w:val="9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32.</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Устройство   пола из керамօгранитных плит   Испания Հատակի պատրաստում    կերամոգրանիտից  Իսպանիա </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11,2</w:t>
            </w:r>
          </w:p>
        </w:tc>
      </w:tr>
      <w:tr w:rsidR="00522196" w:rsidRPr="00522196" w:rsidTr="00522196">
        <w:trPr>
          <w:trHeight w:val="9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33.</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Прокладка  многожильного  скрытого провода  марки   ППВГ, 2x2,5մմ² Բազմաջիղ պղնձյա  լարի  ППВГ, 2x2,5մմ² անցկացում</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 մ</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30</w:t>
            </w:r>
          </w:p>
        </w:tc>
      </w:tr>
      <w:tr w:rsidR="00522196" w:rsidRPr="00522196" w:rsidTr="00522196">
        <w:trPr>
          <w:trHeight w:val="98"/>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34.</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Прокладка  многожильного  скрытого провода  марки   ППВГ, 2x1,5մմ² Բազմաջիղ պղնձյա  լարի  ППВГ, 2x1,5մմ² անցկացում</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p w:rsidR="00522196" w:rsidRPr="00522196" w:rsidRDefault="00522196" w:rsidP="00522196">
            <w:pPr>
              <w:rPr>
                <w:rFonts w:eastAsiaTheme="minorHAnsi"/>
              </w:rPr>
            </w:pPr>
            <w:r w:rsidRPr="00522196">
              <w:rPr>
                <w:rFonts w:eastAsiaTheme="minorHAnsi"/>
              </w:rPr>
              <w:t>մ</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42</w:t>
            </w:r>
          </w:p>
        </w:tc>
      </w:tr>
      <w:tr w:rsidR="00522196" w:rsidRPr="00522196" w:rsidTr="00522196">
        <w:trPr>
          <w:trHeight w:val="125"/>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35.</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штепсельной  розетки 1-местной  / Վարդակ 1տեղանի </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r w:rsidRPr="00522196">
              <w:rPr>
                <w:rFonts w:eastAsiaTheme="minorHAnsi"/>
              </w:rPr>
              <w:t>шт/հատ</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r>
      <w:tr w:rsidR="00522196" w:rsidRPr="00522196" w:rsidTr="00522196">
        <w:trPr>
          <w:trHeight w:val="120"/>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36.</w:t>
            </w:r>
          </w:p>
        </w:tc>
        <w:tc>
          <w:tcPr>
            <w:tcW w:w="70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выключателя   1местного Անջատիչի փոխում </w:t>
            </w:r>
          </w:p>
        </w:tc>
        <w:tc>
          <w:tcPr>
            <w:tcW w:w="1090" w:type="dxa"/>
            <w:tcBorders>
              <w:top w:val="single" w:sz="6" w:space="0" w:color="auto"/>
              <w:left w:val="single" w:sz="6" w:space="0" w:color="auto"/>
              <w:bottom w:val="single" w:sz="6" w:space="0" w:color="auto"/>
              <w:right w:val="single" w:sz="6" w:space="0" w:color="auto"/>
            </w:tcBorders>
          </w:tcPr>
          <w:p w:rsidR="00522196" w:rsidRPr="00522196" w:rsidRDefault="00522196" w:rsidP="00522196">
            <w:r w:rsidRPr="00522196">
              <w:rPr>
                <w:rFonts w:eastAsiaTheme="minorHAnsi"/>
              </w:rPr>
              <w:t>шт/հատ</w:t>
            </w:r>
          </w:p>
        </w:tc>
        <w:tc>
          <w:tcPr>
            <w:tcW w:w="153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w:t>
            </w:r>
          </w:p>
        </w:tc>
      </w:tr>
    </w:tbl>
    <w:p w:rsidR="00522196" w:rsidRPr="00522196" w:rsidRDefault="00522196" w:rsidP="00522196"/>
    <w:p w:rsidR="00522196" w:rsidRPr="00522196" w:rsidRDefault="00522196" w:rsidP="00522196"/>
    <w:p w:rsidR="00522196" w:rsidRPr="00522196" w:rsidRDefault="00522196" w:rsidP="00522196"/>
    <w:p w:rsidR="00522196" w:rsidRDefault="00522196" w:rsidP="00522196">
      <w:pPr>
        <w:spacing w:after="160" w:line="259" w:lineRule="auto"/>
      </w:pPr>
    </w:p>
    <w:p w:rsidR="00522196" w:rsidRDefault="00522196" w:rsidP="00522196">
      <w:pPr>
        <w:spacing w:after="160" w:line="259" w:lineRule="auto"/>
      </w:pPr>
    </w:p>
    <w:p w:rsidR="00522196" w:rsidRDefault="00522196" w:rsidP="00522196">
      <w:pPr>
        <w:spacing w:after="160" w:line="259" w:lineRule="auto"/>
      </w:pPr>
    </w:p>
    <w:p w:rsidR="00522196" w:rsidRDefault="00522196" w:rsidP="00522196">
      <w:pPr>
        <w:spacing w:after="160" w:line="259" w:lineRule="auto"/>
      </w:pPr>
    </w:p>
    <w:p w:rsidR="00522196" w:rsidRDefault="00522196" w:rsidP="00522196">
      <w:pPr>
        <w:spacing w:after="160" w:line="259" w:lineRule="auto"/>
      </w:pPr>
    </w:p>
    <w:p w:rsidR="00522196" w:rsidRDefault="00522196" w:rsidP="00522196">
      <w:pPr>
        <w:spacing w:after="160" w:line="259" w:lineRule="auto"/>
      </w:pPr>
    </w:p>
    <w:p w:rsidR="00522196" w:rsidRDefault="00522196" w:rsidP="00522196">
      <w:pPr>
        <w:spacing w:after="160" w:line="259" w:lineRule="auto"/>
      </w:pPr>
    </w:p>
    <w:p w:rsidR="00522196" w:rsidRDefault="00522196" w:rsidP="00522196">
      <w:pPr>
        <w:spacing w:after="160" w:line="259" w:lineRule="auto"/>
      </w:pPr>
    </w:p>
    <w:p w:rsidR="00522196" w:rsidRDefault="00522196" w:rsidP="00522196">
      <w:pPr>
        <w:spacing w:after="160" w:line="259" w:lineRule="auto"/>
      </w:pPr>
    </w:p>
    <w:p w:rsidR="00522196" w:rsidRDefault="00522196" w:rsidP="00522196">
      <w:pPr>
        <w:spacing w:after="160" w:line="259" w:lineRule="auto"/>
      </w:pPr>
    </w:p>
    <w:p w:rsidR="00522196" w:rsidRDefault="00522196" w:rsidP="00522196">
      <w:pPr>
        <w:spacing w:after="160" w:line="259" w:lineRule="auto"/>
      </w:pPr>
    </w:p>
    <w:p w:rsidR="00522196" w:rsidRDefault="00522196" w:rsidP="00522196">
      <w:pPr>
        <w:spacing w:after="160" w:line="259" w:lineRule="auto"/>
      </w:pPr>
    </w:p>
    <w:p w:rsidR="00522196" w:rsidRDefault="00522196" w:rsidP="00522196">
      <w:pPr>
        <w:spacing w:after="160" w:line="259" w:lineRule="auto"/>
      </w:pPr>
    </w:p>
    <w:p w:rsidR="00522196" w:rsidRPr="00522196" w:rsidRDefault="00522196" w:rsidP="00522196">
      <w:pPr>
        <w:spacing w:after="160" w:line="259" w:lineRule="auto"/>
      </w:pPr>
    </w:p>
    <w:p w:rsidR="00522196" w:rsidRPr="00522196" w:rsidRDefault="00522196" w:rsidP="00522196"/>
    <w:p w:rsidR="00522196" w:rsidRPr="00522196" w:rsidRDefault="00522196" w:rsidP="00522196"/>
    <w:p w:rsidR="00522196" w:rsidRPr="00522196" w:rsidRDefault="00522196" w:rsidP="003E664C">
      <w:pPr>
        <w:jc w:val="right"/>
      </w:pPr>
      <w:r w:rsidRPr="00522196">
        <w:t xml:space="preserve">Приложение № 2.4 </w:t>
      </w:r>
    </w:p>
    <w:p w:rsidR="00522196" w:rsidRPr="00522196" w:rsidRDefault="00522196" w:rsidP="003E664C">
      <w:pPr>
        <w:jc w:val="right"/>
      </w:pPr>
      <w:r w:rsidRPr="00522196">
        <w:t>к Техническому заданию</w:t>
      </w:r>
    </w:p>
    <w:p w:rsidR="00522196" w:rsidRPr="00522196" w:rsidRDefault="00522196" w:rsidP="00522196"/>
    <w:tbl>
      <w:tblPr>
        <w:tblpPr w:leftFromText="180" w:rightFromText="180" w:vertAnchor="text" w:horzAnchor="margin" w:tblpXSpec="center" w:tblpY="-22"/>
        <w:tblW w:w="10418" w:type="dxa"/>
        <w:tblLayout w:type="fixed"/>
        <w:tblCellMar>
          <w:left w:w="30" w:type="dxa"/>
          <w:right w:w="30" w:type="dxa"/>
        </w:tblCellMar>
        <w:tblLook w:val="0000" w:firstRow="0" w:lastRow="0" w:firstColumn="0" w:lastColumn="0" w:noHBand="0" w:noVBand="0"/>
      </w:tblPr>
      <w:tblGrid>
        <w:gridCol w:w="763"/>
        <w:gridCol w:w="5539"/>
        <w:gridCol w:w="1619"/>
        <w:gridCol w:w="2497"/>
      </w:tblGrid>
      <w:tr w:rsidR="00522196" w:rsidRPr="00522196" w:rsidTr="00522196">
        <w:trPr>
          <w:trHeight w:val="86"/>
        </w:trPr>
        <w:tc>
          <w:tcPr>
            <w:tcW w:w="10418" w:type="dxa"/>
            <w:gridSpan w:val="4"/>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 Водоснабжение</w:t>
            </w:r>
          </w:p>
        </w:tc>
      </w:tr>
      <w:tr w:rsidR="00522196" w:rsidRPr="00522196" w:rsidTr="00522196">
        <w:trPr>
          <w:trHeight w:val="327"/>
        </w:trPr>
        <w:tc>
          <w:tcPr>
            <w:tcW w:w="76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w:t>
            </w:r>
          </w:p>
        </w:tc>
        <w:tc>
          <w:tcPr>
            <w:tcW w:w="5539"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Наименование  работ  и  затрат</w:t>
            </w:r>
          </w:p>
          <w:p w:rsidR="00522196" w:rsidRPr="00522196" w:rsidRDefault="00522196" w:rsidP="00522196">
            <w:pPr>
              <w:rPr>
                <w:rFonts w:eastAsiaTheme="minorHAnsi"/>
              </w:rPr>
            </w:pPr>
            <w:r w:rsidRPr="00522196">
              <w:rPr>
                <w:rFonts w:eastAsiaTheme="minorHAnsi"/>
              </w:rPr>
              <w:t>Աշխատանքների  անվանումը  և  ծախսերը</w:t>
            </w:r>
          </w:p>
        </w:tc>
        <w:tc>
          <w:tcPr>
            <w:tcW w:w="1619"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Ед.изм.</w:t>
            </w:r>
          </w:p>
          <w:p w:rsidR="00522196" w:rsidRPr="00522196" w:rsidRDefault="00522196" w:rsidP="00522196">
            <w:pPr>
              <w:rPr>
                <w:rFonts w:eastAsiaTheme="minorHAnsi"/>
              </w:rPr>
            </w:pPr>
            <w:r w:rsidRPr="00522196">
              <w:rPr>
                <w:rFonts w:eastAsiaTheme="minorHAnsi"/>
              </w:rPr>
              <w:t>Չափ  միավոր</w:t>
            </w:r>
          </w:p>
        </w:tc>
        <w:tc>
          <w:tcPr>
            <w:tcW w:w="249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Количество</w:t>
            </w:r>
          </w:p>
          <w:p w:rsidR="00522196" w:rsidRPr="00522196" w:rsidRDefault="00522196" w:rsidP="00522196">
            <w:pPr>
              <w:rPr>
                <w:rFonts w:eastAsiaTheme="minorHAnsi"/>
              </w:rPr>
            </w:pPr>
            <w:r w:rsidRPr="00522196">
              <w:rPr>
                <w:rFonts w:eastAsiaTheme="minorHAnsi"/>
              </w:rPr>
              <w:t>Քանակը</w:t>
            </w:r>
          </w:p>
        </w:tc>
      </w:tr>
      <w:tr w:rsidR="00522196" w:rsidRPr="00522196" w:rsidTr="00522196">
        <w:trPr>
          <w:trHeight w:val="124"/>
        </w:trPr>
        <w:tc>
          <w:tcPr>
            <w:tcW w:w="76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c>
          <w:tcPr>
            <w:tcW w:w="5539"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Прокладка  водопроводных труб металлопластиковых    d=20мм Խողովակների անցկացում մետաղոպլաստե </w:t>
            </w:r>
          </w:p>
        </w:tc>
        <w:tc>
          <w:tcPr>
            <w:tcW w:w="1619"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249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32,0</w:t>
            </w:r>
          </w:p>
        </w:tc>
      </w:tr>
      <w:tr w:rsidR="00522196" w:rsidRPr="00522196" w:rsidTr="00522196">
        <w:trPr>
          <w:trHeight w:val="86"/>
        </w:trPr>
        <w:tc>
          <w:tcPr>
            <w:tcW w:w="76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w:t>
            </w:r>
          </w:p>
        </w:tc>
        <w:tc>
          <w:tcPr>
            <w:tcW w:w="5539"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Установка  вентилей  :d=20   Փականի տեղադրում   d=20մմ</w:t>
            </w:r>
          </w:p>
        </w:tc>
        <w:tc>
          <w:tcPr>
            <w:tcW w:w="1619"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249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2,0</w:t>
            </w:r>
          </w:p>
        </w:tc>
      </w:tr>
    </w:tbl>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B47884">
      <w:pPr>
        <w:jc w:val="right"/>
      </w:pPr>
      <w:r w:rsidRPr="00522196">
        <w:t xml:space="preserve">Приложение № 2.5 </w:t>
      </w:r>
    </w:p>
    <w:p w:rsidR="00522196" w:rsidRPr="00522196" w:rsidRDefault="00522196" w:rsidP="00B47884">
      <w:pPr>
        <w:jc w:val="right"/>
      </w:pPr>
      <w:r w:rsidRPr="00522196">
        <w:t>к Техническому заданию</w:t>
      </w:r>
    </w:p>
    <w:tbl>
      <w:tblPr>
        <w:tblpPr w:leftFromText="180" w:rightFromText="180" w:vertAnchor="text" w:horzAnchor="margin" w:tblpXSpec="center" w:tblpY="176"/>
        <w:tblW w:w="10140" w:type="dxa"/>
        <w:tblLayout w:type="fixed"/>
        <w:tblCellMar>
          <w:left w:w="30" w:type="dxa"/>
          <w:right w:w="30" w:type="dxa"/>
        </w:tblCellMar>
        <w:tblLook w:val="0000" w:firstRow="0" w:lastRow="0" w:firstColumn="0" w:lastColumn="0" w:noHBand="0" w:noVBand="0"/>
      </w:tblPr>
      <w:tblGrid>
        <w:gridCol w:w="474"/>
        <w:gridCol w:w="6262"/>
        <w:gridCol w:w="1689"/>
        <w:gridCol w:w="1687"/>
        <w:gridCol w:w="28"/>
      </w:tblGrid>
      <w:tr w:rsidR="00522196" w:rsidRPr="00522196" w:rsidTr="00522196">
        <w:trPr>
          <w:trHeight w:val="48"/>
        </w:trPr>
        <w:tc>
          <w:tcPr>
            <w:tcW w:w="10140" w:type="dxa"/>
            <w:gridSpan w:val="5"/>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5. Вентиляция</w:t>
            </w:r>
          </w:p>
        </w:tc>
      </w:tr>
      <w:tr w:rsidR="00522196" w:rsidRPr="00522196" w:rsidTr="00522196">
        <w:trPr>
          <w:gridAfter w:val="1"/>
          <w:wAfter w:w="28" w:type="dxa"/>
          <w:trHeight w:val="255"/>
        </w:trPr>
        <w:tc>
          <w:tcPr>
            <w:tcW w:w="47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w:t>
            </w:r>
          </w:p>
        </w:tc>
        <w:tc>
          <w:tcPr>
            <w:tcW w:w="626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Наименование  работ  и  затрат</w:t>
            </w:r>
          </w:p>
          <w:p w:rsidR="00522196" w:rsidRPr="00522196" w:rsidRDefault="00522196" w:rsidP="00522196">
            <w:pPr>
              <w:rPr>
                <w:rFonts w:eastAsiaTheme="minorHAnsi"/>
              </w:rPr>
            </w:pPr>
            <w:r w:rsidRPr="00522196">
              <w:rPr>
                <w:rFonts w:eastAsiaTheme="minorHAnsi"/>
              </w:rPr>
              <w:t>Աշխատանքների  անվանումը  և  ծախսերը</w:t>
            </w:r>
          </w:p>
        </w:tc>
        <w:tc>
          <w:tcPr>
            <w:tcW w:w="1689"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Ед.изм.</w:t>
            </w:r>
          </w:p>
          <w:p w:rsidR="00522196" w:rsidRPr="00522196" w:rsidRDefault="00522196" w:rsidP="00522196">
            <w:pPr>
              <w:rPr>
                <w:rFonts w:eastAsiaTheme="minorHAnsi"/>
              </w:rPr>
            </w:pPr>
            <w:r w:rsidRPr="00522196">
              <w:rPr>
                <w:rFonts w:eastAsiaTheme="minorHAnsi"/>
              </w:rPr>
              <w:t>Չափ  միավոր</w:t>
            </w:r>
          </w:p>
        </w:tc>
        <w:tc>
          <w:tcPr>
            <w:tcW w:w="168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Количество</w:t>
            </w:r>
          </w:p>
          <w:p w:rsidR="00522196" w:rsidRPr="00522196" w:rsidRDefault="00522196" w:rsidP="00522196">
            <w:pPr>
              <w:rPr>
                <w:rFonts w:eastAsiaTheme="minorHAnsi"/>
              </w:rPr>
            </w:pPr>
            <w:r w:rsidRPr="00522196">
              <w:rPr>
                <w:rFonts w:eastAsiaTheme="minorHAnsi"/>
              </w:rPr>
              <w:t>Քանակը</w:t>
            </w:r>
          </w:p>
        </w:tc>
      </w:tr>
      <w:tr w:rsidR="00522196" w:rsidRPr="00522196" w:rsidTr="00522196">
        <w:trPr>
          <w:gridAfter w:val="1"/>
          <w:wAfter w:w="28" w:type="dxa"/>
          <w:trHeight w:val="48"/>
        </w:trPr>
        <w:tc>
          <w:tcPr>
            <w:tcW w:w="47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c>
          <w:tcPr>
            <w:tcW w:w="626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вентиляционной трубы  </w:t>
            </w:r>
          </w:p>
        </w:tc>
        <w:tc>
          <w:tcPr>
            <w:tcW w:w="1689"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168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9</w:t>
            </w:r>
          </w:p>
        </w:tc>
      </w:tr>
      <w:tr w:rsidR="00522196" w:rsidRPr="00522196" w:rsidTr="00522196">
        <w:trPr>
          <w:gridAfter w:val="1"/>
          <w:wAfter w:w="28" w:type="dxa"/>
          <w:trHeight w:val="48"/>
        </w:trPr>
        <w:tc>
          <w:tcPr>
            <w:tcW w:w="47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w:t>
            </w:r>
          </w:p>
        </w:tc>
        <w:tc>
          <w:tcPr>
            <w:tcW w:w="626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Разборка  сеток</w:t>
            </w:r>
          </w:p>
        </w:tc>
        <w:tc>
          <w:tcPr>
            <w:tcW w:w="1689"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68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w:t>
            </w:r>
          </w:p>
        </w:tc>
      </w:tr>
      <w:tr w:rsidR="00522196" w:rsidRPr="00522196" w:rsidTr="00522196">
        <w:trPr>
          <w:gridAfter w:val="1"/>
          <w:wAfter w:w="28" w:type="dxa"/>
          <w:trHeight w:val="95"/>
        </w:trPr>
        <w:tc>
          <w:tcPr>
            <w:tcW w:w="47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w:t>
            </w:r>
          </w:p>
        </w:tc>
        <w:tc>
          <w:tcPr>
            <w:tcW w:w="6262"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Монтаж поливинилхлоридных канализационных труб   d=110мм, толщ. Ст. . 2,8мм,внутри   Խողովակների մոնտավ  Պոլիվինիլքլորիդե, կոյուղու համար, d=110մմ, պատի հաստ. 2,8մմ;</w:t>
            </w:r>
          </w:p>
        </w:tc>
        <w:tc>
          <w:tcPr>
            <w:tcW w:w="1689"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168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27,0</w:t>
            </w:r>
          </w:p>
        </w:tc>
      </w:tr>
      <w:tr w:rsidR="00522196" w:rsidRPr="00522196" w:rsidTr="00522196">
        <w:trPr>
          <w:gridAfter w:val="1"/>
          <w:wAfter w:w="28" w:type="dxa"/>
          <w:trHeight w:val="48"/>
        </w:trPr>
        <w:tc>
          <w:tcPr>
            <w:tcW w:w="47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c>
          <w:tcPr>
            <w:tcW w:w="626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Монтаж фасонных частей Угольник  угол  d=110մմ-(կոյուղու համար)   110Կցամասերի տեղադրում  Անկյուն 110, </w:t>
            </w:r>
          </w:p>
        </w:tc>
        <w:tc>
          <w:tcPr>
            <w:tcW w:w="1689"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68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7</w:t>
            </w:r>
          </w:p>
        </w:tc>
      </w:tr>
      <w:tr w:rsidR="00522196" w:rsidRPr="00522196" w:rsidTr="00522196">
        <w:trPr>
          <w:gridAfter w:val="1"/>
          <w:wAfter w:w="28" w:type="dxa"/>
          <w:trHeight w:val="48"/>
        </w:trPr>
        <w:tc>
          <w:tcPr>
            <w:tcW w:w="47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5</w:t>
            </w:r>
          </w:p>
        </w:tc>
        <w:tc>
          <w:tcPr>
            <w:tcW w:w="626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Монтаж фасонных частей, тройникd=110մմ-110մմ Կցամասերի տեղադրում  , թիկնոց </w:t>
            </w:r>
          </w:p>
        </w:tc>
        <w:tc>
          <w:tcPr>
            <w:tcW w:w="1689"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68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w:t>
            </w:r>
          </w:p>
        </w:tc>
      </w:tr>
      <w:tr w:rsidR="00522196" w:rsidRPr="00522196" w:rsidTr="00522196">
        <w:trPr>
          <w:gridAfter w:val="1"/>
          <w:wAfter w:w="28" w:type="dxa"/>
          <w:trHeight w:val="48"/>
        </w:trPr>
        <w:tc>
          <w:tcPr>
            <w:tcW w:w="47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6</w:t>
            </w:r>
          </w:p>
        </w:tc>
        <w:tc>
          <w:tcPr>
            <w:tcW w:w="626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Установка  решеток жалюзийных  вентиляц.  100*100</w:t>
            </w:r>
          </w:p>
        </w:tc>
        <w:tc>
          <w:tcPr>
            <w:tcW w:w="1689"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68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16</w:t>
            </w:r>
          </w:p>
        </w:tc>
      </w:tr>
      <w:tr w:rsidR="00522196" w:rsidRPr="00522196" w:rsidTr="00522196">
        <w:trPr>
          <w:gridAfter w:val="1"/>
          <w:wAfter w:w="28" w:type="dxa"/>
          <w:trHeight w:val="48"/>
        </w:trPr>
        <w:tc>
          <w:tcPr>
            <w:tcW w:w="47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7</w:t>
            </w:r>
          </w:p>
        </w:tc>
        <w:tc>
          <w:tcPr>
            <w:tcW w:w="626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Установка вентилятора  вытяжного   (бочка)</w:t>
            </w:r>
          </w:p>
        </w:tc>
        <w:tc>
          <w:tcPr>
            <w:tcW w:w="1689"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68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r>
      <w:tr w:rsidR="00522196" w:rsidRPr="00522196" w:rsidTr="00522196">
        <w:trPr>
          <w:gridAfter w:val="1"/>
          <w:wAfter w:w="28" w:type="dxa"/>
          <w:trHeight w:val="48"/>
        </w:trPr>
        <w:tc>
          <w:tcPr>
            <w:tcW w:w="47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w:t>
            </w:r>
          </w:p>
        </w:tc>
        <w:tc>
          <w:tcPr>
            <w:tcW w:w="626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Прокладка водопроводных  труб металлопластиковых   d=20мм խողովակների անցկացում d=20մմ</w:t>
            </w:r>
          </w:p>
        </w:tc>
        <w:tc>
          <w:tcPr>
            <w:tcW w:w="1689"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168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17,0</w:t>
            </w:r>
          </w:p>
        </w:tc>
      </w:tr>
      <w:tr w:rsidR="00522196" w:rsidRPr="00522196" w:rsidTr="00522196">
        <w:trPr>
          <w:gridAfter w:val="1"/>
          <w:wAfter w:w="28" w:type="dxa"/>
          <w:trHeight w:val="48"/>
        </w:trPr>
        <w:tc>
          <w:tcPr>
            <w:tcW w:w="47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9</w:t>
            </w:r>
          </w:p>
        </w:tc>
        <w:tc>
          <w:tcPr>
            <w:tcW w:w="626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Монтаж вентиля d=20мм   Փականի տեղադրում d=20մմ  </w:t>
            </w:r>
          </w:p>
        </w:tc>
        <w:tc>
          <w:tcPr>
            <w:tcW w:w="1689"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68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r>
    </w:tbl>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B47884">
      <w:pPr>
        <w:jc w:val="right"/>
      </w:pPr>
      <w:bookmarkStart w:id="44" w:name="_Toc177657193"/>
      <w:r w:rsidRPr="00522196">
        <w:t>Приложение № 3</w:t>
      </w:r>
      <w:bookmarkEnd w:id="44"/>
    </w:p>
    <w:p w:rsidR="00522196" w:rsidRPr="00522196" w:rsidRDefault="00522196" w:rsidP="00B47884">
      <w:pPr>
        <w:jc w:val="right"/>
      </w:pPr>
      <w:r w:rsidRPr="00522196">
        <w:t xml:space="preserve">к извещению о проведении запроса котировок </w:t>
      </w:r>
    </w:p>
    <w:p w:rsidR="00522196" w:rsidRPr="00522196" w:rsidRDefault="00FA0D69" w:rsidP="00B47884">
      <w:pPr>
        <w:jc w:val="right"/>
      </w:pPr>
      <w:r>
        <w:t>№ЮКЖД-ЗКЦ 024/070</w:t>
      </w:r>
    </w:p>
    <w:p w:rsidR="00522196" w:rsidRPr="00522196" w:rsidRDefault="00522196" w:rsidP="00B47884">
      <w:pPr>
        <w:jc w:val="right"/>
      </w:pPr>
    </w:p>
    <w:p w:rsidR="00522196" w:rsidRPr="00522196" w:rsidRDefault="00522196" w:rsidP="00522196">
      <w:pPr>
        <w:rPr>
          <w:rFonts w:eastAsia="Calibri"/>
        </w:rPr>
      </w:pPr>
      <w:r w:rsidRPr="00522196">
        <w:rPr>
          <w:rFonts w:eastAsia="Calibri"/>
        </w:rPr>
        <w:t>Форма описи документов, представляемых для участия в Запросе котировок</w:t>
      </w:r>
    </w:p>
    <w:p w:rsidR="00522196" w:rsidRPr="00522196" w:rsidRDefault="00522196" w:rsidP="00522196">
      <w:pPr>
        <w:rPr>
          <w:rFonts w:eastAsia="Calibri"/>
        </w:rPr>
      </w:pPr>
      <w:r w:rsidRPr="00522196">
        <w:rPr>
          <w:rFonts w:eastAsia="Calibri"/>
        </w:rPr>
        <w:t>ОПИСЬ ДОКУМЕНТОВ,</w:t>
      </w:r>
    </w:p>
    <w:p w:rsidR="00522196" w:rsidRPr="00522196" w:rsidRDefault="00522196" w:rsidP="00522196">
      <w:pPr>
        <w:rPr>
          <w:rFonts w:eastAsia="Calibri"/>
        </w:rPr>
      </w:pPr>
      <w:r w:rsidRPr="00522196">
        <w:rPr>
          <w:rFonts w:eastAsia="Calibri"/>
        </w:rPr>
        <w:t xml:space="preserve">представляемых для участия в запросе котировок </w:t>
      </w:r>
    </w:p>
    <w:p w:rsidR="00522196" w:rsidRPr="00522196" w:rsidRDefault="00522196" w:rsidP="00522196">
      <w:pPr>
        <w:rPr>
          <w:rFonts w:eastAsia="Calibri"/>
        </w:rPr>
      </w:pPr>
      <w:r w:rsidRPr="00522196">
        <w:rPr>
          <w:rFonts w:eastAsia="Calibri"/>
        </w:rPr>
        <w:t>Настоящим____________________________________________________________________</w:t>
      </w:r>
    </w:p>
    <w:p w:rsidR="00522196" w:rsidRPr="00522196" w:rsidRDefault="00522196" w:rsidP="00522196">
      <w:pPr>
        <w:rPr>
          <w:rFonts w:eastAsia="Calibri"/>
        </w:rPr>
      </w:pPr>
      <w:r w:rsidRPr="00522196">
        <w:rPr>
          <w:rFonts w:eastAsia="Calibri"/>
        </w:rPr>
        <w:t>(наименование организации, индивидуального предпринимателя или физического лица – участника Запроса)</w:t>
      </w:r>
    </w:p>
    <w:p w:rsidR="00522196" w:rsidRPr="00522196" w:rsidRDefault="00522196" w:rsidP="00522196">
      <w:pPr>
        <w:rPr>
          <w:rFonts w:eastAsia="Calibri"/>
        </w:rPr>
      </w:pPr>
      <w:r w:rsidRPr="00522196">
        <w:rPr>
          <w:rFonts w:eastAsia="Calibri"/>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22196" w:rsidRPr="00522196" w:rsidTr="00522196">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22196" w:rsidRPr="00522196" w:rsidRDefault="00522196" w:rsidP="00522196">
            <w:pPr>
              <w:rPr>
                <w:rFonts w:eastAsia="Calibri"/>
              </w:rPr>
            </w:pPr>
            <w:r w:rsidRPr="00522196">
              <w:rPr>
                <w:rFonts w:eastAsia="Calibri"/>
              </w:rPr>
              <w:t>№</w:t>
            </w:r>
          </w:p>
          <w:p w:rsidR="00522196" w:rsidRPr="00522196" w:rsidRDefault="00522196" w:rsidP="00522196">
            <w:pPr>
              <w:rPr>
                <w:rFonts w:eastAsia="Calibri"/>
              </w:rPr>
            </w:pPr>
            <w:r w:rsidRPr="00522196">
              <w:rPr>
                <w:rFonts w:eastAsia="Calibri"/>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522196" w:rsidRPr="00522196" w:rsidRDefault="00522196" w:rsidP="00522196">
            <w:pPr>
              <w:rPr>
                <w:rFonts w:eastAsia="Calibri"/>
              </w:rPr>
            </w:pPr>
            <w:r w:rsidRPr="00522196">
              <w:rPr>
                <w:rFonts w:eastAsia="Calibri"/>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22196" w:rsidRPr="00522196" w:rsidRDefault="00522196" w:rsidP="00522196">
            <w:pPr>
              <w:rPr>
                <w:rFonts w:eastAsia="Calibri"/>
              </w:rPr>
            </w:pPr>
            <w:r w:rsidRPr="00522196">
              <w:rPr>
                <w:rFonts w:eastAsia="Calibri"/>
              </w:rPr>
              <w:t xml:space="preserve">Кол-во </w:t>
            </w:r>
            <w:r w:rsidRPr="00522196">
              <w:rPr>
                <w:rFonts w:eastAsia="Calibri"/>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22196" w:rsidRPr="00522196" w:rsidRDefault="00522196" w:rsidP="00522196">
            <w:pPr>
              <w:rPr>
                <w:rFonts w:eastAsia="Calibri"/>
              </w:rPr>
            </w:pPr>
            <w:r w:rsidRPr="00522196">
              <w:rPr>
                <w:rFonts w:eastAsia="Calibri"/>
              </w:rPr>
              <w:t>Номер страницы</w:t>
            </w:r>
          </w:p>
        </w:tc>
      </w:tr>
      <w:tr w:rsidR="00522196" w:rsidRPr="00522196" w:rsidTr="00522196">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22196" w:rsidRPr="00522196" w:rsidRDefault="00522196" w:rsidP="00522196">
            <w:pPr>
              <w:rPr>
                <w:rFonts w:eastAsia="Calibri"/>
              </w:rPr>
            </w:pPr>
            <w:r w:rsidRPr="00522196">
              <w:rPr>
                <w:rFonts w:eastAsia="Calibri"/>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22196" w:rsidRPr="00522196" w:rsidRDefault="00522196" w:rsidP="00522196">
            <w:pPr>
              <w:rPr>
                <w:rFonts w:eastAsia="Calibri"/>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22196" w:rsidRPr="00522196" w:rsidRDefault="00522196" w:rsidP="00522196">
            <w:pPr>
              <w:rPr>
                <w:rFonts w:eastAsia="Calibri"/>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22196" w:rsidRPr="00522196" w:rsidRDefault="00522196" w:rsidP="00522196">
            <w:pPr>
              <w:rPr>
                <w:rFonts w:eastAsia="Calibri"/>
              </w:rPr>
            </w:pPr>
          </w:p>
        </w:tc>
      </w:tr>
      <w:tr w:rsidR="00522196" w:rsidRPr="00522196" w:rsidTr="00522196">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22196" w:rsidRPr="00522196" w:rsidRDefault="00522196" w:rsidP="00522196">
            <w:pPr>
              <w:rPr>
                <w:rFonts w:eastAsia="Calibri"/>
              </w:rPr>
            </w:pPr>
            <w:r w:rsidRPr="00522196">
              <w:rPr>
                <w:rFonts w:eastAsia="Calibri"/>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22196" w:rsidRPr="00522196" w:rsidRDefault="00522196" w:rsidP="00522196">
            <w:pPr>
              <w:rPr>
                <w:rFonts w:eastAsia="Calibri"/>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22196" w:rsidRPr="00522196" w:rsidRDefault="00522196" w:rsidP="00522196">
            <w:pPr>
              <w:rPr>
                <w:rFonts w:eastAsia="Calibri"/>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22196" w:rsidRPr="00522196" w:rsidRDefault="00522196" w:rsidP="00522196">
            <w:pPr>
              <w:rPr>
                <w:rFonts w:eastAsia="Calibri"/>
              </w:rPr>
            </w:pPr>
          </w:p>
        </w:tc>
      </w:tr>
      <w:tr w:rsidR="00522196" w:rsidRPr="00522196" w:rsidTr="00522196">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22196" w:rsidRPr="00522196" w:rsidRDefault="00522196" w:rsidP="00522196">
            <w:pPr>
              <w:rPr>
                <w:rFonts w:eastAsia="Calibri"/>
              </w:rPr>
            </w:pPr>
            <w:r w:rsidRPr="00522196">
              <w:rPr>
                <w:rFonts w:eastAsia="Calibri"/>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22196" w:rsidRPr="00522196" w:rsidRDefault="00522196" w:rsidP="00522196">
            <w:pPr>
              <w:rPr>
                <w:rFonts w:eastAsia="Calibri"/>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22196" w:rsidRPr="00522196" w:rsidRDefault="00522196" w:rsidP="00522196">
            <w:pPr>
              <w:rPr>
                <w:rFonts w:eastAsia="Calibri"/>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22196" w:rsidRPr="00522196" w:rsidRDefault="00522196" w:rsidP="00522196">
            <w:pPr>
              <w:rPr>
                <w:rFonts w:eastAsia="Calibri"/>
              </w:rPr>
            </w:pPr>
          </w:p>
        </w:tc>
      </w:tr>
      <w:tr w:rsidR="00522196" w:rsidRPr="00522196" w:rsidTr="00522196">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22196" w:rsidRPr="00522196" w:rsidRDefault="00522196" w:rsidP="00522196">
            <w:pPr>
              <w:rPr>
                <w:rFonts w:eastAsia="Calibri"/>
              </w:rPr>
            </w:pPr>
            <w:r w:rsidRPr="00522196">
              <w:rPr>
                <w:rFonts w:eastAsia="Calibri"/>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22196" w:rsidRPr="00522196" w:rsidRDefault="00522196" w:rsidP="00522196">
            <w:pPr>
              <w:rPr>
                <w:rFonts w:eastAsia="Calibri"/>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22196" w:rsidRPr="00522196" w:rsidRDefault="00522196" w:rsidP="00522196">
            <w:pPr>
              <w:rPr>
                <w:rFonts w:eastAsia="Calibri"/>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22196" w:rsidRPr="00522196" w:rsidRDefault="00522196" w:rsidP="00522196">
            <w:pPr>
              <w:rPr>
                <w:rFonts w:eastAsia="Calibri"/>
              </w:rPr>
            </w:pPr>
          </w:p>
        </w:tc>
      </w:tr>
      <w:tr w:rsidR="00522196" w:rsidRPr="00522196" w:rsidTr="00522196">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22196" w:rsidRPr="00522196" w:rsidRDefault="00522196" w:rsidP="00522196">
            <w:pPr>
              <w:rPr>
                <w:rFonts w:eastAsia="Calibri"/>
              </w:rPr>
            </w:pPr>
            <w:r w:rsidRPr="00522196">
              <w:rPr>
                <w:rFonts w:eastAsia="Calibri"/>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22196" w:rsidRPr="00522196" w:rsidRDefault="00522196" w:rsidP="00522196">
            <w:pPr>
              <w:rPr>
                <w:rFonts w:eastAsia="Calibri"/>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22196" w:rsidRPr="00522196" w:rsidRDefault="00522196" w:rsidP="00522196">
            <w:pPr>
              <w:rPr>
                <w:rFonts w:eastAsia="Calibri"/>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22196" w:rsidRPr="00522196" w:rsidRDefault="00522196" w:rsidP="00522196">
            <w:pPr>
              <w:rPr>
                <w:rFonts w:eastAsia="Calibri"/>
              </w:rPr>
            </w:pPr>
          </w:p>
        </w:tc>
      </w:tr>
    </w:tbl>
    <w:p w:rsidR="00522196" w:rsidRPr="00522196" w:rsidRDefault="00522196" w:rsidP="00522196">
      <w:pPr>
        <w:rPr>
          <w:rFonts w:eastAsia="Calibri"/>
        </w:rPr>
      </w:pPr>
    </w:p>
    <w:p w:rsidR="00522196" w:rsidRPr="00522196" w:rsidRDefault="00522196" w:rsidP="00522196">
      <w:pPr>
        <w:rPr>
          <w:rFonts w:eastAsia="Calibri"/>
        </w:rPr>
      </w:pPr>
      <w:r w:rsidRPr="00522196">
        <w:rPr>
          <w:rFonts w:eastAsia="Calibri"/>
        </w:rPr>
        <w:t>Подпись руководителя (уполномоченного лица)</w:t>
      </w:r>
    </w:p>
    <w:p w:rsidR="00522196" w:rsidRPr="00522196" w:rsidRDefault="00522196" w:rsidP="00522196">
      <w:pPr>
        <w:rPr>
          <w:rFonts w:eastAsia="Calibri"/>
        </w:rPr>
      </w:pPr>
      <w:r w:rsidRPr="00522196">
        <w:rPr>
          <w:rFonts w:eastAsia="Calibri"/>
        </w:rPr>
        <w:t>Участника Запроса котировок                                                                            /     ФИО    /</w:t>
      </w:r>
    </w:p>
    <w:p w:rsidR="00522196" w:rsidRPr="00522196" w:rsidRDefault="00522196" w:rsidP="00522196">
      <w:pPr>
        <w:rPr>
          <w:rFonts w:eastAsia="Calibri"/>
        </w:rPr>
      </w:pPr>
      <w:r w:rsidRPr="00522196">
        <w:rPr>
          <w:rFonts w:eastAsia="Calibri"/>
        </w:rPr>
        <w:t>м.п.</w:t>
      </w:r>
    </w:p>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Default="00522196" w:rsidP="00522196">
      <w:pPr>
        <w:spacing w:after="160" w:line="259" w:lineRule="auto"/>
      </w:pPr>
    </w:p>
    <w:p w:rsidR="00522196" w:rsidRDefault="00522196" w:rsidP="00522196">
      <w:pPr>
        <w:spacing w:after="160" w:line="259" w:lineRule="auto"/>
      </w:pPr>
    </w:p>
    <w:p w:rsidR="00522196" w:rsidRDefault="00522196" w:rsidP="00522196">
      <w:pPr>
        <w:spacing w:after="160" w:line="259" w:lineRule="auto"/>
      </w:pPr>
    </w:p>
    <w:p w:rsidR="00522196" w:rsidRDefault="00522196" w:rsidP="00522196">
      <w:pPr>
        <w:spacing w:after="160" w:line="259" w:lineRule="auto"/>
      </w:pPr>
    </w:p>
    <w:p w:rsidR="00522196" w:rsidRDefault="00522196" w:rsidP="00522196">
      <w:pPr>
        <w:spacing w:after="160" w:line="259" w:lineRule="auto"/>
      </w:pPr>
    </w:p>
    <w:p w:rsidR="00522196" w:rsidRDefault="00522196" w:rsidP="00522196">
      <w:pPr>
        <w:spacing w:after="160" w:line="259" w:lineRule="auto"/>
      </w:pPr>
    </w:p>
    <w:p w:rsidR="00522196" w:rsidRPr="00522196" w:rsidRDefault="00522196" w:rsidP="00522196">
      <w:pPr>
        <w:spacing w:after="160" w:line="259" w:lineRule="auto"/>
      </w:pPr>
    </w:p>
    <w:p w:rsidR="00522196" w:rsidRPr="00522196" w:rsidRDefault="00522196" w:rsidP="00522196"/>
    <w:p w:rsidR="00B47884" w:rsidRDefault="00B47884">
      <w:pPr>
        <w:spacing w:after="160" w:line="259" w:lineRule="auto"/>
      </w:pPr>
      <w:r>
        <w:br w:type="page"/>
      </w:r>
    </w:p>
    <w:p w:rsidR="00522196" w:rsidRPr="00522196" w:rsidRDefault="00522196" w:rsidP="00522196">
      <w:pPr>
        <w:jc w:val="right"/>
        <w:rPr>
          <w:b/>
        </w:rPr>
      </w:pPr>
      <w:bookmarkStart w:id="45" w:name="_Toc177657194"/>
      <w:r w:rsidRPr="00522196">
        <w:rPr>
          <w:b/>
        </w:rPr>
        <w:t>Приложение № 4</w:t>
      </w:r>
      <w:bookmarkEnd w:id="45"/>
    </w:p>
    <w:p w:rsidR="00522196" w:rsidRPr="00522196" w:rsidRDefault="00522196" w:rsidP="00522196">
      <w:pPr>
        <w:jc w:val="right"/>
        <w:rPr>
          <w:b/>
        </w:rPr>
      </w:pPr>
      <w:r w:rsidRPr="00522196">
        <w:rPr>
          <w:b/>
        </w:rPr>
        <w:t xml:space="preserve">к извещению о проведении запроса котировок </w:t>
      </w:r>
    </w:p>
    <w:p w:rsidR="00522196" w:rsidRPr="00522196" w:rsidRDefault="00FA0D69" w:rsidP="00522196">
      <w:pPr>
        <w:jc w:val="right"/>
        <w:rPr>
          <w:b/>
        </w:rPr>
      </w:pPr>
      <w:r>
        <w:rPr>
          <w:b/>
        </w:rPr>
        <w:t>№ЮКЖД-ЗКЦ 024/070</w:t>
      </w:r>
    </w:p>
    <w:p w:rsidR="00522196" w:rsidRPr="00522196" w:rsidRDefault="00522196" w:rsidP="00522196"/>
    <w:p w:rsidR="00522196" w:rsidRPr="00522196" w:rsidRDefault="00522196" w:rsidP="00522196">
      <w:pPr>
        <w:jc w:val="center"/>
        <w:rPr>
          <w:b/>
          <w:sz w:val="28"/>
        </w:rPr>
      </w:pPr>
    </w:p>
    <w:p w:rsidR="00522196" w:rsidRPr="00522196" w:rsidRDefault="00522196" w:rsidP="00522196">
      <w:pPr>
        <w:jc w:val="center"/>
        <w:rPr>
          <w:b/>
          <w:sz w:val="28"/>
        </w:rPr>
      </w:pPr>
      <w:r w:rsidRPr="00522196">
        <w:rPr>
          <w:b/>
          <w:sz w:val="28"/>
        </w:rPr>
        <w:t>Форма заявки участника</w:t>
      </w:r>
    </w:p>
    <w:p w:rsidR="00522196" w:rsidRPr="00522196" w:rsidRDefault="00522196" w:rsidP="00522196"/>
    <w:p w:rsidR="00522196" w:rsidRPr="00522196" w:rsidRDefault="00522196" w:rsidP="00522196">
      <w:r w:rsidRPr="00522196">
        <w:t>На бланке участника</w:t>
      </w:r>
    </w:p>
    <w:p w:rsidR="00522196" w:rsidRPr="00522196" w:rsidRDefault="00522196" w:rsidP="00522196">
      <w:bookmarkStart w:id="46" w:name="_Toc48593638"/>
      <w:bookmarkStart w:id="47" w:name="_Toc48741182"/>
      <w:bookmarkStart w:id="48" w:name="_Toc51079436"/>
      <w:r w:rsidRPr="00522196">
        <w:t>ЗАЯВКА ______________ (наименование участника) НА УЧАСТИЕ</w:t>
      </w:r>
      <w:r w:rsidRPr="00522196">
        <w:br/>
        <w:t xml:space="preserve">В ЗАПРОСЕ КОТИРОВОК </w:t>
      </w:r>
      <w:bookmarkEnd w:id="46"/>
      <w:bookmarkEnd w:id="47"/>
      <w:bookmarkEnd w:id="48"/>
      <w:r w:rsidR="00FA0D69">
        <w:t>№ЮКЖД-ЗКЦ 024/070</w:t>
      </w:r>
    </w:p>
    <w:p w:rsidR="00522196" w:rsidRPr="00522196" w:rsidRDefault="00522196" w:rsidP="00522196"/>
    <w:tbl>
      <w:tblPr>
        <w:tblW w:w="10155" w:type="dxa"/>
        <w:tblLook w:val="0000" w:firstRow="0" w:lastRow="0" w:firstColumn="0" w:lastColumn="0" w:noHBand="0" w:noVBand="0"/>
      </w:tblPr>
      <w:tblGrid>
        <w:gridCol w:w="5968"/>
        <w:gridCol w:w="4187"/>
      </w:tblGrid>
      <w:tr w:rsidR="00522196" w:rsidRPr="00522196" w:rsidTr="00522196">
        <w:trPr>
          <w:trHeight w:val="314"/>
        </w:trPr>
        <w:tc>
          <w:tcPr>
            <w:tcW w:w="5968" w:type="dxa"/>
          </w:tcPr>
          <w:p w:rsidR="00522196" w:rsidRPr="00522196" w:rsidRDefault="00522196" w:rsidP="00522196"/>
        </w:tc>
        <w:tc>
          <w:tcPr>
            <w:tcW w:w="4187" w:type="dxa"/>
          </w:tcPr>
          <w:p w:rsidR="00522196" w:rsidRPr="00522196" w:rsidRDefault="00522196" w:rsidP="00522196"/>
        </w:tc>
      </w:tr>
    </w:tbl>
    <w:p w:rsidR="00522196" w:rsidRPr="00522196" w:rsidRDefault="00522196" w:rsidP="00B47884">
      <w:pPr>
        <w:jc w:val="both"/>
      </w:pPr>
      <w:r w:rsidRPr="00522196">
        <w:t>Будучи уполномоченным представлять и действовать от имени ________________ (далее - участник) (указать наименование участника или, в случае участия нескольких лиц на стороне одного участника, наименования таких лиц), а также полностью изучив все извещение о проведении запроса котировок, я, нижеподписавшийся, настоящим подаю заявку на участие в за</w:t>
      </w:r>
      <w:r w:rsidR="00FA0D69">
        <w:t xml:space="preserve">просе котировок №ЮКЖД-ЗКЦ 024/070 </w:t>
      </w:r>
      <w:r w:rsidRPr="00522196">
        <w:t>(далее – запрос котировок) на право заключения договора указать предмет договора.</w:t>
      </w:r>
    </w:p>
    <w:p w:rsidR="00522196" w:rsidRPr="00522196" w:rsidRDefault="00522196" w:rsidP="00B47884">
      <w:pPr>
        <w:jc w:val="both"/>
      </w:pPr>
      <w:r w:rsidRPr="00522196">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522196" w:rsidRPr="00522196" w:rsidRDefault="00522196" w:rsidP="00B47884">
      <w:pPr>
        <w:jc w:val="both"/>
      </w:pPr>
      <w:r w:rsidRPr="00522196">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522196" w:rsidRPr="00522196" w:rsidRDefault="00522196" w:rsidP="00B47884">
      <w:pPr>
        <w:jc w:val="both"/>
      </w:pPr>
      <w:r w:rsidRPr="00522196">
        <w:t>Настоящим подтверждается, что _________ (наименование участника) ознакомилось(ся) с условиями извещения о проведении запроса котировок, с ними согласно(ен) и возражений не имеет.</w:t>
      </w:r>
    </w:p>
    <w:p w:rsidR="00522196" w:rsidRPr="00522196" w:rsidRDefault="00522196" w:rsidP="00B47884">
      <w:pPr>
        <w:jc w:val="both"/>
      </w:pPr>
      <w:r w:rsidRPr="00522196">
        <w:t>В частности, _______ (наименование участника), подавая настоящую заявку, согласно(ен) с тем, что:</w:t>
      </w:r>
    </w:p>
    <w:p w:rsidR="00522196" w:rsidRPr="00522196" w:rsidRDefault="00522196" w:rsidP="00B47884">
      <w:pPr>
        <w:jc w:val="both"/>
      </w:pPr>
      <w:r w:rsidRPr="00522196">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522196" w:rsidRPr="00522196" w:rsidRDefault="00522196" w:rsidP="00B47884">
      <w:pPr>
        <w:jc w:val="both"/>
      </w:pPr>
      <w:r w:rsidRPr="00522196">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522196" w:rsidRPr="00522196" w:rsidRDefault="00522196" w:rsidP="00B47884">
      <w:pPr>
        <w:jc w:val="both"/>
      </w:pPr>
      <w:r w:rsidRPr="00522196">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522196" w:rsidRPr="00522196" w:rsidRDefault="00522196" w:rsidP="00B47884">
      <w:pPr>
        <w:jc w:val="both"/>
      </w:pPr>
      <w:r w:rsidRPr="00522196">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522196" w:rsidRPr="00522196" w:rsidRDefault="00522196" w:rsidP="00B47884">
      <w:pPr>
        <w:jc w:val="both"/>
      </w:pPr>
      <w:r w:rsidRPr="00522196">
        <w:t>- победителем может быть признан участник, предложивший не самую низкую цену;</w:t>
      </w:r>
    </w:p>
    <w:p w:rsidR="00522196" w:rsidRPr="00522196" w:rsidRDefault="00522196" w:rsidP="00B47884">
      <w:pPr>
        <w:jc w:val="both"/>
      </w:pPr>
      <w:r w:rsidRPr="00522196">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522196" w:rsidRPr="00522196" w:rsidRDefault="00522196" w:rsidP="00B47884">
      <w:pPr>
        <w:jc w:val="both"/>
      </w:pPr>
      <w:r w:rsidRPr="00522196">
        <w:t>В случае признания _________ (наименование участника) победителем мы обязуемся:</w:t>
      </w:r>
    </w:p>
    <w:p w:rsidR="00522196" w:rsidRPr="00522196" w:rsidRDefault="00522196" w:rsidP="00B47884">
      <w:pPr>
        <w:jc w:val="both"/>
      </w:pPr>
      <w:r w:rsidRPr="00522196">
        <w:t>Подписать договор(ы) на условиях настоящей котировочной заявки и на условиях, объявленных в извещении о проведении запроса котировок.</w:t>
      </w:r>
    </w:p>
    <w:p w:rsidR="00522196" w:rsidRPr="00522196" w:rsidRDefault="00522196" w:rsidP="00B47884">
      <w:pPr>
        <w:jc w:val="both"/>
      </w:pPr>
      <w:r w:rsidRPr="00522196">
        <w:t xml:space="preserve">Исполнять обязанности, предусмотренные заключенным договором, строго в соответствии с требованиями такого договора. </w:t>
      </w:r>
    </w:p>
    <w:p w:rsidR="00522196" w:rsidRPr="00522196" w:rsidRDefault="00522196" w:rsidP="00B47884">
      <w:pPr>
        <w:jc w:val="both"/>
      </w:pPr>
      <w:r w:rsidRPr="00522196">
        <w:t>Не вносить в договор изменения, не предусмотренные условиями извещения о проведении запроса котировок.</w:t>
      </w:r>
    </w:p>
    <w:p w:rsidR="00522196" w:rsidRPr="00522196" w:rsidRDefault="00522196" w:rsidP="00B47884">
      <w:pPr>
        <w:jc w:val="both"/>
      </w:pPr>
      <w:r w:rsidRPr="00522196">
        <w:t>Настоящим подтверждаем, что:</w:t>
      </w:r>
    </w:p>
    <w:p w:rsidR="00522196" w:rsidRPr="00522196" w:rsidRDefault="00522196" w:rsidP="00B47884">
      <w:pPr>
        <w:jc w:val="both"/>
      </w:pPr>
      <w:r w:rsidRPr="00522196">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522196" w:rsidRPr="00522196" w:rsidRDefault="00522196" w:rsidP="00B47884">
      <w:pPr>
        <w:jc w:val="both"/>
      </w:pPr>
      <w:r w:rsidRPr="00522196">
        <w:t>- поставляемый товар не является контрафактным (применимо если условиями закупки предусмотрена поставка товара);</w:t>
      </w:r>
    </w:p>
    <w:p w:rsidR="00522196" w:rsidRPr="00522196" w:rsidRDefault="00522196" w:rsidP="00B47884">
      <w:pPr>
        <w:jc w:val="both"/>
      </w:pPr>
      <w:r w:rsidRPr="00522196">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522196" w:rsidRPr="00522196" w:rsidRDefault="00522196" w:rsidP="00B47884">
      <w:pPr>
        <w:jc w:val="both"/>
      </w:pPr>
      <w:r w:rsidRPr="00522196">
        <w:t>- ________ (наименование участника, лиц, выступающих на стороне участника) не находится в процессе ликвидации;</w:t>
      </w:r>
    </w:p>
    <w:p w:rsidR="00522196" w:rsidRPr="00522196" w:rsidRDefault="00522196" w:rsidP="00B47884">
      <w:pPr>
        <w:jc w:val="both"/>
      </w:pPr>
      <w:r w:rsidRPr="00522196">
        <w:t>- в отношении ____ (наименование участника, лиц, выступающих на стороне участника) не открыто конкурсное производство;</w:t>
      </w:r>
    </w:p>
    <w:p w:rsidR="00522196" w:rsidRPr="00522196" w:rsidRDefault="00522196" w:rsidP="00B47884">
      <w:pPr>
        <w:jc w:val="both"/>
      </w:pPr>
      <w:r w:rsidRPr="00522196">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522196" w:rsidRPr="00522196" w:rsidRDefault="00522196" w:rsidP="00B47884">
      <w:pPr>
        <w:jc w:val="both"/>
      </w:pPr>
      <w:r w:rsidRPr="00522196">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522196" w:rsidRPr="00522196" w:rsidRDefault="00522196" w:rsidP="00B47884">
      <w:pPr>
        <w:jc w:val="both"/>
      </w:pPr>
      <w:r w:rsidRPr="00522196">
        <w:t>Настоящим ____________ (наименование участника) подтверждает и гарантирует подлинность всех документов, представленных в составе котировочной заявки.</w:t>
      </w:r>
    </w:p>
    <w:p w:rsidR="00522196" w:rsidRPr="00522196" w:rsidRDefault="00522196" w:rsidP="00B47884">
      <w:pPr>
        <w:jc w:val="both"/>
      </w:pPr>
      <w:r w:rsidRPr="00522196">
        <w:t>Сведения об участнике:</w:t>
      </w:r>
    </w:p>
    <w:p w:rsidR="00522196" w:rsidRPr="00522196" w:rsidRDefault="00522196" w:rsidP="00B47884">
      <w:pPr>
        <w:jc w:val="both"/>
      </w:pPr>
      <w:r w:rsidRPr="00522196">
        <w:t>1. Юридический адрес (в случае участия физических лиц - место регистрации): _ указывается в отношении каждого лица, выступающего на стороне участника</w:t>
      </w:r>
    </w:p>
    <w:p w:rsidR="00522196" w:rsidRPr="00522196" w:rsidRDefault="00522196" w:rsidP="00B47884">
      <w:pPr>
        <w:jc w:val="both"/>
      </w:pPr>
      <w:r w:rsidRPr="00522196">
        <w:t>2. Фактическое местонахождения (в случае участия физических лиц – место жительства): _ указывается в отношении каждого лица, выступающего на стороне участника</w:t>
      </w:r>
    </w:p>
    <w:p w:rsidR="00522196" w:rsidRPr="00522196" w:rsidRDefault="00522196" w:rsidP="00B47884">
      <w:pPr>
        <w:jc w:val="both"/>
      </w:pPr>
      <w:r w:rsidRPr="00522196">
        <w:t>3. Телефон: указывается в отношении каждого лица, выступающего на стороне участника _</w:t>
      </w:r>
    </w:p>
    <w:p w:rsidR="00522196" w:rsidRPr="00522196" w:rsidRDefault="00522196" w:rsidP="00B47884">
      <w:pPr>
        <w:jc w:val="both"/>
      </w:pPr>
      <w:r w:rsidRPr="00522196">
        <w:t>4. Факс (при наличии): указывается в отношении каждого лица, выступающего на стороне участника _</w:t>
      </w:r>
    </w:p>
    <w:p w:rsidR="00522196" w:rsidRPr="00522196" w:rsidRDefault="00522196" w:rsidP="00B47884">
      <w:pPr>
        <w:jc w:val="both"/>
      </w:pPr>
      <w:r w:rsidRPr="00522196">
        <w:t>5. Адрес электронной почты: указывается в отношении каждого лица, выступающего на стороне участника _</w:t>
      </w:r>
    </w:p>
    <w:p w:rsidR="00522196" w:rsidRPr="00522196" w:rsidRDefault="00522196" w:rsidP="00B47884">
      <w:pPr>
        <w:jc w:val="both"/>
      </w:pPr>
      <w:r w:rsidRPr="00522196">
        <w:t>6. Руководитель: указывается в отношении каждого лица, выступающего на стороне участника</w:t>
      </w:r>
    </w:p>
    <w:p w:rsidR="00522196" w:rsidRPr="00522196" w:rsidRDefault="00522196" w:rsidP="00B47884">
      <w:pPr>
        <w:jc w:val="both"/>
      </w:pPr>
      <w:r w:rsidRPr="00522196">
        <w:t>7. ИНН указывается в отношении каждого лица, выступающего на стороне участника</w:t>
      </w:r>
    </w:p>
    <w:p w:rsidR="00522196" w:rsidRPr="00522196" w:rsidRDefault="00522196" w:rsidP="00522196">
      <w:r w:rsidRPr="00522196">
        <w:t>8. Контактные лица:</w:t>
      </w:r>
    </w:p>
    <w:p w:rsidR="00522196" w:rsidRPr="00522196" w:rsidRDefault="00522196" w:rsidP="00522196">
      <w:r w:rsidRPr="00522196">
        <w:t>Уполномоченные представители заказчика могут связаться со следующими лицами для получения дополнительной информации об участнике:</w:t>
      </w:r>
    </w:p>
    <w:p w:rsidR="00522196" w:rsidRPr="00522196" w:rsidRDefault="00522196" w:rsidP="00522196">
      <w:r w:rsidRPr="00522196">
        <w:t>Справки по общим вопросам и вопросам управления</w:t>
      </w:r>
    </w:p>
    <w:p w:rsidR="00522196" w:rsidRPr="00522196" w:rsidRDefault="00522196" w:rsidP="00522196">
      <w:r w:rsidRPr="00522196">
        <w:t>Контактное лицо (должность, ФИО, телефон)</w:t>
      </w:r>
    </w:p>
    <w:p w:rsidR="00522196" w:rsidRPr="00522196" w:rsidRDefault="00522196" w:rsidP="00522196">
      <w:r w:rsidRPr="00522196">
        <w:t>Справки по кадровым вопросам</w:t>
      </w:r>
    </w:p>
    <w:p w:rsidR="00522196" w:rsidRPr="00522196" w:rsidRDefault="00522196" w:rsidP="00522196">
      <w:r w:rsidRPr="00522196">
        <w:t>Контактное лицо (должность, ФИО, телефон)</w:t>
      </w:r>
    </w:p>
    <w:p w:rsidR="00522196" w:rsidRPr="00522196" w:rsidRDefault="00522196" w:rsidP="00522196">
      <w:r w:rsidRPr="00522196">
        <w:t>Справки по техническим вопросам</w:t>
      </w:r>
    </w:p>
    <w:p w:rsidR="00522196" w:rsidRPr="00522196" w:rsidRDefault="00522196" w:rsidP="00522196">
      <w:r w:rsidRPr="00522196">
        <w:t>Контактное лицо (должность, ФИО, телефон)</w:t>
      </w:r>
    </w:p>
    <w:p w:rsidR="00522196" w:rsidRPr="00522196" w:rsidRDefault="00522196" w:rsidP="00522196">
      <w:r w:rsidRPr="00522196">
        <w:t>Справки по финансовым вопросам</w:t>
      </w:r>
    </w:p>
    <w:p w:rsidR="00522196" w:rsidRPr="00522196" w:rsidRDefault="00522196" w:rsidP="00522196">
      <w:r w:rsidRPr="00522196">
        <w:t>Контактное лицо (должность, ФИО, телефон)</w:t>
      </w:r>
    </w:p>
    <w:p w:rsidR="00522196" w:rsidRPr="00522196" w:rsidRDefault="00522196" w:rsidP="00522196">
      <w:r w:rsidRPr="00522196">
        <w:t>Нижеподписавшийся удостоверяет, что сделанные заявления и сведения, представленные в настоящей заявке, являются полными, точными и верными.</w:t>
      </w:r>
    </w:p>
    <w:p w:rsidR="00522196" w:rsidRPr="00522196" w:rsidRDefault="00522196" w:rsidP="00522196">
      <w:r w:rsidRPr="00522196">
        <w:t>В подтверждение этого прилагаем все необходимые документы.</w:t>
      </w:r>
    </w:p>
    <w:p w:rsidR="00522196" w:rsidRPr="00522196" w:rsidRDefault="00522196" w:rsidP="00522196"/>
    <w:p w:rsidR="00522196" w:rsidRPr="00522196" w:rsidRDefault="00522196" w:rsidP="00522196">
      <w:bookmarkStart w:id="49" w:name="_Toc48593639"/>
      <w:r w:rsidRPr="00522196">
        <w:t>Представитель, имеющий полномочия подписать заявку на участие от имени</w:t>
      </w:r>
      <w:bookmarkEnd w:id="49"/>
    </w:p>
    <w:p w:rsidR="00522196" w:rsidRPr="00522196" w:rsidRDefault="00522196" w:rsidP="00522196">
      <w:r w:rsidRPr="00522196">
        <w:t>__________________________________________________________________</w:t>
      </w:r>
    </w:p>
    <w:p w:rsidR="00522196" w:rsidRPr="00522196" w:rsidRDefault="00522196" w:rsidP="00522196">
      <w:r w:rsidRPr="00522196">
        <w:t>(полное наименование участника)</w:t>
      </w:r>
    </w:p>
    <w:p w:rsidR="00522196" w:rsidRPr="00522196" w:rsidRDefault="00522196" w:rsidP="00522196">
      <w:r w:rsidRPr="00522196">
        <w:t>___________________________________________</w:t>
      </w:r>
    </w:p>
    <w:p w:rsidR="00522196" w:rsidRPr="00522196" w:rsidRDefault="00522196" w:rsidP="00522196"/>
    <w:p w:rsidR="00522196" w:rsidRPr="00522196" w:rsidRDefault="00522196" w:rsidP="00522196">
      <w:pPr>
        <w:sectPr w:rsidR="00522196" w:rsidRPr="00522196" w:rsidSect="00522196">
          <w:pgSz w:w="11906" w:h="16838" w:code="9"/>
          <w:pgMar w:top="426" w:right="566" w:bottom="1276" w:left="1134" w:header="794" w:footer="794" w:gutter="0"/>
          <w:cols w:space="708"/>
          <w:titlePg/>
          <w:docGrid w:linePitch="360"/>
        </w:sectPr>
      </w:pPr>
    </w:p>
    <w:p w:rsidR="00522196" w:rsidRPr="00522196" w:rsidRDefault="00522196" w:rsidP="00522196">
      <w:pPr>
        <w:jc w:val="right"/>
        <w:rPr>
          <w:b/>
        </w:rPr>
      </w:pPr>
      <w:bookmarkStart w:id="50" w:name="_Toc177657195"/>
      <w:r w:rsidRPr="00522196">
        <w:rPr>
          <w:b/>
        </w:rPr>
        <w:t>Приложение № 5</w:t>
      </w:r>
      <w:bookmarkEnd w:id="50"/>
    </w:p>
    <w:p w:rsidR="00522196" w:rsidRPr="00522196" w:rsidRDefault="00522196" w:rsidP="00522196">
      <w:pPr>
        <w:jc w:val="right"/>
        <w:rPr>
          <w:b/>
        </w:rPr>
      </w:pPr>
      <w:r w:rsidRPr="00522196">
        <w:rPr>
          <w:b/>
        </w:rPr>
        <w:t>к извещению о проведении запроса котировок</w:t>
      </w:r>
    </w:p>
    <w:p w:rsidR="00522196" w:rsidRPr="00522196" w:rsidRDefault="00FA0D69" w:rsidP="00522196">
      <w:pPr>
        <w:jc w:val="right"/>
        <w:rPr>
          <w:b/>
        </w:rPr>
      </w:pPr>
      <w:r>
        <w:rPr>
          <w:b/>
        </w:rPr>
        <w:t>№ЮКЖД-ЗКЦ 024/070</w:t>
      </w:r>
    </w:p>
    <w:p w:rsidR="00522196" w:rsidRPr="00522196" w:rsidRDefault="00522196" w:rsidP="00522196"/>
    <w:p w:rsidR="00522196" w:rsidRPr="00522196" w:rsidRDefault="00522196" w:rsidP="00522196">
      <w:pPr>
        <w:jc w:val="center"/>
        <w:rPr>
          <w:b/>
        </w:rPr>
      </w:pPr>
      <w:r w:rsidRPr="00522196">
        <w:rPr>
          <w:b/>
        </w:rPr>
        <w:t>Форма технического предложения участника.</w:t>
      </w:r>
    </w:p>
    <w:p w:rsidR="00522196" w:rsidRPr="00522196" w:rsidRDefault="00522196" w:rsidP="00522196">
      <w:pPr>
        <w:jc w:val="center"/>
        <w:rPr>
          <w:b/>
        </w:rPr>
      </w:pPr>
      <w:r w:rsidRPr="00522196">
        <w:rPr>
          <w:b/>
        </w:rPr>
        <w:t>Техническое предложение</w:t>
      </w:r>
    </w:p>
    <w:p w:rsidR="00522196" w:rsidRPr="00522196" w:rsidRDefault="00522196" w:rsidP="00522196">
      <w:r w:rsidRPr="00522196">
        <w:t xml:space="preserve">Оформляется участником </w:t>
      </w:r>
    </w:p>
    <w:p w:rsidR="00522196" w:rsidRPr="00522196" w:rsidRDefault="00522196" w:rsidP="00522196">
      <w:r w:rsidRPr="00522196">
        <w:tab/>
      </w:r>
    </w:p>
    <w:p w:rsidR="00522196" w:rsidRPr="00522196" w:rsidRDefault="00522196" w:rsidP="00522196">
      <w:r w:rsidRPr="00522196">
        <w:t>«____» _________ 20__ г.</w:t>
      </w:r>
    </w:p>
    <w:p w:rsidR="00522196" w:rsidRPr="00522196" w:rsidRDefault="00522196" w:rsidP="00522196"/>
    <w:p w:rsidR="00522196" w:rsidRPr="00522196" w:rsidRDefault="00522196" w:rsidP="00522196">
      <w:r w:rsidRPr="00522196">
        <w:t xml:space="preserve">Наименование участника: </w:t>
      </w:r>
    </w:p>
    <w:p w:rsidR="00522196" w:rsidRPr="00522196" w:rsidRDefault="00522196" w:rsidP="00522196">
      <w:r w:rsidRPr="00522196">
        <w:t>Наименование участника:</w:t>
      </w:r>
    </w:p>
    <w:p w:rsidR="00522196" w:rsidRPr="00522196" w:rsidRDefault="00522196" w:rsidP="00522196">
      <w:r w:rsidRPr="00522196">
        <w:t>Адрес:</w:t>
      </w:r>
    </w:p>
    <w:p w:rsidR="00522196" w:rsidRPr="00522196" w:rsidRDefault="00522196" w:rsidP="00522196">
      <w:r w:rsidRPr="00522196">
        <w:t>Тел:</w:t>
      </w:r>
    </w:p>
    <w:p w:rsidR="00522196" w:rsidRPr="00522196" w:rsidRDefault="00522196" w:rsidP="00522196">
      <w:r w:rsidRPr="00522196">
        <w:t>ИНН:</w:t>
      </w:r>
      <w:r w:rsidRPr="00522196">
        <w:tab/>
      </w:r>
    </w:p>
    <w:p w:rsidR="00522196" w:rsidRPr="00522196" w:rsidRDefault="00522196" w:rsidP="00522196"/>
    <w:p w:rsidR="00522196" w:rsidRPr="00522196" w:rsidRDefault="00522196" w:rsidP="00522196">
      <w:r w:rsidRPr="00522196">
        <w:t>Номер закупки, но</w:t>
      </w:r>
      <w:r w:rsidR="00FA0D69">
        <w:t>мер и предмета №ЮКЖД-ЗКЦ 024/070</w:t>
      </w:r>
    </w:p>
    <w:p w:rsidR="00522196" w:rsidRPr="00522196" w:rsidRDefault="00522196" w:rsidP="00522196">
      <w:r w:rsidRPr="00522196">
        <w:t>участник должен указать номер закупки, номер, соответствующие указанным в извещении о проведении запроса котировок</w:t>
      </w:r>
    </w:p>
    <w:tbl>
      <w:tblPr>
        <w:tblW w:w="1063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9"/>
        <w:gridCol w:w="1266"/>
        <w:gridCol w:w="1560"/>
        <w:gridCol w:w="2976"/>
        <w:gridCol w:w="2694"/>
      </w:tblGrid>
      <w:tr w:rsidR="00522196" w:rsidRPr="00522196" w:rsidTr="00522196">
        <w:trPr>
          <w:trHeight w:val="25"/>
        </w:trPr>
        <w:tc>
          <w:tcPr>
            <w:tcW w:w="10632" w:type="dxa"/>
            <w:gridSpan w:val="6"/>
          </w:tcPr>
          <w:p w:rsidR="00522196" w:rsidRPr="00522196" w:rsidRDefault="00522196" w:rsidP="00522196">
            <w:r w:rsidRPr="00522196">
              <w:t>1. Наименование оказываемых услуг, их количество (объем) и начальная (максимальная) цена договора</w:t>
            </w:r>
          </w:p>
        </w:tc>
      </w:tr>
      <w:tr w:rsidR="00522196" w:rsidRPr="00522196" w:rsidTr="00522196">
        <w:trPr>
          <w:trHeight w:val="8"/>
        </w:trPr>
        <w:tc>
          <w:tcPr>
            <w:tcW w:w="567" w:type="dxa"/>
            <w:shd w:val="clear" w:color="auto" w:fill="auto"/>
            <w:vAlign w:val="center"/>
          </w:tcPr>
          <w:p w:rsidR="00522196" w:rsidRPr="00522196" w:rsidRDefault="00522196" w:rsidP="00522196"/>
        </w:tc>
        <w:tc>
          <w:tcPr>
            <w:tcW w:w="4395" w:type="dxa"/>
            <w:gridSpan w:val="3"/>
            <w:shd w:val="clear" w:color="auto" w:fill="auto"/>
            <w:vAlign w:val="center"/>
          </w:tcPr>
          <w:p w:rsidR="00522196" w:rsidRPr="00522196" w:rsidRDefault="00522196" w:rsidP="00522196">
            <w:r w:rsidRPr="00522196">
              <w:t>Наименование оказываемых услуг</w:t>
            </w:r>
          </w:p>
        </w:tc>
        <w:tc>
          <w:tcPr>
            <w:tcW w:w="2976" w:type="dxa"/>
            <w:shd w:val="clear" w:color="auto" w:fill="auto"/>
            <w:vAlign w:val="center"/>
          </w:tcPr>
          <w:p w:rsidR="00522196" w:rsidRPr="00522196" w:rsidRDefault="00522196" w:rsidP="00522196">
            <w:r w:rsidRPr="00522196">
              <w:t>Сумма в драмах РА без НДС</w:t>
            </w:r>
          </w:p>
        </w:tc>
        <w:tc>
          <w:tcPr>
            <w:tcW w:w="2694" w:type="dxa"/>
            <w:shd w:val="clear" w:color="auto" w:fill="auto"/>
            <w:vAlign w:val="center"/>
          </w:tcPr>
          <w:p w:rsidR="00522196" w:rsidRPr="00522196" w:rsidRDefault="00522196" w:rsidP="00522196">
            <w:r w:rsidRPr="00522196">
              <w:t xml:space="preserve">Сумма в драмах РА с НДС </w:t>
            </w:r>
          </w:p>
        </w:tc>
      </w:tr>
      <w:tr w:rsidR="00522196" w:rsidRPr="00522196" w:rsidTr="00522196">
        <w:trPr>
          <w:trHeight w:val="12"/>
        </w:trPr>
        <w:tc>
          <w:tcPr>
            <w:tcW w:w="567" w:type="dxa"/>
            <w:shd w:val="clear" w:color="auto" w:fill="auto"/>
            <w:vAlign w:val="center"/>
          </w:tcPr>
          <w:p w:rsidR="00522196" w:rsidRPr="00522196" w:rsidRDefault="00522196" w:rsidP="00522196">
            <w:r w:rsidRPr="00522196">
              <w:t>1</w:t>
            </w:r>
          </w:p>
        </w:tc>
        <w:tc>
          <w:tcPr>
            <w:tcW w:w="4395" w:type="dxa"/>
            <w:gridSpan w:val="3"/>
            <w:shd w:val="clear" w:color="auto" w:fill="auto"/>
            <w:vAlign w:val="center"/>
          </w:tcPr>
          <w:p w:rsidR="00522196" w:rsidRPr="00522196" w:rsidRDefault="00522196" w:rsidP="00522196">
            <w:r w:rsidRPr="00522196">
              <w:t>Предоставление услуг по ремонту туалета подземного перехода здания вокзала ст. Ереван</w:t>
            </w:r>
          </w:p>
        </w:tc>
        <w:tc>
          <w:tcPr>
            <w:tcW w:w="2976" w:type="dxa"/>
            <w:shd w:val="clear" w:color="auto" w:fill="auto"/>
            <w:vAlign w:val="center"/>
          </w:tcPr>
          <w:p w:rsidR="00522196" w:rsidRPr="00522196" w:rsidRDefault="00522196" w:rsidP="00522196">
            <w:pPr>
              <w:rPr>
                <w:highlight w:val="yellow"/>
              </w:rPr>
            </w:pPr>
            <w:r w:rsidRPr="00522196">
              <w:rPr>
                <w:highlight w:val="yellow"/>
              </w:rPr>
              <w:t>Указать общую сумму без учета НДС, рассчитанный по ценам указанных в приложениях 5.1.-5.5 документации</w:t>
            </w:r>
          </w:p>
        </w:tc>
        <w:tc>
          <w:tcPr>
            <w:tcW w:w="2694" w:type="dxa"/>
            <w:shd w:val="clear" w:color="auto" w:fill="auto"/>
            <w:vAlign w:val="center"/>
          </w:tcPr>
          <w:p w:rsidR="00522196" w:rsidRPr="00522196" w:rsidRDefault="00522196" w:rsidP="00522196">
            <w:pPr>
              <w:rPr>
                <w:highlight w:val="yellow"/>
              </w:rPr>
            </w:pPr>
            <w:r w:rsidRPr="00522196">
              <w:rPr>
                <w:highlight w:val="yellow"/>
              </w:rPr>
              <w:t>Указать общую сумму с учета НДС, рассчитанный по ценам указанных в приложениях 5.1.-5.5  документации</w:t>
            </w:r>
          </w:p>
        </w:tc>
      </w:tr>
      <w:tr w:rsidR="00522196" w:rsidRPr="00522196" w:rsidTr="00522196">
        <w:trPr>
          <w:trHeight w:val="70"/>
        </w:trPr>
        <w:tc>
          <w:tcPr>
            <w:tcW w:w="4962" w:type="dxa"/>
            <w:gridSpan w:val="4"/>
            <w:shd w:val="clear" w:color="auto" w:fill="auto"/>
            <w:vAlign w:val="center"/>
          </w:tcPr>
          <w:p w:rsidR="00522196" w:rsidRPr="00522196" w:rsidRDefault="00522196" w:rsidP="00522196">
            <w:r w:rsidRPr="00522196">
              <w:t>ВСЕГО</w:t>
            </w:r>
          </w:p>
        </w:tc>
        <w:tc>
          <w:tcPr>
            <w:tcW w:w="2976" w:type="dxa"/>
            <w:shd w:val="clear" w:color="auto" w:fill="auto"/>
            <w:vAlign w:val="center"/>
          </w:tcPr>
          <w:p w:rsidR="00522196" w:rsidRPr="00522196" w:rsidRDefault="00522196" w:rsidP="00522196">
            <w:pPr>
              <w:rPr>
                <w:highlight w:val="yellow"/>
              </w:rPr>
            </w:pPr>
            <w:r w:rsidRPr="00522196">
              <w:rPr>
                <w:highlight w:val="yellow"/>
              </w:rPr>
              <w:t>Указать общую сумму без учета НДС, рассчитанный по ценам указанных в приложениях 5.1.-5.5 документации</w:t>
            </w:r>
          </w:p>
        </w:tc>
        <w:tc>
          <w:tcPr>
            <w:tcW w:w="2694" w:type="dxa"/>
            <w:shd w:val="clear" w:color="auto" w:fill="auto"/>
            <w:vAlign w:val="center"/>
          </w:tcPr>
          <w:p w:rsidR="00522196" w:rsidRPr="00522196" w:rsidRDefault="00522196" w:rsidP="00522196">
            <w:pPr>
              <w:rPr>
                <w:highlight w:val="yellow"/>
              </w:rPr>
            </w:pPr>
            <w:r w:rsidRPr="00522196">
              <w:rPr>
                <w:highlight w:val="yellow"/>
              </w:rPr>
              <w:t>Указать общую сумму с учета НДС, рассчитанный по ценам указанных в приложениях 5.1.-5.5  документации</w:t>
            </w:r>
          </w:p>
        </w:tc>
      </w:tr>
      <w:tr w:rsidR="00522196" w:rsidRPr="00522196" w:rsidTr="00522196">
        <w:trPr>
          <w:trHeight w:val="50"/>
        </w:trPr>
        <w:tc>
          <w:tcPr>
            <w:tcW w:w="10632" w:type="dxa"/>
            <w:gridSpan w:val="6"/>
          </w:tcPr>
          <w:p w:rsidR="00522196" w:rsidRPr="00522196" w:rsidRDefault="00522196" w:rsidP="00522196">
            <w:r w:rsidRPr="00522196">
              <w:t>Характеристики предлагаемых услуг</w:t>
            </w:r>
          </w:p>
        </w:tc>
      </w:tr>
      <w:tr w:rsidR="00522196" w:rsidRPr="00522196" w:rsidTr="00522196">
        <w:trPr>
          <w:trHeight w:val="59"/>
        </w:trPr>
        <w:tc>
          <w:tcPr>
            <w:tcW w:w="2136" w:type="dxa"/>
            <w:gridSpan w:val="2"/>
            <w:vMerge w:val="restart"/>
            <w:shd w:val="clear" w:color="auto" w:fill="auto"/>
            <w:vAlign w:val="center"/>
          </w:tcPr>
          <w:p w:rsidR="00522196" w:rsidRPr="00522196" w:rsidRDefault="00522196" w:rsidP="00522196">
            <w:r w:rsidRPr="00522196">
              <w:t>Указать наименование услуги</w:t>
            </w:r>
          </w:p>
        </w:tc>
        <w:tc>
          <w:tcPr>
            <w:tcW w:w="2826" w:type="dxa"/>
            <w:gridSpan w:val="2"/>
            <w:shd w:val="clear" w:color="auto" w:fill="auto"/>
          </w:tcPr>
          <w:p w:rsidR="00522196" w:rsidRPr="00522196" w:rsidRDefault="00522196" w:rsidP="00522196">
            <w:r w:rsidRPr="00522196">
              <w:t>Технические и функциональные характеристики услуги</w:t>
            </w:r>
          </w:p>
        </w:tc>
        <w:tc>
          <w:tcPr>
            <w:tcW w:w="5670" w:type="dxa"/>
            <w:gridSpan w:val="2"/>
          </w:tcPr>
          <w:p w:rsidR="00522196" w:rsidRPr="00522196" w:rsidRDefault="00522196" w:rsidP="00522196">
            <w:r w:rsidRPr="00522196">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522196" w:rsidRPr="00522196" w:rsidRDefault="00522196" w:rsidP="00522196"/>
          <w:p w:rsidR="00522196" w:rsidRPr="00522196" w:rsidRDefault="00522196" w:rsidP="00522196">
            <w:r w:rsidRPr="00522196">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22196" w:rsidRPr="00522196" w:rsidTr="00522196">
        <w:trPr>
          <w:trHeight w:val="178"/>
        </w:trPr>
        <w:tc>
          <w:tcPr>
            <w:tcW w:w="2136" w:type="dxa"/>
            <w:gridSpan w:val="2"/>
            <w:vMerge/>
            <w:shd w:val="clear" w:color="auto" w:fill="auto"/>
            <w:vAlign w:val="center"/>
          </w:tcPr>
          <w:p w:rsidR="00522196" w:rsidRPr="00522196" w:rsidRDefault="00522196" w:rsidP="00522196"/>
        </w:tc>
        <w:tc>
          <w:tcPr>
            <w:tcW w:w="2826" w:type="dxa"/>
            <w:gridSpan w:val="2"/>
            <w:tcBorders>
              <w:top w:val="single" w:sz="4" w:space="0" w:color="auto"/>
              <w:left w:val="single" w:sz="4" w:space="0" w:color="auto"/>
              <w:bottom w:val="single" w:sz="4" w:space="0" w:color="auto"/>
              <w:right w:val="single" w:sz="4" w:space="0" w:color="auto"/>
            </w:tcBorders>
          </w:tcPr>
          <w:p w:rsidR="00522196" w:rsidRPr="00522196" w:rsidRDefault="00522196" w:rsidP="00522196">
            <w:r w:rsidRPr="00522196">
              <w:t>Характеристики услуг, относящиеся к безопасности</w:t>
            </w:r>
          </w:p>
        </w:tc>
        <w:tc>
          <w:tcPr>
            <w:tcW w:w="5670" w:type="dxa"/>
            <w:gridSpan w:val="2"/>
            <w:tcBorders>
              <w:top w:val="single" w:sz="4" w:space="0" w:color="auto"/>
              <w:left w:val="single" w:sz="4" w:space="0" w:color="auto"/>
              <w:bottom w:val="single" w:sz="4" w:space="0" w:color="auto"/>
              <w:right w:val="single" w:sz="4" w:space="0" w:color="auto"/>
            </w:tcBorders>
          </w:tcPr>
          <w:p w:rsidR="00522196" w:rsidRPr="00522196" w:rsidRDefault="00522196" w:rsidP="00522196">
            <w:r w:rsidRPr="00522196">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22196" w:rsidRPr="00522196" w:rsidRDefault="00522196" w:rsidP="00522196">
            <w:r w:rsidRPr="00522196">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22196" w:rsidRPr="00522196" w:rsidTr="00522196">
        <w:trPr>
          <w:trHeight w:val="8"/>
        </w:trPr>
        <w:tc>
          <w:tcPr>
            <w:tcW w:w="2136" w:type="dxa"/>
            <w:gridSpan w:val="2"/>
            <w:vMerge/>
            <w:shd w:val="clear" w:color="auto" w:fill="auto"/>
            <w:vAlign w:val="center"/>
          </w:tcPr>
          <w:p w:rsidR="00522196" w:rsidRPr="00522196" w:rsidRDefault="00522196" w:rsidP="00522196"/>
        </w:tc>
        <w:tc>
          <w:tcPr>
            <w:tcW w:w="2826" w:type="dxa"/>
            <w:gridSpan w:val="2"/>
            <w:tcBorders>
              <w:top w:val="single" w:sz="4" w:space="0" w:color="auto"/>
              <w:left w:val="single" w:sz="4" w:space="0" w:color="auto"/>
              <w:right w:val="single" w:sz="4" w:space="0" w:color="auto"/>
            </w:tcBorders>
          </w:tcPr>
          <w:p w:rsidR="00522196" w:rsidRPr="00522196" w:rsidRDefault="00522196" w:rsidP="00522196">
            <w:r w:rsidRPr="00522196">
              <w:t>Характеристики услуг, относящиеся к качеству</w:t>
            </w:r>
          </w:p>
        </w:tc>
        <w:tc>
          <w:tcPr>
            <w:tcW w:w="5670" w:type="dxa"/>
            <w:gridSpan w:val="2"/>
            <w:tcBorders>
              <w:top w:val="single" w:sz="4" w:space="0" w:color="auto"/>
              <w:left w:val="single" w:sz="4" w:space="0" w:color="auto"/>
              <w:right w:val="single" w:sz="4" w:space="0" w:color="auto"/>
            </w:tcBorders>
          </w:tcPr>
          <w:p w:rsidR="00522196" w:rsidRPr="00522196" w:rsidRDefault="00522196" w:rsidP="00522196">
            <w:r w:rsidRPr="00522196">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22196" w:rsidRPr="00522196" w:rsidRDefault="00522196" w:rsidP="00522196">
            <w:r w:rsidRPr="00522196">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22196" w:rsidRPr="00522196" w:rsidTr="00522196">
        <w:trPr>
          <w:trHeight w:val="27"/>
        </w:trPr>
        <w:tc>
          <w:tcPr>
            <w:tcW w:w="10632" w:type="dxa"/>
            <w:gridSpan w:val="6"/>
          </w:tcPr>
          <w:p w:rsidR="00522196" w:rsidRPr="00522196" w:rsidRDefault="00522196" w:rsidP="00522196">
            <w:r w:rsidRPr="00522196">
              <w:t>Место, условия и порядок оказания услуг</w:t>
            </w:r>
          </w:p>
        </w:tc>
      </w:tr>
      <w:tr w:rsidR="00522196" w:rsidRPr="00522196" w:rsidTr="00522196">
        <w:trPr>
          <w:trHeight w:val="42"/>
        </w:trPr>
        <w:tc>
          <w:tcPr>
            <w:tcW w:w="3402" w:type="dxa"/>
            <w:gridSpan w:val="3"/>
          </w:tcPr>
          <w:p w:rsidR="00522196" w:rsidRPr="00522196" w:rsidRDefault="00522196" w:rsidP="00522196">
            <w:r w:rsidRPr="00522196">
              <w:t>Место оказания услуг</w:t>
            </w:r>
          </w:p>
        </w:tc>
        <w:tc>
          <w:tcPr>
            <w:tcW w:w="7230" w:type="dxa"/>
            <w:gridSpan w:val="3"/>
          </w:tcPr>
          <w:p w:rsidR="00522196" w:rsidRPr="00522196" w:rsidRDefault="00522196" w:rsidP="00522196">
            <w:r w:rsidRPr="00522196">
              <w:t>Участник должен указать место оказания услуг в соответствии с требованиями технического задания.</w:t>
            </w:r>
          </w:p>
          <w:p w:rsidR="00522196" w:rsidRPr="00522196" w:rsidRDefault="00522196" w:rsidP="00522196">
            <w:r w:rsidRPr="00522196">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522196" w:rsidRPr="00522196" w:rsidRDefault="00522196" w:rsidP="00522196"/>
        </w:tc>
      </w:tr>
      <w:tr w:rsidR="00522196" w:rsidRPr="00522196" w:rsidTr="00522196">
        <w:trPr>
          <w:trHeight w:val="42"/>
        </w:trPr>
        <w:tc>
          <w:tcPr>
            <w:tcW w:w="3402" w:type="dxa"/>
            <w:gridSpan w:val="3"/>
          </w:tcPr>
          <w:p w:rsidR="00522196" w:rsidRPr="00522196" w:rsidRDefault="00522196" w:rsidP="00522196">
            <w:r w:rsidRPr="00522196">
              <w:t>Условия оказания услуг</w:t>
            </w:r>
          </w:p>
        </w:tc>
        <w:tc>
          <w:tcPr>
            <w:tcW w:w="7230" w:type="dxa"/>
            <w:gridSpan w:val="3"/>
          </w:tcPr>
          <w:p w:rsidR="00522196" w:rsidRPr="00522196" w:rsidRDefault="00522196" w:rsidP="00522196">
            <w:r w:rsidRPr="00522196">
              <w:t>Участник должен указать условия оказания услуг в соответствии с требованиями технического задания.</w:t>
            </w:r>
          </w:p>
          <w:p w:rsidR="00522196" w:rsidRPr="00522196" w:rsidRDefault="00522196" w:rsidP="00522196">
            <w:r w:rsidRPr="00522196">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22196" w:rsidRPr="00522196" w:rsidTr="00522196">
        <w:trPr>
          <w:trHeight w:val="42"/>
        </w:trPr>
        <w:tc>
          <w:tcPr>
            <w:tcW w:w="3402" w:type="dxa"/>
            <w:gridSpan w:val="3"/>
          </w:tcPr>
          <w:p w:rsidR="00522196" w:rsidRPr="00522196" w:rsidRDefault="00522196" w:rsidP="00522196">
            <w:r w:rsidRPr="00522196">
              <w:t>Сроки, оказания услуг</w:t>
            </w:r>
          </w:p>
        </w:tc>
        <w:tc>
          <w:tcPr>
            <w:tcW w:w="7230" w:type="dxa"/>
            <w:gridSpan w:val="3"/>
          </w:tcPr>
          <w:p w:rsidR="00522196" w:rsidRPr="00522196" w:rsidRDefault="00522196" w:rsidP="00522196">
            <w:r w:rsidRPr="00522196">
              <w:t>Участник должен указать оказания услуг в соответствии с требованиями технического задания в формате: ДД.ММ.ГГГГ.</w:t>
            </w:r>
          </w:p>
          <w:p w:rsidR="00522196" w:rsidRPr="00522196" w:rsidRDefault="00522196" w:rsidP="00522196">
            <w:r w:rsidRPr="00522196">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22196" w:rsidRPr="00522196" w:rsidRDefault="00522196" w:rsidP="00522196">
            <w:r w:rsidRPr="00522196">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522196" w:rsidRPr="00522196" w:rsidTr="00522196">
        <w:trPr>
          <w:trHeight w:val="42"/>
        </w:trPr>
        <w:tc>
          <w:tcPr>
            <w:tcW w:w="10632" w:type="dxa"/>
            <w:gridSpan w:val="6"/>
          </w:tcPr>
          <w:p w:rsidR="00522196" w:rsidRPr="00522196" w:rsidRDefault="00522196" w:rsidP="00522196">
            <w:r w:rsidRPr="00522196">
              <w:t>Форма, сроки и порядок оплаты</w:t>
            </w:r>
          </w:p>
        </w:tc>
      </w:tr>
      <w:tr w:rsidR="00522196" w:rsidRPr="00522196" w:rsidTr="00522196">
        <w:trPr>
          <w:trHeight w:val="42"/>
        </w:trPr>
        <w:tc>
          <w:tcPr>
            <w:tcW w:w="3402" w:type="dxa"/>
            <w:gridSpan w:val="3"/>
            <w:shd w:val="clear" w:color="auto" w:fill="auto"/>
          </w:tcPr>
          <w:p w:rsidR="00522196" w:rsidRPr="00522196" w:rsidRDefault="00522196" w:rsidP="00522196">
            <w:r w:rsidRPr="00522196">
              <w:t>Форма оплаты</w:t>
            </w:r>
          </w:p>
        </w:tc>
        <w:tc>
          <w:tcPr>
            <w:tcW w:w="7230" w:type="dxa"/>
            <w:gridSpan w:val="3"/>
          </w:tcPr>
          <w:p w:rsidR="00522196" w:rsidRPr="00522196" w:rsidRDefault="00522196" w:rsidP="00522196">
            <w:r w:rsidRPr="00522196">
              <w:t>Участник должен указать форму оплаты по договору в соответствии с требованиями технического задания.</w:t>
            </w:r>
          </w:p>
          <w:p w:rsidR="00522196" w:rsidRPr="00522196" w:rsidRDefault="00522196" w:rsidP="00522196">
            <w:r w:rsidRPr="00522196">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22196" w:rsidRPr="00522196" w:rsidTr="00522196">
        <w:trPr>
          <w:trHeight w:val="42"/>
        </w:trPr>
        <w:tc>
          <w:tcPr>
            <w:tcW w:w="3402" w:type="dxa"/>
            <w:gridSpan w:val="3"/>
            <w:shd w:val="clear" w:color="auto" w:fill="auto"/>
          </w:tcPr>
          <w:p w:rsidR="00522196" w:rsidRPr="00522196" w:rsidRDefault="00522196" w:rsidP="00522196">
            <w:r w:rsidRPr="00522196">
              <w:t>Срок и порядок оплаты</w:t>
            </w:r>
          </w:p>
        </w:tc>
        <w:tc>
          <w:tcPr>
            <w:tcW w:w="7230" w:type="dxa"/>
            <w:gridSpan w:val="3"/>
          </w:tcPr>
          <w:p w:rsidR="00522196" w:rsidRPr="00522196" w:rsidRDefault="00522196" w:rsidP="00522196">
            <w:r w:rsidRPr="00522196">
              <w:t>Участник должен указать конкретные сроки и порядок оплаты по договору в соответствии с требованиями технического задания.</w:t>
            </w:r>
          </w:p>
          <w:p w:rsidR="00522196" w:rsidRPr="00522196" w:rsidRDefault="00522196" w:rsidP="00522196">
            <w:r w:rsidRPr="00522196">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22196" w:rsidRPr="00522196" w:rsidRDefault="00522196" w:rsidP="00522196">
            <w:r w:rsidRPr="00522196">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522196" w:rsidRPr="00522196" w:rsidRDefault="00522196" w:rsidP="00522196"/>
    <w:p w:rsidR="00522196" w:rsidRPr="00522196" w:rsidRDefault="00522196" w:rsidP="00522196">
      <w:r w:rsidRPr="00522196">
        <w:t>Имеющий полномочия подписать техническое предложение участника от имени ________________________________________________________</w:t>
      </w:r>
    </w:p>
    <w:p w:rsidR="00522196" w:rsidRPr="00522196" w:rsidRDefault="00522196" w:rsidP="00522196">
      <w:r w:rsidRPr="00522196">
        <w:t>(Полное наименование участника)</w:t>
      </w:r>
    </w:p>
    <w:p w:rsidR="00522196" w:rsidRPr="00522196" w:rsidRDefault="00522196" w:rsidP="00522196">
      <w:r w:rsidRPr="00522196">
        <w:t>________________________________________________</w:t>
      </w:r>
    </w:p>
    <w:p w:rsidR="00522196" w:rsidRPr="00522196" w:rsidRDefault="00522196" w:rsidP="00522196">
      <w:r w:rsidRPr="00522196">
        <w:t xml:space="preserve">(Должность, подпись, ФИО) </w:t>
      </w:r>
    </w:p>
    <w:p w:rsidR="00522196" w:rsidRPr="00522196" w:rsidRDefault="00522196" w:rsidP="00522196">
      <w:r w:rsidRPr="00522196">
        <w:t>(Печать при наличии)</w:t>
      </w:r>
    </w:p>
    <w:p w:rsidR="00522196" w:rsidRPr="00522196" w:rsidRDefault="00522196" w:rsidP="00522196">
      <w:r w:rsidRPr="00522196">
        <w:br w:type="page"/>
      </w:r>
    </w:p>
    <w:p w:rsidR="00522196" w:rsidRPr="00E73A34" w:rsidRDefault="00522196" w:rsidP="00E73A34">
      <w:pPr>
        <w:jc w:val="right"/>
        <w:rPr>
          <w:b/>
        </w:rPr>
      </w:pPr>
      <w:bookmarkStart w:id="51" w:name="_Toc177657196"/>
      <w:r w:rsidRPr="00E73A34">
        <w:rPr>
          <w:b/>
        </w:rPr>
        <w:t>Приложение №5.1 к техническому предложению</w:t>
      </w:r>
      <w:bookmarkEnd w:id="51"/>
      <w:r w:rsidRPr="00E73A34">
        <w:rPr>
          <w:b/>
        </w:rPr>
        <w:t xml:space="preserve"> </w:t>
      </w:r>
    </w:p>
    <w:p w:rsidR="00522196" w:rsidRPr="00522196" w:rsidRDefault="00522196" w:rsidP="00522196">
      <w:r w:rsidRPr="00522196">
        <w:t>Ведомости объёмов работ и используемых материалов</w:t>
      </w:r>
    </w:p>
    <w:p w:rsidR="00522196" w:rsidRPr="00522196" w:rsidRDefault="00522196" w:rsidP="00522196">
      <w:r w:rsidRPr="00522196">
        <w:t>по ремонту туалета подземного перехода здания вокзала ст. Ереван</w:t>
      </w:r>
    </w:p>
    <w:tbl>
      <w:tblPr>
        <w:tblW w:w="11082" w:type="dxa"/>
        <w:tblLayout w:type="fixed"/>
        <w:tblCellMar>
          <w:left w:w="30" w:type="dxa"/>
          <w:right w:w="30" w:type="dxa"/>
        </w:tblCellMar>
        <w:tblLook w:val="0000" w:firstRow="0" w:lastRow="0" w:firstColumn="0" w:lastColumn="0" w:noHBand="0" w:noVBand="0"/>
      </w:tblPr>
      <w:tblGrid>
        <w:gridCol w:w="871"/>
        <w:gridCol w:w="4207"/>
        <w:gridCol w:w="680"/>
        <w:gridCol w:w="36"/>
        <w:gridCol w:w="818"/>
        <w:gridCol w:w="1141"/>
        <w:gridCol w:w="1076"/>
        <w:gridCol w:w="1120"/>
        <w:gridCol w:w="1133"/>
      </w:tblGrid>
      <w:tr w:rsidR="00522196" w:rsidRPr="00522196" w:rsidTr="00522196">
        <w:trPr>
          <w:trHeight w:val="262"/>
        </w:trPr>
        <w:tc>
          <w:tcPr>
            <w:tcW w:w="11082" w:type="dxa"/>
            <w:gridSpan w:val="9"/>
            <w:tcBorders>
              <w:top w:val="nil"/>
              <w:left w:val="nil"/>
              <w:bottom w:val="nil"/>
              <w:right w:val="nil"/>
            </w:tcBorders>
          </w:tcPr>
          <w:p w:rsidR="00522196" w:rsidRPr="00522196" w:rsidRDefault="00522196" w:rsidP="00522196">
            <w:pPr>
              <w:rPr>
                <w:rFonts w:eastAsiaTheme="minorHAnsi"/>
              </w:rPr>
            </w:pPr>
            <w:r w:rsidRPr="00522196">
              <w:rPr>
                <w:rFonts w:eastAsiaTheme="minorHAnsi"/>
              </w:rPr>
              <w:t>1. Мужской туалет</w:t>
            </w:r>
          </w:p>
        </w:tc>
      </w:tr>
      <w:tr w:rsidR="00522196" w:rsidRPr="00522196" w:rsidTr="00522196">
        <w:trPr>
          <w:trHeight w:val="206"/>
        </w:trPr>
        <w:tc>
          <w:tcPr>
            <w:tcW w:w="87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N</w:t>
            </w:r>
          </w:p>
        </w:tc>
        <w:tc>
          <w:tcPr>
            <w:tcW w:w="42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Наименование работ и затрат</w:t>
            </w:r>
          </w:p>
          <w:p w:rsidR="00522196" w:rsidRPr="00522196" w:rsidRDefault="00522196" w:rsidP="00522196">
            <w:pPr>
              <w:rPr>
                <w:rFonts w:eastAsiaTheme="minorHAnsi"/>
              </w:rPr>
            </w:pPr>
            <w:r w:rsidRPr="00522196">
              <w:rPr>
                <w:rFonts w:eastAsiaTheme="minorHAnsi"/>
              </w:rPr>
              <w:t>Աշխատանքների  անվանումը  և  ծախսերը</w:t>
            </w:r>
          </w:p>
        </w:tc>
        <w:tc>
          <w:tcPr>
            <w:tcW w:w="716" w:type="dxa"/>
            <w:gridSpan w:val="2"/>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Ед.изм.</w:t>
            </w:r>
          </w:p>
          <w:p w:rsidR="00522196" w:rsidRPr="00522196" w:rsidRDefault="00522196" w:rsidP="00522196">
            <w:pPr>
              <w:rPr>
                <w:rFonts w:eastAsiaTheme="minorHAnsi"/>
              </w:rPr>
            </w:pPr>
            <w:r w:rsidRPr="00522196">
              <w:rPr>
                <w:rFonts w:eastAsiaTheme="minorHAnsi"/>
              </w:rPr>
              <w:t>Չափման  միավոր</w:t>
            </w:r>
          </w:p>
        </w:tc>
        <w:tc>
          <w:tcPr>
            <w:tcW w:w="818"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Количество</w:t>
            </w:r>
          </w:p>
          <w:p w:rsidR="00522196" w:rsidRPr="00522196" w:rsidRDefault="00522196" w:rsidP="00522196">
            <w:pPr>
              <w:rPr>
                <w:rFonts w:eastAsiaTheme="minorHAnsi"/>
              </w:rPr>
            </w:pPr>
            <w:r w:rsidRPr="00522196">
              <w:rPr>
                <w:rFonts w:eastAsiaTheme="minorHAnsi"/>
              </w:rPr>
              <w:t>Քանակը</w:t>
            </w:r>
          </w:p>
        </w:tc>
        <w:tc>
          <w:tcPr>
            <w:tcW w:w="1141" w:type="dxa"/>
            <w:tcBorders>
              <w:top w:val="single" w:sz="6" w:space="0" w:color="auto"/>
              <w:left w:val="single" w:sz="6" w:space="0" w:color="auto"/>
              <w:bottom w:val="nil"/>
              <w:right w:val="single" w:sz="6" w:space="0" w:color="auto"/>
            </w:tcBorders>
            <w:vAlign w:val="center"/>
          </w:tcPr>
          <w:p w:rsidR="00522196" w:rsidRPr="00522196" w:rsidRDefault="00522196" w:rsidP="00522196">
            <w:pPr>
              <w:rPr>
                <w:rFonts w:eastAsiaTheme="minorHAnsi"/>
              </w:rPr>
            </w:pPr>
            <w:r w:rsidRPr="00522196">
              <w:rPr>
                <w:rFonts w:eastAsiaTheme="minorHAnsi"/>
              </w:rPr>
              <w:t>Цена за ед. в драмах РА без НДС</w:t>
            </w:r>
          </w:p>
        </w:tc>
        <w:tc>
          <w:tcPr>
            <w:tcW w:w="1076" w:type="dxa"/>
            <w:tcBorders>
              <w:top w:val="single" w:sz="6" w:space="0" w:color="auto"/>
              <w:left w:val="single" w:sz="6" w:space="0" w:color="auto"/>
              <w:bottom w:val="nil"/>
              <w:right w:val="single" w:sz="6" w:space="0" w:color="auto"/>
            </w:tcBorders>
            <w:vAlign w:val="center"/>
          </w:tcPr>
          <w:p w:rsidR="00522196" w:rsidRPr="00522196" w:rsidRDefault="00522196" w:rsidP="00522196">
            <w:pPr>
              <w:rPr>
                <w:rFonts w:eastAsiaTheme="minorHAnsi"/>
              </w:rPr>
            </w:pPr>
            <w:r w:rsidRPr="00522196">
              <w:rPr>
                <w:rFonts w:eastAsiaTheme="minorHAnsi"/>
              </w:rPr>
              <w:t>Сумма в драмах РА без НДС</w:t>
            </w:r>
          </w:p>
        </w:tc>
        <w:tc>
          <w:tcPr>
            <w:tcW w:w="1120" w:type="dxa"/>
            <w:tcBorders>
              <w:top w:val="single" w:sz="6" w:space="0" w:color="auto"/>
              <w:left w:val="single" w:sz="6" w:space="0" w:color="auto"/>
              <w:bottom w:val="nil"/>
              <w:right w:val="single" w:sz="6" w:space="0" w:color="auto"/>
            </w:tcBorders>
            <w:vAlign w:val="center"/>
          </w:tcPr>
          <w:p w:rsidR="00522196" w:rsidRPr="00522196" w:rsidRDefault="00522196" w:rsidP="00522196">
            <w:pPr>
              <w:rPr>
                <w:rFonts w:eastAsiaTheme="minorHAnsi"/>
              </w:rPr>
            </w:pPr>
            <w:r w:rsidRPr="00522196">
              <w:rPr>
                <w:rFonts w:eastAsiaTheme="minorHAnsi"/>
              </w:rPr>
              <w:t>Цена за ед. в драмах РА с НДС</w:t>
            </w:r>
          </w:p>
        </w:tc>
        <w:tc>
          <w:tcPr>
            <w:tcW w:w="1130" w:type="dxa"/>
            <w:tcBorders>
              <w:top w:val="single" w:sz="6" w:space="0" w:color="auto"/>
              <w:left w:val="single" w:sz="6" w:space="0" w:color="auto"/>
              <w:bottom w:val="nil"/>
              <w:right w:val="single" w:sz="6" w:space="0" w:color="auto"/>
            </w:tcBorders>
            <w:vAlign w:val="center"/>
          </w:tcPr>
          <w:p w:rsidR="00522196" w:rsidRPr="00522196" w:rsidRDefault="00522196" w:rsidP="00522196">
            <w:pPr>
              <w:rPr>
                <w:rFonts w:eastAsiaTheme="minorHAnsi"/>
              </w:rPr>
            </w:pPr>
            <w:r w:rsidRPr="00522196">
              <w:rPr>
                <w:rFonts w:eastAsiaTheme="minorHAnsi"/>
              </w:rPr>
              <w:t>Сумма в драмах РА с НДС</w:t>
            </w:r>
          </w:p>
        </w:tc>
      </w:tr>
      <w:tr w:rsidR="00522196" w:rsidRPr="00522196" w:rsidTr="00522196">
        <w:trPr>
          <w:trHeight w:val="149"/>
        </w:trPr>
        <w:tc>
          <w:tcPr>
            <w:tcW w:w="871" w:type="dxa"/>
            <w:tcBorders>
              <w:top w:val="single" w:sz="6" w:space="0" w:color="auto"/>
              <w:left w:val="single" w:sz="6" w:space="0" w:color="auto"/>
              <w:bottom w:val="single" w:sz="6" w:space="0" w:color="auto"/>
              <w:right w:val="single" w:sz="6" w:space="0" w:color="auto"/>
            </w:tcBorders>
            <w:shd w:val="solid" w:color="C0C0C0" w:fill="auto"/>
          </w:tcPr>
          <w:p w:rsidR="00522196" w:rsidRPr="00522196" w:rsidRDefault="00522196" w:rsidP="00522196">
            <w:pPr>
              <w:rPr>
                <w:rFonts w:eastAsiaTheme="minorHAnsi"/>
              </w:rPr>
            </w:pPr>
          </w:p>
        </w:tc>
        <w:tc>
          <w:tcPr>
            <w:tcW w:w="4207" w:type="dxa"/>
            <w:tcBorders>
              <w:top w:val="single" w:sz="6" w:space="0" w:color="auto"/>
              <w:left w:val="single" w:sz="6" w:space="0" w:color="auto"/>
              <w:bottom w:val="single" w:sz="6" w:space="0" w:color="auto"/>
              <w:right w:val="single" w:sz="6" w:space="0" w:color="auto"/>
            </w:tcBorders>
            <w:shd w:val="solid" w:color="C0C0C0" w:fill="auto"/>
          </w:tcPr>
          <w:p w:rsidR="00522196" w:rsidRPr="00522196" w:rsidRDefault="00522196" w:rsidP="00522196">
            <w:pPr>
              <w:rPr>
                <w:rFonts w:eastAsiaTheme="minorHAnsi"/>
              </w:rPr>
            </w:pPr>
          </w:p>
        </w:tc>
        <w:tc>
          <w:tcPr>
            <w:tcW w:w="680" w:type="dxa"/>
            <w:tcBorders>
              <w:top w:val="single" w:sz="6" w:space="0" w:color="auto"/>
              <w:left w:val="single" w:sz="6" w:space="0" w:color="auto"/>
              <w:bottom w:val="single" w:sz="6" w:space="0" w:color="auto"/>
              <w:right w:val="single" w:sz="6" w:space="0" w:color="auto"/>
            </w:tcBorders>
            <w:shd w:val="solid" w:color="C0C0C0" w:fill="auto"/>
          </w:tcPr>
          <w:p w:rsidR="00522196" w:rsidRPr="00522196" w:rsidRDefault="00522196" w:rsidP="00522196">
            <w:pPr>
              <w:rPr>
                <w:rFonts w:eastAsiaTheme="minorHAnsi"/>
              </w:rPr>
            </w:pPr>
          </w:p>
        </w:tc>
        <w:tc>
          <w:tcPr>
            <w:tcW w:w="854" w:type="dxa"/>
            <w:gridSpan w:val="2"/>
            <w:tcBorders>
              <w:top w:val="single" w:sz="6" w:space="0" w:color="auto"/>
              <w:left w:val="single" w:sz="6" w:space="0" w:color="auto"/>
              <w:bottom w:val="single" w:sz="6" w:space="0" w:color="auto"/>
              <w:right w:val="single" w:sz="6" w:space="0" w:color="auto"/>
            </w:tcBorders>
            <w:shd w:val="solid" w:color="C0C0C0" w:fill="auto"/>
          </w:tcPr>
          <w:p w:rsidR="00522196" w:rsidRPr="00522196" w:rsidRDefault="00522196" w:rsidP="00522196">
            <w:pPr>
              <w:rPr>
                <w:rFonts w:eastAsiaTheme="minorHAnsi"/>
              </w:rPr>
            </w:pPr>
          </w:p>
        </w:tc>
        <w:tc>
          <w:tcPr>
            <w:tcW w:w="1141" w:type="dxa"/>
            <w:tcBorders>
              <w:top w:val="single" w:sz="6" w:space="0" w:color="auto"/>
              <w:left w:val="single" w:sz="6" w:space="0" w:color="auto"/>
              <w:bottom w:val="single" w:sz="6" w:space="0" w:color="auto"/>
              <w:right w:val="single" w:sz="6" w:space="0" w:color="auto"/>
            </w:tcBorders>
            <w:shd w:val="solid" w:color="C0C0C0"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C0C0C0"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C0C0C0"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C0C0C0" w:fill="auto"/>
          </w:tcPr>
          <w:p w:rsidR="00522196" w:rsidRPr="00522196" w:rsidRDefault="00522196" w:rsidP="00522196">
            <w:pPr>
              <w:rPr>
                <w:rFonts w:eastAsiaTheme="minorHAnsi"/>
              </w:rPr>
            </w:pPr>
          </w:p>
        </w:tc>
      </w:tr>
      <w:tr w:rsidR="00522196" w:rsidRPr="00522196" w:rsidTr="00522196">
        <w:trPr>
          <w:trHeight w:val="313"/>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Разборка подвесного потолка из пластика  с  металлическим каркасом Պլաստմասե առաստաղի քանդում մետաղական կարկասի հետ միասին</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 մ2</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12,8</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179"/>
        </w:trPr>
        <w:tc>
          <w:tcPr>
            <w:tcW w:w="87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w:t>
            </w:r>
          </w:p>
        </w:tc>
        <w:tc>
          <w:tcPr>
            <w:tcW w:w="42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облицовки  стен  из  кафельных     плиток </w:t>
            </w:r>
          </w:p>
        </w:tc>
        <w:tc>
          <w:tcPr>
            <w:tcW w:w="68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w:t>
            </w:r>
          </w:p>
        </w:tc>
        <w:tc>
          <w:tcPr>
            <w:tcW w:w="854"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75,4</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196"/>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Разборка  зеркала над умывальником   Հայելու ապամոնտաժում </w:t>
            </w:r>
          </w:p>
        </w:tc>
        <w:tc>
          <w:tcPr>
            <w:tcW w:w="68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96"/>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Отбивка  штукатурки  стен  պատերի սվաղի թափում </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w:t>
            </w:r>
          </w:p>
        </w:tc>
        <w:tc>
          <w:tcPr>
            <w:tcW w:w="854"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75,4</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213"/>
        </w:trPr>
        <w:tc>
          <w:tcPr>
            <w:tcW w:w="87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5</w:t>
            </w:r>
          </w:p>
        </w:tc>
        <w:tc>
          <w:tcPr>
            <w:tcW w:w="42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покрытий полов  из  плиток  на  цементном  растворе սալիկներից հատակի ծածկերի քանդում ցեմենտային շաղախի </w:t>
            </w:r>
          </w:p>
        </w:tc>
        <w:tc>
          <w:tcPr>
            <w:tcW w:w="68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w:t>
            </w:r>
          </w:p>
        </w:tc>
        <w:tc>
          <w:tcPr>
            <w:tcW w:w="854"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12,8</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213"/>
        </w:trPr>
        <w:tc>
          <w:tcPr>
            <w:tcW w:w="87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6</w:t>
            </w:r>
          </w:p>
        </w:tc>
        <w:tc>
          <w:tcPr>
            <w:tcW w:w="42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Разборка  покрытий полов  бетонных  и  цементных  толщ.  80мм  Բետոնի և ցեմենտի հատակի ծածկույթների ապամոնտաժում. 80 մմ</w:t>
            </w:r>
          </w:p>
        </w:tc>
        <w:tc>
          <w:tcPr>
            <w:tcW w:w="68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w:t>
            </w:r>
          </w:p>
        </w:tc>
        <w:tc>
          <w:tcPr>
            <w:tcW w:w="854"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12,8</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96"/>
        </w:trPr>
        <w:tc>
          <w:tcPr>
            <w:tcW w:w="871"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7</w:t>
            </w:r>
          </w:p>
        </w:tc>
        <w:tc>
          <w:tcPr>
            <w:tcW w:w="4207"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бетонных тумб под азиатские чаши Ասիական թասերի տակի  բետոնե թումբերի քանդում </w:t>
            </w:r>
          </w:p>
        </w:tc>
        <w:tc>
          <w:tcPr>
            <w:tcW w:w="680"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м3</w:t>
            </w:r>
          </w:p>
        </w:tc>
        <w:tc>
          <w:tcPr>
            <w:tcW w:w="854" w:type="dxa"/>
            <w:gridSpan w:val="2"/>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0,75</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p>
        </w:tc>
        <w:tc>
          <w:tcPr>
            <w:tcW w:w="1120"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p>
        </w:tc>
        <w:tc>
          <w:tcPr>
            <w:tcW w:w="1130"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p>
        </w:tc>
      </w:tr>
      <w:tr w:rsidR="00522196" w:rsidRPr="00522196" w:rsidTr="00522196">
        <w:trPr>
          <w:trHeight w:val="248"/>
        </w:trPr>
        <w:tc>
          <w:tcPr>
            <w:tcW w:w="87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w:t>
            </w:r>
          </w:p>
        </w:tc>
        <w:tc>
          <w:tcPr>
            <w:tcW w:w="42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Разборка пластиковых  труб  110мм Խողովակների ապամոնտաժում 110 մմ</w:t>
            </w:r>
          </w:p>
        </w:tc>
        <w:tc>
          <w:tcPr>
            <w:tcW w:w="68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854"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6</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228"/>
        </w:trPr>
        <w:tc>
          <w:tcPr>
            <w:tcW w:w="87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9</w:t>
            </w:r>
          </w:p>
        </w:tc>
        <w:tc>
          <w:tcPr>
            <w:tcW w:w="42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пластиковых   труб   50мм Խողովակների ապամոնտաժում </w:t>
            </w:r>
          </w:p>
        </w:tc>
        <w:tc>
          <w:tcPr>
            <w:tcW w:w="68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854"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11</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228"/>
        </w:trPr>
        <w:tc>
          <w:tcPr>
            <w:tcW w:w="87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10</w:t>
            </w:r>
          </w:p>
        </w:tc>
        <w:tc>
          <w:tcPr>
            <w:tcW w:w="42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Демонтаж   азиатских чаш</w:t>
            </w:r>
          </w:p>
        </w:tc>
        <w:tc>
          <w:tcPr>
            <w:tcW w:w="68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854"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206"/>
        </w:trPr>
        <w:tc>
          <w:tcPr>
            <w:tcW w:w="87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11</w:t>
            </w:r>
          </w:p>
        </w:tc>
        <w:tc>
          <w:tcPr>
            <w:tcW w:w="42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Снятие  умывальников</w:t>
            </w:r>
          </w:p>
        </w:tc>
        <w:tc>
          <w:tcPr>
            <w:tcW w:w="68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854"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206"/>
        </w:trPr>
        <w:tc>
          <w:tcPr>
            <w:tcW w:w="87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12</w:t>
            </w:r>
          </w:p>
        </w:tc>
        <w:tc>
          <w:tcPr>
            <w:tcW w:w="42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Снятие   писуаров</w:t>
            </w:r>
          </w:p>
        </w:tc>
        <w:tc>
          <w:tcPr>
            <w:tcW w:w="68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854"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228"/>
        </w:trPr>
        <w:tc>
          <w:tcPr>
            <w:tcW w:w="87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13</w:t>
            </w:r>
          </w:p>
        </w:tc>
        <w:tc>
          <w:tcPr>
            <w:tcW w:w="42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металлопластикового  дверного блока Մետաղապլաստե դռան բլոկի ապամոնտաժում 6шт. </w:t>
            </w:r>
          </w:p>
        </w:tc>
        <w:tc>
          <w:tcPr>
            <w:tcW w:w="68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54"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8,24</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79"/>
        </w:trPr>
        <w:tc>
          <w:tcPr>
            <w:tcW w:w="87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w:t>
            </w:r>
          </w:p>
        </w:tc>
        <w:tc>
          <w:tcPr>
            <w:tcW w:w="42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Разработка грунта 4категории  вручную  для прокладки  водопроводных труб</w:t>
            </w:r>
          </w:p>
        </w:tc>
        <w:tc>
          <w:tcPr>
            <w:tcW w:w="68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ì3մ3</w:t>
            </w:r>
          </w:p>
        </w:tc>
        <w:tc>
          <w:tcPr>
            <w:tcW w:w="854"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1,52</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77"/>
        </w:trPr>
        <w:tc>
          <w:tcPr>
            <w:tcW w:w="871"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15</w:t>
            </w:r>
          </w:p>
        </w:tc>
        <w:tc>
          <w:tcPr>
            <w:tcW w:w="4207"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Монтаж поливинилхлоридных канализационных труб d=110мм, толщ. Ст. . 2,8мм,внутри   Խողովակների մոնտավ  Պոլիվինիլքլորիդե, կոյուղու համար, d=110մմ, պատի հաստ. 2,8մմ;</w:t>
            </w:r>
          </w:p>
        </w:tc>
        <w:tc>
          <w:tcPr>
            <w:tcW w:w="680"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854" w:type="dxa"/>
            <w:gridSpan w:val="2"/>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6,0</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235"/>
        </w:trPr>
        <w:tc>
          <w:tcPr>
            <w:tcW w:w="87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16</w:t>
            </w:r>
          </w:p>
        </w:tc>
        <w:tc>
          <w:tcPr>
            <w:tcW w:w="42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Монтаж фасонных частей Угольник  угол  d=110մմ-(կոյուղու համար)   110Կցամասերի տեղադրում  Անկյուն 110, </w:t>
            </w:r>
          </w:p>
        </w:tc>
        <w:tc>
          <w:tcPr>
            <w:tcW w:w="68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54"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1,0</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213"/>
        </w:trPr>
        <w:tc>
          <w:tcPr>
            <w:tcW w:w="87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17</w:t>
            </w:r>
          </w:p>
        </w:tc>
        <w:tc>
          <w:tcPr>
            <w:tcW w:w="42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Монтаж фасонных частей, тройникd=110մմ-110մմ Կցամասերի տեղադրում  , թիկնոց </w:t>
            </w:r>
          </w:p>
        </w:tc>
        <w:tc>
          <w:tcPr>
            <w:tcW w:w="68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54"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3,0</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213"/>
        </w:trPr>
        <w:tc>
          <w:tcPr>
            <w:tcW w:w="87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18</w:t>
            </w:r>
          </w:p>
        </w:tc>
        <w:tc>
          <w:tcPr>
            <w:tcW w:w="42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Монтаж фасонных частей, четверть d=110մմԿցամասերի տեղադրում  , թիկնոց </w:t>
            </w:r>
          </w:p>
        </w:tc>
        <w:tc>
          <w:tcPr>
            <w:tcW w:w="68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54"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1,0</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241"/>
        </w:trPr>
        <w:tc>
          <w:tcPr>
            <w:tcW w:w="87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19</w:t>
            </w:r>
          </w:p>
        </w:tc>
        <w:tc>
          <w:tcPr>
            <w:tcW w:w="42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Прокладка  поливинилхлоридных  труб  для канализации d=50мм</w:t>
            </w:r>
          </w:p>
        </w:tc>
        <w:tc>
          <w:tcPr>
            <w:tcW w:w="68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854"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12,5</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298"/>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20</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фасонных  частей  уголки  d=50. Ձևավոր մասերի տեղադրում d=50. </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4,0</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313"/>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21</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фасонных  частей  тройники d=50. Ձևավոր մասերի տեղադրում d=50. </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3,0</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313"/>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22</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фасонных  частей  переходники d=110-50. Ձևավոր մասերի տեղադրում d=110-50.  d=110x50x110մմ-45⁰ </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2,0</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327"/>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23</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трапа оцинкованного нержавеющего   ф-50*100мм. Հոսակի փոխումՉժանգոտվող մետաղ, d=50մմ  </w:t>
            </w:r>
          </w:p>
        </w:tc>
        <w:tc>
          <w:tcPr>
            <w:tcW w:w="68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85"/>
        </w:trPr>
        <w:tc>
          <w:tcPr>
            <w:tcW w:w="87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24</w:t>
            </w:r>
          </w:p>
        </w:tc>
        <w:tc>
          <w:tcPr>
            <w:tcW w:w="42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Устройство  слоя из песка Ավազի շերտ </w:t>
            </w:r>
          </w:p>
        </w:tc>
        <w:tc>
          <w:tcPr>
            <w:tcW w:w="68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м3</w:t>
            </w:r>
          </w:p>
        </w:tc>
        <w:tc>
          <w:tcPr>
            <w:tcW w:w="854"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1,3</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04"/>
        </w:trPr>
        <w:tc>
          <w:tcPr>
            <w:tcW w:w="87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26</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 Уборка мусора ,  погрузка  мусора и вывоз    строительного мусора   на  12км. Շին  աղբի  մաքրում,  բարձում  ինքնաթափ  և  տեղափոխում  12կմ</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тн տ</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10,0</w:t>
            </w: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149"/>
        </w:trPr>
        <w:tc>
          <w:tcPr>
            <w:tcW w:w="871"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27</w:t>
            </w:r>
          </w:p>
        </w:tc>
        <w:tc>
          <w:tcPr>
            <w:tcW w:w="4207"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Улучшенная  штукатурка  стен  цементным  растворомԼավորակ   պատի սվաղ ցեմենտի շաղախով (փարոս )</w:t>
            </w:r>
          </w:p>
        </w:tc>
        <w:tc>
          <w:tcPr>
            <w:tcW w:w="680"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м2</w:t>
            </w:r>
          </w:p>
        </w:tc>
        <w:tc>
          <w:tcPr>
            <w:tcW w:w="854" w:type="dxa"/>
            <w:gridSpan w:val="2"/>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75,4</w:t>
            </w:r>
          </w:p>
        </w:tc>
        <w:tc>
          <w:tcPr>
            <w:tcW w:w="1141"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p>
        </w:tc>
        <w:tc>
          <w:tcPr>
            <w:tcW w:w="1120"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p>
        </w:tc>
        <w:tc>
          <w:tcPr>
            <w:tcW w:w="1130"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p>
        </w:tc>
      </w:tr>
      <w:tr w:rsidR="00522196" w:rsidRPr="00522196" w:rsidTr="00522196">
        <w:trPr>
          <w:trHeight w:val="90"/>
        </w:trPr>
        <w:tc>
          <w:tcPr>
            <w:tcW w:w="871"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4207"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680"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854" w:type="dxa"/>
            <w:gridSpan w:val="2"/>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41"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0"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30"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49"/>
        </w:trPr>
        <w:tc>
          <w:tcPr>
            <w:tcW w:w="871"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28</w:t>
            </w:r>
          </w:p>
        </w:tc>
        <w:tc>
          <w:tcPr>
            <w:tcW w:w="4207"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Облицовка    стен  керамическими  плитками. Толщ. плиток около 12 мм Alaplana Настенная плитка Pune Cuadros Blanco Mosaic Mate 30x60 Կերամիկական  սալիկներով    պատի  երեսպատում  </w:t>
            </w:r>
          </w:p>
        </w:tc>
        <w:tc>
          <w:tcPr>
            <w:tcW w:w="680"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54" w:type="dxa"/>
            <w:gridSpan w:val="2"/>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75,4</w:t>
            </w:r>
          </w:p>
        </w:tc>
        <w:tc>
          <w:tcPr>
            <w:tcW w:w="1141"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p>
        </w:tc>
        <w:tc>
          <w:tcPr>
            <w:tcW w:w="1120"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p>
        </w:tc>
        <w:tc>
          <w:tcPr>
            <w:tcW w:w="1130"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p>
        </w:tc>
      </w:tr>
      <w:tr w:rsidR="00522196" w:rsidRPr="00522196" w:rsidTr="00522196">
        <w:trPr>
          <w:trHeight w:val="179"/>
        </w:trPr>
        <w:tc>
          <w:tcPr>
            <w:tcW w:w="871"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4207"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680"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854" w:type="dxa"/>
            <w:gridSpan w:val="2"/>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41"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0"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30"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256"/>
        </w:trPr>
        <w:tc>
          <w:tcPr>
            <w:tcW w:w="871"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29</w:t>
            </w:r>
          </w:p>
        </w:tc>
        <w:tc>
          <w:tcPr>
            <w:tcW w:w="4207"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Устройство  бетоного пола    стяжки  толщ.  60мм </w:t>
            </w:r>
          </w:p>
        </w:tc>
        <w:tc>
          <w:tcPr>
            <w:tcW w:w="680"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w:t>
            </w:r>
          </w:p>
        </w:tc>
        <w:tc>
          <w:tcPr>
            <w:tcW w:w="854" w:type="dxa"/>
            <w:gridSpan w:val="2"/>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12,8</w:t>
            </w:r>
          </w:p>
        </w:tc>
        <w:tc>
          <w:tcPr>
            <w:tcW w:w="1141"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0"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30"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276"/>
        </w:trPr>
        <w:tc>
          <w:tcPr>
            <w:tcW w:w="871"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30</w:t>
            </w:r>
          </w:p>
        </w:tc>
        <w:tc>
          <w:tcPr>
            <w:tcW w:w="4207"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Устройство  цементной  стяжки  толщ.  30мм</w:t>
            </w:r>
          </w:p>
        </w:tc>
        <w:tc>
          <w:tcPr>
            <w:tcW w:w="680"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w:t>
            </w:r>
          </w:p>
        </w:tc>
        <w:tc>
          <w:tcPr>
            <w:tcW w:w="854" w:type="dxa"/>
            <w:gridSpan w:val="2"/>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12,8</w:t>
            </w:r>
          </w:p>
        </w:tc>
        <w:tc>
          <w:tcPr>
            <w:tcW w:w="114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192"/>
        </w:trPr>
        <w:tc>
          <w:tcPr>
            <w:tcW w:w="871"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31</w:t>
            </w:r>
          </w:p>
        </w:tc>
        <w:tc>
          <w:tcPr>
            <w:tcW w:w="4207"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Устройство   пола из керамօгранитных плит  Плитка керамогранит Trave A1 41x120 (EEFA) Испания Հատակի պատրաստում    կերամոգրանիտից  Իսպանիա</w:t>
            </w:r>
          </w:p>
        </w:tc>
        <w:tc>
          <w:tcPr>
            <w:tcW w:w="680"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м2 </w:t>
            </w:r>
          </w:p>
          <w:p w:rsidR="00522196" w:rsidRPr="00522196" w:rsidRDefault="00522196" w:rsidP="00522196">
            <w:pPr>
              <w:rPr>
                <w:rFonts w:eastAsiaTheme="minorHAnsi"/>
              </w:rPr>
            </w:pPr>
            <w:r w:rsidRPr="00522196">
              <w:rPr>
                <w:rFonts w:eastAsiaTheme="minorHAnsi"/>
              </w:rPr>
              <w:t xml:space="preserve">մ2 </w:t>
            </w:r>
          </w:p>
        </w:tc>
        <w:tc>
          <w:tcPr>
            <w:tcW w:w="854" w:type="dxa"/>
            <w:gridSpan w:val="2"/>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12,8</w:t>
            </w:r>
          </w:p>
        </w:tc>
        <w:tc>
          <w:tcPr>
            <w:tcW w:w="1141"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167"/>
        </w:trPr>
        <w:tc>
          <w:tcPr>
            <w:tcW w:w="871"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4207" w:type="dxa"/>
            <w:tcBorders>
              <w:top w:val="nil"/>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680" w:type="dxa"/>
            <w:tcBorders>
              <w:top w:val="nil"/>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854" w:type="dxa"/>
            <w:gridSpan w:val="2"/>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41" w:type="dxa"/>
            <w:tcBorders>
              <w:top w:val="nil"/>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155"/>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32</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Устройство  подвесного   потолка из пластика  с металлическим каркасом </w:t>
            </w:r>
          </w:p>
          <w:p w:rsidR="00522196" w:rsidRPr="00522196" w:rsidRDefault="00522196" w:rsidP="00522196">
            <w:pPr>
              <w:rPr>
                <w:rFonts w:eastAsiaTheme="minorHAnsi"/>
              </w:rPr>
            </w:pPr>
            <w:r w:rsidRPr="00522196">
              <w:rPr>
                <w:rFonts w:eastAsiaTheme="minorHAnsi"/>
              </w:rPr>
              <w:t>Կախովի  առաստաղի  իրականացում  մետաղական կարկասի վրա</w:t>
            </w:r>
          </w:p>
        </w:tc>
        <w:tc>
          <w:tcPr>
            <w:tcW w:w="680"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 մ2</w:t>
            </w:r>
          </w:p>
        </w:tc>
        <w:tc>
          <w:tcPr>
            <w:tcW w:w="854" w:type="dxa"/>
            <w:gridSpan w:val="2"/>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12,8</w:t>
            </w:r>
          </w:p>
        </w:tc>
        <w:tc>
          <w:tcPr>
            <w:tcW w:w="114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179"/>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680" w:type="dxa"/>
            <w:tcBorders>
              <w:top w:val="nil"/>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854" w:type="dxa"/>
            <w:gridSpan w:val="2"/>
            <w:tcBorders>
              <w:top w:val="nil"/>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14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320"/>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33</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светильников   точечных в подвесной потолок   в санузлах Կախովի առաստաղի   ԼԵԴ 25*25  լուսատուների  տեղադրում  </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8,0</w:t>
            </w:r>
          </w:p>
        </w:tc>
        <w:tc>
          <w:tcPr>
            <w:tcW w:w="114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263"/>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34</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металлопластикового  дверного  блока  .0,65*2,1 *4шт/ Փակ  սպիտակ   մետաղապլաստե դռան բլոկի  տեղադրում </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 մ2</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5,46</w:t>
            </w:r>
          </w:p>
        </w:tc>
        <w:tc>
          <w:tcPr>
            <w:tcW w:w="114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241"/>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35</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металлопластикового  дверного  блока  .0,8*2,1 *1шт/ Փակ  սպիտակ   մետաղապլաստե դռան բլոկի  տեղադրում </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 մ2</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1,68</w:t>
            </w:r>
          </w:p>
        </w:tc>
        <w:tc>
          <w:tcPr>
            <w:tcW w:w="114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270"/>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36</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металлопластикового  дверного  блока  .0,5*2,1 *1шт/ Փակ  սպիտակ   մետաղապլաստե դռան բլոկի  տեղադրում </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 մ2</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1,05</w:t>
            </w:r>
          </w:p>
        </w:tc>
        <w:tc>
          <w:tcPr>
            <w:tcW w:w="114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313"/>
        </w:trPr>
        <w:tc>
          <w:tcPr>
            <w:tcW w:w="871"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37</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гибких шлангов  70см Ճկախողովակի տեղադրում </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9</w:t>
            </w:r>
          </w:p>
        </w:tc>
        <w:tc>
          <w:tcPr>
            <w:tcW w:w="114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377"/>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38</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унитаз с сидением микролифт и механизмом  двойного слива с подключением к действующей сети   ( выбор заказчика ) Զուգարանակոնքի տեղադրում բաքով   </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комп. համ.</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w:t>
            </w:r>
          </w:p>
        </w:tc>
        <w:tc>
          <w:tcPr>
            <w:tcW w:w="114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235"/>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39</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Установка   писуаров  Sanita Luxe Писуар Long 585x315x350  ( выбор заказчика ) Միզամանների տեղադրում</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w:t>
            </w:r>
          </w:p>
        </w:tc>
        <w:tc>
          <w:tcPr>
            <w:tcW w:w="114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347"/>
        </w:trPr>
        <w:tc>
          <w:tcPr>
            <w:tcW w:w="871"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40</w:t>
            </w:r>
          </w:p>
        </w:tc>
        <w:tc>
          <w:tcPr>
            <w:tcW w:w="4207"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Устройство каркаса  для  столешницы и раковин  из  полуножек, 4шт,  прямоугольных труб 40*60*2 -9,5метров, Սեղանի և լվացարանների շրջանակի կառուցում կիսաթանկերից, 4 հատ, ուղղանկյուն խողովակներ 40*60*2 -9,5 մետր,</w:t>
            </w:r>
          </w:p>
        </w:tc>
        <w:tc>
          <w:tcPr>
            <w:tcW w:w="680"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w:t>
            </w:r>
          </w:p>
        </w:tc>
        <w:tc>
          <w:tcPr>
            <w:tcW w:w="854" w:type="dxa"/>
            <w:gridSpan w:val="2"/>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14</w:t>
            </w:r>
          </w:p>
        </w:tc>
        <w:tc>
          <w:tcPr>
            <w:tcW w:w="114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220"/>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41</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Стальная  труба  40x60*2     Պողպատե  խողովակ  40x40x2մմ   </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 մ</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14</w:t>
            </w:r>
          </w:p>
        </w:tc>
        <w:tc>
          <w:tcPr>
            <w:tcW w:w="114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220"/>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42</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 полуножки </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w:t>
            </w:r>
          </w:p>
        </w:tc>
        <w:tc>
          <w:tcPr>
            <w:tcW w:w="114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241"/>
        </w:trPr>
        <w:tc>
          <w:tcPr>
            <w:tcW w:w="871"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43</w:t>
            </w:r>
          </w:p>
        </w:tc>
        <w:tc>
          <w:tcPr>
            <w:tcW w:w="4207"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Масляная   окраска  стальных элементов Պողպատե խողովակների ներկում</w:t>
            </w:r>
          </w:p>
        </w:tc>
        <w:tc>
          <w:tcPr>
            <w:tcW w:w="680"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w:t>
            </w:r>
          </w:p>
        </w:tc>
        <w:tc>
          <w:tcPr>
            <w:tcW w:w="854" w:type="dxa"/>
            <w:gridSpan w:val="2"/>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1,9</w:t>
            </w:r>
          </w:p>
        </w:tc>
        <w:tc>
          <w:tcPr>
            <w:tcW w:w="114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127"/>
        </w:trPr>
        <w:tc>
          <w:tcPr>
            <w:tcW w:w="871"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44</w:t>
            </w:r>
          </w:p>
        </w:tc>
        <w:tc>
          <w:tcPr>
            <w:tcW w:w="4207"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Столешница из искусственного камня серого (либо другого) цвета с белыми мраморными и черными чипами среднего размера   0,6*2,57м2</w:t>
            </w:r>
          </w:p>
        </w:tc>
        <w:tc>
          <w:tcPr>
            <w:tcW w:w="680"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w:t>
            </w:r>
          </w:p>
        </w:tc>
        <w:tc>
          <w:tcPr>
            <w:tcW w:w="854" w:type="dxa"/>
            <w:gridSpan w:val="2"/>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1,542</w:t>
            </w:r>
          </w:p>
        </w:tc>
        <w:tc>
          <w:tcPr>
            <w:tcW w:w="1141"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149"/>
        </w:trPr>
        <w:tc>
          <w:tcPr>
            <w:tcW w:w="871"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4207"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680"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854" w:type="dxa"/>
            <w:gridSpan w:val="2"/>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41"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320"/>
        </w:trPr>
        <w:tc>
          <w:tcPr>
            <w:tcW w:w="871"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45</w:t>
            </w:r>
          </w:p>
        </w:tc>
        <w:tc>
          <w:tcPr>
            <w:tcW w:w="4207"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Материал для столешницы из искуственного камня   серого цвета с белыми мраморными и черными чипами среднего размера Толшина камня стандартная - 30мм.</w:t>
            </w:r>
          </w:p>
        </w:tc>
        <w:tc>
          <w:tcPr>
            <w:tcW w:w="680"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w:t>
            </w:r>
          </w:p>
        </w:tc>
        <w:tc>
          <w:tcPr>
            <w:tcW w:w="854" w:type="dxa"/>
            <w:gridSpan w:val="2"/>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2,57</w:t>
            </w:r>
          </w:p>
        </w:tc>
        <w:tc>
          <w:tcPr>
            <w:tcW w:w="114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298"/>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46</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Раковины с опорой под раковину Sanita Luxe Раковина Ringo накладная, черная 530x340x150 мм Լվացարանի  տեղադրում </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комп. համ.</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w:t>
            </w:r>
          </w:p>
        </w:tc>
        <w:tc>
          <w:tcPr>
            <w:tcW w:w="114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347"/>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47</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кранов Murino Смеситель для умывальника ( выбор заказчика ) </w:t>
            </w:r>
          </w:p>
          <w:p w:rsidR="00522196" w:rsidRPr="00522196" w:rsidRDefault="00522196" w:rsidP="00522196">
            <w:pPr>
              <w:rPr>
                <w:rFonts w:eastAsiaTheme="minorHAnsi"/>
              </w:rPr>
            </w:pP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w:t>
            </w:r>
          </w:p>
        </w:tc>
        <w:tc>
          <w:tcPr>
            <w:tcW w:w="114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298"/>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48</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зеркала над умывальником   Հայելիյի տեղադրում </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w:t>
            </w:r>
          </w:p>
        </w:tc>
        <w:tc>
          <w:tcPr>
            <w:tcW w:w="114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364"/>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49</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Установка акссесуаров (мыльница , укрепитель для полотенец , укрепитель для туалетной бумаги) OKY-478-3-S Комплект аксессуаров Stripe Round wooden черный</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w:t>
            </w:r>
          </w:p>
        </w:tc>
        <w:tc>
          <w:tcPr>
            <w:tcW w:w="114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285"/>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50</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Установка  сушилок для рук ( Фен для рук)</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w:t>
            </w:r>
          </w:p>
        </w:tc>
        <w:tc>
          <w:tcPr>
            <w:tcW w:w="114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256"/>
        </w:trPr>
        <w:tc>
          <w:tcPr>
            <w:tcW w:w="871"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51</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Прокладка  многожильного  скрытого провода  марки   ППВГ, 2x2,5մմ² Բազմաջիղ պղնձյա  լարի  ППВГ, 2x2,5մմ² անցկացում</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 մ</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15,0</w:t>
            </w:r>
          </w:p>
        </w:tc>
        <w:tc>
          <w:tcPr>
            <w:tcW w:w="1141"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304"/>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52</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Прокладка  многожильного  скрытого провода  марки   ППВГ, 2x1,5մմ² </w:t>
            </w:r>
          </w:p>
          <w:p w:rsidR="00522196" w:rsidRPr="00522196" w:rsidRDefault="00522196" w:rsidP="00522196">
            <w:pPr>
              <w:rPr>
                <w:rFonts w:eastAsiaTheme="minorHAnsi"/>
              </w:rPr>
            </w:pPr>
            <w:r w:rsidRPr="00522196">
              <w:rPr>
                <w:rFonts w:eastAsiaTheme="minorHAnsi"/>
              </w:rPr>
              <w:t>Բազմաջիղ պղնձյա  լարի  ППВГ, 2x1,5մմ² անցկացում</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 մ</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40,0</w:t>
            </w:r>
          </w:p>
        </w:tc>
        <w:tc>
          <w:tcPr>
            <w:tcW w:w="1141"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276"/>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53</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штепсельной  розетки 1-местной  / Վարդակ 1տեղանի </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2,0</w:t>
            </w:r>
          </w:p>
        </w:tc>
        <w:tc>
          <w:tcPr>
            <w:tcW w:w="1141"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285"/>
        </w:trPr>
        <w:tc>
          <w:tcPr>
            <w:tcW w:w="871"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54</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выключателя   1-местнго Անջատիչի 1տեղանոց  տեղադրում </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5,0</w:t>
            </w:r>
          </w:p>
        </w:tc>
        <w:tc>
          <w:tcPr>
            <w:tcW w:w="114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241"/>
        </w:trPr>
        <w:tc>
          <w:tcPr>
            <w:tcW w:w="87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55</w:t>
            </w:r>
          </w:p>
        </w:tc>
        <w:tc>
          <w:tcPr>
            <w:tcW w:w="420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Установка  вентилей  :d=20   Փականի տեղադրում   d=20մմ</w:t>
            </w:r>
          </w:p>
        </w:tc>
        <w:tc>
          <w:tcPr>
            <w:tcW w:w="68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шт. </w:t>
            </w:r>
          </w:p>
        </w:tc>
        <w:tc>
          <w:tcPr>
            <w:tcW w:w="854"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9,0</w:t>
            </w:r>
          </w:p>
        </w:tc>
        <w:tc>
          <w:tcPr>
            <w:tcW w:w="114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522196">
        <w:trPr>
          <w:trHeight w:val="149"/>
        </w:trPr>
        <w:tc>
          <w:tcPr>
            <w:tcW w:w="87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42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68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854"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49"/>
        </w:trPr>
        <w:tc>
          <w:tcPr>
            <w:tcW w:w="87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42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Итого без НДС</w:t>
            </w:r>
          </w:p>
        </w:tc>
        <w:tc>
          <w:tcPr>
            <w:tcW w:w="68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854"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49"/>
        </w:trPr>
        <w:tc>
          <w:tcPr>
            <w:tcW w:w="87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42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НДС</w:t>
            </w:r>
          </w:p>
        </w:tc>
        <w:tc>
          <w:tcPr>
            <w:tcW w:w="68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854"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49"/>
        </w:trPr>
        <w:tc>
          <w:tcPr>
            <w:tcW w:w="87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420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ВСЕГО</w:t>
            </w:r>
          </w:p>
        </w:tc>
        <w:tc>
          <w:tcPr>
            <w:tcW w:w="68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854"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4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7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bl>
    <w:p w:rsidR="00522196" w:rsidRPr="00522196" w:rsidRDefault="00522196" w:rsidP="00522196">
      <w:r w:rsidRPr="00522196">
        <w:t xml:space="preserve">Приложение №5.2 к техническому предложению </w:t>
      </w:r>
    </w:p>
    <w:p w:rsidR="00522196" w:rsidRPr="00522196" w:rsidRDefault="00522196" w:rsidP="00522196"/>
    <w:tbl>
      <w:tblPr>
        <w:tblpPr w:leftFromText="181" w:rightFromText="181" w:vertAnchor="text" w:horzAnchor="margin" w:tblpXSpec="center" w:tblpY="-265"/>
        <w:tblW w:w="10624" w:type="dxa"/>
        <w:tblCellMar>
          <w:left w:w="30" w:type="dxa"/>
          <w:right w:w="30" w:type="dxa"/>
        </w:tblCellMar>
        <w:tblLook w:val="0000" w:firstRow="0" w:lastRow="0" w:firstColumn="0" w:lastColumn="0" w:noHBand="0" w:noVBand="0"/>
      </w:tblPr>
      <w:tblGrid>
        <w:gridCol w:w="360"/>
        <w:gridCol w:w="4001"/>
        <w:gridCol w:w="1038"/>
        <w:gridCol w:w="1261"/>
        <w:gridCol w:w="1047"/>
        <w:gridCol w:w="1046"/>
        <w:gridCol w:w="904"/>
        <w:gridCol w:w="967"/>
      </w:tblGrid>
      <w:tr w:rsidR="00522196" w:rsidRPr="00522196" w:rsidTr="00522196">
        <w:trPr>
          <w:trHeight w:val="130"/>
        </w:trPr>
        <w:tc>
          <w:tcPr>
            <w:tcW w:w="10624" w:type="dxa"/>
            <w:gridSpan w:val="8"/>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2.Женский туалет</w:t>
            </w:r>
          </w:p>
        </w:tc>
      </w:tr>
      <w:tr w:rsidR="00522196" w:rsidRPr="00522196" w:rsidTr="00522196">
        <w:trPr>
          <w:trHeight w:val="753"/>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Наименование  работ  и  затрат</w:t>
            </w:r>
          </w:p>
          <w:p w:rsidR="00522196" w:rsidRPr="00522196" w:rsidRDefault="00522196" w:rsidP="00522196">
            <w:pPr>
              <w:rPr>
                <w:rFonts w:eastAsiaTheme="minorHAnsi"/>
              </w:rPr>
            </w:pPr>
            <w:r w:rsidRPr="00522196">
              <w:rPr>
                <w:rFonts w:eastAsiaTheme="minorHAnsi"/>
              </w:rPr>
              <w:t>Աշխատանքների  անվանումը  և  ծախսերը</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Ед.изм.</w:t>
            </w:r>
          </w:p>
          <w:p w:rsidR="00522196" w:rsidRPr="00522196" w:rsidRDefault="00522196" w:rsidP="00522196">
            <w:pPr>
              <w:rPr>
                <w:rFonts w:eastAsiaTheme="minorHAnsi"/>
              </w:rPr>
            </w:pPr>
            <w:r w:rsidRPr="00522196">
              <w:rPr>
                <w:rFonts w:eastAsiaTheme="minorHAnsi"/>
              </w:rPr>
              <w:t>Չափման  միավոր</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Количество</w:t>
            </w:r>
          </w:p>
          <w:p w:rsidR="00522196" w:rsidRPr="00522196" w:rsidRDefault="00522196" w:rsidP="00522196">
            <w:pPr>
              <w:rPr>
                <w:rFonts w:eastAsiaTheme="minorHAnsi"/>
              </w:rPr>
            </w:pPr>
            <w:r w:rsidRPr="00522196">
              <w:rPr>
                <w:rFonts w:eastAsiaTheme="minorHAnsi"/>
              </w:rPr>
              <w:t>Քանակը</w:t>
            </w:r>
          </w:p>
        </w:tc>
        <w:tc>
          <w:tcPr>
            <w:tcW w:w="1124"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Цена за ед. в драмах РА без НДС</w:t>
            </w:r>
          </w:p>
        </w:tc>
        <w:tc>
          <w:tcPr>
            <w:tcW w:w="1123"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Сумма в драмах РА без НДС</w:t>
            </w:r>
          </w:p>
        </w:tc>
        <w:tc>
          <w:tcPr>
            <w:tcW w:w="938"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Цена за ед. в драмах РА с НДС</w:t>
            </w:r>
          </w:p>
        </w:tc>
        <w:tc>
          <w:tcPr>
            <w:tcW w:w="1020"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Сумма в драмах РА с НДС</w:t>
            </w:r>
          </w:p>
        </w:tc>
      </w:tr>
      <w:tr w:rsidR="00522196" w:rsidRPr="00522196" w:rsidTr="00522196">
        <w:trPr>
          <w:trHeight w:val="331"/>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Разборка подвесного потолка из пластика  с  металлическим каркасом Պլաստմասե կախովի  առաստաղի քանդում մետաղական կարկասի հետ միասին</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31"/>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зеркала над умывальником   Հայելիյի տեղադրում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67"/>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облицовки  стен  из  кафельных     плиток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82</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67"/>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Отбивка  штукатурки  стен  պատերի սվաղի թափում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82</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229"/>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5.</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покрытий полов  из  плиток  на  цементном  растворе սալիկներից հատակի քանդում ցեմենտային շաղախի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236"/>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6.</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Разборка  покрытий полов  бетонных    толщ.  80мм  Բետոնի հատակի ծածկույթների ապամոնտաժում. 80 մմ</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229"/>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7.</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Разборка бетонных тумб под азиатские чаши Ասիական թասերի տակի  բետոնե տումբերի քանդում</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м3 մ3</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0,8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67"/>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Разборка  полиэтиленовых  труб  110мм Խողովակների ապամոնտաժում 110 մմ</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67"/>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9.</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полиэтиленовых  труб   50мм Խողովակների ապամոնտաժում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11</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31"/>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10.</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Демонтаж   азиатских чаш</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31"/>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11.</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Снятие  умывальников</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260"/>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12.</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металлопластикового  дверного блока Մետաղապլաստե դռան բլոկի ապամոնտաժում 5шт.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7,14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267"/>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13.</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Разработка грунта 4категории  вручную  для прокладки  водопроводных труб</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м3 մ3</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1,3</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62"/>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Монтаж поливинилхлоридных канализационных труб   d=110мм, толщ. Ст. . 2,8мм,внутри   Խողովակների մոնտավ  Պոլիվինիլքլորիդե, կոյուղու համար, d=110մմ, պատի հաստ. 2,8մմ;</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4,0</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31"/>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15.</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Монтаж фасонных частей Угольник  угол  d=110մմ-(կոյուղու համար)   110Կցամասերի տեղադրում  Անկյուն 110,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299"/>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16.</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Монтаж фасонных частей, тройникd=110մմ-110մմ Կցամասերի տեղադրում  , թիկնոց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31"/>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17.</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Монтаж фасонных частей, четверть d=110մմԿցամասերի տեղադրում  , թիկնոց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67"/>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18.</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Прокладка  поливинилхлоридных  труб  для канализации d=50мм</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31"/>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19.</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фасонных  частей  уголки  d=50. Ձևավոր մասերի տեղադրում d=50.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6</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31"/>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20.</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Установка  фасонных  частей  тройники d=50. Ձևավոր մասերի տեղադրում d=50.</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31"/>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21.</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фасонных  частей  переходники d=110-50. Ձևավոր մասերի տեղադրում d=110-50.  d=110x50x110մմ-45⁰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31"/>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22.</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Установка  трапа оцинкованного нержавеющего   ф-50мм-100мм. Հոսակի փոխումՉժանգոտվող մետաղ, d=50մմ  -100մմ</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67"/>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23.</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Устройство  слоя из песка Ավազի շերտ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м3 մ3</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1,1</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31"/>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24.</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Уборка мусора ,  погрузка  мусора и вывоз    строительного мусора   на  12км. Շին  աղբի  մաքրում,  բարձում  ինքնաթափ  և  տեղափոխում  12կմ</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тн 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10</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67"/>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25.</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Улучшенная   штукатурка  стен  цементным  раствором Լավորակ  պատի սվաղ ցեմենտի շաղախով</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82</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267"/>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26.</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Облицовка    стен  керамическими  плитками. толщ. плиток около 12 мм Կերամիկական  սալիկներով    պատի  երեսպատում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82</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260"/>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27.</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Устройство  бетонного пола      толщ.  60мм</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14,08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67"/>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28.</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Устройство  цементной  стяжки  толщ.  30мм</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14,08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31"/>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29.</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Устройство   пола из керамօгранитных плит   Испания  </w:t>
            </w:r>
          </w:p>
          <w:p w:rsidR="00522196" w:rsidRPr="00522196" w:rsidRDefault="00522196" w:rsidP="00522196">
            <w:pPr>
              <w:rPr>
                <w:rFonts w:eastAsiaTheme="minorHAnsi"/>
              </w:rPr>
            </w:pPr>
            <w:r w:rsidRPr="00522196">
              <w:rPr>
                <w:rFonts w:eastAsiaTheme="minorHAnsi"/>
              </w:rPr>
              <w:t xml:space="preserve">Հատակի պատրաստում    կերամոգրանիտից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14,08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410"/>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30.</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Устройство  подвесного   потолка из пластика  с металлическим каркасом </w:t>
            </w:r>
          </w:p>
          <w:p w:rsidR="00522196" w:rsidRPr="00522196" w:rsidRDefault="00522196" w:rsidP="00522196">
            <w:pPr>
              <w:rPr>
                <w:rFonts w:eastAsiaTheme="minorHAnsi"/>
              </w:rPr>
            </w:pPr>
            <w:r w:rsidRPr="00522196">
              <w:rPr>
                <w:rFonts w:eastAsiaTheme="minorHAnsi"/>
              </w:rPr>
              <w:t>Կախովի  առաստաղի  իրականացում  մետաղական կարկասի վրա</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14,08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31"/>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31.</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светильников   точечных в подвесной потолок   в санузлах Կախովի առաստաղի   ԼԵԴ 25*25  լուսատուների  տեղադրում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67"/>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32.</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белого     металлопластикового  дверного  блока  . 4шт0,65*2,1 / սպիտակ   մետաղապլաստե դռան բլոկի  տեղադրում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7,14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31"/>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33.</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гибких шлангов  70см Ճկախողովակի տեղադրում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79"/>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34.</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унитаз с сидением микролифт и механизмом  двойного слива с подключением к действующей сети   ( выбор заказчика ) </w:t>
            </w:r>
          </w:p>
          <w:p w:rsidR="00522196" w:rsidRPr="00522196" w:rsidRDefault="00522196" w:rsidP="00522196">
            <w:pPr>
              <w:rPr>
                <w:rFonts w:eastAsiaTheme="minorHAnsi"/>
              </w:rPr>
            </w:pPr>
            <w:r w:rsidRPr="00522196">
              <w:rPr>
                <w:rFonts w:eastAsiaTheme="minorHAnsi"/>
              </w:rPr>
              <w:t xml:space="preserve">Զուգարանակոնքի տեղադրում բաքով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комп. Համ.</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96"/>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35.</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Устройство каркаса  для  столешницы из  прямоугольных труб 40*60*2 -14метров ,полуножек для раковины  Սեղանի և լվացարանների շրջանակի կառուցում կիսաթանկերից, 4 հատ, ուղղանկյուն խողովակներ 40*60*2 -14 մետր,</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267"/>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36.</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Стальная  труба  40x60*2     Պողպատե  խողովակ  40x40x2մմ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 մ</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31"/>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37.</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полуножки  30см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275"/>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38.</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Масляная   окраска  стальных элементов Պողպատե խողովակների ներկում</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06"/>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39.</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Столешница из искусственного камня    0,6*4,46м2</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2,676</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69"/>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40.</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Материал для столешницы из искуственного камня   серого цвета с белыми мраморными и черными чипами среднего размера</w:t>
            </w:r>
          </w:p>
          <w:p w:rsidR="00522196" w:rsidRPr="00522196" w:rsidRDefault="00522196" w:rsidP="00522196">
            <w:pPr>
              <w:rPr>
                <w:rFonts w:eastAsiaTheme="minorHAnsi"/>
              </w:rPr>
            </w:pPr>
            <w:r w:rsidRPr="00522196">
              <w:rPr>
                <w:rFonts w:eastAsiaTheme="minorHAnsi"/>
              </w:rPr>
              <w:t>Толшина камня стандартная - 30мм.</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4,46</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55"/>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41.</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Раковины с опорой под раковину </w:t>
            </w:r>
          </w:p>
          <w:p w:rsidR="00522196" w:rsidRPr="00522196" w:rsidRDefault="00522196" w:rsidP="00522196">
            <w:pPr>
              <w:rPr>
                <w:rFonts w:eastAsiaTheme="minorHAnsi"/>
              </w:rPr>
            </w:pPr>
            <w:r w:rsidRPr="00522196">
              <w:rPr>
                <w:rFonts w:eastAsiaTheme="minorHAnsi"/>
              </w:rPr>
              <w:t xml:space="preserve">Լվացարանի  տեղադրում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комп. Համ.</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06"/>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42.</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кранов Murino Смеситель для умывальника ( выбор заказчика )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31"/>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43.</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зеркала над умывальником   Հայելիյի տեղադրում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31"/>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44.</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акссесуаров (мыльница , укрепитель для полотенец , укрепитель для туалетной бумаги)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31"/>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45.</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Установка  сушилок для рук ( Фен для рук)</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253"/>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46.</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Прокладка  многожильного  скрытого провода  марки   ППВГ, 2x2,5մմ² Բազմաջիղ պղնձյա  լարի  ППВГ, 2x2,5մմ² անցկացում</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 մ</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21</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67"/>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47.</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Прокладка  многожильного  скрытого провода  марки   ППВГ, 2x1,5մմ² Բազմաջիղ պղնձյա  լարի  ППВГ, 2x1,5մմ² անցկացում</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 մ</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56</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48"/>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48.</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Установка  штепсельной  розетки 1-х местной  / Վարդակ 1տեղանի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331"/>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49.</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Установка   выключателя   1-местнго Անջատիչի տեղադրում</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5</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67"/>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67"/>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Итого без НДС</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67"/>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НДС</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67"/>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ВСЕГО</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bl>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Default="00522196" w:rsidP="00522196"/>
    <w:p w:rsidR="00E73A34" w:rsidRDefault="00E73A34" w:rsidP="00E73A34">
      <w:pPr>
        <w:spacing w:after="160" w:line="259" w:lineRule="auto"/>
      </w:pPr>
    </w:p>
    <w:p w:rsidR="00E73A34" w:rsidRDefault="00E73A34" w:rsidP="00E73A34">
      <w:pPr>
        <w:spacing w:after="160" w:line="259" w:lineRule="auto"/>
      </w:pPr>
    </w:p>
    <w:p w:rsidR="00E73A34" w:rsidRDefault="00E73A34" w:rsidP="00E73A34">
      <w:pPr>
        <w:spacing w:after="160" w:line="259" w:lineRule="auto"/>
      </w:pPr>
    </w:p>
    <w:p w:rsidR="00E73A34" w:rsidRDefault="00E73A34" w:rsidP="00E73A34">
      <w:pPr>
        <w:spacing w:after="160" w:line="259" w:lineRule="auto"/>
      </w:pPr>
    </w:p>
    <w:p w:rsidR="00E73A34" w:rsidRDefault="00E73A34" w:rsidP="00E73A34">
      <w:pPr>
        <w:spacing w:after="160" w:line="259" w:lineRule="auto"/>
      </w:pPr>
    </w:p>
    <w:p w:rsidR="00E73A34" w:rsidRDefault="00E73A34" w:rsidP="00E73A34">
      <w:pPr>
        <w:spacing w:after="160" w:line="259" w:lineRule="auto"/>
      </w:pPr>
    </w:p>
    <w:p w:rsidR="00E73A34" w:rsidRDefault="00E73A34" w:rsidP="00E73A34">
      <w:pPr>
        <w:spacing w:after="160" w:line="259" w:lineRule="auto"/>
      </w:pPr>
    </w:p>
    <w:p w:rsidR="00E73A34" w:rsidRDefault="00E73A34" w:rsidP="00E73A34">
      <w:pPr>
        <w:spacing w:after="160" w:line="259" w:lineRule="auto"/>
      </w:pPr>
    </w:p>
    <w:p w:rsidR="00E73A34" w:rsidRDefault="00E73A34" w:rsidP="00E73A34">
      <w:pPr>
        <w:spacing w:after="160" w:line="259" w:lineRule="auto"/>
      </w:pPr>
    </w:p>
    <w:p w:rsidR="00E73A34" w:rsidRPr="00522196" w:rsidRDefault="00E73A34" w:rsidP="00E73A34">
      <w:pPr>
        <w:spacing w:after="160" w:line="259" w:lineRule="auto"/>
      </w:pPr>
    </w:p>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p w:rsidR="00522196" w:rsidRPr="00522196" w:rsidRDefault="00522196" w:rsidP="00522196">
      <w:r w:rsidRPr="00522196">
        <w:t xml:space="preserve">Приложение №5.3 к техническому предложению </w:t>
      </w:r>
    </w:p>
    <w:p w:rsidR="00522196" w:rsidRPr="00522196" w:rsidRDefault="00522196" w:rsidP="00522196"/>
    <w:tbl>
      <w:tblPr>
        <w:tblW w:w="10632" w:type="dxa"/>
        <w:jc w:val="center"/>
        <w:tblLayout w:type="fixed"/>
        <w:tblCellMar>
          <w:left w:w="30" w:type="dxa"/>
          <w:right w:w="30" w:type="dxa"/>
        </w:tblCellMar>
        <w:tblLook w:val="0000" w:firstRow="0" w:lastRow="0" w:firstColumn="0" w:lastColumn="0" w:noHBand="0" w:noVBand="0"/>
      </w:tblPr>
      <w:tblGrid>
        <w:gridCol w:w="426"/>
        <w:gridCol w:w="4395"/>
        <w:gridCol w:w="708"/>
        <w:gridCol w:w="992"/>
        <w:gridCol w:w="993"/>
        <w:gridCol w:w="1134"/>
        <w:gridCol w:w="850"/>
        <w:gridCol w:w="1134"/>
      </w:tblGrid>
      <w:tr w:rsidR="00522196" w:rsidRPr="00522196" w:rsidTr="00E73A34">
        <w:trPr>
          <w:trHeight w:val="170"/>
          <w:jc w:val="center"/>
        </w:trPr>
        <w:tc>
          <w:tcPr>
            <w:tcW w:w="10632" w:type="dxa"/>
            <w:gridSpan w:val="8"/>
            <w:tcBorders>
              <w:top w:val="nil"/>
              <w:left w:val="nil"/>
              <w:bottom w:val="nil"/>
              <w:right w:val="nil"/>
            </w:tcBorders>
          </w:tcPr>
          <w:p w:rsidR="00522196" w:rsidRPr="00522196" w:rsidRDefault="00522196" w:rsidP="00E73A34">
            <w:pPr>
              <w:rPr>
                <w:rFonts w:eastAsiaTheme="minorHAnsi"/>
              </w:rPr>
            </w:pPr>
            <w:r w:rsidRPr="00522196">
              <w:rPr>
                <w:rFonts w:eastAsiaTheme="minorHAnsi"/>
              </w:rPr>
              <w:t>3. Коридор</w:t>
            </w:r>
          </w:p>
        </w:tc>
      </w:tr>
      <w:tr w:rsidR="00522196" w:rsidRPr="00522196" w:rsidTr="00E73A34">
        <w:trPr>
          <w:trHeight w:val="511"/>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Наименование  работ  и  затрат</w:t>
            </w:r>
          </w:p>
          <w:p w:rsidR="00522196" w:rsidRPr="00522196" w:rsidRDefault="00522196" w:rsidP="00E73A34">
            <w:pPr>
              <w:rPr>
                <w:rFonts w:eastAsiaTheme="minorHAnsi"/>
              </w:rPr>
            </w:pPr>
            <w:r w:rsidRPr="00522196">
              <w:rPr>
                <w:rFonts w:eastAsiaTheme="minorHAnsi"/>
              </w:rPr>
              <w:t>Աշխատանքների  անվանումը  և  ծախսերը</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Ед.изм.</w:t>
            </w:r>
          </w:p>
          <w:p w:rsidR="00522196" w:rsidRPr="00522196" w:rsidRDefault="00522196" w:rsidP="00E73A34">
            <w:pPr>
              <w:rPr>
                <w:rFonts w:eastAsiaTheme="minorHAnsi"/>
              </w:rPr>
            </w:pPr>
            <w:r w:rsidRPr="00522196">
              <w:rPr>
                <w:rFonts w:eastAsiaTheme="minorHAnsi"/>
              </w:rPr>
              <w:t>Չափ  միավոր</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Количество</w:t>
            </w:r>
          </w:p>
          <w:p w:rsidR="00522196" w:rsidRPr="00522196" w:rsidRDefault="00522196" w:rsidP="00E73A34">
            <w:pPr>
              <w:rPr>
                <w:rFonts w:eastAsiaTheme="minorHAnsi"/>
              </w:rPr>
            </w:pPr>
            <w:r w:rsidRPr="00522196">
              <w:rPr>
                <w:rFonts w:eastAsiaTheme="minorHAnsi"/>
              </w:rPr>
              <w:t>Քանակը</w:t>
            </w:r>
          </w:p>
        </w:tc>
        <w:tc>
          <w:tcPr>
            <w:tcW w:w="993" w:type="dxa"/>
            <w:tcBorders>
              <w:top w:val="single" w:sz="6" w:space="0" w:color="auto"/>
              <w:left w:val="single" w:sz="6" w:space="0" w:color="auto"/>
              <w:bottom w:val="nil"/>
              <w:right w:val="single" w:sz="6" w:space="0" w:color="auto"/>
            </w:tcBorders>
          </w:tcPr>
          <w:p w:rsidR="00522196" w:rsidRPr="00522196" w:rsidRDefault="00522196" w:rsidP="00E73A34">
            <w:pPr>
              <w:rPr>
                <w:rFonts w:eastAsiaTheme="minorHAnsi"/>
              </w:rPr>
            </w:pPr>
            <w:r w:rsidRPr="00522196">
              <w:rPr>
                <w:rFonts w:eastAsiaTheme="minorHAnsi"/>
              </w:rPr>
              <w:t>Цена за ед. в драмах РА без НДС</w:t>
            </w:r>
          </w:p>
        </w:tc>
        <w:tc>
          <w:tcPr>
            <w:tcW w:w="1134" w:type="dxa"/>
            <w:tcBorders>
              <w:top w:val="single" w:sz="6" w:space="0" w:color="auto"/>
              <w:left w:val="single" w:sz="6" w:space="0" w:color="auto"/>
              <w:bottom w:val="nil"/>
              <w:right w:val="single" w:sz="6" w:space="0" w:color="auto"/>
            </w:tcBorders>
          </w:tcPr>
          <w:p w:rsidR="00522196" w:rsidRPr="00522196" w:rsidRDefault="00522196" w:rsidP="00E73A34">
            <w:pPr>
              <w:rPr>
                <w:rFonts w:eastAsiaTheme="minorHAnsi"/>
              </w:rPr>
            </w:pPr>
            <w:r w:rsidRPr="00522196">
              <w:rPr>
                <w:rFonts w:eastAsiaTheme="minorHAnsi"/>
              </w:rPr>
              <w:t>Сумма в драмах РА без НДС</w:t>
            </w:r>
          </w:p>
        </w:tc>
        <w:tc>
          <w:tcPr>
            <w:tcW w:w="850" w:type="dxa"/>
            <w:tcBorders>
              <w:top w:val="single" w:sz="6" w:space="0" w:color="auto"/>
              <w:left w:val="single" w:sz="6" w:space="0" w:color="auto"/>
              <w:bottom w:val="nil"/>
              <w:right w:val="single" w:sz="6" w:space="0" w:color="auto"/>
            </w:tcBorders>
          </w:tcPr>
          <w:p w:rsidR="00522196" w:rsidRPr="00522196" w:rsidRDefault="00522196" w:rsidP="00E73A34">
            <w:pPr>
              <w:rPr>
                <w:rFonts w:eastAsiaTheme="minorHAnsi"/>
              </w:rPr>
            </w:pPr>
            <w:r w:rsidRPr="00522196">
              <w:rPr>
                <w:rFonts w:eastAsiaTheme="minorHAnsi"/>
              </w:rPr>
              <w:t>Цена за ед. в драмах РА с НДС</w:t>
            </w:r>
          </w:p>
        </w:tc>
        <w:tc>
          <w:tcPr>
            <w:tcW w:w="1134" w:type="dxa"/>
            <w:tcBorders>
              <w:top w:val="single" w:sz="6" w:space="0" w:color="auto"/>
              <w:left w:val="single" w:sz="6" w:space="0" w:color="auto"/>
              <w:bottom w:val="nil"/>
              <w:right w:val="single" w:sz="6" w:space="0" w:color="auto"/>
            </w:tcBorders>
          </w:tcPr>
          <w:p w:rsidR="00522196" w:rsidRPr="00522196" w:rsidRDefault="00522196" w:rsidP="00E73A34">
            <w:pPr>
              <w:rPr>
                <w:rFonts w:eastAsiaTheme="minorHAnsi"/>
              </w:rPr>
            </w:pPr>
            <w:r w:rsidRPr="00522196">
              <w:rPr>
                <w:rFonts w:eastAsiaTheme="minorHAnsi"/>
              </w:rPr>
              <w:t>Сумма в драмах РА с НДС</w:t>
            </w: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Шлифовка  базальтового пола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м2 </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7,7</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Очистка стен   от старой масляной краски  Պատերի մաքրում հին ներկից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10</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Очистка стен   от старой латексной  краски  Պատերի մաքրում հին ներկից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15,6</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Отбивка  штукатурки  стен  պատերի սվաղի թափում</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26</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7"/>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5.</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Разборка подвесного потолка из пластика  с  металлическим каркасом Պլաստմասե առաստաղի քանդում մետաղական կարկասի հետ միասին</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16,4</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6.</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Разборка   металлопластикового  дверного блока Մետաղապլաստե դռան բլոկի ապամոնտաժում 1шт.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1,67</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23"/>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7.</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Разборка   металлопластиковой фрамуги Մետաղապլաստե ֆրամուգի ապամոնտաժում 1шт.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1,4</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8.</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Разборка  покрытий полов  из  плиток  на  цементном  растворе</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16,4</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9.</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Разборка  покрытий полов  бетонных    толщ.  80мм  Բետոնի հատակի ծածկույթների ապամոնտաժում. 80 մմ</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16,4</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10.</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Разборка  стальных  труб  d=65Խողովակների ապամոնտաժում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10,5</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11.</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Разборка  стальных  труб  d=50 Խողովակների ապամոնտաժում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1,5</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12.</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Снятие  металлических отводов  d=50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13.</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Снятие  металлических отводов  d=65</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14.</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Разборка  насоса Պոմպի քանդում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15.</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насоса Պոմպի տեղադրում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23"/>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16.</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Монтаж   стальных труб   d=63мм  для питьевой воды   խմելու ջրի համար, Պողպատե  խողովակ  DH=63x4,0մմ</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 մ</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10,5</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23"/>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17.</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Монтаж   стальных труб   водопроводных  труб  d=50мм  խմելու ջրի համար, Պողպատե  խողովակ  DH=50x4,0մմ</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 մ</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1,5</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7"/>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18.</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фасонных  частей  отводов  d=65. Ձևավոր մասերի տեղադրում d=65.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7"/>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19.</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фасонных  частей  отводов d=50. Ձևավոր մասերի տեղադրում d=50.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20.</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Масляная   окраска  стальных элементов Պողպատե խողովակների ներկում</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2,5</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16"/>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21.</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Улучшенная  окраска стен  краской масляной  альгидной    Պատերի  յուղաներկ ալկիդային,փայլուն</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25,6</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33"/>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22.</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Улучшенная  штукатурка  стен  цементным  растворомԼավորակ   պատի սվաղ ցեմենտի շաղախով (փարոս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47</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58"/>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23.</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Облицовка    стен  керамическими  плитками. Толщ. плиток около 12 мм Կերամիկական  սալիկներով    պատի  երեսպատում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26</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4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24.</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Улучшенная  окраска стен  краской масляной  альгидной    Պատերի  յուղաներկ ալկիդային,փայլուն</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21</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76"/>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25.</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Устройство фрамуги    из водостойкого   гипсокартона   т -12,5мм   на  профильном каркасе по шагу   60см   вертикально,  по шагу  60см  горизонтально       միջնորմ    գիպսակարտոնից  մետաղական կարկասի  հետ միասին  12,5մմ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1,4</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05"/>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26.</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Улучшенная  латексная алькидная   окраска  стен   за  2  раза      Պատերի լատեքսով ներկում  2 անգամ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7"/>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27.</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Устройство  подвесного   потолка из пластика  с металлическим каркасом </w:t>
            </w:r>
          </w:p>
          <w:p w:rsidR="00522196" w:rsidRPr="00522196" w:rsidRDefault="00522196" w:rsidP="00E73A34">
            <w:pPr>
              <w:rPr>
                <w:rFonts w:eastAsiaTheme="minorHAnsi"/>
              </w:rPr>
            </w:pPr>
            <w:r w:rsidRPr="00522196">
              <w:rPr>
                <w:rFonts w:eastAsiaTheme="minorHAnsi"/>
              </w:rPr>
              <w:t>Կախովի  առաստաղի  իրականացում  մետաղական կարկասի վրա</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19</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7"/>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28.</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светильников   точечных в подвесной потолок   в санузлах 25*25 Կախովի առաստաղի   ԼԵԴ  լուսատուների  տեղադրում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10</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58"/>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29.</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белого     металлопластикового  дверного  блока  . 1шт/ Փակ  սպիտակ   մետաղապլաստե դռան բլոկի  տեղադրում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1,67</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30.</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Устройство  бетонного пола  толщ.  60мм</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11,2</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31.</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Устройство  цементной  стяжки  толщ.  30мм</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11,2</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32.</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Устройство   пола из керамօгранитных плит   Испания Հատակի պատրաստում    կերամոգրանիտից  Իսպանիա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11,2</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33.</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Прокладка  многожильного  скрытого провода  марки   ППВГ, 2x2,5մմ² Բազմաջիղ պղնձյա  լարի  ППВГ, 2x2,5մմ² անցկացում</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 մ</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30</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34.</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Прокладка  многожильного  скрытого провода  марки   ППВГ, 2x1,5մմ² Բազմաջիղ պղնձյա  լարի  ППВГ, 2x1,5մմ² անցկացում</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w:t>
            </w:r>
          </w:p>
          <w:p w:rsidR="00522196" w:rsidRPr="00522196" w:rsidRDefault="00522196" w:rsidP="00E73A34">
            <w:pPr>
              <w:rPr>
                <w:rFonts w:eastAsiaTheme="minorHAnsi"/>
              </w:rPr>
            </w:pPr>
            <w:r w:rsidRPr="00522196">
              <w:rPr>
                <w:rFonts w:eastAsiaTheme="minorHAnsi"/>
              </w:rPr>
              <w:t>մ</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42</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16"/>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35.</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штепсельной  розетки 1-местной  / Վարդակ 1տեղանի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09"/>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36.</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выключателя   1местного Անջատիչի փոխում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Итого без НДС</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НДС</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ВСЕГО</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bl>
    <w:p w:rsidR="00522196" w:rsidRPr="00522196" w:rsidRDefault="00522196" w:rsidP="00522196">
      <w:pPr>
        <w:sectPr w:rsidR="00522196" w:rsidRPr="00522196" w:rsidSect="00522196">
          <w:headerReference w:type="default" r:id="rId15"/>
          <w:footerReference w:type="default" r:id="rId16"/>
          <w:pgSz w:w="11906" w:h="16838"/>
          <w:pgMar w:top="851" w:right="709" w:bottom="1134" w:left="289" w:header="709" w:footer="709" w:gutter="0"/>
          <w:cols w:space="708"/>
          <w:docGrid w:linePitch="360"/>
        </w:sectPr>
      </w:pPr>
    </w:p>
    <w:p w:rsidR="00522196" w:rsidRPr="00522196" w:rsidRDefault="00522196" w:rsidP="00522196">
      <w:bookmarkStart w:id="52" w:name="_Toc177657197"/>
      <w:r w:rsidRPr="00522196">
        <w:t xml:space="preserve">Приложение №5.4 к техническому предложению </w:t>
      </w:r>
    </w:p>
    <w:tbl>
      <w:tblPr>
        <w:tblpPr w:leftFromText="180" w:rightFromText="180" w:vertAnchor="text" w:horzAnchor="margin" w:tblpXSpec="center" w:tblpY="-22"/>
        <w:tblW w:w="10734" w:type="dxa"/>
        <w:tblLayout w:type="fixed"/>
        <w:tblCellMar>
          <w:left w:w="30" w:type="dxa"/>
          <w:right w:w="30" w:type="dxa"/>
        </w:tblCellMar>
        <w:tblLook w:val="0000" w:firstRow="0" w:lastRow="0" w:firstColumn="0" w:lastColumn="0" w:noHBand="0" w:noVBand="0"/>
      </w:tblPr>
      <w:tblGrid>
        <w:gridCol w:w="497"/>
        <w:gridCol w:w="3606"/>
        <w:gridCol w:w="1054"/>
        <w:gridCol w:w="1054"/>
        <w:gridCol w:w="904"/>
        <w:gridCol w:w="1205"/>
        <w:gridCol w:w="1205"/>
        <w:gridCol w:w="1209"/>
      </w:tblGrid>
      <w:tr w:rsidR="00522196" w:rsidRPr="00522196" w:rsidTr="00522196">
        <w:trPr>
          <w:trHeight w:val="118"/>
        </w:trPr>
        <w:tc>
          <w:tcPr>
            <w:tcW w:w="10734" w:type="dxa"/>
            <w:gridSpan w:val="8"/>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 Водоснабжение</w:t>
            </w:r>
          </w:p>
        </w:tc>
      </w:tr>
      <w:tr w:rsidR="00522196" w:rsidRPr="00522196" w:rsidTr="00522196">
        <w:trPr>
          <w:trHeight w:val="442"/>
        </w:trPr>
        <w:tc>
          <w:tcPr>
            <w:tcW w:w="4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w:t>
            </w:r>
          </w:p>
        </w:tc>
        <w:tc>
          <w:tcPr>
            <w:tcW w:w="360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Наименование  работ  и  затрат</w:t>
            </w:r>
          </w:p>
          <w:p w:rsidR="00522196" w:rsidRPr="00522196" w:rsidRDefault="00522196" w:rsidP="00522196">
            <w:pPr>
              <w:rPr>
                <w:rFonts w:eastAsiaTheme="minorHAnsi"/>
              </w:rPr>
            </w:pPr>
            <w:r w:rsidRPr="00522196">
              <w:rPr>
                <w:rFonts w:eastAsiaTheme="minorHAnsi"/>
              </w:rPr>
              <w:t>Աշխատանքների  անվանումը  և  ծախսերը</w:t>
            </w: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Ед.изм.</w:t>
            </w:r>
          </w:p>
          <w:p w:rsidR="00522196" w:rsidRPr="00522196" w:rsidRDefault="00522196" w:rsidP="00522196">
            <w:pPr>
              <w:rPr>
                <w:rFonts w:eastAsiaTheme="minorHAnsi"/>
              </w:rPr>
            </w:pPr>
            <w:r w:rsidRPr="00522196">
              <w:rPr>
                <w:rFonts w:eastAsiaTheme="minorHAnsi"/>
              </w:rPr>
              <w:t>Չափ  միավոր</w:t>
            </w: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Количество</w:t>
            </w:r>
          </w:p>
          <w:p w:rsidR="00522196" w:rsidRPr="00522196" w:rsidRDefault="00522196" w:rsidP="00522196">
            <w:pPr>
              <w:rPr>
                <w:rFonts w:eastAsiaTheme="minorHAnsi"/>
              </w:rPr>
            </w:pPr>
            <w:r w:rsidRPr="00522196">
              <w:rPr>
                <w:rFonts w:eastAsiaTheme="minorHAnsi"/>
              </w:rPr>
              <w:t>Քանակը</w:t>
            </w:r>
          </w:p>
        </w:tc>
        <w:tc>
          <w:tcPr>
            <w:tcW w:w="904"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Цена за ед. в драмах РА без НДС</w:t>
            </w:r>
          </w:p>
        </w:tc>
        <w:tc>
          <w:tcPr>
            <w:tcW w:w="1205"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Сумма в драмах РА без НДС</w:t>
            </w:r>
          </w:p>
        </w:tc>
        <w:tc>
          <w:tcPr>
            <w:tcW w:w="1205"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Цена за ед. в драмах РА с НДС</w:t>
            </w:r>
          </w:p>
        </w:tc>
        <w:tc>
          <w:tcPr>
            <w:tcW w:w="1205"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Сумма в драмах РА с НДС</w:t>
            </w:r>
          </w:p>
        </w:tc>
      </w:tr>
      <w:tr w:rsidR="00522196" w:rsidRPr="00522196" w:rsidTr="00522196">
        <w:trPr>
          <w:trHeight w:val="168"/>
        </w:trPr>
        <w:tc>
          <w:tcPr>
            <w:tcW w:w="4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c>
          <w:tcPr>
            <w:tcW w:w="360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Прокладка  водопроводных труб металлопластиковых    d=20мм Խողովակների անցկացում մետաղոպլաստե </w:t>
            </w: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32,0</w:t>
            </w:r>
          </w:p>
        </w:tc>
        <w:tc>
          <w:tcPr>
            <w:tcW w:w="90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18"/>
        </w:trPr>
        <w:tc>
          <w:tcPr>
            <w:tcW w:w="4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w:t>
            </w:r>
          </w:p>
        </w:tc>
        <w:tc>
          <w:tcPr>
            <w:tcW w:w="360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Установка  вентилей  :d=20   Փականի տեղադրում   d=20մմ</w:t>
            </w: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2,0</w:t>
            </w:r>
          </w:p>
        </w:tc>
        <w:tc>
          <w:tcPr>
            <w:tcW w:w="90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18"/>
        </w:trPr>
        <w:tc>
          <w:tcPr>
            <w:tcW w:w="4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360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0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18"/>
        </w:trPr>
        <w:tc>
          <w:tcPr>
            <w:tcW w:w="4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360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Итого без НДС</w:t>
            </w: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0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18"/>
        </w:trPr>
        <w:tc>
          <w:tcPr>
            <w:tcW w:w="4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360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НДС</w:t>
            </w: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0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18"/>
        </w:trPr>
        <w:tc>
          <w:tcPr>
            <w:tcW w:w="4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360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ВСЕГО</w:t>
            </w: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0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bl>
    <w:p w:rsidR="00522196" w:rsidRPr="00522196" w:rsidRDefault="00522196" w:rsidP="00522196"/>
    <w:p w:rsidR="00522196" w:rsidRPr="00522196" w:rsidRDefault="00522196" w:rsidP="00522196"/>
    <w:p w:rsidR="00522196" w:rsidRPr="00522196" w:rsidRDefault="00522196" w:rsidP="00522196">
      <w:r w:rsidRPr="00522196">
        <w:t xml:space="preserve">Приложение №5.5 к техническому предложению </w:t>
      </w:r>
    </w:p>
    <w:tbl>
      <w:tblPr>
        <w:tblpPr w:leftFromText="180" w:rightFromText="180" w:vertAnchor="text" w:horzAnchor="margin" w:tblpXSpec="center" w:tblpY="176"/>
        <w:tblW w:w="10584" w:type="dxa"/>
        <w:tblLayout w:type="fixed"/>
        <w:tblCellMar>
          <w:left w:w="30" w:type="dxa"/>
          <w:right w:w="30" w:type="dxa"/>
        </w:tblCellMar>
        <w:tblLook w:val="0000" w:firstRow="0" w:lastRow="0" w:firstColumn="0" w:lastColumn="0" w:noHBand="0" w:noVBand="0"/>
      </w:tblPr>
      <w:tblGrid>
        <w:gridCol w:w="446"/>
        <w:gridCol w:w="3721"/>
        <w:gridCol w:w="1045"/>
        <w:gridCol w:w="1044"/>
        <w:gridCol w:w="1193"/>
        <w:gridCol w:w="1044"/>
        <w:gridCol w:w="1044"/>
        <w:gridCol w:w="1047"/>
      </w:tblGrid>
      <w:tr w:rsidR="00522196" w:rsidRPr="00522196" w:rsidTr="00522196">
        <w:trPr>
          <w:trHeight w:val="77"/>
        </w:trPr>
        <w:tc>
          <w:tcPr>
            <w:tcW w:w="10584" w:type="dxa"/>
            <w:gridSpan w:val="8"/>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5. Вентиляция</w:t>
            </w:r>
          </w:p>
        </w:tc>
      </w:tr>
      <w:tr w:rsidR="00522196" w:rsidRPr="00522196" w:rsidTr="00522196">
        <w:trPr>
          <w:trHeight w:val="410"/>
        </w:trPr>
        <w:tc>
          <w:tcPr>
            <w:tcW w:w="44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w:t>
            </w:r>
          </w:p>
        </w:tc>
        <w:tc>
          <w:tcPr>
            <w:tcW w:w="372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Наименование  работ  и  затрат</w:t>
            </w:r>
          </w:p>
          <w:p w:rsidR="00522196" w:rsidRPr="00522196" w:rsidRDefault="00522196" w:rsidP="00522196">
            <w:pPr>
              <w:rPr>
                <w:rFonts w:eastAsiaTheme="minorHAnsi"/>
              </w:rPr>
            </w:pPr>
            <w:r w:rsidRPr="00522196">
              <w:rPr>
                <w:rFonts w:eastAsiaTheme="minorHAnsi"/>
              </w:rPr>
              <w:t>Աշխատանքների  անվանումը  և  ծախսերը</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Ед.изм.</w:t>
            </w:r>
          </w:p>
          <w:p w:rsidR="00522196" w:rsidRPr="00522196" w:rsidRDefault="00522196" w:rsidP="00522196">
            <w:pPr>
              <w:rPr>
                <w:rFonts w:eastAsiaTheme="minorHAnsi"/>
              </w:rPr>
            </w:pPr>
            <w:r w:rsidRPr="00522196">
              <w:rPr>
                <w:rFonts w:eastAsiaTheme="minorHAnsi"/>
              </w:rPr>
              <w:t>Չափ  միավոր</w:t>
            </w: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Количество</w:t>
            </w:r>
          </w:p>
          <w:p w:rsidR="00522196" w:rsidRPr="00522196" w:rsidRDefault="00522196" w:rsidP="00522196">
            <w:pPr>
              <w:rPr>
                <w:rFonts w:eastAsiaTheme="minorHAnsi"/>
              </w:rPr>
            </w:pPr>
            <w:r w:rsidRPr="00522196">
              <w:rPr>
                <w:rFonts w:eastAsiaTheme="minorHAnsi"/>
              </w:rPr>
              <w:t>Քանակը</w:t>
            </w:r>
          </w:p>
        </w:tc>
        <w:tc>
          <w:tcPr>
            <w:tcW w:w="1193"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Цена за ед. в драмах РА без НДС</w:t>
            </w:r>
          </w:p>
        </w:tc>
        <w:tc>
          <w:tcPr>
            <w:tcW w:w="1044"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Сумма в драмах РА без НДС</w:t>
            </w:r>
          </w:p>
        </w:tc>
        <w:tc>
          <w:tcPr>
            <w:tcW w:w="1044"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Цена за ед. в драмах РА с НДС</w:t>
            </w:r>
          </w:p>
        </w:tc>
        <w:tc>
          <w:tcPr>
            <w:tcW w:w="1044"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Сумма в драмах РА с НДС</w:t>
            </w:r>
          </w:p>
        </w:tc>
      </w:tr>
      <w:tr w:rsidR="00522196" w:rsidRPr="00522196" w:rsidTr="00522196">
        <w:trPr>
          <w:trHeight w:val="77"/>
        </w:trPr>
        <w:tc>
          <w:tcPr>
            <w:tcW w:w="44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c>
          <w:tcPr>
            <w:tcW w:w="372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вентиляционной трубы  </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9</w:t>
            </w:r>
          </w:p>
        </w:tc>
        <w:tc>
          <w:tcPr>
            <w:tcW w:w="119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77"/>
        </w:trPr>
        <w:tc>
          <w:tcPr>
            <w:tcW w:w="44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w:t>
            </w:r>
          </w:p>
        </w:tc>
        <w:tc>
          <w:tcPr>
            <w:tcW w:w="372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Разборка  сеток</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w:t>
            </w:r>
          </w:p>
        </w:tc>
        <w:tc>
          <w:tcPr>
            <w:tcW w:w="119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54"/>
        </w:trPr>
        <w:tc>
          <w:tcPr>
            <w:tcW w:w="44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w:t>
            </w:r>
          </w:p>
        </w:tc>
        <w:tc>
          <w:tcPr>
            <w:tcW w:w="3721"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Монтаж поливинилхлоридных канализационных труб   d=110мм, толщ. Ст. . 2,8мм,внутри   Խողովակների մոնտավ  Պոլիվինիլքլորիդե, կոյուղու համար, d=110մմ, պատի հաստ. 2,8մմ;</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27,0</w:t>
            </w:r>
          </w:p>
        </w:tc>
        <w:tc>
          <w:tcPr>
            <w:tcW w:w="119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77"/>
        </w:trPr>
        <w:tc>
          <w:tcPr>
            <w:tcW w:w="44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c>
          <w:tcPr>
            <w:tcW w:w="372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Монтаж фасонных частей Угольник  угол  d=110մմ-(կոյուղու համար)   110Կցամասերի տեղադրում  Անկյուն 110, </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7</w:t>
            </w:r>
          </w:p>
        </w:tc>
        <w:tc>
          <w:tcPr>
            <w:tcW w:w="119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77"/>
        </w:trPr>
        <w:tc>
          <w:tcPr>
            <w:tcW w:w="44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5</w:t>
            </w:r>
          </w:p>
        </w:tc>
        <w:tc>
          <w:tcPr>
            <w:tcW w:w="372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Монтаж фасонных частей, тройникd=110մմ-110մմ Կցամասերի տեղադրում  , թիկնոց </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w:t>
            </w:r>
          </w:p>
        </w:tc>
        <w:tc>
          <w:tcPr>
            <w:tcW w:w="119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77"/>
        </w:trPr>
        <w:tc>
          <w:tcPr>
            <w:tcW w:w="44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6</w:t>
            </w:r>
          </w:p>
        </w:tc>
        <w:tc>
          <w:tcPr>
            <w:tcW w:w="372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Установка  решеток жалюзийных  вентиляц.  100*100</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16</w:t>
            </w:r>
          </w:p>
        </w:tc>
        <w:tc>
          <w:tcPr>
            <w:tcW w:w="119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77"/>
        </w:trPr>
        <w:tc>
          <w:tcPr>
            <w:tcW w:w="44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7</w:t>
            </w:r>
          </w:p>
        </w:tc>
        <w:tc>
          <w:tcPr>
            <w:tcW w:w="372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Установка вентилятора  вытяжного   (бочка)</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c>
          <w:tcPr>
            <w:tcW w:w="119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77"/>
        </w:trPr>
        <w:tc>
          <w:tcPr>
            <w:tcW w:w="44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w:t>
            </w:r>
          </w:p>
        </w:tc>
        <w:tc>
          <w:tcPr>
            <w:tcW w:w="372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Прокладка водопроводных  труб металлопластиковых   d=20мм խողովակների անցկացում d=20մմ</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17,0</w:t>
            </w:r>
          </w:p>
        </w:tc>
        <w:tc>
          <w:tcPr>
            <w:tcW w:w="119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77"/>
        </w:trPr>
        <w:tc>
          <w:tcPr>
            <w:tcW w:w="44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9</w:t>
            </w:r>
          </w:p>
        </w:tc>
        <w:tc>
          <w:tcPr>
            <w:tcW w:w="372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Монтаж вентиля d=20мм   Փականի տեղադրում d=20մմ  </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c>
          <w:tcPr>
            <w:tcW w:w="119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bl>
    <w:p w:rsidR="00522196" w:rsidRPr="00522196" w:rsidRDefault="00522196" w:rsidP="00522196"/>
    <w:p w:rsidR="00522196" w:rsidRPr="00522196" w:rsidRDefault="00522196" w:rsidP="00522196"/>
    <w:p w:rsidR="00522196" w:rsidRPr="00E73A34" w:rsidRDefault="00522196" w:rsidP="00E73A34">
      <w:pPr>
        <w:jc w:val="right"/>
        <w:rPr>
          <w:b/>
        </w:rPr>
      </w:pPr>
    </w:p>
    <w:p w:rsidR="00522196" w:rsidRPr="00E73A34" w:rsidRDefault="00522196" w:rsidP="00E73A34">
      <w:pPr>
        <w:jc w:val="right"/>
        <w:rPr>
          <w:b/>
        </w:rPr>
      </w:pPr>
      <w:r w:rsidRPr="00E73A34">
        <w:rPr>
          <w:b/>
        </w:rPr>
        <w:t>Приложение №6</w:t>
      </w:r>
      <w:bookmarkEnd w:id="52"/>
    </w:p>
    <w:p w:rsidR="00522196" w:rsidRPr="00E73A34" w:rsidRDefault="00522196" w:rsidP="00E73A34">
      <w:pPr>
        <w:jc w:val="right"/>
        <w:rPr>
          <w:b/>
        </w:rPr>
      </w:pPr>
      <w:r w:rsidRPr="00E73A34">
        <w:rPr>
          <w:b/>
        </w:rPr>
        <w:t xml:space="preserve"> к извещению о проведении запроса котировок </w:t>
      </w:r>
    </w:p>
    <w:p w:rsidR="00522196" w:rsidRDefault="00522196" w:rsidP="00E73A34">
      <w:pPr>
        <w:jc w:val="right"/>
        <w:rPr>
          <w:b/>
        </w:rPr>
      </w:pPr>
      <w:r w:rsidRPr="00E73A34">
        <w:rPr>
          <w:b/>
        </w:rPr>
        <w:t>№ЮКЖД-ЗКЦ 024/64</w:t>
      </w:r>
    </w:p>
    <w:p w:rsidR="00E73A34" w:rsidRPr="00E73A34" w:rsidRDefault="00E73A34" w:rsidP="00E73A34">
      <w:pPr>
        <w:jc w:val="center"/>
        <w:rPr>
          <w:b/>
        </w:rPr>
      </w:pPr>
      <w:r>
        <w:rPr>
          <w:b/>
        </w:rPr>
        <w:t>ПРОКТ ДОГОВОРА</w:t>
      </w:r>
    </w:p>
    <w:p w:rsidR="00522196" w:rsidRPr="00522196" w:rsidRDefault="00522196" w:rsidP="00522196">
      <w:r w:rsidRPr="00522196">
        <w:rPr>
          <w:noProof/>
          <w:lang w:val="hy-AM" w:eastAsia="hy-AM"/>
        </w:rPr>
        <mc:AlternateContent>
          <mc:Choice Requires="wps">
            <w:drawing>
              <wp:inline distT="0" distB="0" distL="0" distR="0" wp14:anchorId="2802933B" wp14:editId="05D6F5CF">
                <wp:extent cx="5880481" cy="1199693"/>
                <wp:effectExtent l="0" t="0" r="25400" b="19685"/>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0481" cy="1199693"/>
                        </a:xfrm>
                        <a:prstGeom prst="rect">
                          <a:avLst/>
                        </a:prstGeom>
                        <a:solidFill>
                          <a:srgbClr val="FFFFFF"/>
                        </a:solidFill>
                        <a:ln w="9525">
                          <a:solidFill>
                            <a:srgbClr val="000000"/>
                          </a:solidFill>
                          <a:miter lim="800000"/>
                          <a:headEnd/>
                          <a:tailEnd/>
                        </a:ln>
                      </wps:spPr>
                      <wps:txbx>
                        <w:txbxContent>
                          <w:p w:rsidR="008016CB" w:rsidRPr="00522196" w:rsidRDefault="008016CB" w:rsidP="00522196">
                            <w:pPr>
                              <w:rPr>
                                <w:rFonts w:eastAsia="Calibri"/>
                              </w:rPr>
                            </w:pPr>
                            <w:r w:rsidRPr="00522196">
                              <w:rPr>
                                <w:rFonts w:eastAsia="Calibri"/>
                              </w:rPr>
                              <w:t>ԿԱՊԱԼԻ ՊԱՅՄԱՆԱԳԻՐ</w:t>
                            </w:r>
                          </w:p>
                          <w:p w:rsidR="008016CB" w:rsidRPr="00522196" w:rsidRDefault="008016CB" w:rsidP="00522196">
                            <w:pPr>
                              <w:rPr>
                                <w:rFonts w:eastAsia="Calibri"/>
                              </w:rPr>
                            </w:pPr>
                            <w:r w:rsidRPr="00522196">
                              <w:rPr>
                                <w:rFonts w:eastAsia="Calibri"/>
                              </w:rPr>
                              <w:t xml:space="preserve"> ДОГОВОР ПОДРЯДА №НЮ -______________________</w:t>
                            </w:r>
                          </w:p>
                          <w:p w:rsidR="008016CB" w:rsidRPr="00522196" w:rsidRDefault="008016CB" w:rsidP="00522196">
                            <w:pPr>
                              <w:rPr>
                                <w:rFonts w:eastAsia="Calibri"/>
                              </w:rPr>
                            </w:pPr>
                            <w:r w:rsidRPr="00522196">
                              <w:rPr>
                                <w:rFonts w:eastAsia="Calibri"/>
                              </w:rPr>
                              <w:t xml:space="preserve"> </w:t>
                            </w:r>
                          </w:p>
                          <w:p w:rsidR="008016CB" w:rsidRPr="00522196" w:rsidRDefault="008016CB" w:rsidP="00522196">
                            <w:r w:rsidRPr="00522196">
                              <w:rPr>
                                <w:rFonts w:eastAsia="Calibri"/>
                              </w:rPr>
                              <w:t>ք.Երևան/ г.Ереван“ _____ ” _____________2024թ./г.</w:t>
                            </w:r>
                          </w:p>
                        </w:txbxContent>
                      </wps:txbx>
                      <wps:bodyPr rot="0" vert="horz" wrap="square" lIns="91440" tIns="45720" rIns="91440" bIns="45720" anchor="t" anchorCtr="0">
                        <a:noAutofit/>
                      </wps:bodyPr>
                    </wps:wsp>
                  </a:graphicData>
                </a:graphic>
              </wp:inline>
            </w:drawing>
          </mc:Choice>
          <mc:Fallback>
            <w:pict>
              <v:shapetype w14:anchorId="2802933B" id="_x0000_t202" coordsize="21600,21600" o:spt="202" path="m,l,21600r21600,l21600,xe">
                <v:stroke joinstyle="miter"/>
                <v:path gradientshapeok="t" o:connecttype="rect"/>
              </v:shapetype>
              <v:shape id="Надпись 2" o:spid="_x0000_s1026" type="#_x0000_t202" style="width:463.05pt;height:9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">
                <v:textbox>
                  <w:txbxContent>
                    <w:p w:rsidR="008016CB" w:rsidRPr="00522196" w:rsidRDefault="008016CB" w:rsidP="00522196">
                      <w:pPr>
                        <w:rPr>
                          <w:rFonts w:eastAsia="Calibri"/>
                        </w:rPr>
                      </w:pPr>
                      <w:r w:rsidRPr="00522196">
                        <w:rPr>
                          <w:rFonts w:eastAsia="Calibri"/>
                        </w:rPr>
                        <w:t>ԿԱՊԱԼԻ ՊԱՅՄԱՆԱԳԻՐ</w:t>
                      </w:r>
                    </w:p>
                    <w:p w:rsidR="008016CB" w:rsidRPr="00522196" w:rsidRDefault="008016CB" w:rsidP="00522196">
                      <w:pPr>
                        <w:rPr>
                          <w:rFonts w:eastAsia="Calibri"/>
                        </w:rPr>
                      </w:pPr>
                      <w:r w:rsidRPr="00522196">
                        <w:rPr>
                          <w:rFonts w:eastAsia="Calibri"/>
                        </w:rPr>
                        <w:t xml:space="preserve"> ДОГОВОР ПОДРЯДА №НЮ -______________________</w:t>
                      </w:r>
                    </w:p>
                    <w:p w:rsidR="008016CB" w:rsidRPr="00522196" w:rsidRDefault="008016CB" w:rsidP="00522196">
                      <w:pPr>
                        <w:rPr>
                          <w:rFonts w:eastAsia="Calibri"/>
                        </w:rPr>
                      </w:pPr>
                      <w:r w:rsidRPr="00522196">
                        <w:rPr>
                          <w:rFonts w:eastAsia="Calibri"/>
                        </w:rPr>
                        <w:t xml:space="preserve"> </w:t>
                      </w:r>
                    </w:p>
                    <w:p w:rsidR="008016CB" w:rsidRPr="00522196" w:rsidRDefault="008016CB" w:rsidP="00522196">
                      <w:r w:rsidRPr="00522196">
                        <w:rPr>
                          <w:rFonts w:eastAsia="Calibri"/>
                        </w:rPr>
                        <w:t>ք.Երևան/ г.Ереван“ _____ ” _____________2024թ./г.</w:t>
                      </w:r>
                    </w:p>
                  </w:txbxContent>
                </v:textbox>
                <w10:anchorlock/>
              </v:shape>
            </w:pict>
          </mc:Fallback>
        </mc:AlternateContent>
      </w:r>
    </w:p>
    <w:p w:rsidR="00522196" w:rsidRPr="00522196" w:rsidRDefault="00522196" w:rsidP="00522196">
      <w:pPr>
        <w:rPr>
          <w:rFonts w:eastAsia="Calibri"/>
        </w:rPr>
      </w:pPr>
    </w:p>
    <w:tbl>
      <w:tblPr>
        <w:tblW w:w="9923" w:type="dxa"/>
        <w:tblLayout w:type="fixed"/>
        <w:tblLook w:val="01E0" w:firstRow="1" w:lastRow="1" w:firstColumn="1" w:lastColumn="1" w:noHBand="0" w:noVBand="0"/>
      </w:tblPr>
      <w:tblGrid>
        <w:gridCol w:w="5244"/>
        <w:gridCol w:w="4679"/>
      </w:tblGrid>
      <w:tr w:rsidR="00522196" w:rsidRPr="00522196" w:rsidTr="00E73A34">
        <w:trPr>
          <w:trHeight w:val="66"/>
        </w:trPr>
        <w:tc>
          <w:tcPr>
            <w:tcW w:w="5244" w:type="dxa"/>
          </w:tcPr>
          <w:p w:rsidR="00522196" w:rsidRPr="00522196" w:rsidRDefault="00522196" w:rsidP="00E73A34">
            <w:pPr>
              <w:jc w:val="both"/>
              <w:rPr>
                <w:rFonts w:eastAsia="Calibri"/>
              </w:rPr>
            </w:pPr>
            <w:r w:rsidRPr="00522196">
              <w:rPr>
                <w:rFonts w:eastAsia="Calibri"/>
              </w:rPr>
              <w:t xml:space="preserve">        «Հարավկովկասյան երկաթուղի» ՓԲԸ («ՀԿԵ» ՓԲԸ), հետագայում՝ «Պատվիրատու», ի դեմս գլխավոր տնоրեն Ալեքսեյ Վալերիի Մելնիկովի, ով գործում է Կանոնադրության հիման վրա, մի կողմից, և ________________` «Կապալառու», ի դեմս տնоրեն _____________________, ով  գործում է Կանոնադրության հիման վրա՝ մյուս կողմից, միասին անվանվելով  «Կողմեր», «ՀԿԵ» ՓԲԸ մրցույթային հանձնաժողովի ________2024թ. №    Արձանագրության հիման վրա կնքեցին սույն Պայմանագիրը (այսուհետ-Պայմանագիր) հետևյալի մասին`  </w:t>
            </w: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ՊԱՅՄԱՆԱԳՐԻ ԱՌԱՐԿԱՆ</w:t>
            </w:r>
          </w:p>
          <w:p w:rsidR="00522196" w:rsidRPr="00522196" w:rsidRDefault="00522196" w:rsidP="00E73A34">
            <w:pPr>
              <w:jc w:val="both"/>
              <w:rPr>
                <w:rFonts w:eastAsia="Calibri"/>
              </w:rPr>
            </w:pPr>
            <w:r w:rsidRPr="00522196">
              <w:rPr>
                <w:rFonts w:eastAsia="Calibri"/>
              </w:rPr>
              <w:t xml:space="preserve"> 1.1.Կապալառուն պարտավորվում է սեփական ուժերով, նյութերով,  միջոցներով  և ամբողջ ծավալով, Պատվիրատուի հանձնարարությամբ կատարել՝ հետևյալ աշխատանքները՝</w:t>
            </w:r>
          </w:p>
          <w:p w:rsidR="00522196" w:rsidRPr="00522196" w:rsidRDefault="00522196" w:rsidP="00E73A34">
            <w:pPr>
              <w:jc w:val="both"/>
              <w:rPr>
                <w:rFonts w:eastAsia="Calibri"/>
              </w:rPr>
            </w:pPr>
            <w:r w:rsidRPr="00522196">
              <w:rPr>
                <w:rFonts w:eastAsia="Calibri"/>
              </w:rPr>
              <w:t xml:space="preserve">-  «ՀԿԵ» ՓԲԸ </w:t>
            </w:r>
            <w:r w:rsidRPr="00522196">
              <w:t>Երևան կայարանի գետնանցումի զուգարանի վերանորոգում (գ/հ. № 20020002)</w:t>
            </w:r>
            <w:r w:rsidRPr="00522196">
              <w:rPr>
                <w:rFonts w:eastAsia="Calibri"/>
              </w:rPr>
              <w:t>, (այսուհետ՝ Աշխատանքներ):</w:t>
            </w:r>
          </w:p>
          <w:p w:rsidR="00522196" w:rsidRPr="00522196" w:rsidRDefault="00522196" w:rsidP="00E73A34">
            <w:pPr>
              <w:jc w:val="both"/>
              <w:rPr>
                <w:rFonts w:eastAsia="Calibri"/>
              </w:rPr>
            </w:pPr>
            <w:r w:rsidRPr="00522196">
              <w:rPr>
                <w:rFonts w:eastAsia="Calibri"/>
              </w:rPr>
              <w:t xml:space="preserve"> Աշխատանքները պետք է կատարվեն Աշխատանքների ծավալների և պայմանագրային գնի ամփոփագրի   համաձայն (Հավելված №1)։ </w:t>
            </w:r>
          </w:p>
          <w:p w:rsidR="00522196" w:rsidRPr="00522196" w:rsidRDefault="00522196" w:rsidP="00E73A34">
            <w:pPr>
              <w:jc w:val="both"/>
              <w:rPr>
                <w:rFonts w:eastAsia="Calibri"/>
              </w:rPr>
            </w:pPr>
            <w:r w:rsidRPr="00522196">
              <w:rPr>
                <w:rFonts w:eastAsia="Calibri"/>
              </w:rPr>
              <w:t xml:space="preserve">1.2. </w:t>
            </w:r>
            <w:r w:rsidRPr="00522196">
              <w:t>Սույն Պայմանագրով նախատեսված աշխատանքների կատարման սկիզբ է համարվում պայմանագրի կնքման ամսաթիվը, աշխատանքների կատարման ավարտ – Պայմանագրի կնքման պահից 30 օրացուցային օրերի ընթացքում:</w:t>
            </w:r>
            <w:r w:rsidRPr="00522196">
              <w:rPr>
                <w:rFonts w:eastAsia="Calibri"/>
              </w:rPr>
              <w:t xml:space="preserve">      </w:t>
            </w: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ՊԱՅՄԱՆԱԳՐԻ ԳԻՆԸ  և ՎՃԱՐՄԱՆ ԿԱՐԳԸ</w:t>
            </w:r>
          </w:p>
          <w:p w:rsidR="00522196" w:rsidRPr="00522196" w:rsidRDefault="00522196" w:rsidP="00E73A34">
            <w:pPr>
              <w:jc w:val="both"/>
              <w:rPr>
                <w:rFonts w:eastAsia="Calibri"/>
              </w:rPr>
            </w:pPr>
            <w:r w:rsidRPr="00522196">
              <w:rPr>
                <w:rFonts w:eastAsia="Calibri"/>
              </w:rPr>
              <w:t xml:space="preserve">2.1. Պայմանագրով Աշխատանքների ընդհանուր արժեքը կազմում է  – ————————————————————————— ՀՀ դրամ ներառյալ ԱԱՀ՝ համաձայն Աշխատանքների ծավալների և պայմանագրային գնի ամփոփագրի   (Հավելված №1-5ի): </w:t>
            </w:r>
          </w:p>
          <w:p w:rsidR="00522196" w:rsidRPr="00522196" w:rsidRDefault="00522196" w:rsidP="00E73A34">
            <w:pPr>
              <w:jc w:val="both"/>
              <w:rPr>
                <w:rFonts w:eastAsia="Calibri"/>
              </w:rPr>
            </w:pPr>
            <w:r w:rsidRPr="00522196">
              <w:rPr>
                <w:rFonts w:eastAsia="Calibri"/>
              </w:rPr>
              <w:t xml:space="preserve">2.2.  Պայմանագրով Աշխատանքների դիմաց վճարումը իրականացվում է «Պատվիրատուի» կողմից փոխանցման եղանակով </w:t>
            </w:r>
            <w:r w:rsidRPr="00522196">
              <w:t>կատարված աշխատանքների Ակտերը երկկողմանի ստորագրվելուց հետո 1</w:t>
            </w:r>
            <w:r w:rsidR="00BF20C1">
              <w:t>5</w:t>
            </w:r>
            <w:r w:rsidRPr="00522196">
              <w:t xml:space="preserve"> (</w:t>
            </w:r>
            <w:r w:rsidR="00BF20C1">
              <w:rPr>
                <w:lang w:val="hy-AM"/>
              </w:rPr>
              <w:t>տասնհինգ</w:t>
            </w:r>
            <w:r w:rsidRPr="00522196">
              <w:t xml:space="preserve">) </w:t>
            </w:r>
            <w:r w:rsidR="00BF20C1">
              <w:rPr>
                <w:lang w:val="hy-AM"/>
              </w:rPr>
              <w:t>աշխատանքային</w:t>
            </w:r>
            <w:r w:rsidRPr="00522196">
              <w:t xml:space="preserve"> օրվա ընթացքում:</w:t>
            </w:r>
          </w:p>
          <w:p w:rsidR="00522196" w:rsidRPr="00522196" w:rsidRDefault="00522196" w:rsidP="00E73A34">
            <w:pPr>
              <w:jc w:val="both"/>
              <w:rPr>
                <w:rFonts w:eastAsia="Calibri"/>
              </w:rPr>
            </w:pP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ԿՈՂՄԵՐԻ  ԻՐԱՎՈՒՆՔՆԵՐՆ ՈՒ   ՊԱՐՏԱԿԱՆՈւԹՅՈւՆՆԵՐԸ</w:t>
            </w:r>
          </w:p>
          <w:p w:rsidR="00522196" w:rsidRPr="00522196" w:rsidRDefault="00522196" w:rsidP="00E73A34">
            <w:pPr>
              <w:jc w:val="both"/>
              <w:rPr>
                <w:rFonts w:eastAsia="Calibri"/>
              </w:rPr>
            </w:pPr>
            <w:r w:rsidRPr="00522196">
              <w:rPr>
                <w:rFonts w:eastAsia="Calibri"/>
              </w:rPr>
              <w:t>3.1.Կապալառուն պարտավոր է.</w:t>
            </w:r>
          </w:p>
          <w:p w:rsidR="00522196" w:rsidRPr="00522196" w:rsidRDefault="00522196" w:rsidP="00E73A34">
            <w:pPr>
              <w:jc w:val="both"/>
              <w:rPr>
                <w:rFonts w:eastAsia="Calibri"/>
              </w:rPr>
            </w:pPr>
            <w:r w:rsidRPr="00522196">
              <w:rPr>
                <w:rFonts w:eastAsia="Calibri"/>
              </w:rPr>
              <w:t>3.1.1.Աշխատանքները կատարել Աշխատանքների ծավալների և պայմանագրային գնի ամփոփագրի (Հավելված №1) համապատասխան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rsidR="00522196" w:rsidRPr="00522196" w:rsidRDefault="00522196" w:rsidP="00E73A34">
            <w:pPr>
              <w:jc w:val="both"/>
              <w:rPr>
                <w:rFonts w:eastAsia="Calibri"/>
              </w:rPr>
            </w:pPr>
            <w:r w:rsidRPr="00522196">
              <w:rPr>
                <w:rFonts w:eastAsia="Calibri"/>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rsidR="00522196" w:rsidRPr="00522196" w:rsidRDefault="00522196" w:rsidP="00E73A34">
            <w:pPr>
              <w:jc w:val="both"/>
              <w:rPr>
                <w:rFonts w:eastAsia="Calibri"/>
              </w:rPr>
            </w:pPr>
            <w:r w:rsidRPr="00522196">
              <w:rPr>
                <w:rFonts w:eastAsia="Calibri"/>
              </w:rPr>
              <w:t>3.1.3.</w:t>
            </w:r>
            <w:r w:rsidRPr="00522196">
              <w:t xml:space="preserve"> Իր ուժերով և միջոցներով կառուցել բոլոր ժամանակավոր կառույցները, որոնք անհրաժեշտ են Պայմանագրով Աշխատանքների կատարման համար: </w:t>
            </w:r>
            <w:r w:rsidRPr="00522196">
              <w:rPr>
                <w:rFonts w:eastAsia="Calibri"/>
              </w:rPr>
              <w:t>Կատարված աշխատանքների հանձնման- ընդունման Ակտի ստորագրումից հետո 10 ածխատանքայինօրվա ընթացքում դուրս հանել շինարարական հրապարակից իրեն պատկանող գույքը, շինարարական աղբը:</w:t>
            </w:r>
          </w:p>
          <w:p w:rsidR="00522196" w:rsidRPr="00522196" w:rsidRDefault="00522196" w:rsidP="00E73A34">
            <w:pPr>
              <w:jc w:val="both"/>
              <w:rPr>
                <w:rFonts w:eastAsia="Calibri"/>
              </w:rPr>
            </w:pPr>
            <w:r w:rsidRPr="00522196">
              <w:rPr>
                <w:rFonts w:eastAsia="Calibri"/>
              </w:rPr>
              <w:t>3.1.4.</w:t>
            </w:r>
            <w:r w:rsidRPr="00522196">
              <w:rPr>
                <w:rFonts w:eastAsia="Calibri"/>
              </w:rPr>
              <w:tab/>
              <w:t>Վերացնել Աշխատանքների արդյունքներում հայտնաբերված թերությունները իր ուժերով և իր հաշվին' Պատվիրատուի հետ համաձայնեցված ժամկետներում:</w:t>
            </w:r>
          </w:p>
          <w:p w:rsidR="00522196" w:rsidRPr="00522196" w:rsidRDefault="00522196" w:rsidP="00E73A34">
            <w:pPr>
              <w:jc w:val="both"/>
              <w:rPr>
                <w:rFonts w:eastAsia="Calibri"/>
              </w:rPr>
            </w:pPr>
            <w:r w:rsidRPr="00522196">
              <w:rPr>
                <w:rFonts w:eastAsia="Calibri"/>
              </w:rPr>
              <w:t>3.1.5.</w:t>
            </w:r>
            <w:r w:rsidRPr="00522196">
              <w:rPr>
                <w:rFonts w:eastAsia="Calibri"/>
              </w:rPr>
              <w:tab/>
              <w:t>Աշխատանքների կատարման ժամանակ ապահովել անվտանգության տեխնիկայի, հրդեհային անվտանգության և շինարարական հրապարակի ու շրջակա միջավայրի պահպանման գծով անհրաժեշտ միջոցառումների իրականացումը և լրիվ ծավալով պատասխանատվություն կրել դրանք չպահպանելու դեպքում:</w:t>
            </w:r>
          </w:p>
          <w:p w:rsidR="00522196" w:rsidRPr="00522196" w:rsidRDefault="00522196" w:rsidP="00E73A34">
            <w:pPr>
              <w:jc w:val="both"/>
              <w:rPr>
                <w:rFonts w:eastAsia="Calibri"/>
              </w:rPr>
            </w:pPr>
            <w:r w:rsidRPr="00522196">
              <w:rPr>
                <w:rFonts w:eastAsia="Calibri"/>
              </w:rPr>
              <w:t>3.1.6. Ազատել Պատվիրատուին բոլոր տեսակի ծախսերից ու պատասխանատվությունից՝ Կապալառուի կողմից աշխատանքների կատարման գործընթացում իր անձնակազմի կամ երրորդ անձանց առողջությանը պատճառված վնասի կամ դժբախտ պատահաների, որոնք իր հերթին հանգեցրել են մարդու մահվան, այն դեպքերում, երբ բացակայում է Պատվիրատուի մեղքը:</w:t>
            </w:r>
          </w:p>
          <w:p w:rsidR="00522196" w:rsidRPr="00522196" w:rsidRDefault="00522196" w:rsidP="00E73A34">
            <w:pPr>
              <w:jc w:val="both"/>
              <w:rPr>
                <w:rFonts w:eastAsia="Calibri"/>
              </w:rPr>
            </w:pPr>
            <w:r w:rsidRPr="00522196">
              <w:rPr>
                <w:rFonts w:eastAsia="Calibri"/>
              </w:rPr>
              <w:t xml:space="preserve">3.1.7. Պարտադիր կարգով համաձայնեցնելՊատվիրատուի հետ ձեռքբերվով կերամիկական սալիկների և բոլոր սանտեխնիկական նյութերի և զուգարանային պարագաների գույնը և որակը: </w:t>
            </w:r>
          </w:p>
          <w:p w:rsidR="00522196" w:rsidRPr="00522196" w:rsidRDefault="00522196" w:rsidP="00E73A34">
            <w:pPr>
              <w:jc w:val="both"/>
              <w:rPr>
                <w:rFonts w:eastAsia="Calibri"/>
              </w:rPr>
            </w:pPr>
            <w:r w:rsidRPr="00522196">
              <w:rPr>
                <w:rFonts w:eastAsia="Calibri"/>
              </w:rPr>
              <w:t>3.1.8.</w:t>
            </w:r>
            <w:r w:rsidRPr="00522196">
              <w:rPr>
                <w:rFonts w:eastAsia="Calibri"/>
              </w:rPr>
              <w:tab/>
              <w:t>Կատարել Աշխատանքները Պայմանագրով սահմանված ժամկետներում և Պայմանագրի պայմաններին համապատասխան դրանք հանձնել Պատվիրատուին:</w:t>
            </w:r>
          </w:p>
          <w:p w:rsidR="00522196" w:rsidRPr="00522196" w:rsidRDefault="00522196" w:rsidP="00E73A34">
            <w:pPr>
              <w:jc w:val="both"/>
              <w:rPr>
                <w:rFonts w:eastAsia="Calibri"/>
              </w:rPr>
            </w:pPr>
            <w:r w:rsidRPr="00522196">
              <w:rPr>
                <w:rFonts w:eastAsia="Calibri"/>
              </w:rPr>
              <w:t>3.2. Կապալառուն իրավունք ունի՝</w:t>
            </w:r>
          </w:p>
          <w:p w:rsidR="00522196" w:rsidRPr="00522196" w:rsidRDefault="00522196" w:rsidP="00E73A34">
            <w:pPr>
              <w:jc w:val="both"/>
              <w:rPr>
                <w:rFonts w:eastAsia="Calibri"/>
              </w:rPr>
            </w:pPr>
            <w:r w:rsidRPr="00522196">
              <w:rPr>
                <w:rFonts w:eastAsia="Calibri"/>
              </w:rPr>
              <w:t>3.2.1.Կապալառուն իրավունք ունի ներգրավել ենթակապալառու կազմակերպություններ՝ Պայմանագրով աշխատանքները կատարելու համար միայն Պատվիրատուի համաձայնությամբ:</w:t>
            </w:r>
          </w:p>
          <w:p w:rsidR="00522196" w:rsidRPr="00522196" w:rsidRDefault="00522196" w:rsidP="00E73A34">
            <w:pPr>
              <w:jc w:val="both"/>
              <w:rPr>
                <w:rFonts w:eastAsia="Calibri"/>
              </w:rPr>
            </w:pPr>
            <w:r w:rsidRPr="00522196">
              <w:rPr>
                <w:rFonts w:eastAsia="Calibri"/>
              </w:rPr>
              <w:t>3.3.Պատվիրատուն պարտավոր է.</w:t>
            </w:r>
          </w:p>
          <w:p w:rsidR="00522196" w:rsidRPr="00522196" w:rsidRDefault="00522196" w:rsidP="00E73A34">
            <w:pPr>
              <w:jc w:val="both"/>
              <w:rPr>
                <w:rFonts w:eastAsia="Calibri"/>
              </w:rPr>
            </w:pPr>
            <w:r w:rsidRPr="00522196">
              <w:rPr>
                <w:rFonts w:eastAsia="Calibri"/>
              </w:rPr>
              <w:t>3.3.1. Տրամադրել Կապալառուին Աշխատանքների իրականացման համար անհրաժեշտ տեղեկատվություն և փաստաթղթեր, տեղեկացնել աշխատանքների կատարման որակի և ժամկետների վրա ազդող բոլոր տեխնիկական փոփոխությունների վերաբերյալ:</w:t>
            </w:r>
          </w:p>
          <w:p w:rsidR="00522196" w:rsidRPr="00522196" w:rsidRDefault="00522196" w:rsidP="00E73A34">
            <w:pPr>
              <w:jc w:val="both"/>
              <w:rPr>
                <w:rFonts w:eastAsia="Calibri"/>
              </w:rPr>
            </w:pPr>
            <w:r w:rsidRPr="00522196">
              <w:rPr>
                <w:rFonts w:eastAsia="Calibri"/>
              </w:rPr>
              <w:t>3.3.2. Ընդունել Աշխատանքները և վճարել դրանց դիմաց Պայմանագրի պայմաններին համապատասխան սահմանված ժամկետում:</w:t>
            </w:r>
          </w:p>
          <w:p w:rsidR="00522196" w:rsidRPr="00522196" w:rsidRDefault="00522196" w:rsidP="00E73A34">
            <w:pPr>
              <w:jc w:val="both"/>
              <w:rPr>
                <w:rFonts w:eastAsia="Calibri"/>
              </w:rPr>
            </w:pPr>
            <w:r w:rsidRPr="00522196">
              <w:rPr>
                <w:rFonts w:eastAsia="Calibri"/>
              </w:rPr>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Ակտով ընդունված Աշխատանքների դիմաց:</w:t>
            </w:r>
          </w:p>
          <w:p w:rsidR="00522196" w:rsidRPr="00522196" w:rsidRDefault="00522196" w:rsidP="00E73A34">
            <w:pPr>
              <w:jc w:val="both"/>
              <w:rPr>
                <w:rFonts w:eastAsia="Calibri"/>
              </w:rPr>
            </w:pPr>
            <w:r w:rsidRPr="00522196">
              <w:rPr>
                <w:rFonts w:eastAsia="Calibri"/>
              </w:rPr>
              <w:t>3.3.4. Աջակցել Կապալառուի ներկայացուցիչներին (աշխատակիցներին եւ/կամ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p>
          <w:p w:rsidR="00522196" w:rsidRPr="00522196" w:rsidRDefault="00522196" w:rsidP="00E73A34">
            <w:pPr>
              <w:jc w:val="both"/>
              <w:rPr>
                <w:rFonts w:eastAsia="Calibri"/>
              </w:rPr>
            </w:pPr>
            <w:r w:rsidRPr="00522196">
              <w:rPr>
                <w:rFonts w:eastAsia="Calibri"/>
              </w:rPr>
              <w:t>3.4.Պատվիրատուն իրավունք ունի.</w:t>
            </w:r>
          </w:p>
          <w:p w:rsidR="00522196" w:rsidRPr="00522196" w:rsidRDefault="00522196" w:rsidP="00E73A34">
            <w:pPr>
              <w:jc w:val="both"/>
              <w:rPr>
                <w:rFonts w:eastAsia="Calibri"/>
              </w:rPr>
            </w:pPr>
            <w:r w:rsidRPr="00522196">
              <w:rPr>
                <w:rFonts w:eastAsia="Calibri"/>
              </w:rPr>
              <w:t>3.4.1. Իրականացնել հսկողություն կատարվող Աշխատանքների ընթացքի և որակի, դրանց կատարման ժամկետների պահպանման, Կապալառուի կողմից ներկայացված նյութերի նկատմամբ՝ չմիջամտելով վերջինիս օպերատիվ-տնտեսական գործունեությանը:</w:t>
            </w:r>
          </w:p>
          <w:p w:rsidR="00522196" w:rsidRPr="00522196" w:rsidRDefault="00522196" w:rsidP="00E73A34">
            <w:pPr>
              <w:jc w:val="both"/>
              <w:rPr>
                <w:rFonts w:eastAsia="Calibri"/>
              </w:rPr>
            </w:pPr>
            <w:r w:rsidRPr="00522196">
              <w:rPr>
                <w:rFonts w:eastAsia="Calibri"/>
              </w:rPr>
              <w:t>3.4.2. Տրամադրել տարածք նյութերի, գույքի, մեխանիզմների պահման համար</w:t>
            </w:r>
            <w:bookmarkStart w:id="53" w:name="bookmark0"/>
            <w:r w:rsidRPr="00522196">
              <w:rPr>
                <w:rFonts w:eastAsia="Calibri"/>
              </w:rPr>
              <w:t>:</w:t>
            </w: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4. ԱՇԽԱՏԱՆՔՆԵՐԻ ՀԱՆՁՆՄԱՆ ԵՎ</w:t>
            </w:r>
          </w:p>
          <w:p w:rsidR="00522196" w:rsidRPr="00522196" w:rsidRDefault="00522196" w:rsidP="00E73A34">
            <w:pPr>
              <w:jc w:val="both"/>
              <w:rPr>
                <w:rFonts w:eastAsia="Calibri"/>
              </w:rPr>
            </w:pPr>
            <w:r w:rsidRPr="00522196">
              <w:rPr>
                <w:rFonts w:eastAsia="Calibri"/>
              </w:rPr>
              <w:t>ԸՆԴՈՒՆՄԱՆ ԿԱՐԳԸ</w:t>
            </w:r>
            <w:bookmarkEnd w:id="53"/>
          </w:p>
          <w:p w:rsidR="00522196" w:rsidRPr="00522196" w:rsidRDefault="00522196" w:rsidP="00E73A34">
            <w:pPr>
              <w:jc w:val="both"/>
              <w:rPr>
                <w:rFonts w:eastAsia="Calibri"/>
              </w:rPr>
            </w:pPr>
            <w:r w:rsidRPr="00522196">
              <w:rPr>
                <w:rFonts w:eastAsia="Calibri"/>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rsidR="00522196" w:rsidRPr="00522196" w:rsidRDefault="00522196" w:rsidP="00E73A34">
            <w:pPr>
              <w:jc w:val="both"/>
              <w:rPr>
                <w:rFonts w:eastAsia="Calibri"/>
              </w:rPr>
            </w:pPr>
            <w:r w:rsidRPr="00522196">
              <w:rPr>
                <w:rFonts w:eastAsia="Calibri"/>
              </w:rPr>
              <w:t>4.2. Կապալառուն իրավունք ունի կատարել Աշխատանքները Պայմանագրով սահմանված ժամկետներից շուտ, այդ դեպքում նա Պատվիրատուին է ուղարկում աշխատանքների վաղաժամկետ կատարման վերաբերյալ գրավոր ծանուցում:</w:t>
            </w:r>
          </w:p>
          <w:p w:rsidR="00522196" w:rsidRPr="00522196" w:rsidRDefault="00522196" w:rsidP="00E73A34">
            <w:pPr>
              <w:jc w:val="both"/>
              <w:rPr>
                <w:rFonts w:eastAsia="Calibri"/>
              </w:rPr>
            </w:pPr>
            <w:r w:rsidRPr="00522196">
              <w:rPr>
                <w:rFonts w:eastAsia="Calibri"/>
              </w:rPr>
              <w:t>4.3.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rsidR="00522196" w:rsidRPr="00522196" w:rsidRDefault="00522196" w:rsidP="00E73A34">
            <w:pPr>
              <w:jc w:val="both"/>
              <w:rPr>
                <w:rFonts w:eastAsia="Calibri"/>
              </w:rPr>
            </w:pPr>
            <w:r w:rsidRPr="00522196">
              <w:rPr>
                <w:rFonts w:eastAsia="Calibri"/>
              </w:rPr>
              <w:t>4.4. Աշխատանքների ընթացքում Կապալառուի կողմից պատճառված  նյութական վնասների դեպքում Պատվիրատուն և Կապալառուն կազմում են ստուգման Ակտ և որոշում են կայացնում վնասի հատուցման մասին:</w:t>
            </w: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ԵՐԱՇԽԻՔԱՅԻՆ ԱՐՏԱՎՈՐՈՒԹՅՈՒՆՆԵՐ</w:t>
            </w:r>
          </w:p>
          <w:p w:rsidR="00522196" w:rsidRPr="00522196" w:rsidRDefault="00522196" w:rsidP="00E73A34">
            <w:pPr>
              <w:jc w:val="both"/>
              <w:rPr>
                <w:rFonts w:eastAsia="Calibri"/>
              </w:rPr>
            </w:pPr>
            <w:r w:rsidRPr="00522196">
              <w:rPr>
                <w:rFonts w:eastAsia="Calibri"/>
              </w:rPr>
              <w:t>5.1.Կատարված Աշխատանքների երաշխիքային ժամկետը սահմանվում է 24 ամիս՝ կատարված աշխատանքների հանձնման-ընդունման Ակտի Կողմերի ստորագրման պահից:</w:t>
            </w:r>
          </w:p>
          <w:p w:rsidR="00522196" w:rsidRPr="00522196" w:rsidRDefault="00522196" w:rsidP="00E73A34">
            <w:pPr>
              <w:jc w:val="both"/>
              <w:rPr>
                <w:rFonts w:eastAsia="Calibri"/>
              </w:rPr>
            </w:pPr>
            <w:r w:rsidRPr="00522196">
              <w:rPr>
                <w:rFonts w:eastAsia="Calibri"/>
              </w:rPr>
              <w:t>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6.ԿՈՂՄԵՐԻ    ՊԱՏԱՍԽԱՆԱՏՎՈւԹՅՈւՆԸ</w:t>
            </w:r>
          </w:p>
          <w:p w:rsidR="00522196" w:rsidRPr="00522196" w:rsidRDefault="00522196" w:rsidP="00E73A34">
            <w:pPr>
              <w:jc w:val="both"/>
              <w:rPr>
                <w:rFonts w:eastAsia="Calibri"/>
              </w:rPr>
            </w:pPr>
            <w:r w:rsidRPr="00522196">
              <w:rPr>
                <w:rFonts w:eastAsia="Calibri"/>
              </w:rPr>
              <w:t>6.1. Պայմանագրով իրենց պարտավորությունները չկատարելու կամ ոչ պատշաճ կատարելու համար Կողմերը պատասխանատվություն են կրում ՀՀ գործող օրենսդրությանը համապատասխան:</w:t>
            </w:r>
          </w:p>
          <w:p w:rsidR="00522196" w:rsidRPr="00522196" w:rsidRDefault="00522196" w:rsidP="00E73A34">
            <w:pPr>
              <w:jc w:val="both"/>
              <w:rPr>
                <w:rFonts w:eastAsia="Calibri"/>
              </w:rPr>
            </w:pPr>
            <w:r w:rsidRPr="00522196">
              <w:rPr>
                <w:rFonts w:eastAsia="Calibri"/>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Աշխատանքների ընդհանուր արժեքի 10%:</w:t>
            </w:r>
          </w:p>
          <w:p w:rsidR="00522196" w:rsidRPr="00522196" w:rsidRDefault="00522196" w:rsidP="00E73A34">
            <w:pPr>
              <w:jc w:val="both"/>
              <w:rPr>
                <w:rFonts w:eastAsia="Calibri"/>
              </w:rPr>
            </w:pPr>
            <w:r w:rsidRPr="00522196">
              <w:rPr>
                <w:rFonts w:eastAsia="Calibri"/>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Աշխատանքների ընդհանուր արժեքի 10%:</w:t>
            </w:r>
          </w:p>
          <w:p w:rsidR="00522196" w:rsidRPr="00522196" w:rsidRDefault="00522196" w:rsidP="00E73A34">
            <w:pPr>
              <w:jc w:val="both"/>
              <w:rPr>
                <w:rFonts w:eastAsia="Calibri"/>
              </w:rPr>
            </w:pPr>
            <w:r w:rsidRPr="00522196">
              <w:rPr>
                <w:rFonts w:eastAsia="Calibri"/>
              </w:rPr>
              <w:t>6.4. Կատարված Աշխատանքների դիմաց վճարման Պայմանագրի 2.2. 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Աշխատանքների ընդհանուր արժեքի10%:</w:t>
            </w:r>
          </w:p>
          <w:p w:rsidR="00522196" w:rsidRPr="00522196" w:rsidRDefault="00522196" w:rsidP="00E73A34">
            <w:pPr>
              <w:jc w:val="both"/>
              <w:rPr>
                <w:rFonts w:eastAsia="Calibri"/>
              </w:rPr>
            </w:pPr>
            <w:r w:rsidRPr="00522196">
              <w:rPr>
                <w:rFonts w:eastAsia="Calibri"/>
              </w:rPr>
              <w:t>6.5.Տուգանքների վճարումը չի ազատում Կողմերին պարտավորությունների  կատարումից</w:t>
            </w:r>
            <w:r w:rsidRPr="00522196">
              <w:rPr>
                <w:rFonts w:eastAsia="Calibri"/>
              </w:rPr>
              <w:tab/>
              <w:t>և խախտումները վերացնելու պարտականություններից:</w:t>
            </w:r>
          </w:p>
          <w:p w:rsidR="00522196" w:rsidRPr="00522196" w:rsidRDefault="00522196" w:rsidP="00E73A34">
            <w:pPr>
              <w:jc w:val="both"/>
              <w:rPr>
                <w:rFonts w:eastAsia="Calibri"/>
              </w:rPr>
            </w:pPr>
            <w:r w:rsidRPr="00522196">
              <w:rPr>
                <w:rFonts w:eastAsia="Calibri"/>
              </w:rPr>
              <w:t>6.6. Կապալառուն պատասխանատվություն է կրում Պատվիրատուի  առջև երրորդ անձանց (ենթակապալառուների) վերանորոգման աշխատանքների համար, որոնք ներգրավված են վերանորոգման մեջ, որպես իր սեփական գործողությունների:</w:t>
            </w: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7.ԱՆՀԱՂԹԱՀԱՐԵԼԻ  ՈՒԺԻ ՀԱՆԳԱՄԱՆՔՆԵՐԸ</w:t>
            </w:r>
          </w:p>
          <w:p w:rsidR="00522196" w:rsidRPr="00522196" w:rsidRDefault="00522196" w:rsidP="00E73A34">
            <w:pPr>
              <w:jc w:val="both"/>
              <w:rPr>
                <w:rFonts w:eastAsia="Calibri"/>
              </w:rPr>
            </w:pPr>
            <w:r w:rsidRPr="00522196">
              <w:rPr>
                <w:rFonts w:eastAsia="Calibri"/>
              </w:rPr>
              <w:t>7.1.Աշխատանքների կատարման ժամանակաշրջանում և երաշխիքային ժամկետում Կողմերը ազատվում են Պայմանագրով ստանձնած պարտավորությունները չկատարելու կամ ոչ պատշաճ կատարելու համար, եթե պատշաճ կատարումը անհնար է դարձել անհաղթահարելի ուժի հանգամանքների առաջ գալու հետևանքով։</w:t>
            </w:r>
          </w:p>
          <w:p w:rsidR="00522196" w:rsidRPr="00522196" w:rsidRDefault="00522196" w:rsidP="00E73A34">
            <w:pPr>
              <w:jc w:val="both"/>
              <w:rPr>
                <w:rFonts w:eastAsia="Calibri"/>
              </w:rPr>
            </w:pPr>
            <w:r w:rsidRPr="00522196">
              <w:rPr>
                <w:rFonts w:eastAsia="Calibri"/>
              </w:rPr>
              <w:t>7.2.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ստրագրման ամսաթվից դառնում է Պայմանագրի անբաժանելի մասը, կամ նախաձեռնել Պայմանագրի լուծման ընթացակարգ:</w:t>
            </w:r>
          </w:p>
          <w:p w:rsidR="00522196" w:rsidRPr="00522196" w:rsidRDefault="00522196" w:rsidP="00E73A34">
            <w:pPr>
              <w:jc w:val="both"/>
              <w:rPr>
                <w:rFonts w:eastAsia="Calibri"/>
              </w:rPr>
            </w:pPr>
            <w:r w:rsidRPr="00522196">
              <w:rPr>
                <w:rFonts w:eastAsia="Calibri"/>
              </w:rPr>
              <w:t xml:space="preserve">7.3.Եթե Կողմերի կարծիքով աշխատանքները կարող են շարունակվել մինչև անհաղթահարելի ուժի հանգամանքների առաջ գալը Պայմանագրին համապատասխան գործող կարգով, ապա Պայմանագրով պարտավորությունների կատարման ժամկետը երկարացվում է այն ժամանակով, որի ընթացքում գործում էին անհաղթահարելի ուժի </w:t>
            </w:r>
          </w:p>
          <w:p w:rsidR="00522196" w:rsidRPr="00522196" w:rsidRDefault="00522196" w:rsidP="00E73A34">
            <w:pPr>
              <w:jc w:val="both"/>
              <w:rPr>
                <w:rFonts w:eastAsia="Calibri"/>
              </w:rPr>
            </w:pPr>
            <w:r w:rsidRPr="00522196">
              <w:rPr>
                <w:rFonts w:eastAsia="Calibri"/>
              </w:rPr>
              <w:t>հանգամանքները և դրանց հետևանքները:</w:t>
            </w:r>
          </w:p>
          <w:p w:rsidR="00522196" w:rsidRPr="00522196" w:rsidRDefault="00522196" w:rsidP="00E73A34">
            <w:pPr>
              <w:jc w:val="both"/>
              <w:rPr>
                <w:rFonts w:eastAsia="Calibri"/>
              </w:rPr>
            </w:pPr>
            <w:r w:rsidRPr="00522196">
              <w:rPr>
                <w:rFonts w:eastAsia="Calibri"/>
              </w:rPr>
              <w:t xml:space="preserve">7.4. Անհաթահարելի ուժի հանգամանքների առաջ գալը Կողմերը պետք է հաստատեն անհաղթահարելի ուժի հանգամանքների առաջացման պահից 30-օրյա ժամկետում ՀՀ առևտրաարդյունաբերական պալատի կողմից տրված և առևտրաարդյունաբերական պալատի ղեկավարի ստորագրությամբ և կնիքով հաստատած պաշտոնական փաստաթղթերով: </w:t>
            </w: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8. ՎԵՃԵՐԻ ԼՈՒԾՄԱՆ ԿԱՐԳԸ</w:t>
            </w:r>
          </w:p>
          <w:p w:rsidR="00522196" w:rsidRPr="00522196" w:rsidRDefault="00522196" w:rsidP="00E73A34">
            <w:pPr>
              <w:jc w:val="both"/>
              <w:rPr>
                <w:rFonts w:eastAsia="Calibri"/>
              </w:rPr>
            </w:pPr>
            <w:r w:rsidRPr="00522196">
              <w:rPr>
                <w:rFonts w:eastAsia="Calibri"/>
              </w:rPr>
              <w:t>8.1. Պայմանագրի կապակցությամբ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գործող օրենսդրությանը համապատասխան:</w:t>
            </w: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9.ՊԱՅՄԱՆԱԳՐՈՒՄ ՓՈՓՈԽՈՒԹՅՈՒՆՆԵՐԻ ԵՎ ԼՐԱՑՈՒՄՆԵՐԻ ԿԱՏԱՐՄԱՆ ԵՎ ՊԱՅՄԱՆԱԳՐԻ ԼՈՒԾՄԱՆ ԿԱՐԳԸ</w:t>
            </w:r>
          </w:p>
          <w:p w:rsidR="00522196" w:rsidRPr="00522196" w:rsidRDefault="00522196" w:rsidP="00E73A34">
            <w:pPr>
              <w:jc w:val="both"/>
              <w:rPr>
                <w:rFonts w:eastAsia="Calibri"/>
              </w:rPr>
            </w:pPr>
            <w:r w:rsidRPr="00522196">
              <w:rPr>
                <w:rFonts w:eastAsia="Calibri"/>
              </w:rPr>
              <w:t>9.1. Պայմանագրում կարող են կատարվել փոփոխություններ և լրացումներ միայն գրավոր՝ Կողմերի համաձայնությամբ՝ Լրացուցիչ համաձայնագիր կնքելով ։</w:t>
            </w:r>
          </w:p>
          <w:p w:rsidR="00522196" w:rsidRPr="00522196" w:rsidRDefault="00522196" w:rsidP="00E73A34">
            <w:pPr>
              <w:jc w:val="both"/>
              <w:rPr>
                <w:rFonts w:eastAsia="Calibri"/>
              </w:rPr>
            </w:pPr>
          </w:p>
          <w:p w:rsidR="00522196" w:rsidRPr="00522196" w:rsidRDefault="00522196" w:rsidP="00E73A34">
            <w:pPr>
              <w:jc w:val="both"/>
              <w:rPr>
                <w:rFonts w:eastAsia="Calibri"/>
              </w:rPr>
            </w:pP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9.2. Պայմանագիրը կարող է վաղաժամկետ լուծվել միակողմանի կարգով ՀՀ օրենսդրությամբ և Պայմանագրով նախատեսված հիմքերով: Պատվիրատուն իրավունք ունի լուծել Պայմանագիրը հետևյալ դեպքերում.</w:t>
            </w:r>
          </w:p>
          <w:p w:rsidR="00522196" w:rsidRPr="00522196" w:rsidRDefault="00522196" w:rsidP="00E73A34">
            <w:pPr>
              <w:jc w:val="both"/>
              <w:rPr>
                <w:rFonts w:eastAsia="Calibri"/>
              </w:rPr>
            </w:pPr>
            <w:r w:rsidRPr="00522196">
              <w:rPr>
                <w:rFonts w:eastAsia="Calibri"/>
              </w:rPr>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rsidR="00522196" w:rsidRPr="00522196" w:rsidRDefault="00522196" w:rsidP="00E73A34">
            <w:pPr>
              <w:jc w:val="both"/>
              <w:rPr>
                <w:rFonts w:eastAsia="Calibri"/>
              </w:rPr>
            </w:pPr>
            <w:r w:rsidRPr="00522196">
              <w:rPr>
                <w:rFonts w:eastAsia="Calibri"/>
              </w:rPr>
              <w:t>Պայմանագրով նախատեսված Աշխատանքների որակի վատթարացում Կապալառուի կողմից Պայմանագրի պայմանների խախտման արդյունքում;</w:t>
            </w:r>
          </w:p>
          <w:p w:rsidR="00522196" w:rsidRPr="00522196" w:rsidRDefault="00522196" w:rsidP="00E73A34">
            <w:pPr>
              <w:jc w:val="both"/>
              <w:rPr>
                <w:rFonts w:eastAsia="Calibri"/>
              </w:rPr>
            </w:pPr>
            <w:r w:rsidRPr="00522196">
              <w:rPr>
                <w:rFonts w:eastAsia="Calibri"/>
              </w:rPr>
              <w:t>լիցենզիայից զրկում;</w:t>
            </w:r>
          </w:p>
          <w:p w:rsidR="00522196" w:rsidRPr="00522196" w:rsidRDefault="00522196" w:rsidP="00E73A34">
            <w:pPr>
              <w:jc w:val="both"/>
              <w:rPr>
                <w:rFonts w:eastAsia="Calibri"/>
              </w:rPr>
            </w:pPr>
            <w:r w:rsidRPr="00522196">
              <w:rPr>
                <w:rFonts w:eastAsia="Calibri"/>
              </w:rPr>
              <w:t>ՀՀ օրենսդրությամբ նախատեսված այլ դեպքերում:</w:t>
            </w:r>
          </w:p>
          <w:p w:rsidR="00522196" w:rsidRPr="00522196" w:rsidRDefault="00522196" w:rsidP="00E73A34">
            <w:pPr>
              <w:jc w:val="both"/>
              <w:rPr>
                <w:rFonts w:eastAsia="Calibri"/>
              </w:rPr>
            </w:pPr>
            <w:r w:rsidRPr="00522196">
              <w:rPr>
                <w:rFonts w:eastAsia="Calibri"/>
              </w:rPr>
              <w:t xml:space="preserve">9.3.Պայմանագիրը վաղաժամկետ լուծելու որոշում կայացրած Կողմը պետք է Պայմանագիրը լուծելու մտադրության վերաբերյալ գրավոր ծանուցում ուղարկի մյուս Կողմին: Պայմանագիրը համարվում է լուծված լուծման վերաբերյալ ծանուցման մեջ նշված ամսաթվից: Ընդ որում, եթե Պայմանագիրը վաղաժամկետ լուծվում է Պատվիրատուի նախաձեռնությամբ, Պատվիրատուն պարտավոր է վճարել Կապալառուին հանձնման-ընդունման Ակտով </w:t>
            </w:r>
            <w:r w:rsidRPr="00522196">
              <w:rPr>
                <w:noProof/>
                <w:lang w:val="hy-AM" w:eastAsia="hy-AM"/>
              </w:rPr>
              <mc:AlternateContent>
                <mc:Choice Requires="wps">
                  <w:drawing>
                    <wp:anchor distT="0" distB="0" distL="63500" distR="63500" simplePos="0" relativeHeight="251659264" behindDoc="1" locked="0" layoutInCell="1" allowOverlap="1" wp14:anchorId="22A0C298" wp14:editId="0C560422">
                      <wp:simplePos x="0" y="0"/>
                      <wp:positionH relativeFrom="margin">
                        <wp:posOffset>-110490</wp:posOffset>
                      </wp:positionH>
                      <wp:positionV relativeFrom="margin">
                        <wp:posOffset>754380</wp:posOffset>
                      </wp:positionV>
                      <wp:extent cx="45085" cy="55880"/>
                      <wp:effectExtent l="0" t="0" r="0" b="0"/>
                      <wp:wrapSquare wrapText="bothSides"/>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5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16CB" w:rsidRPr="00522196" w:rsidRDefault="008016CB" w:rsidP="0052219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0C298" id="_x0000_s1027" type="#_x0000_t202" style="position:absolute;left:0;text-align:left;margin-left:-8.7pt;margin-top:59.4pt;width:3.55pt;height:4.4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" filled="f" stroked="f">
                      <v:textbox inset="0,0,0,0">
                        <w:txbxContent>
                          <w:p w:rsidR="008016CB" w:rsidRPr="00522196" w:rsidRDefault="008016CB" w:rsidP="00522196"/>
                        </w:txbxContent>
                      </v:textbox>
                      <w10:wrap type="square" anchorx="margin" anchory="margin"/>
                    </v:shape>
                  </w:pict>
                </mc:Fallback>
              </mc:AlternateContent>
            </w:r>
            <w:r w:rsidRPr="00522196">
              <w:rPr>
                <w:rFonts w:eastAsia="Calibri"/>
              </w:rPr>
              <w:t>ընդունված փաստացի կատարված Աշխատանքի դիմաց:</w:t>
            </w:r>
          </w:p>
          <w:p w:rsidR="00522196" w:rsidRPr="00522196" w:rsidRDefault="00522196" w:rsidP="00E73A34">
            <w:pPr>
              <w:jc w:val="both"/>
              <w:rPr>
                <w:rFonts w:eastAsia="Calibri"/>
              </w:rPr>
            </w:pPr>
            <w:r w:rsidRPr="00522196">
              <w:rPr>
                <w:rFonts w:eastAsia="Calibri"/>
              </w:rPr>
              <w:t>9.4.Պայմանագրի լուծման դեպքում անավարտ Աշխատանքները փոխանցվում են Պատվիրատուին:</w:t>
            </w:r>
          </w:p>
          <w:p w:rsidR="00522196" w:rsidRPr="00522196" w:rsidRDefault="00522196" w:rsidP="00E73A34">
            <w:pPr>
              <w:jc w:val="both"/>
              <w:rPr>
                <w:rFonts w:eastAsia="Calibri"/>
              </w:rPr>
            </w:pP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10. ՊԱՅՄԱՆԱԳՐԻ ԳՈՐԾՈՂՈՒԹՅԱՆ ԺԱՄԿԵՏԸ</w:t>
            </w:r>
          </w:p>
          <w:p w:rsidR="00522196" w:rsidRPr="00522196" w:rsidRDefault="00522196" w:rsidP="00E73A34">
            <w:pPr>
              <w:jc w:val="both"/>
              <w:rPr>
                <w:rFonts w:eastAsia="Calibri"/>
              </w:rPr>
            </w:pPr>
            <w:r w:rsidRPr="00522196">
              <w:rPr>
                <w:rFonts w:eastAsia="Calibri"/>
              </w:rPr>
              <w:t>10.1. Պայմանագիրը ուժի մեջ է մտնում Կողմերի ստորագրման ամսաթվից  և գործում է մինչև 31.12.2024թ., իսկ փոխադարձ հաշվարկների առումով՝ մինչ դրանց լիովին կատարումը:</w:t>
            </w: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11.ԱՅԼ ՊԱՅՄԱՆՆԵՐ</w:t>
            </w:r>
          </w:p>
          <w:p w:rsidR="00522196" w:rsidRPr="00522196" w:rsidRDefault="00522196" w:rsidP="00E73A34">
            <w:pPr>
              <w:jc w:val="both"/>
              <w:rPr>
                <w:rFonts w:eastAsia="Calibri"/>
              </w:rPr>
            </w:pPr>
            <w:r w:rsidRPr="00522196">
              <w:rPr>
                <w:rFonts w:eastAsia="Calibri"/>
              </w:rPr>
              <w:t>11.1.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522196" w:rsidRPr="00522196" w:rsidRDefault="00522196" w:rsidP="00E73A34">
            <w:pPr>
              <w:jc w:val="both"/>
              <w:rPr>
                <w:rFonts w:eastAsia="Calibri"/>
              </w:rPr>
            </w:pPr>
            <w:r w:rsidRPr="00522196">
              <w:rPr>
                <w:rFonts w:eastAsia="Calibri"/>
              </w:rPr>
              <w:t>11.2.Կողմերից որևիցե մեկի իրավաբանական կարգավիճակի,հասցեի,</w:t>
            </w:r>
            <w:r w:rsidRPr="00522196">
              <w:rPr>
                <w:rFonts w:eastAsia="Calibri"/>
              </w:rPr>
              <w:tab/>
              <w:t>և</w:t>
            </w:r>
            <w:r w:rsidRPr="00522196">
              <w:rPr>
                <w:rFonts w:eastAsia="Calibri"/>
              </w:rPr>
              <w:tab/>
              <w:t>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rsidR="00522196" w:rsidRPr="00522196" w:rsidRDefault="00522196" w:rsidP="00E73A34">
            <w:pPr>
              <w:jc w:val="both"/>
              <w:rPr>
                <w:rFonts w:eastAsia="Calibri"/>
              </w:rPr>
            </w:pPr>
            <w:r w:rsidRPr="00522196">
              <w:rPr>
                <w:rFonts w:eastAsia="Calibri"/>
              </w:rPr>
              <w:t>11.3. Պայմանագրին կից բոլոր հավելվածները հանդիսանում են նրա անբաժանելի մասը:</w:t>
            </w:r>
          </w:p>
          <w:p w:rsidR="00522196" w:rsidRPr="00522196" w:rsidRDefault="00522196" w:rsidP="00E73A34">
            <w:pPr>
              <w:jc w:val="both"/>
              <w:rPr>
                <w:rFonts w:eastAsia="Calibri"/>
              </w:rPr>
            </w:pPr>
            <w:r w:rsidRPr="00522196">
              <w:rPr>
                <w:rFonts w:eastAsia="Calibri"/>
              </w:rPr>
              <w:t>11.4. Պայմանագրով չնախատեսված բոլոր հարցերը, կարգավորվում են ՀՀ օրենսդրությամբ:</w:t>
            </w:r>
          </w:p>
          <w:p w:rsidR="00522196" w:rsidRPr="00522196" w:rsidRDefault="00522196" w:rsidP="00E73A34">
            <w:pPr>
              <w:jc w:val="both"/>
              <w:rPr>
                <w:rFonts w:eastAsia="Calibri"/>
              </w:rPr>
            </w:pPr>
            <w:r w:rsidRPr="00522196">
              <w:rPr>
                <w:rFonts w:eastAsia="Calibri"/>
              </w:rPr>
              <w:t>11.5.Կողմերի յուրաքանչյուրի ֆինանսական, տնտեսական կամ այլ գործունեության մասին ցանկացած տեղեկատվություն համարվում է գաղտնի և ենթակա չէ հրապարակման, բացառությամբ ՀՀ օրենսդրությամբ նախատեսված դեպքերի:</w:t>
            </w:r>
          </w:p>
          <w:p w:rsidR="00522196" w:rsidRPr="00522196" w:rsidRDefault="00522196" w:rsidP="00E73A34">
            <w:pPr>
              <w:jc w:val="both"/>
              <w:rPr>
                <w:rFonts w:eastAsia="Calibri"/>
              </w:rPr>
            </w:pPr>
            <w:r w:rsidRPr="00522196">
              <w:rPr>
                <w:rFonts w:eastAsia="Calibri"/>
              </w:rPr>
              <w:t>11.6. Աշխատանքների կատարման ընթացքում առաջացող բոլոր վերադարձի նյութերը հանդիսանում են Պատվիրատուի սեփականություն:</w:t>
            </w:r>
          </w:p>
          <w:p w:rsidR="00522196" w:rsidRPr="00522196" w:rsidRDefault="00522196" w:rsidP="00E73A34">
            <w:pPr>
              <w:jc w:val="both"/>
              <w:rPr>
                <w:rFonts w:eastAsia="Calibri"/>
              </w:rPr>
            </w:pPr>
            <w:r w:rsidRPr="00522196">
              <w:rPr>
                <w:rFonts w:eastAsia="Calibri"/>
              </w:rPr>
              <w:t xml:space="preserve">11.7.Պայմանագիրը կազմված է 3 օրինակից, հայերեն և ռուսերեն լեզուներով, որոնք ունեն հավասարազոր </w:t>
            </w:r>
          </w:p>
          <w:p w:rsidR="00522196" w:rsidRPr="00522196" w:rsidRDefault="00522196" w:rsidP="00E73A34">
            <w:pPr>
              <w:jc w:val="both"/>
              <w:rPr>
                <w:rFonts w:eastAsia="Calibri"/>
              </w:rPr>
            </w:pP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իրավաբանական ուժ, երկու օրինակ տրվում է Պատվիրատուին, մեկ օրինակ՝ Կապալառուին:</w:t>
            </w:r>
          </w:p>
          <w:p w:rsidR="00522196" w:rsidRPr="00522196" w:rsidRDefault="00522196" w:rsidP="00E73A34">
            <w:pPr>
              <w:jc w:val="both"/>
              <w:rPr>
                <w:rFonts w:eastAsia="Calibri"/>
              </w:rPr>
            </w:pPr>
            <w:r w:rsidRPr="00522196">
              <w:rPr>
                <w:rFonts w:eastAsia="Calibri"/>
              </w:rPr>
              <w:t xml:space="preserve">  Պայմանագրին կից ներկայացվում են`</w:t>
            </w:r>
            <w:r w:rsidRPr="00522196">
              <w:rPr>
                <w:rFonts w:eastAsia="Calibri"/>
              </w:rPr>
              <w:br/>
              <w:t>Հավելված</w:t>
            </w:r>
            <w:r w:rsidR="00E73A34">
              <w:rPr>
                <w:rFonts w:eastAsia="Calibri"/>
              </w:rPr>
              <w:t xml:space="preserve"> №1,2,3,4,5,6, 7</w:t>
            </w:r>
            <w:r w:rsidRPr="00522196">
              <w:rPr>
                <w:rFonts w:eastAsia="Calibri"/>
              </w:rPr>
              <w:t xml:space="preserve"> - Աշխատանքների ծավալների և պայմանագրային գնի ամփոփագիր:</w:t>
            </w:r>
          </w:p>
          <w:p w:rsidR="00522196" w:rsidRPr="00522196" w:rsidRDefault="00522196" w:rsidP="00E73A34">
            <w:pPr>
              <w:jc w:val="both"/>
              <w:rPr>
                <w:rFonts w:eastAsia="Calibri"/>
              </w:rPr>
            </w:pPr>
          </w:p>
          <w:p w:rsidR="00522196" w:rsidRPr="00522196" w:rsidRDefault="00522196" w:rsidP="00E73A34">
            <w:pPr>
              <w:jc w:val="both"/>
              <w:rPr>
                <w:rFonts w:eastAsia="Calibri"/>
              </w:rPr>
            </w:pP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12. ԿՈՂՄԵՐԻ ԻՐԱՎԱԲԱՆԱԿԱՆ ՀԱՍՑԵՆԵՐՆ ՈՒ ԲԱՆԿԱՅԱԻՆ ՎԱՎԵՐԱՊԱՅՄԱՆՆԵՐԸ</w:t>
            </w: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«Պատվիրատու»</w:t>
            </w:r>
          </w:p>
          <w:p w:rsidR="00522196" w:rsidRPr="00522196" w:rsidRDefault="00522196" w:rsidP="00E73A34">
            <w:pPr>
              <w:jc w:val="both"/>
              <w:rPr>
                <w:rFonts w:eastAsia="Calibri"/>
              </w:rPr>
            </w:pPr>
            <w:r w:rsidRPr="00522196">
              <w:rPr>
                <w:rFonts w:eastAsia="Calibri"/>
              </w:rPr>
              <w:t xml:space="preserve"> «Հարավկովկասյան երկաթուղի» ՓԲԸ</w:t>
            </w:r>
          </w:p>
          <w:p w:rsidR="00522196" w:rsidRPr="00522196" w:rsidRDefault="00522196" w:rsidP="00E73A34">
            <w:pPr>
              <w:jc w:val="both"/>
              <w:rPr>
                <w:rFonts w:eastAsia="Calibri"/>
              </w:rPr>
            </w:pPr>
            <w:r w:rsidRPr="00522196">
              <w:rPr>
                <w:rFonts w:eastAsia="Calibri"/>
              </w:rPr>
              <w:t>(«ՀԿԵ» ՓԲԸ)</w:t>
            </w:r>
          </w:p>
          <w:p w:rsidR="00522196" w:rsidRPr="00522196" w:rsidRDefault="00522196" w:rsidP="00E73A34">
            <w:pPr>
              <w:jc w:val="both"/>
              <w:rPr>
                <w:rFonts w:eastAsia="Calibri"/>
              </w:rPr>
            </w:pPr>
            <w:r w:rsidRPr="00522196">
              <w:rPr>
                <w:rFonts w:eastAsia="Calibri"/>
              </w:rPr>
              <w:t xml:space="preserve"> Հասցե՝ ՀՀ, ք. Երևան , Տ. Մեծի պող., 50</w:t>
            </w:r>
          </w:p>
          <w:p w:rsidR="00522196" w:rsidRPr="00522196" w:rsidRDefault="00522196" w:rsidP="00E73A34">
            <w:pPr>
              <w:jc w:val="both"/>
              <w:rPr>
                <w:rFonts w:eastAsia="Calibri"/>
              </w:rPr>
            </w:pPr>
            <w:r w:rsidRPr="00522196">
              <w:rPr>
                <w:rFonts w:eastAsia="Calibri"/>
              </w:rPr>
              <w:t>«Բանկ ՎՏԲ-Հայաստան»</w:t>
            </w:r>
          </w:p>
          <w:p w:rsidR="00522196" w:rsidRPr="00522196" w:rsidRDefault="00522196" w:rsidP="00E73A34">
            <w:pPr>
              <w:jc w:val="both"/>
              <w:rPr>
                <w:rFonts w:eastAsia="Calibri"/>
              </w:rPr>
            </w:pPr>
            <w:r w:rsidRPr="00522196">
              <w:rPr>
                <w:rFonts w:eastAsia="Calibri"/>
              </w:rPr>
              <w:t xml:space="preserve"> գլխավոր մասնաճյուղ</w:t>
            </w:r>
          </w:p>
          <w:p w:rsidR="00522196" w:rsidRPr="00522196" w:rsidRDefault="00522196" w:rsidP="00E73A34">
            <w:pPr>
              <w:jc w:val="both"/>
              <w:rPr>
                <w:rFonts w:eastAsia="Calibri"/>
              </w:rPr>
            </w:pPr>
            <w:r w:rsidRPr="00522196">
              <w:rPr>
                <w:rFonts w:eastAsia="Calibri"/>
              </w:rPr>
              <w:t xml:space="preserve">հ/հ 16048000799800 </w:t>
            </w:r>
            <w:r w:rsidRPr="00522196">
              <w:rPr>
                <w:rFonts w:eastAsia="Calibri"/>
              </w:rPr>
              <w:tab/>
            </w:r>
          </w:p>
          <w:p w:rsidR="00522196" w:rsidRPr="00522196" w:rsidRDefault="00522196" w:rsidP="00E73A34">
            <w:pPr>
              <w:jc w:val="both"/>
              <w:rPr>
                <w:rFonts w:eastAsia="Calibri"/>
              </w:rPr>
            </w:pPr>
            <w:r w:rsidRPr="00522196">
              <w:rPr>
                <w:rFonts w:eastAsia="Calibri"/>
              </w:rPr>
              <w:t xml:space="preserve">ՀՎՀՀ 00448268 </w:t>
            </w:r>
          </w:p>
          <w:p w:rsidR="00522196" w:rsidRPr="00522196" w:rsidRDefault="00522196" w:rsidP="00E73A34">
            <w:pPr>
              <w:jc w:val="both"/>
              <w:rPr>
                <w:rFonts w:eastAsia="Calibri"/>
              </w:rPr>
            </w:pPr>
            <w:r w:rsidRPr="00522196">
              <w:rPr>
                <w:rFonts w:eastAsia="Calibri"/>
              </w:rPr>
              <w:t xml:space="preserve">Գլխավոր տնօրեն՝                  </w:t>
            </w:r>
          </w:p>
          <w:p w:rsidR="00522196" w:rsidRPr="00522196" w:rsidRDefault="00522196" w:rsidP="00E73A34">
            <w:pPr>
              <w:jc w:val="both"/>
              <w:rPr>
                <w:rFonts w:eastAsia="Calibri"/>
              </w:rPr>
            </w:pP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 xml:space="preserve">  _________________  Ա.Վ. Մելնիկով</w:t>
            </w:r>
          </w:p>
          <w:p w:rsidR="00522196" w:rsidRPr="00522196" w:rsidRDefault="00522196" w:rsidP="00E73A34">
            <w:pPr>
              <w:jc w:val="both"/>
              <w:rPr>
                <w:rFonts w:eastAsia="Calibri"/>
              </w:rPr>
            </w:pPr>
          </w:p>
          <w:p w:rsidR="00522196" w:rsidRPr="00522196" w:rsidRDefault="00E73A34" w:rsidP="00E73A34">
            <w:pPr>
              <w:jc w:val="both"/>
              <w:rPr>
                <w:rFonts w:eastAsia="Calibri"/>
              </w:rPr>
            </w:pPr>
            <w:r>
              <w:rPr>
                <w:rFonts w:eastAsia="Calibri"/>
              </w:rPr>
              <w:t xml:space="preserve">              </w:t>
            </w:r>
            <w:r w:rsidR="00522196" w:rsidRPr="00522196">
              <w:rPr>
                <w:rFonts w:eastAsia="Calibri"/>
              </w:rPr>
              <w:t>«Կապալառու»</w:t>
            </w:r>
          </w:p>
          <w:p w:rsidR="00522196" w:rsidRPr="00522196" w:rsidRDefault="00522196" w:rsidP="00E73A34">
            <w:pPr>
              <w:jc w:val="both"/>
              <w:rPr>
                <w:rFonts w:eastAsia="Calibri"/>
              </w:rPr>
            </w:pPr>
          </w:p>
        </w:tc>
        <w:tc>
          <w:tcPr>
            <w:tcW w:w="4679" w:type="dxa"/>
          </w:tcPr>
          <w:p w:rsidR="00522196" w:rsidRPr="00522196" w:rsidRDefault="00522196" w:rsidP="00E73A34">
            <w:pPr>
              <w:jc w:val="both"/>
              <w:rPr>
                <w:rFonts w:eastAsia="Calibri"/>
              </w:rPr>
            </w:pPr>
            <w:r w:rsidRPr="00522196">
              <w:rPr>
                <w:rFonts w:eastAsia="Calibri"/>
              </w:rPr>
              <w:t xml:space="preserve">         ЗАО «Южно-Кавказская железная дорога» (ЗАО «ЮКЖД»), именуемое в дальнейшем «Заказчик», в лице генерального директора Алексея Валерьевича Мельникова, действующего на основании Устава, с одной стороны, и _________, именуемое в дальнейшем «Подрядчик», в лице директора ___________, действующего на основании Устава с другой стороны, далее совместно именуемые «Стороны», на основании Протокола № __  от _________2024г. конкурсной комиссии ЗАО «ЮКЖД», заключили настоящий Договор (далее-Договор) о нижеследующем:</w:t>
            </w:r>
          </w:p>
          <w:p w:rsidR="00522196" w:rsidRPr="00522196" w:rsidRDefault="00522196" w:rsidP="00E73A34">
            <w:pPr>
              <w:jc w:val="both"/>
              <w:rPr>
                <w:rFonts w:eastAsia="Calibri"/>
              </w:rPr>
            </w:pP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1. ПРЕДМЕТ ДОГОВОРА</w:t>
            </w:r>
          </w:p>
          <w:p w:rsidR="00522196" w:rsidRPr="00522196" w:rsidRDefault="00522196" w:rsidP="00E73A34">
            <w:pPr>
              <w:jc w:val="both"/>
              <w:rPr>
                <w:rFonts w:eastAsia="Calibri"/>
              </w:rPr>
            </w:pPr>
            <w:r w:rsidRPr="00522196">
              <w:rPr>
                <w:rFonts w:eastAsia="Calibri"/>
              </w:rPr>
              <w:t>Подрядчик обязуется собственными силами, средствами, материалами и в полном объёме, по поручению Заказчика выполнить следующие работы:</w:t>
            </w:r>
          </w:p>
          <w:p w:rsidR="00522196" w:rsidRPr="00522196" w:rsidRDefault="00522196" w:rsidP="00E73A34">
            <w:pPr>
              <w:jc w:val="both"/>
              <w:rPr>
                <w:rFonts w:eastAsia="Calibri"/>
              </w:rPr>
            </w:pPr>
            <w:r w:rsidRPr="00522196">
              <w:t xml:space="preserve">ремонт туалета подземного перехода здания вокзала Ереван </w:t>
            </w:r>
            <w:r w:rsidRPr="00522196">
              <w:rPr>
                <w:rFonts w:eastAsia="Calibri"/>
              </w:rPr>
              <w:t>ЗАО «ЮКЖД»</w:t>
            </w:r>
            <w:r w:rsidRPr="00522196">
              <w:t xml:space="preserve"> (Инв. №. 20020002)</w:t>
            </w:r>
            <w:r w:rsidRPr="00522196">
              <w:rPr>
                <w:rFonts w:eastAsia="Calibri"/>
              </w:rPr>
              <w:t>, (далее – Работы).</w:t>
            </w:r>
          </w:p>
          <w:p w:rsidR="00522196" w:rsidRPr="00522196" w:rsidRDefault="00522196" w:rsidP="00E73A34">
            <w:pPr>
              <w:jc w:val="both"/>
              <w:rPr>
                <w:rFonts w:eastAsia="Calibri"/>
              </w:rPr>
            </w:pPr>
            <w:r w:rsidRPr="00522196">
              <w:rPr>
                <w:rFonts w:eastAsia="Calibri"/>
              </w:rPr>
              <w:t>Работы должны выполнятся согласно Ведомости объемов работ и договорной цены (Приложение №1).</w:t>
            </w:r>
          </w:p>
          <w:p w:rsidR="00522196" w:rsidRPr="00522196" w:rsidRDefault="00522196" w:rsidP="00E73A34">
            <w:pPr>
              <w:jc w:val="both"/>
              <w:rPr>
                <w:rFonts w:eastAsia="Calibri"/>
              </w:rPr>
            </w:pPr>
            <w:r w:rsidRPr="00522196">
              <w:t>Сроком начала выполнения работ, предусмотренных настоящим Договором считается дата подписания Договора, срок окончания выполнения работ – в течение 30 календарных дней с даты заключения договора.</w:t>
            </w:r>
          </w:p>
          <w:p w:rsidR="00522196" w:rsidRPr="00522196" w:rsidRDefault="00522196" w:rsidP="00E73A34">
            <w:pPr>
              <w:jc w:val="both"/>
              <w:rPr>
                <w:rFonts w:eastAsia="Calibri"/>
              </w:rPr>
            </w:pPr>
            <w:r w:rsidRPr="00522196">
              <w:rPr>
                <w:rFonts w:eastAsia="Calibri"/>
              </w:rPr>
              <w:t xml:space="preserve">      </w:t>
            </w: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2. ЦЕНА ДОГОВОРА И ПОРЯДОК ОПЛАТЫ</w:t>
            </w:r>
          </w:p>
          <w:p w:rsidR="00522196" w:rsidRPr="00522196" w:rsidRDefault="00522196" w:rsidP="00E73A34">
            <w:pPr>
              <w:jc w:val="both"/>
              <w:rPr>
                <w:rFonts w:eastAsia="Calibri"/>
              </w:rPr>
            </w:pPr>
            <w:r w:rsidRPr="00522196">
              <w:rPr>
                <w:rFonts w:eastAsia="Calibri"/>
              </w:rPr>
              <w:t>2.1.Общая стоимость Работ по Договору составляет  – ______________________ драм РА с учетом НДС, согласно Ведомости объемов работ и договорной цены (Приложение №1-5).</w:t>
            </w:r>
          </w:p>
          <w:p w:rsidR="00522196" w:rsidRPr="00522196" w:rsidRDefault="00522196" w:rsidP="00E73A34">
            <w:pPr>
              <w:jc w:val="both"/>
              <w:rPr>
                <w:rFonts w:eastAsia="Calibri"/>
              </w:rPr>
            </w:pPr>
            <w:r w:rsidRPr="00522196">
              <w:rPr>
                <w:rFonts w:eastAsia="Calibri"/>
              </w:rPr>
              <w:t xml:space="preserve">2.2.  Оплата Работ по настоящему Договору осуществляется Заказчиком путем перечисления </w:t>
            </w:r>
            <w:r w:rsidRPr="00522196">
              <w:t>денежных средств, в течение 1</w:t>
            </w:r>
            <w:r w:rsidR="00BF20C1">
              <w:t>5</w:t>
            </w:r>
            <w:r w:rsidRPr="00522196">
              <w:t xml:space="preserve"> (</w:t>
            </w:r>
            <w:r w:rsidR="00BF20C1">
              <w:t>пятнадцати</w:t>
            </w:r>
            <w:r w:rsidRPr="00522196">
              <w:t xml:space="preserve">) </w:t>
            </w:r>
            <w:r w:rsidR="00BF20C1">
              <w:t>рабочих</w:t>
            </w:r>
            <w:r w:rsidRPr="00522196">
              <w:t xml:space="preserve"> дней после подписания сторонами Актов выполненных работ</w:t>
            </w:r>
            <w:r w:rsidRPr="00522196">
              <w:rPr>
                <w:rFonts w:eastAsia="Calibri"/>
              </w:rPr>
              <w:t>.</w:t>
            </w: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ПРАВА И ОБЯЗАННОСТИ</w:t>
            </w:r>
          </w:p>
          <w:p w:rsidR="00522196" w:rsidRPr="00522196" w:rsidRDefault="00522196" w:rsidP="00E73A34">
            <w:pPr>
              <w:jc w:val="both"/>
              <w:rPr>
                <w:rFonts w:eastAsia="Calibri"/>
              </w:rPr>
            </w:pPr>
            <w:r w:rsidRPr="00522196">
              <w:rPr>
                <w:rFonts w:eastAsia="Calibri"/>
              </w:rPr>
              <w:t>СТОРОН</w:t>
            </w:r>
          </w:p>
          <w:p w:rsidR="00522196" w:rsidRPr="00522196" w:rsidRDefault="00522196" w:rsidP="00E73A34">
            <w:pPr>
              <w:jc w:val="both"/>
              <w:rPr>
                <w:rFonts w:eastAsia="Calibri"/>
              </w:rPr>
            </w:pPr>
            <w:r w:rsidRPr="00522196">
              <w:rPr>
                <w:rFonts w:eastAsia="Calibri"/>
              </w:rPr>
              <w:t>3.1.</w:t>
            </w:r>
            <w:r w:rsidRPr="00522196">
              <w:rPr>
                <w:rFonts w:eastAsia="Calibri"/>
              </w:rPr>
              <w:tab/>
              <w:t>Подрядчик обязан:</w:t>
            </w:r>
          </w:p>
          <w:p w:rsidR="00522196" w:rsidRPr="00522196" w:rsidRDefault="00522196" w:rsidP="00E73A34">
            <w:pPr>
              <w:jc w:val="both"/>
              <w:rPr>
                <w:rFonts w:eastAsia="Calibri"/>
              </w:rPr>
            </w:pPr>
            <w:r w:rsidRPr="00522196">
              <w:rPr>
                <w:rFonts w:eastAsia="Calibri"/>
              </w:rPr>
              <w:t>3.1.1.</w:t>
            </w:r>
            <w:r w:rsidRPr="00522196">
              <w:rPr>
                <w:rFonts w:eastAsia="Calibri"/>
              </w:rPr>
              <w:tab/>
              <w:t>Выполнить Работы в соответствии с Ведомостью объемов работ и договорной цены (Приложение №1), с требованиями Договора и СНиП. Работы должны соответствовать требованиям законодательства РА и соответствующим государственным стандартам.</w:t>
            </w:r>
          </w:p>
          <w:p w:rsidR="00522196" w:rsidRPr="00522196" w:rsidRDefault="00522196" w:rsidP="00E73A34">
            <w:pPr>
              <w:jc w:val="both"/>
              <w:rPr>
                <w:rFonts w:eastAsia="Calibri"/>
              </w:rPr>
            </w:pPr>
            <w:r w:rsidRPr="00522196">
              <w:rPr>
                <w:rFonts w:eastAsia="Calibri"/>
              </w:rPr>
              <w:t>3.1.2.</w:t>
            </w:r>
            <w:r w:rsidRPr="00522196">
              <w:rPr>
                <w:rFonts w:eastAsia="Calibri"/>
              </w:rPr>
              <w:tab/>
              <w:t xml:space="preserve">Поставить на строительную площадку необходимые материалы и строительную технику и </w:t>
            </w:r>
          </w:p>
          <w:p w:rsidR="00522196" w:rsidRPr="00522196" w:rsidRDefault="00522196" w:rsidP="00E73A34">
            <w:pPr>
              <w:jc w:val="both"/>
              <w:rPr>
                <w:rFonts w:eastAsia="Calibri"/>
              </w:rPr>
            </w:pPr>
            <w:r w:rsidRPr="00522196">
              <w:rPr>
                <w:rFonts w:eastAsia="Calibri"/>
              </w:rPr>
              <w:t>осуществить их приемку, разгрузку, складирование и хранение в период выполнения Работ.</w:t>
            </w:r>
          </w:p>
          <w:p w:rsidR="00522196" w:rsidRPr="00522196" w:rsidRDefault="00522196" w:rsidP="00E73A34">
            <w:pPr>
              <w:jc w:val="both"/>
              <w:rPr>
                <w:rFonts w:eastAsia="Calibri"/>
              </w:rPr>
            </w:pPr>
            <w:r w:rsidRPr="00522196">
              <w:rPr>
                <w:rFonts w:eastAsia="Calibri"/>
              </w:rPr>
              <w:t>3.1.3.</w:t>
            </w:r>
            <w:r w:rsidRPr="00522196">
              <w:rPr>
                <w:rFonts w:eastAsia="Calibri"/>
              </w:rPr>
              <w:tab/>
              <w:t xml:space="preserve">Построить своими силами и средствами все временные сооружения необходимые для выполнения Работ по Договору. </w:t>
            </w:r>
          </w:p>
          <w:p w:rsidR="00522196" w:rsidRPr="00522196" w:rsidRDefault="00522196" w:rsidP="00E73A34">
            <w:pPr>
              <w:jc w:val="both"/>
              <w:rPr>
                <w:rFonts w:eastAsia="Calibri"/>
              </w:rPr>
            </w:pPr>
            <w:r w:rsidRPr="00522196">
              <w:rPr>
                <w:rFonts w:eastAsia="Calibri"/>
              </w:rPr>
              <w:t>В течение 10 рабочих дней после подписания Акта сдачи-приемки выполненных Работ вывезти со строительной площадки принадлежащее ему имущество, строительный мусор.</w:t>
            </w:r>
          </w:p>
          <w:p w:rsidR="00522196" w:rsidRPr="00522196" w:rsidRDefault="00522196" w:rsidP="00E73A34">
            <w:pPr>
              <w:jc w:val="both"/>
              <w:rPr>
                <w:rFonts w:eastAsia="Calibri"/>
              </w:rPr>
            </w:pPr>
            <w:r w:rsidRPr="00522196">
              <w:rPr>
                <w:rFonts w:eastAsia="Calibri"/>
              </w:rPr>
              <w:t>3.1.4.</w:t>
            </w:r>
            <w:r w:rsidRPr="00522196">
              <w:rPr>
                <w:rFonts w:eastAsia="Calibri"/>
              </w:rPr>
              <w:tab/>
              <w:t>Устранить недостатки, обнаруженные в результатах Работ, своими силами и за свой счет в сроки, согласованные с Заказчиком.</w:t>
            </w:r>
          </w:p>
          <w:p w:rsidR="00522196" w:rsidRPr="00522196" w:rsidRDefault="00522196" w:rsidP="00E73A34">
            <w:pPr>
              <w:jc w:val="both"/>
              <w:rPr>
                <w:rFonts w:eastAsia="Calibri"/>
              </w:rPr>
            </w:pPr>
            <w:r w:rsidRPr="00522196">
              <w:rPr>
                <w:rFonts w:eastAsia="Calibri"/>
              </w:rPr>
              <w:t>3.1.5.</w:t>
            </w:r>
            <w:r w:rsidRPr="00522196">
              <w:rPr>
                <w:rFonts w:eastAsia="Calibri"/>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rsidR="00522196" w:rsidRPr="00522196" w:rsidRDefault="00522196" w:rsidP="00E73A34">
            <w:pPr>
              <w:jc w:val="both"/>
              <w:rPr>
                <w:rFonts w:eastAsia="Calibri"/>
              </w:rPr>
            </w:pPr>
            <w:r w:rsidRPr="00522196">
              <w:rPr>
                <w:rFonts w:eastAsia="Calibri"/>
              </w:rPr>
              <w:t>3.1.6. Освободить Заказчика от всякого рода расходов и ответственности, связанных с причинением вреда здоровью или несчастными случаями, которые повлекли смерть человека в процессе выполнения работ Подрядчиком в отношении своего персонала либо третьих лиц в случае отсутствие вины Заказчика.</w:t>
            </w:r>
          </w:p>
          <w:p w:rsidR="00522196" w:rsidRPr="00522196" w:rsidRDefault="00522196" w:rsidP="00E73A34">
            <w:pPr>
              <w:jc w:val="both"/>
              <w:rPr>
                <w:rFonts w:eastAsia="Calibri"/>
              </w:rPr>
            </w:pPr>
            <w:r w:rsidRPr="00522196">
              <w:rPr>
                <w:rFonts w:eastAsia="Calibri"/>
              </w:rPr>
              <w:t>3.1.7. В обязательном порядке согласовать с Заказчиком качество и цвет приобретаемых керамических плиток и всех материалов сантехники и туалетных принадлежностей.</w:t>
            </w:r>
          </w:p>
          <w:p w:rsidR="00522196" w:rsidRPr="00522196" w:rsidRDefault="00522196" w:rsidP="00E73A34">
            <w:pPr>
              <w:jc w:val="both"/>
              <w:rPr>
                <w:rFonts w:eastAsia="Calibri"/>
              </w:rPr>
            </w:pPr>
            <w:r w:rsidRPr="00522196">
              <w:rPr>
                <w:rFonts w:eastAsia="Calibri"/>
              </w:rPr>
              <w:t>3.1.8.</w:t>
            </w:r>
            <w:r w:rsidRPr="00522196">
              <w:rPr>
                <w:rFonts w:eastAsia="Calibri"/>
              </w:rPr>
              <w:tab/>
              <w:t>Выполнить Работы в сроки, установленные Договором, и сдать их Заказчику в соответствии с условиями Договора.</w:t>
            </w:r>
          </w:p>
          <w:p w:rsidR="00522196" w:rsidRPr="00522196" w:rsidRDefault="00522196" w:rsidP="00E73A34">
            <w:pPr>
              <w:jc w:val="both"/>
              <w:rPr>
                <w:rFonts w:eastAsia="Calibri"/>
              </w:rPr>
            </w:pPr>
            <w:r w:rsidRPr="00522196">
              <w:rPr>
                <w:rFonts w:eastAsia="Calibri"/>
              </w:rPr>
              <w:t>3.2. Подрядчик имеет право:</w:t>
            </w:r>
          </w:p>
          <w:p w:rsidR="00522196" w:rsidRPr="00522196" w:rsidRDefault="00522196" w:rsidP="00E73A34">
            <w:pPr>
              <w:jc w:val="both"/>
              <w:rPr>
                <w:rFonts w:eastAsia="Calibri"/>
              </w:rPr>
            </w:pPr>
            <w:r w:rsidRPr="00522196">
              <w:rPr>
                <w:rFonts w:eastAsia="Calibri"/>
              </w:rPr>
              <w:t>3.2.1. Привлекать субподрядные организации для выполнения Работ по Договору только по согласию Заказчика.</w:t>
            </w:r>
          </w:p>
          <w:p w:rsidR="00522196" w:rsidRPr="00522196" w:rsidRDefault="00522196" w:rsidP="00E73A34">
            <w:pPr>
              <w:jc w:val="both"/>
              <w:rPr>
                <w:rFonts w:eastAsia="Calibri"/>
              </w:rPr>
            </w:pPr>
            <w:r w:rsidRPr="00522196">
              <w:rPr>
                <w:rFonts w:eastAsia="Calibri"/>
              </w:rPr>
              <w:t>3.3.Заказчик обязан:</w:t>
            </w:r>
          </w:p>
          <w:p w:rsidR="00522196" w:rsidRPr="00522196" w:rsidRDefault="00522196" w:rsidP="00E73A34">
            <w:pPr>
              <w:jc w:val="both"/>
              <w:rPr>
                <w:rFonts w:eastAsia="Calibri"/>
              </w:rPr>
            </w:pPr>
            <w:r w:rsidRPr="00522196">
              <w:rPr>
                <w:rFonts w:eastAsia="Calibri"/>
              </w:rPr>
              <w:t>3.3.1.</w:t>
            </w:r>
            <w:r w:rsidRPr="00522196">
              <w:rPr>
                <w:rFonts w:eastAsia="Calibri"/>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522196" w:rsidRPr="00522196" w:rsidRDefault="00522196" w:rsidP="00E73A34">
            <w:pPr>
              <w:jc w:val="both"/>
              <w:rPr>
                <w:rFonts w:eastAsia="Calibri"/>
              </w:rPr>
            </w:pPr>
            <w:r w:rsidRPr="00522196">
              <w:rPr>
                <w:rFonts w:eastAsia="Calibri"/>
              </w:rPr>
              <w:t>3.3.2.</w:t>
            </w:r>
            <w:r w:rsidRPr="00522196">
              <w:rPr>
                <w:rFonts w:eastAsia="Calibri"/>
              </w:rPr>
              <w:tab/>
              <w:t>Принять Работы и оплатить их в установленный срок в соответствии с условиями Договора.</w:t>
            </w:r>
          </w:p>
          <w:p w:rsidR="00522196" w:rsidRPr="00522196" w:rsidRDefault="00522196" w:rsidP="00E73A34">
            <w:pPr>
              <w:jc w:val="both"/>
              <w:rPr>
                <w:rFonts w:eastAsia="Calibri"/>
              </w:rPr>
            </w:pPr>
            <w:r w:rsidRPr="00522196">
              <w:rPr>
                <w:rFonts w:eastAsia="Calibri"/>
              </w:rPr>
              <w:t>3.3.3.</w:t>
            </w:r>
            <w:r w:rsidRPr="00522196">
              <w:rPr>
                <w:rFonts w:eastAsia="Calibri"/>
              </w:rPr>
              <w:tab/>
              <w:t>В случае досрочного расторжения Договора по инициативе Заказчика оплатить фактически произведенные Подрядчиком Работы, принятые Заказчиком по Акту сдачи-приемки.</w:t>
            </w:r>
          </w:p>
          <w:p w:rsidR="00522196" w:rsidRPr="00522196" w:rsidRDefault="00522196" w:rsidP="00E73A34">
            <w:pPr>
              <w:jc w:val="both"/>
              <w:rPr>
                <w:rFonts w:eastAsia="Calibri"/>
              </w:rPr>
            </w:pPr>
            <w:r w:rsidRPr="00522196">
              <w:rPr>
                <w:rFonts w:eastAsia="Calibri"/>
              </w:rPr>
              <w:t>3.3.4. 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522196" w:rsidRPr="00522196" w:rsidRDefault="00522196" w:rsidP="00E73A34">
            <w:pPr>
              <w:jc w:val="both"/>
              <w:rPr>
                <w:rFonts w:eastAsia="Calibri"/>
              </w:rPr>
            </w:pPr>
            <w:r w:rsidRPr="00522196">
              <w:rPr>
                <w:rFonts w:eastAsia="Calibri"/>
              </w:rPr>
              <w:t>3.4. Заказчик имеет право:</w:t>
            </w:r>
          </w:p>
          <w:p w:rsidR="00522196" w:rsidRPr="00522196" w:rsidRDefault="00522196" w:rsidP="00E73A34">
            <w:pPr>
              <w:jc w:val="both"/>
              <w:rPr>
                <w:rFonts w:eastAsia="Calibri"/>
              </w:rPr>
            </w:pPr>
            <w:r w:rsidRPr="00522196">
              <w:rPr>
                <w:rFonts w:eastAsia="Calibri"/>
              </w:rPr>
              <w:t>3.4.1 Осуществлять контроль за ходом и качеством выполняемых Работ, соблюдением сроков их выполнения, качеством представленных Подрядчиком материалов, не вмешиваясь при этом в его оперативно-хозяйственную деятельность.</w:t>
            </w:r>
          </w:p>
          <w:p w:rsidR="00522196" w:rsidRPr="00522196" w:rsidRDefault="00522196" w:rsidP="00E73A34">
            <w:pPr>
              <w:jc w:val="both"/>
              <w:rPr>
                <w:rFonts w:eastAsia="Calibri"/>
              </w:rPr>
            </w:pPr>
            <w:r w:rsidRPr="00522196">
              <w:rPr>
                <w:rFonts w:eastAsia="Calibri"/>
              </w:rPr>
              <w:t>3.4.2.</w:t>
            </w:r>
            <w:r w:rsidRPr="00522196">
              <w:rPr>
                <w:rFonts w:eastAsia="Calibri"/>
              </w:rPr>
              <w:tab/>
              <w:t>Предоставлять места для хранения материалов, инвентаря, механизмов.</w:t>
            </w:r>
          </w:p>
          <w:p w:rsidR="00522196" w:rsidRPr="00522196" w:rsidRDefault="00522196" w:rsidP="00E73A34">
            <w:pPr>
              <w:jc w:val="both"/>
              <w:rPr>
                <w:rFonts w:eastAsia="Calibri"/>
              </w:rPr>
            </w:pPr>
          </w:p>
          <w:p w:rsidR="00522196" w:rsidRPr="00522196" w:rsidRDefault="00522196" w:rsidP="00E73A34">
            <w:pPr>
              <w:jc w:val="both"/>
              <w:rPr>
                <w:rFonts w:eastAsia="Calibri"/>
              </w:rPr>
            </w:pPr>
            <w:bookmarkStart w:id="54" w:name="bookmark3"/>
            <w:r w:rsidRPr="00522196">
              <w:rPr>
                <w:rFonts w:eastAsia="Calibri"/>
              </w:rPr>
              <w:t>ПОРЯДОК СДАЧИ И ПРИЕМКИ</w:t>
            </w:r>
          </w:p>
          <w:p w:rsidR="00522196" w:rsidRPr="00522196" w:rsidRDefault="00522196" w:rsidP="00E73A34">
            <w:pPr>
              <w:jc w:val="both"/>
              <w:rPr>
                <w:rFonts w:eastAsia="Calibri"/>
              </w:rPr>
            </w:pPr>
            <w:r w:rsidRPr="00522196">
              <w:rPr>
                <w:rFonts w:eastAsia="Calibri"/>
              </w:rPr>
              <w:t>РАБОТ</w:t>
            </w:r>
            <w:bookmarkEnd w:id="54"/>
          </w:p>
          <w:p w:rsidR="00522196" w:rsidRPr="00522196" w:rsidRDefault="00522196" w:rsidP="00E73A34">
            <w:pPr>
              <w:jc w:val="both"/>
              <w:rPr>
                <w:rFonts w:eastAsia="Calibri"/>
              </w:rPr>
            </w:pPr>
            <w:r w:rsidRPr="00522196">
              <w:rPr>
                <w:rFonts w:eastAsia="Calibri"/>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p>
          <w:p w:rsidR="00522196" w:rsidRPr="00522196" w:rsidRDefault="00522196" w:rsidP="00E73A34">
            <w:pPr>
              <w:jc w:val="both"/>
              <w:rPr>
                <w:rFonts w:eastAsia="Calibri"/>
              </w:rPr>
            </w:pPr>
            <w:r w:rsidRPr="00522196">
              <w:rPr>
                <w:rFonts w:eastAsia="Calibri"/>
              </w:rPr>
              <w:t>4.2. Подрядчик имеет право выполнить Работы ранее сроков, установленных Договором, в этом случае он направляет Заказчику письменное уведомление о досрочном выполнении Работ.</w:t>
            </w:r>
          </w:p>
          <w:p w:rsidR="00522196" w:rsidRPr="00522196" w:rsidRDefault="00522196" w:rsidP="00E73A34">
            <w:pPr>
              <w:jc w:val="both"/>
              <w:rPr>
                <w:rFonts w:eastAsia="Calibri"/>
              </w:rPr>
            </w:pPr>
            <w:r w:rsidRPr="00522196">
              <w:rPr>
                <w:rFonts w:eastAsia="Calibri"/>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522196" w:rsidRPr="00522196" w:rsidRDefault="00522196" w:rsidP="00E73A34">
            <w:pPr>
              <w:jc w:val="both"/>
              <w:rPr>
                <w:rFonts w:eastAsia="Calibri"/>
              </w:rPr>
            </w:pPr>
            <w:r w:rsidRPr="00522196">
              <w:rPr>
                <w:rFonts w:eastAsia="Calibri"/>
              </w:rPr>
              <w:t>4.4.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522196" w:rsidRPr="00522196" w:rsidRDefault="00522196" w:rsidP="00E73A34">
            <w:pPr>
              <w:jc w:val="both"/>
              <w:rPr>
                <w:rFonts w:eastAsia="Calibri"/>
              </w:rPr>
            </w:pP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5.ГАРАНТИЙНЫЕ ОБЯЗАТЕЛЬСТВА</w:t>
            </w:r>
          </w:p>
          <w:p w:rsidR="00522196" w:rsidRPr="00522196" w:rsidRDefault="00522196" w:rsidP="00E73A34">
            <w:pPr>
              <w:jc w:val="both"/>
              <w:rPr>
                <w:rFonts w:eastAsia="Calibri"/>
              </w:rPr>
            </w:pPr>
            <w:r w:rsidRPr="00522196">
              <w:rPr>
                <w:rFonts w:eastAsia="Calibri"/>
              </w:rPr>
              <w:t>5.1. Срок гарантии выполненных Работ устанавливается продолжительностью 24 месяцев с момента подписания Сторонами Акта сдачи-приемки выполненных Работ.</w:t>
            </w:r>
          </w:p>
          <w:p w:rsidR="00522196" w:rsidRPr="00522196" w:rsidRDefault="00522196" w:rsidP="00E73A34">
            <w:pPr>
              <w:jc w:val="both"/>
              <w:rPr>
                <w:rFonts w:eastAsia="Calibri"/>
              </w:rPr>
            </w:pPr>
            <w:r w:rsidRPr="00522196">
              <w:rPr>
                <w:rFonts w:eastAsia="Calibri"/>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6.ОТВЕТСТВЕННОСТЬ СТОРОН</w:t>
            </w:r>
          </w:p>
          <w:p w:rsidR="00522196" w:rsidRPr="00522196" w:rsidRDefault="00522196" w:rsidP="00E73A34">
            <w:pPr>
              <w:jc w:val="both"/>
              <w:rPr>
                <w:rFonts w:eastAsia="Calibri"/>
              </w:rPr>
            </w:pPr>
            <w:r w:rsidRPr="00522196">
              <w:rPr>
                <w:rFonts w:eastAsia="Calibri"/>
              </w:rPr>
              <w:t>6.1.За невыполнение  или ненадлежащее выполнение своих обязательств по Договору Стороны несут ответственность в соответствии с действующим законодательством РА.</w:t>
            </w:r>
          </w:p>
          <w:p w:rsidR="00522196" w:rsidRPr="00522196" w:rsidRDefault="00522196" w:rsidP="00E73A34">
            <w:pPr>
              <w:jc w:val="both"/>
              <w:rPr>
                <w:rFonts w:eastAsia="Calibri"/>
              </w:rPr>
            </w:pPr>
            <w:r w:rsidRPr="00522196">
              <w:rPr>
                <w:rFonts w:eastAsia="Calibri"/>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общей стоимости Работ.</w:t>
            </w:r>
          </w:p>
          <w:p w:rsidR="00522196" w:rsidRPr="00522196" w:rsidRDefault="00522196" w:rsidP="00E73A34">
            <w:pPr>
              <w:jc w:val="both"/>
              <w:rPr>
                <w:rFonts w:eastAsia="Calibri"/>
              </w:rPr>
            </w:pPr>
            <w:r w:rsidRPr="00522196">
              <w:rPr>
                <w:rFonts w:eastAsia="Calibri"/>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общей стоимости Работ.</w:t>
            </w:r>
          </w:p>
          <w:p w:rsidR="00522196" w:rsidRPr="00522196" w:rsidRDefault="00522196" w:rsidP="00E73A34">
            <w:pPr>
              <w:jc w:val="both"/>
              <w:rPr>
                <w:rFonts w:eastAsia="Calibri"/>
              </w:rPr>
            </w:pPr>
            <w:r w:rsidRPr="00522196">
              <w:rPr>
                <w:rFonts w:eastAsia="Calibri"/>
              </w:rPr>
              <w:t>6.4.В случае нарушения сроков оплаты Заказчиком выполненных Работ, предусмотренных п.2.2.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общей стоимости Работ.</w:t>
            </w:r>
          </w:p>
          <w:p w:rsidR="00522196" w:rsidRPr="00522196" w:rsidRDefault="00522196" w:rsidP="00E73A34">
            <w:pPr>
              <w:jc w:val="both"/>
              <w:rPr>
                <w:rFonts w:eastAsia="Calibri"/>
              </w:rPr>
            </w:pPr>
            <w:r w:rsidRPr="00522196">
              <w:rPr>
                <w:rFonts w:eastAsia="Calibri"/>
              </w:rPr>
              <w:t xml:space="preserve">6.5.Оплата пений не освобождает Сторон от исполнения обязательств и устранения нарушений. </w:t>
            </w:r>
          </w:p>
          <w:p w:rsidR="00522196" w:rsidRPr="00522196" w:rsidRDefault="00522196" w:rsidP="00E73A34">
            <w:pPr>
              <w:jc w:val="both"/>
            </w:pPr>
            <w:r w:rsidRPr="00522196">
              <w:t>6.6.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rsidR="00522196" w:rsidRPr="00522196" w:rsidRDefault="00522196" w:rsidP="00E73A34">
            <w:pPr>
              <w:jc w:val="both"/>
              <w:rPr>
                <w:rFonts w:eastAsia="Calibri"/>
              </w:rPr>
            </w:pP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7.ОБСТОЯТЕЛЬСТВА НЕПРЕОДОЛИМОЙ СИЛЫ</w:t>
            </w:r>
          </w:p>
          <w:p w:rsidR="00522196" w:rsidRPr="00522196" w:rsidRDefault="00522196" w:rsidP="00E73A34">
            <w:pPr>
              <w:jc w:val="both"/>
              <w:rPr>
                <w:rFonts w:eastAsia="Calibri"/>
              </w:rPr>
            </w:pPr>
            <w:r w:rsidRPr="00522196">
              <w:rPr>
                <w:rFonts w:eastAsia="Calibri"/>
              </w:rPr>
              <w:t xml:space="preserve">7.1. Стороны освобождаются от ответственности за неисполнение или ненадлежащее исполнение обязательств, принятых на себя по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522196" w:rsidRPr="00522196" w:rsidRDefault="00522196" w:rsidP="00E73A34">
            <w:pPr>
              <w:jc w:val="both"/>
              <w:rPr>
                <w:rFonts w:eastAsia="Calibri"/>
              </w:rPr>
            </w:pPr>
            <w:r w:rsidRPr="00522196">
              <w:rPr>
                <w:rFonts w:eastAsia="Calibri"/>
              </w:rPr>
              <w:t xml:space="preserve"> 7.2. Сторона по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становится неотъемлемой частью Договора, либо инициировать процедуру расторжения Договора.</w:t>
            </w:r>
            <w:r w:rsidRPr="00522196">
              <w:rPr>
                <w:rFonts w:eastAsia="Calibri"/>
              </w:rPr>
              <w:tab/>
              <w:t xml:space="preserve">                              </w:t>
            </w:r>
          </w:p>
          <w:p w:rsidR="00522196" w:rsidRPr="00522196" w:rsidRDefault="00522196" w:rsidP="00E73A34">
            <w:pPr>
              <w:jc w:val="both"/>
              <w:rPr>
                <w:rFonts w:eastAsia="Calibri"/>
              </w:rPr>
            </w:pPr>
            <w:r w:rsidRPr="00522196">
              <w:rPr>
                <w:rFonts w:eastAsia="Calibri"/>
              </w:rPr>
              <w:t xml:space="preserve">  7.3.  Если, по мнению Сторон, Работы могут быть продолжены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rsidR="00522196" w:rsidRPr="00522196" w:rsidRDefault="00522196" w:rsidP="00E73A34">
            <w:pPr>
              <w:jc w:val="both"/>
              <w:rPr>
                <w:rFonts w:eastAsia="Calibri"/>
              </w:rPr>
            </w:pPr>
            <w:r w:rsidRPr="00522196">
              <w:rPr>
                <w:rFonts w:eastAsia="Calibri"/>
              </w:rPr>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8. ПОРЯДОК РЕШЕНИЯ СПОРОВ</w:t>
            </w:r>
          </w:p>
          <w:p w:rsidR="00522196" w:rsidRPr="00522196" w:rsidRDefault="00522196" w:rsidP="00E73A34">
            <w:pPr>
              <w:jc w:val="both"/>
              <w:rPr>
                <w:rFonts w:eastAsia="Calibri"/>
              </w:rPr>
            </w:pPr>
            <w:r w:rsidRPr="00522196">
              <w:rPr>
                <w:rFonts w:eastAsia="Calibri"/>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9. ПОРЯДОК ВНЕСЕНИЯ ИЗМЕНЕНИЙ, ДОПОЛНЕНИЙ В ДОГОВОР И ЕГО РАСТОРЖЕНИЕ</w:t>
            </w:r>
          </w:p>
          <w:p w:rsidR="00522196" w:rsidRPr="00522196" w:rsidRDefault="00522196" w:rsidP="00E73A34">
            <w:pPr>
              <w:jc w:val="both"/>
              <w:rPr>
                <w:rFonts w:eastAsia="Calibri"/>
              </w:rPr>
            </w:pPr>
            <w:r w:rsidRPr="00522196">
              <w:rPr>
                <w:rFonts w:eastAsia="Calibri"/>
              </w:rPr>
              <w:t>9.1. В Договор могут быть внесены изменения и дополнения только в письменной форме по соглашению Сторон с заключением Дополнительного соглашения.</w:t>
            </w:r>
          </w:p>
          <w:p w:rsidR="00522196" w:rsidRPr="00522196" w:rsidRDefault="00522196" w:rsidP="00E73A34">
            <w:pPr>
              <w:jc w:val="both"/>
              <w:rPr>
                <w:rFonts w:eastAsia="Calibri"/>
              </w:rPr>
            </w:pP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9.2. Договор может быть досрочно расторгнут в одностороннем порядке по основаниям, предусмотренным законодательством РА и Договором. Заказчик вправе расторгнуть Договор в следующих случаях:</w:t>
            </w:r>
          </w:p>
          <w:p w:rsidR="00522196" w:rsidRPr="00522196" w:rsidRDefault="00522196" w:rsidP="00E73A34">
            <w:pPr>
              <w:jc w:val="both"/>
              <w:rPr>
                <w:rFonts w:eastAsia="Calibri"/>
              </w:rPr>
            </w:pPr>
            <w:r w:rsidRPr="00522196">
              <w:rPr>
                <w:rFonts w:eastAsia="Calibri"/>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522196" w:rsidRPr="00522196" w:rsidRDefault="00522196" w:rsidP="00E73A34">
            <w:pPr>
              <w:jc w:val="both"/>
              <w:rPr>
                <w:rFonts w:eastAsia="Calibri"/>
              </w:rPr>
            </w:pPr>
            <w:r w:rsidRPr="00522196">
              <w:rPr>
                <w:rFonts w:eastAsia="Calibri"/>
              </w:rPr>
              <w:t>снижение качества Работ, предусмотренных Договором, в результате нарушения Подрядчиком условий Договора;</w:t>
            </w:r>
          </w:p>
          <w:p w:rsidR="00522196" w:rsidRPr="00522196" w:rsidRDefault="00522196" w:rsidP="00E73A34">
            <w:pPr>
              <w:jc w:val="both"/>
              <w:rPr>
                <w:rFonts w:eastAsia="Calibri"/>
              </w:rPr>
            </w:pPr>
            <w:r w:rsidRPr="00522196">
              <w:rPr>
                <w:rFonts w:eastAsia="Calibri"/>
              </w:rPr>
              <w:t>лишения лицензии;</w:t>
            </w:r>
          </w:p>
          <w:p w:rsidR="00522196" w:rsidRPr="00522196" w:rsidRDefault="00522196" w:rsidP="00E73A34">
            <w:pPr>
              <w:jc w:val="both"/>
              <w:rPr>
                <w:rFonts w:eastAsia="Calibri"/>
              </w:rPr>
            </w:pPr>
            <w:r w:rsidRPr="00522196">
              <w:rPr>
                <w:rFonts w:eastAsia="Calibri"/>
              </w:rPr>
              <w:t>другие</w:t>
            </w:r>
            <w:r w:rsidRPr="00522196">
              <w:rPr>
                <w:rFonts w:eastAsia="Calibri"/>
              </w:rPr>
              <w:tab/>
              <w:t>случаи, предусмотренные   законодательством РА.</w:t>
            </w:r>
          </w:p>
          <w:p w:rsidR="00522196" w:rsidRPr="00522196" w:rsidRDefault="00522196" w:rsidP="00E73A34">
            <w:pPr>
              <w:jc w:val="both"/>
              <w:rPr>
                <w:rFonts w:eastAsia="Calibri"/>
              </w:rPr>
            </w:pPr>
            <w:r w:rsidRPr="00522196">
              <w:rPr>
                <w:rFonts w:eastAsia="Calibri"/>
              </w:rPr>
              <w:t>9.3. Сторона, решившая досрочно расторгнуть Договор, должна направить другой Стороне письменное уведомление о намерении расторгнуть Договор. Договор считается расторгнутым с даты, указанной в уведомлении о расторжении. При этом, в случае досрочного расторжения Договора по инициативе Заказчика, Заказчик обязан оплатить Подрядчику фактически выполненные Работы, принятые по Акту сдачи-приемки.</w:t>
            </w:r>
          </w:p>
          <w:p w:rsidR="00522196" w:rsidRPr="00522196" w:rsidRDefault="00522196" w:rsidP="00E73A34">
            <w:pPr>
              <w:jc w:val="both"/>
              <w:rPr>
                <w:rFonts w:eastAsia="Calibri"/>
              </w:rPr>
            </w:pPr>
            <w:r w:rsidRPr="00522196">
              <w:rPr>
                <w:rFonts w:eastAsia="Calibri"/>
              </w:rPr>
              <w:t>9.4. При расторжении Договора незавершенные работы передаются Заказчику.</w:t>
            </w:r>
          </w:p>
          <w:p w:rsidR="00522196" w:rsidRPr="00522196" w:rsidRDefault="00522196" w:rsidP="00E73A34">
            <w:pPr>
              <w:jc w:val="both"/>
              <w:rPr>
                <w:rFonts w:eastAsia="Calibri"/>
              </w:rPr>
            </w:pPr>
            <w:r w:rsidRPr="00522196">
              <w:rPr>
                <w:rFonts w:eastAsia="Calibri"/>
              </w:rPr>
              <w:t>10. СРОК ДЕЙСТВИЯ ДОГОВОРА</w:t>
            </w:r>
          </w:p>
          <w:p w:rsidR="00522196" w:rsidRPr="00522196" w:rsidRDefault="00522196" w:rsidP="00E73A34">
            <w:pPr>
              <w:jc w:val="both"/>
              <w:rPr>
                <w:rFonts w:eastAsia="Calibri"/>
              </w:rPr>
            </w:pPr>
            <w:r w:rsidRPr="00522196">
              <w:rPr>
                <w:rFonts w:eastAsia="Calibri"/>
              </w:rPr>
              <w:t xml:space="preserve">10.1. Договор вступает в силу с даты его подписания Сторонами и действует до 31.12.2024г., а в части взаиморасчетов – до полного их исполнения.   </w:t>
            </w:r>
          </w:p>
          <w:p w:rsidR="00522196" w:rsidRPr="00522196" w:rsidRDefault="00522196" w:rsidP="00E73A34">
            <w:pPr>
              <w:jc w:val="both"/>
              <w:rPr>
                <w:rFonts w:eastAsia="Calibri"/>
              </w:rPr>
            </w:pPr>
            <w:r w:rsidRPr="00522196">
              <w:rPr>
                <w:rFonts w:eastAsia="Calibri"/>
              </w:rPr>
              <w:t>11. ПРОЧИЕ УСЛОВИЯ</w:t>
            </w:r>
          </w:p>
          <w:p w:rsidR="00522196" w:rsidRPr="00522196" w:rsidRDefault="00522196" w:rsidP="00E73A34">
            <w:pPr>
              <w:jc w:val="both"/>
              <w:rPr>
                <w:rFonts w:eastAsia="Calibri"/>
              </w:rPr>
            </w:pPr>
            <w:r w:rsidRPr="00522196">
              <w:rPr>
                <w:rFonts w:eastAsia="Calibri"/>
              </w:rPr>
              <w:t>11.1. Любое уведомление по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522196" w:rsidRPr="00522196" w:rsidRDefault="00522196" w:rsidP="00E73A34">
            <w:pPr>
              <w:jc w:val="both"/>
              <w:rPr>
                <w:rFonts w:eastAsia="Calibri"/>
              </w:rPr>
            </w:pPr>
            <w:r w:rsidRPr="00522196">
              <w:rPr>
                <w:rFonts w:eastAsia="Calibri"/>
              </w:rPr>
              <w:t>11.2.В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522196" w:rsidRPr="00522196" w:rsidRDefault="00522196" w:rsidP="00E73A34">
            <w:pPr>
              <w:jc w:val="both"/>
              <w:rPr>
                <w:rFonts w:eastAsia="Calibri"/>
              </w:rPr>
            </w:pPr>
            <w:r w:rsidRPr="00522196">
              <w:rPr>
                <w:rFonts w:eastAsia="Calibri"/>
              </w:rPr>
              <w:t>11.3. Все приложения к Договору являются его неотъемлемыми частями.</w:t>
            </w:r>
          </w:p>
          <w:p w:rsidR="00522196" w:rsidRPr="00522196" w:rsidRDefault="00522196" w:rsidP="00E73A34">
            <w:pPr>
              <w:jc w:val="both"/>
              <w:rPr>
                <w:rFonts w:eastAsia="Calibri"/>
              </w:rPr>
            </w:pPr>
            <w:r w:rsidRPr="00522196">
              <w:rPr>
                <w:rFonts w:eastAsia="Calibri"/>
              </w:rPr>
              <w:t>11.4. Все вопросы, не предусмотренные Договором, регулируются законодательством РА.</w:t>
            </w:r>
          </w:p>
          <w:p w:rsidR="00522196" w:rsidRPr="00522196" w:rsidRDefault="00522196" w:rsidP="00E73A34">
            <w:pPr>
              <w:jc w:val="both"/>
              <w:rPr>
                <w:rFonts w:eastAsia="Calibri"/>
              </w:rPr>
            </w:pPr>
            <w:r w:rsidRPr="00522196">
              <w:rPr>
                <w:rFonts w:eastAsia="Calibri"/>
              </w:rPr>
              <w:t>11.5. Любая информация о финансовой, хозяйственной или иной деятельности любой из Сторон считается конфиденциальности и не подлежит разглашению, за исключением случаев, предусмотренных законодательством РА.</w:t>
            </w:r>
          </w:p>
          <w:p w:rsidR="00522196" w:rsidRPr="00522196" w:rsidRDefault="00522196" w:rsidP="00E73A34">
            <w:pPr>
              <w:jc w:val="both"/>
              <w:rPr>
                <w:rFonts w:eastAsia="Calibri"/>
              </w:rPr>
            </w:pPr>
            <w:r w:rsidRPr="00522196">
              <w:rPr>
                <w:rFonts w:eastAsia="Calibri"/>
              </w:rPr>
              <w:t>11.6. Все возвратные материалы, получаемые при выполнении Работ, являются собственностью Заказчика.</w:t>
            </w:r>
          </w:p>
          <w:p w:rsidR="00522196" w:rsidRPr="00522196" w:rsidRDefault="00522196" w:rsidP="00E73A34">
            <w:pPr>
              <w:jc w:val="both"/>
              <w:rPr>
                <w:rFonts w:eastAsia="Calibri"/>
              </w:rPr>
            </w:pPr>
            <w:r w:rsidRPr="00522196">
              <w:rPr>
                <w:rFonts w:eastAsia="Calibri"/>
              </w:rPr>
              <w:t xml:space="preserve">11.7. Договор составлен в 3-х экземплярах, на русском и армянском языках, имеющих равноправнуююридическую силу - два экземпляра предоставляется Заказчику, один экземпляр - Подрядчику. </w:t>
            </w:r>
          </w:p>
          <w:p w:rsidR="00522196" w:rsidRPr="00522196" w:rsidRDefault="00522196" w:rsidP="00E73A34">
            <w:pPr>
              <w:jc w:val="both"/>
              <w:rPr>
                <w:rFonts w:eastAsia="Calibri"/>
              </w:rPr>
            </w:pPr>
            <w:r w:rsidRPr="00522196">
              <w:rPr>
                <w:rFonts w:eastAsia="Calibri"/>
              </w:rPr>
              <w:t xml:space="preserve">  К  Договору прилагается:</w:t>
            </w:r>
            <w:r w:rsidRPr="00522196">
              <w:rPr>
                <w:rFonts w:eastAsia="Calibri"/>
              </w:rPr>
              <w:br/>
              <w:t>Приложение №1,2,3,4,5,6,</w:t>
            </w:r>
            <w:r w:rsidR="00E73A34">
              <w:rPr>
                <w:rFonts w:eastAsia="Calibri"/>
              </w:rPr>
              <w:t xml:space="preserve"> 7</w:t>
            </w:r>
            <w:r w:rsidRPr="00522196">
              <w:rPr>
                <w:rFonts w:eastAsia="Calibri"/>
              </w:rPr>
              <w:t xml:space="preserve"> - Ведомости объемов работ и договорной цены.</w:t>
            </w:r>
          </w:p>
          <w:p w:rsidR="00522196" w:rsidRPr="00522196" w:rsidRDefault="00522196" w:rsidP="00E73A34">
            <w:pPr>
              <w:jc w:val="both"/>
              <w:rPr>
                <w:rFonts w:eastAsia="Calibri"/>
              </w:rPr>
            </w:pPr>
            <w:r w:rsidRPr="00522196">
              <w:rPr>
                <w:rFonts w:eastAsia="Calibri"/>
              </w:rPr>
              <w:t>12.  ЮРИДИЧЕСКИЕ АДРЕСА И БАНКОВСКИЕ РЕКВИЗИТЫ СТОРОН</w:t>
            </w: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«Заказчик»</w:t>
            </w:r>
            <w:r w:rsidRPr="00522196">
              <w:rPr>
                <w:rFonts w:eastAsia="Calibri"/>
              </w:rPr>
              <w:tab/>
            </w:r>
            <w:r w:rsidRPr="00522196">
              <w:rPr>
                <w:rFonts w:eastAsia="Calibri"/>
              </w:rPr>
              <w:tab/>
            </w:r>
          </w:p>
          <w:p w:rsidR="00522196" w:rsidRPr="00522196" w:rsidRDefault="00522196" w:rsidP="00E73A34">
            <w:pPr>
              <w:jc w:val="both"/>
              <w:rPr>
                <w:rFonts w:eastAsia="Calibri"/>
              </w:rPr>
            </w:pPr>
            <w:r w:rsidRPr="00522196">
              <w:rPr>
                <w:rFonts w:eastAsia="Calibri"/>
              </w:rPr>
              <w:t xml:space="preserve">ЗАО «Южно-Кавказская железная дорога» </w:t>
            </w:r>
          </w:p>
          <w:p w:rsidR="00522196" w:rsidRPr="00522196" w:rsidRDefault="00522196" w:rsidP="00E73A34">
            <w:pPr>
              <w:jc w:val="both"/>
              <w:rPr>
                <w:rFonts w:eastAsia="Calibri"/>
              </w:rPr>
            </w:pPr>
            <w:r w:rsidRPr="00522196">
              <w:rPr>
                <w:rFonts w:eastAsia="Calibri"/>
              </w:rPr>
              <w:t>(ЗАО «ЮКЖД»)</w:t>
            </w:r>
          </w:p>
          <w:p w:rsidR="00522196" w:rsidRPr="00522196" w:rsidRDefault="00522196" w:rsidP="00E73A34">
            <w:pPr>
              <w:jc w:val="both"/>
              <w:rPr>
                <w:rFonts w:eastAsia="Calibri"/>
              </w:rPr>
            </w:pPr>
            <w:r w:rsidRPr="00522196">
              <w:rPr>
                <w:rFonts w:eastAsia="Calibri"/>
              </w:rPr>
              <w:t>Адрес: РА, г. Ереван, проспект Т. Меца 50</w:t>
            </w:r>
          </w:p>
          <w:p w:rsidR="00522196" w:rsidRPr="00522196" w:rsidRDefault="00522196" w:rsidP="00E73A34">
            <w:pPr>
              <w:jc w:val="both"/>
              <w:rPr>
                <w:rFonts w:eastAsia="Calibri"/>
              </w:rPr>
            </w:pPr>
            <w:r w:rsidRPr="00522196">
              <w:rPr>
                <w:rFonts w:eastAsia="Calibri"/>
              </w:rPr>
              <w:t xml:space="preserve">«Банк ВТБ Армения» </w:t>
            </w:r>
          </w:p>
          <w:p w:rsidR="00522196" w:rsidRPr="00522196" w:rsidRDefault="00522196" w:rsidP="00E73A34">
            <w:pPr>
              <w:jc w:val="both"/>
              <w:rPr>
                <w:rFonts w:eastAsia="Calibri"/>
              </w:rPr>
            </w:pPr>
            <w:r w:rsidRPr="00522196">
              <w:rPr>
                <w:rFonts w:eastAsia="Calibri"/>
              </w:rPr>
              <w:t>Главный офис</w:t>
            </w:r>
          </w:p>
          <w:p w:rsidR="00522196" w:rsidRPr="00522196" w:rsidRDefault="00522196" w:rsidP="00E73A34">
            <w:pPr>
              <w:jc w:val="both"/>
              <w:rPr>
                <w:rFonts w:eastAsia="Calibri"/>
              </w:rPr>
            </w:pPr>
            <w:r w:rsidRPr="00522196">
              <w:rPr>
                <w:rFonts w:eastAsia="Calibri"/>
              </w:rPr>
              <w:t>р/с: 16048000799800</w:t>
            </w:r>
          </w:p>
          <w:p w:rsidR="00522196" w:rsidRPr="00522196" w:rsidRDefault="00522196" w:rsidP="00E73A34">
            <w:pPr>
              <w:jc w:val="both"/>
              <w:rPr>
                <w:rFonts w:eastAsia="Calibri"/>
              </w:rPr>
            </w:pPr>
            <w:r w:rsidRPr="00522196">
              <w:rPr>
                <w:rFonts w:eastAsia="Calibri"/>
              </w:rPr>
              <w:t>ИНН: 00448268</w:t>
            </w:r>
          </w:p>
          <w:p w:rsidR="00522196" w:rsidRPr="00522196" w:rsidRDefault="00522196" w:rsidP="00E73A34">
            <w:pPr>
              <w:jc w:val="both"/>
              <w:rPr>
                <w:rFonts w:eastAsia="Calibri"/>
              </w:rPr>
            </w:pPr>
            <w:r w:rsidRPr="00522196">
              <w:rPr>
                <w:rFonts w:eastAsia="Calibri"/>
              </w:rPr>
              <w:t xml:space="preserve">Генеральный Директор       </w:t>
            </w:r>
          </w:p>
          <w:p w:rsidR="00522196" w:rsidRPr="00522196" w:rsidRDefault="00522196" w:rsidP="00E73A34">
            <w:pPr>
              <w:jc w:val="both"/>
              <w:rPr>
                <w:rFonts w:eastAsia="Calibri"/>
              </w:rPr>
            </w:pPr>
            <w:r w:rsidRPr="00522196">
              <w:rPr>
                <w:rFonts w:eastAsia="Calibri"/>
              </w:rPr>
              <w:t xml:space="preserve">                            </w:t>
            </w: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 xml:space="preserve">________________ А.В. Мельников </w:t>
            </w:r>
          </w:p>
          <w:p w:rsidR="00522196" w:rsidRPr="00522196" w:rsidRDefault="00522196" w:rsidP="00E73A34">
            <w:pPr>
              <w:jc w:val="both"/>
              <w:rPr>
                <w:rFonts w:eastAsia="Calibri"/>
              </w:rPr>
            </w:pPr>
          </w:p>
          <w:p w:rsidR="00522196" w:rsidRPr="00522196" w:rsidRDefault="00522196" w:rsidP="00E73A34">
            <w:pPr>
              <w:jc w:val="both"/>
              <w:rPr>
                <w:rFonts w:eastAsia="Calibri"/>
              </w:rPr>
            </w:pPr>
          </w:p>
          <w:p w:rsidR="00522196" w:rsidRPr="00522196" w:rsidRDefault="00522196" w:rsidP="00E73A34">
            <w:pPr>
              <w:jc w:val="both"/>
              <w:rPr>
                <w:rFonts w:eastAsia="Calibri"/>
              </w:rPr>
            </w:pPr>
            <w:r w:rsidRPr="00522196">
              <w:rPr>
                <w:rFonts w:eastAsia="Calibri"/>
              </w:rPr>
              <w:t>«Подрядчик»</w:t>
            </w:r>
          </w:p>
          <w:p w:rsidR="00522196" w:rsidRDefault="00522196"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Default="00E73A34" w:rsidP="00E73A34">
            <w:pPr>
              <w:jc w:val="both"/>
              <w:rPr>
                <w:rFonts w:eastAsia="Calibri"/>
              </w:rPr>
            </w:pPr>
          </w:p>
          <w:p w:rsidR="00E73A34" w:rsidRPr="00522196" w:rsidRDefault="00E73A34" w:rsidP="00E73A34">
            <w:pPr>
              <w:jc w:val="both"/>
              <w:rPr>
                <w:rFonts w:eastAsia="Calibri"/>
              </w:rPr>
            </w:pPr>
          </w:p>
        </w:tc>
      </w:tr>
    </w:tbl>
    <w:p w:rsidR="00522196" w:rsidRPr="00E73A34" w:rsidRDefault="00522196" w:rsidP="00E73A34">
      <w:pPr>
        <w:jc w:val="right"/>
        <w:rPr>
          <w:rFonts w:eastAsia="Calibri"/>
          <w:b/>
        </w:rPr>
      </w:pPr>
      <w:r w:rsidRPr="00E73A34">
        <w:rPr>
          <w:rFonts w:eastAsia="Calibri"/>
          <w:b/>
        </w:rPr>
        <w:t>Приложение № 1/Հավելված № 1</w:t>
      </w:r>
    </w:p>
    <w:p w:rsidR="00522196" w:rsidRPr="00E73A34" w:rsidRDefault="00522196" w:rsidP="00E73A34">
      <w:pPr>
        <w:jc w:val="right"/>
        <w:rPr>
          <w:rFonts w:eastAsia="Calibri"/>
          <w:b/>
        </w:rPr>
      </w:pPr>
      <w:r w:rsidRPr="00E73A34">
        <w:rPr>
          <w:rFonts w:eastAsia="Calibri"/>
          <w:b/>
        </w:rPr>
        <w:t>к договору №_________________/</w:t>
      </w:r>
    </w:p>
    <w:p w:rsidR="00522196" w:rsidRPr="00E73A34" w:rsidRDefault="00522196" w:rsidP="00E73A34">
      <w:pPr>
        <w:jc w:val="right"/>
        <w:rPr>
          <w:rFonts w:eastAsia="Calibri"/>
          <w:b/>
        </w:rPr>
      </w:pPr>
      <w:r w:rsidRPr="00E73A34">
        <w:rPr>
          <w:rFonts w:eastAsia="Calibri"/>
          <w:b/>
        </w:rPr>
        <w:t xml:space="preserve"> №_____________ պայմանագրին</w:t>
      </w:r>
    </w:p>
    <w:p w:rsidR="00522196" w:rsidRPr="00E73A34" w:rsidRDefault="00522196" w:rsidP="00E73A34">
      <w:pPr>
        <w:jc w:val="center"/>
        <w:rPr>
          <w:b/>
        </w:rPr>
      </w:pPr>
    </w:p>
    <w:p w:rsidR="00522196" w:rsidRPr="00E73A34" w:rsidRDefault="00522196" w:rsidP="00E73A34">
      <w:pPr>
        <w:jc w:val="center"/>
        <w:rPr>
          <w:b/>
        </w:rPr>
      </w:pPr>
      <w:r w:rsidRPr="00E73A34">
        <w:rPr>
          <w:b/>
        </w:rPr>
        <w:t>ТЕХНИЧЕСКОЕ ЗАДАНИЕ</w:t>
      </w:r>
    </w:p>
    <w:p w:rsidR="00522196" w:rsidRPr="00522196" w:rsidRDefault="00522196" w:rsidP="00E73A34">
      <w:pPr>
        <w:jc w:val="center"/>
      </w:pPr>
      <w:r w:rsidRPr="00522196">
        <w:t>на предоставление услуг по ремонту туалета</w:t>
      </w:r>
    </w:p>
    <w:p w:rsidR="00522196" w:rsidRPr="00522196" w:rsidRDefault="00522196" w:rsidP="00E73A34">
      <w:pPr>
        <w:jc w:val="center"/>
      </w:pPr>
      <w:r w:rsidRPr="00522196">
        <w:t>в подземном переходе здания вокзала Ереван</w:t>
      </w:r>
    </w:p>
    <w:p w:rsidR="00522196" w:rsidRPr="00522196" w:rsidRDefault="00522196" w:rsidP="00522196"/>
    <w:p w:rsidR="00522196" w:rsidRPr="00522196" w:rsidRDefault="00522196" w:rsidP="00522196">
      <w:pPr>
        <w:rPr>
          <w:rFonts w:eastAsia="Calibri"/>
        </w:rPr>
      </w:pPr>
      <w:r w:rsidRPr="00E73A34">
        <w:rPr>
          <w:rFonts w:eastAsia="Calibri"/>
          <w:b/>
        </w:rPr>
        <w:t>Наименование и объем работ</w:t>
      </w:r>
      <w:r w:rsidRPr="00522196">
        <w:rPr>
          <w:rFonts w:eastAsia="Calibri"/>
        </w:rPr>
        <w:t xml:space="preserve">: </w:t>
      </w:r>
    </w:p>
    <w:p w:rsidR="00522196" w:rsidRPr="00522196" w:rsidRDefault="00522196" w:rsidP="00522196">
      <w:pPr>
        <w:rPr>
          <w:rFonts w:eastAsia="Calibri"/>
        </w:rPr>
      </w:pPr>
      <w:r w:rsidRPr="00522196">
        <w:rPr>
          <w:rFonts w:eastAsia="Calibri"/>
        </w:rPr>
        <w:t>Здание вокзала Ереван</w:t>
      </w:r>
    </w:p>
    <w:p w:rsidR="00522196" w:rsidRPr="00522196" w:rsidRDefault="00522196" w:rsidP="00522196">
      <w:pPr>
        <w:rPr>
          <w:rFonts w:eastAsia="Calibri"/>
        </w:rPr>
      </w:pPr>
      <w:r w:rsidRPr="00E73A34">
        <w:rPr>
          <w:rFonts w:eastAsia="Calibri"/>
          <w:b/>
        </w:rPr>
        <w:t xml:space="preserve">Местонахождение объекта </w:t>
      </w:r>
      <w:r w:rsidRPr="00522196">
        <w:rPr>
          <w:rFonts w:eastAsia="Calibri"/>
        </w:rPr>
        <w:t xml:space="preserve">– РА, г. Ереван, пр. Тиграна Меца 86 </w:t>
      </w:r>
    </w:p>
    <w:p w:rsidR="00522196" w:rsidRPr="00522196" w:rsidRDefault="00522196" w:rsidP="00522196">
      <w:pPr>
        <w:rPr>
          <w:rFonts w:eastAsia="Calibri"/>
        </w:rPr>
      </w:pPr>
      <w:r w:rsidRPr="00522196">
        <w:rPr>
          <w:rFonts w:eastAsia="Calibri"/>
        </w:rPr>
        <w:t>Здание вокзала Ереван</w:t>
      </w:r>
    </w:p>
    <w:p w:rsidR="00522196" w:rsidRPr="00E73A34" w:rsidRDefault="00522196" w:rsidP="00522196">
      <w:pPr>
        <w:rPr>
          <w:rFonts w:eastAsia="Calibri"/>
          <w:b/>
        </w:rPr>
      </w:pPr>
      <w:r w:rsidRPr="00E73A34">
        <w:rPr>
          <w:rFonts w:eastAsia="Calibri"/>
          <w:b/>
        </w:rPr>
        <w:t>Наименование выполняемых работ:</w:t>
      </w:r>
    </w:p>
    <w:p w:rsidR="00522196" w:rsidRPr="00522196" w:rsidRDefault="00522196" w:rsidP="00522196">
      <w:pPr>
        <w:rPr>
          <w:rFonts w:eastAsia="Calibri"/>
        </w:rPr>
      </w:pPr>
      <w:r w:rsidRPr="00522196">
        <w:rPr>
          <w:rFonts w:eastAsia="Calibri"/>
        </w:rPr>
        <w:t>- Мужской туалет (площадь 12.8 кв.м)</w:t>
      </w:r>
    </w:p>
    <w:p w:rsidR="00522196" w:rsidRPr="00522196" w:rsidRDefault="00522196" w:rsidP="00522196">
      <w:pPr>
        <w:rPr>
          <w:rFonts w:eastAsia="Calibri"/>
        </w:rPr>
      </w:pPr>
      <w:r w:rsidRPr="00522196">
        <w:rPr>
          <w:rFonts w:eastAsia="Calibri"/>
        </w:rPr>
        <w:t>Разборка покрытий полов, стен, подвесных потолков, дверных блоков, снятие умывальников, унитазов, писсуаров с дальнейшим устройством полов, стен, подвесных потолков, дверных блоков из новых материалов, монтаж новых умывальников, унитазов, писсуаров.</w:t>
      </w:r>
    </w:p>
    <w:p w:rsidR="00522196" w:rsidRPr="00522196" w:rsidRDefault="00522196" w:rsidP="00522196">
      <w:pPr>
        <w:rPr>
          <w:rFonts w:eastAsia="Calibri"/>
        </w:rPr>
      </w:pPr>
      <w:r w:rsidRPr="00522196">
        <w:rPr>
          <w:rFonts w:eastAsia="Calibri"/>
        </w:rPr>
        <w:t>- Женский туалет (площадь 14.8 кв.м)</w:t>
      </w:r>
    </w:p>
    <w:p w:rsidR="00522196" w:rsidRPr="00522196" w:rsidRDefault="00522196" w:rsidP="00522196">
      <w:pPr>
        <w:rPr>
          <w:rFonts w:eastAsia="Calibri"/>
        </w:rPr>
      </w:pPr>
      <w:r w:rsidRPr="00522196">
        <w:rPr>
          <w:rFonts w:eastAsia="Calibri"/>
        </w:rPr>
        <w:t>Разборка покрытий полов, стен, подвесных потолков, дверных блоков, снятие умывальников, унитазов с дальнейшим устройством полов, стен, подвесных потолков, дверных блоков из новых материалов, монтаж новых умывальников, унитазов.</w:t>
      </w:r>
    </w:p>
    <w:p w:rsidR="00522196" w:rsidRPr="00522196" w:rsidRDefault="00522196" w:rsidP="00522196">
      <w:pPr>
        <w:rPr>
          <w:rFonts w:eastAsia="Calibri"/>
        </w:rPr>
      </w:pPr>
      <w:r w:rsidRPr="00522196">
        <w:rPr>
          <w:rFonts w:eastAsia="Calibri"/>
        </w:rPr>
        <w:t>- Коридор (площадь 7.7 кв.м)</w:t>
      </w:r>
    </w:p>
    <w:p w:rsidR="00522196" w:rsidRPr="00522196" w:rsidRDefault="00522196" w:rsidP="00522196">
      <w:pPr>
        <w:rPr>
          <w:rFonts w:eastAsia="Calibri"/>
        </w:rPr>
      </w:pPr>
      <w:r w:rsidRPr="00522196">
        <w:rPr>
          <w:rFonts w:eastAsia="Calibri"/>
        </w:rPr>
        <w:t>Шлифовка полов, очистка стен, разборка подвесных потолков, дверных блоков, с дальнейшим устройством стен, подвесных потолков, дверных блоков из новых материалов.</w:t>
      </w:r>
    </w:p>
    <w:p w:rsidR="00522196" w:rsidRPr="00522196" w:rsidRDefault="00522196" w:rsidP="00522196">
      <w:pPr>
        <w:rPr>
          <w:rFonts w:eastAsia="Calibri"/>
        </w:rPr>
      </w:pPr>
      <w:r w:rsidRPr="00522196">
        <w:rPr>
          <w:rFonts w:eastAsia="Calibri"/>
        </w:rPr>
        <w:t>- Водоснабжение (прокладка водопроводных труб 32м, устройство вентилей).</w:t>
      </w:r>
    </w:p>
    <w:p w:rsidR="00522196" w:rsidRPr="00522196" w:rsidRDefault="00522196" w:rsidP="00522196">
      <w:pPr>
        <w:rPr>
          <w:rFonts w:eastAsia="Calibri"/>
        </w:rPr>
      </w:pPr>
      <w:r w:rsidRPr="00522196">
        <w:rPr>
          <w:rFonts w:eastAsia="Calibri"/>
        </w:rPr>
        <w:t>- Вентиляция (разборка старой и монтаж новых вентиляционных труб, установка вентилятора и вентиляционных решеток).</w:t>
      </w:r>
    </w:p>
    <w:p w:rsidR="00522196" w:rsidRPr="00522196" w:rsidRDefault="00522196" w:rsidP="00522196">
      <w:pPr>
        <w:rPr>
          <w:rFonts w:eastAsia="Calibri"/>
        </w:rPr>
      </w:pPr>
      <w:r w:rsidRPr="00522196">
        <w:rPr>
          <w:rFonts w:eastAsia="Calibri"/>
        </w:rPr>
        <w:t xml:space="preserve"> Подробный перечень и объемы работ представлены в Приложении 2.1-2.5.    </w:t>
      </w:r>
    </w:p>
    <w:p w:rsidR="00522196" w:rsidRPr="00522196" w:rsidRDefault="00522196" w:rsidP="00522196">
      <w:pPr>
        <w:rPr>
          <w:rFonts w:eastAsia="Calibri"/>
        </w:rPr>
      </w:pPr>
      <w:r w:rsidRPr="00522196">
        <w:rPr>
          <w:rFonts w:eastAsia="Calibri"/>
        </w:rPr>
        <w:t>Требования к участникам:</w:t>
      </w:r>
    </w:p>
    <w:p w:rsidR="00522196" w:rsidRPr="00522196" w:rsidRDefault="00522196" w:rsidP="00522196">
      <w:pPr>
        <w:rPr>
          <w:rFonts w:eastAsia="Calibri"/>
        </w:rPr>
      </w:pPr>
      <w:r w:rsidRPr="00522196">
        <w:rPr>
          <w:rFonts w:eastAsia="Calibri"/>
        </w:rPr>
        <w:t xml:space="preserve">- наличие опыта выполнения аналогичных работ на сумму не менее 50% стоимости работ по настоящему договору.  </w:t>
      </w:r>
    </w:p>
    <w:p w:rsidR="00522196" w:rsidRPr="00522196" w:rsidRDefault="00522196" w:rsidP="00522196">
      <w:pPr>
        <w:rPr>
          <w:rFonts w:eastAsia="Calibri"/>
        </w:rPr>
      </w:pPr>
    </w:p>
    <w:p w:rsidR="00522196" w:rsidRPr="00522196" w:rsidRDefault="00522196" w:rsidP="00522196">
      <w:pPr>
        <w:rPr>
          <w:rFonts w:eastAsia="Calibri"/>
        </w:rPr>
      </w:pPr>
    </w:p>
    <w:p w:rsidR="00522196" w:rsidRPr="00E73A34" w:rsidRDefault="00522196" w:rsidP="00522196">
      <w:pPr>
        <w:rPr>
          <w:rFonts w:eastAsia="Calibri"/>
          <w:b/>
        </w:rPr>
      </w:pPr>
      <w:r w:rsidRPr="00E73A34">
        <w:rPr>
          <w:rFonts w:eastAsia="Calibri"/>
          <w:b/>
        </w:rPr>
        <w:t>Сроки выполнения работ:</w:t>
      </w:r>
    </w:p>
    <w:p w:rsidR="00522196" w:rsidRPr="00522196" w:rsidRDefault="00522196" w:rsidP="00522196">
      <w:pPr>
        <w:rPr>
          <w:rFonts w:eastAsia="Calibri"/>
        </w:rPr>
      </w:pPr>
      <w:r w:rsidRPr="00522196">
        <w:rPr>
          <w:rFonts w:eastAsia="Calibri"/>
        </w:rPr>
        <w:t>В течение 30 календарных дней с даты заключения договора.</w:t>
      </w:r>
    </w:p>
    <w:p w:rsidR="00522196" w:rsidRPr="00E73A34" w:rsidRDefault="00522196" w:rsidP="00522196">
      <w:pPr>
        <w:rPr>
          <w:rFonts w:eastAsia="Calibri"/>
          <w:b/>
        </w:rPr>
      </w:pPr>
      <w:r w:rsidRPr="00E73A34">
        <w:rPr>
          <w:rFonts w:eastAsia="Calibri"/>
          <w:b/>
        </w:rPr>
        <w:t>Порядок сдачи и приемки:</w:t>
      </w:r>
    </w:p>
    <w:p w:rsidR="00522196" w:rsidRPr="00522196" w:rsidRDefault="00522196" w:rsidP="00522196">
      <w:pPr>
        <w:rPr>
          <w:rFonts w:eastAsia="Calibri"/>
        </w:rPr>
      </w:pPr>
      <w:r w:rsidRPr="00522196">
        <w:rPr>
          <w:rFonts w:eastAsia="Calibri"/>
        </w:rPr>
        <w:t>Сдача и приемка услуг проводится на основании оформленного Акта приёмки-сдачи (в соответствии с условиями договора).</w:t>
      </w:r>
    </w:p>
    <w:p w:rsidR="00522196" w:rsidRPr="00E73A34" w:rsidRDefault="00522196" w:rsidP="00522196">
      <w:pPr>
        <w:rPr>
          <w:rFonts w:eastAsia="Calibri"/>
          <w:b/>
        </w:rPr>
      </w:pPr>
      <w:r w:rsidRPr="00E73A34">
        <w:rPr>
          <w:rFonts w:eastAsia="Calibri"/>
          <w:b/>
        </w:rPr>
        <w:t>Условия оплаты оказанных услуг:</w:t>
      </w:r>
    </w:p>
    <w:p w:rsidR="00522196" w:rsidRPr="00522196" w:rsidRDefault="00522196" w:rsidP="00522196">
      <w:r w:rsidRPr="00522196">
        <w:t xml:space="preserve">В течение 10 рабочих дней после подписания Акта приема-сдачи услуг. </w:t>
      </w:r>
    </w:p>
    <w:p w:rsidR="00522196" w:rsidRPr="00522196" w:rsidRDefault="00522196" w:rsidP="00522196"/>
    <w:p w:rsidR="00522196" w:rsidRPr="00E73A34" w:rsidRDefault="00522196" w:rsidP="00E73A34">
      <w:pPr>
        <w:jc w:val="right"/>
        <w:rPr>
          <w:rFonts w:eastAsia="Calibri"/>
          <w:b/>
        </w:rPr>
      </w:pPr>
      <w:r w:rsidRPr="00522196">
        <w:rPr>
          <w:rFonts w:eastAsia="Calibri"/>
        </w:rPr>
        <w:br w:type="page"/>
      </w:r>
      <w:r w:rsidRPr="00E73A34">
        <w:rPr>
          <w:rFonts w:eastAsia="Calibri"/>
          <w:b/>
        </w:rPr>
        <w:t>Приложение № 2/Հավելված № 2</w:t>
      </w:r>
    </w:p>
    <w:p w:rsidR="00522196" w:rsidRPr="00E73A34" w:rsidRDefault="00522196" w:rsidP="00E73A34">
      <w:pPr>
        <w:jc w:val="right"/>
        <w:rPr>
          <w:rFonts w:eastAsia="Calibri"/>
          <w:b/>
        </w:rPr>
      </w:pPr>
      <w:r w:rsidRPr="00E73A34">
        <w:rPr>
          <w:rFonts w:eastAsia="Calibri"/>
          <w:b/>
        </w:rPr>
        <w:t>к договору №_________________/</w:t>
      </w:r>
    </w:p>
    <w:p w:rsidR="00522196" w:rsidRPr="00E73A34" w:rsidRDefault="00522196" w:rsidP="00E73A34">
      <w:pPr>
        <w:jc w:val="right"/>
        <w:rPr>
          <w:rFonts w:eastAsia="Calibri"/>
          <w:b/>
        </w:rPr>
      </w:pPr>
      <w:r w:rsidRPr="00E73A34">
        <w:rPr>
          <w:rFonts w:eastAsia="Calibri"/>
          <w:b/>
        </w:rPr>
        <w:t xml:space="preserve"> №_____________ պայմանագրին</w:t>
      </w:r>
    </w:p>
    <w:p w:rsidR="00522196" w:rsidRPr="00522196" w:rsidRDefault="00522196" w:rsidP="00522196">
      <w:r w:rsidRPr="00522196">
        <w:t>Ведомости объёмов работ и используемых материалов</w:t>
      </w:r>
    </w:p>
    <w:p w:rsidR="00522196" w:rsidRPr="00522196" w:rsidRDefault="00522196" w:rsidP="00522196">
      <w:r w:rsidRPr="00522196">
        <w:t>по ремонту туалета подземного перехода здания вокзала ст. Ереван</w:t>
      </w:r>
    </w:p>
    <w:tbl>
      <w:tblPr>
        <w:tblW w:w="10985" w:type="dxa"/>
        <w:tblInd w:w="-142" w:type="dxa"/>
        <w:tblLayout w:type="fixed"/>
        <w:tblCellMar>
          <w:left w:w="30" w:type="dxa"/>
          <w:right w:w="30" w:type="dxa"/>
        </w:tblCellMar>
        <w:tblLook w:val="0000" w:firstRow="0" w:lastRow="0" w:firstColumn="0" w:lastColumn="0" w:noHBand="0" w:noVBand="0"/>
      </w:tblPr>
      <w:tblGrid>
        <w:gridCol w:w="425"/>
        <w:gridCol w:w="4992"/>
        <w:gridCol w:w="630"/>
        <w:gridCol w:w="33"/>
        <w:gridCol w:w="758"/>
        <w:gridCol w:w="1058"/>
        <w:gridCol w:w="997"/>
        <w:gridCol w:w="1038"/>
        <w:gridCol w:w="1054"/>
      </w:tblGrid>
      <w:tr w:rsidR="00522196" w:rsidRPr="00522196" w:rsidTr="00E73A34">
        <w:trPr>
          <w:trHeight w:val="262"/>
        </w:trPr>
        <w:tc>
          <w:tcPr>
            <w:tcW w:w="10985" w:type="dxa"/>
            <w:gridSpan w:val="9"/>
            <w:tcBorders>
              <w:top w:val="nil"/>
              <w:left w:val="nil"/>
              <w:bottom w:val="nil"/>
              <w:right w:val="nil"/>
            </w:tcBorders>
          </w:tcPr>
          <w:p w:rsidR="00522196" w:rsidRPr="00522196" w:rsidRDefault="00522196" w:rsidP="00522196">
            <w:pPr>
              <w:rPr>
                <w:rFonts w:eastAsiaTheme="minorHAnsi"/>
              </w:rPr>
            </w:pPr>
            <w:r w:rsidRPr="00522196">
              <w:rPr>
                <w:rFonts w:eastAsiaTheme="minorHAnsi"/>
              </w:rPr>
              <w:t>1. Мужской туалет</w:t>
            </w:r>
          </w:p>
        </w:tc>
      </w:tr>
      <w:tr w:rsidR="00522196" w:rsidRPr="00522196" w:rsidTr="00E73A34">
        <w:trPr>
          <w:trHeight w:val="206"/>
        </w:trPr>
        <w:tc>
          <w:tcPr>
            <w:tcW w:w="42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N</w:t>
            </w:r>
          </w:p>
        </w:tc>
        <w:tc>
          <w:tcPr>
            <w:tcW w:w="499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Наименование работ и затрат</w:t>
            </w:r>
          </w:p>
          <w:p w:rsidR="00522196" w:rsidRPr="00522196" w:rsidRDefault="00522196" w:rsidP="00522196">
            <w:pPr>
              <w:rPr>
                <w:rFonts w:eastAsiaTheme="minorHAnsi"/>
              </w:rPr>
            </w:pPr>
            <w:r w:rsidRPr="00522196">
              <w:rPr>
                <w:rFonts w:eastAsiaTheme="minorHAnsi"/>
              </w:rPr>
              <w:t>Աշխատանքների  անվանումը  և  ծախսերը</w:t>
            </w:r>
          </w:p>
        </w:tc>
        <w:tc>
          <w:tcPr>
            <w:tcW w:w="663" w:type="dxa"/>
            <w:gridSpan w:val="2"/>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Ед.изм.</w:t>
            </w:r>
          </w:p>
          <w:p w:rsidR="00522196" w:rsidRPr="00522196" w:rsidRDefault="00522196" w:rsidP="00522196">
            <w:pPr>
              <w:rPr>
                <w:rFonts w:eastAsiaTheme="minorHAnsi"/>
              </w:rPr>
            </w:pPr>
            <w:r w:rsidRPr="00522196">
              <w:rPr>
                <w:rFonts w:eastAsiaTheme="minorHAnsi"/>
              </w:rPr>
              <w:t>Չափման  միավոր</w:t>
            </w:r>
          </w:p>
        </w:tc>
        <w:tc>
          <w:tcPr>
            <w:tcW w:w="758"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Количество</w:t>
            </w:r>
          </w:p>
          <w:p w:rsidR="00522196" w:rsidRPr="00522196" w:rsidRDefault="00522196" w:rsidP="00522196">
            <w:pPr>
              <w:rPr>
                <w:rFonts w:eastAsiaTheme="minorHAnsi"/>
              </w:rPr>
            </w:pPr>
            <w:r w:rsidRPr="00522196">
              <w:rPr>
                <w:rFonts w:eastAsiaTheme="minorHAnsi"/>
              </w:rPr>
              <w:t>Քանակը</w:t>
            </w:r>
          </w:p>
        </w:tc>
        <w:tc>
          <w:tcPr>
            <w:tcW w:w="1058" w:type="dxa"/>
            <w:tcBorders>
              <w:top w:val="single" w:sz="6" w:space="0" w:color="auto"/>
              <w:left w:val="single" w:sz="6" w:space="0" w:color="auto"/>
              <w:bottom w:val="nil"/>
              <w:right w:val="single" w:sz="6" w:space="0" w:color="auto"/>
            </w:tcBorders>
            <w:vAlign w:val="center"/>
          </w:tcPr>
          <w:p w:rsidR="00522196" w:rsidRPr="00522196" w:rsidRDefault="00522196" w:rsidP="00522196">
            <w:pPr>
              <w:rPr>
                <w:rFonts w:eastAsiaTheme="minorHAnsi"/>
              </w:rPr>
            </w:pPr>
            <w:r w:rsidRPr="00522196">
              <w:rPr>
                <w:rFonts w:eastAsiaTheme="minorHAnsi"/>
              </w:rPr>
              <w:t>Цена за ед. в драмах РА без НДС</w:t>
            </w:r>
          </w:p>
        </w:tc>
        <w:tc>
          <w:tcPr>
            <w:tcW w:w="997" w:type="dxa"/>
            <w:tcBorders>
              <w:top w:val="single" w:sz="6" w:space="0" w:color="auto"/>
              <w:left w:val="single" w:sz="6" w:space="0" w:color="auto"/>
              <w:bottom w:val="nil"/>
              <w:right w:val="single" w:sz="6" w:space="0" w:color="auto"/>
            </w:tcBorders>
            <w:vAlign w:val="center"/>
          </w:tcPr>
          <w:p w:rsidR="00522196" w:rsidRPr="00522196" w:rsidRDefault="00522196" w:rsidP="00522196">
            <w:pPr>
              <w:rPr>
                <w:rFonts w:eastAsiaTheme="minorHAnsi"/>
              </w:rPr>
            </w:pPr>
            <w:r w:rsidRPr="00522196">
              <w:rPr>
                <w:rFonts w:eastAsiaTheme="minorHAnsi"/>
              </w:rPr>
              <w:t>Сумма в драмах РА без НДС</w:t>
            </w:r>
          </w:p>
        </w:tc>
        <w:tc>
          <w:tcPr>
            <w:tcW w:w="1038" w:type="dxa"/>
            <w:tcBorders>
              <w:top w:val="single" w:sz="6" w:space="0" w:color="auto"/>
              <w:left w:val="single" w:sz="6" w:space="0" w:color="auto"/>
              <w:bottom w:val="nil"/>
              <w:right w:val="single" w:sz="6" w:space="0" w:color="auto"/>
            </w:tcBorders>
            <w:vAlign w:val="center"/>
          </w:tcPr>
          <w:p w:rsidR="00522196" w:rsidRPr="00522196" w:rsidRDefault="00522196" w:rsidP="00522196">
            <w:pPr>
              <w:rPr>
                <w:rFonts w:eastAsiaTheme="minorHAnsi"/>
              </w:rPr>
            </w:pPr>
            <w:r w:rsidRPr="00522196">
              <w:rPr>
                <w:rFonts w:eastAsiaTheme="minorHAnsi"/>
              </w:rPr>
              <w:t>Цена за ед. в драмах РА с НДС</w:t>
            </w:r>
          </w:p>
        </w:tc>
        <w:tc>
          <w:tcPr>
            <w:tcW w:w="1054" w:type="dxa"/>
            <w:tcBorders>
              <w:top w:val="single" w:sz="6" w:space="0" w:color="auto"/>
              <w:left w:val="single" w:sz="6" w:space="0" w:color="auto"/>
              <w:bottom w:val="nil"/>
              <w:right w:val="single" w:sz="6" w:space="0" w:color="auto"/>
            </w:tcBorders>
            <w:vAlign w:val="center"/>
          </w:tcPr>
          <w:p w:rsidR="00522196" w:rsidRPr="00522196" w:rsidRDefault="00522196" w:rsidP="00522196">
            <w:pPr>
              <w:rPr>
                <w:rFonts w:eastAsiaTheme="minorHAnsi"/>
              </w:rPr>
            </w:pPr>
            <w:r w:rsidRPr="00522196">
              <w:rPr>
                <w:rFonts w:eastAsiaTheme="minorHAnsi"/>
              </w:rPr>
              <w:t>Сумма в драмах РА с НДС</w:t>
            </w:r>
          </w:p>
        </w:tc>
      </w:tr>
      <w:tr w:rsidR="00522196" w:rsidRPr="00522196" w:rsidTr="00E73A34">
        <w:trPr>
          <w:trHeight w:val="149"/>
        </w:trPr>
        <w:tc>
          <w:tcPr>
            <w:tcW w:w="425" w:type="dxa"/>
            <w:tcBorders>
              <w:top w:val="single" w:sz="6" w:space="0" w:color="auto"/>
              <w:left w:val="single" w:sz="6" w:space="0" w:color="auto"/>
              <w:bottom w:val="single" w:sz="6" w:space="0" w:color="auto"/>
              <w:right w:val="single" w:sz="6" w:space="0" w:color="auto"/>
            </w:tcBorders>
            <w:shd w:val="solid" w:color="C0C0C0" w:fill="auto"/>
          </w:tcPr>
          <w:p w:rsidR="00522196" w:rsidRPr="00522196" w:rsidRDefault="00522196" w:rsidP="00522196">
            <w:pPr>
              <w:rPr>
                <w:rFonts w:eastAsiaTheme="minorHAnsi"/>
              </w:rPr>
            </w:pPr>
          </w:p>
        </w:tc>
        <w:tc>
          <w:tcPr>
            <w:tcW w:w="4992" w:type="dxa"/>
            <w:tcBorders>
              <w:top w:val="single" w:sz="6" w:space="0" w:color="auto"/>
              <w:left w:val="single" w:sz="6" w:space="0" w:color="auto"/>
              <w:bottom w:val="single" w:sz="6" w:space="0" w:color="auto"/>
              <w:right w:val="single" w:sz="6" w:space="0" w:color="auto"/>
            </w:tcBorders>
            <w:shd w:val="solid" w:color="C0C0C0" w:fill="auto"/>
          </w:tcPr>
          <w:p w:rsidR="00522196" w:rsidRPr="00522196" w:rsidRDefault="00522196" w:rsidP="00522196">
            <w:pPr>
              <w:rPr>
                <w:rFonts w:eastAsiaTheme="minorHAnsi"/>
              </w:rPr>
            </w:pPr>
          </w:p>
        </w:tc>
        <w:tc>
          <w:tcPr>
            <w:tcW w:w="630" w:type="dxa"/>
            <w:tcBorders>
              <w:top w:val="single" w:sz="6" w:space="0" w:color="auto"/>
              <w:left w:val="single" w:sz="6" w:space="0" w:color="auto"/>
              <w:bottom w:val="single" w:sz="6" w:space="0" w:color="auto"/>
              <w:right w:val="single" w:sz="6" w:space="0" w:color="auto"/>
            </w:tcBorders>
            <w:shd w:val="solid" w:color="C0C0C0" w:fill="auto"/>
          </w:tcPr>
          <w:p w:rsidR="00522196" w:rsidRPr="00522196" w:rsidRDefault="00522196" w:rsidP="00522196">
            <w:pPr>
              <w:rPr>
                <w:rFonts w:eastAsiaTheme="minorHAnsi"/>
              </w:rPr>
            </w:pPr>
          </w:p>
        </w:tc>
        <w:tc>
          <w:tcPr>
            <w:tcW w:w="791" w:type="dxa"/>
            <w:gridSpan w:val="2"/>
            <w:tcBorders>
              <w:top w:val="single" w:sz="6" w:space="0" w:color="auto"/>
              <w:left w:val="single" w:sz="6" w:space="0" w:color="auto"/>
              <w:bottom w:val="single" w:sz="6" w:space="0" w:color="auto"/>
              <w:right w:val="single" w:sz="6" w:space="0" w:color="auto"/>
            </w:tcBorders>
            <w:shd w:val="solid" w:color="C0C0C0" w:fill="auto"/>
          </w:tcPr>
          <w:p w:rsidR="00522196" w:rsidRPr="00522196" w:rsidRDefault="00522196" w:rsidP="00522196">
            <w:pPr>
              <w:rPr>
                <w:rFonts w:eastAsiaTheme="minorHAnsi"/>
              </w:rPr>
            </w:pPr>
          </w:p>
        </w:tc>
        <w:tc>
          <w:tcPr>
            <w:tcW w:w="1058" w:type="dxa"/>
            <w:tcBorders>
              <w:top w:val="single" w:sz="6" w:space="0" w:color="auto"/>
              <w:left w:val="single" w:sz="6" w:space="0" w:color="auto"/>
              <w:bottom w:val="single" w:sz="6" w:space="0" w:color="auto"/>
              <w:right w:val="single" w:sz="6" w:space="0" w:color="auto"/>
            </w:tcBorders>
            <w:shd w:val="solid" w:color="C0C0C0"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C0C0C0"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C0C0C0"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C0C0C0" w:fill="auto"/>
          </w:tcPr>
          <w:p w:rsidR="00522196" w:rsidRPr="00522196" w:rsidRDefault="00522196" w:rsidP="00522196">
            <w:pPr>
              <w:rPr>
                <w:rFonts w:eastAsiaTheme="minorHAnsi"/>
              </w:rPr>
            </w:pPr>
          </w:p>
        </w:tc>
      </w:tr>
      <w:tr w:rsidR="00522196" w:rsidRPr="00522196" w:rsidTr="00E73A34">
        <w:trPr>
          <w:trHeight w:val="313"/>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Разборка подвесного потолка из пластика  с  металлическим каркасом Պլաստմասե առաստաղի քանդում մետաղական կարկասի հետ միասին</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 մ2</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12,8</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179"/>
        </w:trPr>
        <w:tc>
          <w:tcPr>
            <w:tcW w:w="42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w:t>
            </w:r>
          </w:p>
        </w:tc>
        <w:tc>
          <w:tcPr>
            <w:tcW w:w="499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облицовки  стен  из  кафельных     плиток </w:t>
            </w:r>
          </w:p>
        </w:tc>
        <w:tc>
          <w:tcPr>
            <w:tcW w:w="6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w:t>
            </w:r>
          </w:p>
        </w:tc>
        <w:tc>
          <w:tcPr>
            <w:tcW w:w="791"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75,4</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196"/>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Разборка  зеркала над умывальником   Հայելու ապամոնտաժում </w:t>
            </w:r>
          </w:p>
        </w:tc>
        <w:tc>
          <w:tcPr>
            <w:tcW w:w="6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E73A34">
        <w:trPr>
          <w:trHeight w:val="196"/>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Отбивка  штукатурки  стен  պատերի սվաղի թափում </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w:t>
            </w:r>
          </w:p>
        </w:tc>
        <w:tc>
          <w:tcPr>
            <w:tcW w:w="791"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75,4</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213"/>
        </w:trPr>
        <w:tc>
          <w:tcPr>
            <w:tcW w:w="42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5</w:t>
            </w:r>
          </w:p>
        </w:tc>
        <w:tc>
          <w:tcPr>
            <w:tcW w:w="499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покрытий полов  из  плиток  на  цементном  растворе սալիկներից հատակի ծածկերի քանդում ցեմենտային շաղախի </w:t>
            </w:r>
          </w:p>
        </w:tc>
        <w:tc>
          <w:tcPr>
            <w:tcW w:w="6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w:t>
            </w:r>
          </w:p>
        </w:tc>
        <w:tc>
          <w:tcPr>
            <w:tcW w:w="791"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12,8</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E73A34">
        <w:trPr>
          <w:trHeight w:val="213"/>
        </w:trPr>
        <w:tc>
          <w:tcPr>
            <w:tcW w:w="42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6</w:t>
            </w:r>
          </w:p>
        </w:tc>
        <w:tc>
          <w:tcPr>
            <w:tcW w:w="499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Разборка  покрытий полов  бетонных  и  цементных  толщ.  80мм  Բետոնի և ցեմենտի հատակի ծածկույթների ապամոնտաժում. 80 մմ</w:t>
            </w:r>
          </w:p>
        </w:tc>
        <w:tc>
          <w:tcPr>
            <w:tcW w:w="6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w:t>
            </w:r>
          </w:p>
        </w:tc>
        <w:tc>
          <w:tcPr>
            <w:tcW w:w="791"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12,8</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E73A34">
        <w:trPr>
          <w:trHeight w:val="196"/>
        </w:trPr>
        <w:tc>
          <w:tcPr>
            <w:tcW w:w="425"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7</w:t>
            </w:r>
          </w:p>
        </w:tc>
        <w:tc>
          <w:tcPr>
            <w:tcW w:w="4992"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бетонных тумб под азиатские чаши Ասիական թասերի տակի  բետոնե թումբերի քանդում </w:t>
            </w:r>
          </w:p>
        </w:tc>
        <w:tc>
          <w:tcPr>
            <w:tcW w:w="630"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м3</w:t>
            </w:r>
          </w:p>
        </w:tc>
        <w:tc>
          <w:tcPr>
            <w:tcW w:w="791" w:type="dxa"/>
            <w:gridSpan w:val="2"/>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0,75</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p>
        </w:tc>
        <w:tc>
          <w:tcPr>
            <w:tcW w:w="1038"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p>
        </w:tc>
      </w:tr>
      <w:tr w:rsidR="00522196" w:rsidRPr="00522196" w:rsidTr="00E73A34">
        <w:trPr>
          <w:trHeight w:val="248"/>
        </w:trPr>
        <w:tc>
          <w:tcPr>
            <w:tcW w:w="42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w:t>
            </w:r>
          </w:p>
        </w:tc>
        <w:tc>
          <w:tcPr>
            <w:tcW w:w="499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Разборка пластиковых  труб  110мм Խողովակների ապամոնտաժում 110 մմ</w:t>
            </w:r>
          </w:p>
        </w:tc>
        <w:tc>
          <w:tcPr>
            <w:tcW w:w="6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791"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6</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E73A34">
        <w:trPr>
          <w:trHeight w:val="228"/>
        </w:trPr>
        <w:tc>
          <w:tcPr>
            <w:tcW w:w="42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9</w:t>
            </w:r>
          </w:p>
        </w:tc>
        <w:tc>
          <w:tcPr>
            <w:tcW w:w="499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пластиковых   труб   50мм Խողովակների ապամոնտաժում </w:t>
            </w:r>
          </w:p>
        </w:tc>
        <w:tc>
          <w:tcPr>
            <w:tcW w:w="6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791"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11</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E73A34">
        <w:trPr>
          <w:trHeight w:val="228"/>
        </w:trPr>
        <w:tc>
          <w:tcPr>
            <w:tcW w:w="42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10</w:t>
            </w:r>
          </w:p>
        </w:tc>
        <w:tc>
          <w:tcPr>
            <w:tcW w:w="499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Демонтаж   азиатских чаш</w:t>
            </w:r>
          </w:p>
        </w:tc>
        <w:tc>
          <w:tcPr>
            <w:tcW w:w="6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791"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E73A34">
        <w:trPr>
          <w:trHeight w:val="206"/>
        </w:trPr>
        <w:tc>
          <w:tcPr>
            <w:tcW w:w="42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11</w:t>
            </w:r>
          </w:p>
        </w:tc>
        <w:tc>
          <w:tcPr>
            <w:tcW w:w="499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Снятие  умывальников</w:t>
            </w:r>
          </w:p>
        </w:tc>
        <w:tc>
          <w:tcPr>
            <w:tcW w:w="6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791"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E73A34">
        <w:trPr>
          <w:trHeight w:val="206"/>
        </w:trPr>
        <w:tc>
          <w:tcPr>
            <w:tcW w:w="42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12</w:t>
            </w:r>
          </w:p>
        </w:tc>
        <w:tc>
          <w:tcPr>
            <w:tcW w:w="499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Снятие   писуаров</w:t>
            </w:r>
          </w:p>
        </w:tc>
        <w:tc>
          <w:tcPr>
            <w:tcW w:w="6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791"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E73A34">
        <w:trPr>
          <w:trHeight w:val="228"/>
        </w:trPr>
        <w:tc>
          <w:tcPr>
            <w:tcW w:w="42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13</w:t>
            </w:r>
          </w:p>
        </w:tc>
        <w:tc>
          <w:tcPr>
            <w:tcW w:w="499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металлопластикового  дверного блока Մետաղապլաստե դռան բլոկի ապամոնտաժում 6шт. </w:t>
            </w:r>
          </w:p>
        </w:tc>
        <w:tc>
          <w:tcPr>
            <w:tcW w:w="6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791"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8,24</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E73A34">
        <w:trPr>
          <w:trHeight w:val="179"/>
        </w:trPr>
        <w:tc>
          <w:tcPr>
            <w:tcW w:w="42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w:t>
            </w:r>
          </w:p>
        </w:tc>
        <w:tc>
          <w:tcPr>
            <w:tcW w:w="499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Разработка грунта 4категории  вручную  для прокладки  водопроводных труб</w:t>
            </w:r>
          </w:p>
        </w:tc>
        <w:tc>
          <w:tcPr>
            <w:tcW w:w="6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ì3մ3</w:t>
            </w:r>
          </w:p>
        </w:tc>
        <w:tc>
          <w:tcPr>
            <w:tcW w:w="791"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1,52</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E73A34">
        <w:trPr>
          <w:trHeight w:val="378"/>
        </w:trPr>
        <w:tc>
          <w:tcPr>
            <w:tcW w:w="425"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15</w:t>
            </w:r>
          </w:p>
        </w:tc>
        <w:tc>
          <w:tcPr>
            <w:tcW w:w="4992"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Монтаж поливинилхлоридных канализационных труб d=110мм, толщ. Ст. . 2,8мм,внутри   Խողովակների մոնտավ  Պոլիվինիլքլորիդե, կոյուղու համար, d=110մմ, պատի հաստ. 2,8մմ;</w:t>
            </w:r>
          </w:p>
        </w:tc>
        <w:tc>
          <w:tcPr>
            <w:tcW w:w="630"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791" w:type="dxa"/>
            <w:gridSpan w:val="2"/>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6,0</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235"/>
        </w:trPr>
        <w:tc>
          <w:tcPr>
            <w:tcW w:w="42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16</w:t>
            </w:r>
          </w:p>
        </w:tc>
        <w:tc>
          <w:tcPr>
            <w:tcW w:w="499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Монтаж фасонных частей Угольник  угол  d=110մմ-(կոյուղու համար)   110Կցամասերի տեղադրում  Անկյուն 110, </w:t>
            </w:r>
          </w:p>
        </w:tc>
        <w:tc>
          <w:tcPr>
            <w:tcW w:w="6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791"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1,0</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213"/>
        </w:trPr>
        <w:tc>
          <w:tcPr>
            <w:tcW w:w="42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17</w:t>
            </w:r>
          </w:p>
        </w:tc>
        <w:tc>
          <w:tcPr>
            <w:tcW w:w="499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Монтаж фасонных частей, тройникd=110մմ-110մմ Կցամասերի տեղադրում  , թիկնոց </w:t>
            </w:r>
          </w:p>
        </w:tc>
        <w:tc>
          <w:tcPr>
            <w:tcW w:w="6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791"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3,0</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213"/>
        </w:trPr>
        <w:tc>
          <w:tcPr>
            <w:tcW w:w="42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18</w:t>
            </w:r>
          </w:p>
        </w:tc>
        <w:tc>
          <w:tcPr>
            <w:tcW w:w="499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Монтаж фасонных частей, четверть d=110մմԿցամասերի տեղադրում  , թիկնոց </w:t>
            </w:r>
          </w:p>
        </w:tc>
        <w:tc>
          <w:tcPr>
            <w:tcW w:w="6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791"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1,0</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241"/>
        </w:trPr>
        <w:tc>
          <w:tcPr>
            <w:tcW w:w="42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19</w:t>
            </w:r>
          </w:p>
        </w:tc>
        <w:tc>
          <w:tcPr>
            <w:tcW w:w="499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Прокладка  поливинилхлоридных  труб  для канализации d=50мм</w:t>
            </w:r>
          </w:p>
        </w:tc>
        <w:tc>
          <w:tcPr>
            <w:tcW w:w="6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791"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12,5</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E73A34">
        <w:trPr>
          <w:trHeight w:val="298"/>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20</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фасонных  частей  уголки  d=50. Ձևավոր մասերի տեղադրում d=50. </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4,0</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313"/>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21</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фасонных  частей  тройники d=50. Ձևավոր մասերի տեղադրում d=50. </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3,0</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313"/>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22</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фасонных  частей  переходники d=110-50. Ձևավոր մասերի տեղադրում d=110-50.  d=110x50x110մմ-45⁰ </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2,0</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327"/>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23</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трапа оцинкованного нержавеющего   ф-50*100мм. Հոսակի փոխումՉժանգոտվող մետաղ, d=50մմ  </w:t>
            </w:r>
          </w:p>
        </w:tc>
        <w:tc>
          <w:tcPr>
            <w:tcW w:w="6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E73A34">
        <w:trPr>
          <w:trHeight w:val="185"/>
        </w:trPr>
        <w:tc>
          <w:tcPr>
            <w:tcW w:w="42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24</w:t>
            </w:r>
          </w:p>
        </w:tc>
        <w:tc>
          <w:tcPr>
            <w:tcW w:w="499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Устройство  слоя из песка Ավազի շերտ </w:t>
            </w:r>
          </w:p>
        </w:tc>
        <w:tc>
          <w:tcPr>
            <w:tcW w:w="6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м3</w:t>
            </w:r>
          </w:p>
        </w:tc>
        <w:tc>
          <w:tcPr>
            <w:tcW w:w="791"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1,3</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E73A34">
        <w:trPr>
          <w:trHeight w:val="304"/>
        </w:trPr>
        <w:tc>
          <w:tcPr>
            <w:tcW w:w="42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26</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 Уборка мусора ,  погрузка  мусора и вывоз    строительного мусора   на  12км. Շին  աղբի  մաքրում,  բարձում  ինքնաթափ  և  տեղափոխում  12կմ</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тн տ</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10,0</w:t>
            </w: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149"/>
        </w:trPr>
        <w:tc>
          <w:tcPr>
            <w:tcW w:w="425"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27</w:t>
            </w:r>
          </w:p>
        </w:tc>
        <w:tc>
          <w:tcPr>
            <w:tcW w:w="4992"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Улучшенная  штукатурка  стен  цементным  растворомԼավորակ   պատի սվաղ ցեմենտի շաղախով (փարոս )</w:t>
            </w:r>
          </w:p>
        </w:tc>
        <w:tc>
          <w:tcPr>
            <w:tcW w:w="630"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м2</w:t>
            </w:r>
          </w:p>
        </w:tc>
        <w:tc>
          <w:tcPr>
            <w:tcW w:w="791" w:type="dxa"/>
            <w:gridSpan w:val="2"/>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75,4</w:t>
            </w:r>
          </w:p>
        </w:tc>
        <w:tc>
          <w:tcPr>
            <w:tcW w:w="1058"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p>
        </w:tc>
        <w:tc>
          <w:tcPr>
            <w:tcW w:w="1038"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p>
        </w:tc>
      </w:tr>
      <w:tr w:rsidR="00522196" w:rsidRPr="00522196" w:rsidTr="00E73A34">
        <w:trPr>
          <w:trHeight w:val="90"/>
        </w:trPr>
        <w:tc>
          <w:tcPr>
            <w:tcW w:w="425"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4992"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630"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791" w:type="dxa"/>
            <w:gridSpan w:val="2"/>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8"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38"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E73A34">
        <w:trPr>
          <w:trHeight w:val="149"/>
        </w:trPr>
        <w:tc>
          <w:tcPr>
            <w:tcW w:w="425"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28</w:t>
            </w:r>
          </w:p>
        </w:tc>
        <w:tc>
          <w:tcPr>
            <w:tcW w:w="4992"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Облицовка    стен  керамическими  плитками. Толщ. плиток около 12 мм Alaplana Настенная плитка Pune Cuadros Blanco Mosaic Mate 30x60 Կերամիկական  սալիկներով    պատի  երեսպատում  </w:t>
            </w:r>
          </w:p>
        </w:tc>
        <w:tc>
          <w:tcPr>
            <w:tcW w:w="630"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м2 մ2</w:t>
            </w:r>
          </w:p>
        </w:tc>
        <w:tc>
          <w:tcPr>
            <w:tcW w:w="791" w:type="dxa"/>
            <w:gridSpan w:val="2"/>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75,4</w:t>
            </w:r>
          </w:p>
        </w:tc>
        <w:tc>
          <w:tcPr>
            <w:tcW w:w="1058"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p>
        </w:tc>
        <w:tc>
          <w:tcPr>
            <w:tcW w:w="1038"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p>
        </w:tc>
      </w:tr>
      <w:tr w:rsidR="00522196" w:rsidRPr="00522196" w:rsidTr="00E73A34">
        <w:trPr>
          <w:trHeight w:val="179"/>
        </w:trPr>
        <w:tc>
          <w:tcPr>
            <w:tcW w:w="425"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4992"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630"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791" w:type="dxa"/>
            <w:gridSpan w:val="2"/>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8"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38"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E73A34">
        <w:trPr>
          <w:trHeight w:val="256"/>
        </w:trPr>
        <w:tc>
          <w:tcPr>
            <w:tcW w:w="425"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29</w:t>
            </w:r>
          </w:p>
        </w:tc>
        <w:tc>
          <w:tcPr>
            <w:tcW w:w="4992"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Устройство  бетоного пола    стяжки  толщ.  60мм </w:t>
            </w:r>
          </w:p>
        </w:tc>
        <w:tc>
          <w:tcPr>
            <w:tcW w:w="630"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м2</w:t>
            </w:r>
          </w:p>
        </w:tc>
        <w:tc>
          <w:tcPr>
            <w:tcW w:w="791" w:type="dxa"/>
            <w:gridSpan w:val="2"/>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12,8</w:t>
            </w:r>
          </w:p>
        </w:tc>
        <w:tc>
          <w:tcPr>
            <w:tcW w:w="1058"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38"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nil"/>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E73A34">
        <w:trPr>
          <w:trHeight w:val="276"/>
        </w:trPr>
        <w:tc>
          <w:tcPr>
            <w:tcW w:w="425"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30</w:t>
            </w:r>
          </w:p>
        </w:tc>
        <w:tc>
          <w:tcPr>
            <w:tcW w:w="4992"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Устройство  цементной  стяжки  толщ.  30мм</w:t>
            </w:r>
          </w:p>
        </w:tc>
        <w:tc>
          <w:tcPr>
            <w:tcW w:w="630"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w:t>
            </w:r>
          </w:p>
        </w:tc>
        <w:tc>
          <w:tcPr>
            <w:tcW w:w="791" w:type="dxa"/>
            <w:gridSpan w:val="2"/>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12,8</w:t>
            </w:r>
          </w:p>
        </w:tc>
        <w:tc>
          <w:tcPr>
            <w:tcW w:w="105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192"/>
        </w:trPr>
        <w:tc>
          <w:tcPr>
            <w:tcW w:w="425"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31</w:t>
            </w:r>
          </w:p>
        </w:tc>
        <w:tc>
          <w:tcPr>
            <w:tcW w:w="4992"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Устройство   пола из керамօгранитных плит  Плитка керамогранит Trave A1 41x120 (EEFA) Испания Հատակի պատրաստում    կերամոգրանիտից  Իսպանիա</w:t>
            </w:r>
          </w:p>
        </w:tc>
        <w:tc>
          <w:tcPr>
            <w:tcW w:w="630"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м2 </w:t>
            </w:r>
          </w:p>
          <w:p w:rsidR="00522196" w:rsidRPr="00522196" w:rsidRDefault="00522196" w:rsidP="00522196">
            <w:pPr>
              <w:rPr>
                <w:rFonts w:eastAsiaTheme="minorHAnsi"/>
              </w:rPr>
            </w:pPr>
            <w:r w:rsidRPr="00522196">
              <w:rPr>
                <w:rFonts w:eastAsiaTheme="minorHAnsi"/>
              </w:rPr>
              <w:t xml:space="preserve">մ2 </w:t>
            </w:r>
          </w:p>
        </w:tc>
        <w:tc>
          <w:tcPr>
            <w:tcW w:w="791" w:type="dxa"/>
            <w:gridSpan w:val="2"/>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12,8</w:t>
            </w:r>
          </w:p>
        </w:tc>
        <w:tc>
          <w:tcPr>
            <w:tcW w:w="1058"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167"/>
        </w:trPr>
        <w:tc>
          <w:tcPr>
            <w:tcW w:w="425"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4992" w:type="dxa"/>
            <w:tcBorders>
              <w:top w:val="nil"/>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630" w:type="dxa"/>
            <w:tcBorders>
              <w:top w:val="nil"/>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791" w:type="dxa"/>
            <w:gridSpan w:val="2"/>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8" w:type="dxa"/>
            <w:tcBorders>
              <w:top w:val="nil"/>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155"/>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32</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Устройство  подвесного   потолка из пластика  с металлическим каркасом </w:t>
            </w:r>
          </w:p>
          <w:p w:rsidR="00522196" w:rsidRPr="00522196" w:rsidRDefault="00522196" w:rsidP="00522196">
            <w:pPr>
              <w:rPr>
                <w:rFonts w:eastAsiaTheme="minorHAnsi"/>
              </w:rPr>
            </w:pPr>
            <w:r w:rsidRPr="00522196">
              <w:rPr>
                <w:rFonts w:eastAsiaTheme="minorHAnsi"/>
              </w:rPr>
              <w:t>Կախովի  առաստաղի  իրականացում  մետաղական կարկասի վրա</w:t>
            </w:r>
          </w:p>
        </w:tc>
        <w:tc>
          <w:tcPr>
            <w:tcW w:w="630"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 մ2</w:t>
            </w:r>
          </w:p>
        </w:tc>
        <w:tc>
          <w:tcPr>
            <w:tcW w:w="791" w:type="dxa"/>
            <w:gridSpan w:val="2"/>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12,8</w:t>
            </w:r>
          </w:p>
        </w:tc>
        <w:tc>
          <w:tcPr>
            <w:tcW w:w="105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179"/>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630" w:type="dxa"/>
            <w:tcBorders>
              <w:top w:val="nil"/>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791" w:type="dxa"/>
            <w:gridSpan w:val="2"/>
            <w:tcBorders>
              <w:top w:val="nil"/>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05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320"/>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33</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светильников   точечных в подвесной потолок   в санузлах Կախովի առաստաղի   ԼԵԴ 25*25  լուսատուների  տեղադրում  </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8,0</w:t>
            </w:r>
          </w:p>
        </w:tc>
        <w:tc>
          <w:tcPr>
            <w:tcW w:w="105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263"/>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34</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металлопластикового  дверного  блока  .0,65*2,1 *4шт/ Փակ  սպիտակ   մետաղապլաստե դռան բլոկի  տեղադրում </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 մ2</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5,46</w:t>
            </w:r>
          </w:p>
        </w:tc>
        <w:tc>
          <w:tcPr>
            <w:tcW w:w="105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241"/>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35</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металлопластикового  дверного  блока  .0,8*2,1 *1шт/ Փակ  սպիտակ   մետաղապլաստե դռան բլոկի  տեղադրում </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 մ2</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1,68</w:t>
            </w:r>
          </w:p>
        </w:tc>
        <w:tc>
          <w:tcPr>
            <w:tcW w:w="105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270"/>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36</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металлопластикового  дверного  блока  .0,5*2,1 *1шт/ Փակ  սպիտակ   մետաղապլաստե դռան բլոկի  տեղադրում </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 մ2</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1,05</w:t>
            </w:r>
          </w:p>
        </w:tc>
        <w:tc>
          <w:tcPr>
            <w:tcW w:w="105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313"/>
        </w:trPr>
        <w:tc>
          <w:tcPr>
            <w:tcW w:w="425"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37</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гибких шлангов  70см Ճկախողովակի տեղադրում </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9</w:t>
            </w:r>
          </w:p>
        </w:tc>
        <w:tc>
          <w:tcPr>
            <w:tcW w:w="105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378"/>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38</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унитаз с сидением микролифт и механизмом  двойного слива с подключением к действующей сети   ( выбор заказчика ) Զուգարանակոնքի տեղադրում բաքով   </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комп. համ.</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w:t>
            </w:r>
          </w:p>
        </w:tc>
        <w:tc>
          <w:tcPr>
            <w:tcW w:w="105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235"/>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39</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Установка   писуаров  Sanita Luxe Писуар Long 585x315x350  ( выбор заказчика ) Միզամանների տեղադրում</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w:t>
            </w:r>
          </w:p>
        </w:tc>
        <w:tc>
          <w:tcPr>
            <w:tcW w:w="105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347"/>
        </w:trPr>
        <w:tc>
          <w:tcPr>
            <w:tcW w:w="425"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40</w:t>
            </w:r>
          </w:p>
        </w:tc>
        <w:tc>
          <w:tcPr>
            <w:tcW w:w="4992"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Устройство каркаса  для  столешницы и раковин  из  полуножек, 4шт,  прямоугольных труб 40*60*2 -9,5метров, Սեղանի և լվացարանների շրջանակի կառուցում կիսաթանկերից, 4 հատ, ուղղանկյուն խողովակներ 40*60*2 -9,5 մետր,</w:t>
            </w:r>
          </w:p>
        </w:tc>
        <w:tc>
          <w:tcPr>
            <w:tcW w:w="630"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w:t>
            </w:r>
          </w:p>
        </w:tc>
        <w:tc>
          <w:tcPr>
            <w:tcW w:w="791" w:type="dxa"/>
            <w:gridSpan w:val="2"/>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14</w:t>
            </w:r>
          </w:p>
        </w:tc>
        <w:tc>
          <w:tcPr>
            <w:tcW w:w="105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220"/>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41</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Стальная  труба  40x60*2     Պողպատե  խողովակ  40x40x2մմ   </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 մ</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14</w:t>
            </w:r>
          </w:p>
        </w:tc>
        <w:tc>
          <w:tcPr>
            <w:tcW w:w="105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220"/>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42</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 полуножки </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w:t>
            </w:r>
          </w:p>
        </w:tc>
        <w:tc>
          <w:tcPr>
            <w:tcW w:w="105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241"/>
        </w:trPr>
        <w:tc>
          <w:tcPr>
            <w:tcW w:w="425"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43</w:t>
            </w:r>
          </w:p>
        </w:tc>
        <w:tc>
          <w:tcPr>
            <w:tcW w:w="4992"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Масляная   окраска  стальных элементов Պողպատե խողովակների ներկում</w:t>
            </w:r>
          </w:p>
        </w:tc>
        <w:tc>
          <w:tcPr>
            <w:tcW w:w="630"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w:t>
            </w:r>
          </w:p>
        </w:tc>
        <w:tc>
          <w:tcPr>
            <w:tcW w:w="791" w:type="dxa"/>
            <w:gridSpan w:val="2"/>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1,9</w:t>
            </w:r>
          </w:p>
        </w:tc>
        <w:tc>
          <w:tcPr>
            <w:tcW w:w="105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127"/>
        </w:trPr>
        <w:tc>
          <w:tcPr>
            <w:tcW w:w="425"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44</w:t>
            </w:r>
          </w:p>
        </w:tc>
        <w:tc>
          <w:tcPr>
            <w:tcW w:w="4992"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Столешница из искусственного камня серого (либо другого) цвета с белыми мраморными и черными чипами среднего размера   0,6*2,57м2</w:t>
            </w:r>
          </w:p>
        </w:tc>
        <w:tc>
          <w:tcPr>
            <w:tcW w:w="630"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м2</w:t>
            </w:r>
          </w:p>
        </w:tc>
        <w:tc>
          <w:tcPr>
            <w:tcW w:w="791" w:type="dxa"/>
            <w:gridSpan w:val="2"/>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1,542</w:t>
            </w:r>
          </w:p>
        </w:tc>
        <w:tc>
          <w:tcPr>
            <w:tcW w:w="1058"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149"/>
        </w:trPr>
        <w:tc>
          <w:tcPr>
            <w:tcW w:w="425"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4992"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630"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791" w:type="dxa"/>
            <w:gridSpan w:val="2"/>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8"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320"/>
        </w:trPr>
        <w:tc>
          <w:tcPr>
            <w:tcW w:w="425"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45</w:t>
            </w:r>
          </w:p>
        </w:tc>
        <w:tc>
          <w:tcPr>
            <w:tcW w:w="4992"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Материал для столешницы из искуственного камня   серого цвета с белыми мраморными и черными чипами среднего размера Толшина камня стандартная - 30мм.</w:t>
            </w:r>
          </w:p>
        </w:tc>
        <w:tc>
          <w:tcPr>
            <w:tcW w:w="630"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w:t>
            </w:r>
          </w:p>
        </w:tc>
        <w:tc>
          <w:tcPr>
            <w:tcW w:w="791" w:type="dxa"/>
            <w:gridSpan w:val="2"/>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2,57</w:t>
            </w:r>
          </w:p>
        </w:tc>
        <w:tc>
          <w:tcPr>
            <w:tcW w:w="105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298"/>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46</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Раковины с опорой под раковину Sanita Luxe Раковина Ringo накладная, черная 530x340x150 мм Լվացարանի  տեղադրում </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комп. համ.</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w:t>
            </w:r>
          </w:p>
        </w:tc>
        <w:tc>
          <w:tcPr>
            <w:tcW w:w="105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347"/>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47</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кранов Murino Смеситель для умывальника ( выбор заказчика ) </w:t>
            </w:r>
          </w:p>
          <w:p w:rsidR="00522196" w:rsidRPr="00522196" w:rsidRDefault="00522196" w:rsidP="00522196">
            <w:pPr>
              <w:rPr>
                <w:rFonts w:eastAsiaTheme="minorHAnsi"/>
              </w:rPr>
            </w:pP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w:t>
            </w:r>
          </w:p>
        </w:tc>
        <w:tc>
          <w:tcPr>
            <w:tcW w:w="105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298"/>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48</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зеркала над умывальником   Հայելիյի տեղադրում </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w:t>
            </w:r>
          </w:p>
        </w:tc>
        <w:tc>
          <w:tcPr>
            <w:tcW w:w="105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364"/>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49</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Установка акссесуаров (мыльница , укрепитель для полотенец , укрепитель для туалетной бумаги) OKY-478-3-S Комплект аксессуаров Stripe Round wooden черный</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3</w:t>
            </w:r>
          </w:p>
        </w:tc>
        <w:tc>
          <w:tcPr>
            <w:tcW w:w="105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285"/>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50</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Установка  сушилок для рук ( Фен для рук)</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w:t>
            </w:r>
          </w:p>
        </w:tc>
        <w:tc>
          <w:tcPr>
            <w:tcW w:w="105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256"/>
        </w:trPr>
        <w:tc>
          <w:tcPr>
            <w:tcW w:w="425"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51</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Прокладка  многожильного  скрытого провода  марки   ППВГ, 2x2,5մմ² Բազմաջիղ պղնձյա  լարի  ППВГ, 2x2,5մմ² անցկացում</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 մ</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15,0</w:t>
            </w:r>
          </w:p>
        </w:tc>
        <w:tc>
          <w:tcPr>
            <w:tcW w:w="1058"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304"/>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52</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Прокладка  многожильного  скрытого провода  марки   ППВГ, 2x1,5մմ² </w:t>
            </w:r>
          </w:p>
          <w:p w:rsidR="00522196" w:rsidRPr="00522196" w:rsidRDefault="00522196" w:rsidP="00522196">
            <w:pPr>
              <w:rPr>
                <w:rFonts w:eastAsiaTheme="minorHAnsi"/>
              </w:rPr>
            </w:pPr>
            <w:r w:rsidRPr="00522196">
              <w:rPr>
                <w:rFonts w:eastAsiaTheme="minorHAnsi"/>
              </w:rPr>
              <w:t>Բազմաջիղ պղնձյա  լարի  ППВГ, 2x1,5մմ² անցկացում</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м մ</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40,0</w:t>
            </w:r>
          </w:p>
        </w:tc>
        <w:tc>
          <w:tcPr>
            <w:tcW w:w="1058"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276"/>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53</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штепсельной  розетки 1-местной  / Վարդակ 1տեղանի </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2,0</w:t>
            </w:r>
          </w:p>
        </w:tc>
        <w:tc>
          <w:tcPr>
            <w:tcW w:w="1058"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nil"/>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285"/>
        </w:trPr>
        <w:tc>
          <w:tcPr>
            <w:tcW w:w="425" w:type="dxa"/>
            <w:tcBorders>
              <w:top w:val="nil"/>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54</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Установка   выключателя   1-местнго Անջատիչի 1տեղանոց  տեղադրում </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шт</w:t>
            </w:r>
          </w:p>
          <w:p w:rsidR="00522196" w:rsidRPr="00522196" w:rsidRDefault="00522196" w:rsidP="00522196">
            <w:pPr>
              <w:rPr>
                <w:rFonts w:eastAsiaTheme="minorHAnsi"/>
              </w:rPr>
            </w:pPr>
            <w:r w:rsidRPr="00522196">
              <w:rPr>
                <w:rFonts w:eastAsiaTheme="minorHAnsi"/>
              </w:rPr>
              <w:t>հատ</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5,0</w:t>
            </w:r>
          </w:p>
        </w:tc>
        <w:tc>
          <w:tcPr>
            <w:tcW w:w="105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241"/>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55</w:t>
            </w:r>
          </w:p>
        </w:tc>
        <w:tc>
          <w:tcPr>
            <w:tcW w:w="4992"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Установка  вентилей  :d=20   Փականի տեղադրում   d=20մմ</w:t>
            </w:r>
          </w:p>
        </w:tc>
        <w:tc>
          <w:tcPr>
            <w:tcW w:w="630"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шт. </w:t>
            </w:r>
          </w:p>
        </w:tc>
        <w:tc>
          <w:tcPr>
            <w:tcW w:w="791" w:type="dxa"/>
            <w:gridSpan w:val="2"/>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9,0</w:t>
            </w:r>
          </w:p>
        </w:tc>
        <w:tc>
          <w:tcPr>
            <w:tcW w:w="105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p>
        </w:tc>
      </w:tr>
      <w:tr w:rsidR="00522196" w:rsidRPr="00522196" w:rsidTr="00E73A34">
        <w:trPr>
          <w:trHeight w:val="149"/>
        </w:trPr>
        <w:tc>
          <w:tcPr>
            <w:tcW w:w="42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499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6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791"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E73A34">
        <w:trPr>
          <w:trHeight w:val="149"/>
        </w:trPr>
        <w:tc>
          <w:tcPr>
            <w:tcW w:w="42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499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Итого без НДС</w:t>
            </w:r>
          </w:p>
        </w:tc>
        <w:tc>
          <w:tcPr>
            <w:tcW w:w="6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791"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E73A34">
        <w:trPr>
          <w:trHeight w:val="149"/>
        </w:trPr>
        <w:tc>
          <w:tcPr>
            <w:tcW w:w="42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499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НДС</w:t>
            </w:r>
          </w:p>
        </w:tc>
        <w:tc>
          <w:tcPr>
            <w:tcW w:w="6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791"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E73A34">
        <w:trPr>
          <w:trHeight w:val="149"/>
        </w:trPr>
        <w:tc>
          <w:tcPr>
            <w:tcW w:w="42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4992"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ВСЕГО</w:t>
            </w:r>
          </w:p>
        </w:tc>
        <w:tc>
          <w:tcPr>
            <w:tcW w:w="630"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791" w:type="dxa"/>
            <w:gridSpan w:val="2"/>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38"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bl>
    <w:p w:rsidR="00522196" w:rsidRPr="00522196" w:rsidRDefault="00522196" w:rsidP="00522196"/>
    <w:p w:rsidR="00522196" w:rsidRPr="00522196" w:rsidRDefault="00522196" w:rsidP="00522196">
      <w:pPr>
        <w:rPr>
          <w:rFonts w:eastAsia="Calibri"/>
        </w:rPr>
      </w:pPr>
    </w:p>
    <w:p w:rsidR="00522196" w:rsidRPr="00522196" w:rsidRDefault="00522196" w:rsidP="00522196">
      <w:pPr>
        <w:rPr>
          <w:rFonts w:eastAsia="Calibri"/>
        </w:rPr>
      </w:pPr>
    </w:p>
    <w:p w:rsidR="00522196" w:rsidRPr="00522196" w:rsidRDefault="00522196" w:rsidP="00522196">
      <w:pPr>
        <w:rPr>
          <w:rFonts w:eastAsia="Calibri"/>
        </w:rPr>
      </w:pPr>
      <w:r w:rsidRPr="00522196">
        <w:rPr>
          <w:rFonts w:eastAsia="Calibri"/>
        </w:rPr>
        <w:br w:type="page"/>
      </w:r>
    </w:p>
    <w:p w:rsidR="00522196" w:rsidRPr="00522196" w:rsidRDefault="00522196" w:rsidP="00E73A34">
      <w:pPr>
        <w:jc w:val="right"/>
        <w:rPr>
          <w:rFonts w:eastAsia="Calibri"/>
        </w:rPr>
      </w:pPr>
    </w:p>
    <w:p w:rsidR="00522196" w:rsidRPr="00E73A34" w:rsidRDefault="00522196" w:rsidP="00E73A34">
      <w:pPr>
        <w:jc w:val="right"/>
        <w:rPr>
          <w:rFonts w:eastAsia="Calibri"/>
          <w:b/>
        </w:rPr>
      </w:pPr>
      <w:r w:rsidRPr="00E73A34">
        <w:rPr>
          <w:rFonts w:eastAsia="Calibri"/>
          <w:b/>
        </w:rPr>
        <w:t>Приложение № 3/Հավելված № 3</w:t>
      </w:r>
    </w:p>
    <w:p w:rsidR="00522196" w:rsidRPr="00E73A34" w:rsidRDefault="00522196" w:rsidP="00E73A34">
      <w:pPr>
        <w:jc w:val="right"/>
        <w:rPr>
          <w:rFonts w:eastAsia="Calibri"/>
          <w:b/>
        </w:rPr>
      </w:pPr>
      <w:r w:rsidRPr="00E73A34">
        <w:rPr>
          <w:rFonts w:eastAsia="Calibri"/>
          <w:b/>
        </w:rPr>
        <w:t>к договору №_________________/</w:t>
      </w:r>
    </w:p>
    <w:p w:rsidR="00522196" w:rsidRPr="00E73A34" w:rsidRDefault="00522196" w:rsidP="00E73A34">
      <w:pPr>
        <w:jc w:val="right"/>
        <w:rPr>
          <w:rFonts w:eastAsia="Calibri"/>
          <w:b/>
        </w:rPr>
      </w:pPr>
      <w:r w:rsidRPr="00E73A34">
        <w:rPr>
          <w:rFonts w:eastAsia="Calibri"/>
          <w:b/>
        </w:rPr>
        <w:t xml:space="preserve"> №_____________ պայմանագրին</w:t>
      </w:r>
    </w:p>
    <w:tbl>
      <w:tblPr>
        <w:tblW w:w="10624" w:type="dxa"/>
        <w:jc w:val="center"/>
        <w:tblCellMar>
          <w:left w:w="30" w:type="dxa"/>
          <w:right w:w="30" w:type="dxa"/>
        </w:tblCellMar>
        <w:tblLook w:val="0000" w:firstRow="0" w:lastRow="0" w:firstColumn="0" w:lastColumn="0" w:noHBand="0" w:noVBand="0"/>
      </w:tblPr>
      <w:tblGrid>
        <w:gridCol w:w="360"/>
        <w:gridCol w:w="4001"/>
        <w:gridCol w:w="1038"/>
        <w:gridCol w:w="1261"/>
        <w:gridCol w:w="1047"/>
        <w:gridCol w:w="1046"/>
        <w:gridCol w:w="904"/>
        <w:gridCol w:w="967"/>
      </w:tblGrid>
      <w:tr w:rsidR="00522196" w:rsidRPr="00522196" w:rsidTr="00E73A34">
        <w:trPr>
          <w:trHeight w:val="130"/>
          <w:jc w:val="center"/>
        </w:trPr>
        <w:tc>
          <w:tcPr>
            <w:tcW w:w="10624" w:type="dxa"/>
            <w:gridSpan w:val="8"/>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2.Женский туалет</w:t>
            </w:r>
          </w:p>
        </w:tc>
      </w:tr>
      <w:tr w:rsidR="00522196" w:rsidRPr="00522196" w:rsidTr="00E73A34">
        <w:trPr>
          <w:trHeight w:val="753"/>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Наименование  работ  и  затрат</w:t>
            </w:r>
          </w:p>
          <w:p w:rsidR="00522196" w:rsidRPr="00522196" w:rsidRDefault="00522196" w:rsidP="00E73A34">
            <w:pPr>
              <w:rPr>
                <w:rFonts w:eastAsiaTheme="minorHAnsi"/>
              </w:rPr>
            </w:pPr>
            <w:r w:rsidRPr="00522196">
              <w:rPr>
                <w:rFonts w:eastAsiaTheme="minorHAnsi"/>
              </w:rPr>
              <w:t>Աշխատանքների  անվանումը  և  ծախսերը</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Ед.изм.</w:t>
            </w:r>
          </w:p>
          <w:p w:rsidR="00522196" w:rsidRPr="00522196" w:rsidRDefault="00522196" w:rsidP="00E73A34">
            <w:pPr>
              <w:rPr>
                <w:rFonts w:eastAsiaTheme="minorHAnsi"/>
              </w:rPr>
            </w:pPr>
            <w:r w:rsidRPr="00522196">
              <w:rPr>
                <w:rFonts w:eastAsiaTheme="minorHAnsi"/>
              </w:rPr>
              <w:t>Չափման  միավոր</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Количество</w:t>
            </w:r>
          </w:p>
          <w:p w:rsidR="00522196" w:rsidRPr="00522196" w:rsidRDefault="00522196" w:rsidP="00E73A34">
            <w:pPr>
              <w:rPr>
                <w:rFonts w:eastAsiaTheme="minorHAnsi"/>
              </w:rPr>
            </w:pPr>
            <w:r w:rsidRPr="00522196">
              <w:rPr>
                <w:rFonts w:eastAsiaTheme="minorHAnsi"/>
              </w:rPr>
              <w:t>Քանակը</w:t>
            </w:r>
          </w:p>
        </w:tc>
        <w:tc>
          <w:tcPr>
            <w:tcW w:w="1124" w:type="dxa"/>
            <w:tcBorders>
              <w:top w:val="single" w:sz="6" w:space="0" w:color="auto"/>
              <w:left w:val="single" w:sz="6" w:space="0" w:color="auto"/>
              <w:bottom w:val="nil"/>
              <w:right w:val="single" w:sz="6" w:space="0" w:color="auto"/>
            </w:tcBorders>
          </w:tcPr>
          <w:p w:rsidR="00522196" w:rsidRPr="00522196" w:rsidRDefault="00522196" w:rsidP="00E73A34">
            <w:pPr>
              <w:rPr>
                <w:rFonts w:eastAsiaTheme="minorHAnsi"/>
              </w:rPr>
            </w:pPr>
            <w:r w:rsidRPr="00522196">
              <w:rPr>
                <w:rFonts w:eastAsiaTheme="minorHAnsi"/>
              </w:rPr>
              <w:t>Цена за ед. в драмах РА без НДС</w:t>
            </w:r>
          </w:p>
        </w:tc>
        <w:tc>
          <w:tcPr>
            <w:tcW w:w="1123" w:type="dxa"/>
            <w:tcBorders>
              <w:top w:val="single" w:sz="6" w:space="0" w:color="auto"/>
              <w:left w:val="single" w:sz="6" w:space="0" w:color="auto"/>
              <w:bottom w:val="nil"/>
              <w:right w:val="single" w:sz="6" w:space="0" w:color="auto"/>
            </w:tcBorders>
          </w:tcPr>
          <w:p w:rsidR="00522196" w:rsidRPr="00522196" w:rsidRDefault="00522196" w:rsidP="00E73A34">
            <w:pPr>
              <w:rPr>
                <w:rFonts w:eastAsiaTheme="minorHAnsi"/>
              </w:rPr>
            </w:pPr>
            <w:r w:rsidRPr="00522196">
              <w:rPr>
                <w:rFonts w:eastAsiaTheme="minorHAnsi"/>
              </w:rPr>
              <w:t>Сумма в драмах РА без НДС</w:t>
            </w:r>
          </w:p>
        </w:tc>
        <w:tc>
          <w:tcPr>
            <w:tcW w:w="938" w:type="dxa"/>
            <w:tcBorders>
              <w:top w:val="single" w:sz="6" w:space="0" w:color="auto"/>
              <w:left w:val="single" w:sz="6" w:space="0" w:color="auto"/>
              <w:bottom w:val="nil"/>
              <w:right w:val="single" w:sz="6" w:space="0" w:color="auto"/>
            </w:tcBorders>
          </w:tcPr>
          <w:p w:rsidR="00522196" w:rsidRPr="00522196" w:rsidRDefault="00522196" w:rsidP="00E73A34">
            <w:pPr>
              <w:rPr>
                <w:rFonts w:eastAsiaTheme="minorHAnsi"/>
              </w:rPr>
            </w:pPr>
            <w:r w:rsidRPr="00522196">
              <w:rPr>
                <w:rFonts w:eastAsiaTheme="minorHAnsi"/>
              </w:rPr>
              <w:t>Цена за ед. в драмах РА с НДС</w:t>
            </w:r>
          </w:p>
        </w:tc>
        <w:tc>
          <w:tcPr>
            <w:tcW w:w="1020" w:type="dxa"/>
            <w:tcBorders>
              <w:top w:val="single" w:sz="6" w:space="0" w:color="auto"/>
              <w:left w:val="single" w:sz="6" w:space="0" w:color="auto"/>
              <w:bottom w:val="nil"/>
              <w:right w:val="single" w:sz="6" w:space="0" w:color="auto"/>
            </w:tcBorders>
          </w:tcPr>
          <w:p w:rsidR="00522196" w:rsidRPr="00522196" w:rsidRDefault="00522196" w:rsidP="00E73A34">
            <w:pPr>
              <w:rPr>
                <w:rFonts w:eastAsiaTheme="minorHAnsi"/>
              </w:rPr>
            </w:pPr>
            <w:r w:rsidRPr="00522196">
              <w:rPr>
                <w:rFonts w:eastAsiaTheme="minorHAnsi"/>
              </w:rPr>
              <w:t>Сумма в драмах РА с НДС</w:t>
            </w:r>
          </w:p>
        </w:tc>
      </w:tr>
      <w:tr w:rsidR="00522196" w:rsidRPr="00522196" w:rsidTr="00E73A34">
        <w:trPr>
          <w:trHeight w:val="331"/>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Разборка подвесного потолка из пластика  с  металлическим каркасом Պլաստմասե կախովի  առաստաղի քանդում մետաղական կարկասի հետ միասին</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14,8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1"/>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Разборка  зеркала над умывальником   Հայելիյի տեղադրում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67"/>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Разборка   облицовки  стен  из  кафельных     плиток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82</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67"/>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Отбивка  штукатурки  стен  պատերի սվաղի թափում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82</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29"/>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5.</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Разборка  покрытий полов  из  плиток  на  цементном  растворе սալիկներից հատակի քանդում ցեմենտային շաղախի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14,8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36"/>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6.</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Разборка  покрытий полов  бетонных    толщ.  80мм  Բետոնի հատակի ծածկույթների ապամոնտաժում. 80 մմ</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14,8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29"/>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7.</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Разборка бетонных тумб под азиатские чаши Ասիական թասերի տակի  բետոնե տումբերի քանդում</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м3 մ3</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0,8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67"/>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8.</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Разборка  полиэтиленовых  труб  110мм Խողովակների ապամոնտաժում 110 մմ</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67"/>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9.</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Разборка  полиэтиленовых  труб   50мм Խողովակների ապամոնտաժում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11</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1"/>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10.</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Демонтаж   азиатских чаш</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1"/>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11.</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Снятие  умывальников</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60"/>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12.</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Разборка   металлопластикового  дверного блока Մետաղապլաստե դռան բլոկի ապամոնտաժում 5шт.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7,14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67"/>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13.</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Разработка грунта 4категории  вручную  для прокладки  водопроводных труб</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м3 մ3</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1,3</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62"/>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14.</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Монтаж поливинилхлоридных канализационных труб   d=110мм, толщ. Ст. . 2,8мм,внутри   Խողովակների մոնտավ  Պոլիվինիլքլորիդե, կոյուղու համար, d=110մմ, պատի հաստ. 2,8մմ;</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4,0</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1"/>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15.</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Монтаж фасонных частей Угольник  угол  d=110մմ-(կոյուղու համար)   110Կցամասերի տեղադրում  Անկյուն 110,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99"/>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16.</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Монтаж фасонных частей, тройникd=110մմ-110մմ Կցամասերի տեղադրում  , թիկնոց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1"/>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17.</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Монтаж фасонных частей, четверть d=110մմԿցամասերի տեղադրում  , թիկնոց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67"/>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18.</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Прокладка  поливинилхлоридных  труб  для канализации d=50мм</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1"/>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19.</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фасонных  частей  уголки  d=50. Ձևավոր մասերի տեղադրում d=50.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6</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1"/>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20.</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Установка  фасонных  частей  тройники d=50. Ձևավոր մասերի տեղադրում d=50.</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1"/>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21.</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фасонных  частей  переходники d=110-50. Ձևավոր մասերի տեղադրում d=110-50.  d=110x50x110մմ-45⁰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1"/>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22.</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Установка  трапа оцинкованного нержавеющего   ф-50мм-100мм. Հոսակի փոխումՉժանգոտվող մետաղ, d=50մմ  -100մմ</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67"/>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23.</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Устройство  слоя из песка Ավազի շերտ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м3 մ3</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1,1</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1"/>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24.</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Уборка мусора ,  погрузка  мусора и вывоз    строительного мусора   на  12км. Շին  աղբի  մաքրում,  բարձում  ինքնաթափ  և  տեղափոխում  12կմ</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тн 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10</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67"/>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25.</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Улучшенная   штукатурка  стен  цементным  раствором Լավորակ  պատի սվաղ ցեմենտի շաղախով</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82</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67"/>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26.</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Облицовка    стен  керамическими  плитками. толщ. плиток около 12 мм Կերամիկական  սալիկներով    պատի  երեսպատում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82</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60"/>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27.</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Устройство  бетонного пола      толщ.  60мм</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14,08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67"/>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28.</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Устройство  цементной  стяжки  толщ.  30мм</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14,08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1"/>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29.</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Устройство   пола из керамօгранитных плит   Испания  </w:t>
            </w:r>
          </w:p>
          <w:p w:rsidR="00522196" w:rsidRPr="00522196" w:rsidRDefault="00522196" w:rsidP="00E73A34">
            <w:pPr>
              <w:rPr>
                <w:rFonts w:eastAsiaTheme="minorHAnsi"/>
              </w:rPr>
            </w:pPr>
            <w:r w:rsidRPr="00522196">
              <w:rPr>
                <w:rFonts w:eastAsiaTheme="minorHAnsi"/>
              </w:rPr>
              <w:t xml:space="preserve">Հատակի պատրաստում    կերամոգրանիտից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14,08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410"/>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30.</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Устройство  подвесного   потолка из пластика  с металлическим каркасом </w:t>
            </w:r>
          </w:p>
          <w:p w:rsidR="00522196" w:rsidRPr="00522196" w:rsidRDefault="00522196" w:rsidP="00E73A34">
            <w:pPr>
              <w:rPr>
                <w:rFonts w:eastAsiaTheme="minorHAnsi"/>
              </w:rPr>
            </w:pPr>
            <w:r w:rsidRPr="00522196">
              <w:rPr>
                <w:rFonts w:eastAsiaTheme="minorHAnsi"/>
              </w:rPr>
              <w:t>Կախովի  առաստաղի  իրականացում  մետաղական կարկասի վրա</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14,08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1"/>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31.</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светильников   точечных в подвесной потолок   в санузлах Կախովի առաստաղի   ԼԵԴ 25*25  լուսատուների  տեղադրում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67"/>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32.</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белого     металлопластикового  дверного  блока  . 4шт0,65*2,1 / սպիտակ   մետաղապլաստե դռան բլոկի  տեղադրում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7,14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1"/>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33.</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гибких шлангов  70см Ճկախողովակի տեղադրում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79"/>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34.</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унитаз с сидением микролифт и механизмом  двойного слива с подключением к действующей сети   ( выбор заказчика ) </w:t>
            </w:r>
          </w:p>
          <w:p w:rsidR="00522196" w:rsidRPr="00522196" w:rsidRDefault="00522196" w:rsidP="00E73A34">
            <w:pPr>
              <w:rPr>
                <w:rFonts w:eastAsiaTheme="minorHAnsi"/>
              </w:rPr>
            </w:pPr>
            <w:r w:rsidRPr="00522196">
              <w:rPr>
                <w:rFonts w:eastAsiaTheme="minorHAnsi"/>
              </w:rPr>
              <w:t xml:space="preserve">Զուգարանակոնքի տեղադրում բաքով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комп. Համ.</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96"/>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35.</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Устройство каркаса  для  столешницы из  прямоугольных труб 40*60*2 -14метров ,полуножек для раковины  Սեղանի և լվացարանների շրջանակի կառուցում կիսաթանկերից, 4 հատ, ուղղանկյուն խողովակներ 40*60*2 -14 մետր,</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67"/>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36.</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Стальная  труба  40x60*2     Պողպատե  խողովակ  40x40x2մմ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 մ</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1"/>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37.</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полуножки  30см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75"/>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38.</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Масляная   окраска  стальных элементов Պողպատե խողովակների ներկում</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06"/>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39.</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Столешница из искусственного камня    0,6*4,46м2</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2,676</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69"/>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40.</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Материал для столешницы из искуственного камня   серого цвета с белыми мраморными и черными чипами среднего размера</w:t>
            </w:r>
          </w:p>
          <w:p w:rsidR="00522196" w:rsidRPr="00522196" w:rsidRDefault="00522196" w:rsidP="00E73A34">
            <w:pPr>
              <w:rPr>
                <w:rFonts w:eastAsiaTheme="minorHAnsi"/>
              </w:rPr>
            </w:pPr>
            <w:r w:rsidRPr="00522196">
              <w:rPr>
                <w:rFonts w:eastAsiaTheme="minorHAnsi"/>
              </w:rPr>
              <w:t>Толшина камня стандартная - 30мм.</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4,46</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55"/>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41.</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Раковины с опорой под раковину </w:t>
            </w:r>
          </w:p>
          <w:p w:rsidR="00522196" w:rsidRPr="00522196" w:rsidRDefault="00522196" w:rsidP="00E73A34">
            <w:pPr>
              <w:rPr>
                <w:rFonts w:eastAsiaTheme="minorHAnsi"/>
              </w:rPr>
            </w:pPr>
            <w:r w:rsidRPr="00522196">
              <w:rPr>
                <w:rFonts w:eastAsiaTheme="minorHAnsi"/>
              </w:rPr>
              <w:t xml:space="preserve">Լվացարանի  տեղադրում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комп. Համ.</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06"/>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42.</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кранов Murino Смеситель для умывальника ( выбор заказчика )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8</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1"/>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43.</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зеркала над умывальником   Հայելիյի տեղադրում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1"/>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44.</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акссесуаров (мыльница , укрепитель для полотенец , укрепитель для туалетной бумаги)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1"/>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45.</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Установка  сушилок для рук ( Фен для рук)</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53"/>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46.</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Прокладка  многожильного  скрытого провода  марки   ППВГ, 2x2,5մմ² Բազմաջիղ պղնձյա  լարի  ППВГ, 2x2,5մմ² անցկացում</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 մ</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21</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67"/>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47.</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Прокладка  многожильного  скрытого провода  марки   ППВГ, 2x1,5մմ² Բազմաջիղ պղնձյա  լարի  ППВГ, 2x1,5մմ² անցկացում</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 մ</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56</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48"/>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48.</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штепсельной  розетки 1-х местной  / Վարդակ 1տեղանի </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1"/>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49.</w:t>
            </w: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Установка   выключателя   1-местнго Անջատիչի տեղադրում</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5</w:t>
            </w: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67"/>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67"/>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Итого без НДС</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67"/>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НДС</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67"/>
          <w:jc w:val="center"/>
        </w:trPr>
        <w:tc>
          <w:tcPr>
            <w:tcW w:w="3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449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ВСЕГО</w:t>
            </w:r>
          </w:p>
        </w:tc>
        <w:tc>
          <w:tcPr>
            <w:tcW w:w="80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0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2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3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02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bl>
    <w:p w:rsidR="00522196" w:rsidRPr="00522196" w:rsidRDefault="00522196" w:rsidP="00522196">
      <w:pPr>
        <w:rPr>
          <w:rFonts w:eastAsia="Calibri"/>
        </w:rPr>
      </w:pPr>
    </w:p>
    <w:p w:rsidR="00522196" w:rsidRPr="00522196" w:rsidRDefault="00522196" w:rsidP="00522196">
      <w:pPr>
        <w:rPr>
          <w:rFonts w:eastAsia="Calibri"/>
        </w:rPr>
      </w:pPr>
    </w:p>
    <w:p w:rsidR="00522196" w:rsidRPr="00522196" w:rsidRDefault="00522196" w:rsidP="00522196">
      <w:pPr>
        <w:rPr>
          <w:rFonts w:eastAsia="Calibri"/>
        </w:rPr>
      </w:pPr>
    </w:p>
    <w:p w:rsidR="00522196" w:rsidRPr="00522196" w:rsidRDefault="00522196" w:rsidP="00522196">
      <w:pPr>
        <w:rPr>
          <w:rFonts w:eastAsia="Calibri"/>
        </w:rPr>
      </w:pPr>
    </w:p>
    <w:p w:rsidR="00522196" w:rsidRPr="00522196" w:rsidRDefault="00522196" w:rsidP="00522196">
      <w:pPr>
        <w:rPr>
          <w:rFonts w:eastAsia="Calibri"/>
        </w:rPr>
      </w:pPr>
    </w:p>
    <w:p w:rsidR="00522196" w:rsidRPr="00522196" w:rsidRDefault="00522196" w:rsidP="00522196">
      <w:pPr>
        <w:rPr>
          <w:rFonts w:eastAsia="Calibri"/>
        </w:rPr>
      </w:pPr>
    </w:p>
    <w:p w:rsidR="00522196" w:rsidRPr="00522196" w:rsidRDefault="00522196" w:rsidP="00522196">
      <w:pPr>
        <w:rPr>
          <w:rFonts w:eastAsia="Calibri"/>
        </w:rPr>
      </w:pPr>
    </w:p>
    <w:p w:rsidR="00522196" w:rsidRPr="00522196" w:rsidRDefault="00522196" w:rsidP="00522196">
      <w:pPr>
        <w:rPr>
          <w:rFonts w:eastAsia="Calibri"/>
        </w:rPr>
      </w:pPr>
    </w:p>
    <w:p w:rsidR="00522196" w:rsidRDefault="00522196" w:rsidP="00E73A34">
      <w:pPr>
        <w:spacing w:after="160" w:line="259" w:lineRule="auto"/>
        <w:rPr>
          <w:rFonts w:eastAsia="Calibri"/>
        </w:rPr>
      </w:pPr>
    </w:p>
    <w:p w:rsidR="00E73A34" w:rsidRDefault="00E73A34" w:rsidP="00E73A34">
      <w:pPr>
        <w:spacing w:after="160" w:line="259" w:lineRule="auto"/>
        <w:rPr>
          <w:rFonts w:eastAsia="Calibri"/>
        </w:rPr>
      </w:pPr>
    </w:p>
    <w:p w:rsidR="00E73A34" w:rsidRDefault="00E73A34" w:rsidP="00E73A34">
      <w:pPr>
        <w:spacing w:after="160" w:line="259" w:lineRule="auto"/>
        <w:rPr>
          <w:rFonts w:eastAsia="Calibri"/>
        </w:rPr>
      </w:pPr>
    </w:p>
    <w:p w:rsidR="00E73A34" w:rsidRDefault="00E73A34" w:rsidP="00E73A34">
      <w:pPr>
        <w:spacing w:after="160" w:line="259" w:lineRule="auto"/>
        <w:rPr>
          <w:rFonts w:eastAsia="Calibri"/>
        </w:rPr>
      </w:pPr>
    </w:p>
    <w:p w:rsidR="00E73A34" w:rsidRDefault="00E73A34" w:rsidP="00E73A34">
      <w:pPr>
        <w:spacing w:after="160" w:line="259" w:lineRule="auto"/>
        <w:rPr>
          <w:rFonts w:eastAsia="Calibri"/>
        </w:rPr>
      </w:pPr>
    </w:p>
    <w:p w:rsidR="00E73A34" w:rsidRDefault="00E73A34" w:rsidP="00E73A34">
      <w:pPr>
        <w:spacing w:after="160" w:line="259" w:lineRule="auto"/>
        <w:rPr>
          <w:rFonts w:eastAsia="Calibri"/>
        </w:rPr>
      </w:pPr>
    </w:p>
    <w:p w:rsidR="00E73A34" w:rsidRDefault="00E73A34" w:rsidP="00E73A34">
      <w:pPr>
        <w:spacing w:after="160" w:line="259" w:lineRule="auto"/>
        <w:rPr>
          <w:rFonts w:eastAsia="Calibri"/>
        </w:rPr>
      </w:pPr>
    </w:p>
    <w:p w:rsidR="00E73A34" w:rsidRDefault="00E73A34" w:rsidP="00E73A34">
      <w:pPr>
        <w:spacing w:after="160" w:line="259" w:lineRule="auto"/>
        <w:rPr>
          <w:rFonts w:eastAsia="Calibri"/>
        </w:rPr>
      </w:pPr>
    </w:p>
    <w:p w:rsidR="00E73A34" w:rsidRDefault="00E73A34" w:rsidP="00E73A34">
      <w:pPr>
        <w:spacing w:after="160" w:line="259" w:lineRule="auto"/>
        <w:rPr>
          <w:rFonts w:eastAsia="Calibri"/>
        </w:rPr>
      </w:pPr>
    </w:p>
    <w:p w:rsidR="00E73A34" w:rsidRPr="00522196" w:rsidRDefault="00E73A34" w:rsidP="00E73A34">
      <w:pPr>
        <w:spacing w:after="160" w:line="259" w:lineRule="auto"/>
        <w:rPr>
          <w:rFonts w:eastAsia="Calibri"/>
        </w:rPr>
      </w:pPr>
    </w:p>
    <w:p w:rsidR="00522196" w:rsidRPr="00522196" w:rsidRDefault="00522196" w:rsidP="00522196">
      <w:pPr>
        <w:rPr>
          <w:rFonts w:eastAsia="Calibri"/>
        </w:rPr>
      </w:pPr>
    </w:p>
    <w:p w:rsidR="00522196" w:rsidRPr="00522196" w:rsidRDefault="00522196" w:rsidP="00522196">
      <w:pPr>
        <w:rPr>
          <w:rFonts w:eastAsia="Calibri"/>
        </w:rPr>
      </w:pPr>
    </w:p>
    <w:p w:rsidR="00522196" w:rsidRPr="00522196" w:rsidRDefault="00522196" w:rsidP="00522196">
      <w:pPr>
        <w:rPr>
          <w:rFonts w:eastAsia="Calibri"/>
        </w:rPr>
      </w:pPr>
    </w:p>
    <w:p w:rsidR="00522196" w:rsidRPr="00522196" w:rsidRDefault="00522196" w:rsidP="00522196">
      <w:pPr>
        <w:rPr>
          <w:rFonts w:eastAsia="Calibri"/>
        </w:rPr>
      </w:pPr>
    </w:p>
    <w:p w:rsidR="00522196" w:rsidRPr="00522196" w:rsidRDefault="00522196" w:rsidP="00522196">
      <w:pPr>
        <w:rPr>
          <w:rFonts w:eastAsia="Calibri"/>
        </w:rPr>
      </w:pPr>
    </w:p>
    <w:p w:rsidR="00522196" w:rsidRDefault="00522196" w:rsidP="00522196">
      <w:pPr>
        <w:rPr>
          <w:rFonts w:eastAsia="Calibri"/>
        </w:rPr>
      </w:pPr>
    </w:p>
    <w:p w:rsidR="00E73A34" w:rsidRDefault="00E73A34" w:rsidP="00522196">
      <w:pPr>
        <w:rPr>
          <w:rFonts w:eastAsia="Calibri"/>
        </w:rPr>
      </w:pPr>
    </w:p>
    <w:p w:rsidR="00E73A34" w:rsidRDefault="00E73A34" w:rsidP="00522196">
      <w:pPr>
        <w:rPr>
          <w:rFonts w:eastAsia="Calibri"/>
        </w:rPr>
      </w:pPr>
    </w:p>
    <w:p w:rsidR="00E73A34" w:rsidRDefault="00E73A34" w:rsidP="00522196">
      <w:pPr>
        <w:rPr>
          <w:rFonts w:eastAsia="Calibri"/>
        </w:rPr>
      </w:pPr>
    </w:p>
    <w:p w:rsidR="00E73A34" w:rsidRDefault="00E73A34" w:rsidP="00522196">
      <w:pPr>
        <w:rPr>
          <w:rFonts w:eastAsia="Calibri"/>
        </w:rPr>
      </w:pPr>
    </w:p>
    <w:p w:rsidR="00E73A34" w:rsidRDefault="00E73A34" w:rsidP="00522196">
      <w:pPr>
        <w:rPr>
          <w:rFonts w:eastAsia="Calibri"/>
        </w:rPr>
      </w:pPr>
    </w:p>
    <w:p w:rsidR="00E73A34" w:rsidRDefault="00E73A34" w:rsidP="00522196">
      <w:pPr>
        <w:rPr>
          <w:rFonts w:eastAsia="Calibri"/>
        </w:rPr>
      </w:pPr>
    </w:p>
    <w:p w:rsidR="00E73A34" w:rsidRDefault="00E73A34" w:rsidP="00522196">
      <w:pPr>
        <w:rPr>
          <w:rFonts w:eastAsia="Calibri"/>
        </w:rPr>
      </w:pPr>
    </w:p>
    <w:p w:rsidR="00E73A34" w:rsidRDefault="00E73A34" w:rsidP="00522196">
      <w:pPr>
        <w:rPr>
          <w:rFonts w:eastAsia="Calibri"/>
        </w:rPr>
      </w:pPr>
    </w:p>
    <w:p w:rsidR="00E73A34" w:rsidRPr="00522196" w:rsidRDefault="00E73A34" w:rsidP="00522196">
      <w:pPr>
        <w:rPr>
          <w:rFonts w:eastAsia="Calibri"/>
        </w:rPr>
      </w:pPr>
    </w:p>
    <w:p w:rsidR="00522196" w:rsidRPr="00E73A34" w:rsidRDefault="00522196" w:rsidP="00E73A34">
      <w:pPr>
        <w:jc w:val="right"/>
        <w:rPr>
          <w:rFonts w:eastAsia="Calibri"/>
          <w:b/>
        </w:rPr>
      </w:pPr>
      <w:r w:rsidRPr="00E73A34">
        <w:rPr>
          <w:rFonts w:eastAsia="Calibri"/>
          <w:b/>
        </w:rPr>
        <w:t>Приложение № 4/Հավելված № 4</w:t>
      </w:r>
    </w:p>
    <w:p w:rsidR="00522196" w:rsidRPr="00E73A34" w:rsidRDefault="00522196" w:rsidP="00E73A34">
      <w:pPr>
        <w:jc w:val="right"/>
        <w:rPr>
          <w:rFonts w:eastAsia="Calibri"/>
          <w:b/>
        </w:rPr>
      </w:pPr>
      <w:r w:rsidRPr="00E73A34">
        <w:rPr>
          <w:rFonts w:eastAsia="Calibri"/>
          <w:b/>
        </w:rPr>
        <w:t>к договору №_________________/</w:t>
      </w:r>
    </w:p>
    <w:p w:rsidR="00522196" w:rsidRPr="00E73A34" w:rsidRDefault="00522196" w:rsidP="00E73A34">
      <w:pPr>
        <w:jc w:val="right"/>
        <w:rPr>
          <w:rFonts w:eastAsia="Calibri"/>
          <w:b/>
        </w:rPr>
      </w:pPr>
      <w:r w:rsidRPr="00E73A34">
        <w:rPr>
          <w:rFonts w:eastAsia="Calibri"/>
          <w:b/>
        </w:rPr>
        <w:t xml:space="preserve"> №_____________ պայմանագրին</w:t>
      </w:r>
    </w:p>
    <w:tbl>
      <w:tblPr>
        <w:tblW w:w="10632" w:type="dxa"/>
        <w:jc w:val="center"/>
        <w:tblLayout w:type="fixed"/>
        <w:tblCellMar>
          <w:left w:w="30" w:type="dxa"/>
          <w:right w:w="30" w:type="dxa"/>
        </w:tblCellMar>
        <w:tblLook w:val="0000" w:firstRow="0" w:lastRow="0" w:firstColumn="0" w:lastColumn="0" w:noHBand="0" w:noVBand="0"/>
      </w:tblPr>
      <w:tblGrid>
        <w:gridCol w:w="426"/>
        <w:gridCol w:w="4395"/>
        <w:gridCol w:w="708"/>
        <w:gridCol w:w="992"/>
        <w:gridCol w:w="993"/>
        <w:gridCol w:w="1134"/>
        <w:gridCol w:w="850"/>
        <w:gridCol w:w="1134"/>
      </w:tblGrid>
      <w:tr w:rsidR="00522196" w:rsidRPr="00522196" w:rsidTr="00E73A34">
        <w:trPr>
          <w:trHeight w:val="170"/>
          <w:jc w:val="center"/>
        </w:trPr>
        <w:tc>
          <w:tcPr>
            <w:tcW w:w="10632" w:type="dxa"/>
            <w:gridSpan w:val="8"/>
            <w:tcBorders>
              <w:top w:val="nil"/>
              <w:left w:val="nil"/>
              <w:bottom w:val="nil"/>
              <w:right w:val="nil"/>
            </w:tcBorders>
          </w:tcPr>
          <w:p w:rsidR="00522196" w:rsidRPr="00522196" w:rsidRDefault="00522196" w:rsidP="00E73A34">
            <w:pPr>
              <w:rPr>
                <w:rFonts w:eastAsiaTheme="minorHAnsi"/>
              </w:rPr>
            </w:pPr>
            <w:r w:rsidRPr="00522196">
              <w:rPr>
                <w:rFonts w:eastAsiaTheme="minorHAnsi"/>
              </w:rPr>
              <w:t>3. Коридор</w:t>
            </w:r>
          </w:p>
        </w:tc>
      </w:tr>
      <w:tr w:rsidR="00522196" w:rsidRPr="00522196" w:rsidTr="00E73A34">
        <w:trPr>
          <w:trHeight w:val="511"/>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Наименование  работ  и  затрат</w:t>
            </w:r>
          </w:p>
          <w:p w:rsidR="00522196" w:rsidRPr="00522196" w:rsidRDefault="00522196" w:rsidP="00E73A34">
            <w:pPr>
              <w:rPr>
                <w:rFonts w:eastAsiaTheme="minorHAnsi"/>
              </w:rPr>
            </w:pPr>
            <w:r w:rsidRPr="00522196">
              <w:rPr>
                <w:rFonts w:eastAsiaTheme="minorHAnsi"/>
              </w:rPr>
              <w:t>Աշխատանքների  անվանումը  և  ծախսերը</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Ед.изм.</w:t>
            </w:r>
          </w:p>
          <w:p w:rsidR="00522196" w:rsidRPr="00522196" w:rsidRDefault="00522196" w:rsidP="00E73A34">
            <w:pPr>
              <w:rPr>
                <w:rFonts w:eastAsiaTheme="minorHAnsi"/>
              </w:rPr>
            </w:pPr>
            <w:r w:rsidRPr="00522196">
              <w:rPr>
                <w:rFonts w:eastAsiaTheme="minorHAnsi"/>
              </w:rPr>
              <w:t>Չափ  միավոր</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Количество</w:t>
            </w:r>
          </w:p>
          <w:p w:rsidR="00522196" w:rsidRPr="00522196" w:rsidRDefault="00522196" w:rsidP="00E73A34">
            <w:pPr>
              <w:rPr>
                <w:rFonts w:eastAsiaTheme="minorHAnsi"/>
              </w:rPr>
            </w:pPr>
            <w:r w:rsidRPr="00522196">
              <w:rPr>
                <w:rFonts w:eastAsiaTheme="minorHAnsi"/>
              </w:rPr>
              <w:t>Քանակը</w:t>
            </w:r>
          </w:p>
        </w:tc>
        <w:tc>
          <w:tcPr>
            <w:tcW w:w="993" w:type="dxa"/>
            <w:tcBorders>
              <w:top w:val="single" w:sz="6" w:space="0" w:color="auto"/>
              <w:left w:val="single" w:sz="6" w:space="0" w:color="auto"/>
              <w:bottom w:val="nil"/>
              <w:right w:val="single" w:sz="6" w:space="0" w:color="auto"/>
            </w:tcBorders>
          </w:tcPr>
          <w:p w:rsidR="00522196" w:rsidRPr="00522196" w:rsidRDefault="00522196" w:rsidP="00E73A34">
            <w:pPr>
              <w:rPr>
                <w:rFonts w:eastAsiaTheme="minorHAnsi"/>
              </w:rPr>
            </w:pPr>
            <w:r w:rsidRPr="00522196">
              <w:rPr>
                <w:rFonts w:eastAsiaTheme="minorHAnsi"/>
              </w:rPr>
              <w:t>Цена за ед. в драмах РА без НДС</w:t>
            </w:r>
          </w:p>
        </w:tc>
        <w:tc>
          <w:tcPr>
            <w:tcW w:w="1134" w:type="dxa"/>
            <w:tcBorders>
              <w:top w:val="single" w:sz="6" w:space="0" w:color="auto"/>
              <w:left w:val="single" w:sz="6" w:space="0" w:color="auto"/>
              <w:bottom w:val="nil"/>
              <w:right w:val="single" w:sz="6" w:space="0" w:color="auto"/>
            </w:tcBorders>
          </w:tcPr>
          <w:p w:rsidR="00522196" w:rsidRPr="00522196" w:rsidRDefault="00522196" w:rsidP="00E73A34">
            <w:pPr>
              <w:rPr>
                <w:rFonts w:eastAsiaTheme="minorHAnsi"/>
              </w:rPr>
            </w:pPr>
            <w:r w:rsidRPr="00522196">
              <w:rPr>
                <w:rFonts w:eastAsiaTheme="minorHAnsi"/>
              </w:rPr>
              <w:t>Сумма в драмах РА без НДС</w:t>
            </w:r>
          </w:p>
        </w:tc>
        <w:tc>
          <w:tcPr>
            <w:tcW w:w="850" w:type="dxa"/>
            <w:tcBorders>
              <w:top w:val="single" w:sz="6" w:space="0" w:color="auto"/>
              <w:left w:val="single" w:sz="6" w:space="0" w:color="auto"/>
              <w:bottom w:val="nil"/>
              <w:right w:val="single" w:sz="6" w:space="0" w:color="auto"/>
            </w:tcBorders>
          </w:tcPr>
          <w:p w:rsidR="00522196" w:rsidRPr="00522196" w:rsidRDefault="00522196" w:rsidP="00E73A34">
            <w:pPr>
              <w:rPr>
                <w:rFonts w:eastAsiaTheme="minorHAnsi"/>
              </w:rPr>
            </w:pPr>
            <w:r w:rsidRPr="00522196">
              <w:rPr>
                <w:rFonts w:eastAsiaTheme="minorHAnsi"/>
              </w:rPr>
              <w:t>Цена за ед. в драмах РА с НДС</w:t>
            </w:r>
          </w:p>
        </w:tc>
        <w:tc>
          <w:tcPr>
            <w:tcW w:w="1134" w:type="dxa"/>
            <w:tcBorders>
              <w:top w:val="single" w:sz="6" w:space="0" w:color="auto"/>
              <w:left w:val="single" w:sz="6" w:space="0" w:color="auto"/>
              <w:bottom w:val="nil"/>
              <w:right w:val="single" w:sz="6" w:space="0" w:color="auto"/>
            </w:tcBorders>
          </w:tcPr>
          <w:p w:rsidR="00522196" w:rsidRPr="00522196" w:rsidRDefault="00522196" w:rsidP="00E73A34">
            <w:pPr>
              <w:rPr>
                <w:rFonts w:eastAsiaTheme="minorHAnsi"/>
              </w:rPr>
            </w:pPr>
            <w:r w:rsidRPr="00522196">
              <w:rPr>
                <w:rFonts w:eastAsiaTheme="minorHAnsi"/>
              </w:rPr>
              <w:t>Сумма в драмах РА с НДС</w:t>
            </w: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Шлифовка  базальтового пола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м2 </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7,7</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Очистка стен   от старой масляной краски  Պատերի մաքրում հին ներկից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10</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Очистка стен   от старой латексной  краски  Պատերի մաքրում հին ներկից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15,6</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Отбивка  штукатурки  стен  պատերի սվաղի թափում</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26</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7"/>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5.</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Разборка подвесного потолка из пластика  с  металлическим каркасом Պլաստմասե առաստաղի քանդում մետաղական կարկասի հետ միասին</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16,4</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6.</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Разборка   металлопластикового  дверного блока Մետաղապլաստե դռան բլոկի ապամոնտաժում 1шт.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1,67</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23"/>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7.</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Разборка   металлопластиковой фрамуги Մետաղապլաստե ֆրամուգի ապամոնտաժում 1шт.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1,4</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8.</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Разборка  покрытий полов  из  плиток  на  цементном  растворе</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16,4</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9.</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Разборка  покрытий полов  бетонных    толщ.  80мм  Բետոնի հատակի ծածկույթների ապամոնտաժում. 80 մմ</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16,4</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10.</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Разборка  стальных  труб  d=65Խողովակների ապամոնտաժում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10,5</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11.</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Разборка  стальных  труб  d=50 Խողովակների ապամոնտաժում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1,5</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12.</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Снятие  металлических отводов  d=50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13.</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Снятие  металлических отводов  d=65</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14.</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Разборка  насоса Պոմպի քանդում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15.</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насоса Պոմպի տեղադրում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23"/>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16.</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Монтаж   стальных труб   d=63мм  для питьевой воды   խմելու ջրի համար, Պողպատե  խողովակ  DH=63x4,0մմ</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 մ</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10,5</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23"/>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17.</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Монтаж   стальных труб   водопроводных  труб  d=50мм  խմելու ջրի համար, Պողպատե  խողովակ  DH=50x4,0մմ</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 մ</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1,5</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7"/>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18.</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фасонных  частей  отводов  d=65. Ձևավոր մասերի տեղադրում d=65.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7"/>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19.</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фасонных  частей  отводов d=50. Ձևավոր մասերի տեղադրում d=50.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20.</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Масляная   окраска  стальных элементов Պողպատե խողովակների ներկում</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2,5</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16"/>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21.</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Улучшенная  окраска стен  краской масляной  альгидной    Պատերի  յուղաներկ ալկիդային,փայլուն</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25,6</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33"/>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22.</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Улучшенная  штукатурка  стен  цементным  растворомԼավորակ   պատի սվաղ ցեմենտի շաղախով (փարոս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47</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58"/>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23.</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Облицовка    стен  керамическими  плитками. Толщ. плиток около 12 мм Կերամիկական  սալիկներով    պատի  երեսպատում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26</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4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24.</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Улучшенная  окраска стен  краской масляной  альгидной    Պատերի  յուղաներկ ալկիդային,փայլուն</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21</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76"/>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25.</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Устройство фрамуги    из водостойкого   гипсокартона   т -12,5мм   на  профильном каркасе по шагу   60см   вертикально,  по шагу  60см  горизонтально       միջնորմ    գիպսակարտոնից  մետաղական կարկասի  հետ միասին  12,5մմ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1,4</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05"/>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26.</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Улучшенная  латексная алькидная   окраска  стен   за  2  раза      Պատերի լատեքսով ներկում  2 անգամ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7"/>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27.</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Устройство  подвесного   потолка из пластика  с металлическим каркасом </w:t>
            </w:r>
          </w:p>
          <w:p w:rsidR="00522196" w:rsidRPr="00522196" w:rsidRDefault="00522196" w:rsidP="00E73A34">
            <w:pPr>
              <w:rPr>
                <w:rFonts w:eastAsiaTheme="minorHAnsi"/>
              </w:rPr>
            </w:pPr>
            <w:r w:rsidRPr="00522196">
              <w:rPr>
                <w:rFonts w:eastAsiaTheme="minorHAnsi"/>
              </w:rPr>
              <w:t>Կախովի  առաստաղի  իրականացում  մետաղական կարկասի վրա</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19</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337"/>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28.</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светильников   точечных в подвесной потолок   в санузлах 25*25 Կախովի առաստաղի   ԼԵԴ  լուսատուների  տեղադրում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10</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58"/>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29.</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белого     металлопластикового  дверного  блока  . 1шт/ Փակ  սպիտակ   մետաղապլաստե դռան բլոկի  տեղադրում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1,67</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30.</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Устройство  бетонного пола  толщ.  60мм</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11,2</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31.</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Устройство  цементной  стяжки  толщ.  30мм</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11,2</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32.</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Устройство   пола из керамօгранитных плит   Испания Հատակի պատրաստում    կերամոգրանիտից  Իսպանիա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м2 մ2</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11,2</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33.</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Прокладка  многожильного  скрытого провода  марки   ППВГ, 2x2,5մմ² Բազմաջիղ պղնձյա  լարի  ППВГ, 2x2,5մմ² անցկացում</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 մ</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30</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34.</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Прокладка  многожильного  скрытого провода  марки   ППВГ, 2x1,5մմ² Բազմաջիղ պղնձյա  լարի  ППВГ, 2x1,5մմ² անցկացում</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м</w:t>
            </w:r>
          </w:p>
          <w:p w:rsidR="00522196" w:rsidRPr="00522196" w:rsidRDefault="00522196" w:rsidP="00E73A34">
            <w:pPr>
              <w:rPr>
                <w:rFonts w:eastAsiaTheme="minorHAnsi"/>
              </w:rPr>
            </w:pPr>
            <w:r w:rsidRPr="00522196">
              <w:rPr>
                <w:rFonts w:eastAsiaTheme="minorHAnsi"/>
              </w:rPr>
              <w:t>մ</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42</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16"/>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35.</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штепсельной  розетки 1-местной  / Վարդակ 1տեղանի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4</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209"/>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36.</w:t>
            </w: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 xml:space="preserve">Установка   выключателя   1местного Անջատիչի փոխում </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шт</w:t>
            </w:r>
          </w:p>
          <w:p w:rsidR="00522196" w:rsidRPr="00522196" w:rsidRDefault="00522196" w:rsidP="00E73A34">
            <w:pPr>
              <w:rPr>
                <w:rFonts w:eastAsiaTheme="minorHAnsi"/>
              </w:rPr>
            </w:pPr>
            <w:r w:rsidRPr="00522196">
              <w:rPr>
                <w:rFonts w:eastAsiaTheme="minorHAnsi"/>
              </w:rPr>
              <w:t>հատ</w:t>
            </w: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3</w:t>
            </w: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Итого без НДС</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НДС</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r w:rsidR="00522196" w:rsidRPr="00522196" w:rsidTr="00E73A34">
        <w:trPr>
          <w:trHeight w:val="170"/>
          <w:jc w:val="center"/>
        </w:trPr>
        <w:tc>
          <w:tcPr>
            <w:tcW w:w="426"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4395"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r w:rsidRPr="00522196">
              <w:rPr>
                <w:rFonts w:eastAsiaTheme="minorHAnsi"/>
              </w:rPr>
              <w:t>ВСЕГО</w:t>
            </w:r>
          </w:p>
        </w:tc>
        <w:tc>
          <w:tcPr>
            <w:tcW w:w="708"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92"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993"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850"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rsidR="00522196" w:rsidRPr="00522196" w:rsidRDefault="00522196" w:rsidP="00E73A34">
            <w:pPr>
              <w:rPr>
                <w:rFonts w:eastAsiaTheme="minorHAnsi"/>
              </w:rPr>
            </w:pPr>
          </w:p>
        </w:tc>
      </w:tr>
    </w:tbl>
    <w:p w:rsidR="00522196" w:rsidRPr="00522196" w:rsidRDefault="00522196" w:rsidP="00522196">
      <w:pPr>
        <w:rPr>
          <w:rFonts w:eastAsia="Calibri"/>
        </w:rPr>
      </w:pPr>
    </w:p>
    <w:p w:rsidR="00522196" w:rsidRPr="00E73A34" w:rsidRDefault="00522196" w:rsidP="00522196">
      <w:pPr>
        <w:rPr>
          <w:rFonts w:eastAsia="Calibri"/>
          <w:b/>
        </w:rPr>
      </w:pPr>
    </w:p>
    <w:p w:rsidR="00522196" w:rsidRPr="00E73A34" w:rsidRDefault="00522196" w:rsidP="00522196">
      <w:pPr>
        <w:rPr>
          <w:rFonts w:eastAsia="Calibri"/>
          <w:b/>
        </w:rPr>
      </w:pPr>
      <w:r w:rsidRPr="00E73A34">
        <w:rPr>
          <w:rFonts w:eastAsia="Calibri"/>
          <w:b/>
        </w:rPr>
        <w:t>Приложение № 5/Հավելված № 5</w:t>
      </w:r>
    </w:p>
    <w:p w:rsidR="00522196" w:rsidRPr="00E73A34" w:rsidRDefault="00522196" w:rsidP="00522196">
      <w:pPr>
        <w:rPr>
          <w:rFonts w:eastAsia="Calibri"/>
          <w:b/>
        </w:rPr>
      </w:pPr>
      <w:r w:rsidRPr="00E73A34">
        <w:rPr>
          <w:rFonts w:eastAsia="Calibri"/>
          <w:b/>
        </w:rPr>
        <w:t>к договору №_________________/</w:t>
      </w:r>
    </w:p>
    <w:p w:rsidR="00522196" w:rsidRPr="00522196" w:rsidRDefault="00522196" w:rsidP="00522196">
      <w:pPr>
        <w:rPr>
          <w:rFonts w:eastAsia="Calibri"/>
        </w:rPr>
      </w:pPr>
      <w:r w:rsidRPr="00522196">
        <w:rPr>
          <w:rFonts w:eastAsia="Calibri"/>
        </w:rPr>
        <w:t xml:space="preserve"> №_____________ պայմանագրին</w:t>
      </w:r>
    </w:p>
    <w:tbl>
      <w:tblPr>
        <w:tblpPr w:leftFromText="180" w:rightFromText="180" w:vertAnchor="text" w:horzAnchor="margin" w:tblpXSpec="center" w:tblpY="-22"/>
        <w:tblW w:w="10734" w:type="dxa"/>
        <w:tblLayout w:type="fixed"/>
        <w:tblCellMar>
          <w:left w:w="30" w:type="dxa"/>
          <w:right w:w="30" w:type="dxa"/>
        </w:tblCellMar>
        <w:tblLook w:val="0000" w:firstRow="0" w:lastRow="0" w:firstColumn="0" w:lastColumn="0" w:noHBand="0" w:noVBand="0"/>
      </w:tblPr>
      <w:tblGrid>
        <w:gridCol w:w="497"/>
        <w:gridCol w:w="3606"/>
        <w:gridCol w:w="1054"/>
        <w:gridCol w:w="1054"/>
        <w:gridCol w:w="904"/>
        <w:gridCol w:w="1205"/>
        <w:gridCol w:w="1205"/>
        <w:gridCol w:w="1209"/>
      </w:tblGrid>
      <w:tr w:rsidR="00522196" w:rsidRPr="00522196" w:rsidTr="00522196">
        <w:trPr>
          <w:trHeight w:val="118"/>
        </w:trPr>
        <w:tc>
          <w:tcPr>
            <w:tcW w:w="10734" w:type="dxa"/>
            <w:gridSpan w:val="8"/>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 Водоснабжение</w:t>
            </w:r>
          </w:p>
        </w:tc>
      </w:tr>
      <w:tr w:rsidR="00522196" w:rsidRPr="00522196" w:rsidTr="00522196">
        <w:trPr>
          <w:trHeight w:val="442"/>
        </w:trPr>
        <w:tc>
          <w:tcPr>
            <w:tcW w:w="4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w:t>
            </w:r>
          </w:p>
        </w:tc>
        <w:tc>
          <w:tcPr>
            <w:tcW w:w="360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Наименование  работ  и  затрат</w:t>
            </w:r>
          </w:p>
          <w:p w:rsidR="00522196" w:rsidRPr="00522196" w:rsidRDefault="00522196" w:rsidP="00522196">
            <w:pPr>
              <w:rPr>
                <w:rFonts w:eastAsiaTheme="minorHAnsi"/>
              </w:rPr>
            </w:pPr>
            <w:r w:rsidRPr="00522196">
              <w:rPr>
                <w:rFonts w:eastAsiaTheme="minorHAnsi"/>
              </w:rPr>
              <w:t>Աշխատանքների  անվանումը  և  ծախսերը</w:t>
            </w: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Ед.изм.</w:t>
            </w:r>
          </w:p>
          <w:p w:rsidR="00522196" w:rsidRPr="00522196" w:rsidRDefault="00522196" w:rsidP="00522196">
            <w:pPr>
              <w:rPr>
                <w:rFonts w:eastAsiaTheme="minorHAnsi"/>
              </w:rPr>
            </w:pPr>
            <w:r w:rsidRPr="00522196">
              <w:rPr>
                <w:rFonts w:eastAsiaTheme="minorHAnsi"/>
              </w:rPr>
              <w:t>Չափ  միավոր</w:t>
            </w: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Количество</w:t>
            </w:r>
          </w:p>
          <w:p w:rsidR="00522196" w:rsidRPr="00522196" w:rsidRDefault="00522196" w:rsidP="00522196">
            <w:pPr>
              <w:rPr>
                <w:rFonts w:eastAsiaTheme="minorHAnsi"/>
              </w:rPr>
            </w:pPr>
            <w:r w:rsidRPr="00522196">
              <w:rPr>
                <w:rFonts w:eastAsiaTheme="minorHAnsi"/>
              </w:rPr>
              <w:t>Քանակը</w:t>
            </w:r>
          </w:p>
        </w:tc>
        <w:tc>
          <w:tcPr>
            <w:tcW w:w="904"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Цена за ед. в драмах РА без НДС</w:t>
            </w:r>
          </w:p>
        </w:tc>
        <w:tc>
          <w:tcPr>
            <w:tcW w:w="1205"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Сумма в драмах РА без НДС</w:t>
            </w:r>
          </w:p>
        </w:tc>
        <w:tc>
          <w:tcPr>
            <w:tcW w:w="1205"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Цена за ед. в драмах РА с НДС</w:t>
            </w:r>
          </w:p>
        </w:tc>
        <w:tc>
          <w:tcPr>
            <w:tcW w:w="1205"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Сумма в драмах РА с НДС</w:t>
            </w:r>
          </w:p>
        </w:tc>
      </w:tr>
      <w:tr w:rsidR="00522196" w:rsidRPr="00522196" w:rsidTr="00522196">
        <w:trPr>
          <w:trHeight w:val="168"/>
        </w:trPr>
        <w:tc>
          <w:tcPr>
            <w:tcW w:w="4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c>
          <w:tcPr>
            <w:tcW w:w="360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Прокладка  водопроводных труб металлопластиковых    d=20мм Խողովակների անցկացում մետաղոպլաստե </w:t>
            </w: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32,0</w:t>
            </w:r>
          </w:p>
        </w:tc>
        <w:tc>
          <w:tcPr>
            <w:tcW w:w="90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18"/>
        </w:trPr>
        <w:tc>
          <w:tcPr>
            <w:tcW w:w="4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w:t>
            </w:r>
          </w:p>
        </w:tc>
        <w:tc>
          <w:tcPr>
            <w:tcW w:w="3606"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Установка  вентилей  :d=20   Փականի տեղադրում   d=20մմ</w:t>
            </w: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2,0</w:t>
            </w:r>
          </w:p>
        </w:tc>
        <w:tc>
          <w:tcPr>
            <w:tcW w:w="90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18"/>
        </w:trPr>
        <w:tc>
          <w:tcPr>
            <w:tcW w:w="4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360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0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18"/>
        </w:trPr>
        <w:tc>
          <w:tcPr>
            <w:tcW w:w="4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360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Итого без НДС</w:t>
            </w: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0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18"/>
        </w:trPr>
        <w:tc>
          <w:tcPr>
            <w:tcW w:w="4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360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НДС</w:t>
            </w: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0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18"/>
        </w:trPr>
        <w:tc>
          <w:tcPr>
            <w:tcW w:w="497"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360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ВСЕГО</w:t>
            </w: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5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90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20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bl>
    <w:p w:rsidR="00522196" w:rsidRPr="00522196" w:rsidRDefault="00522196" w:rsidP="00522196">
      <w:pPr>
        <w:rPr>
          <w:rFonts w:eastAsia="Calibri"/>
        </w:rPr>
      </w:pPr>
    </w:p>
    <w:p w:rsidR="00522196" w:rsidRPr="00E73A34" w:rsidRDefault="00522196" w:rsidP="00522196">
      <w:pPr>
        <w:rPr>
          <w:rFonts w:eastAsia="Calibri"/>
          <w:b/>
        </w:rPr>
      </w:pPr>
    </w:p>
    <w:p w:rsidR="00522196" w:rsidRPr="00E73A34" w:rsidRDefault="00522196" w:rsidP="00522196">
      <w:pPr>
        <w:rPr>
          <w:rFonts w:eastAsia="Calibri"/>
          <w:b/>
        </w:rPr>
      </w:pPr>
      <w:r w:rsidRPr="00E73A34">
        <w:rPr>
          <w:rFonts w:eastAsia="Calibri"/>
          <w:b/>
        </w:rPr>
        <w:t>Приложение № 6/Հավելված № 6</w:t>
      </w:r>
    </w:p>
    <w:p w:rsidR="00522196" w:rsidRPr="00E73A34" w:rsidRDefault="00522196" w:rsidP="00522196">
      <w:pPr>
        <w:rPr>
          <w:rFonts w:eastAsia="Calibri"/>
          <w:b/>
        </w:rPr>
      </w:pPr>
      <w:r w:rsidRPr="00E73A34">
        <w:rPr>
          <w:rFonts w:eastAsia="Calibri"/>
          <w:b/>
        </w:rPr>
        <w:t>к договору №_________________/</w:t>
      </w:r>
    </w:p>
    <w:p w:rsidR="00522196" w:rsidRPr="00E73A34" w:rsidRDefault="00522196" w:rsidP="00522196">
      <w:pPr>
        <w:rPr>
          <w:rFonts w:eastAsia="Calibri"/>
          <w:b/>
        </w:rPr>
      </w:pPr>
      <w:r w:rsidRPr="00E73A34">
        <w:rPr>
          <w:rFonts w:eastAsia="Calibri"/>
          <w:b/>
        </w:rPr>
        <w:t xml:space="preserve"> №_____________ պայմանագրին</w:t>
      </w:r>
    </w:p>
    <w:tbl>
      <w:tblPr>
        <w:tblpPr w:leftFromText="180" w:rightFromText="180" w:vertAnchor="text" w:horzAnchor="margin" w:tblpXSpec="center" w:tblpY="176"/>
        <w:tblW w:w="10584" w:type="dxa"/>
        <w:tblLayout w:type="fixed"/>
        <w:tblCellMar>
          <w:left w:w="30" w:type="dxa"/>
          <w:right w:w="30" w:type="dxa"/>
        </w:tblCellMar>
        <w:tblLook w:val="0000" w:firstRow="0" w:lastRow="0" w:firstColumn="0" w:lastColumn="0" w:noHBand="0" w:noVBand="0"/>
      </w:tblPr>
      <w:tblGrid>
        <w:gridCol w:w="446"/>
        <w:gridCol w:w="3721"/>
        <w:gridCol w:w="1045"/>
        <w:gridCol w:w="1044"/>
        <w:gridCol w:w="1193"/>
        <w:gridCol w:w="1044"/>
        <w:gridCol w:w="1044"/>
        <w:gridCol w:w="1047"/>
      </w:tblGrid>
      <w:tr w:rsidR="00522196" w:rsidRPr="00522196" w:rsidTr="00522196">
        <w:trPr>
          <w:trHeight w:val="77"/>
        </w:trPr>
        <w:tc>
          <w:tcPr>
            <w:tcW w:w="10584" w:type="dxa"/>
            <w:gridSpan w:val="8"/>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5. Вентиляция</w:t>
            </w:r>
          </w:p>
        </w:tc>
      </w:tr>
      <w:tr w:rsidR="00522196" w:rsidRPr="00522196" w:rsidTr="00522196">
        <w:trPr>
          <w:trHeight w:val="410"/>
        </w:trPr>
        <w:tc>
          <w:tcPr>
            <w:tcW w:w="44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w:t>
            </w:r>
          </w:p>
        </w:tc>
        <w:tc>
          <w:tcPr>
            <w:tcW w:w="372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Наименование  работ  и  затрат</w:t>
            </w:r>
          </w:p>
          <w:p w:rsidR="00522196" w:rsidRPr="00522196" w:rsidRDefault="00522196" w:rsidP="00522196">
            <w:pPr>
              <w:rPr>
                <w:rFonts w:eastAsiaTheme="minorHAnsi"/>
              </w:rPr>
            </w:pPr>
            <w:r w:rsidRPr="00522196">
              <w:rPr>
                <w:rFonts w:eastAsiaTheme="minorHAnsi"/>
              </w:rPr>
              <w:t>Աշխատանքների  անվանումը  և  ծախսերը</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Ед.изм.</w:t>
            </w:r>
          </w:p>
          <w:p w:rsidR="00522196" w:rsidRPr="00522196" w:rsidRDefault="00522196" w:rsidP="00522196">
            <w:pPr>
              <w:rPr>
                <w:rFonts w:eastAsiaTheme="minorHAnsi"/>
              </w:rPr>
            </w:pPr>
            <w:r w:rsidRPr="00522196">
              <w:rPr>
                <w:rFonts w:eastAsiaTheme="minorHAnsi"/>
              </w:rPr>
              <w:t>Չափ  միավոր</w:t>
            </w: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Количество</w:t>
            </w:r>
          </w:p>
          <w:p w:rsidR="00522196" w:rsidRPr="00522196" w:rsidRDefault="00522196" w:rsidP="00522196">
            <w:pPr>
              <w:rPr>
                <w:rFonts w:eastAsiaTheme="minorHAnsi"/>
              </w:rPr>
            </w:pPr>
            <w:r w:rsidRPr="00522196">
              <w:rPr>
                <w:rFonts w:eastAsiaTheme="minorHAnsi"/>
              </w:rPr>
              <w:t>Քանակը</w:t>
            </w:r>
          </w:p>
        </w:tc>
        <w:tc>
          <w:tcPr>
            <w:tcW w:w="1193"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Цена за ед. в драмах РА без НДС</w:t>
            </w:r>
          </w:p>
        </w:tc>
        <w:tc>
          <w:tcPr>
            <w:tcW w:w="1044"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Сумма в драмах РА без НДС</w:t>
            </w:r>
          </w:p>
        </w:tc>
        <w:tc>
          <w:tcPr>
            <w:tcW w:w="1044"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Цена за ед. в драмах РА с НДС</w:t>
            </w:r>
          </w:p>
        </w:tc>
        <w:tc>
          <w:tcPr>
            <w:tcW w:w="1044"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Сумма в драмах РА с НДС</w:t>
            </w:r>
          </w:p>
        </w:tc>
      </w:tr>
      <w:tr w:rsidR="00522196" w:rsidRPr="00522196" w:rsidTr="00522196">
        <w:trPr>
          <w:trHeight w:val="77"/>
        </w:trPr>
        <w:tc>
          <w:tcPr>
            <w:tcW w:w="44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c>
          <w:tcPr>
            <w:tcW w:w="372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Разборка  вентиляционной трубы  </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9</w:t>
            </w:r>
          </w:p>
        </w:tc>
        <w:tc>
          <w:tcPr>
            <w:tcW w:w="119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77"/>
        </w:trPr>
        <w:tc>
          <w:tcPr>
            <w:tcW w:w="44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w:t>
            </w:r>
          </w:p>
        </w:tc>
        <w:tc>
          <w:tcPr>
            <w:tcW w:w="372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Разборка  сеток</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w:t>
            </w:r>
          </w:p>
        </w:tc>
        <w:tc>
          <w:tcPr>
            <w:tcW w:w="119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154"/>
        </w:trPr>
        <w:tc>
          <w:tcPr>
            <w:tcW w:w="44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3</w:t>
            </w:r>
          </w:p>
        </w:tc>
        <w:tc>
          <w:tcPr>
            <w:tcW w:w="3721" w:type="dxa"/>
            <w:tcBorders>
              <w:top w:val="single" w:sz="6" w:space="0" w:color="auto"/>
              <w:left w:val="single" w:sz="6" w:space="0" w:color="auto"/>
              <w:bottom w:val="nil"/>
              <w:right w:val="single" w:sz="6" w:space="0" w:color="auto"/>
            </w:tcBorders>
          </w:tcPr>
          <w:p w:rsidR="00522196" w:rsidRPr="00522196" w:rsidRDefault="00522196" w:rsidP="00522196">
            <w:pPr>
              <w:rPr>
                <w:rFonts w:eastAsiaTheme="minorHAnsi"/>
              </w:rPr>
            </w:pPr>
            <w:r w:rsidRPr="00522196">
              <w:rPr>
                <w:rFonts w:eastAsiaTheme="minorHAnsi"/>
              </w:rPr>
              <w:t>Монтаж поливинилхлоридных канализационных труб   d=110мм, толщ. Ст. . 2,8мм,внутри   Խողովակների մոնտավ  Պոլիվինիլքլորիդե, կոյուղու համար, d=110մմ, պատի հաստ. 2,8մմ;</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27,0</w:t>
            </w:r>
          </w:p>
        </w:tc>
        <w:tc>
          <w:tcPr>
            <w:tcW w:w="119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77"/>
        </w:trPr>
        <w:tc>
          <w:tcPr>
            <w:tcW w:w="44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4</w:t>
            </w:r>
          </w:p>
        </w:tc>
        <w:tc>
          <w:tcPr>
            <w:tcW w:w="372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Монтаж фасонных частей Угольник  угол  d=110մմ-(կոյուղու համար)   110Կցամասերի տեղադրում  Անկյուն 110, </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7</w:t>
            </w:r>
          </w:p>
        </w:tc>
        <w:tc>
          <w:tcPr>
            <w:tcW w:w="119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77"/>
        </w:trPr>
        <w:tc>
          <w:tcPr>
            <w:tcW w:w="44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5</w:t>
            </w:r>
          </w:p>
        </w:tc>
        <w:tc>
          <w:tcPr>
            <w:tcW w:w="3721"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 xml:space="preserve">Монтаж фасонных частей, тройникd=110մմ-110մմ Կցամասերի տեղադրում  , թիկնոց </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14</w:t>
            </w:r>
          </w:p>
        </w:tc>
        <w:tc>
          <w:tcPr>
            <w:tcW w:w="119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77"/>
        </w:trPr>
        <w:tc>
          <w:tcPr>
            <w:tcW w:w="44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6</w:t>
            </w:r>
          </w:p>
        </w:tc>
        <w:tc>
          <w:tcPr>
            <w:tcW w:w="372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Установка  решеток жалюзийных  вентиляц.  100*100</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16</w:t>
            </w:r>
          </w:p>
        </w:tc>
        <w:tc>
          <w:tcPr>
            <w:tcW w:w="119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77"/>
        </w:trPr>
        <w:tc>
          <w:tcPr>
            <w:tcW w:w="44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7</w:t>
            </w:r>
          </w:p>
        </w:tc>
        <w:tc>
          <w:tcPr>
            <w:tcW w:w="372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Установка вентилятора  вытяжного   (бочка)</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c>
          <w:tcPr>
            <w:tcW w:w="119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77"/>
        </w:trPr>
        <w:tc>
          <w:tcPr>
            <w:tcW w:w="44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8</w:t>
            </w:r>
          </w:p>
        </w:tc>
        <w:tc>
          <w:tcPr>
            <w:tcW w:w="372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Прокладка водопроводных  труб металлопластиковых   d=20мм խողովակների անցկացում d=20մմ</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м</w:t>
            </w: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17,0</w:t>
            </w:r>
          </w:p>
        </w:tc>
        <w:tc>
          <w:tcPr>
            <w:tcW w:w="119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r w:rsidR="00522196" w:rsidRPr="00522196" w:rsidTr="00522196">
        <w:trPr>
          <w:trHeight w:val="77"/>
        </w:trPr>
        <w:tc>
          <w:tcPr>
            <w:tcW w:w="446"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9</w:t>
            </w:r>
          </w:p>
        </w:tc>
        <w:tc>
          <w:tcPr>
            <w:tcW w:w="3721" w:type="dxa"/>
            <w:tcBorders>
              <w:top w:val="single" w:sz="6" w:space="0" w:color="auto"/>
              <w:left w:val="single" w:sz="6" w:space="0" w:color="auto"/>
              <w:bottom w:val="single" w:sz="6" w:space="0" w:color="auto"/>
              <w:right w:val="single" w:sz="6" w:space="0" w:color="auto"/>
            </w:tcBorders>
            <w:shd w:val="solid" w:color="FFFFFF" w:fill="auto"/>
          </w:tcPr>
          <w:p w:rsidR="00522196" w:rsidRPr="00522196" w:rsidRDefault="00522196" w:rsidP="00522196">
            <w:pPr>
              <w:rPr>
                <w:rFonts w:eastAsiaTheme="minorHAnsi"/>
              </w:rPr>
            </w:pPr>
            <w:r w:rsidRPr="00522196">
              <w:rPr>
                <w:rFonts w:eastAsiaTheme="minorHAnsi"/>
              </w:rPr>
              <w:t xml:space="preserve">Монтаж вентиля d=20мм   Փականի տեղադրում d=20մմ  </w:t>
            </w:r>
          </w:p>
        </w:tc>
        <w:tc>
          <w:tcPr>
            <w:tcW w:w="1045"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шт</w:t>
            </w: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r w:rsidRPr="00522196">
              <w:rPr>
                <w:rFonts w:eastAsiaTheme="minorHAnsi"/>
              </w:rPr>
              <w:t>1</w:t>
            </w:r>
          </w:p>
        </w:tc>
        <w:tc>
          <w:tcPr>
            <w:tcW w:w="1193"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c>
          <w:tcPr>
            <w:tcW w:w="1044" w:type="dxa"/>
            <w:tcBorders>
              <w:top w:val="single" w:sz="6" w:space="0" w:color="auto"/>
              <w:left w:val="single" w:sz="6" w:space="0" w:color="auto"/>
              <w:bottom w:val="single" w:sz="6" w:space="0" w:color="auto"/>
              <w:right w:val="single" w:sz="6" w:space="0" w:color="auto"/>
            </w:tcBorders>
          </w:tcPr>
          <w:p w:rsidR="00522196" w:rsidRPr="00522196" w:rsidRDefault="00522196" w:rsidP="00522196">
            <w:pPr>
              <w:rPr>
                <w:rFonts w:eastAsiaTheme="minorHAnsi"/>
              </w:rPr>
            </w:pPr>
          </w:p>
        </w:tc>
      </w:tr>
    </w:tbl>
    <w:p w:rsidR="00522196" w:rsidRPr="00522196" w:rsidRDefault="00522196" w:rsidP="00522196">
      <w:pPr>
        <w:rPr>
          <w:rFonts w:eastAsia="Calibri"/>
        </w:rPr>
      </w:pPr>
    </w:p>
    <w:p w:rsidR="00522196" w:rsidRPr="00522196" w:rsidRDefault="00522196" w:rsidP="00522196">
      <w:pPr>
        <w:rPr>
          <w:rFonts w:eastAsia="Calibri"/>
        </w:rPr>
      </w:pPr>
    </w:p>
    <w:p w:rsidR="00522196" w:rsidRPr="00E73A34" w:rsidRDefault="00522196" w:rsidP="00522196">
      <w:pPr>
        <w:rPr>
          <w:rFonts w:eastAsia="Calibri"/>
          <w:b/>
        </w:rPr>
      </w:pPr>
    </w:p>
    <w:p w:rsidR="00522196" w:rsidRPr="00E73A34" w:rsidRDefault="00522196" w:rsidP="00522196">
      <w:pPr>
        <w:rPr>
          <w:rFonts w:eastAsia="Calibri"/>
          <w:b/>
        </w:rPr>
      </w:pPr>
      <w:r w:rsidRPr="00E73A34">
        <w:rPr>
          <w:rFonts w:eastAsia="Calibri"/>
          <w:b/>
        </w:rPr>
        <w:t>Приложение № 7/Հավելված № 7</w:t>
      </w:r>
    </w:p>
    <w:p w:rsidR="00522196" w:rsidRPr="00E73A34" w:rsidRDefault="00522196" w:rsidP="00522196">
      <w:pPr>
        <w:rPr>
          <w:rFonts w:eastAsia="Calibri"/>
          <w:b/>
        </w:rPr>
      </w:pPr>
      <w:r w:rsidRPr="00E73A34">
        <w:rPr>
          <w:rFonts w:eastAsia="Calibri"/>
          <w:b/>
        </w:rPr>
        <w:t>к договору №_________________/</w:t>
      </w:r>
    </w:p>
    <w:p w:rsidR="00522196" w:rsidRPr="00E73A34" w:rsidRDefault="00522196" w:rsidP="00522196">
      <w:pPr>
        <w:rPr>
          <w:rFonts w:eastAsia="Calibri"/>
          <w:b/>
        </w:rPr>
      </w:pPr>
      <w:r w:rsidRPr="00E73A34">
        <w:rPr>
          <w:rFonts w:eastAsia="Calibri"/>
          <w:b/>
        </w:rPr>
        <w:t xml:space="preserve"> №_____________ պայմանագրին</w:t>
      </w:r>
    </w:p>
    <w:p w:rsidR="00522196" w:rsidRPr="00522196" w:rsidRDefault="00522196" w:rsidP="00522196">
      <w:pPr>
        <w:rPr>
          <w:rFonts w:eastAsia="Calibri"/>
        </w:rPr>
      </w:pPr>
    </w:p>
    <w:p w:rsidR="00522196" w:rsidRPr="00522196" w:rsidRDefault="00522196" w:rsidP="00522196"/>
    <w:p w:rsidR="00522196" w:rsidRPr="00522196" w:rsidRDefault="00522196" w:rsidP="00522196">
      <w:r w:rsidRPr="00522196">
        <w:t>Форма / Ձև</w:t>
      </w:r>
    </w:p>
    <w:p w:rsidR="00522196" w:rsidRPr="00522196" w:rsidRDefault="00522196" w:rsidP="00522196"/>
    <w:p w:rsidR="00522196" w:rsidRPr="00522196" w:rsidRDefault="00522196" w:rsidP="00522196">
      <w:r w:rsidRPr="00522196">
        <w:t>АКТ №______от «___»_______г.</w:t>
      </w:r>
    </w:p>
    <w:p w:rsidR="00522196" w:rsidRPr="00522196" w:rsidRDefault="00522196" w:rsidP="00522196">
      <w:r w:rsidRPr="00522196">
        <w:t>сдачи-приемки выполненных Работ, согласно договору №_____от__.__2024г./</w:t>
      </w:r>
    </w:p>
    <w:p w:rsidR="00522196" w:rsidRPr="00522196" w:rsidRDefault="00522196" w:rsidP="00522196">
      <w:r w:rsidRPr="00522196">
        <w:t>ԱԿՏ №_____«___»______թ.</w:t>
      </w:r>
    </w:p>
    <w:p w:rsidR="00522196" w:rsidRPr="00522196" w:rsidRDefault="00522196" w:rsidP="00522196">
      <w:r w:rsidRPr="00522196">
        <w:t>կատարված Աշխատանքների հանձման-ընդունման,համաձայն պայմանագրի №_____առ__.__2024թ.</w:t>
      </w:r>
    </w:p>
    <w:p w:rsidR="00522196" w:rsidRPr="00522196" w:rsidRDefault="00522196" w:rsidP="00522196"/>
    <w:p w:rsidR="00522196" w:rsidRPr="00522196" w:rsidRDefault="00522196" w:rsidP="00522196">
      <w:r w:rsidRPr="00522196">
        <w:t>Настоящим подтверждается, что в рамках договора, заключённого / Սույնով հավաստվում է, որ</w:t>
      </w:r>
    </w:p>
    <w:p w:rsidR="00522196" w:rsidRPr="00522196" w:rsidRDefault="00522196" w:rsidP="00522196">
      <w:r w:rsidRPr="00522196">
        <w:t>№________от/ աո,______2024г./թ. կնքված պայմանագրի շրջանակներում</w:t>
      </w:r>
    </w:p>
    <w:p w:rsidR="00522196" w:rsidRPr="00522196" w:rsidRDefault="00522196" w:rsidP="00522196">
      <w:r w:rsidRPr="00522196">
        <w:t>между/միջև</w:t>
      </w:r>
      <w:r w:rsidRPr="00522196">
        <w:softHyphen/>
      </w:r>
      <w:r w:rsidRPr="00522196">
        <w:softHyphen/>
      </w:r>
      <w:r w:rsidRPr="00522196">
        <w:softHyphen/>
      </w:r>
      <w:r w:rsidRPr="00522196">
        <w:softHyphen/>
      </w:r>
      <w:r w:rsidRPr="00522196">
        <w:softHyphen/>
      </w:r>
      <w:r w:rsidRPr="00522196">
        <w:softHyphen/>
      </w:r>
      <w:r w:rsidRPr="00522196">
        <w:softHyphen/>
      </w:r>
      <w:r w:rsidRPr="00522196">
        <w:softHyphen/>
      </w:r>
      <w:r w:rsidRPr="00522196">
        <w:softHyphen/>
        <w:t>_____________________(далее — Заказчик)/(այսուհետ՝Պատվիրատու)</w:t>
      </w:r>
    </w:p>
    <w:p w:rsidR="00522196" w:rsidRPr="00522196" w:rsidRDefault="00522196" w:rsidP="00522196">
      <w:r w:rsidRPr="00522196">
        <w:t>ի/և</w:t>
      </w:r>
    </w:p>
    <w:p w:rsidR="00522196" w:rsidRPr="00522196" w:rsidRDefault="00522196" w:rsidP="00522196">
      <w:r w:rsidRPr="00522196">
        <w:t>___________________________________(далее — Подрядчик)/(այսուհետ' Կապալառու),имя подрядчика/ կապալառուի անունը</w:t>
      </w:r>
    </w:p>
    <w:p w:rsidR="00522196" w:rsidRPr="00522196" w:rsidRDefault="00522196" w:rsidP="00522196">
      <w:r w:rsidRPr="00522196">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Ind w:w="748" w:type="dxa"/>
        <w:tblCellMar>
          <w:left w:w="10" w:type="dxa"/>
          <w:right w:w="10" w:type="dxa"/>
        </w:tblCellMar>
        <w:tblLook w:val="04A0" w:firstRow="1" w:lastRow="0" w:firstColumn="1" w:lastColumn="0" w:noHBand="0" w:noVBand="1"/>
      </w:tblPr>
      <w:tblGrid>
        <w:gridCol w:w="249"/>
        <w:gridCol w:w="1780"/>
        <w:gridCol w:w="1426"/>
        <w:gridCol w:w="1566"/>
        <w:gridCol w:w="2692"/>
        <w:gridCol w:w="2000"/>
      </w:tblGrid>
      <w:tr w:rsidR="00522196" w:rsidRPr="00522196" w:rsidTr="00522196">
        <w:trPr>
          <w:trHeight w:hRule="exact" w:val="430"/>
        </w:trPr>
        <w:tc>
          <w:tcPr>
            <w:tcW w:w="0" w:type="auto"/>
            <w:tcBorders>
              <w:top w:val="single" w:sz="4" w:space="0" w:color="auto"/>
            </w:tcBorders>
            <w:shd w:val="clear" w:color="auto" w:fill="FFFFFF"/>
            <w:vAlign w:val="center"/>
          </w:tcPr>
          <w:p w:rsidR="00522196" w:rsidRPr="00522196" w:rsidRDefault="00522196" w:rsidP="00522196"/>
        </w:tc>
        <w:tc>
          <w:tcPr>
            <w:tcW w:w="0" w:type="auto"/>
            <w:gridSpan w:val="3"/>
            <w:tcBorders>
              <w:top w:val="single" w:sz="4" w:space="0" w:color="auto"/>
              <w:left w:val="single" w:sz="4" w:space="0" w:color="auto"/>
            </w:tcBorders>
            <w:shd w:val="clear" w:color="auto" w:fill="FFFFFF"/>
            <w:vAlign w:val="center"/>
          </w:tcPr>
          <w:p w:rsidR="00522196" w:rsidRPr="00522196" w:rsidRDefault="00522196" w:rsidP="00522196">
            <w:r w:rsidRPr="00522196">
              <w:rPr>
                <w:rFonts w:eastAsia="Sylfaen"/>
              </w:rPr>
              <w:t>Работа / Աշխատանք</w:t>
            </w:r>
          </w:p>
        </w:tc>
        <w:tc>
          <w:tcPr>
            <w:tcW w:w="2911" w:type="dxa"/>
            <w:vMerge w:val="restart"/>
            <w:tcBorders>
              <w:top w:val="single" w:sz="4" w:space="0" w:color="auto"/>
              <w:left w:val="single" w:sz="4" w:space="0" w:color="auto"/>
            </w:tcBorders>
            <w:shd w:val="clear" w:color="auto" w:fill="FFFFFF"/>
            <w:vAlign w:val="center"/>
          </w:tcPr>
          <w:p w:rsidR="00522196" w:rsidRPr="00522196" w:rsidRDefault="00522196" w:rsidP="00522196">
            <w:r w:rsidRPr="00522196">
              <w:rPr>
                <w:rFonts w:eastAsia="Sylfaen"/>
              </w:rPr>
              <w:t xml:space="preserve">Информация о выполнении/ </w:t>
            </w:r>
            <w:r w:rsidRPr="00522196">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rsidR="00522196" w:rsidRPr="00522196" w:rsidRDefault="00522196" w:rsidP="00522196">
            <w:pPr>
              <w:rPr>
                <w:rFonts w:eastAsia="Sylfaen"/>
              </w:rPr>
            </w:pPr>
            <w:r w:rsidRPr="00522196">
              <w:rPr>
                <w:rFonts w:eastAsia="Sylfaen"/>
              </w:rPr>
              <w:t>Примечание/</w:t>
            </w:r>
          </w:p>
          <w:p w:rsidR="00522196" w:rsidRPr="00522196" w:rsidRDefault="00522196" w:rsidP="00522196">
            <w:r w:rsidRPr="00522196">
              <w:rPr>
                <w:rFonts w:eastAsia="Sylfaen"/>
              </w:rPr>
              <w:t>Նշում</w:t>
            </w:r>
          </w:p>
        </w:tc>
      </w:tr>
      <w:tr w:rsidR="00522196" w:rsidRPr="00522196" w:rsidTr="00522196">
        <w:trPr>
          <w:trHeight w:hRule="exact" w:val="1354"/>
        </w:trPr>
        <w:tc>
          <w:tcPr>
            <w:tcW w:w="0" w:type="auto"/>
            <w:tcBorders>
              <w:top w:val="single" w:sz="4" w:space="0" w:color="auto"/>
              <w:left w:val="single" w:sz="4" w:space="0" w:color="auto"/>
            </w:tcBorders>
            <w:shd w:val="clear" w:color="auto" w:fill="FFFFFF"/>
            <w:vAlign w:val="center"/>
          </w:tcPr>
          <w:p w:rsidR="00522196" w:rsidRPr="00522196" w:rsidRDefault="00522196" w:rsidP="00522196">
            <w:r w:rsidRPr="00522196">
              <w:rPr>
                <w:rFonts w:eastAsia="Sylfaen"/>
              </w:rPr>
              <w:t>№</w:t>
            </w:r>
          </w:p>
        </w:tc>
        <w:tc>
          <w:tcPr>
            <w:tcW w:w="1837" w:type="dxa"/>
            <w:tcBorders>
              <w:top w:val="single" w:sz="4" w:space="0" w:color="auto"/>
              <w:left w:val="single" w:sz="4" w:space="0" w:color="auto"/>
            </w:tcBorders>
            <w:shd w:val="clear" w:color="auto" w:fill="FFFFFF"/>
            <w:vAlign w:val="center"/>
          </w:tcPr>
          <w:p w:rsidR="00522196" w:rsidRPr="00522196" w:rsidRDefault="00522196" w:rsidP="00522196">
            <w:r w:rsidRPr="00522196">
              <w:rPr>
                <w:rFonts w:eastAsia="Sylfaen"/>
              </w:rPr>
              <w:t>Наименование/</w:t>
            </w:r>
          </w:p>
          <w:p w:rsidR="00522196" w:rsidRPr="00522196" w:rsidRDefault="00522196" w:rsidP="00522196">
            <w:r w:rsidRPr="00522196">
              <w:rPr>
                <w:rFonts w:eastAsia="Sylfaen"/>
              </w:rPr>
              <w:t>անվանումը</w:t>
            </w:r>
          </w:p>
        </w:tc>
        <w:tc>
          <w:tcPr>
            <w:tcW w:w="1504" w:type="dxa"/>
            <w:tcBorders>
              <w:top w:val="single" w:sz="4" w:space="0" w:color="auto"/>
              <w:left w:val="single" w:sz="4" w:space="0" w:color="auto"/>
            </w:tcBorders>
            <w:shd w:val="clear" w:color="auto" w:fill="FFFFFF"/>
            <w:vAlign w:val="center"/>
          </w:tcPr>
          <w:p w:rsidR="00522196" w:rsidRPr="00522196" w:rsidRDefault="00522196" w:rsidP="00522196">
            <w:r w:rsidRPr="00522196">
              <w:rPr>
                <w:rFonts w:eastAsia="Sylfaen"/>
              </w:rPr>
              <w:t>Единица</w:t>
            </w:r>
          </w:p>
          <w:p w:rsidR="00522196" w:rsidRPr="00522196" w:rsidRDefault="00522196" w:rsidP="00522196">
            <w:r w:rsidRPr="00522196">
              <w:rPr>
                <w:rFonts w:eastAsia="Sylfaen"/>
              </w:rPr>
              <w:t>измерения/</w:t>
            </w:r>
          </w:p>
          <w:p w:rsidR="00522196" w:rsidRPr="00522196" w:rsidRDefault="00522196" w:rsidP="00522196">
            <w:r w:rsidRPr="00522196">
              <w:t>չափման</w:t>
            </w:r>
          </w:p>
          <w:p w:rsidR="00522196" w:rsidRPr="00522196" w:rsidRDefault="00522196" w:rsidP="00522196">
            <w:r w:rsidRPr="00522196">
              <w:t>միավորը</w:t>
            </w:r>
          </w:p>
        </w:tc>
        <w:tc>
          <w:tcPr>
            <w:tcW w:w="0" w:type="auto"/>
            <w:tcBorders>
              <w:top w:val="single" w:sz="4" w:space="0" w:color="auto"/>
              <w:left w:val="single" w:sz="4" w:space="0" w:color="auto"/>
            </w:tcBorders>
            <w:shd w:val="clear" w:color="auto" w:fill="FFFFFF"/>
            <w:vAlign w:val="center"/>
          </w:tcPr>
          <w:p w:rsidR="00522196" w:rsidRPr="00522196" w:rsidRDefault="00522196" w:rsidP="00522196">
            <w:r w:rsidRPr="00522196">
              <w:rPr>
                <w:rFonts w:eastAsia="Sylfaen"/>
              </w:rPr>
              <w:t>Количество</w:t>
            </w:r>
          </w:p>
          <w:p w:rsidR="00522196" w:rsidRPr="00522196" w:rsidRDefault="00522196" w:rsidP="00522196">
            <w:r w:rsidRPr="00522196">
              <w:rPr>
                <w:rFonts w:eastAsia="Sylfaen"/>
              </w:rPr>
              <w:t>(фактический)/</w:t>
            </w:r>
          </w:p>
          <w:p w:rsidR="00522196" w:rsidRPr="00522196" w:rsidRDefault="00522196" w:rsidP="00522196">
            <w:r w:rsidRPr="00522196">
              <w:t>քանակը</w:t>
            </w:r>
          </w:p>
          <w:p w:rsidR="00522196" w:rsidRPr="00522196" w:rsidRDefault="00522196" w:rsidP="00522196">
            <w:r w:rsidRPr="00522196">
              <w:t>(փաստացի)</w:t>
            </w:r>
          </w:p>
        </w:tc>
        <w:tc>
          <w:tcPr>
            <w:tcW w:w="2911" w:type="dxa"/>
            <w:vMerge/>
            <w:tcBorders>
              <w:left w:val="single" w:sz="4" w:space="0" w:color="auto"/>
            </w:tcBorders>
            <w:shd w:val="clear" w:color="auto" w:fill="FFFFFF"/>
            <w:vAlign w:val="center"/>
          </w:tcPr>
          <w:p w:rsidR="00522196" w:rsidRPr="00522196" w:rsidRDefault="00522196" w:rsidP="00522196"/>
        </w:tc>
        <w:tc>
          <w:tcPr>
            <w:tcW w:w="2189" w:type="dxa"/>
            <w:vMerge/>
            <w:tcBorders>
              <w:left w:val="single" w:sz="4" w:space="0" w:color="auto"/>
              <w:right w:val="single" w:sz="4" w:space="0" w:color="auto"/>
            </w:tcBorders>
            <w:shd w:val="clear" w:color="auto" w:fill="FFFFFF"/>
            <w:vAlign w:val="center"/>
          </w:tcPr>
          <w:p w:rsidR="00522196" w:rsidRPr="00522196" w:rsidRDefault="00522196" w:rsidP="00522196"/>
        </w:tc>
      </w:tr>
      <w:tr w:rsidR="00522196" w:rsidRPr="00522196" w:rsidTr="00522196">
        <w:trPr>
          <w:trHeight w:hRule="exact" w:val="307"/>
        </w:trPr>
        <w:tc>
          <w:tcPr>
            <w:tcW w:w="0" w:type="auto"/>
            <w:tcBorders>
              <w:top w:val="single" w:sz="4" w:space="0" w:color="auto"/>
              <w:left w:val="single" w:sz="4" w:space="0" w:color="auto"/>
            </w:tcBorders>
            <w:shd w:val="clear" w:color="auto" w:fill="FFFFFF"/>
            <w:vAlign w:val="center"/>
          </w:tcPr>
          <w:p w:rsidR="00522196" w:rsidRPr="00522196" w:rsidRDefault="00522196" w:rsidP="00522196"/>
        </w:tc>
        <w:tc>
          <w:tcPr>
            <w:tcW w:w="1837" w:type="dxa"/>
            <w:tcBorders>
              <w:top w:val="single" w:sz="4" w:space="0" w:color="auto"/>
              <w:left w:val="single" w:sz="4" w:space="0" w:color="auto"/>
            </w:tcBorders>
            <w:shd w:val="clear" w:color="auto" w:fill="FFFFFF"/>
            <w:vAlign w:val="center"/>
          </w:tcPr>
          <w:p w:rsidR="00522196" w:rsidRPr="00522196" w:rsidRDefault="00522196" w:rsidP="00522196"/>
        </w:tc>
        <w:tc>
          <w:tcPr>
            <w:tcW w:w="1504" w:type="dxa"/>
            <w:tcBorders>
              <w:top w:val="single" w:sz="4" w:space="0" w:color="auto"/>
              <w:left w:val="single" w:sz="4" w:space="0" w:color="auto"/>
            </w:tcBorders>
            <w:shd w:val="clear" w:color="auto" w:fill="FFFFFF"/>
            <w:vAlign w:val="center"/>
          </w:tcPr>
          <w:p w:rsidR="00522196" w:rsidRPr="00522196" w:rsidRDefault="00522196" w:rsidP="00522196"/>
        </w:tc>
        <w:tc>
          <w:tcPr>
            <w:tcW w:w="0" w:type="auto"/>
            <w:tcBorders>
              <w:top w:val="single" w:sz="4" w:space="0" w:color="auto"/>
              <w:left w:val="single" w:sz="4" w:space="0" w:color="auto"/>
            </w:tcBorders>
            <w:shd w:val="clear" w:color="auto" w:fill="FFFFFF"/>
            <w:vAlign w:val="center"/>
          </w:tcPr>
          <w:p w:rsidR="00522196" w:rsidRPr="00522196" w:rsidRDefault="00522196" w:rsidP="00522196"/>
        </w:tc>
        <w:tc>
          <w:tcPr>
            <w:tcW w:w="2911" w:type="dxa"/>
            <w:tcBorders>
              <w:top w:val="single" w:sz="4" w:space="0" w:color="auto"/>
              <w:left w:val="single" w:sz="4" w:space="0" w:color="auto"/>
            </w:tcBorders>
            <w:shd w:val="clear" w:color="auto" w:fill="FFFFFF"/>
            <w:vAlign w:val="center"/>
          </w:tcPr>
          <w:p w:rsidR="00522196" w:rsidRPr="00522196" w:rsidRDefault="00522196" w:rsidP="00522196"/>
        </w:tc>
        <w:tc>
          <w:tcPr>
            <w:tcW w:w="2189" w:type="dxa"/>
            <w:tcBorders>
              <w:top w:val="single" w:sz="4" w:space="0" w:color="auto"/>
              <w:left w:val="single" w:sz="4" w:space="0" w:color="auto"/>
              <w:right w:val="single" w:sz="4" w:space="0" w:color="auto"/>
            </w:tcBorders>
            <w:shd w:val="clear" w:color="auto" w:fill="FFFFFF"/>
            <w:vAlign w:val="center"/>
          </w:tcPr>
          <w:p w:rsidR="00522196" w:rsidRPr="00522196" w:rsidRDefault="00522196" w:rsidP="00522196"/>
        </w:tc>
      </w:tr>
      <w:tr w:rsidR="00522196" w:rsidRPr="00522196" w:rsidTr="00522196">
        <w:trPr>
          <w:trHeight w:hRule="exact" w:val="314"/>
        </w:trPr>
        <w:tc>
          <w:tcPr>
            <w:tcW w:w="0" w:type="auto"/>
            <w:tcBorders>
              <w:top w:val="single" w:sz="4" w:space="0" w:color="auto"/>
              <w:left w:val="single" w:sz="4" w:space="0" w:color="auto"/>
            </w:tcBorders>
            <w:shd w:val="clear" w:color="auto" w:fill="FFFFFF"/>
            <w:vAlign w:val="center"/>
          </w:tcPr>
          <w:p w:rsidR="00522196" w:rsidRPr="00522196" w:rsidRDefault="00522196" w:rsidP="00522196"/>
        </w:tc>
        <w:tc>
          <w:tcPr>
            <w:tcW w:w="1837" w:type="dxa"/>
            <w:tcBorders>
              <w:top w:val="single" w:sz="4" w:space="0" w:color="auto"/>
              <w:left w:val="single" w:sz="4" w:space="0" w:color="auto"/>
            </w:tcBorders>
            <w:shd w:val="clear" w:color="auto" w:fill="FFFFFF"/>
            <w:vAlign w:val="center"/>
          </w:tcPr>
          <w:p w:rsidR="00522196" w:rsidRPr="00522196" w:rsidRDefault="00522196" w:rsidP="00522196"/>
        </w:tc>
        <w:tc>
          <w:tcPr>
            <w:tcW w:w="1504" w:type="dxa"/>
            <w:tcBorders>
              <w:top w:val="single" w:sz="4" w:space="0" w:color="auto"/>
              <w:left w:val="single" w:sz="4" w:space="0" w:color="auto"/>
            </w:tcBorders>
            <w:shd w:val="clear" w:color="auto" w:fill="FFFFFF"/>
            <w:vAlign w:val="center"/>
          </w:tcPr>
          <w:p w:rsidR="00522196" w:rsidRPr="00522196" w:rsidRDefault="00522196" w:rsidP="00522196"/>
        </w:tc>
        <w:tc>
          <w:tcPr>
            <w:tcW w:w="0" w:type="auto"/>
            <w:tcBorders>
              <w:top w:val="single" w:sz="4" w:space="0" w:color="auto"/>
              <w:left w:val="single" w:sz="4" w:space="0" w:color="auto"/>
            </w:tcBorders>
            <w:shd w:val="clear" w:color="auto" w:fill="FFFFFF"/>
            <w:vAlign w:val="center"/>
          </w:tcPr>
          <w:p w:rsidR="00522196" w:rsidRPr="00522196" w:rsidRDefault="00522196" w:rsidP="00522196"/>
        </w:tc>
        <w:tc>
          <w:tcPr>
            <w:tcW w:w="2911" w:type="dxa"/>
            <w:tcBorders>
              <w:top w:val="single" w:sz="4" w:space="0" w:color="auto"/>
              <w:left w:val="single" w:sz="4" w:space="0" w:color="auto"/>
            </w:tcBorders>
            <w:shd w:val="clear" w:color="auto" w:fill="FFFFFF"/>
            <w:vAlign w:val="center"/>
          </w:tcPr>
          <w:p w:rsidR="00522196" w:rsidRPr="00522196" w:rsidRDefault="00522196" w:rsidP="00522196"/>
        </w:tc>
        <w:tc>
          <w:tcPr>
            <w:tcW w:w="2189" w:type="dxa"/>
            <w:tcBorders>
              <w:top w:val="single" w:sz="4" w:space="0" w:color="auto"/>
              <w:left w:val="single" w:sz="4" w:space="0" w:color="auto"/>
              <w:right w:val="single" w:sz="4" w:space="0" w:color="auto"/>
            </w:tcBorders>
            <w:shd w:val="clear" w:color="auto" w:fill="FFFFFF"/>
            <w:vAlign w:val="center"/>
          </w:tcPr>
          <w:p w:rsidR="00522196" w:rsidRPr="00522196" w:rsidRDefault="00522196" w:rsidP="00522196"/>
        </w:tc>
      </w:tr>
      <w:tr w:rsidR="00522196" w:rsidRPr="00522196" w:rsidTr="00522196">
        <w:trPr>
          <w:trHeight w:hRule="exact" w:val="321"/>
        </w:trPr>
        <w:tc>
          <w:tcPr>
            <w:tcW w:w="0" w:type="auto"/>
            <w:tcBorders>
              <w:top w:val="single" w:sz="4" w:space="0" w:color="auto"/>
              <w:left w:val="single" w:sz="4" w:space="0" w:color="auto"/>
            </w:tcBorders>
            <w:shd w:val="clear" w:color="auto" w:fill="FFFFFF"/>
            <w:vAlign w:val="center"/>
          </w:tcPr>
          <w:p w:rsidR="00522196" w:rsidRPr="00522196" w:rsidRDefault="00522196" w:rsidP="00522196"/>
        </w:tc>
        <w:tc>
          <w:tcPr>
            <w:tcW w:w="1837" w:type="dxa"/>
            <w:tcBorders>
              <w:top w:val="single" w:sz="4" w:space="0" w:color="auto"/>
              <w:left w:val="single" w:sz="4" w:space="0" w:color="auto"/>
            </w:tcBorders>
            <w:shd w:val="clear" w:color="auto" w:fill="FFFFFF"/>
            <w:vAlign w:val="center"/>
          </w:tcPr>
          <w:p w:rsidR="00522196" w:rsidRPr="00522196" w:rsidRDefault="00522196" w:rsidP="00522196"/>
        </w:tc>
        <w:tc>
          <w:tcPr>
            <w:tcW w:w="1504" w:type="dxa"/>
            <w:tcBorders>
              <w:top w:val="single" w:sz="4" w:space="0" w:color="auto"/>
              <w:left w:val="single" w:sz="4" w:space="0" w:color="auto"/>
            </w:tcBorders>
            <w:shd w:val="clear" w:color="auto" w:fill="FFFFFF"/>
            <w:vAlign w:val="center"/>
          </w:tcPr>
          <w:p w:rsidR="00522196" w:rsidRPr="00522196" w:rsidRDefault="00522196" w:rsidP="00522196"/>
        </w:tc>
        <w:tc>
          <w:tcPr>
            <w:tcW w:w="0" w:type="auto"/>
            <w:tcBorders>
              <w:top w:val="single" w:sz="4" w:space="0" w:color="auto"/>
              <w:left w:val="single" w:sz="4" w:space="0" w:color="auto"/>
            </w:tcBorders>
            <w:shd w:val="clear" w:color="auto" w:fill="FFFFFF"/>
            <w:vAlign w:val="center"/>
          </w:tcPr>
          <w:p w:rsidR="00522196" w:rsidRPr="00522196" w:rsidRDefault="00522196" w:rsidP="00522196"/>
        </w:tc>
        <w:tc>
          <w:tcPr>
            <w:tcW w:w="2911" w:type="dxa"/>
            <w:tcBorders>
              <w:top w:val="single" w:sz="4" w:space="0" w:color="auto"/>
              <w:left w:val="single" w:sz="4" w:space="0" w:color="auto"/>
            </w:tcBorders>
            <w:shd w:val="clear" w:color="auto" w:fill="FFFFFF"/>
            <w:vAlign w:val="center"/>
          </w:tcPr>
          <w:p w:rsidR="00522196" w:rsidRPr="00522196" w:rsidRDefault="00522196" w:rsidP="00522196"/>
        </w:tc>
        <w:tc>
          <w:tcPr>
            <w:tcW w:w="2189" w:type="dxa"/>
            <w:tcBorders>
              <w:top w:val="single" w:sz="4" w:space="0" w:color="auto"/>
              <w:left w:val="single" w:sz="4" w:space="0" w:color="auto"/>
              <w:right w:val="single" w:sz="4" w:space="0" w:color="auto"/>
            </w:tcBorders>
            <w:shd w:val="clear" w:color="auto" w:fill="FFFFFF"/>
            <w:vAlign w:val="center"/>
          </w:tcPr>
          <w:p w:rsidR="00522196" w:rsidRPr="00522196" w:rsidRDefault="00522196" w:rsidP="00522196"/>
        </w:tc>
      </w:tr>
      <w:tr w:rsidR="00522196" w:rsidRPr="00522196" w:rsidTr="00522196">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522196" w:rsidRPr="00522196" w:rsidRDefault="00522196" w:rsidP="00522196"/>
        </w:tc>
        <w:tc>
          <w:tcPr>
            <w:tcW w:w="1837" w:type="dxa"/>
            <w:tcBorders>
              <w:top w:val="single" w:sz="4" w:space="0" w:color="auto"/>
              <w:left w:val="single" w:sz="4" w:space="0" w:color="auto"/>
              <w:bottom w:val="single" w:sz="4" w:space="0" w:color="auto"/>
            </w:tcBorders>
            <w:shd w:val="clear" w:color="auto" w:fill="FFFFFF"/>
            <w:vAlign w:val="center"/>
          </w:tcPr>
          <w:p w:rsidR="00522196" w:rsidRPr="00522196" w:rsidRDefault="00522196" w:rsidP="00522196"/>
        </w:tc>
        <w:tc>
          <w:tcPr>
            <w:tcW w:w="1504" w:type="dxa"/>
            <w:tcBorders>
              <w:top w:val="single" w:sz="4" w:space="0" w:color="auto"/>
              <w:left w:val="single" w:sz="4" w:space="0" w:color="auto"/>
              <w:bottom w:val="single" w:sz="4" w:space="0" w:color="auto"/>
            </w:tcBorders>
            <w:shd w:val="clear" w:color="auto" w:fill="FFFFFF"/>
            <w:vAlign w:val="center"/>
          </w:tcPr>
          <w:p w:rsidR="00522196" w:rsidRPr="00522196" w:rsidRDefault="00522196" w:rsidP="00522196"/>
        </w:tc>
        <w:tc>
          <w:tcPr>
            <w:tcW w:w="0" w:type="auto"/>
            <w:tcBorders>
              <w:top w:val="single" w:sz="4" w:space="0" w:color="auto"/>
              <w:left w:val="single" w:sz="4" w:space="0" w:color="auto"/>
              <w:bottom w:val="single" w:sz="4" w:space="0" w:color="auto"/>
            </w:tcBorders>
            <w:shd w:val="clear" w:color="auto" w:fill="FFFFFF"/>
            <w:vAlign w:val="center"/>
          </w:tcPr>
          <w:p w:rsidR="00522196" w:rsidRPr="00522196" w:rsidRDefault="00522196" w:rsidP="00522196"/>
        </w:tc>
        <w:tc>
          <w:tcPr>
            <w:tcW w:w="2911" w:type="dxa"/>
            <w:tcBorders>
              <w:top w:val="single" w:sz="4" w:space="0" w:color="auto"/>
              <w:left w:val="single" w:sz="4" w:space="0" w:color="auto"/>
              <w:bottom w:val="single" w:sz="4" w:space="0" w:color="auto"/>
            </w:tcBorders>
            <w:shd w:val="clear" w:color="auto" w:fill="FFFFFF"/>
            <w:vAlign w:val="center"/>
          </w:tcPr>
          <w:p w:rsidR="00522196" w:rsidRPr="00522196" w:rsidRDefault="00522196" w:rsidP="00522196"/>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522196" w:rsidRPr="00522196" w:rsidRDefault="00522196" w:rsidP="00522196"/>
        </w:tc>
      </w:tr>
      <w:tr w:rsidR="00522196" w:rsidRPr="00522196" w:rsidTr="00522196">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522196" w:rsidRPr="00522196" w:rsidRDefault="00522196" w:rsidP="00522196"/>
        </w:tc>
        <w:tc>
          <w:tcPr>
            <w:tcW w:w="1837" w:type="dxa"/>
            <w:tcBorders>
              <w:top w:val="single" w:sz="4" w:space="0" w:color="auto"/>
              <w:left w:val="single" w:sz="4" w:space="0" w:color="auto"/>
              <w:bottom w:val="single" w:sz="4" w:space="0" w:color="auto"/>
            </w:tcBorders>
            <w:shd w:val="clear" w:color="auto" w:fill="FFFFFF"/>
            <w:vAlign w:val="center"/>
          </w:tcPr>
          <w:p w:rsidR="00522196" w:rsidRPr="00522196" w:rsidRDefault="00522196" w:rsidP="00522196"/>
        </w:tc>
        <w:tc>
          <w:tcPr>
            <w:tcW w:w="1504" w:type="dxa"/>
            <w:tcBorders>
              <w:top w:val="single" w:sz="4" w:space="0" w:color="auto"/>
              <w:left w:val="single" w:sz="4" w:space="0" w:color="auto"/>
              <w:bottom w:val="single" w:sz="4" w:space="0" w:color="auto"/>
            </w:tcBorders>
            <w:shd w:val="clear" w:color="auto" w:fill="FFFFFF"/>
            <w:vAlign w:val="center"/>
          </w:tcPr>
          <w:p w:rsidR="00522196" w:rsidRPr="00522196" w:rsidRDefault="00522196" w:rsidP="00522196"/>
        </w:tc>
        <w:tc>
          <w:tcPr>
            <w:tcW w:w="0" w:type="auto"/>
            <w:tcBorders>
              <w:top w:val="single" w:sz="4" w:space="0" w:color="auto"/>
              <w:left w:val="single" w:sz="4" w:space="0" w:color="auto"/>
              <w:bottom w:val="single" w:sz="4" w:space="0" w:color="auto"/>
            </w:tcBorders>
            <w:shd w:val="clear" w:color="auto" w:fill="FFFFFF"/>
            <w:vAlign w:val="center"/>
          </w:tcPr>
          <w:p w:rsidR="00522196" w:rsidRPr="00522196" w:rsidRDefault="00522196" w:rsidP="00522196"/>
        </w:tc>
        <w:tc>
          <w:tcPr>
            <w:tcW w:w="2911" w:type="dxa"/>
            <w:tcBorders>
              <w:top w:val="single" w:sz="4" w:space="0" w:color="auto"/>
              <w:left w:val="single" w:sz="4" w:space="0" w:color="auto"/>
              <w:bottom w:val="single" w:sz="4" w:space="0" w:color="auto"/>
            </w:tcBorders>
            <w:shd w:val="clear" w:color="auto" w:fill="FFFFFF"/>
            <w:vAlign w:val="center"/>
          </w:tcPr>
          <w:p w:rsidR="00522196" w:rsidRPr="00522196" w:rsidRDefault="00522196" w:rsidP="00522196"/>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522196" w:rsidRPr="00522196" w:rsidRDefault="00522196" w:rsidP="00522196"/>
        </w:tc>
      </w:tr>
    </w:tbl>
    <w:p w:rsidR="00522196" w:rsidRPr="00522196" w:rsidRDefault="00522196" w:rsidP="00522196">
      <w:r w:rsidRPr="00522196">
        <w:t>Общая стоимость выполненных работ согласно договора №__________от_________г., включая налоги, составила: ____________________./</w:t>
      </w:r>
    </w:p>
    <w:p w:rsidR="00522196" w:rsidRPr="00522196" w:rsidRDefault="00522196" w:rsidP="00522196">
      <w:r w:rsidRPr="00522196">
        <w:t>Կատարված աշխատանքների ընղհանուր արժեքը ներառյալ հարկերը, համաձայն №____________ առ______20__թ. պայմանագրի, կազմել է ՝</w:t>
      </w:r>
      <w:r w:rsidRPr="00522196">
        <w:softHyphen/>
      </w:r>
      <w:r w:rsidRPr="00522196">
        <w:softHyphen/>
        <w:t>________________:</w:t>
      </w:r>
    </w:p>
    <w:p w:rsidR="00522196" w:rsidRPr="00522196" w:rsidRDefault="00522196" w:rsidP="00522196">
      <w:r w:rsidRPr="00522196">
        <w:t>Работы выполнены в установленные сроки, в полном объёме и с надлежащим качеством.</w:t>
      </w:r>
    </w:p>
    <w:p w:rsidR="00522196" w:rsidRPr="00522196" w:rsidRDefault="00522196" w:rsidP="00522196">
      <w:r w:rsidRPr="00522196">
        <w:t>Претензий друг к другу стороны не имеют./</w:t>
      </w:r>
    </w:p>
    <w:p w:rsidR="00522196" w:rsidRPr="00522196" w:rsidRDefault="00522196" w:rsidP="00522196">
      <w:r w:rsidRPr="00522196">
        <w:t>Աշխատանքները կատարվել են ժամանակին, ամբողջությամբև պատշաճ որակով: Կողմերը միմյանց նկատմամբ որևէ պահանջ չունեն:</w:t>
      </w:r>
    </w:p>
    <w:p w:rsidR="00522196" w:rsidRPr="00522196" w:rsidRDefault="00522196" w:rsidP="00522196">
      <w:r w:rsidRPr="00522196">
        <w:t>Настоящий Акт составлен на армянском и русском языках, в трех экземплярах, два экземпляра Заказчику, один - Подрядчику./</w:t>
      </w:r>
    </w:p>
    <w:p w:rsidR="00522196" w:rsidRPr="00522196" w:rsidRDefault="00522196" w:rsidP="00522196">
      <w:r w:rsidRPr="00522196">
        <w:t>Սույն Ակտը կազմված է հայերեն և ոուսերեն լեզուներով, երեք օրինակից, երկու օրինակ Պատվիրատուին, մեկ օրինակ Կապալաոուին:</w:t>
      </w:r>
    </w:p>
    <w:p w:rsidR="00522196" w:rsidRPr="00522196" w:rsidRDefault="00522196" w:rsidP="00522196"/>
    <w:tbl>
      <w:tblPr>
        <w:tblpPr w:leftFromText="180" w:rightFromText="180" w:vertAnchor="text" w:horzAnchor="margin" w:tblpX="426" w:tblpY="101"/>
        <w:tblW w:w="9677" w:type="dxa"/>
        <w:tblLook w:val="04A0" w:firstRow="1" w:lastRow="0" w:firstColumn="1" w:lastColumn="0" w:noHBand="0" w:noVBand="1"/>
      </w:tblPr>
      <w:tblGrid>
        <w:gridCol w:w="4176"/>
        <w:gridCol w:w="1325"/>
        <w:gridCol w:w="4176"/>
      </w:tblGrid>
      <w:tr w:rsidR="00522196" w:rsidRPr="00522196" w:rsidTr="00522196">
        <w:trPr>
          <w:trHeight w:val="238"/>
        </w:trPr>
        <w:tc>
          <w:tcPr>
            <w:tcW w:w="3306" w:type="dxa"/>
            <w:shd w:val="clear" w:color="auto" w:fill="auto"/>
          </w:tcPr>
          <w:p w:rsidR="00522196" w:rsidRPr="00522196" w:rsidRDefault="00522196" w:rsidP="00522196">
            <w:r w:rsidRPr="00522196">
              <w:t>Сдал/Հանձնեց</w:t>
            </w:r>
          </w:p>
        </w:tc>
        <w:tc>
          <w:tcPr>
            <w:tcW w:w="3065" w:type="dxa"/>
            <w:shd w:val="clear" w:color="auto" w:fill="auto"/>
          </w:tcPr>
          <w:p w:rsidR="00522196" w:rsidRPr="00522196" w:rsidRDefault="00522196" w:rsidP="00522196"/>
        </w:tc>
        <w:tc>
          <w:tcPr>
            <w:tcW w:w="3306" w:type="dxa"/>
            <w:shd w:val="clear" w:color="auto" w:fill="auto"/>
          </w:tcPr>
          <w:p w:rsidR="00522196" w:rsidRPr="00522196" w:rsidRDefault="00522196" w:rsidP="00522196">
            <w:r w:rsidRPr="00522196">
              <w:t>Принял/Ընդունեց</w:t>
            </w:r>
          </w:p>
        </w:tc>
      </w:tr>
      <w:tr w:rsidR="00522196" w:rsidRPr="00522196" w:rsidTr="00522196">
        <w:trPr>
          <w:trHeight w:val="131"/>
        </w:trPr>
        <w:tc>
          <w:tcPr>
            <w:tcW w:w="3306" w:type="dxa"/>
            <w:shd w:val="clear" w:color="auto" w:fill="auto"/>
            <w:vAlign w:val="bottom"/>
          </w:tcPr>
          <w:p w:rsidR="00522196" w:rsidRPr="00522196" w:rsidRDefault="00522196" w:rsidP="00522196"/>
          <w:p w:rsidR="00522196" w:rsidRPr="00522196" w:rsidRDefault="00522196" w:rsidP="00522196"/>
          <w:p w:rsidR="00522196" w:rsidRPr="00522196" w:rsidRDefault="00522196" w:rsidP="00522196">
            <w:r w:rsidRPr="00522196">
              <w:t>_________________________________</w:t>
            </w:r>
          </w:p>
          <w:p w:rsidR="00522196" w:rsidRPr="00522196" w:rsidRDefault="00522196" w:rsidP="00522196">
            <w:r w:rsidRPr="00522196">
              <w:t>подпись/фамилия имя/</w:t>
            </w:r>
          </w:p>
          <w:p w:rsidR="00522196" w:rsidRPr="00522196" w:rsidRDefault="00522196" w:rsidP="00522196">
            <w:r w:rsidRPr="00522196">
              <w:t>ստորագրություն/անուն/ազգանուն</w:t>
            </w:r>
          </w:p>
        </w:tc>
        <w:tc>
          <w:tcPr>
            <w:tcW w:w="3065" w:type="dxa"/>
            <w:shd w:val="clear" w:color="auto" w:fill="auto"/>
          </w:tcPr>
          <w:p w:rsidR="00522196" w:rsidRPr="00522196" w:rsidRDefault="00522196" w:rsidP="00522196"/>
        </w:tc>
        <w:tc>
          <w:tcPr>
            <w:tcW w:w="3306" w:type="dxa"/>
            <w:shd w:val="clear" w:color="auto" w:fill="auto"/>
            <w:vAlign w:val="bottom"/>
          </w:tcPr>
          <w:p w:rsidR="00522196" w:rsidRPr="00522196" w:rsidRDefault="00522196" w:rsidP="00522196">
            <w:r w:rsidRPr="00522196">
              <w:t>_________________________________</w:t>
            </w:r>
          </w:p>
          <w:p w:rsidR="00522196" w:rsidRPr="00522196" w:rsidRDefault="00522196" w:rsidP="00522196">
            <w:r w:rsidRPr="00522196">
              <w:t>подпись/фамилия имя/</w:t>
            </w:r>
          </w:p>
          <w:p w:rsidR="00522196" w:rsidRPr="00522196" w:rsidRDefault="00522196" w:rsidP="00522196">
            <w:r w:rsidRPr="00522196">
              <w:t>ստորագրություն/անուն/ազգանուն</w:t>
            </w:r>
          </w:p>
        </w:tc>
      </w:tr>
      <w:tr w:rsidR="00522196" w:rsidRPr="00522196" w:rsidTr="00522196">
        <w:trPr>
          <w:trHeight w:val="238"/>
        </w:trPr>
        <w:tc>
          <w:tcPr>
            <w:tcW w:w="3306" w:type="dxa"/>
            <w:shd w:val="clear" w:color="auto" w:fill="auto"/>
          </w:tcPr>
          <w:p w:rsidR="00522196" w:rsidRPr="00522196" w:rsidRDefault="00522196" w:rsidP="00522196"/>
        </w:tc>
        <w:tc>
          <w:tcPr>
            <w:tcW w:w="3065" w:type="dxa"/>
            <w:shd w:val="clear" w:color="auto" w:fill="auto"/>
          </w:tcPr>
          <w:p w:rsidR="00522196" w:rsidRPr="00522196" w:rsidRDefault="00522196" w:rsidP="00522196"/>
        </w:tc>
        <w:tc>
          <w:tcPr>
            <w:tcW w:w="3306" w:type="dxa"/>
            <w:shd w:val="clear" w:color="auto" w:fill="auto"/>
          </w:tcPr>
          <w:p w:rsidR="00522196" w:rsidRPr="00522196" w:rsidRDefault="00522196" w:rsidP="00522196"/>
        </w:tc>
      </w:tr>
    </w:tbl>
    <w:p w:rsidR="00522196" w:rsidRPr="00522196" w:rsidRDefault="00E73A34" w:rsidP="00522196">
      <w:r>
        <w:t xml:space="preserve">          </w:t>
      </w:r>
      <w:r w:rsidR="00522196" w:rsidRPr="00522196">
        <w:t>СТОРОНЫ / ԿՈՂՄԵՐԸ</w:t>
      </w:r>
    </w:p>
    <w:p w:rsidR="00F60BB5" w:rsidRPr="00522196" w:rsidRDefault="00F60BB5" w:rsidP="00F60BB5">
      <w:pPr>
        <w:spacing w:after="160"/>
        <w:jc w:val="right"/>
        <w:rPr>
          <w:sz w:val="28"/>
          <w:szCs w:val="28"/>
          <w:lang w:val="hy-AM"/>
        </w:rPr>
      </w:pPr>
    </w:p>
    <w:sectPr w:rsidR="00F60BB5" w:rsidRPr="00522196"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16CB" w:rsidRDefault="008016CB" w:rsidP="0064449E">
      <w:r>
        <w:separator/>
      </w:r>
    </w:p>
  </w:endnote>
  <w:endnote w:type="continuationSeparator" w:id="0">
    <w:p w:rsidR="008016CB" w:rsidRDefault="008016CB"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Times Armenian">
    <w:panose1 w:val="02020603050405020304"/>
    <w:charset w:val="00"/>
    <w:family w:val="roman"/>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6CB" w:rsidRDefault="008016CB">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6CB" w:rsidRPr="00522196" w:rsidRDefault="008016CB" w:rsidP="0052219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6CB" w:rsidRDefault="008016CB">
    <w:pPr>
      <w:pStyle w:val="af3"/>
      <w:jc w:val="right"/>
    </w:pPr>
  </w:p>
  <w:p w:rsidR="008016CB" w:rsidRDefault="008016C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16CB" w:rsidRDefault="008016CB" w:rsidP="0064449E">
      <w:r>
        <w:separator/>
      </w:r>
    </w:p>
  </w:footnote>
  <w:footnote w:type="continuationSeparator" w:id="0">
    <w:p w:rsidR="008016CB" w:rsidRDefault="008016CB"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6CB" w:rsidRDefault="008016CB">
    <w:pPr>
      <w:pStyle w:val="af1"/>
      <w:jc w:val="center"/>
    </w:pPr>
    <w:r>
      <w:fldChar w:fldCharType="begin"/>
    </w:r>
    <w:r>
      <w:instrText xml:space="preserve"> PAGE   \* MERGEFORMAT </w:instrText>
    </w:r>
    <w:r>
      <w:fldChar w:fldCharType="separate"/>
    </w:r>
    <w:r>
      <w:rPr>
        <w:noProof/>
      </w:rPr>
      <w:t>7</w:t>
    </w:r>
    <w:r>
      <w:fldChar w:fldCharType="end"/>
    </w:r>
  </w:p>
  <w:p w:rsidR="008016CB" w:rsidRDefault="008016CB">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6CB" w:rsidRDefault="008016CB">
    <w:pPr>
      <w:pStyle w:val="af1"/>
      <w:jc w:val="center"/>
    </w:pPr>
    <w:r>
      <w:fldChar w:fldCharType="begin"/>
    </w:r>
    <w:r>
      <w:instrText xml:space="preserve"> PAGE   \* MERGEFORMAT </w:instrText>
    </w:r>
    <w:r>
      <w:fldChar w:fldCharType="separate"/>
    </w:r>
    <w:r w:rsidR="005D72BF">
      <w:rPr>
        <w:noProof/>
      </w:rPr>
      <w:t>1</w:t>
    </w:r>
    <w:r>
      <w:fldChar w:fldCharType="end"/>
    </w:r>
  </w:p>
  <w:p w:rsidR="008016CB" w:rsidRDefault="008016CB">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6CB" w:rsidRDefault="008016CB">
    <w:pPr>
      <w:pStyle w:val="af1"/>
      <w:jc w:val="center"/>
    </w:pPr>
    <w:r>
      <w:fldChar w:fldCharType="begin"/>
    </w:r>
    <w:r>
      <w:instrText xml:space="preserve"> PAGE   \* MERGEFORMAT </w:instrText>
    </w:r>
    <w:r>
      <w:fldChar w:fldCharType="separate"/>
    </w:r>
    <w:r w:rsidR="005D72BF">
      <w:rPr>
        <w:noProof/>
      </w:rPr>
      <w:t>5</w:t>
    </w:r>
    <w:r>
      <w:fldChar w:fldCharType="end"/>
    </w:r>
  </w:p>
  <w:p w:rsidR="008016CB" w:rsidRPr="00345A79" w:rsidRDefault="008016CB"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6CB" w:rsidRDefault="008016CB">
    <w:pPr>
      <w:pStyle w:val="af1"/>
      <w:jc w:val="center"/>
    </w:pPr>
  </w:p>
  <w:p w:rsidR="008016CB" w:rsidRDefault="008016CB"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6CB" w:rsidRPr="00522196" w:rsidRDefault="008016CB" w:rsidP="00522196">
    <w:r w:rsidRPr="00522196">
      <w:tab/>
    </w:r>
    <w:r w:rsidRPr="00522196">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6CB" w:rsidRDefault="008016CB">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8"/>
  </w:num>
  <w:num w:numId="2">
    <w:abstractNumId w:val="7"/>
  </w:num>
  <w:num w:numId="3">
    <w:abstractNumId w:val="10"/>
  </w:num>
  <w:num w:numId="4">
    <w:abstractNumId w:val="14"/>
  </w:num>
  <w:num w:numId="5">
    <w:abstractNumId w:val="11"/>
  </w:num>
  <w:num w:numId="6">
    <w:abstractNumId w:val="15"/>
  </w:num>
  <w:num w:numId="7">
    <w:abstractNumId w:val="17"/>
  </w:num>
  <w:num w:numId="8">
    <w:abstractNumId w:val="3"/>
  </w:num>
  <w:num w:numId="9">
    <w:abstractNumId w:val="4"/>
  </w:num>
  <w:num w:numId="10">
    <w:abstractNumId w:val="18"/>
  </w:num>
  <w:num w:numId="11">
    <w:abstractNumId w:val="2"/>
  </w:num>
  <w:num w:numId="12">
    <w:abstractNumId w:val="9"/>
  </w:num>
  <w:num w:numId="13">
    <w:abstractNumId w:val="12"/>
  </w:num>
  <w:num w:numId="14">
    <w:abstractNumId w:val="16"/>
  </w:num>
  <w:num w:numId="15">
    <w:abstractNumId w:val="5"/>
  </w:num>
  <w:num w:numId="16">
    <w:abstractNumId w:val="13"/>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5E7A"/>
    <w:rsid w:val="00016898"/>
    <w:rsid w:val="000234A4"/>
    <w:rsid w:val="00025870"/>
    <w:rsid w:val="00026153"/>
    <w:rsid w:val="00035737"/>
    <w:rsid w:val="00040F1D"/>
    <w:rsid w:val="00044764"/>
    <w:rsid w:val="0005122E"/>
    <w:rsid w:val="000524EE"/>
    <w:rsid w:val="000546CF"/>
    <w:rsid w:val="00054E93"/>
    <w:rsid w:val="00055A7C"/>
    <w:rsid w:val="000566E7"/>
    <w:rsid w:val="00061B01"/>
    <w:rsid w:val="00067F8F"/>
    <w:rsid w:val="00070EA6"/>
    <w:rsid w:val="00072B56"/>
    <w:rsid w:val="00073611"/>
    <w:rsid w:val="00075C3B"/>
    <w:rsid w:val="00076037"/>
    <w:rsid w:val="0008315A"/>
    <w:rsid w:val="000848D3"/>
    <w:rsid w:val="00085238"/>
    <w:rsid w:val="00085AEE"/>
    <w:rsid w:val="00095075"/>
    <w:rsid w:val="00096B5E"/>
    <w:rsid w:val="000A2444"/>
    <w:rsid w:val="000A353C"/>
    <w:rsid w:val="000A3828"/>
    <w:rsid w:val="000A3C63"/>
    <w:rsid w:val="000A5821"/>
    <w:rsid w:val="000B0535"/>
    <w:rsid w:val="000B308A"/>
    <w:rsid w:val="000B4486"/>
    <w:rsid w:val="000C1482"/>
    <w:rsid w:val="000C2762"/>
    <w:rsid w:val="000C393D"/>
    <w:rsid w:val="000C7203"/>
    <w:rsid w:val="000C7862"/>
    <w:rsid w:val="000D0DA5"/>
    <w:rsid w:val="000D0FD1"/>
    <w:rsid w:val="000D2A61"/>
    <w:rsid w:val="000D38ED"/>
    <w:rsid w:val="000D7B7E"/>
    <w:rsid w:val="000E203E"/>
    <w:rsid w:val="000E4461"/>
    <w:rsid w:val="000E6385"/>
    <w:rsid w:val="000E71EA"/>
    <w:rsid w:val="000F0728"/>
    <w:rsid w:val="000F0A72"/>
    <w:rsid w:val="000F3159"/>
    <w:rsid w:val="000F3813"/>
    <w:rsid w:val="000F4648"/>
    <w:rsid w:val="000F5743"/>
    <w:rsid w:val="00103FCE"/>
    <w:rsid w:val="001121C5"/>
    <w:rsid w:val="0011301D"/>
    <w:rsid w:val="00115BA4"/>
    <w:rsid w:val="00116E90"/>
    <w:rsid w:val="001204AA"/>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621C6"/>
    <w:rsid w:val="0016486E"/>
    <w:rsid w:val="001652EA"/>
    <w:rsid w:val="0016787B"/>
    <w:rsid w:val="00172BCF"/>
    <w:rsid w:val="001739DF"/>
    <w:rsid w:val="001743AB"/>
    <w:rsid w:val="00177358"/>
    <w:rsid w:val="00185C90"/>
    <w:rsid w:val="00190A1E"/>
    <w:rsid w:val="0019394C"/>
    <w:rsid w:val="001956FE"/>
    <w:rsid w:val="001A47F2"/>
    <w:rsid w:val="001A4E2F"/>
    <w:rsid w:val="001A6492"/>
    <w:rsid w:val="001A70FC"/>
    <w:rsid w:val="001A7564"/>
    <w:rsid w:val="001B06CC"/>
    <w:rsid w:val="001B081F"/>
    <w:rsid w:val="001B3EFE"/>
    <w:rsid w:val="001B7743"/>
    <w:rsid w:val="001B7BF2"/>
    <w:rsid w:val="001C115E"/>
    <w:rsid w:val="001C2DD7"/>
    <w:rsid w:val="001C71E0"/>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3DF0"/>
    <w:rsid w:val="00203FF5"/>
    <w:rsid w:val="00205C38"/>
    <w:rsid w:val="002073FB"/>
    <w:rsid w:val="002108E2"/>
    <w:rsid w:val="00210A43"/>
    <w:rsid w:val="002211F4"/>
    <w:rsid w:val="00231ED8"/>
    <w:rsid w:val="00232C81"/>
    <w:rsid w:val="00235C70"/>
    <w:rsid w:val="002372B9"/>
    <w:rsid w:val="0024160C"/>
    <w:rsid w:val="002423C1"/>
    <w:rsid w:val="0024490B"/>
    <w:rsid w:val="00250BBD"/>
    <w:rsid w:val="0025110F"/>
    <w:rsid w:val="0025266D"/>
    <w:rsid w:val="002532A2"/>
    <w:rsid w:val="00256BB6"/>
    <w:rsid w:val="00257263"/>
    <w:rsid w:val="00267AEA"/>
    <w:rsid w:val="0027120D"/>
    <w:rsid w:val="002750F4"/>
    <w:rsid w:val="002765F5"/>
    <w:rsid w:val="002809D7"/>
    <w:rsid w:val="00286C45"/>
    <w:rsid w:val="00290511"/>
    <w:rsid w:val="00296E49"/>
    <w:rsid w:val="002A390C"/>
    <w:rsid w:val="002A39FC"/>
    <w:rsid w:val="002B1619"/>
    <w:rsid w:val="002B6080"/>
    <w:rsid w:val="002C054B"/>
    <w:rsid w:val="002C0FD0"/>
    <w:rsid w:val="002C4C3B"/>
    <w:rsid w:val="002C60A8"/>
    <w:rsid w:val="002C6ED1"/>
    <w:rsid w:val="002D24DA"/>
    <w:rsid w:val="002D2A66"/>
    <w:rsid w:val="002D4F0C"/>
    <w:rsid w:val="002E0538"/>
    <w:rsid w:val="002E1FD8"/>
    <w:rsid w:val="002E41A0"/>
    <w:rsid w:val="002E61E4"/>
    <w:rsid w:val="002F09D8"/>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27A6B"/>
    <w:rsid w:val="00330FB0"/>
    <w:rsid w:val="00332220"/>
    <w:rsid w:val="00334379"/>
    <w:rsid w:val="00336D22"/>
    <w:rsid w:val="00340C89"/>
    <w:rsid w:val="003425F6"/>
    <w:rsid w:val="00344881"/>
    <w:rsid w:val="0035424A"/>
    <w:rsid w:val="00354AFB"/>
    <w:rsid w:val="00354D3D"/>
    <w:rsid w:val="00354F99"/>
    <w:rsid w:val="00364846"/>
    <w:rsid w:val="00371717"/>
    <w:rsid w:val="00371FF9"/>
    <w:rsid w:val="00373AA8"/>
    <w:rsid w:val="0037479F"/>
    <w:rsid w:val="003809E3"/>
    <w:rsid w:val="00382452"/>
    <w:rsid w:val="00382698"/>
    <w:rsid w:val="00387E51"/>
    <w:rsid w:val="003907F2"/>
    <w:rsid w:val="00390932"/>
    <w:rsid w:val="00394D0E"/>
    <w:rsid w:val="003952BB"/>
    <w:rsid w:val="00396553"/>
    <w:rsid w:val="00396993"/>
    <w:rsid w:val="003B1611"/>
    <w:rsid w:val="003B396F"/>
    <w:rsid w:val="003B3FC7"/>
    <w:rsid w:val="003C4C2F"/>
    <w:rsid w:val="003C6DA9"/>
    <w:rsid w:val="003C7219"/>
    <w:rsid w:val="003C73A5"/>
    <w:rsid w:val="003E3998"/>
    <w:rsid w:val="003E664C"/>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1E0E"/>
    <w:rsid w:val="00477CA0"/>
    <w:rsid w:val="004820F1"/>
    <w:rsid w:val="004828E0"/>
    <w:rsid w:val="00483925"/>
    <w:rsid w:val="00490D8D"/>
    <w:rsid w:val="0049122B"/>
    <w:rsid w:val="00491282"/>
    <w:rsid w:val="00492AAD"/>
    <w:rsid w:val="00492E5A"/>
    <w:rsid w:val="00495931"/>
    <w:rsid w:val="004B0B0D"/>
    <w:rsid w:val="004B13C8"/>
    <w:rsid w:val="004B1830"/>
    <w:rsid w:val="004B236C"/>
    <w:rsid w:val="004B3019"/>
    <w:rsid w:val="004B40CD"/>
    <w:rsid w:val="004B69C8"/>
    <w:rsid w:val="004C0D8A"/>
    <w:rsid w:val="004C1F0D"/>
    <w:rsid w:val="004C36DA"/>
    <w:rsid w:val="004C726F"/>
    <w:rsid w:val="004D052F"/>
    <w:rsid w:val="004D2F4B"/>
    <w:rsid w:val="004D3686"/>
    <w:rsid w:val="004D3B4D"/>
    <w:rsid w:val="004D4055"/>
    <w:rsid w:val="004E502D"/>
    <w:rsid w:val="004E50CF"/>
    <w:rsid w:val="004E6B12"/>
    <w:rsid w:val="004E6D8B"/>
    <w:rsid w:val="004F1735"/>
    <w:rsid w:val="004F1F76"/>
    <w:rsid w:val="004F2BEE"/>
    <w:rsid w:val="004F6F62"/>
    <w:rsid w:val="005102DE"/>
    <w:rsid w:val="005117BB"/>
    <w:rsid w:val="00517298"/>
    <w:rsid w:val="00520C31"/>
    <w:rsid w:val="00522196"/>
    <w:rsid w:val="00523E45"/>
    <w:rsid w:val="00537836"/>
    <w:rsid w:val="00541CFD"/>
    <w:rsid w:val="005420F6"/>
    <w:rsid w:val="005427AB"/>
    <w:rsid w:val="005439C6"/>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466"/>
    <w:rsid w:val="00594C8C"/>
    <w:rsid w:val="00595202"/>
    <w:rsid w:val="005C07DD"/>
    <w:rsid w:val="005C6ECB"/>
    <w:rsid w:val="005C7BA8"/>
    <w:rsid w:val="005D0CC1"/>
    <w:rsid w:val="005D28D0"/>
    <w:rsid w:val="005D6397"/>
    <w:rsid w:val="005D72BF"/>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0793"/>
    <w:rsid w:val="0065218A"/>
    <w:rsid w:val="006571E0"/>
    <w:rsid w:val="00664379"/>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2B3E"/>
    <w:rsid w:val="006B4451"/>
    <w:rsid w:val="006B5CBE"/>
    <w:rsid w:val="006B6420"/>
    <w:rsid w:val="006C556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6C4F"/>
    <w:rsid w:val="00710A37"/>
    <w:rsid w:val="00712DA8"/>
    <w:rsid w:val="00715EB1"/>
    <w:rsid w:val="0071669E"/>
    <w:rsid w:val="007177AE"/>
    <w:rsid w:val="00720151"/>
    <w:rsid w:val="00720C49"/>
    <w:rsid w:val="00724C1A"/>
    <w:rsid w:val="0072780E"/>
    <w:rsid w:val="00730413"/>
    <w:rsid w:val="007329D1"/>
    <w:rsid w:val="00733B0B"/>
    <w:rsid w:val="00735503"/>
    <w:rsid w:val="0073568F"/>
    <w:rsid w:val="0073615E"/>
    <w:rsid w:val="00740CAB"/>
    <w:rsid w:val="00742607"/>
    <w:rsid w:val="00744AAB"/>
    <w:rsid w:val="00745AEF"/>
    <w:rsid w:val="00750DC4"/>
    <w:rsid w:val="007544FA"/>
    <w:rsid w:val="007572A2"/>
    <w:rsid w:val="00760D7E"/>
    <w:rsid w:val="00765BAF"/>
    <w:rsid w:val="00771EAB"/>
    <w:rsid w:val="00781848"/>
    <w:rsid w:val="00784774"/>
    <w:rsid w:val="00785374"/>
    <w:rsid w:val="00785F32"/>
    <w:rsid w:val="0079135F"/>
    <w:rsid w:val="00793303"/>
    <w:rsid w:val="007A0641"/>
    <w:rsid w:val="007A44FF"/>
    <w:rsid w:val="007A4EFC"/>
    <w:rsid w:val="007B6748"/>
    <w:rsid w:val="007C2DBB"/>
    <w:rsid w:val="007D180B"/>
    <w:rsid w:val="007D2D96"/>
    <w:rsid w:val="007E4B51"/>
    <w:rsid w:val="007E595E"/>
    <w:rsid w:val="007E6314"/>
    <w:rsid w:val="007E72B5"/>
    <w:rsid w:val="007F3FC5"/>
    <w:rsid w:val="00800913"/>
    <w:rsid w:val="008016CB"/>
    <w:rsid w:val="00804DBF"/>
    <w:rsid w:val="008058C6"/>
    <w:rsid w:val="00805927"/>
    <w:rsid w:val="0081232F"/>
    <w:rsid w:val="00812915"/>
    <w:rsid w:val="00813646"/>
    <w:rsid w:val="00814D82"/>
    <w:rsid w:val="00816BD4"/>
    <w:rsid w:val="00824BA2"/>
    <w:rsid w:val="00826112"/>
    <w:rsid w:val="00826BAE"/>
    <w:rsid w:val="00832C13"/>
    <w:rsid w:val="0083335F"/>
    <w:rsid w:val="00835A56"/>
    <w:rsid w:val="00835FD0"/>
    <w:rsid w:val="008426AB"/>
    <w:rsid w:val="008460BF"/>
    <w:rsid w:val="008508A4"/>
    <w:rsid w:val="00855EB7"/>
    <w:rsid w:val="008564E2"/>
    <w:rsid w:val="00864E1B"/>
    <w:rsid w:val="00866831"/>
    <w:rsid w:val="00874C31"/>
    <w:rsid w:val="008752DF"/>
    <w:rsid w:val="008854A8"/>
    <w:rsid w:val="0088556B"/>
    <w:rsid w:val="00892864"/>
    <w:rsid w:val="0089539D"/>
    <w:rsid w:val="00897C10"/>
    <w:rsid w:val="008A1EAB"/>
    <w:rsid w:val="008A7820"/>
    <w:rsid w:val="008B02C9"/>
    <w:rsid w:val="008B2F95"/>
    <w:rsid w:val="008B53A8"/>
    <w:rsid w:val="008B5564"/>
    <w:rsid w:val="008B7D1D"/>
    <w:rsid w:val="008C0581"/>
    <w:rsid w:val="008C1AF5"/>
    <w:rsid w:val="008C770E"/>
    <w:rsid w:val="008D6043"/>
    <w:rsid w:val="008D7C8A"/>
    <w:rsid w:val="008E6D7B"/>
    <w:rsid w:val="008F0385"/>
    <w:rsid w:val="008F4501"/>
    <w:rsid w:val="0090395E"/>
    <w:rsid w:val="00914180"/>
    <w:rsid w:val="009157E2"/>
    <w:rsid w:val="00917FFE"/>
    <w:rsid w:val="00921A6B"/>
    <w:rsid w:val="00927A9F"/>
    <w:rsid w:val="0093308F"/>
    <w:rsid w:val="00935C7D"/>
    <w:rsid w:val="00940C03"/>
    <w:rsid w:val="00941AF0"/>
    <w:rsid w:val="00945D11"/>
    <w:rsid w:val="00946255"/>
    <w:rsid w:val="0095113F"/>
    <w:rsid w:val="009516F9"/>
    <w:rsid w:val="00953295"/>
    <w:rsid w:val="00954AC4"/>
    <w:rsid w:val="00955BAC"/>
    <w:rsid w:val="00957217"/>
    <w:rsid w:val="00957869"/>
    <w:rsid w:val="00965F44"/>
    <w:rsid w:val="009675DE"/>
    <w:rsid w:val="00973827"/>
    <w:rsid w:val="00977141"/>
    <w:rsid w:val="0098234B"/>
    <w:rsid w:val="00984474"/>
    <w:rsid w:val="00984A9A"/>
    <w:rsid w:val="0099231D"/>
    <w:rsid w:val="0099392F"/>
    <w:rsid w:val="009A2EDF"/>
    <w:rsid w:val="009A3191"/>
    <w:rsid w:val="009A3ECD"/>
    <w:rsid w:val="009A75A8"/>
    <w:rsid w:val="009B1E1D"/>
    <w:rsid w:val="009B3E51"/>
    <w:rsid w:val="009C3FB9"/>
    <w:rsid w:val="009C4D24"/>
    <w:rsid w:val="009C6DA7"/>
    <w:rsid w:val="009D38DE"/>
    <w:rsid w:val="009D6978"/>
    <w:rsid w:val="009E7692"/>
    <w:rsid w:val="009E7BE3"/>
    <w:rsid w:val="009F2046"/>
    <w:rsid w:val="009F24A6"/>
    <w:rsid w:val="009F6689"/>
    <w:rsid w:val="00A003CF"/>
    <w:rsid w:val="00A024DF"/>
    <w:rsid w:val="00A10047"/>
    <w:rsid w:val="00A10406"/>
    <w:rsid w:val="00A1247B"/>
    <w:rsid w:val="00A13BC3"/>
    <w:rsid w:val="00A174AE"/>
    <w:rsid w:val="00A207A6"/>
    <w:rsid w:val="00A22B6E"/>
    <w:rsid w:val="00A24F8D"/>
    <w:rsid w:val="00A257EF"/>
    <w:rsid w:val="00A31E28"/>
    <w:rsid w:val="00A33B12"/>
    <w:rsid w:val="00A33C23"/>
    <w:rsid w:val="00A35BC4"/>
    <w:rsid w:val="00A4407F"/>
    <w:rsid w:val="00A4458F"/>
    <w:rsid w:val="00A47B23"/>
    <w:rsid w:val="00A569BB"/>
    <w:rsid w:val="00A5705D"/>
    <w:rsid w:val="00A715D3"/>
    <w:rsid w:val="00A81283"/>
    <w:rsid w:val="00A82179"/>
    <w:rsid w:val="00A83D62"/>
    <w:rsid w:val="00A83F60"/>
    <w:rsid w:val="00A85869"/>
    <w:rsid w:val="00A90936"/>
    <w:rsid w:val="00A91CCB"/>
    <w:rsid w:val="00A91E42"/>
    <w:rsid w:val="00A91ECE"/>
    <w:rsid w:val="00A95A30"/>
    <w:rsid w:val="00AA30F1"/>
    <w:rsid w:val="00AA4816"/>
    <w:rsid w:val="00AA5428"/>
    <w:rsid w:val="00AA5DBD"/>
    <w:rsid w:val="00AA6FE9"/>
    <w:rsid w:val="00AB6E81"/>
    <w:rsid w:val="00AC0E58"/>
    <w:rsid w:val="00AC12F0"/>
    <w:rsid w:val="00AC1E26"/>
    <w:rsid w:val="00AC6F4A"/>
    <w:rsid w:val="00AC7624"/>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EC8"/>
    <w:rsid w:val="00B16337"/>
    <w:rsid w:val="00B1745C"/>
    <w:rsid w:val="00B175E2"/>
    <w:rsid w:val="00B17673"/>
    <w:rsid w:val="00B22F43"/>
    <w:rsid w:val="00B25405"/>
    <w:rsid w:val="00B27D55"/>
    <w:rsid w:val="00B438AA"/>
    <w:rsid w:val="00B44068"/>
    <w:rsid w:val="00B442B4"/>
    <w:rsid w:val="00B47884"/>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23E4"/>
    <w:rsid w:val="00BC5284"/>
    <w:rsid w:val="00BC63C0"/>
    <w:rsid w:val="00BD04FE"/>
    <w:rsid w:val="00BD2297"/>
    <w:rsid w:val="00BD40C4"/>
    <w:rsid w:val="00BD6B80"/>
    <w:rsid w:val="00BE1385"/>
    <w:rsid w:val="00BE3ADF"/>
    <w:rsid w:val="00BF20C1"/>
    <w:rsid w:val="00BF6B88"/>
    <w:rsid w:val="00C05B85"/>
    <w:rsid w:val="00C108E5"/>
    <w:rsid w:val="00C21A97"/>
    <w:rsid w:val="00C350CA"/>
    <w:rsid w:val="00C367AA"/>
    <w:rsid w:val="00C37AE0"/>
    <w:rsid w:val="00C40915"/>
    <w:rsid w:val="00C414EF"/>
    <w:rsid w:val="00C42761"/>
    <w:rsid w:val="00C455E0"/>
    <w:rsid w:val="00C5090A"/>
    <w:rsid w:val="00C51E52"/>
    <w:rsid w:val="00C56516"/>
    <w:rsid w:val="00C57F4C"/>
    <w:rsid w:val="00C61074"/>
    <w:rsid w:val="00C62608"/>
    <w:rsid w:val="00C65F57"/>
    <w:rsid w:val="00C71B5A"/>
    <w:rsid w:val="00C75B49"/>
    <w:rsid w:val="00C75FF5"/>
    <w:rsid w:val="00C76A66"/>
    <w:rsid w:val="00C84D68"/>
    <w:rsid w:val="00C86A53"/>
    <w:rsid w:val="00C86C31"/>
    <w:rsid w:val="00C879E1"/>
    <w:rsid w:val="00C941B6"/>
    <w:rsid w:val="00C963A6"/>
    <w:rsid w:val="00CA0CFC"/>
    <w:rsid w:val="00CA6568"/>
    <w:rsid w:val="00CA6CCE"/>
    <w:rsid w:val="00CB4900"/>
    <w:rsid w:val="00CC25AC"/>
    <w:rsid w:val="00CC4130"/>
    <w:rsid w:val="00CD06A9"/>
    <w:rsid w:val="00CD5931"/>
    <w:rsid w:val="00CD68EF"/>
    <w:rsid w:val="00CF1316"/>
    <w:rsid w:val="00CF382D"/>
    <w:rsid w:val="00CF6304"/>
    <w:rsid w:val="00D003BB"/>
    <w:rsid w:val="00D01FA2"/>
    <w:rsid w:val="00D06D91"/>
    <w:rsid w:val="00D10DF0"/>
    <w:rsid w:val="00D116F4"/>
    <w:rsid w:val="00D1536A"/>
    <w:rsid w:val="00D15B73"/>
    <w:rsid w:val="00D226CB"/>
    <w:rsid w:val="00D26F9D"/>
    <w:rsid w:val="00D35E84"/>
    <w:rsid w:val="00D37422"/>
    <w:rsid w:val="00D37E65"/>
    <w:rsid w:val="00D44EC2"/>
    <w:rsid w:val="00D46A69"/>
    <w:rsid w:val="00D524EA"/>
    <w:rsid w:val="00D536E2"/>
    <w:rsid w:val="00D563A4"/>
    <w:rsid w:val="00D57A7A"/>
    <w:rsid w:val="00D63444"/>
    <w:rsid w:val="00D71209"/>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7530"/>
    <w:rsid w:val="00DD7A1A"/>
    <w:rsid w:val="00DE24AB"/>
    <w:rsid w:val="00DE25F4"/>
    <w:rsid w:val="00DE2F64"/>
    <w:rsid w:val="00DE3F44"/>
    <w:rsid w:val="00DE47A2"/>
    <w:rsid w:val="00DF144B"/>
    <w:rsid w:val="00DF14C2"/>
    <w:rsid w:val="00DF27DE"/>
    <w:rsid w:val="00DF5020"/>
    <w:rsid w:val="00DF680B"/>
    <w:rsid w:val="00E02636"/>
    <w:rsid w:val="00E02D4B"/>
    <w:rsid w:val="00E04819"/>
    <w:rsid w:val="00E078E4"/>
    <w:rsid w:val="00E136F1"/>
    <w:rsid w:val="00E15BC4"/>
    <w:rsid w:val="00E1718D"/>
    <w:rsid w:val="00E1733A"/>
    <w:rsid w:val="00E25A29"/>
    <w:rsid w:val="00E30E1B"/>
    <w:rsid w:val="00E31A89"/>
    <w:rsid w:val="00E342B5"/>
    <w:rsid w:val="00E3586D"/>
    <w:rsid w:val="00E42431"/>
    <w:rsid w:val="00E44730"/>
    <w:rsid w:val="00E5059E"/>
    <w:rsid w:val="00E52AEF"/>
    <w:rsid w:val="00E54736"/>
    <w:rsid w:val="00E563D9"/>
    <w:rsid w:val="00E6193D"/>
    <w:rsid w:val="00E62DC6"/>
    <w:rsid w:val="00E63E70"/>
    <w:rsid w:val="00E65E60"/>
    <w:rsid w:val="00E66383"/>
    <w:rsid w:val="00E7371E"/>
    <w:rsid w:val="00E73A34"/>
    <w:rsid w:val="00E77368"/>
    <w:rsid w:val="00E77F6C"/>
    <w:rsid w:val="00E8624E"/>
    <w:rsid w:val="00E912A9"/>
    <w:rsid w:val="00E92B65"/>
    <w:rsid w:val="00E946C6"/>
    <w:rsid w:val="00E963C4"/>
    <w:rsid w:val="00EA2B81"/>
    <w:rsid w:val="00EA3597"/>
    <w:rsid w:val="00EA593E"/>
    <w:rsid w:val="00EA5FA8"/>
    <w:rsid w:val="00EA7EB4"/>
    <w:rsid w:val="00EB3023"/>
    <w:rsid w:val="00EB4A6B"/>
    <w:rsid w:val="00EB5557"/>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04D33"/>
    <w:rsid w:val="00F12605"/>
    <w:rsid w:val="00F1261D"/>
    <w:rsid w:val="00F14EC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46D9"/>
    <w:rsid w:val="00F55871"/>
    <w:rsid w:val="00F60BB5"/>
    <w:rsid w:val="00F61807"/>
    <w:rsid w:val="00F66606"/>
    <w:rsid w:val="00F71BDA"/>
    <w:rsid w:val="00F72E3B"/>
    <w:rsid w:val="00F76C55"/>
    <w:rsid w:val="00F772F4"/>
    <w:rsid w:val="00F83E4B"/>
    <w:rsid w:val="00F84ADF"/>
    <w:rsid w:val="00F91B2A"/>
    <w:rsid w:val="00F927B4"/>
    <w:rsid w:val="00FA0D69"/>
    <w:rsid w:val="00FA13F2"/>
    <w:rsid w:val="00FA2091"/>
    <w:rsid w:val="00FA4C8A"/>
    <w:rsid w:val="00FA50AA"/>
    <w:rsid w:val="00FB13C3"/>
    <w:rsid w:val="00FB7AF0"/>
    <w:rsid w:val="00FB7FEA"/>
    <w:rsid w:val="00FC0D03"/>
    <w:rsid w:val="00FC459A"/>
    <w:rsid w:val="00FC50C0"/>
    <w:rsid w:val="00FD371E"/>
    <w:rsid w:val="00FD61A6"/>
    <w:rsid w:val="00FD6537"/>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31C2707"/>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99"/>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3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uiPriority w:val="99"/>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numbering" w:customStyle="1" w:styleId="39">
    <w:name w:val="Нет списка3"/>
    <w:next w:val="a2"/>
    <w:uiPriority w:val="99"/>
    <w:semiHidden/>
    <w:unhideWhenUsed/>
    <w:rsid w:val="0016486E"/>
  </w:style>
  <w:style w:type="numbering" w:customStyle="1" w:styleId="113">
    <w:name w:val="Нет списка11"/>
    <w:next w:val="a2"/>
    <w:uiPriority w:val="99"/>
    <w:semiHidden/>
    <w:unhideWhenUsed/>
    <w:rsid w:val="0016486E"/>
  </w:style>
  <w:style w:type="character" w:customStyle="1" w:styleId="1f0">
    <w:name w:val="Заголовок Знак1"/>
    <w:uiPriority w:val="10"/>
    <w:rsid w:val="0016486E"/>
    <w:rPr>
      <w:rFonts w:ascii="Times New Roman" w:eastAsia="Times New Roman" w:hAnsi="Times New Roman" w:cs="Times New Roman"/>
      <w:b/>
      <w:bCs/>
      <w:sz w:val="28"/>
      <w:szCs w:val="28"/>
      <w:lang w:val="en-US" w:eastAsia="ru-RU"/>
    </w:rPr>
  </w:style>
  <w:style w:type="table" w:customStyle="1" w:styleId="43">
    <w:name w:val="Сетка таблицы4"/>
    <w:basedOn w:val="a1"/>
    <w:next w:val="aff8"/>
    <w:uiPriority w:val="59"/>
    <w:unhideWhenUsed/>
    <w:rsid w:val="0016486E"/>
    <w:pPr>
      <w:spacing w:after="0" w:line="240" w:lineRule="auto"/>
    </w:pPr>
    <w:rPr>
      <w:rFonts w:ascii="Calibri" w:eastAsia="Calibri" w:hAnsi="Calibri"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16486E"/>
    <w:pPr>
      <w:widowControl w:val="0"/>
      <w:autoSpaceDE w:val="0"/>
      <w:autoSpaceDN w:val="0"/>
    </w:pPr>
    <w:rPr>
      <w:sz w:val="22"/>
      <w:szCs w:val="22"/>
      <w:lang w:eastAsia="en-US"/>
    </w:rPr>
  </w:style>
  <w:style w:type="paragraph" w:customStyle="1" w:styleId="Style3">
    <w:name w:val="Style3"/>
    <w:basedOn w:val="a"/>
    <w:rsid w:val="0016486E"/>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16486E"/>
    <w:rPr>
      <w:rFonts w:ascii="Times New Roman" w:hAnsi="Times New Roman" w:cs="Times New Roman"/>
      <w:b/>
      <w:bCs/>
      <w:sz w:val="20"/>
      <w:szCs w:val="20"/>
    </w:rPr>
  </w:style>
  <w:style w:type="numbering" w:customStyle="1" w:styleId="1110">
    <w:name w:val="Нет списка111"/>
    <w:next w:val="a2"/>
    <w:uiPriority w:val="99"/>
    <w:semiHidden/>
    <w:unhideWhenUsed/>
    <w:rsid w:val="0016486E"/>
  </w:style>
  <w:style w:type="table" w:customStyle="1" w:styleId="140">
    <w:name w:val="Сетка таблицы14"/>
    <w:basedOn w:val="a1"/>
    <w:next w:val="aff8"/>
    <w:uiPriority w:val="59"/>
    <w:rsid w:val="0016486E"/>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next w:val="aff8"/>
    <w:uiPriority w:val="59"/>
    <w:rsid w:val="0016486E"/>
    <w:pPr>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16486E"/>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16486E"/>
    <w:rPr>
      <w:rFonts w:ascii="Tahoma" w:hAnsi="Tahoma" w:cs="Tahoma"/>
      <w:sz w:val="16"/>
      <w:szCs w:val="16"/>
    </w:rPr>
  </w:style>
  <w:style w:type="character" w:customStyle="1" w:styleId="afff2">
    <w:name w:val="Схема документа Знак"/>
    <w:basedOn w:val="a0"/>
    <w:link w:val="afff1"/>
    <w:uiPriority w:val="99"/>
    <w:semiHidden/>
    <w:rsid w:val="0016486E"/>
    <w:rPr>
      <w:rFonts w:ascii="Tahoma" w:eastAsia="Times New Roman" w:hAnsi="Tahoma" w:cs="Tahoma"/>
      <w:sz w:val="16"/>
      <w:szCs w:val="16"/>
      <w:lang w:eastAsia="ru-RU"/>
    </w:rPr>
  </w:style>
  <w:style w:type="paragraph" w:customStyle="1" w:styleId="Style13">
    <w:name w:val="Style13"/>
    <w:basedOn w:val="a"/>
    <w:rsid w:val="0016486E"/>
    <w:pPr>
      <w:widowControl w:val="0"/>
      <w:autoSpaceDE w:val="0"/>
      <w:autoSpaceDN w:val="0"/>
      <w:adjustRightInd w:val="0"/>
    </w:pPr>
  </w:style>
  <w:style w:type="paragraph" w:customStyle="1" w:styleId="Style14">
    <w:name w:val="Style14"/>
    <w:basedOn w:val="a"/>
    <w:uiPriority w:val="99"/>
    <w:rsid w:val="0016486E"/>
    <w:pPr>
      <w:widowControl w:val="0"/>
      <w:autoSpaceDE w:val="0"/>
      <w:autoSpaceDN w:val="0"/>
      <w:adjustRightInd w:val="0"/>
    </w:pPr>
  </w:style>
  <w:style w:type="paragraph" w:customStyle="1" w:styleId="Style15">
    <w:name w:val="Style15"/>
    <w:basedOn w:val="a"/>
    <w:uiPriority w:val="99"/>
    <w:rsid w:val="0016486E"/>
    <w:pPr>
      <w:widowControl w:val="0"/>
      <w:autoSpaceDE w:val="0"/>
      <w:autoSpaceDN w:val="0"/>
      <w:adjustRightInd w:val="0"/>
    </w:pPr>
  </w:style>
  <w:style w:type="character" w:customStyle="1" w:styleId="FontStyle21">
    <w:name w:val="Font Style21"/>
    <w:rsid w:val="0016486E"/>
    <w:rPr>
      <w:rFonts w:ascii="Times New Roman" w:hAnsi="Times New Roman" w:cs="Times New Roman"/>
      <w:b/>
      <w:bCs/>
      <w:color w:val="000000"/>
      <w:sz w:val="26"/>
      <w:szCs w:val="26"/>
    </w:rPr>
  </w:style>
  <w:style w:type="character" w:customStyle="1" w:styleId="FontStyle22">
    <w:name w:val="Font Style22"/>
    <w:rsid w:val="0016486E"/>
    <w:rPr>
      <w:rFonts w:ascii="Times New Roman" w:hAnsi="Times New Roman" w:cs="Times New Roman"/>
      <w:b/>
      <w:bCs/>
      <w:color w:val="000000"/>
      <w:sz w:val="28"/>
      <w:szCs w:val="28"/>
    </w:rPr>
  </w:style>
  <w:style w:type="character" w:customStyle="1" w:styleId="FontStyle23">
    <w:name w:val="Font Style23"/>
    <w:rsid w:val="0016486E"/>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16486E"/>
  </w:style>
  <w:style w:type="character" w:customStyle="1" w:styleId="wmi-callto">
    <w:name w:val="wmi-callto"/>
    <w:rsid w:val="0016486E"/>
  </w:style>
  <w:style w:type="paragraph" w:customStyle="1" w:styleId="bodytextfortables">
    <w:name w:val="body text for tables"/>
    <w:basedOn w:val="a5"/>
    <w:link w:val="bodytextfortablesChar"/>
    <w:qFormat/>
    <w:rsid w:val="0016486E"/>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6486E"/>
    <w:rPr>
      <w:rFonts w:ascii="Georgia" w:eastAsia="MS Mincho" w:hAnsi="Georgia" w:cs="Times New Roman"/>
      <w:sz w:val="24"/>
      <w:szCs w:val="24"/>
      <w:lang w:val="x-none"/>
    </w:rPr>
  </w:style>
  <w:style w:type="character" w:customStyle="1" w:styleId="ConsNonformat0">
    <w:name w:val="ConsNonformat Знак"/>
    <w:link w:val="ConsNonformat"/>
    <w:locked/>
    <w:rsid w:val="0016486E"/>
    <w:rPr>
      <w:rFonts w:ascii="Courier New" w:eastAsia="Times New Roman" w:hAnsi="Courier New" w:cs="Times New Roman"/>
      <w:sz w:val="20"/>
      <w:szCs w:val="20"/>
      <w:lang w:eastAsia="ru-RU"/>
    </w:rPr>
  </w:style>
  <w:style w:type="paragraph" w:customStyle="1" w:styleId="ConsTitle">
    <w:name w:val="ConsTitle"/>
    <w:rsid w:val="0016486E"/>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6486E"/>
    <w:pPr>
      <w:spacing w:before="100" w:beforeAutospacing="1" w:after="100" w:afterAutospacing="1"/>
    </w:pPr>
  </w:style>
  <w:style w:type="paragraph" w:customStyle="1" w:styleId="consnormal1">
    <w:name w:val="consnormal"/>
    <w:basedOn w:val="a"/>
    <w:rsid w:val="0016486E"/>
    <w:pPr>
      <w:spacing w:before="100" w:beforeAutospacing="1" w:after="100" w:afterAutospacing="1"/>
    </w:pPr>
  </w:style>
  <w:style w:type="paragraph" w:customStyle="1" w:styleId="131">
    <w:name w:val="Обычный13"/>
    <w:rsid w:val="0016486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6486E"/>
    <w:pPr>
      <w:autoSpaceDE w:val="0"/>
      <w:autoSpaceDN w:val="0"/>
    </w:pPr>
    <w:rPr>
      <w:sz w:val="20"/>
      <w:szCs w:val="20"/>
    </w:rPr>
  </w:style>
  <w:style w:type="paragraph" w:customStyle="1" w:styleId="3a">
    <w:name w:val="Стиль3"/>
    <w:basedOn w:val="24"/>
    <w:rsid w:val="0016486E"/>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16486E"/>
    <w:pPr>
      <w:suppressAutoHyphens/>
      <w:spacing w:before="280" w:after="280"/>
    </w:pPr>
    <w:rPr>
      <w:rFonts w:eastAsia="Calibri"/>
      <w:lang w:eastAsia="ar-SA"/>
    </w:rPr>
  </w:style>
  <w:style w:type="paragraph" w:customStyle="1" w:styleId="121">
    <w:name w:val="Обычный12"/>
    <w:rsid w:val="0016486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6486E"/>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6486E"/>
    <w:rPr>
      <w:rFonts w:eastAsia="SimSun"/>
      <w:sz w:val="24"/>
      <w:lang w:eastAsia="zh-CN"/>
    </w:rPr>
  </w:style>
  <w:style w:type="paragraph" w:customStyle="1" w:styleId="Firm5Cont2">
    <w:name w:val="Firm5 Cont 2"/>
    <w:basedOn w:val="a"/>
    <w:link w:val="Firm5Cont2Char"/>
    <w:rsid w:val="0016486E"/>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16486E"/>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6486E"/>
    <w:pPr>
      <w:ind w:left="708"/>
    </w:pPr>
    <w:rPr>
      <w:szCs w:val="20"/>
      <w:lang w:val="x-none" w:eastAsia="x-none"/>
    </w:rPr>
  </w:style>
  <w:style w:type="character" w:customStyle="1" w:styleId="-1">
    <w:name w:val="Цветной список - Акцент 1 Знак"/>
    <w:link w:val="-11"/>
    <w:uiPriority w:val="99"/>
    <w:locked/>
    <w:rsid w:val="0016486E"/>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1648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6486E"/>
    <w:pPr>
      <w:spacing w:before="100" w:beforeAutospacing="1" w:after="100" w:afterAutospacing="1"/>
    </w:pPr>
    <w:rPr>
      <w:b/>
      <w:bCs/>
      <w:color w:val="000000"/>
      <w:sz w:val="22"/>
      <w:szCs w:val="22"/>
    </w:rPr>
  </w:style>
  <w:style w:type="paragraph" w:customStyle="1" w:styleId="font6">
    <w:name w:val="font6"/>
    <w:basedOn w:val="a"/>
    <w:rsid w:val="0016486E"/>
    <w:pPr>
      <w:spacing w:before="100" w:beforeAutospacing="1" w:after="100" w:afterAutospacing="1"/>
    </w:pPr>
    <w:rPr>
      <w:rFonts w:ascii="Sylfaen" w:hAnsi="Sylfaen"/>
      <w:b/>
      <w:bCs/>
      <w:color w:val="000000"/>
      <w:sz w:val="22"/>
      <w:szCs w:val="22"/>
    </w:rPr>
  </w:style>
  <w:style w:type="paragraph" w:customStyle="1" w:styleId="font7">
    <w:name w:val="font7"/>
    <w:basedOn w:val="a"/>
    <w:rsid w:val="0016486E"/>
    <w:pPr>
      <w:spacing w:before="100" w:beforeAutospacing="1" w:after="100" w:afterAutospacing="1"/>
    </w:pPr>
    <w:rPr>
      <w:rFonts w:ascii="Calibri" w:hAnsi="Calibri"/>
      <w:color w:val="000000"/>
      <w:sz w:val="22"/>
      <w:szCs w:val="22"/>
    </w:rPr>
  </w:style>
  <w:style w:type="paragraph" w:customStyle="1" w:styleId="font8">
    <w:name w:val="font8"/>
    <w:basedOn w:val="a"/>
    <w:rsid w:val="0016486E"/>
    <w:pPr>
      <w:spacing w:before="100" w:beforeAutospacing="1" w:after="100" w:afterAutospacing="1"/>
    </w:pPr>
    <w:rPr>
      <w:b/>
      <w:bCs/>
      <w:color w:val="000000"/>
    </w:rPr>
  </w:style>
  <w:style w:type="paragraph" w:customStyle="1" w:styleId="font9">
    <w:name w:val="font9"/>
    <w:basedOn w:val="a"/>
    <w:rsid w:val="0016486E"/>
    <w:pPr>
      <w:spacing w:before="100" w:beforeAutospacing="1" w:after="100" w:afterAutospacing="1"/>
    </w:pPr>
    <w:rPr>
      <w:rFonts w:ascii="Sylfaen" w:hAnsi="Sylfaen"/>
      <w:b/>
      <w:bCs/>
      <w:color w:val="000000"/>
    </w:rPr>
  </w:style>
  <w:style w:type="paragraph" w:customStyle="1" w:styleId="xl65">
    <w:name w:val="xl65"/>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13">
    <w:name w:val="Нет списка21"/>
    <w:next w:val="a2"/>
    <w:uiPriority w:val="99"/>
    <w:semiHidden/>
    <w:unhideWhenUsed/>
    <w:rsid w:val="0016486E"/>
  </w:style>
  <w:style w:type="numbering" w:customStyle="1" w:styleId="310">
    <w:name w:val="Нет списка31"/>
    <w:next w:val="a2"/>
    <w:uiPriority w:val="99"/>
    <w:semiHidden/>
    <w:unhideWhenUsed/>
    <w:rsid w:val="0016486E"/>
  </w:style>
  <w:style w:type="paragraph" w:customStyle="1" w:styleId="ListNum">
    <w:name w:val="ListNum"/>
    <w:basedOn w:val="a"/>
    <w:rsid w:val="0016486E"/>
    <w:pPr>
      <w:numPr>
        <w:numId w:val="17"/>
      </w:numPr>
      <w:tabs>
        <w:tab w:val="left" w:pos="284"/>
      </w:tabs>
      <w:spacing w:before="60"/>
      <w:jc w:val="both"/>
    </w:pPr>
    <w:rPr>
      <w:sz w:val="22"/>
    </w:rPr>
  </w:style>
  <w:style w:type="paragraph" w:customStyle="1" w:styleId="msonormalcxspmiddle">
    <w:name w:val="msonormalcxspmiddle"/>
    <w:basedOn w:val="a"/>
    <w:rsid w:val="0016486E"/>
    <w:pPr>
      <w:spacing w:before="100" w:beforeAutospacing="1" w:after="100" w:afterAutospacing="1"/>
    </w:pPr>
  </w:style>
  <w:style w:type="paragraph" w:customStyle="1" w:styleId="msonormalcxspmiddlecxspmiddle">
    <w:name w:val="msonormalcxspmiddlecxspmiddle"/>
    <w:basedOn w:val="a"/>
    <w:rsid w:val="0016486E"/>
    <w:pPr>
      <w:spacing w:before="100" w:beforeAutospacing="1" w:after="100" w:afterAutospacing="1"/>
    </w:pPr>
  </w:style>
  <w:style w:type="paragraph" w:customStyle="1" w:styleId="msonormalcxspmiddlecxspmiddlecxspmiddle">
    <w:name w:val="msonormalcxspmiddlecxspmiddlecxspmiddle"/>
    <w:basedOn w:val="a"/>
    <w:rsid w:val="0016486E"/>
    <w:pPr>
      <w:spacing w:before="100" w:beforeAutospacing="1" w:after="100" w:afterAutospacing="1"/>
    </w:pPr>
  </w:style>
  <w:style w:type="paragraph" w:customStyle="1" w:styleId="msonormalcxspmiddlecxspmiddlecxsplast">
    <w:name w:val="msonormalcxspmiddlecxspmiddlecxsplast"/>
    <w:basedOn w:val="a"/>
    <w:rsid w:val="0016486E"/>
    <w:pPr>
      <w:spacing w:before="100" w:beforeAutospacing="1" w:after="100" w:afterAutospacing="1"/>
    </w:pPr>
  </w:style>
  <w:style w:type="paragraph" w:customStyle="1" w:styleId="msonormalcxspmiddlecxsplast">
    <w:name w:val="msonormalcxspmiddlecxsplast"/>
    <w:basedOn w:val="a"/>
    <w:rsid w:val="0016486E"/>
    <w:pPr>
      <w:spacing w:before="100" w:beforeAutospacing="1" w:after="100" w:afterAutospacing="1"/>
    </w:pPr>
  </w:style>
  <w:style w:type="paragraph" w:customStyle="1" w:styleId="msonormalcxspmiddlecxspmiddlecxspmiddlecxspmiddle">
    <w:name w:val="msonormalcxspmiddlecxspmiddlecxspmiddlecxspmiddle"/>
    <w:basedOn w:val="a"/>
    <w:rsid w:val="0016486E"/>
    <w:pPr>
      <w:spacing w:before="100" w:beforeAutospacing="1" w:after="100" w:afterAutospacing="1"/>
    </w:pPr>
  </w:style>
  <w:style w:type="paragraph" w:customStyle="1" w:styleId="msonormalcxspmiddlecxspmiddlecxspmiddlecxsplast">
    <w:name w:val="msonormalcxspmiddlecxspmiddlecxspmiddlecxsplast"/>
    <w:basedOn w:val="a"/>
    <w:rsid w:val="0016486E"/>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16486E"/>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16486E"/>
    <w:pPr>
      <w:spacing w:before="100" w:beforeAutospacing="1" w:after="100" w:afterAutospacing="1"/>
    </w:pPr>
  </w:style>
  <w:style w:type="paragraph" w:customStyle="1" w:styleId="formattext">
    <w:name w:val="formattext"/>
    <w:basedOn w:val="a"/>
    <w:rsid w:val="0016486E"/>
    <w:pPr>
      <w:spacing w:before="100" w:beforeAutospacing="1" w:after="100" w:afterAutospacing="1"/>
    </w:pPr>
  </w:style>
  <w:style w:type="character" w:customStyle="1" w:styleId="2a">
    <w:name w:val="Колонтитул (2)_"/>
    <w:link w:val="2b"/>
    <w:rsid w:val="0016486E"/>
    <w:rPr>
      <w:rFonts w:ascii="Sylfaen" w:eastAsia="Sylfaen" w:hAnsi="Sylfaen" w:cs="Sylfaen"/>
      <w:spacing w:val="12"/>
      <w:shd w:val="clear" w:color="auto" w:fill="FFFFFF"/>
    </w:rPr>
  </w:style>
  <w:style w:type="character" w:customStyle="1" w:styleId="2c">
    <w:name w:val="Основной текст (2)_"/>
    <w:rsid w:val="0016486E"/>
    <w:rPr>
      <w:rFonts w:ascii="Sylfaen" w:eastAsia="Sylfaen" w:hAnsi="Sylfaen" w:cs="Sylfaen"/>
      <w:b w:val="0"/>
      <w:bCs w:val="0"/>
      <w:i w:val="0"/>
      <w:iCs w:val="0"/>
      <w:smallCaps w:val="0"/>
      <w:strike w:val="0"/>
      <w:spacing w:val="-2"/>
      <w:sz w:val="25"/>
      <w:szCs w:val="25"/>
      <w:u w:val="none"/>
    </w:rPr>
  </w:style>
  <w:style w:type="character" w:customStyle="1" w:styleId="3b">
    <w:name w:val="Основной текст (3)_"/>
    <w:link w:val="3c"/>
    <w:rsid w:val="0016486E"/>
    <w:rPr>
      <w:rFonts w:ascii="Sylfaen" w:eastAsia="Sylfaen" w:hAnsi="Sylfaen" w:cs="Sylfaen"/>
      <w:spacing w:val="-6"/>
      <w:sz w:val="32"/>
      <w:szCs w:val="32"/>
      <w:shd w:val="clear" w:color="auto" w:fill="FFFFFF"/>
    </w:rPr>
  </w:style>
  <w:style w:type="character" w:customStyle="1" w:styleId="44">
    <w:name w:val="Основной текст (4)_"/>
    <w:link w:val="45"/>
    <w:rsid w:val="0016486E"/>
    <w:rPr>
      <w:rFonts w:ascii="Sylfaen" w:eastAsia="Sylfaen" w:hAnsi="Sylfaen" w:cs="Sylfaen"/>
      <w:spacing w:val="-12"/>
      <w:sz w:val="28"/>
      <w:szCs w:val="28"/>
      <w:shd w:val="clear" w:color="auto" w:fill="FFFFFF"/>
    </w:rPr>
  </w:style>
  <w:style w:type="character" w:customStyle="1" w:styleId="2d">
    <w:name w:val="Основной текст (2)"/>
    <w:rsid w:val="0016486E"/>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f3">
    <w:name w:val="Основной текст_"/>
    <w:link w:val="3d"/>
    <w:rsid w:val="0016486E"/>
    <w:rPr>
      <w:rFonts w:ascii="Sylfaen" w:eastAsia="Sylfaen" w:hAnsi="Sylfaen" w:cs="Sylfaen"/>
      <w:spacing w:val="3"/>
      <w:shd w:val="clear" w:color="auto" w:fill="FFFFFF"/>
    </w:rPr>
  </w:style>
  <w:style w:type="character" w:customStyle="1" w:styleId="125pt0pt">
    <w:name w:val="Основной текст + 12;5 pt;Интервал 0 pt"/>
    <w:rsid w:val="0016486E"/>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16486E"/>
    <w:rPr>
      <w:rFonts w:ascii="Times New Roman" w:eastAsia="Times New Roman" w:hAnsi="Times New Roman"/>
      <w:i/>
      <w:iCs/>
      <w:sz w:val="25"/>
      <w:szCs w:val="25"/>
      <w:shd w:val="clear" w:color="auto" w:fill="FFFFFF"/>
    </w:rPr>
  </w:style>
  <w:style w:type="character" w:customStyle="1" w:styleId="5Sylfaen10pt0pt">
    <w:name w:val="Основной текст (5) + Sylfaen;10 pt;Не курсив;Интервал 0 pt"/>
    <w:rsid w:val="0016486E"/>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16486E"/>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16486E"/>
    <w:rPr>
      <w:rFonts w:ascii="Sylfaen" w:eastAsia="Sylfaen" w:hAnsi="Sylfaen" w:cs="Sylfaen"/>
      <w:i/>
      <w:iCs/>
      <w:color w:val="000000"/>
      <w:spacing w:val="3"/>
      <w:w w:val="100"/>
      <w:position w:val="0"/>
      <w:sz w:val="20"/>
      <w:szCs w:val="20"/>
      <w:shd w:val="clear" w:color="auto" w:fill="FFFFFF"/>
      <w:lang w:val="ru-RU"/>
    </w:rPr>
  </w:style>
  <w:style w:type="character" w:customStyle="1" w:styleId="1f2">
    <w:name w:val="Основной текст1"/>
    <w:rsid w:val="0016486E"/>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16486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f4">
    <w:name w:val="Колонтитул_"/>
    <w:link w:val="afff5"/>
    <w:rsid w:val="0016486E"/>
    <w:rPr>
      <w:rFonts w:ascii="Sylfaen" w:eastAsia="Sylfaen" w:hAnsi="Sylfaen" w:cs="Sylfaen"/>
      <w:spacing w:val="-3"/>
      <w:sz w:val="25"/>
      <w:szCs w:val="25"/>
      <w:shd w:val="clear" w:color="auto" w:fill="FFFFFF"/>
    </w:rPr>
  </w:style>
  <w:style w:type="character" w:customStyle="1" w:styleId="2e">
    <w:name w:val="Заголовок №2_"/>
    <w:link w:val="2f"/>
    <w:rsid w:val="0016486E"/>
    <w:rPr>
      <w:rFonts w:ascii="Sylfaen" w:eastAsia="Sylfaen" w:hAnsi="Sylfaen" w:cs="Sylfaen"/>
      <w:spacing w:val="3"/>
      <w:shd w:val="clear" w:color="auto" w:fill="FFFFFF"/>
      <w:lang w:val="hy-AM"/>
    </w:rPr>
  </w:style>
  <w:style w:type="character" w:customStyle="1" w:styleId="71">
    <w:name w:val="Основной текст (7)_"/>
    <w:link w:val="72"/>
    <w:rsid w:val="0016486E"/>
    <w:rPr>
      <w:rFonts w:ascii="Arial" w:eastAsia="Arial" w:hAnsi="Arial" w:cs="Arial"/>
      <w:sz w:val="8"/>
      <w:szCs w:val="8"/>
      <w:shd w:val="clear" w:color="auto" w:fill="FFFFFF"/>
    </w:rPr>
  </w:style>
  <w:style w:type="character" w:customStyle="1" w:styleId="2f0">
    <w:name w:val="Основной текст2"/>
    <w:rsid w:val="0016486E"/>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16486E"/>
    <w:rPr>
      <w:rFonts w:ascii="Arial" w:eastAsia="Arial" w:hAnsi="Arial" w:cs="Arial"/>
      <w:sz w:val="8"/>
      <w:szCs w:val="8"/>
      <w:shd w:val="clear" w:color="auto" w:fill="FFFFFF"/>
    </w:rPr>
  </w:style>
  <w:style w:type="character" w:customStyle="1" w:styleId="1f3">
    <w:name w:val="Заголовок №1_"/>
    <w:link w:val="1f4"/>
    <w:rsid w:val="0016486E"/>
    <w:rPr>
      <w:rFonts w:ascii="Sylfaen" w:eastAsia="Sylfaen" w:hAnsi="Sylfaen" w:cs="Sylfaen"/>
      <w:spacing w:val="3"/>
      <w:shd w:val="clear" w:color="auto" w:fill="FFFFFF"/>
      <w:lang w:val="hy-AM"/>
    </w:rPr>
  </w:style>
  <w:style w:type="character" w:customStyle="1" w:styleId="320">
    <w:name w:val="Заголовок №3 (2)_"/>
    <w:link w:val="321"/>
    <w:rsid w:val="0016486E"/>
    <w:rPr>
      <w:rFonts w:ascii="Sylfaen" w:eastAsia="Sylfaen" w:hAnsi="Sylfaen" w:cs="Sylfaen"/>
      <w:spacing w:val="3"/>
      <w:shd w:val="clear" w:color="auto" w:fill="FFFFFF"/>
      <w:lang w:val="hy-AM"/>
    </w:rPr>
  </w:style>
  <w:style w:type="character" w:customStyle="1" w:styleId="91">
    <w:name w:val="Основной текст (9)_"/>
    <w:link w:val="92"/>
    <w:rsid w:val="0016486E"/>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16486E"/>
    <w:rPr>
      <w:rFonts w:ascii="Sylfaen" w:eastAsia="Sylfaen" w:hAnsi="Sylfaen" w:cs="Sylfaen"/>
      <w:i/>
      <w:iCs/>
      <w:color w:val="000000"/>
      <w:spacing w:val="-4"/>
      <w:w w:val="100"/>
      <w:position w:val="0"/>
      <w:sz w:val="20"/>
      <w:szCs w:val="20"/>
      <w:shd w:val="clear" w:color="auto" w:fill="FFFFFF"/>
      <w:lang w:val="ru-RU"/>
    </w:rPr>
  </w:style>
  <w:style w:type="character" w:customStyle="1" w:styleId="afff6">
    <w:name w:val="Подпись к таблице_"/>
    <w:link w:val="afff7"/>
    <w:rsid w:val="0016486E"/>
    <w:rPr>
      <w:rFonts w:ascii="Sylfaen" w:eastAsia="Sylfaen" w:hAnsi="Sylfaen" w:cs="Sylfaen"/>
      <w:spacing w:val="3"/>
      <w:shd w:val="clear" w:color="auto" w:fill="FFFFFF"/>
    </w:rPr>
  </w:style>
  <w:style w:type="character" w:customStyle="1" w:styleId="7pt0pt">
    <w:name w:val="Основной текст + 7 pt;Интервал 0 pt"/>
    <w:rsid w:val="0016486E"/>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16486E"/>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16486E"/>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16486E"/>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16486E"/>
    <w:rPr>
      <w:rFonts w:ascii="Sylfaen" w:eastAsia="Sylfaen" w:hAnsi="Sylfaen" w:cs="Sylfaen"/>
      <w:smallCaps/>
      <w:color w:val="000000"/>
      <w:spacing w:val="-2"/>
      <w:w w:val="100"/>
      <w:position w:val="0"/>
      <w:sz w:val="25"/>
      <w:szCs w:val="25"/>
      <w:shd w:val="clear" w:color="auto" w:fill="FFFFFF"/>
      <w:lang w:val="ru-RU"/>
    </w:rPr>
  </w:style>
  <w:style w:type="character" w:customStyle="1" w:styleId="afff8">
    <w:name w:val="Основной текст + Малые прописные"/>
    <w:rsid w:val="0016486E"/>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16486E"/>
    <w:pPr>
      <w:widowControl w:val="0"/>
      <w:shd w:val="clear" w:color="auto" w:fill="FFFFFF"/>
      <w:spacing w:line="0" w:lineRule="atLeast"/>
    </w:pPr>
    <w:rPr>
      <w:rFonts w:ascii="Sylfaen" w:eastAsia="Sylfaen" w:hAnsi="Sylfaen" w:cs="Sylfaen"/>
      <w:spacing w:val="12"/>
      <w:sz w:val="22"/>
      <w:szCs w:val="22"/>
      <w:lang w:eastAsia="en-US"/>
    </w:rPr>
  </w:style>
  <w:style w:type="paragraph" w:customStyle="1" w:styleId="3c">
    <w:name w:val="Основной текст (3)"/>
    <w:basedOn w:val="a"/>
    <w:link w:val="3b"/>
    <w:rsid w:val="0016486E"/>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5">
    <w:name w:val="Основной текст (4)"/>
    <w:basedOn w:val="a"/>
    <w:link w:val="44"/>
    <w:rsid w:val="0016486E"/>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d">
    <w:name w:val="Основной текст3"/>
    <w:basedOn w:val="a"/>
    <w:link w:val="afff3"/>
    <w:rsid w:val="0016486E"/>
    <w:pPr>
      <w:widowControl w:val="0"/>
      <w:shd w:val="clear" w:color="auto" w:fill="FFFFFF"/>
      <w:spacing w:before="300" w:line="274" w:lineRule="exact"/>
    </w:pPr>
    <w:rPr>
      <w:rFonts w:ascii="Sylfaen" w:eastAsia="Sylfaen" w:hAnsi="Sylfaen" w:cs="Sylfaen"/>
      <w:spacing w:val="3"/>
      <w:sz w:val="22"/>
      <w:szCs w:val="22"/>
      <w:lang w:eastAsia="en-US"/>
    </w:rPr>
  </w:style>
  <w:style w:type="paragraph" w:customStyle="1" w:styleId="52">
    <w:name w:val="Основной текст (5)"/>
    <w:basedOn w:val="a"/>
    <w:link w:val="51"/>
    <w:rsid w:val="0016486E"/>
    <w:pPr>
      <w:widowControl w:val="0"/>
      <w:shd w:val="clear" w:color="auto" w:fill="FFFFFF"/>
      <w:spacing w:before="180" w:after="180" w:line="283" w:lineRule="exact"/>
    </w:pPr>
    <w:rPr>
      <w:rFonts w:cstheme="minorBidi"/>
      <w:i/>
      <w:iCs/>
      <w:sz w:val="25"/>
      <w:szCs w:val="25"/>
      <w:lang w:eastAsia="en-US"/>
    </w:rPr>
  </w:style>
  <w:style w:type="paragraph" w:customStyle="1" w:styleId="62">
    <w:name w:val="Основной текст (6)"/>
    <w:basedOn w:val="a"/>
    <w:link w:val="61"/>
    <w:rsid w:val="0016486E"/>
    <w:pPr>
      <w:widowControl w:val="0"/>
      <w:shd w:val="clear" w:color="auto" w:fill="FFFFFF"/>
      <w:spacing w:before="180" w:after="300" w:line="0" w:lineRule="atLeast"/>
      <w:ind w:firstLine="700"/>
    </w:pPr>
    <w:rPr>
      <w:rFonts w:ascii="Sylfaen" w:eastAsia="Sylfaen" w:hAnsi="Sylfaen" w:cs="Sylfaen"/>
      <w:i/>
      <w:iCs/>
      <w:spacing w:val="-4"/>
      <w:sz w:val="22"/>
      <w:szCs w:val="22"/>
      <w:lang w:eastAsia="en-US"/>
    </w:rPr>
  </w:style>
  <w:style w:type="paragraph" w:customStyle="1" w:styleId="afff5">
    <w:name w:val="Колонтитул"/>
    <w:basedOn w:val="a"/>
    <w:link w:val="afff4"/>
    <w:rsid w:val="0016486E"/>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f">
    <w:name w:val="Заголовок №2"/>
    <w:basedOn w:val="a"/>
    <w:link w:val="2e"/>
    <w:rsid w:val="0016486E"/>
    <w:pPr>
      <w:widowControl w:val="0"/>
      <w:shd w:val="clear" w:color="auto" w:fill="FFFFFF"/>
      <w:spacing w:line="278" w:lineRule="exact"/>
      <w:jc w:val="both"/>
      <w:outlineLvl w:val="1"/>
    </w:pPr>
    <w:rPr>
      <w:rFonts w:ascii="Sylfaen" w:eastAsia="Sylfaen" w:hAnsi="Sylfaen" w:cs="Sylfaen"/>
      <w:spacing w:val="3"/>
      <w:sz w:val="22"/>
      <w:szCs w:val="22"/>
      <w:lang w:val="hy-AM" w:eastAsia="en-US"/>
    </w:rPr>
  </w:style>
  <w:style w:type="paragraph" w:customStyle="1" w:styleId="72">
    <w:name w:val="Основной текст (7)"/>
    <w:basedOn w:val="a"/>
    <w:link w:val="71"/>
    <w:rsid w:val="0016486E"/>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16486E"/>
    <w:pPr>
      <w:widowControl w:val="0"/>
      <w:shd w:val="clear" w:color="auto" w:fill="FFFFFF"/>
      <w:spacing w:line="0" w:lineRule="atLeast"/>
    </w:pPr>
    <w:rPr>
      <w:rFonts w:ascii="Arial" w:eastAsia="Arial" w:hAnsi="Arial" w:cs="Arial"/>
      <w:sz w:val="8"/>
      <w:szCs w:val="8"/>
      <w:lang w:eastAsia="en-US"/>
    </w:rPr>
  </w:style>
  <w:style w:type="paragraph" w:customStyle="1" w:styleId="1f4">
    <w:name w:val="Заголовок №1"/>
    <w:basedOn w:val="a"/>
    <w:link w:val="1f3"/>
    <w:rsid w:val="0016486E"/>
    <w:pPr>
      <w:widowControl w:val="0"/>
      <w:shd w:val="clear" w:color="auto" w:fill="FFFFFF"/>
      <w:spacing w:line="274" w:lineRule="exact"/>
      <w:jc w:val="both"/>
      <w:outlineLvl w:val="0"/>
    </w:pPr>
    <w:rPr>
      <w:rFonts w:ascii="Sylfaen" w:eastAsia="Sylfaen" w:hAnsi="Sylfaen" w:cs="Sylfaen"/>
      <w:spacing w:val="3"/>
      <w:sz w:val="22"/>
      <w:szCs w:val="22"/>
      <w:lang w:val="hy-AM" w:eastAsia="en-US"/>
    </w:rPr>
  </w:style>
  <w:style w:type="paragraph" w:customStyle="1" w:styleId="321">
    <w:name w:val="Заголовок №3 (2)"/>
    <w:basedOn w:val="a"/>
    <w:link w:val="320"/>
    <w:rsid w:val="0016486E"/>
    <w:pPr>
      <w:widowControl w:val="0"/>
      <w:shd w:val="clear" w:color="auto" w:fill="FFFFFF"/>
      <w:spacing w:line="274" w:lineRule="exact"/>
      <w:ind w:hanging="2040"/>
      <w:outlineLvl w:val="2"/>
    </w:pPr>
    <w:rPr>
      <w:rFonts w:ascii="Sylfaen" w:eastAsia="Sylfaen" w:hAnsi="Sylfaen" w:cs="Sylfaen"/>
      <w:spacing w:val="3"/>
      <w:sz w:val="22"/>
      <w:szCs w:val="22"/>
      <w:lang w:val="hy-AM" w:eastAsia="en-US"/>
    </w:rPr>
  </w:style>
  <w:style w:type="paragraph" w:customStyle="1" w:styleId="92">
    <w:name w:val="Основной текст (9)"/>
    <w:basedOn w:val="a"/>
    <w:link w:val="91"/>
    <w:rsid w:val="0016486E"/>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f7">
    <w:name w:val="Подпись к таблице"/>
    <w:basedOn w:val="a"/>
    <w:link w:val="afff6"/>
    <w:rsid w:val="0016486E"/>
    <w:pPr>
      <w:widowControl w:val="0"/>
      <w:shd w:val="clear" w:color="auto" w:fill="FFFFFF"/>
      <w:spacing w:after="60" w:line="0" w:lineRule="atLeast"/>
    </w:pPr>
    <w:rPr>
      <w:rFonts w:ascii="Sylfaen" w:eastAsia="Sylfaen" w:hAnsi="Sylfaen" w:cs="Sylfaen"/>
      <w:spacing w:val="3"/>
      <w:sz w:val="22"/>
      <w:szCs w:val="22"/>
      <w:lang w:eastAsia="en-US"/>
    </w:rPr>
  </w:style>
  <w:style w:type="paragraph" w:customStyle="1" w:styleId="101">
    <w:name w:val="Основной текст (10)"/>
    <w:basedOn w:val="a"/>
    <w:link w:val="100"/>
    <w:rsid w:val="0016486E"/>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character" w:styleId="afff9">
    <w:name w:val="FollowedHyperlink"/>
    <w:uiPriority w:val="99"/>
    <w:semiHidden/>
    <w:unhideWhenUsed/>
    <w:rsid w:val="0016486E"/>
    <w:rPr>
      <w:color w:val="800080"/>
      <w:u w:val="single"/>
    </w:rPr>
  </w:style>
  <w:style w:type="paragraph" w:customStyle="1" w:styleId="msonormal0">
    <w:name w:val="msonormal"/>
    <w:basedOn w:val="a"/>
    <w:rsid w:val="0016486E"/>
    <w:pPr>
      <w:spacing w:before="100" w:beforeAutospacing="1" w:after="100" w:afterAutospacing="1"/>
    </w:pPr>
    <w:rPr>
      <w:lang w:val="hy-AM" w:eastAsia="hy-AM"/>
    </w:rPr>
  </w:style>
  <w:style w:type="paragraph" w:customStyle="1" w:styleId="xl205">
    <w:name w:val="xl205"/>
    <w:basedOn w:val="a"/>
    <w:rsid w:val="0016486E"/>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16486E"/>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16486E"/>
    <w:pPr>
      <w:spacing w:before="100" w:beforeAutospacing="1" w:after="100" w:afterAutospacing="1"/>
      <w:jc w:val="center"/>
      <w:textAlignment w:val="center"/>
    </w:pPr>
    <w:rPr>
      <w:lang w:val="hy-AM" w:eastAsia="hy-AM"/>
    </w:rPr>
  </w:style>
  <w:style w:type="paragraph" w:customStyle="1" w:styleId="xl209">
    <w:name w:val="xl209"/>
    <w:basedOn w:val="a"/>
    <w:rsid w:val="0016486E"/>
    <w:pPr>
      <w:spacing w:before="100" w:beforeAutospacing="1" w:after="100" w:afterAutospacing="1"/>
      <w:jc w:val="center"/>
      <w:textAlignment w:val="center"/>
    </w:pPr>
    <w:rPr>
      <w:lang w:val="hy-AM" w:eastAsia="hy-AM"/>
    </w:rPr>
  </w:style>
  <w:style w:type="paragraph" w:customStyle="1" w:styleId="xl210">
    <w:name w:val="xl210"/>
    <w:basedOn w:val="a"/>
    <w:rsid w:val="0016486E"/>
    <w:pPr>
      <w:spacing w:before="100" w:beforeAutospacing="1" w:after="100" w:afterAutospacing="1"/>
      <w:jc w:val="center"/>
      <w:textAlignment w:val="center"/>
    </w:pPr>
    <w:rPr>
      <w:lang w:val="hy-AM" w:eastAsia="hy-AM"/>
    </w:rPr>
  </w:style>
  <w:style w:type="paragraph" w:customStyle="1" w:styleId="xl211">
    <w:name w:val="xl211"/>
    <w:basedOn w:val="a"/>
    <w:rsid w:val="0016486E"/>
    <w:pPr>
      <w:spacing w:before="100" w:beforeAutospacing="1" w:after="100" w:afterAutospacing="1"/>
      <w:jc w:val="center"/>
      <w:textAlignment w:val="center"/>
    </w:pPr>
    <w:rPr>
      <w:lang w:val="hy-AM" w:eastAsia="hy-AM"/>
    </w:rPr>
  </w:style>
  <w:style w:type="paragraph" w:customStyle="1" w:styleId="xl212">
    <w:name w:val="xl212"/>
    <w:basedOn w:val="a"/>
    <w:rsid w:val="0016486E"/>
    <w:pPr>
      <w:spacing w:before="100" w:beforeAutospacing="1" w:after="100" w:afterAutospacing="1"/>
    </w:pPr>
    <w:rPr>
      <w:i/>
      <w:iCs/>
      <w:sz w:val="28"/>
      <w:szCs w:val="28"/>
      <w:lang w:val="hy-AM" w:eastAsia="hy-AM"/>
    </w:rPr>
  </w:style>
  <w:style w:type="paragraph" w:customStyle="1" w:styleId="xl213">
    <w:name w:val="xl213"/>
    <w:basedOn w:val="a"/>
    <w:rsid w:val="0016486E"/>
    <w:pPr>
      <w:spacing w:before="100" w:beforeAutospacing="1" w:after="100" w:afterAutospacing="1"/>
      <w:jc w:val="center"/>
      <w:textAlignment w:val="center"/>
    </w:pPr>
    <w:rPr>
      <w:lang w:val="hy-AM" w:eastAsia="hy-AM"/>
    </w:rPr>
  </w:style>
  <w:style w:type="paragraph" w:customStyle="1" w:styleId="xl214">
    <w:name w:val="xl214"/>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16486E"/>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16486E"/>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16486E"/>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16486E"/>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16486E"/>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16486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16486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16486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16486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16486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16486E"/>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16486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16486E"/>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16486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16486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16486E"/>
    <w:pPr>
      <w:spacing w:before="100" w:beforeAutospacing="1" w:after="100" w:afterAutospacing="1"/>
      <w:jc w:val="right"/>
      <w:textAlignment w:val="center"/>
    </w:pPr>
    <w:rPr>
      <w:lang w:val="hy-AM" w:eastAsia="hy-AM"/>
    </w:rPr>
  </w:style>
  <w:style w:type="paragraph" w:customStyle="1" w:styleId="xl255">
    <w:name w:val="xl255"/>
    <w:basedOn w:val="a"/>
    <w:rsid w:val="0016486E"/>
    <w:pPr>
      <w:spacing w:before="100" w:beforeAutospacing="1" w:after="100" w:afterAutospacing="1"/>
      <w:jc w:val="right"/>
    </w:pPr>
    <w:rPr>
      <w:sz w:val="28"/>
      <w:szCs w:val="28"/>
      <w:lang w:val="hy-AM" w:eastAsia="hy-AM"/>
    </w:rPr>
  </w:style>
  <w:style w:type="paragraph" w:customStyle="1" w:styleId="xl256">
    <w:name w:val="xl256"/>
    <w:basedOn w:val="a"/>
    <w:rsid w:val="0016486E"/>
    <w:pPr>
      <w:spacing w:before="100" w:beforeAutospacing="1" w:after="100" w:afterAutospacing="1"/>
      <w:jc w:val="center"/>
      <w:textAlignment w:val="center"/>
    </w:pPr>
    <w:rPr>
      <w:b/>
      <w:bCs/>
      <w:lang w:val="hy-AM" w:eastAsia="hy-AM"/>
    </w:rPr>
  </w:style>
  <w:style w:type="paragraph" w:customStyle="1" w:styleId="xl257">
    <w:name w:val="xl257"/>
    <w:basedOn w:val="a"/>
    <w:rsid w:val="0016486E"/>
    <w:pPr>
      <w:spacing w:before="100" w:beforeAutospacing="1" w:after="100" w:afterAutospacing="1"/>
      <w:jc w:val="center"/>
      <w:textAlignment w:val="top"/>
    </w:pPr>
    <w:rPr>
      <w:lang w:val="hy-AM" w:eastAsia="hy-AM"/>
    </w:rPr>
  </w:style>
  <w:style w:type="paragraph" w:customStyle="1" w:styleId="xl203">
    <w:name w:val="xl203"/>
    <w:basedOn w:val="a"/>
    <w:rsid w:val="0016486E"/>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16486E"/>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16486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16486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16486E"/>
    <w:pPr>
      <w:spacing w:before="100" w:beforeAutospacing="1" w:after="100" w:afterAutospacing="1"/>
      <w:textAlignment w:val="center"/>
    </w:pPr>
    <w:rPr>
      <w:sz w:val="22"/>
      <w:szCs w:val="22"/>
      <w:lang w:val="hy-AM" w:eastAsia="hy-AM"/>
    </w:rPr>
  </w:style>
  <w:style w:type="paragraph" w:customStyle="1" w:styleId="xl266">
    <w:name w:val="xl266"/>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16486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16486E"/>
    <w:pPr>
      <w:spacing w:before="100" w:beforeAutospacing="1" w:after="100" w:afterAutospacing="1"/>
      <w:textAlignment w:val="center"/>
    </w:pPr>
    <w:rPr>
      <w:b/>
      <w:bCs/>
      <w:sz w:val="22"/>
      <w:szCs w:val="22"/>
      <w:lang w:val="hy-AM" w:eastAsia="hy-AM"/>
    </w:rPr>
  </w:style>
  <w:style w:type="paragraph" w:customStyle="1" w:styleId="xl272">
    <w:name w:val="xl272"/>
    <w:basedOn w:val="a"/>
    <w:rsid w:val="0016486E"/>
    <w:pPr>
      <w:spacing w:before="100" w:beforeAutospacing="1" w:after="100" w:afterAutospacing="1"/>
      <w:jc w:val="right"/>
      <w:textAlignment w:val="center"/>
    </w:pPr>
    <w:rPr>
      <w:lang w:val="hy-AM" w:eastAsia="hy-AM"/>
    </w:rPr>
  </w:style>
  <w:style w:type="paragraph" w:customStyle="1" w:styleId="xl273">
    <w:name w:val="xl273"/>
    <w:basedOn w:val="a"/>
    <w:rsid w:val="0016486E"/>
    <w:pPr>
      <w:spacing w:before="100" w:beforeAutospacing="1" w:after="100" w:afterAutospacing="1"/>
      <w:jc w:val="right"/>
    </w:pPr>
    <w:rPr>
      <w:sz w:val="28"/>
      <w:szCs w:val="28"/>
      <w:lang w:val="hy-AM" w:eastAsia="hy-AM"/>
    </w:rPr>
  </w:style>
  <w:style w:type="paragraph" w:customStyle="1" w:styleId="xl274">
    <w:name w:val="xl274"/>
    <w:basedOn w:val="a"/>
    <w:rsid w:val="0016486E"/>
    <w:pPr>
      <w:spacing w:before="100" w:beforeAutospacing="1" w:after="100" w:afterAutospacing="1"/>
      <w:jc w:val="center"/>
      <w:textAlignment w:val="center"/>
    </w:pPr>
    <w:rPr>
      <w:b/>
      <w:bCs/>
      <w:lang w:val="hy-AM" w:eastAsia="hy-AM"/>
    </w:rPr>
  </w:style>
  <w:style w:type="paragraph" w:customStyle="1" w:styleId="xl275">
    <w:name w:val="xl275"/>
    <w:basedOn w:val="a"/>
    <w:rsid w:val="0016486E"/>
    <w:pPr>
      <w:spacing w:before="100" w:beforeAutospacing="1" w:after="100" w:afterAutospacing="1"/>
      <w:jc w:val="center"/>
      <w:textAlignment w:val="top"/>
    </w:pPr>
    <w:rPr>
      <w:lang w:val="hy-AM" w:eastAsia="hy-AM"/>
    </w:rPr>
  </w:style>
  <w:style w:type="table" w:customStyle="1" w:styleId="1111">
    <w:name w:val="Сетка таблицы111"/>
    <w:basedOn w:val="a1"/>
    <w:next w:val="aff8"/>
    <w:uiPriority w:val="39"/>
    <w:rsid w:val="0016486E"/>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
    <w:next w:val="a2"/>
    <w:uiPriority w:val="99"/>
    <w:semiHidden/>
    <w:rsid w:val="0016486E"/>
  </w:style>
  <w:style w:type="table" w:customStyle="1" w:styleId="2110">
    <w:name w:val="Сетка таблицы211"/>
    <w:basedOn w:val="a1"/>
    <w:next w:val="aff8"/>
    <w:rsid w:val="0016486E"/>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16486E"/>
  </w:style>
  <w:style w:type="paragraph" w:customStyle="1" w:styleId="Default">
    <w:name w:val="Default"/>
    <w:rsid w:val="0016486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16486E"/>
    <w:pPr>
      <w:spacing w:before="100" w:beforeAutospacing="1" w:after="100" w:afterAutospacing="1"/>
    </w:pPr>
    <w:rPr>
      <w:sz w:val="18"/>
      <w:szCs w:val="18"/>
      <w:lang w:val="hy-AM" w:eastAsia="hy-AM"/>
    </w:rPr>
  </w:style>
  <w:style w:type="paragraph" w:customStyle="1" w:styleId="xl83">
    <w:name w:val="xl83"/>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16486E"/>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16486E"/>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16486E"/>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16486E"/>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16486E"/>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16486E"/>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16486E"/>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16486E"/>
    <w:pPr>
      <w:spacing w:before="100" w:beforeAutospacing="1" w:after="100" w:afterAutospacing="1"/>
      <w:textAlignment w:val="center"/>
    </w:pPr>
    <w:rPr>
      <w:lang w:val="hy-AM" w:eastAsia="hy-AM"/>
    </w:rPr>
  </w:style>
  <w:style w:type="paragraph" w:customStyle="1" w:styleId="xl97">
    <w:name w:val="xl97"/>
    <w:basedOn w:val="a"/>
    <w:rsid w:val="0016486E"/>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16486E"/>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16486E"/>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16486E"/>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16486E"/>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16486E"/>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16486E"/>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16486E"/>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16486E"/>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16486E"/>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16486E"/>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16486E"/>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16486E"/>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16486E"/>
    <w:pPr>
      <w:spacing w:before="100" w:beforeAutospacing="1" w:after="100" w:afterAutospacing="1"/>
      <w:textAlignment w:val="center"/>
    </w:pPr>
    <w:rPr>
      <w:b/>
      <w:bCs/>
      <w:lang w:val="hy-AM" w:eastAsia="hy-AM"/>
    </w:rPr>
  </w:style>
  <w:style w:type="paragraph" w:customStyle="1" w:styleId="xl119">
    <w:name w:val="xl119"/>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16486E"/>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16486E"/>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16486E"/>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16486E"/>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16486E"/>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16486E"/>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16486E"/>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16486E"/>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16486E"/>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16486E"/>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16486E"/>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16486E"/>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16486E"/>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16486E"/>
    <w:pPr>
      <w:spacing w:before="100" w:beforeAutospacing="1" w:after="100" w:afterAutospacing="1"/>
      <w:textAlignment w:val="center"/>
    </w:pPr>
    <w:rPr>
      <w:b/>
      <w:bCs/>
      <w:lang w:val="hy-AM" w:eastAsia="hy-AM"/>
    </w:rPr>
  </w:style>
  <w:style w:type="paragraph" w:customStyle="1" w:styleId="xl139">
    <w:name w:val="xl139"/>
    <w:basedOn w:val="a"/>
    <w:rsid w:val="0016486E"/>
    <w:pPr>
      <w:spacing w:before="100" w:beforeAutospacing="1" w:after="100" w:afterAutospacing="1"/>
      <w:jc w:val="center"/>
      <w:textAlignment w:val="center"/>
    </w:pPr>
    <w:rPr>
      <w:lang w:val="hy-AM" w:eastAsia="hy-AM"/>
    </w:rPr>
  </w:style>
  <w:style w:type="paragraph" w:customStyle="1" w:styleId="xl140">
    <w:name w:val="xl140"/>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16486E"/>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16486E"/>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16486E"/>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16486E"/>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16486E"/>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16486E"/>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16486E"/>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16486E"/>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16486E"/>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16486E"/>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16486E"/>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16486E"/>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16486E"/>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16486E"/>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16486E"/>
    <w:pPr>
      <w:spacing w:before="100" w:beforeAutospacing="1" w:after="100" w:afterAutospacing="1"/>
      <w:jc w:val="right"/>
      <w:textAlignment w:val="center"/>
    </w:pPr>
    <w:rPr>
      <w:b/>
      <w:bCs/>
      <w:lang w:val="hy-AM" w:eastAsia="hy-AM"/>
    </w:rPr>
  </w:style>
  <w:style w:type="paragraph" w:customStyle="1" w:styleId="xl160">
    <w:name w:val="xl160"/>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16486E"/>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16486E"/>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16486E"/>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16486E"/>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16486E"/>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16486E"/>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16486E"/>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16486E"/>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16486E"/>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16486E"/>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16486E"/>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16486E"/>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16486E"/>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16486E"/>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16486E"/>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16486E"/>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16486E"/>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16486E"/>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16486E"/>
    <w:pPr>
      <w:spacing w:before="100" w:beforeAutospacing="1" w:after="100" w:afterAutospacing="1"/>
      <w:textAlignment w:val="center"/>
    </w:pPr>
    <w:rPr>
      <w:sz w:val="28"/>
      <w:szCs w:val="28"/>
      <w:lang w:val="hy-AM" w:eastAsia="hy-AM"/>
    </w:rPr>
  </w:style>
  <w:style w:type="paragraph" w:customStyle="1" w:styleId="xl186">
    <w:name w:val="xl186"/>
    <w:basedOn w:val="a"/>
    <w:rsid w:val="0016486E"/>
    <w:pPr>
      <w:spacing w:before="100" w:beforeAutospacing="1" w:after="100" w:afterAutospacing="1"/>
      <w:textAlignment w:val="center"/>
    </w:pPr>
    <w:rPr>
      <w:lang w:val="hy-AM" w:eastAsia="hy-AM"/>
    </w:rPr>
  </w:style>
  <w:style w:type="paragraph" w:customStyle="1" w:styleId="xl187">
    <w:name w:val="xl187"/>
    <w:basedOn w:val="a"/>
    <w:rsid w:val="0016486E"/>
    <w:pPr>
      <w:spacing w:before="100" w:beforeAutospacing="1" w:after="100" w:afterAutospacing="1"/>
      <w:jc w:val="center"/>
    </w:pPr>
    <w:rPr>
      <w:b/>
      <w:bCs/>
      <w:lang w:val="hy-AM" w:eastAsia="hy-AM"/>
    </w:rPr>
  </w:style>
  <w:style w:type="paragraph" w:customStyle="1" w:styleId="xl188">
    <w:name w:val="xl188"/>
    <w:basedOn w:val="a"/>
    <w:rsid w:val="0016486E"/>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table" w:customStyle="1" w:styleId="311">
    <w:name w:val="Сетка таблицы31"/>
    <w:basedOn w:val="a1"/>
    <w:next w:val="aff8"/>
    <w:uiPriority w:val="59"/>
    <w:rsid w:val="0016486E"/>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uiPriority w:val="99"/>
    <w:semiHidden/>
    <w:rsid w:val="0016486E"/>
  </w:style>
  <w:style w:type="table" w:customStyle="1" w:styleId="410">
    <w:name w:val="Сетка таблицы41"/>
    <w:basedOn w:val="a1"/>
    <w:next w:val="aff8"/>
    <w:rsid w:val="0016486E"/>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16486E"/>
    <w:pPr>
      <w:spacing w:before="100" w:beforeAutospacing="1" w:after="100" w:afterAutospacing="1"/>
      <w:jc w:val="center"/>
    </w:pPr>
    <w:rPr>
      <w:lang w:val="hy-AM" w:eastAsia="hy-AM"/>
    </w:rPr>
  </w:style>
  <w:style w:type="paragraph" w:customStyle="1" w:styleId="xl64">
    <w:name w:val="xl64"/>
    <w:basedOn w:val="a"/>
    <w:rsid w:val="0016486E"/>
    <w:pPr>
      <w:spacing w:before="100" w:beforeAutospacing="1" w:after="100" w:afterAutospacing="1"/>
      <w:jc w:val="center"/>
    </w:pPr>
    <w:rPr>
      <w:b/>
      <w:bCs/>
      <w:lang w:val="hy-AM" w:eastAsia="hy-AM"/>
    </w:rPr>
  </w:style>
  <w:style w:type="paragraph" w:customStyle="1" w:styleId="xl189">
    <w:name w:val="xl189"/>
    <w:basedOn w:val="a"/>
    <w:rsid w:val="0016486E"/>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16486E"/>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16486E"/>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16486E"/>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16486E"/>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16486E"/>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16486E"/>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16486E"/>
    <w:pPr>
      <w:spacing w:before="100" w:beforeAutospacing="1" w:after="100" w:afterAutospacing="1"/>
    </w:pPr>
    <w:rPr>
      <w:b/>
      <w:bCs/>
      <w:lang w:val="hy-AM" w:eastAsia="hy-AM"/>
    </w:rPr>
  </w:style>
  <w:style w:type="paragraph" w:customStyle="1" w:styleId="xl199">
    <w:name w:val="xl199"/>
    <w:basedOn w:val="a"/>
    <w:rsid w:val="0016486E"/>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16486E"/>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16486E"/>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16486E"/>
    <w:pPr>
      <w:pBdr>
        <w:right w:val="single" w:sz="4" w:space="0" w:color="auto"/>
      </w:pBdr>
      <w:spacing w:before="100" w:beforeAutospacing="1" w:after="100" w:afterAutospacing="1"/>
      <w:jc w:val="center"/>
      <w:textAlignment w:val="center"/>
    </w:pPr>
    <w:rPr>
      <w:lang w:val="hy-AM" w:eastAsia="hy-AM"/>
    </w:rPr>
  </w:style>
  <w:style w:type="numbering" w:customStyle="1" w:styleId="63">
    <w:name w:val="Нет списка6"/>
    <w:next w:val="a2"/>
    <w:uiPriority w:val="99"/>
    <w:semiHidden/>
    <w:unhideWhenUsed/>
    <w:rsid w:val="0016486E"/>
  </w:style>
  <w:style w:type="table" w:customStyle="1" w:styleId="54">
    <w:name w:val="Сетка таблицы5"/>
    <w:basedOn w:val="a1"/>
    <w:next w:val="aff8"/>
    <w:uiPriority w:val="59"/>
    <w:rsid w:val="0016486E"/>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next w:val="aff8"/>
    <w:uiPriority w:val="59"/>
    <w:rsid w:val="0016486E"/>
    <w:pPr>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ff8"/>
    <w:uiPriority w:val="39"/>
    <w:rsid w:val="0016486E"/>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ff8"/>
    <w:rsid w:val="0016486E"/>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f8"/>
    <w:uiPriority w:val="59"/>
    <w:rsid w:val="0016486E"/>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16486E"/>
  </w:style>
  <w:style w:type="table" w:customStyle="1" w:styleId="74">
    <w:name w:val="Сетка таблицы7"/>
    <w:basedOn w:val="a1"/>
    <w:next w:val="aff8"/>
    <w:uiPriority w:val="59"/>
    <w:rsid w:val="0016486E"/>
    <w:pPr>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16486E"/>
  </w:style>
  <w:style w:type="numbering" w:customStyle="1" w:styleId="2111">
    <w:name w:val="Нет списка211"/>
    <w:next w:val="a2"/>
    <w:uiPriority w:val="99"/>
    <w:semiHidden/>
    <w:unhideWhenUsed/>
    <w:rsid w:val="0016486E"/>
  </w:style>
  <w:style w:type="numbering" w:customStyle="1" w:styleId="3110">
    <w:name w:val="Нет списка311"/>
    <w:next w:val="a2"/>
    <w:uiPriority w:val="99"/>
    <w:semiHidden/>
    <w:unhideWhenUsed/>
    <w:rsid w:val="0016486E"/>
  </w:style>
  <w:style w:type="table" w:customStyle="1" w:styleId="1310">
    <w:name w:val="Сетка таблицы131"/>
    <w:basedOn w:val="a1"/>
    <w:next w:val="aff8"/>
    <w:uiPriority w:val="39"/>
    <w:rsid w:val="0016486E"/>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2"/>
    <w:semiHidden/>
    <w:rsid w:val="0016486E"/>
  </w:style>
  <w:style w:type="table" w:customStyle="1" w:styleId="230">
    <w:name w:val="Сетка таблицы23"/>
    <w:basedOn w:val="a1"/>
    <w:next w:val="aff8"/>
    <w:rsid w:val="0016486E"/>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8"/>
    <w:uiPriority w:val="59"/>
    <w:rsid w:val="0016486E"/>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16486E"/>
  </w:style>
  <w:style w:type="numbering" w:customStyle="1" w:styleId="610">
    <w:name w:val="Нет списка61"/>
    <w:next w:val="a2"/>
    <w:uiPriority w:val="99"/>
    <w:semiHidden/>
    <w:unhideWhenUsed/>
    <w:rsid w:val="0016486E"/>
  </w:style>
  <w:style w:type="table" w:customStyle="1" w:styleId="520">
    <w:name w:val="Сетка таблицы52"/>
    <w:basedOn w:val="a1"/>
    <w:next w:val="aff8"/>
    <w:uiPriority w:val="59"/>
    <w:rsid w:val="0016486E"/>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16486E"/>
  </w:style>
  <w:style w:type="table" w:customStyle="1" w:styleId="84">
    <w:name w:val="Сетка таблицы8"/>
    <w:basedOn w:val="a1"/>
    <w:next w:val="aff8"/>
    <w:uiPriority w:val="59"/>
    <w:rsid w:val="001648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16486E"/>
  </w:style>
  <w:style w:type="numbering" w:customStyle="1" w:styleId="222">
    <w:name w:val="Нет списка22"/>
    <w:next w:val="a2"/>
    <w:uiPriority w:val="99"/>
    <w:semiHidden/>
    <w:unhideWhenUsed/>
    <w:rsid w:val="0016486E"/>
  </w:style>
  <w:style w:type="numbering" w:customStyle="1" w:styleId="323">
    <w:name w:val="Нет списка32"/>
    <w:next w:val="a2"/>
    <w:uiPriority w:val="99"/>
    <w:semiHidden/>
    <w:unhideWhenUsed/>
    <w:rsid w:val="0016486E"/>
  </w:style>
  <w:style w:type="table" w:customStyle="1" w:styleId="141">
    <w:name w:val="Сетка таблицы141"/>
    <w:basedOn w:val="a1"/>
    <w:next w:val="aff8"/>
    <w:uiPriority w:val="39"/>
    <w:rsid w:val="001648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16486E"/>
  </w:style>
  <w:style w:type="table" w:customStyle="1" w:styleId="240">
    <w:name w:val="Сетка таблицы24"/>
    <w:basedOn w:val="a1"/>
    <w:next w:val="aff8"/>
    <w:rsid w:val="0016486E"/>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8"/>
    <w:uiPriority w:val="59"/>
    <w:rsid w:val="0016486E"/>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16486E"/>
  </w:style>
  <w:style w:type="table" w:customStyle="1" w:styleId="421">
    <w:name w:val="Сетка таблицы42"/>
    <w:basedOn w:val="a1"/>
    <w:next w:val="aff8"/>
    <w:rsid w:val="0016486E"/>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16486E"/>
  </w:style>
  <w:style w:type="table" w:customStyle="1" w:styleId="530">
    <w:name w:val="Сетка таблицы53"/>
    <w:basedOn w:val="a1"/>
    <w:next w:val="aff8"/>
    <w:uiPriority w:val="59"/>
    <w:rsid w:val="0016486E"/>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5">
    <w:name w:val="Font Style15"/>
    <w:rsid w:val="00522196"/>
    <w:rPr>
      <w:rFonts w:ascii="Arial Unicode MS" w:eastAsia="Arial Unicode MS" w:hAnsi="Arial Unicode MS" w:cs="Arial Unicode MS"/>
      <w:sz w:val="18"/>
      <w:szCs w:val="18"/>
    </w:rPr>
  </w:style>
  <w:style w:type="character" w:customStyle="1" w:styleId="FontStyle27">
    <w:name w:val="Font Style27"/>
    <w:rsid w:val="00522196"/>
    <w:rPr>
      <w:rFonts w:ascii="Times New Roman" w:hAnsi="Times New Roman" w:cs="Times New Roman"/>
      <w:b/>
      <w:bCs/>
      <w:spacing w:val="-10"/>
      <w:sz w:val="16"/>
      <w:szCs w:val="16"/>
    </w:rPr>
  </w:style>
  <w:style w:type="character" w:customStyle="1" w:styleId="FontStyle35">
    <w:name w:val="Font Style35"/>
    <w:rsid w:val="00522196"/>
    <w:rPr>
      <w:rFonts w:ascii="Times New Roman" w:hAnsi="Times New Roman" w:cs="Times New Roman"/>
      <w:sz w:val="20"/>
      <w:szCs w:val="20"/>
    </w:rPr>
  </w:style>
  <w:style w:type="paragraph" w:customStyle="1" w:styleId="1f5">
    <w:name w:val="Заголовок1"/>
    <w:basedOn w:val="a"/>
    <w:next w:val="a5"/>
    <w:rsid w:val="00522196"/>
    <w:pPr>
      <w:suppressAutoHyphens/>
      <w:jc w:val="center"/>
    </w:pPr>
    <w:rPr>
      <w:rFonts w:ascii="Times Armenian" w:hAnsi="Times Armenian" w:cs="Times Armenian"/>
      <w:szCs w:val="20"/>
      <w:lang w:val="en-US" w:eastAsia="zh-CN"/>
    </w:rPr>
  </w:style>
  <w:style w:type="paragraph" w:customStyle="1" w:styleId="Style5">
    <w:name w:val="Style5"/>
    <w:basedOn w:val="a"/>
    <w:rsid w:val="00522196"/>
    <w:pPr>
      <w:widowControl w:val="0"/>
      <w:suppressAutoHyphens/>
      <w:autoSpaceDE w:val="0"/>
    </w:pPr>
    <w:rPr>
      <w:rFonts w:ascii="Trebuchet MS" w:hAnsi="Trebuchet MS" w:cs="Trebuchet MS"/>
      <w:lang w:eastAsia="zh-CN"/>
    </w:rPr>
  </w:style>
  <w:style w:type="paragraph" w:customStyle="1" w:styleId="Style7">
    <w:name w:val="Style7"/>
    <w:basedOn w:val="a"/>
    <w:rsid w:val="00522196"/>
    <w:pPr>
      <w:widowControl w:val="0"/>
      <w:suppressAutoHyphens/>
      <w:autoSpaceDE w:val="0"/>
      <w:spacing w:line="259" w:lineRule="exact"/>
      <w:ind w:firstLine="518"/>
      <w:jc w:val="both"/>
    </w:pPr>
    <w:rPr>
      <w:lang w:eastAsia="zh-CN"/>
    </w:rPr>
  </w:style>
  <w:style w:type="paragraph" w:customStyle="1" w:styleId="214">
    <w:name w:val="Основной текст 21"/>
    <w:basedOn w:val="a"/>
    <w:rsid w:val="00522196"/>
    <w:pPr>
      <w:suppressAutoHyphens/>
      <w:spacing w:after="120" w:line="480" w:lineRule="auto"/>
    </w:pPr>
    <w:rPr>
      <w:lang w:eastAsia="zh-CN"/>
    </w:rPr>
  </w:style>
  <w:style w:type="paragraph" w:customStyle="1" w:styleId="312">
    <w:name w:val="Основной текст с отступом 31"/>
    <w:basedOn w:val="a"/>
    <w:rsid w:val="00522196"/>
    <w:pPr>
      <w:suppressAutoHyphens/>
      <w:spacing w:after="120" w:line="100" w:lineRule="atLeast"/>
      <w:ind w:left="283"/>
    </w:pPr>
    <w:rPr>
      <w:kern w:val="1"/>
      <w:sz w:val="16"/>
      <w:szCs w:val="16"/>
      <w:lang w:val="en-GB" w:eastAsia="zh-CN" w:bidi="hi-IN"/>
    </w:rPr>
  </w:style>
  <w:style w:type="paragraph" w:customStyle="1" w:styleId="HTML2">
    <w:name w:val="Стандартный HTML2"/>
    <w:basedOn w:val="a"/>
    <w:next w:val="HTML"/>
    <w:uiPriority w:val="99"/>
    <w:semiHidden/>
    <w:unhideWhenUsed/>
    <w:rsid w:val="00522196"/>
    <w:rPr>
      <w:rFonts w:ascii="Consolas" w:eastAsiaTheme="minorHAnsi" w:hAnsi="Consolas" w:cs="Consolas"/>
      <w:sz w:val="20"/>
      <w:szCs w:val="20"/>
      <w:lang w:eastAsia="en-US"/>
    </w:rPr>
  </w:style>
  <w:style w:type="paragraph" w:customStyle="1" w:styleId="font10">
    <w:name w:val="font10"/>
    <w:basedOn w:val="a"/>
    <w:rsid w:val="00522196"/>
    <w:pPr>
      <w:spacing w:before="100" w:beforeAutospacing="1" w:after="100" w:afterAutospacing="1"/>
    </w:pPr>
    <w:rPr>
      <w:rFonts w:ascii="Arial" w:hAnsi="Arial" w:cs="Arial"/>
      <w:sz w:val="20"/>
      <w:szCs w:val="20"/>
    </w:rPr>
  </w:style>
  <w:style w:type="paragraph" w:customStyle="1" w:styleId="font11">
    <w:name w:val="font11"/>
    <w:basedOn w:val="a"/>
    <w:rsid w:val="00522196"/>
    <w:pPr>
      <w:spacing w:before="100" w:beforeAutospacing="1" w:after="100" w:afterAutospacing="1"/>
    </w:pPr>
    <w:rPr>
      <w:rFonts w:ascii="Arial LatArm" w:hAnsi="Arial LatArm"/>
      <w:sz w:val="20"/>
      <w:szCs w:val="20"/>
    </w:rPr>
  </w:style>
  <w:style w:type="paragraph" w:customStyle="1" w:styleId="font12">
    <w:name w:val="font12"/>
    <w:basedOn w:val="a"/>
    <w:rsid w:val="00522196"/>
    <w:pPr>
      <w:spacing w:before="100" w:beforeAutospacing="1" w:after="100" w:afterAutospacing="1"/>
    </w:pPr>
    <w:rPr>
      <w:rFonts w:ascii="Arial LatRus" w:hAnsi="Arial LatRus"/>
      <w:sz w:val="20"/>
      <w:szCs w:val="20"/>
    </w:rPr>
  </w:style>
  <w:style w:type="paragraph" w:customStyle="1" w:styleId="Heading1e">
    <w:name w:val="Heading1_e"/>
    <w:next w:val="a"/>
    <w:rsid w:val="00522196"/>
    <w:pPr>
      <w:numPr>
        <w:numId w:val="18"/>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522196"/>
    <w:pPr>
      <w:numPr>
        <w:ilvl w:val="1"/>
        <w:numId w:val="18"/>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522196"/>
    <w:pPr>
      <w:numPr>
        <w:ilvl w:val="2"/>
      </w:numPr>
    </w:pPr>
  </w:style>
  <w:style w:type="character" w:customStyle="1" w:styleId="rynqvb">
    <w:name w:val="rynqvb"/>
    <w:basedOn w:val="a0"/>
    <w:rsid w:val="005221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FC237-A7FB-499C-B093-BA6AE7A06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3285</TotalTime>
  <Pages>78</Pages>
  <Words>22418</Words>
  <Characters>127787</Characters>
  <Application>Microsoft Office Word</Application>
  <DocSecurity>0</DocSecurity>
  <Lines>1064</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356</cp:revision>
  <cp:lastPrinted>2024-05-08T12:11:00Z</cp:lastPrinted>
  <dcterms:created xsi:type="dcterms:W3CDTF">2021-06-14T08:03:00Z</dcterms:created>
  <dcterms:modified xsi:type="dcterms:W3CDTF">2024-10-04T07:32:00Z</dcterms:modified>
</cp:coreProperties>
</file>