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75pt;height:65.75pt" o:ole="">
            <v:imagedata r:id="rId8" o:title=""/>
          </v:shape>
          <o:OLEObject Type="Embed" ProgID="CorelDRAW.Graphic.12" ShapeID="_x0000_i1025" DrawAspect="Content" ObjectID="_178092133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За</w:t>
      </w:r>
      <w:r w:rsidR="004D339A">
        <w:rPr>
          <w:b/>
          <w:sz w:val="28"/>
          <w:szCs w:val="28"/>
        </w:rPr>
        <w:t>прос котировок в бумажной форме</w:t>
      </w:r>
    </w:p>
    <w:p w:rsidR="001F2A49" w:rsidRDefault="006F6DF4" w:rsidP="006F6DF4">
      <w:pPr>
        <w:ind w:firstLine="720"/>
        <w:rPr>
          <w:b/>
          <w:bCs/>
          <w:sz w:val="28"/>
          <w:szCs w:val="28"/>
        </w:rPr>
      </w:pPr>
      <w:r w:rsidRPr="006F6DF4">
        <w:rPr>
          <w:b/>
          <w:bCs/>
          <w:color w:val="000000"/>
          <w:sz w:val="28"/>
          <w:szCs w:val="28"/>
        </w:rPr>
        <w:t xml:space="preserve">                             </w:t>
      </w:r>
      <w:r w:rsidR="00C963A6">
        <w:rPr>
          <w:b/>
          <w:bCs/>
          <w:color w:val="000000"/>
          <w:sz w:val="28"/>
          <w:szCs w:val="28"/>
        </w:rPr>
        <w:t>на право заключения</w:t>
      </w:r>
      <w:r w:rsidR="00426C3D" w:rsidRPr="00426C3D">
        <w:rPr>
          <w:b/>
          <w:bCs/>
          <w:color w:val="000000"/>
          <w:sz w:val="28"/>
          <w:szCs w:val="28"/>
        </w:rPr>
        <w:t xml:space="preserve"> договора </w:t>
      </w:r>
      <w:r w:rsidR="001F2A49">
        <w:rPr>
          <w:b/>
          <w:bCs/>
          <w:sz w:val="28"/>
          <w:szCs w:val="28"/>
        </w:rPr>
        <w:t>на</w:t>
      </w:r>
    </w:p>
    <w:p w:rsidR="00C96BCF" w:rsidRDefault="006F6DF4" w:rsidP="006F6DF4">
      <w:pPr>
        <w:ind w:firstLine="720"/>
        <w:rPr>
          <w:b/>
          <w:bCs/>
          <w:sz w:val="28"/>
          <w:szCs w:val="28"/>
        </w:rPr>
      </w:pPr>
      <w:r w:rsidRPr="006F6DF4">
        <w:rPr>
          <w:b/>
          <w:bCs/>
          <w:sz w:val="28"/>
          <w:szCs w:val="28"/>
        </w:rPr>
        <w:t xml:space="preserve">              </w:t>
      </w:r>
      <w:r w:rsidR="004D339A">
        <w:rPr>
          <w:b/>
          <w:bCs/>
          <w:sz w:val="28"/>
          <w:szCs w:val="28"/>
        </w:rPr>
        <w:t xml:space="preserve">поставку </w:t>
      </w:r>
      <w:r w:rsidR="003A59AF">
        <w:rPr>
          <w:b/>
          <w:bCs/>
          <w:sz w:val="28"/>
          <w:szCs w:val="28"/>
        </w:rPr>
        <w:t>бензина и дизельного по автокартам</w:t>
      </w:r>
    </w:p>
    <w:p w:rsidR="00F927B4" w:rsidRDefault="006F6DF4" w:rsidP="006F6DF4">
      <w:pPr>
        <w:ind w:firstLine="720"/>
        <w:rPr>
          <w:b/>
          <w:bCs/>
          <w:sz w:val="28"/>
          <w:szCs w:val="28"/>
        </w:rPr>
      </w:pPr>
      <w:r w:rsidRPr="00873548">
        <w:rPr>
          <w:b/>
          <w:bCs/>
          <w:sz w:val="28"/>
          <w:szCs w:val="28"/>
        </w:rPr>
        <w:t xml:space="preserve">                                    </w:t>
      </w:r>
      <w:r w:rsidR="0009210B">
        <w:rPr>
          <w:b/>
          <w:bCs/>
          <w:sz w:val="28"/>
          <w:szCs w:val="28"/>
        </w:rPr>
        <w:t>№ЮКЖД-ЗКЦ 02</w:t>
      </w:r>
      <w:r w:rsidR="00C6663B">
        <w:rPr>
          <w:b/>
          <w:bCs/>
          <w:sz w:val="28"/>
          <w:szCs w:val="28"/>
        </w:rPr>
        <w:t>4</w:t>
      </w:r>
      <w:r w:rsidR="0009210B">
        <w:rPr>
          <w:b/>
          <w:bCs/>
          <w:sz w:val="28"/>
          <w:szCs w:val="28"/>
        </w:rPr>
        <w:t>/0</w:t>
      </w:r>
      <w:r w:rsidR="003A59AF">
        <w:rPr>
          <w:b/>
          <w:bCs/>
          <w:sz w:val="28"/>
          <w:szCs w:val="28"/>
        </w:rPr>
        <w:t>5</w:t>
      </w:r>
      <w:r w:rsidR="00C6663B">
        <w:rPr>
          <w:b/>
          <w:bCs/>
          <w:sz w:val="28"/>
          <w:szCs w:val="28"/>
        </w:rPr>
        <w:t>2</w:t>
      </w:r>
    </w:p>
    <w:p w:rsidR="003C21AF" w:rsidRPr="008C5E10" w:rsidRDefault="003C21AF" w:rsidP="00C96BCF">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72F3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C72F3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09210B">
        <w:rPr>
          <w:sz w:val="28"/>
          <w:szCs w:val="28"/>
        </w:rPr>
        <w:t>023/</w:t>
      </w:r>
      <w:r w:rsidR="003A59AF">
        <w:rPr>
          <w:sz w:val="28"/>
          <w:szCs w:val="28"/>
        </w:rPr>
        <w:t>59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43D8A">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43D8A">
              <w:rPr>
                <w:bCs/>
                <w:sz w:val="28"/>
                <w:szCs w:val="28"/>
              </w:rPr>
              <w:t>05</w:t>
            </w:r>
            <w:r w:rsidRPr="00D563A4">
              <w:rPr>
                <w:bCs/>
                <w:sz w:val="28"/>
                <w:szCs w:val="28"/>
              </w:rPr>
              <w:t xml:space="preserve">, г. Ереван, </w:t>
            </w:r>
            <w:r w:rsidR="00A43D8A">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75580D" w:rsidRPr="00D563A4" w:rsidTr="00F723F2">
        <w:trPr>
          <w:trHeight w:val="634"/>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F723F2" w:rsidRDefault="0075580D" w:rsidP="00F723F2">
            <w:pPr>
              <w:spacing w:line="276" w:lineRule="auto"/>
              <w:rPr>
                <w:bCs/>
                <w:sz w:val="28"/>
                <w:szCs w:val="28"/>
              </w:rPr>
            </w:pPr>
            <w:r w:rsidRPr="00F723F2">
              <w:rPr>
                <w:bCs/>
                <w:sz w:val="28"/>
                <w:szCs w:val="28"/>
              </w:rPr>
              <w:t xml:space="preserve">Право </w:t>
            </w:r>
            <w:r w:rsidR="004A3A23">
              <w:rPr>
                <w:bCs/>
                <w:sz w:val="28"/>
                <w:szCs w:val="28"/>
              </w:rPr>
              <w:t>на заключение</w:t>
            </w:r>
            <w:r w:rsidRPr="00F723F2">
              <w:rPr>
                <w:bCs/>
                <w:sz w:val="28"/>
                <w:szCs w:val="28"/>
              </w:rPr>
              <w:t xml:space="preserve"> договора на поставку </w:t>
            </w:r>
            <w:r w:rsidR="003A59AF">
              <w:rPr>
                <w:bCs/>
                <w:sz w:val="28"/>
                <w:szCs w:val="28"/>
              </w:rPr>
              <w:t>бензина и дизельного топлива по автокартам.</w:t>
            </w:r>
          </w:p>
          <w:tbl>
            <w:tblPr>
              <w:tblpPr w:leftFromText="180" w:rightFromText="180" w:horzAnchor="margin" w:tblpY="750"/>
              <w:tblOverlap w:val="neve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709"/>
              <w:gridCol w:w="1275"/>
            </w:tblGrid>
            <w:tr w:rsidR="004A3A23" w:rsidRPr="003A59AF" w:rsidTr="004A3A23">
              <w:trPr>
                <w:trHeight w:val="36"/>
              </w:trPr>
              <w:tc>
                <w:tcPr>
                  <w:tcW w:w="3249" w:type="pct"/>
                  <w:vAlign w:val="center"/>
                </w:tcPr>
                <w:p w:rsidR="004A3A23" w:rsidRPr="001F2A49" w:rsidRDefault="004A3A23" w:rsidP="004A3A23">
                  <w:pPr>
                    <w:rPr>
                      <w:b/>
                      <w:bCs/>
                      <w:color w:val="000000" w:themeColor="text1"/>
                      <w:sz w:val="18"/>
                      <w:szCs w:val="16"/>
                    </w:rPr>
                  </w:pPr>
                  <w:r w:rsidRPr="001F2A49">
                    <w:rPr>
                      <w:b/>
                      <w:bCs/>
                      <w:color w:val="000000" w:themeColor="text1"/>
                      <w:sz w:val="18"/>
                      <w:szCs w:val="16"/>
                    </w:rPr>
                    <w:t>Наименование товара</w:t>
                  </w:r>
                </w:p>
              </w:tc>
              <w:tc>
                <w:tcPr>
                  <w:tcW w:w="626" w:type="pct"/>
                  <w:vAlign w:val="center"/>
                </w:tcPr>
                <w:p w:rsidR="004A3A23" w:rsidRPr="001F2A49" w:rsidRDefault="004A3A23" w:rsidP="004A3A23">
                  <w:pPr>
                    <w:ind w:left="-160" w:right="-1670" w:firstLine="27"/>
                    <w:rPr>
                      <w:b/>
                      <w:bCs/>
                      <w:color w:val="000000" w:themeColor="text1"/>
                      <w:sz w:val="18"/>
                      <w:szCs w:val="16"/>
                    </w:rPr>
                  </w:pPr>
                  <w:r w:rsidRPr="001F2A49">
                    <w:rPr>
                      <w:b/>
                      <w:bCs/>
                      <w:color w:val="000000" w:themeColor="text1"/>
                      <w:sz w:val="18"/>
                      <w:szCs w:val="16"/>
                    </w:rPr>
                    <w:t>Ед. изм</w:t>
                  </w:r>
                </w:p>
              </w:tc>
              <w:tc>
                <w:tcPr>
                  <w:tcW w:w="1125" w:type="pct"/>
                  <w:vAlign w:val="center"/>
                </w:tcPr>
                <w:p w:rsidR="004A3A23" w:rsidRPr="001F2A49" w:rsidRDefault="004A3A23" w:rsidP="004A3A23">
                  <w:pPr>
                    <w:jc w:val="center"/>
                    <w:rPr>
                      <w:b/>
                      <w:bCs/>
                      <w:color w:val="000000" w:themeColor="text1"/>
                      <w:sz w:val="18"/>
                      <w:szCs w:val="16"/>
                    </w:rPr>
                  </w:pPr>
                  <w:r w:rsidRPr="001F2A49">
                    <w:rPr>
                      <w:b/>
                      <w:bCs/>
                      <w:color w:val="000000" w:themeColor="text1"/>
                      <w:sz w:val="18"/>
                      <w:szCs w:val="16"/>
                    </w:rPr>
                    <w:t>Кол-во</w:t>
                  </w:r>
                </w:p>
              </w:tc>
            </w:tr>
            <w:tr w:rsidR="00C6663B" w:rsidRPr="00D71D24" w:rsidTr="00C6663B">
              <w:trPr>
                <w:trHeight w:val="85"/>
              </w:trPr>
              <w:tc>
                <w:tcPr>
                  <w:tcW w:w="3249" w:type="pct"/>
                </w:tcPr>
                <w:p w:rsidR="00C6663B" w:rsidRPr="001F2A49" w:rsidRDefault="00C6663B" w:rsidP="00C6663B">
                  <w:pPr>
                    <w:jc w:val="center"/>
                    <w:rPr>
                      <w:color w:val="000000" w:themeColor="text1"/>
                      <w:sz w:val="18"/>
                      <w:szCs w:val="16"/>
                    </w:rPr>
                  </w:pPr>
                  <w:r w:rsidRPr="001F2A49">
                    <w:rPr>
                      <w:color w:val="000000" w:themeColor="text1"/>
                      <w:sz w:val="18"/>
                      <w:szCs w:val="16"/>
                    </w:rPr>
                    <w:t>Бензин АИ-95 по автокартам</w:t>
                  </w:r>
                </w:p>
              </w:tc>
              <w:tc>
                <w:tcPr>
                  <w:tcW w:w="626" w:type="pct"/>
                  <w:vAlign w:val="center"/>
                </w:tcPr>
                <w:p w:rsidR="00C6663B" w:rsidRPr="001F2A49" w:rsidRDefault="00C6663B" w:rsidP="00C6663B">
                  <w:pPr>
                    <w:jc w:val="center"/>
                    <w:rPr>
                      <w:color w:val="000000" w:themeColor="text1"/>
                      <w:sz w:val="18"/>
                      <w:szCs w:val="16"/>
                    </w:rPr>
                  </w:pPr>
                  <w:r w:rsidRPr="001F2A49">
                    <w:rPr>
                      <w:color w:val="000000" w:themeColor="text1"/>
                      <w:sz w:val="18"/>
                      <w:szCs w:val="16"/>
                    </w:rPr>
                    <w:t>л</w:t>
                  </w:r>
                </w:p>
              </w:tc>
              <w:tc>
                <w:tcPr>
                  <w:tcW w:w="1125" w:type="pct"/>
                </w:tcPr>
                <w:p w:rsidR="00C6663B" w:rsidRPr="00C6663B" w:rsidRDefault="00C6663B" w:rsidP="00C6663B">
                  <w:pPr>
                    <w:jc w:val="center"/>
                    <w:rPr>
                      <w:color w:val="000000" w:themeColor="text1"/>
                      <w:sz w:val="18"/>
                      <w:szCs w:val="16"/>
                    </w:rPr>
                  </w:pPr>
                  <w:r w:rsidRPr="00C6663B">
                    <w:rPr>
                      <w:color w:val="000000" w:themeColor="text1"/>
                      <w:sz w:val="18"/>
                      <w:szCs w:val="16"/>
                    </w:rPr>
                    <w:t>17 156,2</w:t>
                  </w:r>
                </w:p>
              </w:tc>
            </w:tr>
            <w:tr w:rsidR="00C6663B" w:rsidRPr="00D71D24" w:rsidTr="00C6663B">
              <w:trPr>
                <w:trHeight w:val="85"/>
              </w:trPr>
              <w:tc>
                <w:tcPr>
                  <w:tcW w:w="3249" w:type="pct"/>
                </w:tcPr>
                <w:p w:rsidR="00C6663B" w:rsidRPr="001F2A49" w:rsidRDefault="00C6663B" w:rsidP="00C6663B">
                  <w:pPr>
                    <w:jc w:val="center"/>
                    <w:rPr>
                      <w:color w:val="000000" w:themeColor="text1"/>
                      <w:sz w:val="18"/>
                      <w:szCs w:val="16"/>
                    </w:rPr>
                  </w:pPr>
                  <w:r w:rsidRPr="001F2A49">
                    <w:rPr>
                      <w:color w:val="000000" w:themeColor="text1"/>
                      <w:sz w:val="18"/>
                      <w:szCs w:val="16"/>
                    </w:rPr>
                    <w:t>Бензин АИ-92 по автокартам</w:t>
                  </w:r>
                </w:p>
              </w:tc>
              <w:tc>
                <w:tcPr>
                  <w:tcW w:w="626" w:type="pct"/>
                  <w:vAlign w:val="center"/>
                </w:tcPr>
                <w:p w:rsidR="00C6663B" w:rsidRPr="001F2A49" w:rsidRDefault="00C6663B" w:rsidP="00C6663B">
                  <w:pPr>
                    <w:jc w:val="center"/>
                    <w:rPr>
                      <w:color w:val="000000" w:themeColor="text1"/>
                      <w:sz w:val="18"/>
                      <w:szCs w:val="16"/>
                    </w:rPr>
                  </w:pPr>
                  <w:r w:rsidRPr="001F2A49">
                    <w:rPr>
                      <w:color w:val="000000" w:themeColor="text1"/>
                      <w:sz w:val="18"/>
                      <w:szCs w:val="16"/>
                    </w:rPr>
                    <w:t>л</w:t>
                  </w:r>
                </w:p>
              </w:tc>
              <w:tc>
                <w:tcPr>
                  <w:tcW w:w="1125" w:type="pct"/>
                </w:tcPr>
                <w:p w:rsidR="00C6663B" w:rsidRPr="00C6663B" w:rsidRDefault="00C6663B" w:rsidP="00C6663B">
                  <w:pPr>
                    <w:jc w:val="center"/>
                    <w:rPr>
                      <w:color w:val="000000" w:themeColor="text1"/>
                      <w:sz w:val="18"/>
                      <w:szCs w:val="16"/>
                    </w:rPr>
                  </w:pPr>
                  <w:r w:rsidRPr="00C6663B">
                    <w:rPr>
                      <w:color w:val="000000" w:themeColor="text1"/>
                      <w:sz w:val="18"/>
                      <w:szCs w:val="16"/>
                    </w:rPr>
                    <w:t>45 245,2</w:t>
                  </w:r>
                </w:p>
              </w:tc>
            </w:tr>
            <w:tr w:rsidR="00C6663B" w:rsidRPr="00D71D24" w:rsidTr="001F2A49">
              <w:trPr>
                <w:trHeight w:val="73"/>
              </w:trPr>
              <w:tc>
                <w:tcPr>
                  <w:tcW w:w="3249" w:type="pct"/>
                </w:tcPr>
                <w:p w:rsidR="00C6663B" w:rsidRPr="001F2A49" w:rsidRDefault="00C6663B" w:rsidP="00C6663B">
                  <w:pPr>
                    <w:jc w:val="center"/>
                    <w:rPr>
                      <w:color w:val="000000" w:themeColor="text1"/>
                      <w:sz w:val="18"/>
                      <w:szCs w:val="16"/>
                    </w:rPr>
                  </w:pPr>
                  <w:r w:rsidRPr="001F2A49">
                    <w:rPr>
                      <w:color w:val="000000" w:themeColor="text1"/>
                      <w:sz w:val="18"/>
                      <w:szCs w:val="16"/>
                    </w:rPr>
                    <w:t>Дизельное топливо по автокартам</w:t>
                  </w:r>
                </w:p>
              </w:tc>
              <w:tc>
                <w:tcPr>
                  <w:tcW w:w="626" w:type="pct"/>
                  <w:vAlign w:val="center"/>
                </w:tcPr>
                <w:p w:rsidR="00C6663B" w:rsidRPr="001F2A49" w:rsidRDefault="00C6663B" w:rsidP="00C6663B">
                  <w:pPr>
                    <w:jc w:val="center"/>
                    <w:rPr>
                      <w:color w:val="000000" w:themeColor="text1"/>
                      <w:sz w:val="18"/>
                      <w:szCs w:val="16"/>
                    </w:rPr>
                  </w:pPr>
                  <w:r w:rsidRPr="001F2A49">
                    <w:rPr>
                      <w:color w:val="000000" w:themeColor="text1"/>
                      <w:sz w:val="18"/>
                      <w:szCs w:val="16"/>
                    </w:rPr>
                    <w:t>л</w:t>
                  </w:r>
                </w:p>
              </w:tc>
              <w:tc>
                <w:tcPr>
                  <w:tcW w:w="1125" w:type="pct"/>
                </w:tcPr>
                <w:p w:rsidR="00C6663B" w:rsidRPr="00C6663B" w:rsidRDefault="00C6663B" w:rsidP="00C6663B">
                  <w:pPr>
                    <w:jc w:val="center"/>
                    <w:rPr>
                      <w:color w:val="000000" w:themeColor="text1"/>
                      <w:sz w:val="18"/>
                      <w:szCs w:val="16"/>
                    </w:rPr>
                  </w:pPr>
                  <w:r w:rsidRPr="00C6663B">
                    <w:rPr>
                      <w:color w:val="000000" w:themeColor="text1"/>
                      <w:sz w:val="18"/>
                      <w:szCs w:val="16"/>
                    </w:rPr>
                    <w:t>35 856,2</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01B15" w:rsidRPr="008176F0" w:rsidRDefault="0075580D" w:rsidP="0075580D">
            <w:pPr>
              <w:spacing w:line="360" w:lineRule="exact"/>
              <w:jc w:val="both"/>
              <w:rPr>
                <w:sz w:val="28"/>
                <w:szCs w:val="28"/>
              </w:rPr>
            </w:pPr>
            <w:r w:rsidRPr="008176F0">
              <w:rPr>
                <w:sz w:val="28"/>
                <w:szCs w:val="28"/>
              </w:rPr>
              <w:t xml:space="preserve">Место поставки: </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4109"/>
            </w:tblGrid>
            <w:tr w:rsidR="004A3A23" w:rsidRPr="008176F0" w:rsidTr="001F2A49">
              <w:trPr>
                <w:trHeight w:val="36"/>
              </w:trPr>
              <w:tc>
                <w:tcPr>
                  <w:tcW w:w="1462" w:type="pct"/>
                  <w:shd w:val="clear" w:color="auto" w:fill="auto"/>
                  <w:vAlign w:val="center"/>
                </w:tcPr>
                <w:p w:rsidR="004A3A23" w:rsidRPr="008176F0" w:rsidRDefault="004A3A23" w:rsidP="004A3A23">
                  <w:pPr>
                    <w:rPr>
                      <w:b/>
                      <w:bCs/>
                      <w:color w:val="000000" w:themeColor="text1"/>
                      <w:sz w:val="18"/>
                      <w:szCs w:val="16"/>
                    </w:rPr>
                  </w:pPr>
                  <w:r w:rsidRPr="008176F0">
                    <w:rPr>
                      <w:b/>
                      <w:bCs/>
                      <w:color w:val="000000" w:themeColor="text1"/>
                      <w:sz w:val="18"/>
                      <w:szCs w:val="16"/>
                    </w:rPr>
                    <w:t>Наименование товара</w:t>
                  </w:r>
                </w:p>
              </w:tc>
              <w:tc>
                <w:tcPr>
                  <w:tcW w:w="3538" w:type="pct"/>
                  <w:shd w:val="clear" w:color="auto" w:fill="auto"/>
                  <w:vAlign w:val="center"/>
                </w:tcPr>
                <w:p w:rsidR="004A3A23" w:rsidRPr="008176F0" w:rsidRDefault="004A3A23" w:rsidP="004A3A23">
                  <w:pPr>
                    <w:jc w:val="center"/>
                    <w:rPr>
                      <w:b/>
                      <w:bCs/>
                      <w:color w:val="000000" w:themeColor="text1"/>
                      <w:sz w:val="18"/>
                      <w:szCs w:val="16"/>
                    </w:rPr>
                  </w:pPr>
                  <w:r w:rsidRPr="008176F0">
                    <w:rPr>
                      <w:b/>
                      <w:bCs/>
                      <w:color w:val="000000" w:themeColor="text1"/>
                      <w:sz w:val="18"/>
                      <w:szCs w:val="16"/>
                    </w:rPr>
                    <w:t>Места поставки и обслуживания топливных талонов</w:t>
                  </w:r>
                </w:p>
              </w:tc>
            </w:tr>
            <w:tr w:rsidR="001F2A49" w:rsidRPr="008176F0" w:rsidTr="001F2A49">
              <w:trPr>
                <w:trHeight w:val="36"/>
              </w:trPr>
              <w:tc>
                <w:tcPr>
                  <w:tcW w:w="1462" w:type="pct"/>
                </w:tcPr>
                <w:p w:rsidR="001F2A49" w:rsidRPr="008176F0" w:rsidRDefault="001F2A49" w:rsidP="001F2A49">
                  <w:pPr>
                    <w:jc w:val="center"/>
                    <w:rPr>
                      <w:color w:val="000000" w:themeColor="text1"/>
                      <w:sz w:val="18"/>
                      <w:szCs w:val="16"/>
                    </w:rPr>
                  </w:pPr>
                  <w:r w:rsidRPr="008176F0">
                    <w:rPr>
                      <w:color w:val="000000" w:themeColor="text1"/>
                      <w:sz w:val="18"/>
                      <w:szCs w:val="16"/>
                    </w:rPr>
                    <w:t>Бензин АИ-95 по автокартам</w:t>
                  </w:r>
                </w:p>
              </w:tc>
              <w:tc>
                <w:tcPr>
                  <w:tcW w:w="3538" w:type="pct"/>
                </w:tcPr>
                <w:p w:rsidR="001F2A49" w:rsidRPr="008176F0" w:rsidRDefault="001F2A49" w:rsidP="001F2A49">
                  <w:pPr>
                    <w:rPr>
                      <w:color w:val="000000" w:themeColor="text1"/>
                    </w:rPr>
                  </w:pPr>
                  <w:r w:rsidRPr="008176F0">
                    <w:rPr>
                      <w:color w:val="000000" w:themeColor="text1"/>
                    </w:rPr>
                    <w:t>Ереванский регион- не менее 40 АЗС</w:t>
                  </w:r>
                </w:p>
              </w:tc>
            </w:tr>
            <w:tr w:rsidR="001F2A49" w:rsidRPr="008176F0" w:rsidTr="001F2A49">
              <w:trPr>
                <w:trHeight w:val="36"/>
              </w:trPr>
              <w:tc>
                <w:tcPr>
                  <w:tcW w:w="1462" w:type="pct"/>
                </w:tcPr>
                <w:p w:rsidR="001F2A49" w:rsidRPr="008176F0" w:rsidRDefault="001F2A49" w:rsidP="001F2A49">
                  <w:pPr>
                    <w:jc w:val="center"/>
                    <w:rPr>
                      <w:color w:val="000000" w:themeColor="text1"/>
                      <w:sz w:val="18"/>
                      <w:szCs w:val="16"/>
                    </w:rPr>
                  </w:pPr>
                  <w:r w:rsidRPr="008176F0">
                    <w:rPr>
                      <w:color w:val="000000" w:themeColor="text1"/>
                      <w:sz w:val="18"/>
                      <w:szCs w:val="16"/>
                    </w:rPr>
                    <w:t>Бензин АИ-92 по автокартам</w:t>
                  </w:r>
                </w:p>
              </w:tc>
              <w:tc>
                <w:tcPr>
                  <w:tcW w:w="3538" w:type="pct"/>
                </w:tcPr>
                <w:p w:rsidR="001F2A49" w:rsidRPr="008176F0" w:rsidRDefault="001F2A49" w:rsidP="001F2A49">
                  <w:pPr>
                    <w:rPr>
                      <w:color w:val="000000" w:themeColor="text1"/>
                    </w:rPr>
                  </w:pPr>
                  <w:r w:rsidRPr="008176F0">
                    <w:rPr>
                      <w:color w:val="000000" w:themeColor="text1"/>
                    </w:rPr>
                    <w:t>Гегаркуникский регион менее 6 АЗС</w:t>
                  </w:r>
                </w:p>
                <w:p w:rsidR="001F2A49" w:rsidRPr="008176F0" w:rsidRDefault="001F2A49" w:rsidP="001F2A49">
                  <w:pPr>
                    <w:rPr>
                      <w:color w:val="000000" w:themeColor="text1"/>
                    </w:rPr>
                  </w:pPr>
                  <w:r w:rsidRPr="008176F0">
                    <w:rPr>
                      <w:color w:val="000000" w:themeColor="text1"/>
                    </w:rPr>
                    <w:t>Ширакский регион - не менее 8 АЗС</w:t>
                  </w:r>
                </w:p>
                <w:p w:rsidR="001F2A49" w:rsidRPr="008176F0" w:rsidRDefault="001F2A49" w:rsidP="001F2A49">
                  <w:pPr>
                    <w:rPr>
                      <w:color w:val="000000" w:themeColor="text1"/>
                    </w:rPr>
                  </w:pPr>
                  <w:r w:rsidRPr="008176F0">
                    <w:rPr>
                      <w:color w:val="000000" w:themeColor="text1"/>
                    </w:rPr>
                    <w:t>Араратский регион - не менее 7АЗС</w:t>
                  </w:r>
                </w:p>
                <w:p w:rsidR="001F2A49" w:rsidRPr="008176F0" w:rsidRDefault="001F2A49" w:rsidP="001F2A49">
                  <w:pPr>
                    <w:rPr>
                      <w:color w:val="000000" w:themeColor="text1"/>
                    </w:rPr>
                  </w:pPr>
                  <w:r w:rsidRPr="008176F0">
                    <w:rPr>
                      <w:color w:val="000000" w:themeColor="text1"/>
                    </w:rPr>
                    <w:t>Армавирский регион - не менее 5 АЗС</w:t>
                  </w:r>
                </w:p>
                <w:p w:rsidR="001F2A49" w:rsidRPr="008176F0" w:rsidRDefault="001F2A49" w:rsidP="001F2A49">
                  <w:pPr>
                    <w:rPr>
                      <w:color w:val="000000" w:themeColor="text1"/>
                    </w:rPr>
                  </w:pPr>
                  <w:r w:rsidRPr="008176F0">
                    <w:rPr>
                      <w:color w:val="000000" w:themeColor="text1"/>
                    </w:rPr>
                    <w:t>Арагацотнский регион - не менее 3 АЗС</w:t>
                  </w:r>
                </w:p>
                <w:p w:rsidR="001F2A49" w:rsidRPr="008176F0" w:rsidRDefault="001F2A49" w:rsidP="001F2A49">
                  <w:pPr>
                    <w:rPr>
                      <w:color w:val="000000" w:themeColor="text1"/>
                    </w:rPr>
                  </w:pPr>
                  <w:r w:rsidRPr="008176F0">
                    <w:rPr>
                      <w:color w:val="000000" w:themeColor="text1"/>
                    </w:rPr>
                    <w:t>Вайоц Дзорский регион - не менее 5 АЗС</w:t>
                  </w:r>
                </w:p>
                <w:p w:rsidR="001F2A49" w:rsidRPr="008176F0" w:rsidRDefault="001F2A49" w:rsidP="001F2A49">
                  <w:pPr>
                    <w:rPr>
                      <w:color w:val="000000" w:themeColor="text1"/>
                    </w:rPr>
                  </w:pPr>
                  <w:r w:rsidRPr="008176F0">
                    <w:rPr>
                      <w:color w:val="000000" w:themeColor="text1"/>
                    </w:rPr>
                    <w:t>Котайский регион-не менее 20 АЗС</w:t>
                  </w:r>
                </w:p>
                <w:p w:rsidR="001F2A49" w:rsidRPr="008176F0" w:rsidRDefault="001F2A49" w:rsidP="001F2A49">
                  <w:pPr>
                    <w:rPr>
                      <w:color w:val="000000" w:themeColor="text1"/>
                    </w:rPr>
                  </w:pPr>
                  <w:r w:rsidRPr="008176F0">
                    <w:rPr>
                      <w:color w:val="000000" w:themeColor="text1"/>
                    </w:rPr>
                    <w:t>Сюнинский регион-не менее 5 АЗС</w:t>
                  </w:r>
                </w:p>
                <w:p w:rsidR="001F2A49" w:rsidRPr="008176F0" w:rsidRDefault="001F2A49" w:rsidP="001F2A49">
                  <w:pPr>
                    <w:rPr>
                      <w:color w:val="000000" w:themeColor="text1"/>
                    </w:rPr>
                  </w:pPr>
                  <w:r w:rsidRPr="008176F0">
                    <w:rPr>
                      <w:color w:val="000000" w:themeColor="text1"/>
                    </w:rPr>
                    <w:t>Тавушский регион- не менее 5 АЗС</w:t>
                  </w:r>
                </w:p>
              </w:tc>
            </w:tr>
            <w:tr w:rsidR="001F2A49" w:rsidRPr="008176F0" w:rsidTr="001F2A49">
              <w:trPr>
                <w:trHeight w:val="36"/>
              </w:trPr>
              <w:tc>
                <w:tcPr>
                  <w:tcW w:w="1462" w:type="pct"/>
                </w:tcPr>
                <w:p w:rsidR="001F2A49" w:rsidRPr="008176F0" w:rsidRDefault="001F2A49" w:rsidP="001F2A49">
                  <w:pPr>
                    <w:jc w:val="center"/>
                    <w:rPr>
                      <w:color w:val="000000" w:themeColor="text1"/>
                      <w:sz w:val="18"/>
                      <w:szCs w:val="16"/>
                    </w:rPr>
                  </w:pPr>
                  <w:r w:rsidRPr="008176F0">
                    <w:rPr>
                      <w:color w:val="000000" w:themeColor="text1"/>
                      <w:sz w:val="18"/>
                      <w:szCs w:val="16"/>
                    </w:rPr>
                    <w:lastRenderedPageBreak/>
                    <w:t>Дизельное топливо по автокартам</w:t>
                  </w:r>
                </w:p>
              </w:tc>
              <w:tc>
                <w:tcPr>
                  <w:tcW w:w="3538" w:type="pct"/>
                </w:tcPr>
                <w:p w:rsidR="001F2A49" w:rsidRPr="008176F0" w:rsidRDefault="001F2A49" w:rsidP="001F2A49">
                  <w:pPr>
                    <w:rPr>
                      <w:color w:val="000000" w:themeColor="text1"/>
                    </w:rPr>
                  </w:pPr>
                  <w:r w:rsidRPr="008176F0">
                    <w:rPr>
                      <w:color w:val="000000" w:themeColor="text1"/>
                    </w:rPr>
                    <w:t>Гегаркуникский регион менее 6 АЗС</w:t>
                  </w:r>
                </w:p>
                <w:p w:rsidR="001F2A49" w:rsidRPr="008176F0" w:rsidRDefault="001F2A49" w:rsidP="001F2A49">
                  <w:pPr>
                    <w:rPr>
                      <w:color w:val="000000" w:themeColor="text1"/>
                    </w:rPr>
                  </w:pPr>
                  <w:r w:rsidRPr="008176F0">
                    <w:rPr>
                      <w:color w:val="000000" w:themeColor="text1"/>
                    </w:rPr>
                    <w:t>Ширакский регион - не менее 8 АЗС</w:t>
                  </w:r>
                </w:p>
                <w:p w:rsidR="001F2A49" w:rsidRPr="008176F0" w:rsidRDefault="001F2A49" w:rsidP="001F2A49">
                  <w:pPr>
                    <w:rPr>
                      <w:color w:val="000000" w:themeColor="text1"/>
                    </w:rPr>
                  </w:pPr>
                  <w:r w:rsidRPr="008176F0">
                    <w:rPr>
                      <w:color w:val="000000" w:themeColor="text1"/>
                    </w:rPr>
                    <w:t>Араратский регион - не менее 7АЗС</w:t>
                  </w:r>
                </w:p>
                <w:p w:rsidR="001F2A49" w:rsidRPr="008176F0" w:rsidRDefault="001F2A49" w:rsidP="001F2A49">
                  <w:pPr>
                    <w:rPr>
                      <w:color w:val="000000" w:themeColor="text1"/>
                    </w:rPr>
                  </w:pPr>
                  <w:r w:rsidRPr="008176F0">
                    <w:rPr>
                      <w:color w:val="000000" w:themeColor="text1"/>
                    </w:rPr>
                    <w:t>Армавирский регион - не менее 5 АЗС</w:t>
                  </w:r>
                </w:p>
                <w:p w:rsidR="001F2A49" w:rsidRPr="008176F0" w:rsidRDefault="001F2A49" w:rsidP="001F2A49">
                  <w:pPr>
                    <w:rPr>
                      <w:color w:val="000000" w:themeColor="text1"/>
                    </w:rPr>
                  </w:pPr>
                  <w:r w:rsidRPr="008176F0">
                    <w:rPr>
                      <w:color w:val="000000" w:themeColor="text1"/>
                    </w:rPr>
                    <w:t>Арагацотнский регион - не менее 3 АЗС</w:t>
                  </w:r>
                </w:p>
                <w:p w:rsidR="001F2A49" w:rsidRPr="008176F0" w:rsidRDefault="001F2A49" w:rsidP="001F2A49">
                  <w:pPr>
                    <w:rPr>
                      <w:color w:val="000000" w:themeColor="text1"/>
                    </w:rPr>
                  </w:pPr>
                  <w:r w:rsidRPr="008176F0">
                    <w:rPr>
                      <w:color w:val="000000" w:themeColor="text1"/>
                    </w:rPr>
                    <w:t>Вайоц Дзорский регион - не менее 5 АЗС</w:t>
                  </w:r>
                </w:p>
                <w:p w:rsidR="001F2A49" w:rsidRPr="008176F0" w:rsidRDefault="001F2A49" w:rsidP="001F2A49">
                  <w:pPr>
                    <w:rPr>
                      <w:color w:val="000000" w:themeColor="text1"/>
                    </w:rPr>
                  </w:pPr>
                  <w:r w:rsidRPr="008176F0">
                    <w:rPr>
                      <w:color w:val="000000" w:themeColor="text1"/>
                    </w:rPr>
                    <w:t>Котайский регион-не менее 20 АЗС</w:t>
                  </w:r>
                </w:p>
                <w:p w:rsidR="001F2A49" w:rsidRPr="008176F0" w:rsidRDefault="001F2A49" w:rsidP="001F2A49">
                  <w:pPr>
                    <w:rPr>
                      <w:color w:val="000000" w:themeColor="text1"/>
                    </w:rPr>
                  </w:pPr>
                  <w:r w:rsidRPr="008176F0">
                    <w:rPr>
                      <w:color w:val="000000" w:themeColor="text1"/>
                    </w:rPr>
                    <w:t>Сюнинский регион-не менее 5 АЗС</w:t>
                  </w:r>
                </w:p>
                <w:p w:rsidR="001F2A49" w:rsidRPr="008176F0" w:rsidRDefault="001F2A49" w:rsidP="001F2A49">
                  <w:pPr>
                    <w:rPr>
                      <w:color w:val="000000" w:themeColor="text1"/>
                    </w:rPr>
                  </w:pPr>
                  <w:r w:rsidRPr="008176F0">
                    <w:rPr>
                      <w:color w:val="000000" w:themeColor="text1"/>
                    </w:rPr>
                    <w:t>Тавушский регион- не менее 5 АЗС</w:t>
                  </w:r>
                </w:p>
              </w:tc>
            </w:tr>
          </w:tbl>
          <w:p w:rsidR="0075580D" w:rsidRPr="008176F0" w:rsidRDefault="0075580D" w:rsidP="008176F0">
            <w:pPr>
              <w:spacing w:line="360" w:lineRule="exact"/>
              <w:jc w:val="both"/>
              <w:rPr>
                <w:sz w:val="28"/>
                <w:szCs w:val="28"/>
              </w:rPr>
            </w:pPr>
            <w:r w:rsidRPr="008176F0">
              <w:rPr>
                <w:sz w:val="28"/>
                <w:szCs w:val="28"/>
              </w:rPr>
              <w:t xml:space="preserve">Срок </w:t>
            </w:r>
            <w:r w:rsidR="0011247B" w:rsidRPr="008176F0">
              <w:rPr>
                <w:sz w:val="28"/>
                <w:szCs w:val="28"/>
              </w:rPr>
              <w:t>поставки:</w:t>
            </w:r>
            <w:r w:rsidR="003A59AF" w:rsidRPr="008176F0">
              <w:rPr>
                <w:sz w:val="28"/>
                <w:szCs w:val="28"/>
              </w:rPr>
              <w:t xml:space="preserve"> </w:t>
            </w:r>
            <w:r w:rsidR="008176F0">
              <w:rPr>
                <w:sz w:val="28"/>
                <w:szCs w:val="28"/>
              </w:rPr>
              <w:t>с момента подписания договора до 31.12.2024 г.</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lastRenderedPageBreak/>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DA55B5" w:rsidRPr="008218A8" w:rsidRDefault="004A3A23" w:rsidP="0024776E">
            <w:pPr>
              <w:spacing w:line="276" w:lineRule="auto"/>
              <w:jc w:val="both"/>
              <w:rPr>
                <w:sz w:val="28"/>
                <w:szCs w:val="28"/>
              </w:rPr>
            </w:pPr>
            <w:r w:rsidRPr="00F56892">
              <w:rPr>
                <w:sz w:val="28"/>
                <w:szCs w:val="28"/>
              </w:rPr>
              <w:t>Начальная (максимальная) цена договора</w:t>
            </w:r>
            <w:r w:rsidR="00B8351C">
              <w:rPr>
                <w:sz w:val="28"/>
                <w:szCs w:val="28"/>
              </w:rPr>
              <w:t xml:space="preserve"> по составляет </w:t>
            </w:r>
            <w:r w:rsidR="0024776E">
              <w:rPr>
                <w:sz w:val="28"/>
                <w:szCs w:val="28"/>
              </w:rPr>
              <w:t xml:space="preserve">40 504 667,29 (сорок миллионов пятьсот миллионов четыре тысячи  шестьсот шестьдесят семь) драм и двадцать девять лум </w:t>
            </w:r>
            <w:r w:rsidR="00F67EA3">
              <w:rPr>
                <w:sz w:val="28"/>
                <w:szCs w:val="28"/>
              </w:rPr>
              <w:t>РА без НДС</w:t>
            </w:r>
            <w:r w:rsidR="00F67EA3" w:rsidRPr="009A615A">
              <w:rPr>
                <w:sz w:val="28"/>
                <w:szCs w:val="28"/>
              </w:rPr>
              <w:t xml:space="preserve"> </w:t>
            </w:r>
            <w:r w:rsidR="00F67EA3">
              <w:rPr>
                <w:sz w:val="28"/>
                <w:szCs w:val="28"/>
              </w:rPr>
              <w:t>или</w:t>
            </w:r>
            <w:r w:rsidR="003A59AF">
              <w:rPr>
                <w:sz w:val="28"/>
                <w:szCs w:val="28"/>
              </w:rPr>
              <w:t xml:space="preserve"> </w:t>
            </w:r>
            <w:r w:rsidR="0024776E">
              <w:rPr>
                <w:sz w:val="28"/>
                <w:szCs w:val="28"/>
              </w:rPr>
              <w:t>48 605 600,75</w:t>
            </w:r>
            <w:r w:rsidR="0024776E" w:rsidRPr="00714F08">
              <w:rPr>
                <w:sz w:val="28"/>
                <w:szCs w:val="28"/>
              </w:rPr>
              <w:t xml:space="preserve"> (</w:t>
            </w:r>
            <w:r w:rsidR="0024776E">
              <w:rPr>
                <w:sz w:val="28"/>
                <w:szCs w:val="28"/>
              </w:rPr>
              <w:t>сорок восемь миллионов шестьсот пять тысяч шестьсот</w:t>
            </w:r>
            <w:r w:rsidR="0024776E" w:rsidRPr="00714F08">
              <w:rPr>
                <w:sz w:val="28"/>
                <w:szCs w:val="28"/>
              </w:rPr>
              <w:t xml:space="preserve">) драм и семьдесят </w:t>
            </w:r>
            <w:r w:rsidR="0024776E">
              <w:rPr>
                <w:sz w:val="28"/>
                <w:szCs w:val="28"/>
              </w:rPr>
              <w:t>пять</w:t>
            </w:r>
            <w:r w:rsidR="0024776E" w:rsidRPr="00714F08">
              <w:rPr>
                <w:sz w:val="28"/>
                <w:szCs w:val="28"/>
              </w:rPr>
              <w:t xml:space="preserve"> лум</w:t>
            </w:r>
            <w:r w:rsidR="006F6DF4">
              <w:rPr>
                <w:sz w:val="28"/>
                <w:szCs w:val="28"/>
              </w:rPr>
              <w:t xml:space="preserve"> </w:t>
            </w:r>
            <w:r w:rsidRPr="009A615A">
              <w:rPr>
                <w:sz w:val="28"/>
                <w:szCs w:val="28"/>
              </w:rPr>
              <w:t>РА</w:t>
            </w:r>
            <w:r w:rsidR="0047076E">
              <w:rPr>
                <w:sz w:val="28"/>
                <w:szCs w:val="28"/>
                <w:lang w:val="hy-AM"/>
              </w:rPr>
              <w:t xml:space="preserve"> </w:t>
            </w:r>
            <w:r w:rsidRPr="009A615A">
              <w:rPr>
                <w:sz w:val="28"/>
                <w:szCs w:val="28"/>
              </w:rPr>
              <w:t>с НДС</w:t>
            </w:r>
            <w:r w:rsidR="008218A8" w:rsidRPr="008218A8">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B8351C">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DF7739" w:rsidRPr="0081148C" w:rsidRDefault="0075580D" w:rsidP="00B8351C">
            <w:pPr>
              <w:jc w:val="both"/>
              <w:rPr>
                <w:bCs/>
                <w:sz w:val="28"/>
                <w:szCs w:val="28"/>
              </w:rPr>
            </w:pPr>
            <w:r w:rsidRPr="00AA5428">
              <w:rPr>
                <w:bCs/>
                <w:sz w:val="28"/>
                <w:szCs w:val="28"/>
              </w:rPr>
              <w:t xml:space="preserve">Дата начала подачи заявок – с момента </w:t>
            </w:r>
            <w:r w:rsidRPr="0081148C">
              <w:rPr>
                <w:bCs/>
                <w:sz w:val="28"/>
                <w:szCs w:val="28"/>
              </w:rPr>
              <w:t xml:space="preserve">опубликования извещения на сайте </w:t>
            </w:r>
          </w:p>
          <w:p w:rsidR="0075580D" w:rsidRPr="0081148C" w:rsidRDefault="0075580D" w:rsidP="00B8351C">
            <w:pPr>
              <w:jc w:val="both"/>
              <w:rPr>
                <w:bCs/>
                <w:sz w:val="28"/>
                <w:szCs w:val="28"/>
              </w:rPr>
            </w:pPr>
            <w:r w:rsidRPr="0081148C">
              <w:rPr>
                <w:bCs/>
                <w:sz w:val="28"/>
                <w:szCs w:val="28"/>
              </w:rPr>
              <w:t>«</w:t>
            </w:r>
            <w:r w:rsidR="00C6663B">
              <w:rPr>
                <w:bCs/>
                <w:sz w:val="28"/>
                <w:szCs w:val="28"/>
              </w:rPr>
              <w:t>26</w:t>
            </w:r>
            <w:r w:rsidRPr="0081148C">
              <w:rPr>
                <w:bCs/>
                <w:sz w:val="28"/>
                <w:szCs w:val="28"/>
              </w:rPr>
              <w:t xml:space="preserve">» </w:t>
            </w:r>
            <w:r w:rsidR="00C6663B">
              <w:rPr>
                <w:bCs/>
                <w:sz w:val="28"/>
                <w:szCs w:val="28"/>
              </w:rPr>
              <w:t>июня 2024</w:t>
            </w:r>
            <w:r w:rsidRPr="0081148C">
              <w:rPr>
                <w:bCs/>
                <w:sz w:val="28"/>
                <w:szCs w:val="28"/>
              </w:rPr>
              <w:t xml:space="preserve"> г. с 09:00 до 18: 00 </w:t>
            </w:r>
          </w:p>
          <w:p w:rsidR="0075580D" w:rsidRPr="0081148C" w:rsidRDefault="0075580D" w:rsidP="00B8351C">
            <w:pPr>
              <w:spacing w:line="276" w:lineRule="auto"/>
              <w:jc w:val="both"/>
              <w:rPr>
                <w:bCs/>
                <w:sz w:val="28"/>
                <w:szCs w:val="28"/>
              </w:rPr>
            </w:pPr>
            <w:r w:rsidRPr="0081148C">
              <w:rPr>
                <w:bCs/>
                <w:sz w:val="28"/>
                <w:szCs w:val="28"/>
              </w:rPr>
              <w:t xml:space="preserve">Дата окончания срока подачи заявок -              </w:t>
            </w:r>
          </w:p>
          <w:p w:rsidR="0075580D" w:rsidRPr="00AA5428" w:rsidRDefault="0075580D" w:rsidP="00B8351C">
            <w:pPr>
              <w:spacing w:line="276" w:lineRule="auto"/>
              <w:jc w:val="both"/>
              <w:rPr>
                <w:bCs/>
                <w:sz w:val="28"/>
                <w:szCs w:val="28"/>
              </w:rPr>
            </w:pPr>
            <w:r w:rsidRPr="0081148C">
              <w:rPr>
                <w:bCs/>
                <w:sz w:val="28"/>
                <w:szCs w:val="28"/>
              </w:rPr>
              <w:t>«</w:t>
            </w:r>
            <w:r w:rsidR="00C6663B">
              <w:rPr>
                <w:bCs/>
                <w:sz w:val="28"/>
                <w:szCs w:val="28"/>
              </w:rPr>
              <w:t>11</w:t>
            </w:r>
            <w:r w:rsidRPr="0081148C">
              <w:rPr>
                <w:bCs/>
                <w:sz w:val="28"/>
                <w:szCs w:val="28"/>
              </w:rPr>
              <w:t xml:space="preserve">» </w:t>
            </w:r>
            <w:r w:rsidR="00C6663B">
              <w:rPr>
                <w:bCs/>
                <w:sz w:val="28"/>
                <w:szCs w:val="28"/>
              </w:rPr>
              <w:t>июля</w:t>
            </w:r>
            <w:r w:rsidRPr="0081148C">
              <w:rPr>
                <w:bCs/>
                <w:sz w:val="28"/>
                <w:szCs w:val="28"/>
              </w:rPr>
              <w:t xml:space="preserve"> 202</w:t>
            </w:r>
            <w:r w:rsidR="001F2A49">
              <w:rPr>
                <w:bCs/>
                <w:sz w:val="28"/>
                <w:szCs w:val="28"/>
              </w:rPr>
              <w:t>4</w:t>
            </w:r>
            <w:r w:rsidRPr="0081148C">
              <w:rPr>
                <w:bCs/>
                <w:sz w:val="28"/>
                <w:szCs w:val="28"/>
              </w:rPr>
              <w:t xml:space="preserve"> г. с 09:00 до 18: 00</w:t>
            </w:r>
          </w:p>
          <w:p w:rsidR="0075580D" w:rsidRPr="00AA5428" w:rsidRDefault="0075580D" w:rsidP="008176F0">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8176F0">
              <w:rPr>
                <w:bCs/>
                <w:sz w:val="28"/>
                <w:szCs w:val="28"/>
              </w:rPr>
              <w:t>пр. Тиграна Меца 50.</w:t>
            </w:r>
            <w:r w:rsidR="001F2A49">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 xml:space="preserve">Дата начала срока </w:t>
            </w:r>
            <w:r w:rsidRPr="00722E7F">
              <w:rPr>
                <w:sz w:val="28"/>
                <w:szCs w:val="28"/>
              </w:rPr>
              <w:t>предоставления участникам разъяснений положений документации: «</w:t>
            </w:r>
            <w:r w:rsidR="00C6663B">
              <w:rPr>
                <w:sz w:val="28"/>
                <w:szCs w:val="28"/>
              </w:rPr>
              <w:t>26</w:t>
            </w:r>
            <w:r w:rsidRPr="00722E7F">
              <w:rPr>
                <w:sz w:val="28"/>
                <w:szCs w:val="28"/>
              </w:rPr>
              <w:t>»</w:t>
            </w:r>
            <w:r w:rsidR="004A3A23" w:rsidRPr="00722E7F">
              <w:rPr>
                <w:sz w:val="28"/>
                <w:szCs w:val="28"/>
              </w:rPr>
              <w:t xml:space="preserve"> </w:t>
            </w:r>
            <w:r w:rsidR="00C6663B">
              <w:rPr>
                <w:sz w:val="28"/>
                <w:szCs w:val="28"/>
              </w:rPr>
              <w:t>июня</w:t>
            </w:r>
            <w:r w:rsidR="004A3A23" w:rsidRPr="00722E7F">
              <w:rPr>
                <w:sz w:val="28"/>
                <w:szCs w:val="28"/>
              </w:rPr>
              <w:t xml:space="preserve"> </w:t>
            </w:r>
            <w:r w:rsidRPr="00722E7F">
              <w:rPr>
                <w:sz w:val="28"/>
                <w:szCs w:val="28"/>
              </w:rPr>
              <w:t>20</w:t>
            </w:r>
            <w:r w:rsidR="00C6663B">
              <w:rPr>
                <w:sz w:val="28"/>
                <w:szCs w:val="28"/>
              </w:rPr>
              <w:t>24</w:t>
            </w:r>
            <w:r w:rsidRPr="00722E7F">
              <w:rPr>
                <w:sz w:val="28"/>
                <w:szCs w:val="28"/>
              </w:rPr>
              <w:t xml:space="preserve"> г.</w:t>
            </w:r>
            <w:r w:rsidRPr="00722E7F">
              <w:rPr>
                <w:bCs/>
                <w:sz w:val="28"/>
                <w:szCs w:val="28"/>
              </w:rPr>
              <w:t xml:space="preserve"> с 09:00 до 18: 00</w:t>
            </w:r>
          </w:p>
          <w:p w:rsidR="0075580D" w:rsidRPr="0071669E" w:rsidRDefault="0075580D" w:rsidP="00C6663B">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722E7F">
              <w:rPr>
                <w:sz w:val="28"/>
                <w:szCs w:val="28"/>
              </w:rPr>
              <w:t>документации: «</w:t>
            </w:r>
            <w:r w:rsidR="00C6663B">
              <w:rPr>
                <w:sz w:val="28"/>
                <w:szCs w:val="28"/>
              </w:rPr>
              <w:t>08</w:t>
            </w:r>
            <w:r w:rsidRPr="00722E7F">
              <w:rPr>
                <w:sz w:val="28"/>
                <w:szCs w:val="28"/>
              </w:rPr>
              <w:t xml:space="preserve">» </w:t>
            </w:r>
            <w:r w:rsidR="00C6663B">
              <w:rPr>
                <w:sz w:val="28"/>
                <w:szCs w:val="28"/>
              </w:rPr>
              <w:t>июля</w:t>
            </w:r>
            <w:r w:rsidRPr="00722E7F">
              <w:rPr>
                <w:sz w:val="28"/>
                <w:szCs w:val="28"/>
              </w:rPr>
              <w:t xml:space="preserve"> 20</w:t>
            </w:r>
            <w:r w:rsidR="00873548" w:rsidRPr="00873548">
              <w:rPr>
                <w:sz w:val="28"/>
                <w:szCs w:val="28"/>
              </w:rPr>
              <w:t>2</w:t>
            </w:r>
            <w:r w:rsidR="001F2A49">
              <w:rPr>
                <w:sz w:val="28"/>
                <w:szCs w:val="28"/>
              </w:rPr>
              <w:t>4</w:t>
            </w:r>
            <w:r w:rsidRPr="00722E7F">
              <w:rPr>
                <w:sz w:val="28"/>
                <w:szCs w:val="28"/>
              </w:rPr>
              <w:t xml:space="preserve"> г.</w:t>
            </w:r>
            <w:r w:rsidRPr="00722E7F">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49114F" w:rsidP="0050283A">
            <w:pPr>
              <w:widowControl w:val="0"/>
              <w:shd w:val="clear" w:color="auto" w:fill="FFFFFF"/>
              <w:autoSpaceDE w:val="0"/>
              <w:autoSpaceDN w:val="0"/>
              <w:adjustRightInd w:val="0"/>
              <w:spacing w:line="276" w:lineRule="auto"/>
              <w:jc w:val="both"/>
              <w:rPr>
                <w:bCs/>
                <w:sz w:val="28"/>
                <w:szCs w:val="28"/>
              </w:rPr>
            </w:pPr>
            <w:r w:rsidRPr="0049114F">
              <w:rPr>
                <w:bCs/>
                <w:sz w:val="28"/>
                <w:szCs w:val="28"/>
              </w:rPr>
              <w:t>Начальная (максимальная) цена договора приведена с учетом всех видов налогов (в том числе без учета НДС/с учетом НДС), стоимости услуг по обслуживанию топливных талонов.</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F20B6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w:t>
            </w:r>
            <w:r w:rsidR="00F20B63">
              <w:rPr>
                <w:sz w:val="28"/>
                <w:szCs w:val="28"/>
              </w:rPr>
              <w:t xml:space="preserve">авляются для участия в Запросе </w:t>
            </w:r>
            <w:r w:rsidRPr="00DF208D">
              <w:rPr>
                <w:sz w:val="28"/>
                <w:szCs w:val="28"/>
              </w:rPr>
              <w:t>котировок</w:t>
            </w:r>
          </w:p>
        </w:tc>
        <w:tc>
          <w:tcPr>
            <w:tcW w:w="5954" w:type="dxa"/>
          </w:tcPr>
          <w:p w:rsidR="0075580D" w:rsidRDefault="0075580D" w:rsidP="00B8351C">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B8351C">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B8351C">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B8351C">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B8351C">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B8351C" w:rsidP="00B8351C">
            <w:pPr>
              <w:spacing w:line="276" w:lineRule="auto"/>
              <w:jc w:val="both"/>
              <w:rPr>
                <w:sz w:val="28"/>
                <w:szCs w:val="28"/>
              </w:rPr>
            </w:pPr>
            <w:r>
              <w:rPr>
                <w:sz w:val="28"/>
                <w:szCs w:val="28"/>
              </w:rPr>
              <w:t>С</w:t>
            </w:r>
            <w:r w:rsidRPr="00B8351C">
              <w:rPr>
                <w:sz w:val="28"/>
                <w:szCs w:val="28"/>
              </w:rPr>
              <w:t>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251610">
      <w:pPr>
        <w:pStyle w:val="12"/>
        <w:numPr>
          <w:ilvl w:val="2"/>
          <w:numId w:val="17"/>
        </w:numPr>
        <w:spacing w:line="276" w:lineRule="auto"/>
        <w:ind w:left="0" w:firstLine="851"/>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F449F4" w:rsidRDefault="004D052F" w:rsidP="00F449F4">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F449F4">
        <w:rPr>
          <w:sz w:val="28"/>
          <w:szCs w:val="28"/>
        </w:rPr>
        <w:t>;</w:t>
      </w:r>
    </w:p>
    <w:p w:rsidR="00F449F4" w:rsidRDefault="00F449F4" w:rsidP="00F449F4">
      <w:pPr>
        <w:pStyle w:val="a5"/>
        <w:suppressAutoHyphens/>
        <w:spacing w:line="276" w:lineRule="auto"/>
        <w:ind w:firstLine="851"/>
        <w:rPr>
          <w:sz w:val="28"/>
          <w:szCs w:val="28"/>
        </w:rPr>
      </w:pPr>
      <w:r>
        <w:rPr>
          <w:sz w:val="28"/>
          <w:szCs w:val="28"/>
        </w:rPr>
        <w:t>-</w:t>
      </w:r>
      <w:r w:rsidRPr="00F449F4">
        <w:rPr>
          <w:sz w:val="28"/>
          <w:szCs w:val="28"/>
        </w:rPr>
        <w:t>сертификаты (паспорта, акты) качества (сертификаты соответствия).</w:t>
      </w:r>
    </w:p>
    <w:p w:rsidR="0064449E" w:rsidRPr="00B44068" w:rsidRDefault="00A22B6E" w:rsidP="00F449F4">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A2680">
        <w:rPr>
          <w:sz w:val="28"/>
          <w:szCs w:val="28"/>
        </w:rPr>
        <w:t xml:space="preserve">слова </w:t>
      </w:r>
      <w:r w:rsidRPr="00481D96">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81D96">
        <w:rPr>
          <w:b/>
          <w:i/>
          <w:sz w:val="28"/>
          <w:szCs w:val="28"/>
          <w:highlight w:val="yellow"/>
        </w:rPr>
        <w:t xml:space="preserve">             </w:t>
      </w:r>
      <w:r w:rsidRPr="00481D96">
        <w:rPr>
          <w:b/>
          <w:i/>
          <w:sz w:val="28"/>
          <w:szCs w:val="28"/>
          <w:highlight w:val="yellow"/>
        </w:rPr>
        <w:t>«</w:t>
      </w:r>
      <w:r w:rsidR="00C6663B">
        <w:rPr>
          <w:b/>
          <w:i/>
          <w:sz w:val="28"/>
          <w:szCs w:val="28"/>
          <w:highlight w:val="yellow"/>
        </w:rPr>
        <w:t>11</w:t>
      </w:r>
      <w:r w:rsidR="00765BAF" w:rsidRPr="00481D96">
        <w:rPr>
          <w:b/>
          <w:i/>
          <w:sz w:val="28"/>
          <w:szCs w:val="28"/>
          <w:highlight w:val="yellow"/>
        </w:rPr>
        <w:t>»</w:t>
      </w:r>
      <w:r w:rsidR="003008F6" w:rsidRPr="00481D96">
        <w:rPr>
          <w:b/>
          <w:i/>
          <w:sz w:val="28"/>
          <w:szCs w:val="28"/>
          <w:highlight w:val="yellow"/>
        </w:rPr>
        <w:t xml:space="preserve"> </w:t>
      </w:r>
      <w:r w:rsidR="00C6663B">
        <w:rPr>
          <w:b/>
          <w:i/>
          <w:sz w:val="28"/>
          <w:szCs w:val="28"/>
          <w:highlight w:val="yellow"/>
        </w:rPr>
        <w:t>июля</w:t>
      </w:r>
      <w:r w:rsidR="00426E41" w:rsidRPr="00481D96">
        <w:rPr>
          <w:b/>
          <w:i/>
          <w:sz w:val="28"/>
          <w:szCs w:val="28"/>
          <w:highlight w:val="yellow"/>
        </w:rPr>
        <w:t xml:space="preserve"> </w:t>
      </w:r>
      <w:r w:rsidR="00550243" w:rsidRPr="00481D96">
        <w:rPr>
          <w:b/>
          <w:i/>
          <w:sz w:val="28"/>
          <w:szCs w:val="28"/>
          <w:highlight w:val="yellow"/>
        </w:rPr>
        <w:t>202</w:t>
      </w:r>
      <w:r w:rsidR="00CE66E6">
        <w:rPr>
          <w:b/>
          <w:i/>
          <w:sz w:val="28"/>
          <w:szCs w:val="28"/>
          <w:highlight w:val="yellow"/>
        </w:rPr>
        <w:t>4</w:t>
      </w:r>
      <w:r w:rsidR="00D35E84" w:rsidRPr="00481D96">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E45D17">
        <w:rPr>
          <w:szCs w:val="28"/>
        </w:rPr>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E45D17" w:rsidRDefault="0064449E" w:rsidP="007572A2">
      <w:pPr>
        <w:pStyle w:val="12"/>
        <w:spacing w:line="276" w:lineRule="auto"/>
        <w:ind w:firstLine="709"/>
        <w:rPr>
          <w:szCs w:val="28"/>
        </w:rPr>
      </w:pPr>
      <w:r w:rsidRPr="00E45D1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E45D17">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7572A2">
      <w:pPr>
        <w:pStyle w:val="12"/>
        <w:spacing w:line="276" w:lineRule="auto"/>
        <w:ind w:firstLine="709"/>
        <w:rPr>
          <w:szCs w:val="28"/>
        </w:rPr>
      </w:pPr>
    </w:p>
    <w:p w:rsidR="0064449E" w:rsidRPr="00E45D17"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E45D17">
        <w:rPr>
          <w:rFonts w:ascii="Times New Roman" w:hAnsi="Times New Roman" w:cs="Times New Roman"/>
          <w:sz w:val="28"/>
          <w:szCs w:val="28"/>
        </w:rPr>
        <w:t>Предоставление технического предложения</w:t>
      </w:r>
      <w:bookmarkEnd w:id="34"/>
      <w:bookmarkEnd w:id="35"/>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E45D17" w:rsidRDefault="0064449E" w:rsidP="007572A2">
      <w:pPr>
        <w:pStyle w:val="af0"/>
        <w:spacing w:line="276" w:lineRule="auto"/>
        <w:ind w:firstLine="709"/>
        <w:rPr>
          <w:b w:val="0"/>
          <w:i w:val="0"/>
        </w:rPr>
      </w:pPr>
      <w:r w:rsidRPr="00E45D17">
        <w:rPr>
          <w:b w:val="0"/>
          <w:i w:val="0"/>
        </w:rPr>
        <w:t xml:space="preserve">Техническое предложение предоставляется на бумажном носителе в виде оригинала документа. </w:t>
      </w:r>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Цены необходимо приводить в драмах с у</w:t>
      </w:r>
      <w:r w:rsidRPr="00D563A4">
        <w:rPr>
          <w:rFonts w:eastAsia="Times New Roman"/>
          <w:bCs/>
          <w:sz w:val="28"/>
          <w:szCs w:val="28"/>
        </w:rPr>
        <w:t xml:space="preserve">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45D17" w:rsidRDefault="0064449E" w:rsidP="00E45D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5D5000" w:rsidRDefault="0064449E" w:rsidP="005D5000">
      <w:pPr>
        <w:pStyle w:val="a5"/>
        <w:numPr>
          <w:ilvl w:val="2"/>
          <w:numId w:val="16"/>
        </w:numPr>
        <w:suppressAutoHyphens/>
        <w:spacing w:line="276" w:lineRule="auto"/>
        <w:ind w:left="0" w:firstLine="709"/>
        <w:rPr>
          <w:sz w:val="28"/>
          <w:szCs w:val="28"/>
        </w:rPr>
      </w:pPr>
      <w:r w:rsidRPr="00E45D1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45D17">
        <w:rPr>
          <w:i/>
          <w:sz w:val="28"/>
          <w:szCs w:val="28"/>
        </w:rPr>
        <w:t>.</w:t>
      </w:r>
      <w:r w:rsidRPr="00E45D1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45D17" w:rsidRPr="005D5000" w:rsidRDefault="005D5000" w:rsidP="005D5000">
      <w:pPr>
        <w:pStyle w:val="a5"/>
        <w:numPr>
          <w:ilvl w:val="2"/>
          <w:numId w:val="16"/>
        </w:numPr>
        <w:suppressAutoHyphens/>
        <w:spacing w:line="276" w:lineRule="auto"/>
        <w:ind w:left="0" w:firstLine="709"/>
        <w:rPr>
          <w:sz w:val="28"/>
          <w:szCs w:val="28"/>
        </w:rPr>
      </w:pPr>
      <w:r w:rsidRPr="005D5000">
        <w:rPr>
          <w:sz w:val="28"/>
          <w:szCs w:val="28"/>
        </w:rPr>
        <w:t xml:space="preserve">Объем Товара, предусмотренного </w:t>
      </w:r>
      <w:r>
        <w:rPr>
          <w:sz w:val="28"/>
          <w:szCs w:val="28"/>
        </w:rPr>
        <w:t xml:space="preserve">техническим заданием </w:t>
      </w:r>
      <w:r w:rsidR="00F449F4">
        <w:rPr>
          <w:sz w:val="28"/>
          <w:szCs w:val="28"/>
        </w:rPr>
        <w:t>настоящей документации (</w:t>
      </w:r>
      <w:r w:rsidRPr="005D5000">
        <w:rPr>
          <w:sz w:val="28"/>
          <w:szCs w:val="28"/>
        </w:rPr>
        <w:t>Приложением № 1</w:t>
      </w:r>
      <w:r w:rsidR="00F449F4">
        <w:rPr>
          <w:sz w:val="28"/>
          <w:szCs w:val="28"/>
        </w:rPr>
        <w:t>)</w:t>
      </w:r>
      <w:r w:rsidRPr="005D5000">
        <w:rPr>
          <w:sz w:val="28"/>
          <w:szCs w:val="28"/>
        </w:rPr>
        <w:t xml:space="preserve"> может отличатся от объёма поставленного товара.</w:t>
      </w:r>
    </w:p>
    <w:p w:rsidR="00E45D17" w:rsidRPr="00E45D17" w:rsidRDefault="00E45D17" w:rsidP="00E45D17">
      <w:pPr>
        <w:pStyle w:val="a5"/>
        <w:numPr>
          <w:ilvl w:val="2"/>
          <w:numId w:val="16"/>
        </w:numPr>
        <w:suppressAutoHyphens/>
        <w:spacing w:line="276" w:lineRule="auto"/>
        <w:ind w:left="0" w:firstLine="709"/>
        <w:rPr>
          <w:sz w:val="28"/>
          <w:szCs w:val="28"/>
        </w:rPr>
        <w:sectPr w:rsidR="00E45D17" w:rsidRPr="00E45D1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C6663B">
        <w:rPr>
          <w:sz w:val="28"/>
          <w:szCs w:val="28"/>
        </w:rPr>
        <w:t>024/052</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49114F">
      <w:pPr>
        <w:tabs>
          <w:tab w:val="left" w:pos="6105"/>
        </w:tabs>
        <w:jc w:val="center"/>
        <w:rPr>
          <w:bCs/>
          <w:szCs w:val="28"/>
        </w:rPr>
      </w:pPr>
    </w:p>
    <w:p w:rsidR="001C3624" w:rsidRPr="001C3624" w:rsidRDefault="0049114F" w:rsidP="0049114F">
      <w:pPr>
        <w:ind w:left="720"/>
        <w:rPr>
          <w:rFonts w:eastAsia="Calibri"/>
          <w:b/>
          <w:sz w:val="32"/>
          <w:szCs w:val="32"/>
        </w:rPr>
      </w:pPr>
      <w:r>
        <w:rPr>
          <w:rFonts w:eastAsia="Calibri"/>
          <w:b/>
          <w:sz w:val="32"/>
          <w:szCs w:val="32"/>
        </w:rPr>
        <w:t xml:space="preserve">                                      </w:t>
      </w:r>
      <w:r w:rsidR="001C3624" w:rsidRPr="001C3624">
        <w:rPr>
          <w:rFonts w:eastAsia="Calibri"/>
          <w:b/>
          <w:sz w:val="32"/>
          <w:szCs w:val="32"/>
        </w:rPr>
        <w:t>Техническое задание</w:t>
      </w:r>
    </w:p>
    <w:p w:rsidR="001C3624" w:rsidRPr="001C3624" w:rsidRDefault="001C3624" w:rsidP="0049114F">
      <w:pPr>
        <w:jc w:val="center"/>
        <w:rPr>
          <w:bCs/>
          <w:color w:val="000000"/>
          <w:sz w:val="28"/>
          <w:szCs w:val="28"/>
          <w:lang w:eastAsia="x-none"/>
        </w:rPr>
      </w:pPr>
      <w:r w:rsidRPr="001C3624">
        <w:rPr>
          <w:rFonts w:eastAsia="Calibri"/>
          <w:b/>
          <w:color w:val="000000"/>
          <w:sz w:val="28"/>
          <w:szCs w:val="28"/>
        </w:rPr>
        <w:t xml:space="preserve">на поставку </w:t>
      </w:r>
      <w:r w:rsidR="00557976">
        <w:rPr>
          <w:rFonts w:eastAsia="Calibri"/>
          <w:b/>
          <w:color w:val="000000"/>
          <w:sz w:val="28"/>
          <w:szCs w:val="28"/>
        </w:rPr>
        <w:t>дизельного топлива</w:t>
      </w:r>
      <w:r w:rsidR="0049114F">
        <w:rPr>
          <w:rFonts w:eastAsia="Calibri"/>
          <w:b/>
          <w:color w:val="000000"/>
          <w:sz w:val="28"/>
          <w:szCs w:val="28"/>
        </w:rPr>
        <w:t xml:space="preserve"> в килограммах</w:t>
      </w:r>
    </w:p>
    <w:tbl>
      <w:tblPr>
        <w:tblW w:w="53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2553"/>
        <w:gridCol w:w="564"/>
        <w:gridCol w:w="167"/>
        <w:gridCol w:w="966"/>
        <w:gridCol w:w="1138"/>
        <w:gridCol w:w="1702"/>
        <w:gridCol w:w="953"/>
        <w:gridCol w:w="1685"/>
      </w:tblGrid>
      <w:tr w:rsidR="008176F0" w:rsidRPr="00D319C2" w:rsidTr="008176F0">
        <w:trPr>
          <w:trHeight w:val="394"/>
          <w:jc w:val="center"/>
        </w:trPr>
        <w:tc>
          <w:tcPr>
            <w:tcW w:w="5000" w:type="pct"/>
            <w:gridSpan w:val="9"/>
          </w:tcPr>
          <w:p w:rsidR="008176F0" w:rsidRPr="004D339A" w:rsidRDefault="008176F0" w:rsidP="004F40B0">
            <w:pPr>
              <w:rPr>
                <w:b/>
                <w:bCs/>
                <w:color w:val="000000" w:themeColor="text1"/>
                <w:sz w:val="22"/>
              </w:rPr>
            </w:pPr>
            <w:r w:rsidRPr="004D339A">
              <w:rPr>
                <w:b/>
                <w:bCs/>
                <w:color w:val="000000" w:themeColor="text1"/>
                <w:sz w:val="22"/>
              </w:rPr>
              <w:t>1. Наименование закупаемых товаров, их количество (объем), цены за единицу товара и начальная (максимальная) цена договора</w:t>
            </w:r>
          </w:p>
        </w:tc>
      </w:tr>
      <w:tr w:rsidR="008176F0" w:rsidRPr="00D319C2" w:rsidTr="008176F0">
        <w:trPr>
          <w:trHeight w:val="74"/>
          <w:jc w:val="center"/>
        </w:trPr>
        <w:tc>
          <w:tcPr>
            <w:tcW w:w="519" w:type="pct"/>
          </w:tcPr>
          <w:p w:rsidR="008176F0" w:rsidRPr="00C51689" w:rsidRDefault="008176F0" w:rsidP="004F40B0">
            <w:pPr>
              <w:jc w:val="both"/>
              <w:rPr>
                <w:b/>
                <w:bCs/>
                <w:color w:val="000000" w:themeColor="text1"/>
                <w:sz w:val="20"/>
              </w:rPr>
            </w:pPr>
            <w:r w:rsidRPr="00C51689">
              <w:rPr>
                <w:b/>
                <w:bCs/>
                <w:color w:val="000000" w:themeColor="text1"/>
                <w:sz w:val="20"/>
              </w:rPr>
              <w:t>Наименование товара</w:t>
            </w:r>
          </w:p>
        </w:tc>
        <w:tc>
          <w:tcPr>
            <w:tcW w:w="1176" w:type="pct"/>
          </w:tcPr>
          <w:p w:rsidR="008176F0" w:rsidRPr="00C51689" w:rsidRDefault="008176F0" w:rsidP="004F40B0">
            <w:pPr>
              <w:jc w:val="both"/>
              <w:rPr>
                <w:b/>
                <w:bCs/>
                <w:color w:val="000000" w:themeColor="text1"/>
                <w:sz w:val="20"/>
              </w:rPr>
            </w:pPr>
            <w:r w:rsidRPr="00C51689">
              <w:rPr>
                <w:b/>
                <w:color w:val="000000" w:themeColor="text1"/>
                <w:sz w:val="20"/>
              </w:rPr>
              <w:t>Места поставки и обслуживания топливных талонов</w:t>
            </w:r>
          </w:p>
        </w:tc>
        <w:tc>
          <w:tcPr>
            <w:tcW w:w="260" w:type="pct"/>
          </w:tcPr>
          <w:p w:rsidR="008176F0" w:rsidRPr="00C51689" w:rsidRDefault="008176F0" w:rsidP="004F40B0">
            <w:pPr>
              <w:jc w:val="both"/>
              <w:rPr>
                <w:b/>
                <w:bCs/>
                <w:color w:val="000000" w:themeColor="text1"/>
                <w:sz w:val="20"/>
              </w:rPr>
            </w:pPr>
            <w:r w:rsidRPr="00C51689">
              <w:rPr>
                <w:b/>
                <w:bCs/>
                <w:color w:val="000000" w:themeColor="text1"/>
                <w:sz w:val="20"/>
              </w:rPr>
              <w:t xml:space="preserve">Ед. </w:t>
            </w:r>
          </w:p>
          <w:p w:rsidR="008176F0" w:rsidRPr="00C51689" w:rsidRDefault="008176F0" w:rsidP="004F40B0">
            <w:pPr>
              <w:jc w:val="both"/>
              <w:rPr>
                <w:b/>
                <w:bCs/>
                <w:color w:val="000000" w:themeColor="text1"/>
                <w:sz w:val="20"/>
              </w:rPr>
            </w:pPr>
            <w:r>
              <w:rPr>
                <w:b/>
                <w:bCs/>
                <w:color w:val="000000" w:themeColor="text1"/>
                <w:sz w:val="20"/>
              </w:rPr>
              <w:t>изм</w:t>
            </w:r>
          </w:p>
        </w:tc>
        <w:tc>
          <w:tcPr>
            <w:tcW w:w="522" w:type="pct"/>
            <w:gridSpan w:val="2"/>
          </w:tcPr>
          <w:p w:rsidR="008176F0" w:rsidRPr="00C51689" w:rsidRDefault="008176F0" w:rsidP="004F40B0">
            <w:pPr>
              <w:jc w:val="both"/>
              <w:rPr>
                <w:b/>
                <w:bCs/>
                <w:color w:val="000000" w:themeColor="text1"/>
                <w:sz w:val="20"/>
              </w:rPr>
            </w:pPr>
            <w:r w:rsidRPr="00C51689">
              <w:rPr>
                <w:b/>
                <w:bCs/>
                <w:color w:val="000000" w:themeColor="text1"/>
                <w:sz w:val="20"/>
              </w:rPr>
              <w:t>Кол-во (объем)</w:t>
            </w:r>
          </w:p>
        </w:tc>
        <w:tc>
          <w:tcPr>
            <w:tcW w:w="524" w:type="pct"/>
          </w:tcPr>
          <w:p w:rsidR="008176F0" w:rsidRPr="00C51689" w:rsidRDefault="008176F0" w:rsidP="004F40B0">
            <w:pPr>
              <w:jc w:val="both"/>
              <w:rPr>
                <w:b/>
                <w:bCs/>
                <w:color w:val="000000" w:themeColor="text1"/>
                <w:sz w:val="20"/>
              </w:rPr>
            </w:pPr>
            <w:r w:rsidRPr="00C51689">
              <w:rPr>
                <w:b/>
                <w:bCs/>
                <w:color w:val="000000" w:themeColor="text1"/>
                <w:sz w:val="20"/>
              </w:rPr>
              <w:t>Цена за единицу без НДС</w:t>
            </w:r>
          </w:p>
        </w:tc>
        <w:tc>
          <w:tcPr>
            <w:tcW w:w="784" w:type="pct"/>
          </w:tcPr>
          <w:p w:rsidR="008176F0" w:rsidRPr="00C51689" w:rsidRDefault="008176F0" w:rsidP="004F40B0">
            <w:pPr>
              <w:jc w:val="both"/>
              <w:rPr>
                <w:b/>
                <w:bCs/>
                <w:color w:val="000000" w:themeColor="text1"/>
                <w:sz w:val="20"/>
              </w:rPr>
            </w:pPr>
            <w:r w:rsidRPr="00C51689">
              <w:rPr>
                <w:b/>
                <w:bCs/>
                <w:color w:val="000000" w:themeColor="text1"/>
                <w:sz w:val="20"/>
              </w:rPr>
              <w:t>Сумма без НДС</w:t>
            </w:r>
          </w:p>
        </w:tc>
        <w:tc>
          <w:tcPr>
            <w:tcW w:w="439" w:type="pct"/>
          </w:tcPr>
          <w:p w:rsidR="008176F0" w:rsidRPr="00C51689" w:rsidRDefault="008176F0" w:rsidP="004F40B0">
            <w:pPr>
              <w:jc w:val="both"/>
              <w:rPr>
                <w:b/>
                <w:bCs/>
                <w:color w:val="000000" w:themeColor="text1"/>
                <w:sz w:val="20"/>
              </w:rPr>
            </w:pPr>
            <w:r w:rsidRPr="00C51689">
              <w:rPr>
                <w:b/>
                <w:bCs/>
                <w:color w:val="000000" w:themeColor="text1"/>
                <w:sz w:val="20"/>
              </w:rPr>
              <w:t>Цена за единицу с НДС</w:t>
            </w:r>
          </w:p>
        </w:tc>
        <w:tc>
          <w:tcPr>
            <w:tcW w:w="775" w:type="pct"/>
          </w:tcPr>
          <w:p w:rsidR="008176F0" w:rsidRPr="00C51689" w:rsidRDefault="008176F0" w:rsidP="004F40B0">
            <w:pPr>
              <w:jc w:val="both"/>
              <w:rPr>
                <w:b/>
                <w:bCs/>
                <w:color w:val="000000" w:themeColor="text1"/>
                <w:sz w:val="20"/>
              </w:rPr>
            </w:pPr>
            <w:r w:rsidRPr="00C51689">
              <w:rPr>
                <w:b/>
                <w:bCs/>
                <w:color w:val="000000" w:themeColor="text1"/>
                <w:sz w:val="20"/>
              </w:rPr>
              <w:t>Сумма с НДС</w:t>
            </w:r>
          </w:p>
        </w:tc>
      </w:tr>
      <w:tr w:rsidR="008176F0" w:rsidRPr="00D319C2" w:rsidTr="008176F0">
        <w:trPr>
          <w:trHeight w:val="748"/>
          <w:jc w:val="center"/>
        </w:trPr>
        <w:tc>
          <w:tcPr>
            <w:tcW w:w="519" w:type="pct"/>
          </w:tcPr>
          <w:p w:rsidR="008176F0" w:rsidRPr="00F73DEA" w:rsidRDefault="008176F0" w:rsidP="008176F0">
            <w:pPr>
              <w:rPr>
                <w:color w:val="000000" w:themeColor="text1"/>
              </w:rPr>
            </w:pPr>
            <w:r w:rsidRPr="00F73DEA">
              <w:rPr>
                <w:color w:val="000000" w:themeColor="text1"/>
              </w:rPr>
              <w:t>Бензин АИ-95 по автокартам</w:t>
            </w:r>
          </w:p>
        </w:tc>
        <w:tc>
          <w:tcPr>
            <w:tcW w:w="1176" w:type="pct"/>
          </w:tcPr>
          <w:p w:rsidR="008176F0" w:rsidRPr="00F73DEA" w:rsidRDefault="008176F0" w:rsidP="008176F0">
            <w:pPr>
              <w:rPr>
                <w:color w:val="000000" w:themeColor="text1"/>
              </w:rPr>
            </w:pPr>
            <w:r w:rsidRPr="00F73DEA">
              <w:rPr>
                <w:color w:val="000000" w:themeColor="text1"/>
              </w:rPr>
              <w:t>Ереванский регион- не менее 40 АЗС</w:t>
            </w:r>
          </w:p>
        </w:tc>
        <w:tc>
          <w:tcPr>
            <w:tcW w:w="260" w:type="pct"/>
          </w:tcPr>
          <w:p w:rsidR="008176F0" w:rsidRDefault="008176F0" w:rsidP="008176F0">
            <w:pPr>
              <w:jc w:val="center"/>
              <w:rPr>
                <w:color w:val="000000" w:themeColor="text1"/>
              </w:rPr>
            </w:pPr>
          </w:p>
          <w:p w:rsidR="008176F0" w:rsidRPr="00F73DEA" w:rsidRDefault="008176F0" w:rsidP="008176F0">
            <w:pPr>
              <w:jc w:val="center"/>
              <w:rPr>
                <w:color w:val="000000" w:themeColor="text1"/>
              </w:rPr>
            </w:pPr>
            <w:r w:rsidRPr="00F73DEA">
              <w:rPr>
                <w:color w:val="000000" w:themeColor="text1"/>
              </w:rPr>
              <w:t>л</w:t>
            </w:r>
          </w:p>
        </w:tc>
        <w:tc>
          <w:tcPr>
            <w:tcW w:w="522" w:type="pct"/>
            <w:gridSpan w:val="2"/>
            <w:tcBorders>
              <w:top w:val="single" w:sz="4" w:space="0" w:color="auto"/>
              <w:bottom w:val="single" w:sz="4" w:space="0" w:color="auto"/>
              <w:right w:val="single" w:sz="4" w:space="0" w:color="auto"/>
            </w:tcBorders>
          </w:tcPr>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Pr="00F73DEA" w:rsidRDefault="008176F0" w:rsidP="008176F0">
            <w:pPr>
              <w:ind w:right="-119"/>
              <w:jc w:val="center"/>
              <w:rPr>
                <w:color w:val="000000" w:themeColor="text1"/>
              </w:rPr>
            </w:pPr>
            <w:r>
              <w:rPr>
                <w:color w:val="000000" w:themeColor="text1"/>
              </w:rPr>
              <w:t>17 156,2</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8176F0" w:rsidRPr="008176F0" w:rsidRDefault="008176F0" w:rsidP="008176F0">
            <w:pPr>
              <w:jc w:val="center"/>
              <w:rPr>
                <w:color w:val="000000"/>
                <w:sz w:val="22"/>
                <w:szCs w:val="22"/>
              </w:rPr>
            </w:pPr>
            <w:r w:rsidRPr="008176F0">
              <w:rPr>
                <w:color w:val="000000"/>
                <w:sz w:val="22"/>
                <w:szCs w:val="22"/>
              </w:rPr>
              <w:t>423,96</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rsidR="008176F0" w:rsidRPr="008176F0" w:rsidRDefault="008176F0" w:rsidP="008176F0">
            <w:pPr>
              <w:jc w:val="center"/>
              <w:rPr>
                <w:color w:val="000000"/>
                <w:sz w:val="22"/>
                <w:szCs w:val="22"/>
              </w:rPr>
            </w:pPr>
            <w:r w:rsidRPr="008176F0">
              <w:rPr>
                <w:color w:val="000000"/>
                <w:sz w:val="22"/>
                <w:szCs w:val="22"/>
              </w:rPr>
              <w:t>7 273 513,96</w:t>
            </w:r>
          </w:p>
        </w:tc>
        <w:tc>
          <w:tcPr>
            <w:tcW w:w="439" w:type="pct"/>
            <w:tcBorders>
              <w:top w:val="single" w:sz="4" w:space="0" w:color="auto"/>
              <w:left w:val="single" w:sz="4" w:space="0" w:color="auto"/>
              <w:bottom w:val="single" w:sz="4" w:space="0" w:color="auto"/>
              <w:right w:val="single" w:sz="4" w:space="0" w:color="auto"/>
            </w:tcBorders>
            <w:vAlign w:val="center"/>
          </w:tcPr>
          <w:p w:rsidR="008176F0" w:rsidRPr="008176F0" w:rsidRDefault="008176F0" w:rsidP="008176F0">
            <w:pPr>
              <w:jc w:val="center"/>
              <w:rPr>
                <w:color w:val="000000"/>
                <w:sz w:val="22"/>
                <w:szCs w:val="22"/>
              </w:rPr>
            </w:pPr>
            <w:r w:rsidRPr="008176F0">
              <w:rPr>
                <w:color w:val="000000"/>
                <w:sz w:val="22"/>
                <w:szCs w:val="22"/>
              </w:rPr>
              <w:t>508,75</w:t>
            </w:r>
          </w:p>
        </w:tc>
        <w:tc>
          <w:tcPr>
            <w:tcW w:w="775" w:type="pct"/>
            <w:tcBorders>
              <w:top w:val="single" w:sz="4" w:space="0" w:color="auto"/>
              <w:left w:val="single" w:sz="4" w:space="0" w:color="auto"/>
              <w:bottom w:val="single" w:sz="4" w:space="0" w:color="auto"/>
            </w:tcBorders>
            <w:vAlign w:val="center"/>
          </w:tcPr>
          <w:p w:rsidR="008176F0" w:rsidRPr="008176F0" w:rsidRDefault="008176F0" w:rsidP="008176F0">
            <w:pPr>
              <w:jc w:val="center"/>
              <w:rPr>
                <w:color w:val="000000"/>
                <w:sz w:val="22"/>
                <w:szCs w:val="22"/>
              </w:rPr>
            </w:pPr>
            <w:r w:rsidRPr="008176F0">
              <w:rPr>
                <w:color w:val="000000"/>
                <w:sz w:val="22"/>
                <w:szCs w:val="22"/>
              </w:rPr>
              <w:t>8 728 216,75</w:t>
            </w:r>
          </w:p>
        </w:tc>
      </w:tr>
      <w:tr w:rsidR="008176F0" w:rsidRPr="00D319C2" w:rsidTr="008176F0">
        <w:trPr>
          <w:trHeight w:val="748"/>
          <w:jc w:val="center"/>
        </w:trPr>
        <w:tc>
          <w:tcPr>
            <w:tcW w:w="519" w:type="pct"/>
          </w:tcPr>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Pr="00F73DEA" w:rsidRDefault="008176F0" w:rsidP="008176F0">
            <w:pPr>
              <w:rPr>
                <w:color w:val="000000" w:themeColor="text1"/>
              </w:rPr>
            </w:pPr>
            <w:r w:rsidRPr="00F73DEA">
              <w:rPr>
                <w:color w:val="000000" w:themeColor="text1"/>
              </w:rPr>
              <w:t>Бензин АИ-92 по автокартам</w:t>
            </w:r>
          </w:p>
        </w:tc>
        <w:tc>
          <w:tcPr>
            <w:tcW w:w="1176" w:type="pct"/>
          </w:tcPr>
          <w:p w:rsidR="008176F0" w:rsidRPr="00F73DEA" w:rsidRDefault="008176F0" w:rsidP="008176F0">
            <w:pPr>
              <w:rPr>
                <w:color w:val="000000" w:themeColor="text1"/>
              </w:rPr>
            </w:pPr>
            <w:r w:rsidRPr="00F73DEA">
              <w:rPr>
                <w:color w:val="000000" w:themeColor="text1"/>
              </w:rPr>
              <w:t>Гегаркуникский регион менее 6 АЗС</w:t>
            </w:r>
          </w:p>
          <w:p w:rsidR="008176F0" w:rsidRPr="00F73DEA" w:rsidRDefault="008176F0" w:rsidP="008176F0">
            <w:pPr>
              <w:rPr>
                <w:color w:val="000000" w:themeColor="text1"/>
              </w:rPr>
            </w:pPr>
            <w:r w:rsidRPr="00F73DEA">
              <w:rPr>
                <w:color w:val="000000" w:themeColor="text1"/>
              </w:rPr>
              <w:t>Ширакский регион - не менее 8 АЗС</w:t>
            </w:r>
          </w:p>
          <w:p w:rsidR="008176F0" w:rsidRPr="00F73DEA" w:rsidRDefault="008176F0" w:rsidP="008176F0">
            <w:pPr>
              <w:rPr>
                <w:color w:val="000000" w:themeColor="text1"/>
              </w:rPr>
            </w:pPr>
            <w:r w:rsidRPr="00F73DEA">
              <w:rPr>
                <w:color w:val="000000" w:themeColor="text1"/>
              </w:rPr>
              <w:t>Араратский регион - не менее 7АЗС</w:t>
            </w:r>
          </w:p>
          <w:p w:rsidR="008176F0" w:rsidRPr="00F73DEA" w:rsidRDefault="008176F0" w:rsidP="008176F0">
            <w:pPr>
              <w:rPr>
                <w:color w:val="000000" w:themeColor="text1"/>
              </w:rPr>
            </w:pPr>
            <w:r w:rsidRPr="00F73DEA">
              <w:rPr>
                <w:color w:val="000000" w:themeColor="text1"/>
              </w:rPr>
              <w:t>Армавирский регион - не менее 5 АЗС</w:t>
            </w:r>
          </w:p>
          <w:p w:rsidR="008176F0" w:rsidRPr="00F73DEA" w:rsidRDefault="008176F0" w:rsidP="008176F0">
            <w:pPr>
              <w:rPr>
                <w:color w:val="000000" w:themeColor="text1"/>
              </w:rPr>
            </w:pPr>
            <w:r w:rsidRPr="00F73DEA">
              <w:rPr>
                <w:color w:val="000000" w:themeColor="text1"/>
              </w:rPr>
              <w:t>Арагацотнский регион - не менее 3 АЗС</w:t>
            </w:r>
          </w:p>
          <w:p w:rsidR="008176F0" w:rsidRPr="00F73DEA" w:rsidRDefault="008176F0" w:rsidP="008176F0">
            <w:pPr>
              <w:rPr>
                <w:color w:val="000000" w:themeColor="text1"/>
              </w:rPr>
            </w:pPr>
            <w:r w:rsidRPr="00F73DEA">
              <w:rPr>
                <w:color w:val="000000" w:themeColor="text1"/>
              </w:rPr>
              <w:t>Вайоц Дзорский регион - не менее 5 АЗС</w:t>
            </w:r>
          </w:p>
          <w:p w:rsidR="008176F0" w:rsidRPr="00F73DEA" w:rsidRDefault="008176F0" w:rsidP="008176F0">
            <w:pPr>
              <w:rPr>
                <w:color w:val="000000" w:themeColor="text1"/>
              </w:rPr>
            </w:pPr>
            <w:r w:rsidRPr="00F73DEA">
              <w:rPr>
                <w:color w:val="000000" w:themeColor="text1"/>
              </w:rPr>
              <w:t>Котайский регион-не менее 20 АЗС</w:t>
            </w:r>
          </w:p>
          <w:p w:rsidR="008176F0" w:rsidRPr="00F73DEA" w:rsidRDefault="008176F0" w:rsidP="008176F0">
            <w:pPr>
              <w:rPr>
                <w:color w:val="000000" w:themeColor="text1"/>
              </w:rPr>
            </w:pPr>
            <w:r w:rsidRPr="00F73DEA">
              <w:rPr>
                <w:color w:val="000000" w:themeColor="text1"/>
              </w:rPr>
              <w:t>Сюнинский регион-не менее 5 АЗС</w:t>
            </w:r>
          </w:p>
          <w:p w:rsidR="008176F0" w:rsidRPr="00F73DEA" w:rsidRDefault="008176F0" w:rsidP="008176F0">
            <w:pPr>
              <w:rPr>
                <w:color w:val="000000" w:themeColor="text1"/>
              </w:rPr>
            </w:pPr>
            <w:r w:rsidRPr="00F73DEA">
              <w:rPr>
                <w:color w:val="000000" w:themeColor="text1"/>
              </w:rPr>
              <w:t>Тавушский регион- не менее 5 АЗС</w:t>
            </w:r>
          </w:p>
        </w:tc>
        <w:tc>
          <w:tcPr>
            <w:tcW w:w="260" w:type="pct"/>
          </w:tcPr>
          <w:p w:rsidR="008176F0" w:rsidRDefault="008176F0" w:rsidP="008176F0">
            <w:pPr>
              <w:jc w:val="center"/>
              <w:rPr>
                <w:color w:val="000000" w:themeColor="text1"/>
              </w:rPr>
            </w:pPr>
          </w:p>
          <w:p w:rsidR="008176F0" w:rsidRDefault="008176F0" w:rsidP="008176F0">
            <w:pPr>
              <w:jc w:val="center"/>
              <w:rPr>
                <w:color w:val="000000" w:themeColor="text1"/>
              </w:rPr>
            </w:pPr>
          </w:p>
          <w:p w:rsidR="008176F0" w:rsidRDefault="008176F0" w:rsidP="008176F0">
            <w:pPr>
              <w:jc w:val="center"/>
              <w:rPr>
                <w:color w:val="000000" w:themeColor="text1"/>
              </w:rPr>
            </w:pPr>
          </w:p>
          <w:p w:rsidR="008176F0" w:rsidRDefault="008176F0" w:rsidP="008176F0">
            <w:pPr>
              <w:jc w:val="center"/>
              <w:rPr>
                <w:color w:val="000000" w:themeColor="text1"/>
              </w:rPr>
            </w:pPr>
          </w:p>
          <w:p w:rsidR="008176F0" w:rsidRDefault="008176F0" w:rsidP="008176F0">
            <w:pPr>
              <w:jc w:val="center"/>
              <w:rPr>
                <w:color w:val="000000" w:themeColor="text1"/>
              </w:rPr>
            </w:pPr>
          </w:p>
          <w:p w:rsidR="008176F0" w:rsidRDefault="008176F0" w:rsidP="008176F0">
            <w:pPr>
              <w:jc w:val="center"/>
              <w:rPr>
                <w:color w:val="000000" w:themeColor="text1"/>
              </w:rPr>
            </w:pPr>
          </w:p>
          <w:p w:rsidR="008176F0" w:rsidRPr="00F73DEA" w:rsidRDefault="008176F0" w:rsidP="008176F0">
            <w:pPr>
              <w:jc w:val="center"/>
              <w:rPr>
                <w:color w:val="000000" w:themeColor="text1"/>
              </w:rPr>
            </w:pPr>
            <w:r w:rsidRPr="00F73DEA">
              <w:rPr>
                <w:color w:val="000000" w:themeColor="text1"/>
              </w:rPr>
              <w:t>л</w:t>
            </w:r>
          </w:p>
        </w:tc>
        <w:tc>
          <w:tcPr>
            <w:tcW w:w="522" w:type="pct"/>
            <w:gridSpan w:val="2"/>
          </w:tcPr>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Pr="00F73DEA" w:rsidRDefault="008176F0" w:rsidP="008176F0">
            <w:pPr>
              <w:ind w:right="-119"/>
              <w:jc w:val="center"/>
              <w:rPr>
                <w:color w:val="000000" w:themeColor="text1"/>
              </w:rPr>
            </w:pPr>
            <w:r>
              <w:rPr>
                <w:color w:val="000000" w:themeColor="text1"/>
              </w:rPr>
              <w:t>45 245,2</w:t>
            </w:r>
          </w:p>
        </w:tc>
        <w:tc>
          <w:tcPr>
            <w:tcW w:w="524" w:type="pct"/>
            <w:vAlign w:val="center"/>
          </w:tcPr>
          <w:p w:rsidR="008176F0" w:rsidRPr="008176F0" w:rsidRDefault="008176F0" w:rsidP="008176F0">
            <w:pPr>
              <w:jc w:val="center"/>
              <w:rPr>
                <w:color w:val="000000"/>
                <w:sz w:val="22"/>
                <w:szCs w:val="22"/>
              </w:rPr>
            </w:pPr>
            <w:r w:rsidRPr="008176F0">
              <w:rPr>
                <w:color w:val="000000"/>
                <w:sz w:val="22"/>
                <w:szCs w:val="22"/>
              </w:rPr>
              <w:t>392,71</w:t>
            </w:r>
          </w:p>
        </w:tc>
        <w:tc>
          <w:tcPr>
            <w:tcW w:w="784" w:type="pct"/>
            <w:vAlign w:val="center"/>
          </w:tcPr>
          <w:p w:rsidR="008176F0" w:rsidRPr="008176F0" w:rsidRDefault="008176F0" w:rsidP="008176F0">
            <w:pPr>
              <w:jc w:val="center"/>
              <w:rPr>
                <w:color w:val="000000"/>
                <w:sz w:val="22"/>
                <w:szCs w:val="22"/>
              </w:rPr>
            </w:pPr>
            <w:r w:rsidRPr="008176F0">
              <w:rPr>
                <w:color w:val="000000"/>
                <w:sz w:val="22"/>
                <w:szCs w:val="22"/>
              </w:rPr>
              <w:t>17 768 167,08</w:t>
            </w:r>
          </w:p>
        </w:tc>
        <w:tc>
          <w:tcPr>
            <w:tcW w:w="439" w:type="pct"/>
            <w:vAlign w:val="center"/>
          </w:tcPr>
          <w:p w:rsidR="008176F0" w:rsidRPr="008176F0" w:rsidRDefault="008176F0" w:rsidP="008176F0">
            <w:pPr>
              <w:jc w:val="center"/>
              <w:rPr>
                <w:color w:val="000000"/>
                <w:sz w:val="22"/>
                <w:szCs w:val="22"/>
              </w:rPr>
            </w:pPr>
            <w:r w:rsidRPr="008176F0">
              <w:rPr>
                <w:color w:val="000000"/>
                <w:sz w:val="22"/>
                <w:szCs w:val="22"/>
              </w:rPr>
              <w:t>471,25</w:t>
            </w:r>
          </w:p>
        </w:tc>
        <w:tc>
          <w:tcPr>
            <w:tcW w:w="775" w:type="pct"/>
            <w:vAlign w:val="center"/>
          </w:tcPr>
          <w:p w:rsidR="008176F0" w:rsidRPr="008176F0" w:rsidRDefault="008176F0" w:rsidP="008176F0">
            <w:pPr>
              <w:jc w:val="center"/>
              <w:rPr>
                <w:color w:val="000000"/>
                <w:sz w:val="22"/>
                <w:szCs w:val="22"/>
              </w:rPr>
            </w:pPr>
            <w:r w:rsidRPr="008176F0">
              <w:rPr>
                <w:color w:val="000000"/>
                <w:sz w:val="22"/>
                <w:szCs w:val="22"/>
              </w:rPr>
              <w:t>21 321 800,50</w:t>
            </w:r>
          </w:p>
        </w:tc>
      </w:tr>
      <w:tr w:rsidR="008176F0" w:rsidRPr="00D319C2" w:rsidTr="008176F0">
        <w:trPr>
          <w:trHeight w:val="886"/>
          <w:jc w:val="center"/>
        </w:trPr>
        <w:tc>
          <w:tcPr>
            <w:tcW w:w="519" w:type="pct"/>
          </w:tcPr>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Default="008176F0" w:rsidP="008176F0">
            <w:pPr>
              <w:rPr>
                <w:color w:val="000000" w:themeColor="text1"/>
              </w:rPr>
            </w:pPr>
          </w:p>
          <w:p w:rsidR="008176F0" w:rsidRPr="00F73DEA" w:rsidRDefault="008176F0" w:rsidP="008176F0">
            <w:pPr>
              <w:rPr>
                <w:color w:val="000000" w:themeColor="text1"/>
              </w:rPr>
            </w:pPr>
            <w:r w:rsidRPr="00F73DEA">
              <w:rPr>
                <w:color w:val="000000" w:themeColor="text1"/>
              </w:rPr>
              <w:t>Дизельное топливо по автокартам</w:t>
            </w:r>
          </w:p>
        </w:tc>
        <w:tc>
          <w:tcPr>
            <w:tcW w:w="1176" w:type="pct"/>
          </w:tcPr>
          <w:p w:rsidR="008176F0" w:rsidRPr="00F73DEA" w:rsidRDefault="008176F0" w:rsidP="008176F0">
            <w:pPr>
              <w:rPr>
                <w:color w:val="000000" w:themeColor="text1"/>
              </w:rPr>
            </w:pPr>
            <w:r w:rsidRPr="00F73DEA">
              <w:rPr>
                <w:color w:val="000000" w:themeColor="text1"/>
              </w:rPr>
              <w:t>Гегаркуникский регион менее 6 АЗС</w:t>
            </w:r>
          </w:p>
          <w:p w:rsidR="008176F0" w:rsidRPr="00F73DEA" w:rsidRDefault="008176F0" w:rsidP="008176F0">
            <w:pPr>
              <w:rPr>
                <w:color w:val="000000" w:themeColor="text1"/>
              </w:rPr>
            </w:pPr>
            <w:r w:rsidRPr="00F73DEA">
              <w:rPr>
                <w:color w:val="000000" w:themeColor="text1"/>
              </w:rPr>
              <w:t>Ширакский регион - не менее 8 АЗС</w:t>
            </w:r>
          </w:p>
          <w:p w:rsidR="008176F0" w:rsidRPr="00F73DEA" w:rsidRDefault="008176F0" w:rsidP="008176F0">
            <w:pPr>
              <w:rPr>
                <w:color w:val="000000" w:themeColor="text1"/>
              </w:rPr>
            </w:pPr>
            <w:r w:rsidRPr="00F73DEA">
              <w:rPr>
                <w:color w:val="000000" w:themeColor="text1"/>
              </w:rPr>
              <w:t>Араратский регион - не менее 7АЗС</w:t>
            </w:r>
          </w:p>
          <w:p w:rsidR="008176F0" w:rsidRPr="00F73DEA" w:rsidRDefault="008176F0" w:rsidP="008176F0">
            <w:pPr>
              <w:rPr>
                <w:color w:val="000000" w:themeColor="text1"/>
              </w:rPr>
            </w:pPr>
            <w:r w:rsidRPr="00F73DEA">
              <w:rPr>
                <w:color w:val="000000" w:themeColor="text1"/>
              </w:rPr>
              <w:t>Армавирский регион - не менее 5 АЗС</w:t>
            </w:r>
          </w:p>
          <w:p w:rsidR="008176F0" w:rsidRPr="00F73DEA" w:rsidRDefault="008176F0" w:rsidP="008176F0">
            <w:pPr>
              <w:rPr>
                <w:color w:val="000000" w:themeColor="text1"/>
              </w:rPr>
            </w:pPr>
            <w:r w:rsidRPr="00F73DEA">
              <w:rPr>
                <w:color w:val="000000" w:themeColor="text1"/>
              </w:rPr>
              <w:t>Арагацотнский регион - не менее 3 АЗС</w:t>
            </w:r>
          </w:p>
          <w:p w:rsidR="008176F0" w:rsidRPr="00F73DEA" w:rsidRDefault="008176F0" w:rsidP="008176F0">
            <w:pPr>
              <w:rPr>
                <w:color w:val="000000" w:themeColor="text1"/>
              </w:rPr>
            </w:pPr>
            <w:r w:rsidRPr="00F73DEA">
              <w:rPr>
                <w:color w:val="000000" w:themeColor="text1"/>
              </w:rPr>
              <w:t>Вайоц Дзорский регион - не менее 5 АЗС</w:t>
            </w:r>
          </w:p>
          <w:p w:rsidR="008176F0" w:rsidRPr="00F73DEA" w:rsidRDefault="008176F0" w:rsidP="008176F0">
            <w:pPr>
              <w:rPr>
                <w:color w:val="000000" w:themeColor="text1"/>
              </w:rPr>
            </w:pPr>
            <w:r w:rsidRPr="00F73DEA">
              <w:rPr>
                <w:color w:val="000000" w:themeColor="text1"/>
              </w:rPr>
              <w:t>Котайский регион-не менее 20 АЗС</w:t>
            </w:r>
          </w:p>
          <w:p w:rsidR="008176F0" w:rsidRPr="00F73DEA" w:rsidRDefault="008176F0" w:rsidP="008176F0">
            <w:pPr>
              <w:rPr>
                <w:color w:val="000000" w:themeColor="text1"/>
              </w:rPr>
            </w:pPr>
            <w:r w:rsidRPr="00F73DEA">
              <w:rPr>
                <w:color w:val="000000" w:themeColor="text1"/>
              </w:rPr>
              <w:t>Сюнинский регион-не менее 5 АЗС</w:t>
            </w:r>
          </w:p>
          <w:p w:rsidR="008176F0" w:rsidRPr="00F73DEA" w:rsidRDefault="008176F0" w:rsidP="008176F0">
            <w:pPr>
              <w:rPr>
                <w:color w:val="000000" w:themeColor="text1"/>
              </w:rPr>
            </w:pPr>
            <w:r w:rsidRPr="00F73DEA">
              <w:rPr>
                <w:color w:val="000000" w:themeColor="text1"/>
              </w:rPr>
              <w:t>Тавушский регион- не менее 5 АЗС</w:t>
            </w:r>
          </w:p>
        </w:tc>
        <w:tc>
          <w:tcPr>
            <w:tcW w:w="260" w:type="pct"/>
          </w:tcPr>
          <w:p w:rsidR="008176F0" w:rsidRDefault="008176F0" w:rsidP="008176F0">
            <w:pPr>
              <w:jc w:val="center"/>
              <w:rPr>
                <w:color w:val="000000" w:themeColor="text1"/>
              </w:rPr>
            </w:pPr>
          </w:p>
          <w:p w:rsidR="008176F0" w:rsidRDefault="008176F0" w:rsidP="008176F0">
            <w:pPr>
              <w:rPr>
                <w:color w:val="000000" w:themeColor="text1"/>
              </w:rPr>
            </w:pPr>
          </w:p>
          <w:p w:rsidR="008176F0" w:rsidRDefault="008176F0" w:rsidP="008176F0">
            <w:pPr>
              <w:jc w:val="center"/>
              <w:rPr>
                <w:color w:val="000000" w:themeColor="text1"/>
              </w:rPr>
            </w:pPr>
          </w:p>
          <w:p w:rsidR="008176F0" w:rsidRDefault="008176F0" w:rsidP="008176F0">
            <w:pPr>
              <w:jc w:val="center"/>
              <w:rPr>
                <w:color w:val="000000" w:themeColor="text1"/>
              </w:rPr>
            </w:pPr>
          </w:p>
          <w:p w:rsidR="008176F0" w:rsidRPr="00F73DEA" w:rsidRDefault="008176F0" w:rsidP="008176F0">
            <w:pPr>
              <w:jc w:val="center"/>
              <w:rPr>
                <w:color w:val="000000" w:themeColor="text1"/>
              </w:rPr>
            </w:pPr>
            <w:r w:rsidRPr="00F73DEA">
              <w:rPr>
                <w:color w:val="000000" w:themeColor="text1"/>
              </w:rPr>
              <w:t>л</w:t>
            </w:r>
          </w:p>
        </w:tc>
        <w:tc>
          <w:tcPr>
            <w:tcW w:w="522" w:type="pct"/>
            <w:gridSpan w:val="2"/>
          </w:tcPr>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Default="008176F0" w:rsidP="008176F0">
            <w:pPr>
              <w:ind w:right="-119"/>
              <w:jc w:val="center"/>
              <w:rPr>
                <w:color w:val="000000" w:themeColor="text1"/>
              </w:rPr>
            </w:pPr>
          </w:p>
          <w:p w:rsidR="008176F0" w:rsidRPr="00F73DEA" w:rsidRDefault="008176F0" w:rsidP="008176F0">
            <w:pPr>
              <w:ind w:right="-119"/>
              <w:jc w:val="center"/>
              <w:rPr>
                <w:color w:val="000000" w:themeColor="text1"/>
              </w:rPr>
            </w:pPr>
            <w:r>
              <w:rPr>
                <w:color w:val="000000" w:themeColor="text1"/>
              </w:rPr>
              <w:t>35 856,2</w:t>
            </w:r>
          </w:p>
        </w:tc>
        <w:tc>
          <w:tcPr>
            <w:tcW w:w="524" w:type="pct"/>
            <w:vAlign w:val="center"/>
          </w:tcPr>
          <w:p w:rsidR="008176F0" w:rsidRPr="008176F0" w:rsidRDefault="008176F0" w:rsidP="008176F0">
            <w:pPr>
              <w:jc w:val="center"/>
              <w:rPr>
                <w:color w:val="000000"/>
                <w:sz w:val="22"/>
                <w:szCs w:val="22"/>
              </w:rPr>
            </w:pPr>
            <w:r w:rsidRPr="008176F0">
              <w:rPr>
                <w:color w:val="000000"/>
                <w:sz w:val="22"/>
                <w:szCs w:val="22"/>
              </w:rPr>
              <w:t>431,25</w:t>
            </w:r>
          </w:p>
        </w:tc>
        <w:tc>
          <w:tcPr>
            <w:tcW w:w="784" w:type="pct"/>
            <w:vAlign w:val="center"/>
          </w:tcPr>
          <w:p w:rsidR="008176F0" w:rsidRPr="008176F0" w:rsidRDefault="008176F0" w:rsidP="008176F0">
            <w:pPr>
              <w:jc w:val="center"/>
              <w:rPr>
                <w:color w:val="000000"/>
                <w:sz w:val="22"/>
                <w:szCs w:val="22"/>
              </w:rPr>
            </w:pPr>
            <w:r w:rsidRPr="008176F0">
              <w:rPr>
                <w:color w:val="000000"/>
                <w:sz w:val="22"/>
                <w:szCs w:val="22"/>
              </w:rPr>
              <w:t>15 462 986,25</w:t>
            </w:r>
          </w:p>
        </w:tc>
        <w:tc>
          <w:tcPr>
            <w:tcW w:w="439" w:type="pct"/>
            <w:vAlign w:val="center"/>
          </w:tcPr>
          <w:p w:rsidR="008176F0" w:rsidRPr="008176F0" w:rsidRDefault="008176F0" w:rsidP="008176F0">
            <w:pPr>
              <w:jc w:val="center"/>
              <w:rPr>
                <w:color w:val="000000"/>
                <w:sz w:val="22"/>
                <w:szCs w:val="22"/>
              </w:rPr>
            </w:pPr>
            <w:r w:rsidRPr="008176F0">
              <w:rPr>
                <w:color w:val="000000"/>
                <w:sz w:val="22"/>
                <w:szCs w:val="22"/>
              </w:rPr>
              <w:t>517,50</w:t>
            </w:r>
          </w:p>
        </w:tc>
        <w:tc>
          <w:tcPr>
            <w:tcW w:w="775" w:type="pct"/>
            <w:vAlign w:val="center"/>
          </w:tcPr>
          <w:p w:rsidR="008176F0" w:rsidRPr="008176F0" w:rsidRDefault="008176F0" w:rsidP="008176F0">
            <w:pPr>
              <w:jc w:val="center"/>
              <w:rPr>
                <w:color w:val="000000"/>
                <w:sz w:val="22"/>
                <w:szCs w:val="22"/>
              </w:rPr>
            </w:pPr>
            <w:r w:rsidRPr="008176F0">
              <w:rPr>
                <w:color w:val="000000"/>
                <w:sz w:val="22"/>
                <w:szCs w:val="22"/>
              </w:rPr>
              <w:t>18 555 583,50</w:t>
            </w:r>
          </w:p>
        </w:tc>
      </w:tr>
      <w:tr w:rsidR="008176F0" w:rsidRPr="00D319C2" w:rsidTr="008176F0">
        <w:trPr>
          <w:trHeight w:val="50"/>
          <w:jc w:val="center"/>
        </w:trPr>
        <w:tc>
          <w:tcPr>
            <w:tcW w:w="1695" w:type="pct"/>
            <w:gridSpan w:val="2"/>
          </w:tcPr>
          <w:p w:rsidR="008176F0" w:rsidRPr="00B17278" w:rsidRDefault="008176F0" w:rsidP="004F40B0">
            <w:pPr>
              <w:ind w:right="-119"/>
              <w:jc w:val="center"/>
              <w:rPr>
                <w:b/>
                <w:color w:val="000000" w:themeColor="text1"/>
              </w:rPr>
            </w:pPr>
            <w:r w:rsidRPr="00B17278">
              <w:rPr>
                <w:b/>
                <w:color w:val="000000" w:themeColor="text1"/>
              </w:rPr>
              <w:t>ВСЕГО:</w:t>
            </w:r>
          </w:p>
        </w:tc>
        <w:tc>
          <w:tcPr>
            <w:tcW w:w="1306" w:type="pct"/>
            <w:gridSpan w:val="4"/>
          </w:tcPr>
          <w:p w:rsidR="008176F0" w:rsidRPr="008176F0" w:rsidRDefault="008176F0" w:rsidP="008176F0">
            <w:pPr>
              <w:jc w:val="center"/>
              <w:rPr>
                <w:color w:val="000000" w:themeColor="text1"/>
              </w:rPr>
            </w:pPr>
          </w:p>
        </w:tc>
        <w:tc>
          <w:tcPr>
            <w:tcW w:w="784" w:type="pct"/>
          </w:tcPr>
          <w:p w:rsidR="008176F0" w:rsidRPr="008176F0" w:rsidRDefault="008176F0" w:rsidP="008176F0">
            <w:pPr>
              <w:jc w:val="center"/>
              <w:rPr>
                <w:b/>
                <w:color w:val="000000"/>
                <w:sz w:val="22"/>
                <w:szCs w:val="22"/>
              </w:rPr>
            </w:pPr>
            <w:r w:rsidRPr="008176F0">
              <w:rPr>
                <w:b/>
                <w:color w:val="000000"/>
                <w:sz w:val="22"/>
                <w:szCs w:val="22"/>
              </w:rPr>
              <w:t>40 504 667,29</w:t>
            </w:r>
          </w:p>
        </w:tc>
        <w:tc>
          <w:tcPr>
            <w:tcW w:w="439" w:type="pct"/>
          </w:tcPr>
          <w:p w:rsidR="008176F0" w:rsidRPr="008176F0" w:rsidRDefault="008176F0" w:rsidP="008176F0">
            <w:pPr>
              <w:jc w:val="center"/>
              <w:rPr>
                <w:b/>
                <w:color w:val="000000" w:themeColor="text1"/>
              </w:rPr>
            </w:pPr>
          </w:p>
        </w:tc>
        <w:tc>
          <w:tcPr>
            <w:tcW w:w="775" w:type="pct"/>
          </w:tcPr>
          <w:p w:rsidR="008176F0" w:rsidRPr="008176F0" w:rsidRDefault="008176F0" w:rsidP="008176F0">
            <w:pPr>
              <w:jc w:val="center"/>
              <w:rPr>
                <w:b/>
                <w:color w:val="000000"/>
                <w:sz w:val="22"/>
                <w:szCs w:val="22"/>
              </w:rPr>
            </w:pPr>
            <w:r w:rsidRPr="008176F0">
              <w:rPr>
                <w:b/>
                <w:color w:val="000000"/>
                <w:sz w:val="22"/>
                <w:szCs w:val="22"/>
              </w:rPr>
              <w:t>48 605 600,75</w:t>
            </w:r>
          </w:p>
        </w:tc>
      </w:tr>
      <w:tr w:rsidR="008176F0" w:rsidRPr="00D319C2" w:rsidTr="008176F0">
        <w:trPr>
          <w:trHeight w:val="611"/>
          <w:jc w:val="center"/>
        </w:trPr>
        <w:tc>
          <w:tcPr>
            <w:tcW w:w="1695" w:type="pct"/>
            <w:gridSpan w:val="2"/>
          </w:tcPr>
          <w:p w:rsidR="008176F0" w:rsidRPr="00D319C2" w:rsidRDefault="008176F0" w:rsidP="004F40B0">
            <w:pPr>
              <w:rPr>
                <w:color w:val="000000" w:themeColor="text1"/>
              </w:rPr>
            </w:pPr>
            <w:r w:rsidRPr="00D319C2">
              <w:rPr>
                <w:b/>
                <w:bCs/>
                <w:color w:val="000000" w:themeColor="text1"/>
              </w:rPr>
              <w:t>Порядок формирования начальной (максимальной) цены</w:t>
            </w:r>
          </w:p>
        </w:tc>
        <w:tc>
          <w:tcPr>
            <w:tcW w:w="3304" w:type="pct"/>
            <w:gridSpan w:val="7"/>
          </w:tcPr>
          <w:p w:rsidR="008176F0" w:rsidRPr="0058191A" w:rsidRDefault="008176F0" w:rsidP="004F40B0">
            <w:pPr>
              <w:jc w:val="both"/>
              <w:rPr>
                <w:color w:val="000000" w:themeColor="text1"/>
              </w:rPr>
            </w:pPr>
            <w:r w:rsidRPr="00D319C2">
              <w:rPr>
                <w:color w:val="000000" w:themeColor="text1"/>
              </w:rPr>
              <w:t>Начальная (максимальная) цена договора приведена с учетом всех видов налогов,</w:t>
            </w:r>
            <w:r>
              <w:rPr>
                <w:color w:val="000000" w:themeColor="text1"/>
              </w:rPr>
              <w:t xml:space="preserve"> стоимости</w:t>
            </w:r>
            <w:r w:rsidRPr="00D319C2">
              <w:rPr>
                <w:color w:val="000000" w:themeColor="text1"/>
              </w:rPr>
              <w:t xml:space="preserve"> </w:t>
            </w:r>
            <w:r w:rsidRPr="00D319C2">
              <w:rPr>
                <w:bCs/>
                <w:color w:val="000000" w:themeColor="text1"/>
              </w:rPr>
              <w:t>услуг по обслуживанию топливных талонов.</w:t>
            </w:r>
          </w:p>
          <w:p w:rsidR="008176F0" w:rsidRDefault="008176F0" w:rsidP="004F40B0">
            <w:pPr>
              <w:jc w:val="both"/>
              <w:rPr>
                <w:color w:val="000000" w:themeColor="text1"/>
              </w:rPr>
            </w:pPr>
            <w:r w:rsidRPr="00103BC7">
              <w:rPr>
                <w:color w:val="000000" w:themeColor="text1"/>
              </w:rPr>
              <w:t>В случае существенных изменений факторов, влияющих на формирование цены настоящего Договора, Покупатель вправе требова</w:t>
            </w:r>
            <w:r>
              <w:rPr>
                <w:color w:val="000000" w:themeColor="text1"/>
              </w:rPr>
              <w:t>ть не чаще, чем один раз в квартал</w:t>
            </w:r>
            <w:r w:rsidRPr="00103BC7">
              <w:rPr>
                <w:color w:val="000000" w:themeColor="text1"/>
              </w:rPr>
              <w:t xml:space="preserve">, пересмотра условий расчетов за поставляемый по настоящему Договору Товар в части уменьшения </w:t>
            </w:r>
            <w:r>
              <w:rPr>
                <w:color w:val="000000" w:themeColor="text1"/>
              </w:rPr>
              <w:t xml:space="preserve">размера </w:t>
            </w:r>
            <w:r w:rsidRPr="00103BC7">
              <w:rPr>
                <w:color w:val="000000" w:themeColor="text1"/>
              </w:rPr>
              <w:t>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8176F0" w:rsidRDefault="008176F0" w:rsidP="004F40B0">
            <w:pPr>
              <w:jc w:val="both"/>
              <w:rPr>
                <w:color w:val="000000" w:themeColor="text1"/>
              </w:rPr>
            </w:pPr>
            <w:r>
              <w:rPr>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подтверждённые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8176F0" w:rsidRPr="00E17EBE" w:rsidRDefault="008176F0" w:rsidP="004F40B0">
            <w:pPr>
              <w:jc w:val="both"/>
              <w:rPr>
                <w:bCs/>
                <w:color w:val="000000" w:themeColor="text1"/>
              </w:rPr>
            </w:pPr>
            <w:r>
              <w:rPr>
                <w:color w:val="000000" w:themeColor="text1"/>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размеры цены. Указанные изменения оформляются Сторонами дополнительным соглашениями к настоящему Договору.</w:t>
            </w:r>
          </w:p>
        </w:tc>
      </w:tr>
      <w:tr w:rsidR="008176F0" w:rsidRPr="00D319C2" w:rsidTr="008176F0">
        <w:trPr>
          <w:trHeight w:val="64"/>
          <w:jc w:val="center"/>
        </w:trPr>
        <w:tc>
          <w:tcPr>
            <w:tcW w:w="5000" w:type="pct"/>
            <w:gridSpan w:val="9"/>
            <w:tcBorders>
              <w:top w:val="single" w:sz="4" w:space="0" w:color="auto"/>
            </w:tcBorders>
          </w:tcPr>
          <w:p w:rsidR="008176F0" w:rsidRPr="002C04D4" w:rsidRDefault="008176F0" w:rsidP="004F40B0">
            <w:pPr>
              <w:rPr>
                <w:b/>
                <w:bCs/>
                <w:color w:val="000000" w:themeColor="text1"/>
              </w:rPr>
            </w:pPr>
            <w:r w:rsidRPr="002C04D4">
              <w:rPr>
                <w:b/>
                <w:bCs/>
                <w:color w:val="000000" w:themeColor="text1"/>
              </w:rPr>
              <w:t>2. Требования к результатам</w:t>
            </w:r>
          </w:p>
        </w:tc>
      </w:tr>
      <w:tr w:rsidR="008176F0" w:rsidRPr="00D319C2" w:rsidTr="008176F0">
        <w:trPr>
          <w:trHeight w:val="184"/>
          <w:jc w:val="center"/>
        </w:trPr>
        <w:tc>
          <w:tcPr>
            <w:tcW w:w="5000" w:type="pct"/>
            <w:gridSpan w:val="9"/>
            <w:tcBorders>
              <w:top w:val="single" w:sz="4" w:space="0" w:color="auto"/>
            </w:tcBorders>
          </w:tcPr>
          <w:p w:rsidR="008176F0" w:rsidRPr="002C04D4" w:rsidRDefault="008176F0" w:rsidP="004F40B0">
            <w:pPr>
              <w:jc w:val="both"/>
              <w:rPr>
                <w:color w:val="000000" w:themeColor="text1"/>
              </w:rPr>
            </w:pPr>
            <w:r w:rsidRPr="002C04D4">
              <w:rPr>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8176F0" w:rsidRPr="000D6305" w:rsidTr="008176F0">
        <w:trPr>
          <w:trHeight w:val="177"/>
          <w:jc w:val="center"/>
        </w:trPr>
        <w:tc>
          <w:tcPr>
            <w:tcW w:w="5000" w:type="pct"/>
            <w:gridSpan w:val="9"/>
            <w:tcBorders>
              <w:top w:val="single" w:sz="4" w:space="0" w:color="auto"/>
            </w:tcBorders>
          </w:tcPr>
          <w:p w:rsidR="008176F0" w:rsidRPr="002C04D4" w:rsidRDefault="008176F0" w:rsidP="004F40B0">
            <w:pPr>
              <w:rPr>
                <w:b/>
                <w:bCs/>
                <w:i/>
                <w:color w:val="000000" w:themeColor="text1"/>
              </w:rPr>
            </w:pPr>
            <w:r w:rsidRPr="002C04D4">
              <w:rPr>
                <w:b/>
                <w:bCs/>
                <w:color w:val="000000" w:themeColor="text1"/>
              </w:rPr>
              <w:t>2.</w:t>
            </w:r>
            <w:r w:rsidRPr="002C04D4">
              <w:rPr>
                <w:b/>
                <w:bCs/>
                <w:color w:val="000000" w:themeColor="text1"/>
                <w:lang w:val="en-US"/>
              </w:rPr>
              <w:t>1</w:t>
            </w:r>
            <w:r w:rsidRPr="002C04D4">
              <w:rPr>
                <w:b/>
                <w:bCs/>
                <w:color w:val="000000" w:themeColor="text1"/>
              </w:rPr>
              <w:t xml:space="preserve"> Требования к товару</w:t>
            </w:r>
          </w:p>
        </w:tc>
      </w:tr>
      <w:tr w:rsidR="008176F0" w:rsidRPr="000D6305" w:rsidTr="008176F0">
        <w:trPr>
          <w:trHeight w:val="62"/>
          <w:jc w:val="center"/>
        </w:trPr>
        <w:tc>
          <w:tcPr>
            <w:tcW w:w="2032" w:type="pct"/>
            <w:gridSpan w:val="4"/>
          </w:tcPr>
          <w:p w:rsidR="008176F0" w:rsidRPr="002C04D4" w:rsidRDefault="008176F0" w:rsidP="004F40B0">
            <w:pPr>
              <w:jc w:val="both"/>
              <w:rPr>
                <w:color w:val="000000" w:themeColor="text1"/>
              </w:rPr>
            </w:pPr>
            <w:r w:rsidRPr="002C04D4">
              <w:rPr>
                <w:color w:val="000000" w:themeColor="text1"/>
              </w:rPr>
              <w:t>Нормативные документы, согласно которым установлены требования</w:t>
            </w:r>
          </w:p>
        </w:tc>
        <w:tc>
          <w:tcPr>
            <w:tcW w:w="2967" w:type="pct"/>
            <w:gridSpan w:val="5"/>
          </w:tcPr>
          <w:p w:rsidR="008176F0" w:rsidRPr="002C04D4" w:rsidRDefault="008176F0" w:rsidP="004F40B0">
            <w:pPr>
              <w:jc w:val="both"/>
              <w:rPr>
                <w:color w:val="000000" w:themeColor="text1"/>
              </w:rPr>
            </w:pPr>
            <w:r w:rsidRPr="002C04D4">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8176F0" w:rsidRPr="000D6305" w:rsidTr="008176F0">
        <w:trPr>
          <w:trHeight w:val="582"/>
          <w:jc w:val="center"/>
        </w:trPr>
        <w:tc>
          <w:tcPr>
            <w:tcW w:w="2032" w:type="pct"/>
            <w:gridSpan w:val="4"/>
          </w:tcPr>
          <w:p w:rsidR="008176F0" w:rsidRPr="002C04D4" w:rsidRDefault="008176F0" w:rsidP="004F40B0">
            <w:pPr>
              <w:jc w:val="both"/>
              <w:rPr>
                <w:color w:val="000000" w:themeColor="text1"/>
              </w:rPr>
            </w:pPr>
            <w:r w:rsidRPr="002C04D4">
              <w:rPr>
                <w:color w:val="000000" w:themeColor="text1"/>
              </w:rPr>
              <w:t>Технические и функциональные характеристики товара</w:t>
            </w:r>
          </w:p>
        </w:tc>
        <w:tc>
          <w:tcPr>
            <w:tcW w:w="2967" w:type="pct"/>
            <w:gridSpan w:val="5"/>
          </w:tcPr>
          <w:p w:rsidR="008176F0" w:rsidRPr="002C04D4" w:rsidRDefault="008176F0" w:rsidP="004F40B0">
            <w:pPr>
              <w:jc w:val="both"/>
              <w:rPr>
                <w:color w:val="000000" w:themeColor="text1"/>
              </w:rPr>
            </w:pPr>
            <w:r w:rsidRPr="002C04D4">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8176F0" w:rsidRPr="002C04D4" w:rsidRDefault="008176F0" w:rsidP="004F40B0">
            <w:pPr>
              <w:jc w:val="both"/>
              <w:rPr>
                <w:color w:val="000000" w:themeColor="text1"/>
              </w:rPr>
            </w:pPr>
            <w:r w:rsidRPr="002C04D4">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8176F0" w:rsidRPr="000D6305" w:rsidTr="008176F0">
        <w:trPr>
          <w:trHeight w:val="697"/>
          <w:jc w:val="center"/>
        </w:trPr>
        <w:tc>
          <w:tcPr>
            <w:tcW w:w="2032" w:type="pct"/>
            <w:gridSpan w:val="4"/>
            <w:tcBorders>
              <w:bottom w:val="single" w:sz="4" w:space="0" w:color="auto"/>
            </w:tcBorders>
          </w:tcPr>
          <w:p w:rsidR="008176F0" w:rsidRPr="002C04D4" w:rsidRDefault="008176F0" w:rsidP="004F40B0">
            <w:pPr>
              <w:jc w:val="both"/>
              <w:rPr>
                <w:color w:val="000000" w:themeColor="text1"/>
              </w:rPr>
            </w:pPr>
            <w:r w:rsidRPr="002C04D4">
              <w:rPr>
                <w:color w:val="000000" w:themeColor="text1"/>
              </w:rPr>
              <w:t>Требования к безопасности товара</w:t>
            </w:r>
          </w:p>
        </w:tc>
        <w:tc>
          <w:tcPr>
            <w:tcW w:w="2967" w:type="pct"/>
            <w:gridSpan w:val="5"/>
            <w:tcBorders>
              <w:bottom w:val="single" w:sz="4" w:space="0" w:color="auto"/>
            </w:tcBorders>
          </w:tcPr>
          <w:p w:rsidR="008176F0" w:rsidRPr="002C04D4" w:rsidRDefault="008176F0" w:rsidP="004F40B0">
            <w:pPr>
              <w:jc w:val="both"/>
              <w:rPr>
                <w:color w:val="000000" w:themeColor="text1"/>
              </w:rPr>
            </w:pPr>
            <w:r w:rsidRPr="002C04D4">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8176F0" w:rsidRPr="000D6305" w:rsidTr="008176F0">
        <w:trPr>
          <w:trHeight w:val="1041"/>
          <w:jc w:val="center"/>
        </w:trPr>
        <w:tc>
          <w:tcPr>
            <w:tcW w:w="2032" w:type="pct"/>
            <w:gridSpan w:val="4"/>
            <w:tcBorders>
              <w:top w:val="single" w:sz="4" w:space="0" w:color="auto"/>
              <w:bottom w:val="single" w:sz="4" w:space="0" w:color="auto"/>
              <w:right w:val="single" w:sz="4" w:space="0" w:color="auto"/>
            </w:tcBorders>
          </w:tcPr>
          <w:p w:rsidR="008176F0" w:rsidRPr="002C04D4" w:rsidRDefault="008176F0" w:rsidP="004F40B0">
            <w:pPr>
              <w:jc w:val="both"/>
              <w:rPr>
                <w:color w:val="000000" w:themeColor="text1"/>
              </w:rPr>
            </w:pPr>
            <w:r w:rsidRPr="002C04D4">
              <w:rPr>
                <w:color w:val="000000" w:themeColor="text1"/>
              </w:rPr>
              <w:t>Требования к качеству товара</w:t>
            </w:r>
          </w:p>
        </w:tc>
        <w:tc>
          <w:tcPr>
            <w:tcW w:w="2967" w:type="pct"/>
            <w:gridSpan w:val="5"/>
            <w:tcBorders>
              <w:top w:val="single" w:sz="4" w:space="0" w:color="auto"/>
              <w:left w:val="single" w:sz="4" w:space="0" w:color="auto"/>
              <w:bottom w:val="single" w:sz="4" w:space="0" w:color="auto"/>
              <w:right w:val="single" w:sz="4" w:space="0" w:color="auto"/>
            </w:tcBorders>
          </w:tcPr>
          <w:p w:rsidR="008176F0" w:rsidRPr="002C04D4" w:rsidRDefault="008176F0" w:rsidP="004F40B0">
            <w:pPr>
              <w:jc w:val="both"/>
              <w:rPr>
                <w:color w:val="000000" w:themeColor="text1"/>
              </w:rPr>
            </w:pPr>
            <w:r w:rsidRPr="002C04D4">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8176F0" w:rsidRPr="000D6305" w:rsidTr="008176F0">
        <w:trPr>
          <w:trHeight w:val="177"/>
          <w:jc w:val="center"/>
        </w:trPr>
        <w:tc>
          <w:tcPr>
            <w:tcW w:w="5000" w:type="pct"/>
            <w:gridSpan w:val="9"/>
            <w:tcBorders>
              <w:top w:val="single" w:sz="4" w:space="0" w:color="auto"/>
              <w:left w:val="single" w:sz="4" w:space="0" w:color="auto"/>
              <w:bottom w:val="single" w:sz="4" w:space="0" w:color="auto"/>
              <w:right w:val="single" w:sz="4" w:space="0" w:color="auto"/>
            </w:tcBorders>
          </w:tcPr>
          <w:p w:rsidR="008176F0" w:rsidRPr="002C04D4" w:rsidRDefault="008176F0" w:rsidP="004F40B0">
            <w:pPr>
              <w:rPr>
                <w:b/>
                <w:bCs/>
                <w:color w:val="000000" w:themeColor="text1"/>
              </w:rPr>
            </w:pPr>
            <w:r w:rsidRPr="002C04D4">
              <w:rPr>
                <w:b/>
                <w:bCs/>
                <w:color w:val="000000" w:themeColor="text1"/>
              </w:rPr>
              <w:t>3. Место, условия и порядок поставки товаров</w:t>
            </w:r>
          </w:p>
        </w:tc>
      </w:tr>
      <w:tr w:rsidR="008176F0" w:rsidRPr="000D6305" w:rsidTr="008176F0">
        <w:trPr>
          <w:trHeight w:val="332"/>
          <w:jc w:val="center"/>
        </w:trPr>
        <w:tc>
          <w:tcPr>
            <w:tcW w:w="2032" w:type="pct"/>
            <w:gridSpan w:val="4"/>
            <w:tcBorders>
              <w:top w:val="single" w:sz="4" w:space="0" w:color="auto"/>
            </w:tcBorders>
          </w:tcPr>
          <w:p w:rsidR="008176F0" w:rsidRPr="002C04D4" w:rsidRDefault="008176F0" w:rsidP="004F40B0">
            <w:pPr>
              <w:jc w:val="both"/>
              <w:rPr>
                <w:color w:val="000000" w:themeColor="text1"/>
              </w:rPr>
            </w:pPr>
            <w:r w:rsidRPr="002C04D4">
              <w:rPr>
                <w:color w:val="000000" w:themeColor="text1"/>
              </w:rPr>
              <w:t>Место поставки товаров</w:t>
            </w:r>
          </w:p>
        </w:tc>
        <w:tc>
          <w:tcPr>
            <w:tcW w:w="2967" w:type="pct"/>
            <w:gridSpan w:val="5"/>
            <w:tcBorders>
              <w:top w:val="single" w:sz="4" w:space="0" w:color="auto"/>
            </w:tcBorders>
          </w:tcPr>
          <w:p w:rsidR="008176F0" w:rsidRPr="002C04D4" w:rsidRDefault="008176F0" w:rsidP="004F40B0">
            <w:pPr>
              <w:jc w:val="both"/>
              <w:rPr>
                <w:color w:val="000000" w:themeColor="text1"/>
              </w:rPr>
            </w:pPr>
            <w:r w:rsidRPr="002C04D4">
              <w:rPr>
                <w:color w:val="000000" w:themeColor="text1"/>
              </w:rPr>
              <w:t xml:space="preserve">Поставка Товара осуществляется </w:t>
            </w:r>
            <w:r>
              <w:rPr>
                <w:color w:val="000000" w:themeColor="text1"/>
              </w:rPr>
              <w:t>на АЗС победителя по автокартам.</w:t>
            </w:r>
          </w:p>
        </w:tc>
      </w:tr>
      <w:tr w:rsidR="008176F0" w:rsidRPr="000D6305" w:rsidTr="008176F0">
        <w:trPr>
          <w:trHeight w:val="45"/>
          <w:jc w:val="center"/>
        </w:trPr>
        <w:tc>
          <w:tcPr>
            <w:tcW w:w="2032" w:type="pct"/>
            <w:gridSpan w:val="4"/>
          </w:tcPr>
          <w:p w:rsidR="008176F0" w:rsidRPr="002C04D4" w:rsidRDefault="008176F0" w:rsidP="004F40B0">
            <w:pPr>
              <w:jc w:val="both"/>
              <w:rPr>
                <w:color w:val="000000" w:themeColor="text1"/>
              </w:rPr>
            </w:pPr>
            <w:r w:rsidRPr="002C04D4">
              <w:rPr>
                <w:color w:val="000000" w:themeColor="text1"/>
              </w:rPr>
              <w:t>Условия поставки товаров</w:t>
            </w:r>
          </w:p>
        </w:tc>
        <w:tc>
          <w:tcPr>
            <w:tcW w:w="2967" w:type="pct"/>
            <w:gridSpan w:val="5"/>
          </w:tcPr>
          <w:p w:rsidR="008176F0" w:rsidRPr="008176F0" w:rsidRDefault="008176F0" w:rsidP="004F40B0">
            <w:pPr>
              <w:jc w:val="both"/>
              <w:rPr>
                <w:color w:val="000000" w:themeColor="text1"/>
              </w:rPr>
            </w:pPr>
            <w:r w:rsidRPr="008176F0">
              <w:rPr>
                <w:color w:val="000000" w:themeColor="text1"/>
              </w:rPr>
              <w:t xml:space="preserve">Поставка Товара осуществляется партиями, на основании Заявок Заказчика. </w:t>
            </w:r>
          </w:p>
          <w:p w:rsidR="008176F0" w:rsidRPr="008176F0" w:rsidRDefault="008176F0" w:rsidP="004F40B0">
            <w:pPr>
              <w:jc w:val="both"/>
              <w:rPr>
                <w:color w:val="000000" w:themeColor="text1"/>
              </w:rPr>
            </w:pPr>
            <w:r w:rsidRPr="008176F0">
              <w:rPr>
                <w:color w:val="000000" w:themeColor="text1"/>
              </w:rPr>
              <w:t>Участник/Победитель в срок не позднее 2 (двух) рабочих дней с момента получения Заявки от Заказчика осуществляет пополнение автокарт.</w:t>
            </w:r>
          </w:p>
        </w:tc>
      </w:tr>
      <w:tr w:rsidR="008176F0" w:rsidRPr="000D6305" w:rsidTr="008176F0">
        <w:trPr>
          <w:trHeight w:val="57"/>
          <w:jc w:val="center"/>
        </w:trPr>
        <w:tc>
          <w:tcPr>
            <w:tcW w:w="2032" w:type="pct"/>
            <w:gridSpan w:val="4"/>
          </w:tcPr>
          <w:p w:rsidR="008176F0" w:rsidRPr="002C04D4" w:rsidRDefault="008176F0" w:rsidP="004F40B0">
            <w:pPr>
              <w:jc w:val="both"/>
              <w:rPr>
                <w:color w:val="000000" w:themeColor="text1"/>
              </w:rPr>
            </w:pPr>
            <w:r w:rsidRPr="002C04D4">
              <w:rPr>
                <w:color w:val="000000" w:themeColor="text1"/>
              </w:rPr>
              <w:t>Сроки поставки товаров</w:t>
            </w:r>
          </w:p>
        </w:tc>
        <w:tc>
          <w:tcPr>
            <w:tcW w:w="2967" w:type="pct"/>
            <w:gridSpan w:val="5"/>
          </w:tcPr>
          <w:p w:rsidR="008176F0" w:rsidRPr="008176F0" w:rsidRDefault="008176F0" w:rsidP="004F40B0">
            <w:pPr>
              <w:jc w:val="both"/>
              <w:rPr>
                <w:color w:val="000000" w:themeColor="text1"/>
              </w:rPr>
            </w:pPr>
            <w:r w:rsidRPr="008176F0">
              <w:rPr>
                <w:color w:val="000000" w:themeColor="text1"/>
              </w:rPr>
              <w:t>Срок поставки: с даты подписания договора до 31.12.2024г.</w:t>
            </w:r>
          </w:p>
        </w:tc>
      </w:tr>
      <w:tr w:rsidR="008176F0" w:rsidRPr="000D6305" w:rsidTr="008176F0">
        <w:trPr>
          <w:trHeight w:val="355"/>
          <w:jc w:val="center"/>
        </w:trPr>
        <w:tc>
          <w:tcPr>
            <w:tcW w:w="2032" w:type="pct"/>
            <w:gridSpan w:val="4"/>
          </w:tcPr>
          <w:p w:rsidR="008176F0" w:rsidRPr="002C04D4" w:rsidRDefault="008176F0" w:rsidP="004F40B0">
            <w:pPr>
              <w:jc w:val="both"/>
              <w:rPr>
                <w:color w:val="000000" w:themeColor="text1"/>
              </w:rPr>
            </w:pPr>
            <w:r w:rsidRPr="002D0DE1">
              <w:rPr>
                <w:color w:val="000000" w:themeColor="text1"/>
              </w:rPr>
              <w:t>Срок действия договора</w:t>
            </w:r>
          </w:p>
        </w:tc>
        <w:tc>
          <w:tcPr>
            <w:tcW w:w="2967" w:type="pct"/>
            <w:gridSpan w:val="5"/>
          </w:tcPr>
          <w:p w:rsidR="008176F0" w:rsidRPr="008176F0" w:rsidRDefault="008176F0" w:rsidP="004F40B0">
            <w:pPr>
              <w:keepNext/>
              <w:jc w:val="both"/>
              <w:rPr>
                <w:color w:val="000000" w:themeColor="text1"/>
              </w:rPr>
            </w:pPr>
            <w:r w:rsidRPr="008176F0">
              <w:rPr>
                <w:color w:val="000000" w:themeColor="text1"/>
              </w:rPr>
              <w:t>Договор вступает в силу с момента его подписания сторонами и действует до 31.12.2024 года.</w:t>
            </w:r>
          </w:p>
        </w:tc>
      </w:tr>
      <w:tr w:rsidR="008176F0" w:rsidRPr="000D6305" w:rsidTr="008176F0">
        <w:trPr>
          <w:trHeight w:val="177"/>
          <w:jc w:val="center"/>
        </w:trPr>
        <w:tc>
          <w:tcPr>
            <w:tcW w:w="5000" w:type="pct"/>
            <w:gridSpan w:val="9"/>
          </w:tcPr>
          <w:p w:rsidR="008176F0" w:rsidRPr="000D6305" w:rsidRDefault="008176F0" w:rsidP="004F40B0">
            <w:pPr>
              <w:rPr>
                <w:bCs/>
                <w:i/>
                <w:color w:val="000000" w:themeColor="text1"/>
              </w:rPr>
            </w:pPr>
            <w:r w:rsidRPr="002C04D4">
              <w:rPr>
                <w:b/>
                <w:bCs/>
                <w:color w:val="000000" w:themeColor="text1"/>
              </w:rPr>
              <w:t>4. Форма, сроки и порядок оплаты</w:t>
            </w:r>
          </w:p>
        </w:tc>
      </w:tr>
      <w:tr w:rsidR="008176F0" w:rsidRPr="000D6305" w:rsidTr="008176F0">
        <w:trPr>
          <w:trHeight w:val="355"/>
          <w:jc w:val="center"/>
        </w:trPr>
        <w:tc>
          <w:tcPr>
            <w:tcW w:w="2032" w:type="pct"/>
            <w:gridSpan w:val="4"/>
          </w:tcPr>
          <w:p w:rsidR="008176F0" w:rsidRPr="002C04D4" w:rsidRDefault="008176F0" w:rsidP="004F40B0">
            <w:pPr>
              <w:jc w:val="both"/>
              <w:rPr>
                <w:color w:val="000000" w:themeColor="text1"/>
              </w:rPr>
            </w:pPr>
            <w:r w:rsidRPr="002C04D4">
              <w:rPr>
                <w:color w:val="000000" w:themeColor="text1"/>
              </w:rPr>
              <w:t>Форма оплаты</w:t>
            </w:r>
          </w:p>
        </w:tc>
        <w:tc>
          <w:tcPr>
            <w:tcW w:w="2967" w:type="pct"/>
            <w:gridSpan w:val="5"/>
          </w:tcPr>
          <w:p w:rsidR="008176F0" w:rsidRPr="002C04D4" w:rsidRDefault="008176F0" w:rsidP="004F40B0">
            <w:pPr>
              <w:jc w:val="both"/>
              <w:rPr>
                <w:color w:val="000000" w:themeColor="text1"/>
              </w:rPr>
            </w:pPr>
            <w:r w:rsidRPr="002C04D4">
              <w:rPr>
                <w:color w:val="000000" w:themeColor="text1"/>
              </w:rPr>
              <w:t>Оплата осуществляется в безналичной форме путем перечисления денежных средств на счет контрагента.</w:t>
            </w:r>
          </w:p>
        </w:tc>
      </w:tr>
      <w:tr w:rsidR="008176F0" w:rsidRPr="000D6305" w:rsidTr="008176F0">
        <w:trPr>
          <w:trHeight w:val="177"/>
          <w:jc w:val="center"/>
        </w:trPr>
        <w:tc>
          <w:tcPr>
            <w:tcW w:w="2032" w:type="pct"/>
            <w:gridSpan w:val="4"/>
          </w:tcPr>
          <w:p w:rsidR="008176F0" w:rsidRPr="002C04D4" w:rsidRDefault="008176F0" w:rsidP="004F40B0">
            <w:pPr>
              <w:jc w:val="both"/>
              <w:rPr>
                <w:color w:val="000000" w:themeColor="text1"/>
              </w:rPr>
            </w:pPr>
            <w:r w:rsidRPr="002C04D4">
              <w:rPr>
                <w:color w:val="000000" w:themeColor="text1"/>
              </w:rPr>
              <w:t>Авансирование</w:t>
            </w:r>
          </w:p>
        </w:tc>
        <w:tc>
          <w:tcPr>
            <w:tcW w:w="2967" w:type="pct"/>
            <w:gridSpan w:val="5"/>
          </w:tcPr>
          <w:p w:rsidR="008176F0" w:rsidRPr="002C04D4" w:rsidRDefault="008176F0" w:rsidP="004F40B0">
            <w:pPr>
              <w:jc w:val="both"/>
              <w:rPr>
                <w:color w:val="000000" w:themeColor="text1"/>
              </w:rPr>
            </w:pPr>
            <w:r w:rsidRPr="002C04D4">
              <w:rPr>
                <w:color w:val="000000" w:themeColor="text1"/>
              </w:rPr>
              <w:t>По условиям запроса котировок предоплата не предусмотрена.</w:t>
            </w:r>
          </w:p>
        </w:tc>
      </w:tr>
      <w:tr w:rsidR="008176F0" w:rsidRPr="000D6305" w:rsidTr="008176F0">
        <w:trPr>
          <w:trHeight w:val="45"/>
          <w:jc w:val="center"/>
        </w:trPr>
        <w:tc>
          <w:tcPr>
            <w:tcW w:w="2032" w:type="pct"/>
            <w:gridSpan w:val="4"/>
          </w:tcPr>
          <w:p w:rsidR="008176F0" w:rsidRPr="002C04D4" w:rsidRDefault="008176F0" w:rsidP="004F40B0">
            <w:pPr>
              <w:jc w:val="both"/>
              <w:rPr>
                <w:color w:val="000000" w:themeColor="text1"/>
              </w:rPr>
            </w:pPr>
            <w:r w:rsidRPr="002C04D4">
              <w:rPr>
                <w:color w:val="000000" w:themeColor="text1"/>
              </w:rPr>
              <w:t>Срок и порядок оплаты</w:t>
            </w:r>
          </w:p>
        </w:tc>
        <w:tc>
          <w:tcPr>
            <w:tcW w:w="2967" w:type="pct"/>
            <w:gridSpan w:val="5"/>
          </w:tcPr>
          <w:p w:rsidR="008176F0" w:rsidRPr="002C04D4" w:rsidRDefault="008176F0" w:rsidP="004F40B0">
            <w:pPr>
              <w:jc w:val="both"/>
              <w:rPr>
                <w:color w:val="000000" w:themeColor="text1"/>
              </w:rPr>
            </w:pPr>
            <w:r w:rsidRPr="002C04D4">
              <w:rPr>
                <w:color w:val="000000" w:themeColor="text1"/>
              </w:rPr>
              <w:t>Покупатель осуществляет оплату в течение 15 (пятнадцать) рабочих дней с момента поставки товара.</w:t>
            </w:r>
          </w:p>
        </w:tc>
      </w:tr>
      <w:tr w:rsidR="008176F0" w:rsidRPr="000D6305" w:rsidTr="008176F0">
        <w:trPr>
          <w:trHeight w:val="43"/>
          <w:jc w:val="center"/>
        </w:trPr>
        <w:tc>
          <w:tcPr>
            <w:tcW w:w="5000" w:type="pct"/>
            <w:gridSpan w:val="9"/>
          </w:tcPr>
          <w:p w:rsidR="008176F0" w:rsidRPr="000D6305" w:rsidRDefault="008176F0" w:rsidP="004F40B0">
            <w:pPr>
              <w:rPr>
                <w:bCs/>
                <w:i/>
                <w:color w:val="000000" w:themeColor="text1"/>
              </w:rPr>
            </w:pPr>
            <w:r w:rsidRPr="002C04D4">
              <w:rPr>
                <w:b/>
                <w:bCs/>
                <w:color w:val="000000" w:themeColor="text1"/>
              </w:rPr>
              <w:t>5. Документы, предоставляемые в подтверждение соответствия предлагаемых участником товаров</w:t>
            </w:r>
          </w:p>
        </w:tc>
      </w:tr>
      <w:tr w:rsidR="008176F0" w:rsidRPr="000D6305" w:rsidTr="008176F0">
        <w:trPr>
          <w:trHeight w:val="355"/>
          <w:jc w:val="center"/>
        </w:trPr>
        <w:tc>
          <w:tcPr>
            <w:tcW w:w="5000" w:type="pct"/>
            <w:gridSpan w:val="9"/>
          </w:tcPr>
          <w:p w:rsidR="008176F0" w:rsidRPr="000D6305" w:rsidRDefault="008176F0" w:rsidP="004F40B0">
            <w:pPr>
              <w:jc w:val="both"/>
              <w:rPr>
                <w:bCs/>
                <w:i/>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8176F0" w:rsidRPr="000D6305" w:rsidTr="008176F0">
        <w:trPr>
          <w:trHeight w:val="43"/>
          <w:jc w:val="center"/>
        </w:trPr>
        <w:tc>
          <w:tcPr>
            <w:tcW w:w="5000" w:type="pct"/>
            <w:gridSpan w:val="9"/>
          </w:tcPr>
          <w:p w:rsidR="008176F0" w:rsidRPr="000D6305" w:rsidRDefault="008176F0" w:rsidP="004F40B0">
            <w:pPr>
              <w:rPr>
                <w:b/>
                <w:bCs/>
                <w:color w:val="000000" w:themeColor="text1"/>
              </w:rPr>
            </w:pPr>
            <w:r w:rsidRPr="002C04D4">
              <w:rPr>
                <w:b/>
                <w:bCs/>
                <w:color w:val="000000" w:themeColor="text1"/>
              </w:rPr>
              <w:t>6.Выбор победителя</w:t>
            </w:r>
          </w:p>
        </w:tc>
      </w:tr>
      <w:tr w:rsidR="008176F0" w:rsidRPr="009B7E31" w:rsidTr="008176F0">
        <w:trPr>
          <w:trHeight w:val="43"/>
          <w:jc w:val="center"/>
        </w:trPr>
        <w:tc>
          <w:tcPr>
            <w:tcW w:w="5000" w:type="pct"/>
            <w:gridSpan w:val="9"/>
          </w:tcPr>
          <w:p w:rsidR="008176F0" w:rsidRPr="009B7E31" w:rsidRDefault="008176F0" w:rsidP="004F40B0">
            <w:pPr>
              <w:jc w:val="both"/>
              <w:rPr>
                <w:bCs/>
                <w:color w:val="000000" w:themeColor="text1"/>
              </w:rPr>
            </w:pPr>
            <w:r w:rsidRPr="002C04D4">
              <w:rPr>
                <w:color w:val="000000" w:themeColor="text1"/>
              </w:rPr>
              <w:t>По итогам конкурентной закупки определяется один победитель.</w:t>
            </w:r>
          </w:p>
        </w:tc>
      </w:tr>
      <w:tr w:rsidR="008176F0" w:rsidRPr="009B7E31" w:rsidTr="008176F0">
        <w:trPr>
          <w:trHeight w:val="43"/>
          <w:jc w:val="center"/>
        </w:trPr>
        <w:tc>
          <w:tcPr>
            <w:tcW w:w="5000" w:type="pct"/>
            <w:gridSpan w:val="9"/>
          </w:tcPr>
          <w:p w:rsidR="008176F0" w:rsidRPr="002C04D4" w:rsidRDefault="008176F0" w:rsidP="004F40B0">
            <w:pPr>
              <w:rPr>
                <w:b/>
                <w:bCs/>
                <w:color w:val="000000" w:themeColor="text1"/>
              </w:rPr>
            </w:pPr>
            <w:r w:rsidRPr="002C04D4">
              <w:rPr>
                <w:b/>
                <w:bCs/>
                <w:color w:val="000000" w:themeColor="text1"/>
              </w:rPr>
              <w:t>7.Количество договоров и их виды</w:t>
            </w:r>
          </w:p>
        </w:tc>
      </w:tr>
      <w:tr w:rsidR="008176F0" w:rsidRPr="009B7E31" w:rsidTr="008176F0">
        <w:trPr>
          <w:trHeight w:val="43"/>
          <w:jc w:val="center"/>
        </w:trPr>
        <w:tc>
          <w:tcPr>
            <w:tcW w:w="5000" w:type="pct"/>
            <w:gridSpan w:val="9"/>
          </w:tcPr>
          <w:p w:rsidR="008176F0" w:rsidRPr="009B7E31" w:rsidRDefault="008176F0" w:rsidP="004F40B0">
            <w:pPr>
              <w:jc w:val="both"/>
              <w:rPr>
                <w:bCs/>
                <w:color w:val="000000" w:themeColor="text1"/>
              </w:rPr>
            </w:pPr>
            <w:r w:rsidRPr="002C04D4">
              <w:rPr>
                <w:color w:val="000000" w:themeColor="text1"/>
              </w:rPr>
              <w:t>По итогам конкурентной закупки заключается один договор поставки.</w:t>
            </w:r>
          </w:p>
        </w:tc>
      </w:tr>
      <w:tr w:rsidR="008176F0" w:rsidRPr="009B7E31" w:rsidTr="008176F0">
        <w:trPr>
          <w:trHeight w:val="43"/>
          <w:jc w:val="center"/>
        </w:trPr>
        <w:tc>
          <w:tcPr>
            <w:tcW w:w="5000" w:type="pct"/>
            <w:gridSpan w:val="9"/>
          </w:tcPr>
          <w:p w:rsidR="008176F0" w:rsidRPr="002C04D4" w:rsidRDefault="008176F0" w:rsidP="004F40B0">
            <w:pPr>
              <w:rPr>
                <w:b/>
                <w:bCs/>
                <w:color w:val="000000" w:themeColor="text1"/>
              </w:rPr>
            </w:pPr>
            <w:r w:rsidRPr="002C04D4">
              <w:rPr>
                <w:b/>
                <w:bCs/>
                <w:color w:val="000000" w:themeColor="text1"/>
              </w:rPr>
              <w:t>8.Особые условия заключения и исполнения договора</w:t>
            </w:r>
          </w:p>
        </w:tc>
      </w:tr>
      <w:tr w:rsidR="008176F0" w:rsidRPr="009B7E31" w:rsidTr="008176F0">
        <w:trPr>
          <w:trHeight w:val="43"/>
          <w:jc w:val="center"/>
        </w:trPr>
        <w:tc>
          <w:tcPr>
            <w:tcW w:w="5000" w:type="pct"/>
            <w:gridSpan w:val="9"/>
          </w:tcPr>
          <w:p w:rsidR="008176F0" w:rsidRPr="009B7E31" w:rsidRDefault="008176F0" w:rsidP="004F40B0">
            <w:pPr>
              <w:jc w:val="both"/>
              <w:rPr>
                <w:bCs/>
                <w:color w:val="000000" w:themeColor="text1"/>
              </w:rPr>
            </w:pPr>
            <w:r w:rsidRPr="002C04D4">
              <w:rPr>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176F0" w:rsidRPr="009B7E31" w:rsidTr="008176F0">
        <w:trPr>
          <w:trHeight w:val="43"/>
          <w:jc w:val="center"/>
        </w:trPr>
        <w:tc>
          <w:tcPr>
            <w:tcW w:w="5000" w:type="pct"/>
            <w:gridSpan w:val="9"/>
          </w:tcPr>
          <w:p w:rsidR="008176F0" w:rsidRPr="002C04D4" w:rsidRDefault="008176F0" w:rsidP="004F40B0">
            <w:pPr>
              <w:rPr>
                <w:b/>
                <w:bCs/>
                <w:color w:val="000000" w:themeColor="text1"/>
              </w:rPr>
            </w:pPr>
            <w:r w:rsidRPr="002C04D4">
              <w:rPr>
                <w:b/>
                <w:bCs/>
                <w:color w:val="000000" w:themeColor="text1"/>
              </w:rPr>
              <w:t>9. Документы, предоставляемые в подтверждение соответствия предлагаемых участником товаров</w:t>
            </w:r>
          </w:p>
        </w:tc>
      </w:tr>
      <w:tr w:rsidR="008176F0" w:rsidRPr="009B7E31" w:rsidTr="008176F0">
        <w:trPr>
          <w:trHeight w:val="43"/>
          <w:jc w:val="center"/>
        </w:trPr>
        <w:tc>
          <w:tcPr>
            <w:tcW w:w="5000" w:type="pct"/>
            <w:gridSpan w:val="9"/>
          </w:tcPr>
          <w:p w:rsidR="008176F0" w:rsidRPr="009B7E31" w:rsidRDefault="008176F0" w:rsidP="004F40B0">
            <w:pPr>
              <w:jc w:val="both"/>
              <w:rPr>
                <w:bCs/>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466CA3" w:rsidRDefault="00466CA3" w:rsidP="00466CA3">
      <w:pPr>
        <w:spacing w:line="276" w:lineRule="auto"/>
        <w:rPr>
          <w:sz w:val="28"/>
          <w:szCs w:val="28"/>
        </w:rPr>
      </w:pPr>
    </w:p>
    <w:p w:rsidR="00466CA3" w:rsidRDefault="00466CA3" w:rsidP="00466CA3">
      <w:pPr>
        <w:rPr>
          <w:sz w:val="28"/>
          <w:szCs w:val="28"/>
        </w:rPr>
      </w:pPr>
    </w:p>
    <w:p w:rsidR="004D339A" w:rsidRDefault="004D339A">
      <w:pPr>
        <w:spacing w:after="160" w:line="259" w:lineRule="auto"/>
        <w:rPr>
          <w:b/>
          <w:color w:val="00000A"/>
          <w:sz w:val="28"/>
          <w:szCs w:val="28"/>
        </w:rPr>
      </w:pPr>
      <w:r>
        <w:rPr>
          <w:b/>
          <w:color w:val="00000A"/>
          <w:sz w:val="28"/>
          <w:szCs w:val="28"/>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C6663B">
        <w:rPr>
          <w:sz w:val="28"/>
          <w:szCs w:val="28"/>
        </w:rPr>
        <w:t>024/052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9210B">
      <w:pPr>
        <w:spacing w:line="276" w:lineRule="auto"/>
        <w:jc w:val="right"/>
        <w:rPr>
          <w:sz w:val="28"/>
          <w:szCs w:val="28"/>
        </w:rPr>
      </w:pPr>
      <w:r>
        <w:rPr>
          <w:sz w:val="28"/>
          <w:szCs w:val="28"/>
        </w:rPr>
        <w:t xml:space="preserve">№ЮКЖД-ЗКЦ </w:t>
      </w:r>
      <w:r w:rsidR="00C6663B">
        <w:rPr>
          <w:sz w:val="28"/>
          <w:szCs w:val="28"/>
        </w:rPr>
        <w:t>024/052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C6663B">
        <w:rPr>
          <w:rFonts w:ascii="Times New Roman" w:hAnsi="Times New Roman" w:cs="Times New Roman"/>
          <w:b w:val="0"/>
          <w:i w:val="0"/>
        </w:rPr>
        <w:t>024/052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C6663B">
        <w:rPr>
          <w:b/>
          <w:bCs/>
          <w:szCs w:val="28"/>
        </w:rPr>
        <w:t>024/052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A59AF">
            <w:pPr>
              <w:jc w:val="right"/>
              <w:rPr>
                <w:rFonts w:eastAsia="MS Mincho"/>
              </w:rPr>
            </w:pPr>
            <w:r>
              <w:rPr>
                <w:sz w:val="28"/>
                <w:szCs w:val="28"/>
              </w:rPr>
              <w:t xml:space="preserve">№ЮКЖД-ЗКЦ </w:t>
            </w:r>
            <w:r w:rsidR="00C6663B">
              <w:rPr>
                <w:sz w:val="28"/>
                <w:szCs w:val="28"/>
              </w:rPr>
              <w:t>024/052</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C6663B">
        <w:rPr>
          <w:b/>
          <w:bCs/>
        </w:rPr>
        <w:t>024/052</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2977"/>
        <w:gridCol w:w="1134"/>
        <w:gridCol w:w="800"/>
        <w:gridCol w:w="54"/>
        <w:gridCol w:w="563"/>
        <w:gridCol w:w="1985"/>
        <w:gridCol w:w="2410"/>
        <w:gridCol w:w="1275"/>
        <w:gridCol w:w="1843"/>
      </w:tblGrid>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4D339A" w:rsidRPr="001C3624" w:rsidTr="004D339A">
        <w:trPr>
          <w:trHeight w:val="123"/>
        </w:trPr>
        <w:tc>
          <w:tcPr>
            <w:tcW w:w="15446" w:type="dxa"/>
            <w:gridSpan w:val="11"/>
          </w:tcPr>
          <w:p w:rsidR="004D339A" w:rsidRPr="001C3624" w:rsidRDefault="00202DA1" w:rsidP="004D339A">
            <w:pPr>
              <w:spacing w:line="276" w:lineRule="auto"/>
              <w:jc w:val="center"/>
              <w:rPr>
                <w:b/>
              </w:rPr>
            </w:pPr>
            <w:r>
              <w:rPr>
                <w:b/>
              </w:rPr>
              <w:t>Поставка дизельного</w:t>
            </w:r>
            <w:r w:rsidR="00836BB4">
              <w:rPr>
                <w:b/>
              </w:rPr>
              <w:t xml:space="preserve"> топлив</w:t>
            </w:r>
            <w:r>
              <w:rPr>
                <w:b/>
              </w:rPr>
              <w:t>а</w:t>
            </w:r>
            <w:r w:rsidR="00836BB4" w:rsidRPr="00836BB4">
              <w:rPr>
                <w:b/>
              </w:rPr>
              <w:t xml:space="preserve"> в </w:t>
            </w:r>
            <w:r w:rsidRPr="00836BB4">
              <w:rPr>
                <w:b/>
              </w:rPr>
              <w:t>килограммах</w:t>
            </w:r>
          </w:p>
        </w:tc>
      </w:tr>
      <w:tr w:rsidR="00CE66E6" w:rsidRPr="001C3624" w:rsidTr="00CE66E6">
        <w:trPr>
          <w:trHeight w:val="1148"/>
        </w:trPr>
        <w:tc>
          <w:tcPr>
            <w:tcW w:w="562" w:type="dxa"/>
          </w:tcPr>
          <w:p w:rsidR="00CE66E6" w:rsidRPr="001C3624" w:rsidRDefault="00CE66E6" w:rsidP="004D339A">
            <w:pPr>
              <w:spacing w:line="276" w:lineRule="auto"/>
              <w:jc w:val="center"/>
              <w:rPr>
                <w:b/>
              </w:rPr>
            </w:pPr>
            <w:r w:rsidRPr="001C3624">
              <w:rPr>
                <w:b/>
              </w:rPr>
              <w:t>№</w:t>
            </w:r>
            <w:r>
              <w:rPr>
                <w:b/>
                <w:lang w:val="en-US"/>
              </w:rPr>
              <w:t xml:space="preserve"> </w:t>
            </w:r>
            <w:r w:rsidRPr="001C3624">
              <w:rPr>
                <w:b/>
              </w:rPr>
              <w:t>п/п</w:t>
            </w:r>
          </w:p>
        </w:tc>
        <w:tc>
          <w:tcPr>
            <w:tcW w:w="1843" w:type="dxa"/>
            <w:vAlign w:val="center"/>
          </w:tcPr>
          <w:p w:rsidR="00CE66E6" w:rsidRPr="001C3624" w:rsidRDefault="00CE66E6" w:rsidP="004D339A">
            <w:pPr>
              <w:spacing w:line="276" w:lineRule="auto"/>
              <w:ind w:left="-113" w:firstLine="113"/>
              <w:jc w:val="center"/>
              <w:rPr>
                <w:b/>
              </w:rPr>
            </w:pPr>
            <w:r w:rsidRPr="001C3624">
              <w:rPr>
                <w:b/>
              </w:rPr>
              <w:t>Наименование товара, работы, услуги</w:t>
            </w:r>
          </w:p>
        </w:tc>
        <w:tc>
          <w:tcPr>
            <w:tcW w:w="2977" w:type="dxa"/>
          </w:tcPr>
          <w:p w:rsidR="00CE66E6" w:rsidRPr="004D339A" w:rsidRDefault="00CE66E6" w:rsidP="004D339A">
            <w:pPr>
              <w:spacing w:line="276" w:lineRule="auto"/>
              <w:ind w:left="-113" w:firstLine="113"/>
              <w:jc w:val="center"/>
              <w:rPr>
                <w:b/>
              </w:rPr>
            </w:pPr>
            <w:r w:rsidRPr="004D339A">
              <w:rPr>
                <w:b/>
              </w:rPr>
              <w:t>Места поставки и обслуживания топливных талонов</w:t>
            </w:r>
          </w:p>
        </w:tc>
        <w:tc>
          <w:tcPr>
            <w:tcW w:w="1134" w:type="dxa"/>
          </w:tcPr>
          <w:p w:rsidR="00CE66E6" w:rsidRPr="001C3624" w:rsidRDefault="00CE66E6" w:rsidP="004D339A">
            <w:pPr>
              <w:spacing w:line="276" w:lineRule="auto"/>
              <w:ind w:left="-113" w:firstLine="113"/>
              <w:jc w:val="center"/>
              <w:rPr>
                <w:b/>
              </w:rPr>
            </w:pPr>
          </w:p>
          <w:p w:rsidR="00CE66E6" w:rsidRPr="001C3624" w:rsidRDefault="00CE66E6" w:rsidP="00CE66E6">
            <w:pPr>
              <w:spacing w:line="276" w:lineRule="auto"/>
              <w:ind w:left="-113" w:firstLine="113"/>
              <w:jc w:val="center"/>
              <w:rPr>
                <w:b/>
              </w:rPr>
            </w:pPr>
            <w:r w:rsidRPr="001C3624">
              <w:rPr>
                <w:b/>
              </w:rPr>
              <w:t xml:space="preserve"> </w:t>
            </w:r>
          </w:p>
          <w:p w:rsidR="00CE66E6" w:rsidRPr="001C3624" w:rsidRDefault="00CE66E6" w:rsidP="004D339A">
            <w:pPr>
              <w:spacing w:line="276" w:lineRule="auto"/>
              <w:ind w:left="-113" w:firstLine="113"/>
              <w:jc w:val="center"/>
              <w:rPr>
                <w:b/>
              </w:rPr>
            </w:pPr>
            <w:r w:rsidRPr="001C3624">
              <w:rPr>
                <w:b/>
              </w:rPr>
              <w:t>Ед. изм.</w:t>
            </w:r>
          </w:p>
        </w:tc>
        <w:tc>
          <w:tcPr>
            <w:tcW w:w="1417" w:type="dxa"/>
            <w:gridSpan w:val="3"/>
            <w:vAlign w:val="center"/>
          </w:tcPr>
          <w:p w:rsidR="00CE66E6" w:rsidRPr="001C3624" w:rsidRDefault="00CE66E6" w:rsidP="004D339A">
            <w:pPr>
              <w:spacing w:line="276" w:lineRule="auto"/>
              <w:ind w:left="-113" w:firstLine="113"/>
              <w:jc w:val="center"/>
              <w:rPr>
                <w:b/>
              </w:rPr>
            </w:pPr>
            <w:r w:rsidRPr="001C3624">
              <w:rPr>
                <w:b/>
              </w:rPr>
              <w:t>Кол-во (объем)</w:t>
            </w:r>
          </w:p>
        </w:tc>
        <w:tc>
          <w:tcPr>
            <w:tcW w:w="1985" w:type="dxa"/>
          </w:tcPr>
          <w:p w:rsidR="00CE66E6" w:rsidRPr="001C3624" w:rsidRDefault="00CE66E6" w:rsidP="004D339A">
            <w:pPr>
              <w:spacing w:line="276" w:lineRule="auto"/>
              <w:jc w:val="center"/>
              <w:rPr>
                <w:b/>
              </w:rPr>
            </w:pPr>
            <w:r w:rsidRPr="001C3624">
              <w:rPr>
                <w:b/>
              </w:rPr>
              <w:t>Цена за ед.  без НДС</w:t>
            </w:r>
            <w:r w:rsidRPr="001C3624">
              <w:rPr>
                <w:b/>
                <w:vertAlign w:val="superscript"/>
              </w:rPr>
              <w:footnoteReference w:id="3"/>
            </w:r>
          </w:p>
        </w:tc>
        <w:tc>
          <w:tcPr>
            <w:tcW w:w="2410" w:type="dxa"/>
          </w:tcPr>
          <w:p w:rsidR="00CE66E6" w:rsidRPr="001C3624" w:rsidRDefault="00CE66E6" w:rsidP="004D339A">
            <w:pPr>
              <w:spacing w:line="276" w:lineRule="auto"/>
              <w:jc w:val="center"/>
              <w:rPr>
                <w:b/>
              </w:rPr>
            </w:pPr>
            <w:r w:rsidRPr="001C3624">
              <w:rPr>
                <w:b/>
              </w:rPr>
              <w:t>Цена за ед.  с НДС</w:t>
            </w:r>
          </w:p>
        </w:tc>
        <w:tc>
          <w:tcPr>
            <w:tcW w:w="1275" w:type="dxa"/>
          </w:tcPr>
          <w:p w:rsidR="00CE66E6" w:rsidRPr="001C3624" w:rsidRDefault="00CE66E6" w:rsidP="004D339A">
            <w:pPr>
              <w:spacing w:line="276" w:lineRule="auto"/>
              <w:jc w:val="center"/>
              <w:rPr>
                <w:b/>
              </w:rPr>
            </w:pPr>
            <w:r w:rsidRPr="001C3624">
              <w:rPr>
                <w:b/>
              </w:rPr>
              <w:t xml:space="preserve">Сумма без НДС </w:t>
            </w:r>
          </w:p>
        </w:tc>
        <w:tc>
          <w:tcPr>
            <w:tcW w:w="1843" w:type="dxa"/>
          </w:tcPr>
          <w:p w:rsidR="00CE66E6" w:rsidRPr="001C3624" w:rsidRDefault="00CE66E6" w:rsidP="004D339A">
            <w:pPr>
              <w:spacing w:line="276" w:lineRule="auto"/>
              <w:jc w:val="center"/>
              <w:rPr>
                <w:b/>
              </w:rPr>
            </w:pPr>
            <w:r w:rsidRPr="001C3624">
              <w:rPr>
                <w:b/>
              </w:rPr>
              <w:t>Сумма с НДС</w:t>
            </w:r>
          </w:p>
        </w:tc>
      </w:tr>
      <w:tr w:rsidR="00CE66E6" w:rsidRPr="001C3624" w:rsidTr="00CE66E6">
        <w:trPr>
          <w:trHeight w:val="1148"/>
        </w:trPr>
        <w:tc>
          <w:tcPr>
            <w:tcW w:w="562" w:type="dxa"/>
            <w:vAlign w:val="center"/>
          </w:tcPr>
          <w:p w:rsidR="00CE66E6" w:rsidRPr="001C3624" w:rsidRDefault="00CE66E6" w:rsidP="00CE66E6">
            <w:pPr>
              <w:jc w:val="center"/>
              <w:rPr>
                <w:color w:val="000000"/>
              </w:rPr>
            </w:pPr>
            <w:r w:rsidRPr="001C3624">
              <w:rPr>
                <w:color w:val="000000"/>
              </w:rPr>
              <w:t>1</w:t>
            </w:r>
          </w:p>
        </w:tc>
        <w:tc>
          <w:tcPr>
            <w:tcW w:w="1843" w:type="dxa"/>
          </w:tcPr>
          <w:p w:rsidR="00CE66E6" w:rsidRPr="00F73DEA" w:rsidRDefault="00CE66E6" w:rsidP="00CE66E6">
            <w:pPr>
              <w:rPr>
                <w:color w:val="000000" w:themeColor="text1"/>
              </w:rPr>
            </w:pPr>
            <w:r w:rsidRPr="00F73DEA">
              <w:rPr>
                <w:color w:val="000000" w:themeColor="text1"/>
              </w:rPr>
              <w:t>Бензин АИ-95 по автокартам</w:t>
            </w:r>
          </w:p>
        </w:tc>
        <w:tc>
          <w:tcPr>
            <w:tcW w:w="2977" w:type="dxa"/>
          </w:tcPr>
          <w:p w:rsidR="00CE66E6" w:rsidRPr="00F73DEA" w:rsidRDefault="00CE66E6" w:rsidP="00CE66E6">
            <w:pPr>
              <w:rPr>
                <w:color w:val="000000" w:themeColor="text1"/>
              </w:rPr>
            </w:pPr>
            <w:r w:rsidRPr="00F73DEA">
              <w:rPr>
                <w:color w:val="000000" w:themeColor="text1"/>
              </w:rPr>
              <w:t>Ереванский регион- не менее 40 АЗС</w:t>
            </w:r>
          </w:p>
        </w:tc>
        <w:tc>
          <w:tcPr>
            <w:tcW w:w="1134" w:type="dxa"/>
          </w:tcPr>
          <w:p w:rsidR="00CE66E6" w:rsidRDefault="00CE66E6" w:rsidP="00CE66E6">
            <w:pPr>
              <w:jc w:val="center"/>
              <w:rPr>
                <w:color w:val="000000" w:themeColor="text1"/>
              </w:rPr>
            </w:pPr>
          </w:p>
          <w:p w:rsidR="00CE66E6" w:rsidRPr="00F73DEA" w:rsidRDefault="00CE66E6" w:rsidP="00CE66E6">
            <w:pPr>
              <w:jc w:val="center"/>
              <w:rPr>
                <w:color w:val="000000" w:themeColor="text1"/>
              </w:rPr>
            </w:pPr>
            <w:r w:rsidRPr="00F73DEA">
              <w:rPr>
                <w:color w:val="000000" w:themeColor="text1"/>
              </w:rPr>
              <w:t>л</w:t>
            </w:r>
          </w:p>
        </w:tc>
        <w:tc>
          <w:tcPr>
            <w:tcW w:w="1417" w:type="dxa"/>
            <w:gridSpan w:val="3"/>
            <w:vAlign w:val="center"/>
          </w:tcPr>
          <w:p w:rsidR="00CE66E6" w:rsidRPr="001C3624" w:rsidRDefault="00CE66E6" w:rsidP="00CE66E6">
            <w:pPr>
              <w:spacing w:line="276" w:lineRule="auto"/>
              <w:jc w:val="center"/>
              <w:rPr>
                <w:b/>
              </w:rPr>
            </w:pPr>
          </w:p>
        </w:tc>
        <w:tc>
          <w:tcPr>
            <w:tcW w:w="1985" w:type="dxa"/>
          </w:tcPr>
          <w:p w:rsidR="00CE66E6" w:rsidRPr="001C3624" w:rsidRDefault="00CE66E6" w:rsidP="00CE66E6">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CE66E6" w:rsidRPr="001C3624" w:rsidRDefault="00CE66E6" w:rsidP="00CE66E6">
            <w:pPr>
              <w:spacing w:line="276" w:lineRule="auto"/>
              <w:jc w:val="both"/>
              <w:rPr>
                <w:i/>
              </w:rPr>
            </w:pPr>
            <w:r w:rsidRPr="001C3624">
              <w:rPr>
                <w:i/>
              </w:rPr>
              <w:t xml:space="preserve">Указать цену </w:t>
            </w:r>
          </w:p>
        </w:tc>
        <w:tc>
          <w:tcPr>
            <w:tcW w:w="2410" w:type="dxa"/>
          </w:tcPr>
          <w:p w:rsidR="00CE66E6" w:rsidRPr="001C3624" w:rsidRDefault="00CE66E6" w:rsidP="00CE66E6">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CE66E6" w:rsidRPr="001C3624" w:rsidRDefault="00CE66E6" w:rsidP="00CE66E6">
            <w:pPr>
              <w:spacing w:line="276" w:lineRule="auto"/>
              <w:jc w:val="both"/>
              <w:rPr>
                <w:i/>
              </w:rPr>
            </w:pPr>
            <w:r w:rsidRPr="001C3624">
              <w:rPr>
                <w:i/>
              </w:rPr>
              <w:t xml:space="preserve">Указать цену </w:t>
            </w:r>
          </w:p>
        </w:tc>
        <w:tc>
          <w:tcPr>
            <w:tcW w:w="1275" w:type="dxa"/>
          </w:tcPr>
          <w:p w:rsidR="00CE66E6" w:rsidRPr="001C3624" w:rsidRDefault="00CE66E6" w:rsidP="00CE66E6">
            <w:pPr>
              <w:spacing w:line="276" w:lineRule="auto"/>
              <w:jc w:val="both"/>
              <w:rPr>
                <w:i/>
              </w:rPr>
            </w:pPr>
            <w:r w:rsidRPr="001C3624">
              <w:rPr>
                <w:i/>
              </w:rPr>
              <w:t>Указать сумму без НДС</w:t>
            </w:r>
          </w:p>
        </w:tc>
        <w:tc>
          <w:tcPr>
            <w:tcW w:w="1843" w:type="dxa"/>
          </w:tcPr>
          <w:p w:rsidR="00CE66E6" w:rsidRPr="001C3624" w:rsidRDefault="00CE66E6" w:rsidP="00CE66E6">
            <w:pPr>
              <w:spacing w:line="276" w:lineRule="auto"/>
              <w:jc w:val="both"/>
              <w:rPr>
                <w:i/>
              </w:rPr>
            </w:pPr>
            <w:r w:rsidRPr="001C3624">
              <w:rPr>
                <w:i/>
              </w:rPr>
              <w:t>Указать сумму с НДС</w:t>
            </w:r>
          </w:p>
        </w:tc>
      </w:tr>
      <w:tr w:rsidR="006F6DF4" w:rsidRPr="001C3624" w:rsidTr="00CE66E6">
        <w:trPr>
          <w:trHeight w:val="1148"/>
        </w:trPr>
        <w:tc>
          <w:tcPr>
            <w:tcW w:w="562" w:type="dxa"/>
            <w:vAlign w:val="center"/>
          </w:tcPr>
          <w:p w:rsidR="006F6DF4" w:rsidRPr="001C3624" w:rsidRDefault="006F6DF4" w:rsidP="006F6DF4">
            <w:pPr>
              <w:jc w:val="center"/>
              <w:rPr>
                <w:color w:val="000000"/>
              </w:rPr>
            </w:pPr>
          </w:p>
        </w:tc>
        <w:tc>
          <w:tcPr>
            <w:tcW w:w="1843" w:type="dxa"/>
          </w:tcPr>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Pr="00F73DEA" w:rsidRDefault="006F6DF4" w:rsidP="006F6DF4">
            <w:pPr>
              <w:rPr>
                <w:color w:val="000000" w:themeColor="text1"/>
              </w:rPr>
            </w:pPr>
            <w:r w:rsidRPr="00F73DEA">
              <w:rPr>
                <w:color w:val="000000" w:themeColor="text1"/>
              </w:rPr>
              <w:t>Бензин АИ-92 по автокартам</w:t>
            </w:r>
          </w:p>
        </w:tc>
        <w:tc>
          <w:tcPr>
            <w:tcW w:w="2977" w:type="dxa"/>
          </w:tcPr>
          <w:p w:rsidR="006F6DF4" w:rsidRPr="00F73DEA" w:rsidRDefault="006F6DF4" w:rsidP="006F6DF4">
            <w:pPr>
              <w:rPr>
                <w:color w:val="000000" w:themeColor="text1"/>
              </w:rPr>
            </w:pPr>
            <w:r w:rsidRPr="00F73DEA">
              <w:rPr>
                <w:color w:val="000000" w:themeColor="text1"/>
              </w:rPr>
              <w:t>Гегаркуникский регион менее 6 АЗС</w:t>
            </w:r>
          </w:p>
          <w:p w:rsidR="006F6DF4" w:rsidRPr="00F73DEA" w:rsidRDefault="006F6DF4" w:rsidP="006F6DF4">
            <w:pPr>
              <w:rPr>
                <w:color w:val="000000" w:themeColor="text1"/>
              </w:rPr>
            </w:pPr>
            <w:r w:rsidRPr="00F73DEA">
              <w:rPr>
                <w:color w:val="000000" w:themeColor="text1"/>
              </w:rPr>
              <w:t>Ширакский регион - не менее 8 АЗС</w:t>
            </w:r>
          </w:p>
          <w:p w:rsidR="006F6DF4" w:rsidRPr="00F73DEA" w:rsidRDefault="006F6DF4" w:rsidP="006F6DF4">
            <w:pPr>
              <w:rPr>
                <w:color w:val="000000" w:themeColor="text1"/>
              </w:rPr>
            </w:pPr>
            <w:r w:rsidRPr="00F73DEA">
              <w:rPr>
                <w:color w:val="000000" w:themeColor="text1"/>
              </w:rPr>
              <w:t>Араратский регион - не менее 7АЗС</w:t>
            </w:r>
          </w:p>
          <w:p w:rsidR="006F6DF4" w:rsidRPr="00F73DEA" w:rsidRDefault="006F6DF4" w:rsidP="006F6DF4">
            <w:pPr>
              <w:rPr>
                <w:color w:val="000000" w:themeColor="text1"/>
              </w:rPr>
            </w:pPr>
            <w:r w:rsidRPr="00F73DEA">
              <w:rPr>
                <w:color w:val="000000" w:themeColor="text1"/>
              </w:rPr>
              <w:t>Армавирский регион - не менее 5 АЗС</w:t>
            </w:r>
          </w:p>
          <w:p w:rsidR="006F6DF4" w:rsidRPr="00F73DEA" w:rsidRDefault="006F6DF4" w:rsidP="006F6DF4">
            <w:pPr>
              <w:rPr>
                <w:color w:val="000000" w:themeColor="text1"/>
              </w:rPr>
            </w:pPr>
            <w:r w:rsidRPr="00F73DEA">
              <w:rPr>
                <w:color w:val="000000" w:themeColor="text1"/>
              </w:rPr>
              <w:t>Арагацотнский регион - не менее 3 АЗС</w:t>
            </w:r>
          </w:p>
          <w:p w:rsidR="006F6DF4" w:rsidRPr="00F73DEA" w:rsidRDefault="006F6DF4" w:rsidP="006F6DF4">
            <w:pPr>
              <w:rPr>
                <w:color w:val="000000" w:themeColor="text1"/>
              </w:rPr>
            </w:pPr>
            <w:r w:rsidRPr="00F73DEA">
              <w:rPr>
                <w:color w:val="000000" w:themeColor="text1"/>
              </w:rPr>
              <w:t>Вайоц Дзорский регион - не менее 5 АЗС</w:t>
            </w:r>
          </w:p>
          <w:p w:rsidR="006F6DF4" w:rsidRPr="00F73DEA" w:rsidRDefault="006F6DF4" w:rsidP="006F6DF4">
            <w:pPr>
              <w:rPr>
                <w:color w:val="000000" w:themeColor="text1"/>
              </w:rPr>
            </w:pPr>
            <w:r w:rsidRPr="00F73DEA">
              <w:rPr>
                <w:color w:val="000000" w:themeColor="text1"/>
              </w:rPr>
              <w:t>Котайский регион-не менее 20 АЗС</w:t>
            </w:r>
          </w:p>
          <w:p w:rsidR="006F6DF4" w:rsidRPr="00F73DEA" w:rsidRDefault="006F6DF4" w:rsidP="006F6DF4">
            <w:pPr>
              <w:rPr>
                <w:color w:val="000000" w:themeColor="text1"/>
              </w:rPr>
            </w:pPr>
            <w:r w:rsidRPr="00F73DEA">
              <w:rPr>
                <w:color w:val="000000" w:themeColor="text1"/>
              </w:rPr>
              <w:t>Сюнинский регион-не менее 5 АЗС</w:t>
            </w:r>
          </w:p>
          <w:p w:rsidR="006F6DF4" w:rsidRPr="00F73DEA" w:rsidRDefault="006F6DF4" w:rsidP="006F6DF4">
            <w:pPr>
              <w:rPr>
                <w:color w:val="000000" w:themeColor="text1"/>
              </w:rPr>
            </w:pPr>
            <w:r w:rsidRPr="00F73DEA">
              <w:rPr>
                <w:color w:val="000000" w:themeColor="text1"/>
              </w:rPr>
              <w:t>Тавушский регион- не менее 5 АЗС</w:t>
            </w:r>
          </w:p>
        </w:tc>
        <w:tc>
          <w:tcPr>
            <w:tcW w:w="1134" w:type="dxa"/>
          </w:tcPr>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Pr="00F73DEA" w:rsidRDefault="006F6DF4" w:rsidP="006F6DF4">
            <w:pPr>
              <w:jc w:val="center"/>
              <w:rPr>
                <w:color w:val="000000" w:themeColor="text1"/>
              </w:rPr>
            </w:pPr>
            <w:r w:rsidRPr="00F73DEA">
              <w:rPr>
                <w:color w:val="000000" w:themeColor="text1"/>
              </w:rPr>
              <w:t>л</w:t>
            </w:r>
          </w:p>
        </w:tc>
        <w:tc>
          <w:tcPr>
            <w:tcW w:w="1417" w:type="dxa"/>
            <w:gridSpan w:val="3"/>
            <w:vAlign w:val="center"/>
          </w:tcPr>
          <w:p w:rsidR="006F6DF4" w:rsidRPr="001C3624" w:rsidRDefault="006F6DF4" w:rsidP="006F6DF4">
            <w:pPr>
              <w:spacing w:line="276" w:lineRule="auto"/>
              <w:jc w:val="center"/>
              <w:rPr>
                <w:b/>
              </w:rPr>
            </w:pPr>
          </w:p>
        </w:tc>
        <w:tc>
          <w:tcPr>
            <w:tcW w:w="1985"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2410"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1275" w:type="dxa"/>
          </w:tcPr>
          <w:p w:rsidR="006F6DF4" w:rsidRPr="001C3624" w:rsidRDefault="006F6DF4" w:rsidP="006F6DF4">
            <w:pPr>
              <w:spacing w:line="276" w:lineRule="auto"/>
              <w:jc w:val="both"/>
              <w:rPr>
                <w:i/>
              </w:rPr>
            </w:pPr>
            <w:r w:rsidRPr="001C3624">
              <w:rPr>
                <w:i/>
              </w:rPr>
              <w:t>Указать сумму без НДС</w:t>
            </w:r>
          </w:p>
        </w:tc>
        <w:tc>
          <w:tcPr>
            <w:tcW w:w="1843" w:type="dxa"/>
          </w:tcPr>
          <w:p w:rsidR="006F6DF4" w:rsidRPr="001C3624" w:rsidRDefault="006F6DF4" w:rsidP="006F6DF4">
            <w:pPr>
              <w:spacing w:line="276" w:lineRule="auto"/>
              <w:jc w:val="both"/>
              <w:rPr>
                <w:i/>
              </w:rPr>
            </w:pPr>
            <w:r w:rsidRPr="001C3624">
              <w:rPr>
                <w:i/>
              </w:rPr>
              <w:t>Указать сумму с НДС</w:t>
            </w:r>
          </w:p>
        </w:tc>
      </w:tr>
      <w:tr w:rsidR="006F6DF4" w:rsidRPr="001C3624" w:rsidTr="00CE66E6">
        <w:trPr>
          <w:trHeight w:val="1148"/>
        </w:trPr>
        <w:tc>
          <w:tcPr>
            <w:tcW w:w="562" w:type="dxa"/>
            <w:vAlign w:val="center"/>
          </w:tcPr>
          <w:p w:rsidR="006F6DF4" w:rsidRPr="001C3624" w:rsidRDefault="006F6DF4" w:rsidP="006F6DF4">
            <w:pPr>
              <w:jc w:val="center"/>
              <w:rPr>
                <w:color w:val="000000"/>
              </w:rPr>
            </w:pPr>
          </w:p>
        </w:tc>
        <w:tc>
          <w:tcPr>
            <w:tcW w:w="1843" w:type="dxa"/>
          </w:tcPr>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Pr="00F73DEA" w:rsidRDefault="006F6DF4" w:rsidP="006F6DF4">
            <w:pPr>
              <w:rPr>
                <w:color w:val="000000" w:themeColor="text1"/>
              </w:rPr>
            </w:pPr>
            <w:r w:rsidRPr="00F73DEA">
              <w:rPr>
                <w:color w:val="000000" w:themeColor="text1"/>
              </w:rPr>
              <w:t>Дизельное топливо по автокартам</w:t>
            </w:r>
          </w:p>
        </w:tc>
        <w:tc>
          <w:tcPr>
            <w:tcW w:w="2977" w:type="dxa"/>
          </w:tcPr>
          <w:p w:rsidR="006F6DF4" w:rsidRPr="00F73DEA" w:rsidRDefault="006F6DF4" w:rsidP="006F6DF4">
            <w:pPr>
              <w:rPr>
                <w:color w:val="000000" w:themeColor="text1"/>
              </w:rPr>
            </w:pPr>
            <w:r w:rsidRPr="00F73DEA">
              <w:rPr>
                <w:color w:val="000000" w:themeColor="text1"/>
              </w:rPr>
              <w:t>Гегаркуникский регион менее 6 АЗС</w:t>
            </w:r>
          </w:p>
          <w:p w:rsidR="006F6DF4" w:rsidRPr="00F73DEA" w:rsidRDefault="006F6DF4" w:rsidP="006F6DF4">
            <w:pPr>
              <w:rPr>
                <w:color w:val="000000" w:themeColor="text1"/>
              </w:rPr>
            </w:pPr>
            <w:r w:rsidRPr="00F73DEA">
              <w:rPr>
                <w:color w:val="000000" w:themeColor="text1"/>
              </w:rPr>
              <w:t>Ширакский регион - не менее 8 АЗС</w:t>
            </w:r>
          </w:p>
          <w:p w:rsidR="006F6DF4" w:rsidRPr="00F73DEA" w:rsidRDefault="006F6DF4" w:rsidP="006F6DF4">
            <w:pPr>
              <w:rPr>
                <w:color w:val="000000" w:themeColor="text1"/>
              </w:rPr>
            </w:pPr>
            <w:r w:rsidRPr="00F73DEA">
              <w:rPr>
                <w:color w:val="000000" w:themeColor="text1"/>
              </w:rPr>
              <w:t>Араратский регион - не менее 7АЗС</w:t>
            </w:r>
          </w:p>
          <w:p w:rsidR="006F6DF4" w:rsidRPr="00F73DEA" w:rsidRDefault="006F6DF4" w:rsidP="006F6DF4">
            <w:pPr>
              <w:rPr>
                <w:color w:val="000000" w:themeColor="text1"/>
              </w:rPr>
            </w:pPr>
            <w:r w:rsidRPr="00F73DEA">
              <w:rPr>
                <w:color w:val="000000" w:themeColor="text1"/>
              </w:rPr>
              <w:t>Армавирский регион - не менее 5 АЗС</w:t>
            </w:r>
          </w:p>
          <w:p w:rsidR="006F6DF4" w:rsidRPr="00F73DEA" w:rsidRDefault="006F6DF4" w:rsidP="006F6DF4">
            <w:pPr>
              <w:rPr>
                <w:color w:val="000000" w:themeColor="text1"/>
              </w:rPr>
            </w:pPr>
            <w:r w:rsidRPr="00F73DEA">
              <w:rPr>
                <w:color w:val="000000" w:themeColor="text1"/>
              </w:rPr>
              <w:t>Арагацотнский регион - не менее 3 АЗС</w:t>
            </w:r>
          </w:p>
          <w:p w:rsidR="006F6DF4" w:rsidRPr="00F73DEA" w:rsidRDefault="006F6DF4" w:rsidP="006F6DF4">
            <w:pPr>
              <w:rPr>
                <w:color w:val="000000" w:themeColor="text1"/>
              </w:rPr>
            </w:pPr>
            <w:r w:rsidRPr="00F73DEA">
              <w:rPr>
                <w:color w:val="000000" w:themeColor="text1"/>
              </w:rPr>
              <w:t>Вайоц Дзорский регион - не менее 5 АЗС</w:t>
            </w:r>
          </w:p>
          <w:p w:rsidR="006F6DF4" w:rsidRPr="00F73DEA" w:rsidRDefault="006F6DF4" w:rsidP="006F6DF4">
            <w:pPr>
              <w:rPr>
                <w:color w:val="000000" w:themeColor="text1"/>
              </w:rPr>
            </w:pPr>
            <w:r w:rsidRPr="00F73DEA">
              <w:rPr>
                <w:color w:val="000000" w:themeColor="text1"/>
              </w:rPr>
              <w:t>Котайский регион-не менее 20 АЗС</w:t>
            </w:r>
          </w:p>
          <w:p w:rsidR="006F6DF4" w:rsidRPr="00F73DEA" w:rsidRDefault="006F6DF4" w:rsidP="006F6DF4">
            <w:pPr>
              <w:rPr>
                <w:color w:val="000000" w:themeColor="text1"/>
              </w:rPr>
            </w:pPr>
            <w:r w:rsidRPr="00F73DEA">
              <w:rPr>
                <w:color w:val="000000" w:themeColor="text1"/>
              </w:rPr>
              <w:t>Сюнинский регион-не менее 5 АЗС</w:t>
            </w:r>
          </w:p>
          <w:p w:rsidR="006F6DF4" w:rsidRPr="00F73DEA" w:rsidRDefault="006F6DF4" w:rsidP="006F6DF4">
            <w:pPr>
              <w:rPr>
                <w:color w:val="000000" w:themeColor="text1"/>
              </w:rPr>
            </w:pPr>
            <w:r w:rsidRPr="00F73DEA">
              <w:rPr>
                <w:color w:val="000000" w:themeColor="text1"/>
              </w:rPr>
              <w:t>Тавушский регион- не менее 5 АЗС</w:t>
            </w:r>
          </w:p>
        </w:tc>
        <w:tc>
          <w:tcPr>
            <w:tcW w:w="1134" w:type="dxa"/>
          </w:tcPr>
          <w:p w:rsidR="006F6DF4" w:rsidRDefault="006F6DF4" w:rsidP="006F6DF4">
            <w:pPr>
              <w:jc w:val="center"/>
              <w:rPr>
                <w:color w:val="000000" w:themeColor="text1"/>
              </w:rPr>
            </w:pPr>
          </w:p>
          <w:p w:rsidR="006F6DF4" w:rsidRDefault="006F6DF4" w:rsidP="006F6DF4">
            <w:pP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Pr="00F73DEA" w:rsidRDefault="006F6DF4" w:rsidP="006F6DF4">
            <w:pPr>
              <w:jc w:val="center"/>
              <w:rPr>
                <w:color w:val="000000" w:themeColor="text1"/>
              </w:rPr>
            </w:pPr>
            <w:r w:rsidRPr="00F73DEA">
              <w:rPr>
                <w:color w:val="000000" w:themeColor="text1"/>
              </w:rPr>
              <w:t>л</w:t>
            </w:r>
          </w:p>
        </w:tc>
        <w:tc>
          <w:tcPr>
            <w:tcW w:w="1417" w:type="dxa"/>
            <w:gridSpan w:val="3"/>
            <w:vAlign w:val="center"/>
          </w:tcPr>
          <w:p w:rsidR="006F6DF4" w:rsidRPr="001C3624" w:rsidRDefault="006F6DF4" w:rsidP="006F6DF4">
            <w:pPr>
              <w:spacing w:line="276" w:lineRule="auto"/>
              <w:jc w:val="center"/>
              <w:rPr>
                <w:b/>
              </w:rPr>
            </w:pPr>
          </w:p>
        </w:tc>
        <w:tc>
          <w:tcPr>
            <w:tcW w:w="1985"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2410"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1275" w:type="dxa"/>
          </w:tcPr>
          <w:p w:rsidR="006F6DF4" w:rsidRPr="001C3624" w:rsidRDefault="006F6DF4" w:rsidP="006F6DF4">
            <w:pPr>
              <w:spacing w:line="276" w:lineRule="auto"/>
              <w:jc w:val="both"/>
              <w:rPr>
                <w:i/>
              </w:rPr>
            </w:pPr>
            <w:r w:rsidRPr="001C3624">
              <w:rPr>
                <w:i/>
              </w:rPr>
              <w:t>Указать сумму без НДС</w:t>
            </w:r>
          </w:p>
        </w:tc>
        <w:tc>
          <w:tcPr>
            <w:tcW w:w="1843" w:type="dxa"/>
          </w:tcPr>
          <w:p w:rsidR="006F6DF4" w:rsidRPr="001C3624" w:rsidRDefault="006F6DF4" w:rsidP="006F6DF4">
            <w:pPr>
              <w:spacing w:line="276" w:lineRule="auto"/>
              <w:jc w:val="both"/>
              <w:rPr>
                <w:i/>
              </w:rPr>
            </w:pPr>
            <w:r w:rsidRPr="001C3624">
              <w:rPr>
                <w:i/>
              </w:rPr>
              <w:t>Указать сумму с НДС</w:t>
            </w:r>
          </w:p>
        </w:tc>
      </w:tr>
      <w:tr w:rsidR="00CE66E6" w:rsidRPr="001C3624" w:rsidTr="00CE66E6">
        <w:trPr>
          <w:trHeight w:val="83"/>
        </w:trPr>
        <w:tc>
          <w:tcPr>
            <w:tcW w:w="5382" w:type="dxa"/>
            <w:gridSpan w:val="3"/>
          </w:tcPr>
          <w:p w:rsidR="00CE66E6" w:rsidRPr="001C3624" w:rsidRDefault="00CE66E6" w:rsidP="004D339A">
            <w:pPr>
              <w:spacing w:line="276" w:lineRule="auto"/>
              <w:rPr>
                <w:b/>
              </w:rPr>
            </w:pPr>
            <w:r w:rsidRPr="001C3624">
              <w:rPr>
                <w:b/>
              </w:rPr>
              <w:t xml:space="preserve">                      </w:t>
            </w:r>
          </w:p>
          <w:p w:rsidR="00CE66E6" w:rsidRPr="001C3624" w:rsidRDefault="00CE66E6" w:rsidP="004D339A">
            <w:pPr>
              <w:spacing w:line="276" w:lineRule="auto"/>
              <w:jc w:val="center"/>
            </w:pPr>
            <w:r w:rsidRPr="001C3624">
              <w:rPr>
                <w:b/>
              </w:rPr>
              <w:t>ИТОГО</w:t>
            </w:r>
          </w:p>
        </w:tc>
        <w:tc>
          <w:tcPr>
            <w:tcW w:w="1134" w:type="dxa"/>
          </w:tcPr>
          <w:p w:rsidR="00CE66E6" w:rsidRPr="001C3624" w:rsidRDefault="00CE66E6" w:rsidP="004D339A">
            <w:pPr>
              <w:spacing w:line="276" w:lineRule="auto"/>
              <w:jc w:val="center"/>
            </w:pPr>
            <w:r w:rsidRPr="001C3624">
              <w:t>-</w:t>
            </w:r>
          </w:p>
        </w:tc>
        <w:tc>
          <w:tcPr>
            <w:tcW w:w="1417" w:type="dxa"/>
            <w:gridSpan w:val="3"/>
          </w:tcPr>
          <w:p w:rsidR="00CE66E6" w:rsidRPr="001C3624" w:rsidRDefault="00CE66E6" w:rsidP="004D339A">
            <w:pPr>
              <w:spacing w:line="276" w:lineRule="auto"/>
              <w:jc w:val="center"/>
            </w:pPr>
            <w:r w:rsidRPr="001C3624">
              <w:t>-</w:t>
            </w:r>
          </w:p>
        </w:tc>
        <w:tc>
          <w:tcPr>
            <w:tcW w:w="1985" w:type="dxa"/>
          </w:tcPr>
          <w:p w:rsidR="00CE66E6" w:rsidRPr="001C3624" w:rsidRDefault="00CE66E6" w:rsidP="004D339A">
            <w:pPr>
              <w:spacing w:line="276" w:lineRule="auto"/>
              <w:jc w:val="center"/>
            </w:pPr>
            <w:r w:rsidRPr="001C3624">
              <w:t>-</w:t>
            </w:r>
          </w:p>
        </w:tc>
        <w:tc>
          <w:tcPr>
            <w:tcW w:w="2410" w:type="dxa"/>
          </w:tcPr>
          <w:p w:rsidR="00CE66E6" w:rsidRPr="001C3624" w:rsidRDefault="00CE66E6" w:rsidP="004D339A">
            <w:pPr>
              <w:spacing w:line="276" w:lineRule="auto"/>
              <w:jc w:val="center"/>
            </w:pPr>
            <w:r w:rsidRPr="001C3624">
              <w:t>-</w:t>
            </w:r>
          </w:p>
        </w:tc>
        <w:tc>
          <w:tcPr>
            <w:tcW w:w="1275" w:type="dxa"/>
          </w:tcPr>
          <w:p w:rsidR="00CE66E6" w:rsidRPr="001C3624" w:rsidRDefault="00CE66E6" w:rsidP="004D339A">
            <w:pPr>
              <w:spacing w:line="276" w:lineRule="auto"/>
              <w:ind w:left="-108"/>
              <w:jc w:val="both"/>
            </w:pPr>
            <w:r w:rsidRPr="001C3624">
              <w:rPr>
                <w:i/>
              </w:rPr>
              <w:t>Указать сумму всего без учета НДС</w:t>
            </w:r>
          </w:p>
        </w:tc>
        <w:tc>
          <w:tcPr>
            <w:tcW w:w="1843" w:type="dxa"/>
          </w:tcPr>
          <w:p w:rsidR="00CE66E6" w:rsidRPr="001C3624" w:rsidRDefault="00CE66E6" w:rsidP="004D339A">
            <w:pPr>
              <w:spacing w:line="276" w:lineRule="auto"/>
              <w:jc w:val="both"/>
            </w:pPr>
            <w:r w:rsidRPr="001C3624">
              <w:rPr>
                <w:i/>
              </w:rPr>
              <w:t>Указать сумму всего с учетом НДС</w:t>
            </w:r>
          </w:p>
        </w:tc>
      </w:tr>
      <w:tr w:rsidR="00946403" w:rsidRPr="001C3624" w:rsidTr="004A3A23">
        <w:tc>
          <w:tcPr>
            <w:tcW w:w="5382" w:type="dxa"/>
            <w:gridSpan w:val="3"/>
          </w:tcPr>
          <w:p w:rsidR="00946403" w:rsidRPr="001C3624" w:rsidRDefault="00946403" w:rsidP="004D339A">
            <w:pPr>
              <w:spacing w:line="276" w:lineRule="auto"/>
              <w:ind w:left="142"/>
              <w:jc w:val="both"/>
              <w:rPr>
                <w:bCs/>
              </w:rPr>
            </w:pPr>
            <w:r w:rsidRPr="001C3624">
              <w:rPr>
                <w:b/>
                <w:bCs/>
              </w:rPr>
              <w:t>Порядок формирования предложенной цены</w:t>
            </w:r>
          </w:p>
        </w:tc>
        <w:tc>
          <w:tcPr>
            <w:tcW w:w="10064" w:type="dxa"/>
            <w:gridSpan w:val="8"/>
          </w:tcPr>
          <w:p w:rsidR="00946403" w:rsidRPr="001C3624" w:rsidRDefault="00946403" w:rsidP="004D339A">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4D339A" w:rsidRPr="001C3624" w:rsidTr="004D339A">
        <w:tc>
          <w:tcPr>
            <w:tcW w:w="2405" w:type="dxa"/>
            <w:gridSpan w:val="2"/>
            <w:vMerge w:val="restart"/>
          </w:tcPr>
          <w:p w:rsidR="004D339A" w:rsidRPr="001C3624" w:rsidRDefault="004D339A" w:rsidP="004D339A">
            <w:pPr>
              <w:spacing w:line="276" w:lineRule="auto"/>
              <w:jc w:val="both"/>
              <w:rPr>
                <w:i/>
              </w:rPr>
            </w:pPr>
            <w:r w:rsidRPr="001C3624">
              <w:rPr>
                <w:i/>
              </w:rPr>
              <w:t>Указать наименование товара, работы, услуги, с указанием марки, модели, названия.</w:t>
            </w:r>
          </w:p>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pPr>
            <w:r w:rsidRPr="001C3624">
              <w:rPr>
                <w:bCs/>
              </w:rPr>
              <w:t>Нормативные документы, согласно которым установлены требования</w:t>
            </w:r>
          </w:p>
        </w:tc>
        <w:tc>
          <w:tcPr>
            <w:tcW w:w="8130" w:type="dxa"/>
            <w:gridSpan w:val="6"/>
          </w:tcPr>
          <w:p w:rsidR="004D339A" w:rsidRPr="001C3624" w:rsidRDefault="004D339A" w:rsidP="004D339A">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4D339A" w:rsidRPr="001C3624" w:rsidRDefault="004D339A" w:rsidP="004D339A">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4D339A" w:rsidRPr="001C3624" w:rsidRDefault="004D339A" w:rsidP="004D339A">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Технические и функциональные характеристики товара, работы, услуги</w:t>
            </w:r>
          </w:p>
        </w:tc>
        <w:tc>
          <w:tcPr>
            <w:tcW w:w="8130" w:type="dxa"/>
            <w:gridSpan w:val="6"/>
          </w:tcPr>
          <w:p w:rsidR="004D339A" w:rsidRPr="001C3624" w:rsidRDefault="004D339A" w:rsidP="004D339A">
            <w:pPr>
              <w:spacing w:line="276" w:lineRule="auto"/>
              <w:jc w:val="both"/>
              <w:rPr>
                <w:b/>
                <w:bCs/>
                <w:i/>
              </w:rPr>
            </w:pPr>
            <w:r w:rsidRPr="001C3624">
              <w:rPr>
                <w:b/>
                <w:bCs/>
                <w:i/>
              </w:rPr>
              <w:t>При выполнении работ, оказании услуг указывается:</w:t>
            </w:r>
          </w:p>
          <w:p w:rsidR="004D339A" w:rsidRPr="001C3624" w:rsidRDefault="004D339A" w:rsidP="004D339A">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D339A" w:rsidRPr="001C3624" w:rsidRDefault="004D339A" w:rsidP="004D339A">
            <w:pPr>
              <w:spacing w:line="276" w:lineRule="auto"/>
              <w:jc w:val="both"/>
              <w:rPr>
                <w:b/>
                <w:bCs/>
                <w:i/>
              </w:rPr>
            </w:pPr>
            <w:r w:rsidRPr="001C3624">
              <w:rPr>
                <w:b/>
                <w:bCs/>
                <w:i/>
              </w:rPr>
              <w:t xml:space="preserve">При выполнении работ, оказании услуг может быть указано: </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безопасности</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качеству</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bCs/>
                <w:i/>
              </w:rPr>
            </w:pP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65" w:type="dxa"/>
            <w:gridSpan w:val="4"/>
          </w:tcPr>
          <w:p w:rsidR="004D339A" w:rsidRPr="001C3624" w:rsidRDefault="004D339A" w:rsidP="004D339A">
            <w:pPr>
              <w:spacing w:line="276" w:lineRule="auto"/>
              <w:jc w:val="both"/>
              <w:rPr>
                <w:i/>
              </w:rPr>
            </w:pPr>
            <w:r w:rsidRPr="001C3624">
              <w:rPr>
                <w:bCs/>
              </w:rPr>
              <w:t>Сведения об упаковке, отгрузке товара</w:t>
            </w:r>
          </w:p>
        </w:tc>
        <w:tc>
          <w:tcPr>
            <w:tcW w:w="8076" w:type="dxa"/>
            <w:gridSpan w:val="5"/>
          </w:tcPr>
          <w:p w:rsidR="004D339A" w:rsidRPr="001C3624" w:rsidRDefault="004D339A" w:rsidP="004D339A">
            <w:pPr>
              <w:spacing w:line="276" w:lineRule="auto"/>
              <w:jc w:val="both"/>
              <w:rPr>
                <w:b/>
                <w:bCs/>
                <w:i/>
              </w:rPr>
            </w:pPr>
            <w:r w:rsidRPr="001C3624">
              <w:rPr>
                <w:b/>
                <w:bCs/>
                <w:i/>
              </w:rPr>
              <w:t>Колонка включается при закупке товаров.</w:t>
            </w:r>
          </w:p>
          <w:p w:rsidR="004D339A" w:rsidRPr="001C3624" w:rsidRDefault="004D339A" w:rsidP="004D339A">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i/>
              </w:rPr>
            </w:pPr>
            <w:r w:rsidRPr="001C3624">
              <w:rPr>
                <w:b/>
                <w:bCs/>
              </w:rPr>
              <w:t>Результат поставки товаров, выполнения работ, оказания услуг</w:t>
            </w:r>
          </w:p>
        </w:tc>
      </w:tr>
      <w:tr w:rsidR="004D339A" w:rsidRPr="001C3624" w:rsidTr="004D339A">
        <w:tc>
          <w:tcPr>
            <w:tcW w:w="15446" w:type="dxa"/>
            <w:gridSpan w:val="11"/>
          </w:tcPr>
          <w:p w:rsidR="004D339A" w:rsidRPr="001C3624" w:rsidRDefault="004D339A" w:rsidP="004D339A">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4D339A" w:rsidRPr="001C3624" w:rsidRDefault="004D339A" w:rsidP="004D339A">
            <w:pPr>
              <w:spacing w:line="276" w:lineRule="auto"/>
              <w:jc w:val="both"/>
              <w:rPr>
                <w:bCs/>
                <w:i/>
              </w:rPr>
            </w:pPr>
            <w:r w:rsidRPr="001C3624">
              <w:rPr>
                <w:bCs/>
                <w:i/>
              </w:rPr>
              <w:t>Например:</w:t>
            </w:r>
          </w:p>
          <w:p w:rsidR="004D339A" w:rsidRPr="001C3624" w:rsidRDefault="004D339A" w:rsidP="004D339A">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4D339A">
        <w:tc>
          <w:tcPr>
            <w:tcW w:w="2405" w:type="dxa"/>
            <w:gridSpan w:val="2"/>
          </w:tcPr>
          <w:p w:rsidR="001C3624" w:rsidRPr="001C3624" w:rsidRDefault="001C3624" w:rsidP="004D339A">
            <w:pPr>
              <w:spacing w:line="276" w:lineRule="auto"/>
              <w:jc w:val="both"/>
            </w:pPr>
            <w:r w:rsidRPr="001C3624">
              <w:t xml:space="preserve">Место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Форма, сроки и порядок оплаты</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Форма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Авансирование</w:t>
            </w:r>
          </w:p>
        </w:tc>
        <w:tc>
          <w:tcPr>
            <w:tcW w:w="13041" w:type="dxa"/>
            <w:gridSpan w:val="9"/>
          </w:tcPr>
          <w:p w:rsidR="001C3624" w:rsidRPr="001C3624" w:rsidRDefault="001C3624" w:rsidP="004D339A">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Срок и порядок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49"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C6663B">
        <w:rPr>
          <w:sz w:val="28"/>
          <w:szCs w:val="28"/>
        </w:rPr>
        <w:t>024/052</w:t>
      </w:r>
    </w:p>
    <w:p w:rsidR="003000A0" w:rsidRDefault="003000A0" w:rsidP="003000A0">
      <w:pPr>
        <w:spacing w:after="160" w:line="259" w:lineRule="auto"/>
        <w:jc w:val="center"/>
        <w:rPr>
          <w:sz w:val="28"/>
          <w:szCs w:val="28"/>
        </w:rPr>
      </w:pPr>
      <w:r w:rsidRPr="00C75B49">
        <w:rPr>
          <w:sz w:val="28"/>
          <w:szCs w:val="28"/>
        </w:rPr>
        <w:t>Проект договора</w:t>
      </w:r>
    </w:p>
    <w:p w:rsidR="00CD4BC1" w:rsidRDefault="00CD4BC1" w:rsidP="00CD4BC1"/>
    <w:tbl>
      <w:tblPr>
        <w:tblW w:w="10383" w:type="dxa"/>
        <w:jc w:val="right"/>
        <w:tblLayout w:type="fixed"/>
        <w:tblLook w:val="04A0" w:firstRow="1" w:lastRow="0" w:firstColumn="1" w:lastColumn="0" w:noHBand="0" w:noVBand="1"/>
      </w:tblPr>
      <w:tblGrid>
        <w:gridCol w:w="5562"/>
        <w:gridCol w:w="4821"/>
      </w:tblGrid>
      <w:tr w:rsidR="005D5000" w:rsidRPr="00867213" w:rsidTr="001F2A49">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5D5000" w:rsidRPr="00867213" w:rsidRDefault="005D5000" w:rsidP="003A59AF">
            <w:pPr>
              <w:ind w:right="35"/>
              <w:rPr>
                <w:rFonts w:ascii="Sylfaen" w:hAnsi="Sylfaen"/>
                <w:b/>
              </w:rPr>
            </w:pPr>
            <w:r w:rsidRPr="00867213">
              <w:rPr>
                <w:rFonts w:ascii="Sylfaen" w:eastAsia="Calibri" w:hAnsi="Sylfaen" w:cs="Sylfaen"/>
                <w:b/>
                <w:lang w:val="hy-AM"/>
              </w:rPr>
              <w:t>ՄԱՏԱԿԱՐԱՐՄԱՆ</w:t>
            </w:r>
            <w:r w:rsidRPr="00867213">
              <w:rPr>
                <w:rFonts w:ascii="Sylfaen" w:eastAsia="Calibri" w:hAnsi="Sylfaen"/>
                <w:b/>
                <w:lang w:val="hy-AM"/>
              </w:rPr>
              <w:t xml:space="preserve"> </w:t>
            </w:r>
            <w:r w:rsidRPr="00867213">
              <w:rPr>
                <w:rFonts w:ascii="Sylfaen" w:eastAsia="Calibri" w:hAnsi="Sylfaen" w:cs="Sylfaen"/>
                <w:b/>
                <w:lang w:val="hy-AM"/>
              </w:rPr>
              <w:t>ՊԱՅՄԱՆԱԳԻՐ</w:t>
            </w:r>
            <w:r w:rsidRPr="00867213">
              <w:rPr>
                <w:rFonts w:ascii="Sylfaen" w:hAnsi="Sylfaen"/>
                <w:b/>
              </w:rPr>
              <w:t xml:space="preserve">                                         </w:t>
            </w:r>
          </w:p>
          <w:p w:rsidR="005D5000" w:rsidRPr="00867213" w:rsidRDefault="005D5000" w:rsidP="003A59AF">
            <w:pPr>
              <w:ind w:right="35"/>
              <w:rPr>
                <w:rFonts w:ascii="Sylfaen" w:eastAsia="Calibri" w:hAnsi="Sylfaen"/>
                <w:b/>
                <w:bCs/>
              </w:rPr>
            </w:pPr>
            <w:r w:rsidRPr="00867213">
              <w:rPr>
                <w:rFonts w:ascii="Sylfaen" w:hAnsi="Sylfaen"/>
                <w:b/>
              </w:rPr>
              <w:t xml:space="preserve">                                                                                           №</w:t>
            </w:r>
            <w:r w:rsidRPr="00867213">
              <w:rPr>
                <w:rFonts w:ascii="Sylfaen" w:hAnsi="Sylfaen"/>
                <w:b/>
                <w:lang w:val="hy-AM"/>
              </w:rPr>
              <w:t xml:space="preserve"> </w:t>
            </w:r>
            <w:r w:rsidRPr="00867213">
              <w:rPr>
                <w:rFonts w:ascii="Sylfaen" w:eastAsia="Calibri" w:hAnsi="Sylfaen"/>
                <w:b/>
                <w:bCs/>
              </w:rPr>
              <w:t xml:space="preserve">НЮ – </w:t>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t>_______________________</w:t>
            </w:r>
          </w:p>
          <w:p w:rsidR="005D5000" w:rsidRPr="00867213" w:rsidRDefault="005D5000" w:rsidP="003A59AF">
            <w:pPr>
              <w:jc w:val="both"/>
              <w:rPr>
                <w:rFonts w:ascii="Sylfaen" w:eastAsia="Calibri" w:hAnsi="Sylfaen"/>
              </w:rPr>
            </w:pPr>
            <w:r w:rsidRPr="00867213">
              <w:rPr>
                <w:rFonts w:ascii="Sylfaen" w:hAnsi="Sylfaen"/>
                <w:b/>
              </w:rPr>
              <w:t xml:space="preserve">ДОГОВОР ПОСТАВКИ </w:t>
            </w:r>
          </w:p>
          <w:p w:rsidR="005D5000" w:rsidRPr="00867213" w:rsidRDefault="005D5000" w:rsidP="003A59AF">
            <w:pPr>
              <w:rPr>
                <w:rFonts w:ascii="Sylfaen" w:eastAsia="Calibri" w:hAnsi="Sylfaen"/>
              </w:rPr>
            </w:pPr>
            <w:r w:rsidRPr="00867213">
              <w:rPr>
                <w:rFonts w:ascii="Sylfaen" w:eastAsia="Calibri" w:hAnsi="Sylfaen"/>
              </w:rPr>
              <w:t xml:space="preserve">  </w:t>
            </w:r>
            <w:r w:rsidRPr="00867213">
              <w:rPr>
                <w:rFonts w:ascii="Sylfaen" w:eastAsia="Calibri" w:hAnsi="Sylfaen"/>
                <w:lang w:val="hy-AM"/>
              </w:rPr>
              <w:t>ք.</w:t>
            </w:r>
            <w:r w:rsidRPr="00867213">
              <w:rPr>
                <w:rFonts w:ascii="Sylfaen" w:eastAsia="Calibri" w:hAnsi="Sylfaen"/>
              </w:rPr>
              <w:t xml:space="preserve"> </w:t>
            </w:r>
            <w:r w:rsidRPr="00867213">
              <w:rPr>
                <w:rFonts w:ascii="Sylfaen" w:eastAsia="Calibri" w:hAnsi="Sylfaen"/>
                <w:lang w:val="hy-AM"/>
              </w:rPr>
              <w:t>Եր</w:t>
            </w:r>
            <w:r w:rsidRPr="00867213">
              <w:rPr>
                <w:rFonts w:ascii="Sylfaen" w:eastAsia="Calibri" w:hAnsi="Sylfaen"/>
              </w:rPr>
              <w:t>և</w:t>
            </w:r>
            <w:r w:rsidRPr="00867213">
              <w:rPr>
                <w:rFonts w:ascii="Sylfaen" w:eastAsia="Calibri" w:hAnsi="Sylfaen"/>
                <w:lang w:val="hy-AM"/>
              </w:rPr>
              <w:t>ան</w:t>
            </w:r>
            <w:r w:rsidRPr="00867213">
              <w:rPr>
                <w:rFonts w:ascii="Sylfaen" w:eastAsia="Calibri" w:hAnsi="Sylfaen"/>
              </w:rPr>
              <w:t xml:space="preserve">/ г. Ереван                                    </w:t>
            </w:r>
            <w:r w:rsidRPr="00867213">
              <w:rPr>
                <w:rFonts w:ascii="Sylfaen" w:eastAsia="Calibri" w:hAnsi="Sylfaen"/>
                <w:lang w:val="hy-AM"/>
              </w:rPr>
              <w:t xml:space="preserve">                                </w:t>
            </w:r>
            <w:r w:rsidRPr="00867213">
              <w:rPr>
                <w:rFonts w:ascii="Sylfaen" w:eastAsia="Calibri" w:hAnsi="Sylfaen"/>
              </w:rPr>
              <w:t xml:space="preserve">        </w:t>
            </w:r>
            <w:r w:rsidRPr="00867213">
              <w:rPr>
                <w:rFonts w:ascii="Sylfaen" w:eastAsia="Calibri" w:hAnsi="Sylfaen"/>
                <w:lang w:val="hy-AM"/>
              </w:rPr>
              <w:t xml:space="preserve">   </w:t>
            </w:r>
            <w:r w:rsidRPr="00867213">
              <w:rPr>
                <w:rFonts w:ascii="Sylfaen" w:eastAsia="Calibri" w:hAnsi="Sylfaen"/>
              </w:rPr>
              <w:t xml:space="preserve">     “_____  ” ______________ 20</w:t>
            </w:r>
            <w:r w:rsidR="00C6663B">
              <w:rPr>
                <w:rFonts w:ascii="Sylfaen" w:hAnsi="Sylfaen"/>
                <w:color w:val="000000"/>
              </w:rPr>
              <w:t>24</w:t>
            </w:r>
            <w:r w:rsidRPr="00867213">
              <w:rPr>
                <w:rFonts w:ascii="Sylfaen" w:eastAsia="Calibri" w:hAnsi="Sylfaen"/>
              </w:rPr>
              <w:t>թ</w:t>
            </w:r>
            <w:r w:rsidRPr="00867213">
              <w:rPr>
                <w:rFonts w:ascii="Sylfaen" w:eastAsia="Calibri" w:hAnsi="Sylfaen"/>
                <w:lang w:val="hy-AM"/>
              </w:rPr>
              <w:t>.</w:t>
            </w:r>
            <w:r w:rsidRPr="00867213">
              <w:rPr>
                <w:rFonts w:ascii="Sylfaen" w:eastAsia="Calibri" w:hAnsi="Sylfaen"/>
              </w:rPr>
              <w:t>/г.</w:t>
            </w:r>
          </w:p>
          <w:p w:rsidR="005D5000" w:rsidRPr="00867213" w:rsidRDefault="005D5000" w:rsidP="003A59AF">
            <w:pPr>
              <w:rPr>
                <w:rFonts w:ascii="Sylfaen" w:eastAsia="Calibri" w:hAnsi="Sylfaen"/>
              </w:rPr>
            </w:pPr>
          </w:p>
        </w:tc>
      </w:tr>
      <w:tr w:rsidR="001F2A49" w:rsidRPr="00867213" w:rsidTr="001F2A49">
        <w:trPr>
          <w:jc w:val="right"/>
        </w:trPr>
        <w:tc>
          <w:tcPr>
            <w:tcW w:w="5559" w:type="dxa"/>
            <w:tcBorders>
              <w:top w:val="single" w:sz="4" w:space="0" w:color="auto"/>
              <w:left w:val="nil"/>
              <w:bottom w:val="nil"/>
              <w:right w:val="nil"/>
            </w:tcBorders>
          </w:tcPr>
          <w:p w:rsidR="001F2A49" w:rsidRDefault="001F2A49" w:rsidP="001F2A49">
            <w:pPr>
              <w:shd w:val="clear" w:color="auto" w:fill="FFFFFF" w:themeFill="background1"/>
              <w:spacing w:after="160"/>
              <w:jc w:val="both"/>
              <w:rPr>
                <w:rFonts w:ascii="Sylfaen" w:eastAsia="Calibri" w:hAnsi="Sylfaen" w:cs="Sylfaen"/>
              </w:rPr>
            </w:pPr>
          </w:p>
          <w:p w:rsidR="001F2A49" w:rsidRPr="00867213" w:rsidRDefault="001F2A49" w:rsidP="001F2A49">
            <w:pPr>
              <w:shd w:val="clear" w:color="auto" w:fill="FFFFFF" w:themeFill="background1"/>
              <w:spacing w:after="160"/>
              <w:jc w:val="both"/>
              <w:rPr>
                <w:rFonts w:ascii="Sylfaen" w:eastAsia="Calibri" w:hAnsi="Sylfaen"/>
                <w:lang w:val="hy-AM"/>
              </w:rPr>
            </w:pPr>
            <w:r w:rsidRPr="00867213">
              <w:rPr>
                <w:rFonts w:ascii="Sylfaen" w:eastAsia="Calibri" w:hAnsi="Sylfaen" w:cs="Sylfaen"/>
                <w:lang w:val="hy-AM"/>
              </w:rPr>
              <w:t xml:space="preserve">   «Հարավկովկասյան</w:t>
            </w:r>
            <w:r w:rsidRPr="00867213">
              <w:rPr>
                <w:rFonts w:ascii="Sylfaen" w:eastAsia="Calibri" w:hAnsi="Sylfaen"/>
                <w:lang w:val="hy-AM"/>
              </w:rPr>
              <w:t xml:space="preserve"> </w:t>
            </w:r>
            <w:r w:rsidRPr="00867213">
              <w:rPr>
                <w:rFonts w:ascii="Sylfaen" w:eastAsia="Calibri" w:hAnsi="Sylfaen" w:cs="Sylfaen"/>
                <w:lang w:val="hy-AM"/>
              </w:rPr>
              <w:t>երկաթուղի</w:t>
            </w:r>
            <w:r w:rsidRPr="00867213">
              <w:rPr>
                <w:rFonts w:ascii="Sylfaen" w:eastAsia="Calibri" w:hAnsi="Sylfaen"/>
                <w:lang w:val="hy-AM"/>
              </w:rPr>
              <w:t xml:space="preserve">» </w:t>
            </w:r>
            <w:r w:rsidRPr="00867213">
              <w:rPr>
                <w:rFonts w:ascii="Sylfaen" w:eastAsia="Calibri" w:hAnsi="Sylfaen" w:cs="Sylfaen"/>
                <w:lang w:val="hy-AM"/>
              </w:rPr>
              <w:t>ՓԲԸ</w:t>
            </w:r>
            <w:r w:rsidRPr="00867213">
              <w:rPr>
                <w:rFonts w:ascii="Sylfaen" w:eastAsia="Calibri" w:hAnsi="Sylfaen"/>
                <w:lang w:val="hy-AM"/>
              </w:rPr>
              <w:t xml:space="preserve">, </w:t>
            </w:r>
            <w:r w:rsidRPr="00867213">
              <w:rPr>
                <w:rFonts w:ascii="Sylfaen" w:eastAsia="Calibri" w:hAnsi="Sylfaen" w:cs="Sylfaen"/>
                <w:lang w:val="hy-AM"/>
              </w:rPr>
              <w:t>այսուհետ՝</w:t>
            </w:r>
            <w:r w:rsidRPr="00867213">
              <w:rPr>
                <w:rFonts w:ascii="Sylfaen" w:eastAsia="Calibri" w:hAnsi="Sylfaen"/>
                <w:lang w:val="hy-AM"/>
              </w:rPr>
              <w:t xml:space="preserve"> «</w:t>
            </w:r>
            <w:r w:rsidRPr="00867213">
              <w:rPr>
                <w:rFonts w:ascii="Sylfaen" w:eastAsia="Calibri" w:hAnsi="Sylfaen" w:cs="Sylfaen"/>
                <w:lang w:val="hy-AM"/>
              </w:rPr>
              <w:t>Գնորդ</w:t>
            </w:r>
            <w:r w:rsidRPr="00867213">
              <w:rPr>
                <w:rFonts w:ascii="Sylfaen" w:eastAsia="Calibri" w:hAnsi="Sylfaen"/>
                <w:lang w:val="hy-AM"/>
              </w:rPr>
              <w:t xml:space="preserve">», </w:t>
            </w:r>
            <w:r w:rsidRPr="00867213">
              <w:rPr>
                <w:rFonts w:ascii="Sylfaen" w:eastAsia="Calibri" w:hAnsi="Sylfaen" w:cs="Sylfaen"/>
                <w:lang w:val="hy-AM"/>
              </w:rPr>
              <w:t>ի</w:t>
            </w:r>
            <w:r w:rsidRPr="00867213">
              <w:rPr>
                <w:rFonts w:ascii="Sylfaen" w:eastAsia="Calibri" w:hAnsi="Sylfaen"/>
                <w:lang w:val="hy-AM"/>
              </w:rPr>
              <w:t xml:space="preserve"> </w:t>
            </w:r>
            <w:r w:rsidRPr="00867213">
              <w:rPr>
                <w:rFonts w:ascii="Sylfaen" w:eastAsia="Calibri" w:hAnsi="Sylfaen" w:cs="Sylfaen"/>
                <w:lang w:val="hy-AM"/>
              </w:rPr>
              <w:t>դեմս</w:t>
            </w:r>
            <w:r w:rsidRPr="00867213">
              <w:rPr>
                <w:rFonts w:ascii="Sylfaen" w:eastAsia="Calibri" w:hAnsi="Sylfaen"/>
                <w:lang w:val="hy-AM"/>
              </w:rPr>
              <w:t xml:space="preserve">  </w:t>
            </w:r>
            <w:sdt>
              <w:sdtPr>
                <w:rPr>
                  <w:rFonts w:ascii="Sylfaen" w:eastAsia="Calibri" w:hAnsi="Sylfaen"/>
                </w:rPr>
                <w:id w:val="-887961023"/>
                <w:placeholder>
                  <w:docPart w:val="13CFE3357EDD49E78AAFBA44EDEEC1F2"/>
                </w:placeholder>
              </w:sdtPr>
              <w:sdtEndPr/>
              <w:sdtContent>
                <w:r w:rsidRPr="00867213">
                  <w:rPr>
                    <w:rFonts w:ascii="Sylfaen" w:hAnsi="Sylfaen"/>
                    <w:lang w:val="hy-AM"/>
                  </w:rPr>
                  <w:t xml:space="preserve">գլխավոր  տնօրեն՝ </w:t>
                </w:r>
                <w:r w:rsidRPr="00867213">
                  <w:rPr>
                    <w:rFonts w:ascii="Sylfaen" w:hAnsi="Sylfaen" w:cs="Sylfaen"/>
                    <w:lang w:val="hy-AM"/>
                  </w:rPr>
                  <w:t>Ալեքսեյ</w:t>
                </w:r>
                <w:r w:rsidRPr="00867213">
                  <w:rPr>
                    <w:rFonts w:ascii="Sylfaen" w:hAnsi="Sylfaen"/>
                    <w:lang w:val="hy-AM"/>
                  </w:rPr>
                  <w:t xml:space="preserve"> </w:t>
                </w:r>
                <w:r w:rsidRPr="00867213">
                  <w:rPr>
                    <w:rFonts w:ascii="Sylfaen" w:hAnsi="Sylfaen" w:cs="Sylfaen"/>
                    <w:lang w:val="hy-AM"/>
                  </w:rPr>
                  <w:t>Վալերիի</w:t>
                </w:r>
                <w:r w:rsidRPr="00867213">
                  <w:rPr>
                    <w:rFonts w:ascii="Sylfaen" w:hAnsi="Sylfaen"/>
                    <w:lang w:val="hy-AM"/>
                  </w:rPr>
                  <w:t xml:space="preserve"> </w:t>
                </w:r>
                <w:r w:rsidRPr="00867213">
                  <w:rPr>
                    <w:rFonts w:ascii="Sylfaen" w:hAnsi="Sylfaen" w:cs="Sylfaen"/>
                    <w:lang w:val="hy-AM"/>
                  </w:rPr>
                  <w:t>Մելնիկովի</w:t>
                </w:r>
              </w:sdtContent>
            </w:sdt>
            <w:r w:rsidRPr="00867213">
              <w:rPr>
                <w:rFonts w:ascii="Sylfaen" w:eastAsia="Calibri" w:hAnsi="Sylfaen"/>
                <w:lang w:val="hy-AM"/>
              </w:rPr>
              <w:t xml:space="preserve">, </w:t>
            </w:r>
            <w:r w:rsidRPr="00867213">
              <w:rPr>
                <w:rFonts w:ascii="Sylfaen" w:eastAsia="Calibri" w:hAnsi="Sylfaen" w:cs="Sylfaen"/>
                <w:lang w:val="hy-AM"/>
              </w:rPr>
              <w:t>ով</w:t>
            </w:r>
            <w:r w:rsidRPr="00867213">
              <w:rPr>
                <w:rFonts w:ascii="Sylfaen" w:eastAsia="Calibri" w:hAnsi="Sylfaen"/>
                <w:lang w:val="hy-AM"/>
              </w:rPr>
              <w:t xml:space="preserve"> </w:t>
            </w:r>
            <w:r w:rsidRPr="00867213">
              <w:rPr>
                <w:rFonts w:ascii="Sylfaen" w:eastAsia="Calibri" w:hAnsi="Sylfaen" w:cs="Sylfaen"/>
                <w:lang w:val="hy-AM"/>
              </w:rPr>
              <w:t>գործում</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sdt>
              <w:sdtPr>
                <w:rPr>
                  <w:rFonts w:ascii="Sylfaen" w:eastAsia="Calibri" w:hAnsi="Sylfaen"/>
                </w:rPr>
                <w:id w:val="-1918858150"/>
                <w:placeholder>
                  <w:docPart w:val="13CFE3357EDD49E78AAFBA44EDEEC1F2"/>
                </w:placeholder>
              </w:sdtPr>
              <w:sdtEndPr/>
              <w:sdtContent>
                <w:r w:rsidRPr="00867213">
                  <w:rPr>
                    <w:rFonts w:ascii="Sylfaen" w:eastAsia="Calibri" w:hAnsi="Sylfaen" w:cs="Sylfaen"/>
                    <w:lang w:val="hy-AM"/>
                  </w:rPr>
                  <w:t>Կանոնադրության</w:t>
                </w:r>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sdtContent>
            </w:sdt>
            <w:r w:rsidRPr="00867213">
              <w:rPr>
                <w:rFonts w:ascii="Sylfaen" w:eastAsia="Calibri" w:hAnsi="Sylfaen"/>
                <w:lang w:val="hy-AM"/>
              </w:rPr>
              <w:t xml:space="preserve"> </w:t>
            </w:r>
            <w:r w:rsidRPr="00867213">
              <w:rPr>
                <w:rFonts w:ascii="Sylfaen" w:eastAsia="Calibri" w:hAnsi="Sylfaen" w:cs="Sylfaen"/>
                <w:lang w:val="hy-AM"/>
              </w:rPr>
              <w:t>մի</w:t>
            </w:r>
            <w:r w:rsidRPr="00867213">
              <w:rPr>
                <w:rFonts w:ascii="Sylfaen" w:eastAsia="Calibri" w:hAnsi="Sylfaen"/>
                <w:lang w:val="hy-AM"/>
              </w:rPr>
              <w:t xml:space="preserve"> </w:t>
            </w:r>
            <w:r w:rsidRPr="00867213">
              <w:rPr>
                <w:rFonts w:ascii="Sylfaen" w:eastAsia="Calibri" w:hAnsi="Sylfaen" w:cs="Sylfaen"/>
                <w:lang w:val="hy-AM"/>
              </w:rPr>
              <w:t>կողմից</w:t>
            </w:r>
            <w:r w:rsidRPr="00867213">
              <w:rPr>
                <w:rFonts w:ascii="Sylfaen" w:eastAsia="Calibri" w:hAnsi="Sylfaen"/>
                <w:lang w:val="hy-AM"/>
              </w:rPr>
              <w:t xml:space="preserve">  </w:t>
            </w:r>
            <w:r w:rsidRPr="00867213">
              <w:rPr>
                <w:rFonts w:ascii="Sylfaen" w:eastAsia="Calibri" w:hAnsi="Sylfaen" w:cs="Sylfaen"/>
                <w:lang w:val="hy-AM"/>
              </w:rPr>
              <w:t>և</w:t>
            </w:r>
            <w:r w:rsidRPr="00867213">
              <w:rPr>
                <w:rFonts w:ascii="Sylfaen" w:eastAsia="Calibri" w:hAnsi="Sylfaen"/>
                <w:lang w:val="hy-AM"/>
              </w:rPr>
              <w:t xml:space="preserve"> </w:t>
            </w:r>
            <w:sdt>
              <w:sdtPr>
                <w:rPr>
                  <w:rFonts w:ascii="Sylfaen" w:eastAsia="Calibri" w:hAnsi="Sylfaen"/>
                </w:rPr>
                <w:id w:val="-1272160774"/>
                <w:placeholder>
                  <w:docPart w:val="13CFE3357EDD49E78AAFBA44EDEEC1F2"/>
                </w:placeholder>
              </w:sdtPr>
              <w:sdtEndPr/>
              <w:sdtContent>
                <w:r w:rsidRPr="00867213">
                  <w:rPr>
                    <w:rFonts w:ascii="Sylfaen" w:eastAsia="Calibri" w:hAnsi="Sylfaen"/>
                    <w:lang w:val="hy-AM"/>
                  </w:rPr>
                  <w:t>«          » ՍՊԸ</w:t>
                </w:r>
              </w:sdtContent>
            </w:sdt>
            <w:r w:rsidRPr="00867213">
              <w:rPr>
                <w:rFonts w:ascii="Sylfaen" w:eastAsia="Calibri" w:hAnsi="Sylfaen"/>
                <w:lang w:val="hy-AM"/>
              </w:rPr>
              <w:t xml:space="preserve"> </w:t>
            </w:r>
            <w:r w:rsidRPr="00867213">
              <w:rPr>
                <w:rFonts w:ascii="Sylfaen" w:eastAsia="Calibri" w:hAnsi="Sylfaen" w:cs="Sylfaen"/>
                <w:lang w:val="hy-AM"/>
              </w:rPr>
              <w:t>այսուհետ՝</w:t>
            </w:r>
            <w:r w:rsidRPr="00867213">
              <w:rPr>
                <w:rFonts w:ascii="Sylfaen" w:eastAsia="Calibri" w:hAnsi="Sylfaen"/>
                <w:lang w:val="hy-AM"/>
              </w:rPr>
              <w:t xml:space="preserve"> «</w:t>
            </w:r>
            <w:r w:rsidRPr="00867213">
              <w:rPr>
                <w:rFonts w:ascii="Sylfaen" w:eastAsia="Calibri" w:hAnsi="Sylfaen" w:cs="Sylfaen"/>
                <w:lang w:val="hy-AM"/>
              </w:rPr>
              <w:t>Մատակարար</w:t>
            </w:r>
            <w:r w:rsidRPr="00867213">
              <w:rPr>
                <w:rFonts w:ascii="Sylfaen" w:eastAsia="Calibri" w:hAnsi="Sylfaen"/>
                <w:lang w:val="hy-AM"/>
              </w:rPr>
              <w:t xml:space="preserve">», </w:t>
            </w:r>
            <w:r w:rsidRPr="00867213">
              <w:rPr>
                <w:rFonts w:ascii="Sylfaen" w:eastAsia="Calibri" w:hAnsi="Sylfaen" w:cs="Sylfaen"/>
                <w:lang w:val="hy-AM"/>
              </w:rPr>
              <w:t>ի</w:t>
            </w:r>
            <w:r w:rsidRPr="00867213">
              <w:rPr>
                <w:rFonts w:ascii="Sylfaen" w:eastAsia="Calibri" w:hAnsi="Sylfaen"/>
                <w:lang w:val="hy-AM"/>
              </w:rPr>
              <w:t xml:space="preserve"> </w:t>
            </w:r>
            <w:r w:rsidRPr="00867213">
              <w:rPr>
                <w:rFonts w:ascii="Sylfaen" w:eastAsia="Calibri" w:hAnsi="Sylfaen" w:cs="Sylfaen"/>
                <w:lang w:val="hy-AM"/>
              </w:rPr>
              <w:t>դեմս</w:t>
            </w:r>
            <w:r w:rsidRPr="00867213">
              <w:rPr>
                <w:rFonts w:ascii="Sylfaen" w:eastAsia="Calibri" w:hAnsi="Sylfaen"/>
                <w:lang w:val="hy-AM"/>
              </w:rPr>
              <w:t xml:space="preserve"> </w:t>
            </w:r>
            <w:r w:rsidRPr="00867213">
              <w:rPr>
                <w:rFonts w:ascii="Sylfaen" w:eastAsia="Calibri" w:hAnsi="Sylfaen" w:cs="Sylfaen"/>
                <w:lang w:val="hy-AM"/>
              </w:rPr>
              <w:t>տնօրեն՝</w:t>
            </w:r>
            <w:r w:rsidRPr="00867213">
              <w:rPr>
                <w:rFonts w:ascii="Sylfaen" w:eastAsia="Calibri" w:hAnsi="Sylfaen"/>
                <w:lang w:val="hy-AM"/>
              </w:rPr>
              <w:t xml:space="preserve"> </w:t>
            </w:r>
            <w:sdt>
              <w:sdtPr>
                <w:rPr>
                  <w:rFonts w:ascii="Sylfaen" w:eastAsia="Calibri" w:hAnsi="Sylfaen"/>
                </w:rPr>
                <w:id w:val="-1719499939"/>
                <w:placeholder>
                  <w:docPart w:val="13CFE3357EDD49E78AAFBA44EDEEC1F2"/>
                </w:placeholder>
              </w:sdtPr>
              <w:sdtEndPr/>
              <w:sdtContent>
                <w:r w:rsidRPr="00867213">
                  <w:rPr>
                    <w:rFonts w:ascii="Sylfaen" w:eastAsia="Calibri" w:hAnsi="Sylfaen"/>
                    <w:lang w:val="hy-AM"/>
                  </w:rPr>
                  <w:t xml:space="preserve"> ----------------</w:t>
                </w:r>
              </w:sdtContent>
            </w:sdt>
            <w:r w:rsidRPr="00867213">
              <w:rPr>
                <w:rFonts w:ascii="Sylfaen" w:eastAsia="Calibri" w:hAnsi="Sylfaen"/>
                <w:lang w:val="hy-AM"/>
              </w:rPr>
              <w:t xml:space="preserve">, </w:t>
            </w:r>
            <w:r w:rsidRPr="00867213">
              <w:rPr>
                <w:rFonts w:ascii="Sylfaen" w:eastAsia="Calibri" w:hAnsi="Sylfaen" w:cs="Sylfaen"/>
                <w:lang w:val="hy-AM"/>
              </w:rPr>
              <w:t>ով</w:t>
            </w:r>
            <w:r w:rsidRPr="00867213">
              <w:rPr>
                <w:rFonts w:ascii="Sylfaen" w:eastAsia="Calibri" w:hAnsi="Sylfaen"/>
                <w:lang w:val="hy-AM"/>
              </w:rPr>
              <w:t xml:space="preserve">   </w:t>
            </w:r>
            <w:r w:rsidRPr="00867213">
              <w:rPr>
                <w:rFonts w:ascii="Sylfaen" w:eastAsia="Calibri" w:hAnsi="Sylfaen" w:cs="Sylfaen"/>
                <w:lang w:val="hy-AM"/>
              </w:rPr>
              <w:t>գործում</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sdt>
              <w:sdtPr>
                <w:rPr>
                  <w:rFonts w:ascii="Sylfaen" w:eastAsia="Calibri" w:hAnsi="Sylfaen"/>
                </w:rPr>
                <w:id w:val="-378009524"/>
                <w:placeholder>
                  <w:docPart w:val="13CFE3357EDD49E78AAFBA44EDEEC1F2"/>
                </w:placeholder>
              </w:sdtPr>
              <w:sdtEndPr/>
              <w:sdtContent>
                <w:r w:rsidRPr="00867213">
                  <w:rPr>
                    <w:rFonts w:ascii="Sylfaen" w:eastAsia="Calibri" w:hAnsi="Sylfaen" w:cs="Sylfaen"/>
                    <w:lang w:val="hy-AM"/>
                  </w:rPr>
                  <w:t>Կանոնադրության</w:t>
                </w:r>
              </w:sdtContent>
            </w:sdt>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r w:rsidRPr="00867213">
              <w:rPr>
                <w:rFonts w:ascii="Sylfaen" w:eastAsia="Calibri" w:hAnsi="Sylfaen"/>
                <w:lang w:val="hy-AM"/>
              </w:rPr>
              <w:t xml:space="preserve">,  </w:t>
            </w:r>
            <w:r w:rsidRPr="00867213">
              <w:rPr>
                <w:rFonts w:ascii="Sylfaen" w:eastAsia="Calibri" w:hAnsi="Sylfaen" w:cs="Sylfaen"/>
                <w:lang w:val="hy-AM"/>
              </w:rPr>
              <w:t>մյուս</w:t>
            </w:r>
            <w:r w:rsidRPr="00867213">
              <w:rPr>
                <w:rFonts w:ascii="Sylfaen" w:eastAsia="Calibri" w:hAnsi="Sylfaen"/>
                <w:lang w:val="hy-AM"/>
              </w:rPr>
              <w:t xml:space="preserve"> </w:t>
            </w:r>
            <w:r w:rsidRPr="00867213">
              <w:rPr>
                <w:rFonts w:ascii="Sylfaen" w:eastAsia="Calibri" w:hAnsi="Sylfaen" w:cs="Sylfaen"/>
                <w:lang w:val="hy-AM"/>
              </w:rPr>
              <w:t xml:space="preserve">կողմից  </w:t>
            </w:r>
            <w:r w:rsidRPr="00867213">
              <w:rPr>
                <w:rFonts w:ascii="Sylfaen" w:eastAsia="Calibri" w:hAnsi="Sylfaen"/>
                <w:lang w:val="hy-AM"/>
              </w:rPr>
              <w:t xml:space="preserve"> /«ՀԿԵ» ՓԲԸ </w:t>
            </w:r>
            <w:r w:rsidRPr="00867213">
              <w:rPr>
                <w:rFonts w:ascii="Sylfaen" w:eastAsia="Calibri" w:hAnsi="Sylfaen" w:cs="Sylfaen"/>
                <w:lang w:val="hy-AM"/>
              </w:rPr>
              <w:t>մրցութային</w:t>
            </w:r>
            <w:r w:rsidRPr="00867213">
              <w:rPr>
                <w:rFonts w:ascii="Sylfaen" w:eastAsia="Calibri" w:hAnsi="Sylfaen"/>
                <w:lang w:val="hy-AM"/>
              </w:rPr>
              <w:t xml:space="preserve"> </w:t>
            </w:r>
            <w:r w:rsidRPr="00867213">
              <w:rPr>
                <w:rFonts w:ascii="Sylfaen" w:eastAsia="Calibri" w:hAnsi="Sylfaen" w:cs="Sylfaen"/>
                <w:lang w:val="hy-AM"/>
              </w:rPr>
              <w:t xml:space="preserve">հանձնաժողով առ </w:t>
            </w:r>
            <w:r w:rsidR="000E6109">
              <w:rPr>
                <w:rFonts w:ascii="Sylfaen" w:eastAsia="Calibri" w:hAnsi="Sylfaen"/>
                <w:lang w:val="hy-AM"/>
              </w:rPr>
              <w:t xml:space="preserve"> ----. ---.202</w:t>
            </w:r>
            <w:r w:rsidR="000E6109" w:rsidRPr="000E6109">
              <w:rPr>
                <w:rFonts w:ascii="Sylfaen" w:eastAsia="Calibri" w:hAnsi="Sylfaen"/>
                <w:lang w:val="hy-AM"/>
              </w:rPr>
              <w:t>4</w:t>
            </w:r>
            <w:r w:rsidRPr="00867213">
              <w:rPr>
                <w:rFonts w:ascii="Sylfaen" w:eastAsia="Calibri" w:hAnsi="Sylfaen" w:cs="Sylfaen"/>
                <w:lang w:val="hy-AM"/>
              </w:rPr>
              <w:t>թ</w:t>
            </w:r>
            <w:r w:rsidRPr="00867213">
              <w:rPr>
                <w:rFonts w:ascii="Sylfaen" w:eastAsia="Calibri" w:hAnsi="Sylfaen"/>
                <w:lang w:val="hy-AM"/>
              </w:rPr>
              <w:t xml:space="preserve">. </w:t>
            </w:r>
            <w:r w:rsidRPr="00867213">
              <w:rPr>
                <w:rFonts w:ascii="Sylfaen" w:eastAsia="Calibri" w:hAnsi="Sylfaen" w:cs="Sylfaen"/>
                <w:lang w:val="hy-AM"/>
              </w:rPr>
              <w:t>№  ---</w:t>
            </w:r>
            <w:r w:rsidRPr="00867213">
              <w:rPr>
                <w:rFonts w:ascii="Sylfaen" w:eastAsia="Calibri" w:hAnsi="Sylfaen"/>
                <w:lang w:val="hy-AM"/>
              </w:rPr>
              <w:t xml:space="preserve"> </w:t>
            </w:r>
            <w:r w:rsidRPr="00867213">
              <w:rPr>
                <w:rFonts w:ascii="Sylfaen" w:eastAsia="Calibri" w:hAnsi="Sylfaen" w:cs="Sylfaen"/>
                <w:lang w:val="hy-AM"/>
              </w:rPr>
              <w:t>արձանագրության</w:t>
            </w:r>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r w:rsidRPr="00867213">
              <w:rPr>
                <w:rFonts w:ascii="Sylfaen" w:eastAsia="Calibri" w:hAnsi="Sylfaen"/>
                <w:lang w:val="hy-AM"/>
              </w:rPr>
              <w:t xml:space="preserve">/, </w:t>
            </w:r>
            <w:r w:rsidRPr="00867213">
              <w:rPr>
                <w:rFonts w:ascii="Sylfaen" w:eastAsia="Calibri" w:hAnsi="Sylfaen" w:cs="Sylfaen"/>
                <w:lang w:val="hy-AM"/>
              </w:rPr>
              <w:t>կնքեցին</w:t>
            </w:r>
            <w:r w:rsidRPr="00867213">
              <w:rPr>
                <w:rFonts w:ascii="Sylfaen" w:eastAsia="Calibri" w:hAnsi="Sylfaen"/>
                <w:lang w:val="hy-AM"/>
              </w:rPr>
              <w:t xml:space="preserve"> </w:t>
            </w:r>
            <w:r w:rsidRPr="00867213">
              <w:rPr>
                <w:rFonts w:ascii="Sylfaen" w:eastAsia="Calibri" w:hAnsi="Sylfaen" w:cs="Sylfaen"/>
                <w:lang w:val="hy-AM"/>
              </w:rPr>
              <w:t>սույն</w:t>
            </w:r>
            <w:r w:rsidRPr="00867213">
              <w:rPr>
                <w:rFonts w:ascii="Sylfaen" w:eastAsia="Calibri" w:hAnsi="Sylfaen"/>
                <w:lang w:val="hy-AM"/>
              </w:rPr>
              <w:t xml:space="preserve"> </w:t>
            </w:r>
            <w:r w:rsidRPr="00867213">
              <w:rPr>
                <w:rFonts w:ascii="Sylfaen" w:eastAsia="Calibri" w:hAnsi="Sylfaen" w:cs="Sylfaen"/>
                <w:lang w:val="hy-AM"/>
              </w:rPr>
              <w:t>Պայմանագիրը</w:t>
            </w:r>
            <w:r w:rsidRPr="00867213">
              <w:rPr>
                <w:rFonts w:ascii="Sylfaen" w:eastAsia="Calibri" w:hAnsi="Sylfaen"/>
                <w:lang w:val="hy-AM"/>
              </w:rPr>
              <w:t xml:space="preserve"> </w:t>
            </w:r>
            <w:r w:rsidRPr="00867213">
              <w:rPr>
                <w:rFonts w:ascii="Sylfaen" w:eastAsia="Calibri" w:hAnsi="Sylfaen" w:cs="Sylfaen"/>
                <w:lang w:val="hy-AM"/>
              </w:rPr>
              <w:t>հետևյալի</w:t>
            </w:r>
            <w:r w:rsidRPr="00867213">
              <w:rPr>
                <w:rFonts w:ascii="Sylfaen" w:eastAsia="Calibri" w:hAnsi="Sylfaen"/>
                <w:lang w:val="hy-AM"/>
              </w:rPr>
              <w:t xml:space="preserve"> </w:t>
            </w:r>
            <w:r w:rsidRPr="00867213">
              <w:rPr>
                <w:rFonts w:ascii="Sylfaen" w:eastAsia="Calibri" w:hAnsi="Sylfaen" w:cs="Sylfaen"/>
                <w:lang w:val="hy-AM"/>
              </w:rPr>
              <w:t>մասին.</w:t>
            </w:r>
          </w:p>
          <w:p w:rsidR="001F2A49" w:rsidRPr="00867213" w:rsidRDefault="001F2A49" w:rsidP="001F2A49">
            <w:pPr>
              <w:jc w:val="both"/>
              <w:rPr>
                <w:rFonts w:ascii="Sylfaen" w:hAnsi="Sylfaen"/>
                <w:lang w:val="hy-AM"/>
              </w:rPr>
            </w:pPr>
            <w:r w:rsidRPr="00867213">
              <w:rPr>
                <w:rFonts w:ascii="Sylfaen" w:hAnsi="Sylfaen"/>
                <w:lang w:val="hy-AM"/>
              </w:rPr>
              <w:t xml:space="preserve">  </w:t>
            </w:r>
          </w:p>
        </w:tc>
        <w:tc>
          <w:tcPr>
            <w:tcW w:w="4819" w:type="dxa"/>
            <w:tcBorders>
              <w:top w:val="single" w:sz="4" w:space="0" w:color="auto"/>
              <w:left w:val="nil"/>
              <w:bottom w:val="nil"/>
              <w:right w:val="nil"/>
            </w:tcBorders>
          </w:tcPr>
          <w:p w:rsidR="001F2A49" w:rsidRPr="00867213" w:rsidRDefault="001F2A49" w:rsidP="001F2A49">
            <w:pPr>
              <w:jc w:val="both"/>
              <w:rPr>
                <w:rFonts w:ascii="Sylfaen" w:hAnsi="Sylfaen"/>
                <w:lang w:val="hy-AM"/>
              </w:rPr>
            </w:pPr>
          </w:p>
          <w:p w:rsidR="001F2A49" w:rsidRPr="00867213" w:rsidRDefault="001F2A49" w:rsidP="001F2A49">
            <w:pPr>
              <w:jc w:val="both"/>
              <w:rPr>
                <w:rFonts w:ascii="Sylfaen" w:hAnsi="Sylfaen"/>
                <w:color w:val="000000"/>
                <w:lang w:val="hy-AM"/>
              </w:rPr>
            </w:pPr>
            <w:r w:rsidRPr="00867213">
              <w:rPr>
                <w:rFonts w:ascii="Sylfaen" w:hAnsi="Sylfaen"/>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rPr>
                <w:id w:val="-1983917769"/>
                <w:placeholder>
                  <w:docPart w:val="D302FD566F51414589A951F798BE41AB"/>
                </w:placeholder>
              </w:sdtPr>
              <w:sdtEndPr/>
              <w:sdtContent>
                <w:r w:rsidRPr="00867213">
                  <w:rPr>
                    <w:rFonts w:ascii="Sylfaen" w:hAnsi="Sylfaen"/>
                  </w:rPr>
                  <w:t>Устава,</w:t>
                </w:r>
              </w:sdtContent>
            </w:sdt>
            <w:r w:rsidRPr="00867213">
              <w:rPr>
                <w:rFonts w:ascii="Sylfaen" w:hAnsi="Sylfaen"/>
              </w:rPr>
              <w:t xml:space="preserve"> с одной стороны, и ООО «  -------------», далее – «Поставщик», в лице директора  --------------------, действующей на </w:t>
            </w:r>
            <w:sdt>
              <w:sdtPr>
                <w:rPr>
                  <w:rFonts w:ascii="Sylfaen" w:hAnsi="Sylfaen"/>
                </w:rPr>
                <w:id w:val="-1770928914"/>
                <w:placeholder>
                  <w:docPart w:val="D302FD566F51414589A951F798BE41AB"/>
                </w:placeholder>
              </w:sdtPr>
              <w:sdtEndPr/>
              <w:sdtContent>
                <w:r w:rsidRPr="00867213">
                  <w:rPr>
                    <w:rFonts w:ascii="Sylfaen" w:hAnsi="Sylfaen"/>
                  </w:rPr>
                  <w:t>основании Устава</w:t>
                </w:r>
              </w:sdtContent>
            </w:sdt>
            <w:r w:rsidRPr="00867213">
              <w:rPr>
                <w:rFonts w:ascii="Sylfaen" w:hAnsi="Sylfaen"/>
              </w:rPr>
              <w:t>, с другой стороны</w:t>
            </w:r>
            <w:sdt>
              <w:sdtPr>
                <w:rPr>
                  <w:rFonts w:ascii="Sylfaen" w:hAnsi="Sylfaen"/>
                </w:rPr>
                <w:id w:val="1059359923"/>
                <w:placeholder>
                  <w:docPart w:val="D302FD566F51414589A951F798BE41AB"/>
                </w:placeholder>
              </w:sdtPr>
              <w:sdtEndPr/>
              <w:sdtContent>
                <w:r w:rsidRPr="00867213">
                  <w:rPr>
                    <w:rFonts w:ascii="Sylfaen" w:hAnsi="Sylfaen"/>
                  </w:rPr>
                  <w:t xml:space="preserve">, /на основании протокола конкурсной комиссии ЗАО «ЮКЖД» </w:t>
                </w:r>
                <w:r w:rsidRPr="00867213">
                  <w:rPr>
                    <w:rFonts w:ascii="Sylfaen" w:hAnsi="Sylfaen"/>
                    <w:color w:val="000000" w:themeColor="text1"/>
                  </w:rPr>
                  <w:t>№</w:t>
                </w:r>
                <w:r w:rsidRPr="00867213">
                  <w:rPr>
                    <w:rFonts w:ascii="Sylfaen" w:eastAsia="Calibri" w:hAnsi="Sylfaen"/>
                    <w:color w:val="000000" w:themeColor="text1"/>
                    <w:lang w:val="hy-AM"/>
                  </w:rPr>
                  <w:t xml:space="preserve"> </w:t>
                </w:r>
                <w:r w:rsidRPr="00867213">
                  <w:rPr>
                    <w:rFonts w:ascii="Sylfaen" w:eastAsia="Calibri" w:hAnsi="Sylfaen"/>
                    <w:color w:val="000000" w:themeColor="text1"/>
                  </w:rPr>
                  <w:t xml:space="preserve"> -- </w:t>
                </w:r>
                <w:r w:rsidRPr="00867213">
                  <w:rPr>
                    <w:rFonts w:ascii="Sylfaen" w:hAnsi="Sylfaen"/>
                    <w:color w:val="000000" w:themeColor="text1"/>
                  </w:rPr>
                  <w:t>от</w:t>
                </w:r>
                <w:r w:rsidRPr="00867213">
                  <w:rPr>
                    <w:rFonts w:ascii="Sylfaen" w:eastAsia="Calibri" w:hAnsi="Sylfaen"/>
                    <w:color w:val="000000" w:themeColor="text1"/>
                    <w:lang w:val="hy-AM"/>
                  </w:rPr>
                  <w:t xml:space="preserve"> </w:t>
                </w:r>
                <w:r w:rsidRPr="00867213">
                  <w:rPr>
                    <w:rFonts w:ascii="Sylfaen" w:eastAsia="Calibri" w:hAnsi="Sylfaen"/>
                    <w:lang w:val="hy-AM"/>
                  </w:rPr>
                  <w:t xml:space="preserve"> --</w:t>
                </w:r>
                <w:r w:rsidR="000E6109">
                  <w:rPr>
                    <w:rFonts w:ascii="Sylfaen" w:eastAsia="Calibri" w:hAnsi="Sylfaen"/>
                  </w:rPr>
                  <w:t>.  --.2024</w:t>
                </w:r>
                <w:r w:rsidRPr="00867213">
                  <w:rPr>
                    <w:rFonts w:ascii="Sylfaen" w:eastAsia="Calibri" w:hAnsi="Sylfaen"/>
                  </w:rPr>
                  <w:t xml:space="preserve">г./ </w:t>
                </w:r>
              </w:sdtContent>
            </w:sdt>
            <w:r w:rsidRPr="00867213">
              <w:rPr>
                <w:rFonts w:ascii="Sylfaen" w:hAnsi="Sylfaen"/>
              </w:rPr>
              <w:t>заключили настоящий Договор о нижеследующем:</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pacing w:before="120"/>
              <w:jc w:val="center"/>
              <w:rPr>
                <w:rFonts w:ascii="Sylfaen" w:hAnsi="Sylfaen" w:cs="Sylfaen"/>
                <w:b/>
              </w:rPr>
            </w:pPr>
            <w:r w:rsidRPr="00867213">
              <w:rPr>
                <w:rFonts w:ascii="Sylfaen" w:hAnsi="Sylfaen" w:cs="Sylfaen"/>
                <w:b/>
              </w:rPr>
              <w:t>1</w:t>
            </w:r>
            <w:r w:rsidRPr="00867213">
              <w:rPr>
                <w:rFonts w:ascii="Sylfaen" w:hAnsi="Sylfaen"/>
                <w:b/>
              </w:rPr>
              <w:t xml:space="preserve">.  </w:t>
            </w:r>
            <w:r w:rsidRPr="00867213">
              <w:rPr>
                <w:rFonts w:ascii="Sylfaen" w:hAnsi="Sylfaen" w:cs="Sylfaen"/>
                <w:b/>
              </w:rPr>
              <w:t>Պայմանագրի</w:t>
            </w:r>
            <w:r w:rsidRPr="00867213">
              <w:rPr>
                <w:rFonts w:ascii="Sylfaen" w:hAnsi="Sylfaen"/>
                <w:b/>
              </w:rPr>
              <w:t xml:space="preserve"> </w:t>
            </w:r>
            <w:r w:rsidRPr="00867213">
              <w:rPr>
                <w:rFonts w:ascii="Sylfaen" w:hAnsi="Sylfaen" w:cs="Sylfaen"/>
                <w:b/>
              </w:rPr>
              <w:t>առարկան</w:t>
            </w:r>
          </w:p>
          <w:p w:rsidR="001F2A49" w:rsidRPr="00867213" w:rsidRDefault="001F2A49" w:rsidP="001F2A49">
            <w:pPr>
              <w:shd w:val="clear" w:color="auto" w:fill="FFFFFF" w:themeFill="background1"/>
              <w:spacing w:after="160"/>
              <w:jc w:val="both"/>
              <w:rPr>
                <w:rFonts w:ascii="Sylfaen" w:eastAsia="Calibri" w:hAnsi="Sylfaen" w:cs="Sylfaen"/>
              </w:rPr>
            </w:pPr>
            <w:r w:rsidRPr="00867213">
              <w:rPr>
                <w:rFonts w:ascii="Sylfaen" w:hAnsi="Sylfaen" w:cs="Sylfaen"/>
              </w:rPr>
              <w:t>1.1.</w:t>
            </w:r>
            <w:r w:rsidRPr="00867213">
              <w:rPr>
                <w:rFonts w:ascii="Sylfaen" w:hAnsi="Sylfaen"/>
              </w:rPr>
              <w:t xml:space="preserve"> </w:t>
            </w:r>
            <w:r w:rsidRPr="00867213">
              <w:rPr>
                <w:rFonts w:ascii="Sylfaen" w:eastAsia="Calibri" w:hAnsi="Sylfaen" w:cs="Sylfaen"/>
              </w:rPr>
              <w:t xml:space="preserve">Մատակարարը պարտավորվում է Գնորդին մատակարարել պատշաճ որակի և քանակի դիզելային </w:t>
            </w:r>
            <w:r>
              <w:rPr>
                <w:rFonts w:ascii="Sylfaen" w:eastAsia="Calibri" w:hAnsi="Sylfaen" w:cs="Sylfaen"/>
              </w:rPr>
              <w:t xml:space="preserve">վառելիք </w:t>
            </w:r>
            <w:r>
              <w:rPr>
                <w:rFonts w:ascii="Sylfaen" w:eastAsia="Calibri" w:hAnsi="Sylfaen" w:cs="Sylfaen"/>
                <w:lang w:val="hy-AM"/>
              </w:rPr>
              <w:t xml:space="preserve">և բենզին </w:t>
            </w:r>
            <w:r>
              <w:rPr>
                <w:rFonts w:ascii="Sylfaen" w:eastAsia="Calibri" w:hAnsi="Sylfaen" w:cs="Sylfaen"/>
                <w:lang w:val="hy-AM" w:eastAsia="en-US"/>
              </w:rPr>
              <w:t>ավտոքարտերով</w:t>
            </w:r>
            <w:r w:rsidRPr="00867213">
              <w:rPr>
                <w:rFonts w:ascii="Sylfaen" w:eastAsia="Calibri" w:hAnsi="Sylfaen" w:cs="Sylfaen"/>
              </w:rPr>
              <w:t xml:space="preserve">  /այսուհետ՝ Ապրանք/ նախատեսված սույն Պայմանագրի թիվ 1 Հավելված/ №1 Մասնագրով  և Հավելված №2 </w:t>
            </w:r>
            <w:r>
              <w:rPr>
                <w:rFonts w:ascii="Sylfaen" w:eastAsia="Calibri" w:hAnsi="Sylfaen" w:cs="Sylfaen"/>
              </w:rPr>
              <w:t>/</w:t>
            </w:r>
            <w:r w:rsidRPr="00867213">
              <w:rPr>
                <w:rFonts w:ascii="Sylfaen" w:eastAsia="Calibri" w:hAnsi="Sylfaen" w:cs="Sylfaen"/>
              </w:rPr>
              <w:t>տեխնիկական առաջադրանքով</w:t>
            </w:r>
            <w:r>
              <w:rPr>
                <w:rFonts w:ascii="Sylfaen" w:eastAsia="Calibri" w:hAnsi="Sylfaen" w:cs="Sylfaen"/>
              </w:rPr>
              <w:t>/</w:t>
            </w:r>
            <w:r w:rsidRPr="00867213">
              <w:rPr>
                <w:rFonts w:ascii="Sylfaen" w:eastAsia="Calibri" w:hAnsi="Sylfaen" w:cs="Sylfaen"/>
              </w:rPr>
              <w:t>, իսկ Գնորդը պարտավորվում է ընդունել և վճարել մատակարարված Ապրանքի համար:</w:t>
            </w:r>
          </w:p>
          <w:p w:rsidR="001F2A49" w:rsidRPr="00867213" w:rsidRDefault="001F2A49" w:rsidP="001F2A49">
            <w:pPr>
              <w:shd w:val="clear" w:color="auto" w:fill="FFFFFF" w:themeFill="background1"/>
              <w:spacing w:after="160"/>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pacing w:before="120"/>
              <w:jc w:val="center"/>
              <w:rPr>
                <w:rFonts w:ascii="Sylfaen" w:hAnsi="Sylfaen"/>
              </w:rPr>
            </w:pPr>
            <w:r w:rsidRPr="00867213">
              <w:rPr>
                <w:rFonts w:ascii="Sylfaen" w:hAnsi="Sylfaen"/>
                <w:b/>
              </w:rPr>
              <w:t>1. Предмет Договора</w:t>
            </w:r>
          </w:p>
          <w:p w:rsidR="001F2A49" w:rsidRPr="00867213" w:rsidRDefault="001F2A49" w:rsidP="001F2A49">
            <w:pPr>
              <w:widowControl w:val="0"/>
              <w:tabs>
                <w:tab w:val="left" w:pos="186"/>
                <w:tab w:val="left" w:pos="753"/>
                <w:tab w:val="left" w:pos="5060"/>
              </w:tabs>
              <w:autoSpaceDE w:val="0"/>
              <w:autoSpaceDN w:val="0"/>
              <w:spacing w:before="45"/>
              <w:ind w:right="84"/>
              <w:jc w:val="both"/>
              <w:rPr>
                <w:rFonts w:ascii="Sylfaen" w:eastAsiaTheme="minorHAnsi" w:hAnsi="Sylfaen"/>
                <w:lang w:eastAsia="en-US"/>
              </w:rPr>
            </w:pPr>
            <w:r w:rsidRPr="00867213">
              <w:rPr>
                <w:rFonts w:ascii="Sylfaen" w:hAnsi="Sylfaen"/>
              </w:rPr>
              <w:t>1.</w:t>
            </w:r>
            <w:r w:rsidRPr="00867213">
              <w:rPr>
                <w:rFonts w:ascii="Sylfaen" w:hAnsi="Sylfaen"/>
                <w:lang w:val="af-ZA"/>
              </w:rPr>
              <w:t>1</w:t>
            </w:r>
            <w:r w:rsidRPr="00867213">
              <w:rPr>
                <w:rFonts w:ascii="Sylfaen" w:hAnsi="Sylfaen"/>
              </w:rPr>
              <w:t xml:space="preserve">. </w:t>
            </w:r>
            <w:r w:rsidRPr="00867213">
              <w:rPr>
                <w:rFonts w:ascii="Sylfaen" w:eastAsiaTheme="minorHAnsi" w:hAnsi="Sylfaen"/>
                <w:lang w:eastAsia="en-US"/>
              </w:rPr>
              <w:t xml:space="preserve">Поставщик обязуется поставить Покупателю </w:t>
            </w:r>
            <w:r>
              <w:rPr>
                <w:rFonts w:eastAsiaTheme="minorHAnsi"/>
                <w:sz w:val="26"/>
                <w:szCs w:val="26"/>
                <w:lang w:eastAsia="en-US"/>
              </w:rPr>
              <w:t>дизельного топлива и бензина</w:t>
            </w:r>
            <w:r w:rsidRPr="0019788C">
              <w:rPr>
                <w:rFonts w:eastAsiaTheme="minorHAnsi"/>
                <w:sz w:val="26"/>
                <w:szCs w:val="26"/>
                <w:lang w:eastAsia="en-US"/>
              </w:rPr>
              <w:t xml:space="preserve"> </w:t>
            </w:r>
            <w:r>
              <w:rPr>
                <w:rFonts w:eastAsiaTheme="minorHAnsi"/>
                <w:sz w:val="26"/>
                <w:szCs w:val="26"/>
                <w:lang w:eastAsia="en-US"/>
              </w:rPr>
              <w:t>по автокартам</w:t>
            </w:r>
            <w:r w:rsidRPr="00867213">
              <w:rPr>
                <w:rFonts w:ascii="Sylfaen" w:eastAsiaTheme="minorHAnsi" w:hAnsi="Sylfaen"/>
                <w:lang w:eastAsia="en-US"/>
              </w:rPr>
              <w:t>, в надлежащем</w:t>
            </w:r>
            <w:r w:rsidRPr="00867213">
              <w:rPr>
                <w:rFonts w:ascii="Sylfaen" w:hAnsi="Sylfaen"/>
                <w:lang w:eastAsia="en-US"/>
              </w:rPr>
              <w:t xml:space="preserve"> качестве и количестве (</w:t>
            </w:r>
            <w:r w:rsidRPr="00867213">
              <w:rPr>
                <w:rFonts w:ascii="Sylfaen" w:eastAsiaTheme="minorHAnsi" w:hAnsi="Sylfaen"/>
                <w:lang w:eastAsia="en-US"/>
              </w:rPr>
              <w:t>далее –Товар),</w:t>
            </w:r>
            <w:r w:rsidRPr="00867213">
              <w:rPr>
                <w:rFonts w:ascii="Sylfaen" w:hAnsi="Sylfaen"/>
                <w:lang w:eastAsia="en-US"/>
              </w:rPr>
              <w:t xml:space="preserve"> </w:t>
            </w:r>
            <w:r w:rsidRPr="00867213">
              <w:rPr>
                <w:rFonts w:ascii="Sylfaen" w:eastAsiaTheme="minorHAnsi" w:hAnsi="Sylfaen"/>
                <w:lang w:eastAsia="en-US"/>
              </w:rPr>
              <w:t xml:space="preserve">предусмотренное Приложениями №1 Спецификация №1, и </w:t>
            </w:r>
            <w:r w:rsidRPr="00867213">
              <w:rPr>
                <w:rFonts w:ascii="Sylfaen" w:hAnsi="Sylfaen"/>
              </w:rPr>
              <w:t xml:space="preserve">Приложение №2 Техническое задание </w:t>
            </w:r>
            <w:r w:rsidRPr="00867213">
              <w:rPr>
                <w:rFonts w:ascii="Sylfaen" w:eastAsiaTheme="minorHAnsi" w:hAnsi="Sylfaen"/>
                <w:lang w:eastAsia="en-US"/>
              </w:rPr>
              <w:t>к Договору, а Покупатель обязуется принять и оплатить за поставленный Товар.</w:t>
            </w:r>
          </w:p>
          <w:p w:rsidR="001F2A49" w:rsidRPr="00867213" w:rsidRDefault="001F2A49" w:rsidP="001F2A49">
            <w:pPr>
              <w:shd w:val="clear" w:color="auto" w:fill="FFFFFF" w:themeFill="background1"/>
              <w:jc w:val="both"/>
              <w:rPr>
                <w:rFonts w:ascii="Sylfaen" w:hAnsi="Sylfaen"/>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jc w:val="both"/>
              <w:rPr>
                <w:rFonts w:ascii="Sylfaen" w:hAnsi="Sylfaen"/>
                <w:lang w:val="hy-AM"/>
              </w:rPr>
            </w:pPr>
            <w:r w:rsidRPr="00867213">
              <w:rPr>
                <w:rFonts w:ascii="Sylfaen" w:hAnsi="Sylfaen" w:cs="Sylfaen"/>
                <w:lang w:val="hy-AM"/>
              </w:rPr>
              <w:t xml:space="preserve">1.2. </w:t>
            </w:r>
            <w:r w:rsidRPr="00867213">
              <w:rPr>
                <w:rFonts w:ascii="Sylfaen" w:eastAsia="Calibri" w:hAnsi="Sylfaen" w:cs="Sylfaen"/>
              </w:rPr>
              <w:t>Մատակարարը</w:t>
            </w:r>
            <w:r w:rsidRPr="00867213">
              <w:rPr>
                <w:rFonts w:ascii="Sylfaen" w:eastAsia="Calibri" w:hAnsi="Sylfaen"/>
              </w:rPr>
              <w:t xml:space="preserve"> </w:t>
            </w:r>
            <w:r w:rsidRPr="00867213">
              <w:rPr>
                <w:rFonts w:ascii="Sylfaen" w:eastAsia="Calibri" w:hAnsi="Sylfaen" w:cs="Sylfaen"/>
              </w:rPr>
              <w:t>երաշխավորում</w:t>
            </w:r>
            <w:r w:rsidRPr="00867213">
              <w:rPr>
                <w:rFonts w:ascii="Sylfaen" w:eastAsia="Calibri" w:hAnsi="Sylfaen"/>
              </w:rPr>
              <w:t xml:space="preserve"> </w:t>
            </w:r>
            <w:r w:rsidRPr="00867213">
              <w:rPr>
                <w:rFonts w:ascii="Sylfaen" w:eastAsia="Calibri" w:hAnsi="Sylfaen" w:cs="Sylfaen"/>
              </w:rPr>
              <w:t>է</w:t>
            </w:r>
            <w:r w:rsidRPr="00867213">
              <w:rPr>
                <w:rFonts w:ascii="Sylfaen" w:eastAsia="Calibri" w:hAnsi="Sylfaen"/>
              </w:rPr>
              <w:t xml:space="preserve">, </w:t>
            </w:r>
            <w:r w:rsidRPr="00867213">
              <w:rPr>
                <w:rFonts w:ascii="Sylfaen" w:eastAsia="Calibri" w:hAnsi="Sylfaen" w:cs="Sylfaen"/>
              </w:rPr>
              <w:t>որ</w:t>
            </w:r>
            <w:r w:rsidRPr="00867213">
              <w:rPr>
                <w:rFonts w:ascii="Sylfaen" w:eastAsia="Calibri" w:hAnsi="Sylfaen"/>
              </w:rPr>
              <w:t xml:space="preserve"> </w:t>
            </w:r>
            <w:r w:rsidRPr="00867213">
              <w:rPr>
                <w:rFonts w:ascii="Sylfaen" w:eastAsia="Calibri" w:hAnsi="Sylfaen" w:cs="Sylfaen"/>
              </w:rPr>
              <w:t>մատակարարվող</w:t>
            </w:r>
            <w:r w:rsidRPr="00867213">
              <w:rPr>
                <w:rFonts w:ascii="Sylfaen" w:eastAsia="Calibri" w:hAnsi="Sylfaen"/>
              </w:rPr>
              <w:t xml:space="preserve"> </w:t>
            </w:r>
            <w:r w:rsidRPr="00867213">
              <w:rPr>
                <w:rFonts w:ascii="Sylfaen" w:eastAsia="Calibri" w:hAnsi="Sylfaen" w:cs="Sylfaen"/>
              </w:rPr>
              <w:t>Ապրանքը</w:t>
            </w:r>
            <w:r w:rsidRPr="00867213">
              <w:rPr>
                <w:rFonts w:ascii="Sylfaen" w:eastAsia="Calibri" w:hAnsi="Sylfaen"/>
              </w:rPr>
              <w:t xml:space="preserve"> </w:t>
            </w:r>
            <w:r w:rsidRPr="00867213">
              <w:rPr>
                <w:rFonts w:ascii="Sylfaen" w:eastAsia="Calibri" w:hAnsi="Sylfaen" w:cs="Sylfaen"/>
              </w:rPr>
              <w:t>ազատ</w:t>
            </w:r>
            <w:r w:rsidRPr="00867213">
              <w:rPr>
                <w:rFonts w:ascii="Sylfaen" w:eastAsia="Calibri" w:hAnsi="Sylfaen"/>
              </w:rPr>
              <w:t xml:space="preserve"> </w:t>
            </w:r>
            <w:r w:rsidRPr="00867213">
              <w:rPr>
                <w:rFonts w:ascii="Sylfaen" w:eastAsia="Calibri" w:hAnsi="Sylfaen" w:cs="Sylfaen"/>
              </w:rPr>
              <w:t>է</w:t>
            </w:r>
            <w:r w:rsidRPr="00867213">
              <w:rPr>
                <w:rFonts w:ascii="Sylfaen" w:eastAsia="Calibri" w:hAnsi="Sylfaen"/>
              </w:rPr>
              <w:t xml:space="preserve"> </w:t>
            </w:r>
            <w:r w:rsidRPr="00867213">
              <w:rPr>
                <w:rFonts w:ascii="Sylfaen" w:eastAsia="Calibri" w:hAnsi="Sylfaen" w:cs="Sylfaen"/>
              </w:rPr>
              <w:t>երրորդ</w:t>
            </w:r>
            <w:r w:rsidRPr="00867213">
              <w:rPr>
                <w:rFonts w:ascii="Sylfaen" w:eastAsia="Calibri" w:hAnsi="Sylfaen"/>
              </w:rPr>
              <w:t xml:space="preserve"> </w:t>
            </w:r>
            <w:r w:rsidRPr="00867213">
              <w:rPr>
                <w:rFonts w:ascii="Sylfaen" w:eastAsia="Calibri" w:hAnsi="Sylfaen" w:cs="Sylfaen"/>
              </w:rPr>
              <w:t>անձանց</w:t>
            </w:r>
            <w:r w:rsidRPr="00867213">
              <w:rPr>
                <w:rFonts w:ascii="Sylfaen" w:eastAsia="Calibri" w:hAnsi="Sylfaen"/>
              </w:rPr>
              <w:t xml:space="preserve"> </w:t>
            </w:r>
            <w:r w:rsidRPr="00867213">
              <w:rPr>
                <w:rFonts w:ascii="Sylfaen" w:eastAsia="Calibri" w:hAnsi="Sylfaen" w:cs="Sylfaen"/>
              </w:rPr>
              <w:t>ցանկացած</w:t>
            </w:r>
            <w:r w:rsidRPr="00867213">
              <w:rPr>
                <w:rFonts w:ascii="Sylfaen" w:eastAsia="Calibri" w:hAnsi="Sylfaen"/>
              </w:rPr>
              <w:t xml:space="preserve"> </w:t>
            </w:r>
            <w:r w:rsidRPr="00867213">
              <w:rPr>
                <w:rFonts w:ascii="Sylfaen" w:eastAsia="Calibri" w:hAnsi="Sylfaen" w:cs="Sylfaen"/>
              </w:rPr>
              <w:t>իրավունքներից</w:t>
            </w:r>
            <w:r w:rsidRPr="00867213">
              <w:rPr>
                <w:rFonts w:ascii="Sylfaen" w:eastAsia="Calibri" w:hAnsi="Sylfaen"/>
              </w:rPr>
              <w:t xml:space="preserve">, </w:t>
            </w:r>
            <w:r w:rsidRPr="00867213">
              <w:rPr>
                <w:rFonts w:ascii="Sylfaen" w:eastAsia="Calibri" w:hAnsi="Sylfaen" w:cs="Sylfaen"/>
              </w:rPr>
              <w:t>կամ</w:t>
            </w:r>
            <w:r w:rsidRPr="00867213">
              <w:rPr>
                <w:rFonts w:ascii="Sylfaen" w:eastAsia="Calibri" w:hAnsi="Sylfaen"/>
              </w:rPr>
              <w:t xml:space="preserve"> </w:t>
            </w:r>
            <w:r w:rsidRPr="00867213">
              <w:rPr>
                <w:rFonts w:ascii="Sylfaen" w:eastAsia="Calibri" w:hAnsi="Sylfaen" w:cs="Sylfaen"/>
              </w:rPr>
              <w:t>այլ</w:t>
            </w:r>
            <w:r w:rsidRPr="00867213">
              <w:rPr>
                <w:rFonts w:ascii="Sylfaen" w:eastAsia="Calibri" w:hAnsi="Sylfaen"/>
              </w:rPr>
              <w:t xml:space="preserve"> </w:t>
            </w:r>
            <w:r w:rsidRPr="00867213">
              <w:rPr>
                <w:rFonts w:ascii="Sylfaen" w:eastAsia="Calibri" w:hAnsi="Sylfaen" w:cs="Sylfaen"/>
              </w:rPr>
              <w:t>կերպ</w:t>
            </w:r>
            <w:r w:rsidRPr="00867213">
              <w:rPr>
                <w:rFonts w:ascii="Sylfaen" w:eastAsia="Calibri" w:hAnsi="Sylfaen"/>
              </w:rPr>
              <w:t xml:space="preserve"> </w:t>
            </w:r>
            <w:r w:rsidRPr="00867213">
              <w:rPr>
                <w:rFonts w:ascii="Sylfaen" w:eastAsia="Calibri" w:hAnsi="Sylfaen" w:cs="Sylfaen"/>
              </w:rPr>
              <w:t>չի</w:t>
            </w:r>
            <w:r w:rsidRPr="00867213">
              <w:rPr>
                <w:rFonts w:ascii="Sylfaen" w:eastAsia="Calibri" w:hAnsi="Sylfaen"/>
              </w:rPr>
              <w:t xml:space="preserve"> </w:t>
            </w:r>
            <w:r w:rsidRPr="00867213">
              <w:rPr>
                <w:rFonts w:ascii="Sylfaen" w:eastAsia="Calibri" w:hAnsi="Sylfaen" w:cs="Sylfaen"/>
              </w:rPr>
              <w:t>հանդիսանում</w:t>
            </w:r>
            <w:r w:rsidRPr="00867213">
              <w:rPr>
                <w:rFonts w:ascii="Sylfaen" w:eastAsia="Calibri" w:hAnsi="Sylfaen"/>
              </w:rPr>
              <w:t xml:space="preserve"> </w:t>
            </w:r>
            <w:r w:rsidRPr="00867213">
              <w:rPr>
                <w:rFonts w:ascii="Sylfaen" w:eastAsia="Calibri" w:hAnsi="Sylfaen" w:cs="Sylfaen"/>
              </w:rPr>
              <w:t>վեճի</w:t>
            </w:r>
            <w:r w:rsidRPr="00867213">
              <w:rPr>
                <w:rFonts w:ascii="Sylfaen" w:eastAsia="Calibri" w:hAnsi="Sylfaen"/>
              </w:rPr>
              <w:t xml:space="preserve"> </w:t>
            </w:r>
            <w:r w:rsidRPr="00867213">
              <w:rPr>
                <w:rFonts w:ascii="Sylfaen" w:eastAsia="Calibri" w:hAnsi="Sylfaen" w:cs="Sylfaen"/>
              </w:rPr>
              <w:t>առարկա</w:t>
            </w:r>
            <w:r w:rsidRPr="00867213">
              <w:rPr>
                <w:rFonts w:ascii="Sylfaen" w:eastAsia="Calibri" w:hAnsi="Sylfaen"/>
              </w:rPr>
              <w:t>:</w:t>
            </w:r>
          </w:p>
          <w:p w:rsidR="001F2A49" w:rsidRPr="00867213" w:rsidRDefault="001F2A49" w:rsidP="001F2A49">
            <w:pPr>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jc w:val="both"/>
              <w:rPr>
                <w:rFonts w:ascii="Sylfaen" w:hAnsi="Sylfaen"/>
              </w:rPr>
            </w:pPr>
            <w:r w:rsidRPr="00867213">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p w:rsidR="001F2A49" w:rsidRPr="00867213" w:rsidRDefault="001F2A49" w:rsidP="001F2A49">
            <w:pPr>
              <w:jc w:val="both"/>
              <w:rPr>
                <w:rFonts w:ascii="Sylfaen" w:hAnsi="Sylfaen"/>
                <w:b/>
                <w:highlight w:val="yellow"/>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pStyle w:val="a3"/>
              <w:spacing w:before="120" w:after="120"/>
              <w:ind w:left="568"/>
              <w:jc w:val="center"/>
              <w:rPr>
                <w:rFonts w:ascii="Sylfaen" w:hAnsi="Sylfaen" w:cs="Sylfaen"/>
                <w:b/>
                <w:bCs/>
                <w:lang w:val="hy-AM"/>
              </w:rPr>
            </w:pPr>
            <w:r w:rsidRPr="00867213">
              <w:rPr>
                <w:rFonts w:ascii="Sylfaen" w:hAnsi="Sylfaen" w:cs="Sylfaen"/>
                <w:b/>
                <w:lang w:val="hy-AM"/>
              </w:rPr>
              <w:t>2</w:t>
            </w:r>
            <w:r w:rsidRPr="00867213">
              <w:rPr>
                <w:rFonts w:ascii="Sylfaen" w:hAnsi="Sylfaen"/>
                <w:b/>
                <w:lang w:val="hy-AM"/>
              </w:rPr>
              <w:t xml:space="preserve">.  </w:t>
            </w:r>
            <w:r w:rsidRPr="00867213">
              <w:rPr>
                <w:rFonts w:ascii="Sylfaen" w:eastAsia="Calibri" w:hAnsi="Sylfaen" w:cs="Sylfaen"/>
                <w:b/>
              </w:rPr>
              <w:t>Արտադրանքի</w:t>
            </w:r>
            <w:r w:rsidRPr="00867213">
              <w:rPr>
                <w:rFonts w:ascii="Sylfaen" w:eastAsia="Calibri" w:hAnsi="Sylfaen"/>
                <w:b/>
              </w:rPr>
              <w:t xml:space="preserve"> </w:t>
            </w:r>
            <w:r w:rsidRPr="00867213">
              <w:rPr>
                <w:rFonts w:ascii="Sylfaen" w:eastAsia="Calibri" w:hAnsi="Sylfaen" w:cs="Sylfaen"/>
                <w:b/>
              </w:rPr>
              <w:t>որակը</w:t>
            </w:r>
          </w:p>
          <w:p w:rsidR="001F2A49" w:rsidRPr="00867213" w:rsidRDefault="001F2A49" w:rsidP="001F2A49">
            <w:pPr>
              <w:shd w:val="clear" w:color="auto" w:fill="FFFFFF" w:themeFill="background1"/>
              <w:spacing w:line="276" w:lineRule="auto"/>
              <w:jc w:val="both"/>
              <w:rPr>
                <w:rFonts w:ascii="Sylfaen" w:eastAsia="Calibri" w:hAnsi="Sylfaen"/>
                <w:lang w:val="hy-AM" w:eastAsia="en-US"/>
              </w:rPr>
            </w:pPr>
            <w:r w:rsidRPr="00867213">
              <w:rPr>
                <w:rFonts w:ascii="Sylfaen" w:eastAsiaTheme="minorHAnsi" w:hAnsi="Sylfaen"/>
                <w:lang w:val="hy-AM"/>
              </w:rPr>
              <w:t>2.1.</w:t>
            </w:r>
            <w:r w:rsidRPr="00867213">
              <w:rPr>
                <w:rFonts w:ascii="Sylfaen" w:eastAsia="Calibri" w:hAnsi="Sylfaen" w:cs="Sylfaen"/>
                <w:lang w:val="hy-AM"/>
              </w:rPr>
              <w:t xml:space="preserve"> Սույն</w:t>
            </w:r>
            <w:r w:rsidRPr="00867213">
              <w:rPr>
                <w:rFonts w:ascii="Sylfaen" w:eastAsia="Calibri" w:hAnsi="Sylfaen"/>
                <w:lang w:val="hy-AM"/>
              </w:rPr>
              <w:t xml:space="preserve"> </w:t>
            </w:r>
            <w:r w:rsidRPr="00867213">
              <w:rPr>
                <w:rFonts w:ascii="Sylfaen" w:eastAsia="Calibri" w:hAnsi="Sylfaen" w:cs="Sylfaen"/>
                <w:lang w:val="hy-AM"/>
              </w:rPr>
              <w:t>Պայմանագրով</w:t>
            </w:r>
            <w:r w:rsidRPr="00867213">
              <w:rPr>
                <w:rFonts w:ascii="Sylfaen" w:eastAsia="Calibri" w:hAnsi="Sylfaen"/>
                <w:lang w:val="hy-AM"/>
              </w:rPr>
              <w:t xml:space="preserve"> </w:t>
            </w:r>
            <w:r w:rsidRPr="00867213">
              <w:rPr>
                <w:rFonts w:ascii="Sylfaen" w:eastAsia="Calibri" w:hAnsi="Sylfaen" w:cs="Sylfaen"/>
                <w:lang w:val="hy-AM"/>
              </w:rPr>
              <w:t>մատակարարվող</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որակը</w:t>
            </w:r>
            <w:r w:rsidRPr="00867213">
              <w:rPr>
                <w:rFonts w:ascii="Sylfaen" w:eastAsia="Calibri" w:hAnsi="Sylfaen"/>
                <w:lang w:val="hy-AM"/>
              </w:rPr>
              <w:t xml:space="preserve"> </w:t>
            </w:r>
            <w:r w:rsidRPr="00867213">
              <w:rPr>
                <w:rFonts w:ascii="Sylfaen" w:eastAsia="Calibri" w:hAnsi="Sylfaen" w:cs="Sylfaen"/>
                <w:lang w:val="hy-AM"/>
              </w:rPr>
              <w:t>պետք</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r w:rsidRPr="00867213">
              <w:rPr>
                <w:rFonts w:ascii="Sylfaen" w:eastAsia="Calibri" w:hAnsi="Sylfaen" w:cs="Sylfaen"/>
                <w:lang w:val="hy-AM"/>
              </w:rPr>
              <w:t>համապատասխանի</w:t>
            </w:r>
            <w:r w:rsidRPr="00867213">
              <w:rPr>
                <w:rFonts w:ascii="Sylfaen" w:eastAsia="Calibri" w:hAnsi="Sylfaen"/>
                <w:lang w:val="hy-AM"/>
              </w:rPr>
              <w:t xml:space="preserve"> </w:t>
            </w:r>
            <w:r w:rsidRPr="00867213">
              <w:rPr>
                <w:rFonts w:ascii="Sylfaen" w:eastAsia="Calibri" w:hAnsi="Sylfaen"/>
                <w:lang w:val="hy-AM" w:eastAsia="en-US"/>
              </w:rPr>
              <w:t xml:space="preserve">Մաքսային միության տեխնիկական հայեցակարգի որակի և տեխնիկական չափորոշիչների ՄՄ ՏՀ 013/2011 </w:t>
            </w:r>
            <w:r w:rsidRPr="00867213">
              <w:rPr>
                <w:rFonts w:ascii="Sylfaen" w:hAnsi="Sylfaen"/>
                <w:lang w:val="hy-AM"/>
              </w:rPr>
              <w:t>«</w:t>
            </w:r>
            <w:r w:rsidRPr="00867213">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867213">
              <w:rPr>
                <w:rFonts w:ascii="Sylfaen" w:eastAsia="Calibri" w:hAnsi="Sylfaen" w:cs="Sylfaen"/>
                <w:lang w:val="hy-AM" w:eastAsia="en-US"/>
              </w:rPr>
              <w:t xml:space="preserve"> Հավելված № 2)</w:t>
            </w:r>
          </w:p>
          <w:p w:rsidR="001F2A49" w:rsidRPr="00867213" w:rsidRDefault="001F2A49" w:rsidP="001F2A49">
            <w:pPr>
              <w:shd w:val="clear" w:color="auto" w:fill="FFFFFF" w:themeFill="background1"/>
              <w:jc w:val="both"/>
              <w:rPr>
                <w:rFonts w:ascii="Sylfaen" w:hAnsi="Sylfaen"/>
                <w:lang w:val="hy-AM"/>
              </w:rPr>
            </w:pPr>
          </w:p>
        </w:tc>
        <w:tc>
          <w:tcPr>
            <w:tcW w:w="4819" w:type="dxa"/>
            <w:tcBorders>
              <w:top w:val="nil"/>
              <w:left w:val="nil"/>
              <w:bottom w:val="nil"/>
              <w:right w:val="nil"/>
            </w:tcBorders>
          </w:tcPr>
          <w:p w:rsidR="001F2A49" w:rsidRPr="00867213" w:rsidRDefault="001F2A49" w:rsidP="001F2A49">
            <w:pPr>
              <w:spacing w:before="120"/>
              <w:jc w:val="center"/>
              <w:rPr>
                <w:rFonts w:ascii="Sylfaen" w:hAnsi="Sylfaen"/>
                <w:b/>
                <w:lang w:val="de-LU"/>
              </w:rPr>
            </w:pPr>
            <w:r w:rsidRPr="00867213">
              <w:rPr>
                <w:rFonts w:ascii="Sylfaen" w:hAnsi="Sylfaen"/>
                <w:b/>
                <w:lang w:val="de-LU"/>
              </w:rPr>
              <w:t xml:space="preserve">2. </w:t>
            </w:r>
            <w:r w:rsidRPr="00867213">
              <w:rPr>
                <w:rFonts w:ascii="Sylfaen" w:hAnsi="Sylfaen"/>
                <w:b/>
              </w:rPr>
              <w:t>Качество продукции</w:t>
            </w:r>
          </w:p>
          <w:p w:rsidR="001F2A49" w:rsidRPr="00867213" w:rsidRDefault="001F2A49" w:rsidP="001F2A49">
            <w:pPr>
              <w:widowControl w:val="0"/>
              <w:tabs>
                <w:tab w:val="left" w:pos="186"/>
                <w:tab w:val="left" w:pos="753"/>
                <w:tab w:val="left" w:pos="5060"/>
              </w:tabs>
              <w:autoSpaceDE w:val="0"/>
              <w:autoSpaceDN w:val="0"/>
              <w:spacing w:before="45" w:line="276" w:lineRule="auto"/>
              <w:ind w:right="84"/>
              <w:jc w:val="both"/>
              <w:rPr>
                <w:rFonts w:ascii="Sylfaen" w:hAnsi="Sylfaen"/>
              </w:rPr>
            </w:pPr>
            <w:r w:rsidRPr="00867213">
              <w:rPr>
                <w:rFonts w:ascii="Sylfaen" w:hAnsi="Sylfaen"/>
              </w:rPr>
              <w:t>2.1</w:t>
            </w:r>
            <w:r w:rsidRPr="00867213">
              <w:rPr>
                <w:rFonts w:ascii="Sylfaen" w:hAnsi="Sylfaen"/>
                <w:lang w:val="hy-AM"/>
              </w:rPr>
              <w:t xml:space="preserve"> </w:t>
            </w:r>
            <w:r w:rsidRPr="00867213">
              <w:rPr>
                <w:rFonts w:ascii="Sylfaen" w:hAnsi="Sylfaen"/>
              </w:rPr>
              <w:t>Качество поставляемого по настоящему Договору Товара должно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(Приложения № 2)</w:t>
            </w:r>
          </w:p>
          <w:p w:rsidR="001F2A49" w:rsidRPr="00867213" w:rsidRDefault="001F2A49" w:rsidP="001F2A49">
            <w:pPr>
              <w:shd w:val="clear" w:color="auto" w:fill="FFFFFF" w:themeFill="background1"/>
              <w:jc w:val="both"/>
              <w:rPr>
                <w:rFonts w:ascii="Sylfaen" w:hAnsi="Sylfaen"/>
                <w:b/>
                <w:highlight w:val="yellow"/>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pStyle w:val="a3"/>
              <w:spacing w:before="120" w:after="120"/>
              <w:ind w:left="34"/>
              <w:jc w:val="both"/>
              <w:rPr>
                <w:rFonts w:ascii="Sylfaen" w:hAnsi="Sylfaen" w:cs="Sylfaen"/>
                <w:b/>
                <w:lang w:val="hy-AM"/>
              </w:rPr>
            </w:pPr>
            <w:r w:rsidRPr="00867213">
              <w:rPr>
                <w:rFonts w:ascii="Sylfaen" w:hAnsi="Sylfaen"/>
                <w:lang w:val="hy-AM"/>
              </w:rPr>
              <w:t xml:space="preserve">2.2. </w:t>
            </w:r>
            <w:r w:rsidRPr="00867213">
              <w:rPr>
                <w:rFonts w:ascii="Sylfaen" w:eastAsia="Calibri" w:hAnsi="Sylfaen" w:cs="Sylfaen"/>
                <w:lang w:val="hy-AM"/>
              </w:rPr>
              <w:t>Մատակարարը</w:t>
            </w:r>
            <w:r w:rsidRPr="00867213">
              <w:rPr>
                <w:rFonts w:ascii="Sylfaen" w:eastAsia="Calibri" w:hAnsi="Sylfaen"/>
                <w:lang w:val="hy-AM"/>
              </w:rPr>
              <w:t xml:space="preserve"> </w:t>
            </w:r>
            <w:r w:rsidRPr="00867213">
              <w:rPr>
                <w:rFonts w:ascii="Sylfaen" w:eastAsia="Calibri" w:hAnsi="Sylfaen" w:cs="Sylfaen"/>
                <w:lang w:val="hy-AM"/>
              </w:rPr>
              <w:t>պարտավոր</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հետ</w:t>
            </w:r>
            <w:r w:rsidRPr="00867213">
              <w:rPr>
                <w:rFonts w:ascii="Sylfaen" w:eastAsia="Calibri" w:hAnsi="Sylfaen"/>
                <w:lang w:val="hy-AM"/>
              </w:rPr>
              <w:t xml:space="preserve"> </w:t>
            </w:r>
            <w:r w:rsidRPr="00867213">
              <w:rPr>
                <w:rFonts w:ascii="Sylfaen" w:eastAsia="Calibri" w:hAnsi="Sylfaen" w:cs="Sylfaen"/>
                <w:lang w:val="hy-AM"/>
              </w:rPr>
              <w:t>միասին</w:t>
            </w:r>
            <w:r w:rsidRPr="00867213">
              <w:rPr>
                <w:rFonts w:ascii="Sylfaen" w:eastAsia="Calibri" w:hAnsi="Sylfaen"/>
                <w:lang w:val="hy-AM"/>
              </w:rPr>
              <w:t xml:space="preserve"> </w:t>
            </w:r>
            <w:r w:rsidRPr="00867213">
              <w:rPr>
                <w:rFonts w:ascii="Sylfaen" w:eastAsia="Calibri" w:hAnsi="Sylfaen" w:cs="Sylfaen"/>
                <w:lang w:val="hy-AM"/>
              </w:rPr>
              <w:t>Գնորդին</w:t>
            </w:r>
            <w:r w:rsidRPr="00867213">
              <w:rPr>
                <w:rFonts w:ascii="Sylfaen" w:eastAsia="Calibri" w:hAnsi="Sylfaen"/>
                <w:lang w:val="hy-AM"/>
              </w:rPr>
              <w:t xml:space="preserve"> </w:t>
            </w:r>
            <w:r w:rsidRPr="00867213">
              <w:rPr>
                <w:rFonts w:ascii="Sylfaen" w:eastAsia="Calibri" w:hAnsi="Sylfaen" w:cs="Sylfaen"/>
                <w:lang w:val="hy-AM"/>
              </w:rPr>
              <w:t>փոխանցել</w:t>
            </w:r>
            <w:r w:rsidRPr="00867213">
              <w:rPr>
                <w:rFonts w:ascii="Sylfaen" w:eastAsia="Calibri" w:hAnsi="Sylfaen"/>
                <w:lang w:val="hy-AM"/>
              </w:rPr>
              <w:t xml:space="preserve"> </w:t>
            </w:r>
            <w:r w:rsidRPr="00867213">
              <w:rPr>
                <w:rFonts w:ascii="Sylfaen" w:eastAsia="Calibri" w:hAnsi="Sylfaen" w:cs="Sylfaen"/>
                <w:lang w:val="hy-AM"/>
              </w:rPr>
              <w:t>տվյալ</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 xml:space="preserve">որակի </w:t>
            </w:r>
            <w:r w:rsidRPr="00867213">
              <w:rPr>
                <w:rFonts w:ascii="Sylfaen" w:eastAsia="Calibri" w:hAnsi="Sylfaen"/>
                <w:lang w:val="hy-AM"/>
              </w:rPr>
              <w:t>/</w:t>
            </w:r>
            <w:r w:rsidRPr="00867213">
              <w:rPr>
                <w:rFonts w:ascii="Sylfaen" w:eastAsia="Calibri" w:hAnsi="Sylfaen" w:cs="Sylfaen"/>
                <w:lang w:val="hy-AM"/>
              </w:rPr>
              <w:t>համապատասխանության</w:t>
            </w:r>
            <w:r w:rsidRPr="00867213">
              <w:rPr>
                <w:rFonts w:ascii="Sylfaen" w:eastAsia="Calibri" w:hAnsi="Sylfaen"/>
                <w:lang w:val="hy-AM"/>
              </w:rPr>
              <w:t xml:space="preserve">/ </w:t>
            </w:r>
            <w:r w:rsidRPr="00867213">
              <w:rPr>
                <w:rFonts w:ascii="Sylfaen" w:eastAsia="Calibri" w:hAnsi="Sylfaen" w:cs="Sylfaen"/>
                <w:lang w:val="hy-AM"/>
              </w:rPr>
              <w:t>հավաստագիր</w:t>
            </w:r>
            <w:r w:rsidRPr="00867213">
              <w:rPr>
                <w:rFonts w:ascii="Sylfaen" w:eastAsia="Calibri" w:hAnsi="Sylfaen"/>
                <w:lang w:val="hy-AM"/>
              </w:rPr>
              <w:t>:</w:t>
            </w:r>
          </w:p>
        </w:tc>
        <w:tc>
          <w:tcPr>
            <w:tcW w:w="4819" w:type="dxa"/>
            <w:tcBorders>
              <w:top w:val="nil"/>
              <w:left w:val="nil"/>
              <w:bottom w:val="nil"/>
              <w:right w:val="nil"/>
            </w:tcBorders>
          </w:tcPr>
          <w:p w:rsidR="001F2A49" w:rsidRPr="00867213" w:rsidRDefault="001F2A49" w:rsidP="001F2A49">
            <w:pPr>
              <w:spacing w:before="120"/>
              <w:jc w:val="both"/>
              <w:rPr>
                <w:rFonts w:ascii="Sylfaen" w:hAnsi="Sylfaen"/>
                <w:b/>
                <w:lang w:val="de-LU"/>
              </w:rPr>
            </w:pPr>
            <w:r w:rsidRPr="00867213">
              <w:rPr>
                <w:rFonts w:ascii="Sylfaen" w:hAnsi="Sylfaen"/>
              </w:rPr>
              <w:t>2.2.   Поставщик обязан вместе с товаром передать Покупателю сертификат качества /соответствия/ на данный вид товара.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autoSpaceDE w:val="0"/>
              <w:autoSpaceDN w:val="0"/>
              <w:adjustRightInd w:val="0"/>
              <w:jc w:val="both"/>
              <w:rPr>
                <w:rFonts w:ascii="Sylfaen" w:hAnsi="Sylfaen"/>
                <w:lang w:val="hy-AM"/>
              </w:rPr>
            </w:pPr>
            <w:r w:rsidRPr="00867213">
              <w:rPr>
                <w:rFonts w:ascii="Sylfaen" w:hAnsi="Sylfaen" w:cs="Sylfaen"/>
                <w:bCs/>
                <w:lang w:val="hy-AM"/>
              </w:rPr>
              <w:t>2.</w:t>
            </w:r>
            <w:r w:rsidRPr="00867213">
              <w:rPr>
                <w:rFonts w:ascii="Sylfaen" w:hAnsi="Sylfaen" w:cs="Sylfaen"/>
                <w:bCs/>
              </w:rPr>
              <w:t>3</w:t>
            </w:r>
            <w:r w:rsidRPr="00867213">
              <w:rPr>
                <w:rFonts w:ascii="Sylfaen" w:hAnsi="Sylfaen" w:cs="Sylfaen"/>
                <w:bCs/>
                <w:lang w:val="hy-AM"/>
              </w:rPr>
              <w:t xml:space="preserve">. </w:t>
            </w:r>
            <w:r w:rsidRPr="00867213">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1F2A49" w:rsidRPr="00867213" w:rsidRDefault="001F2A49" w:rsidP="001F2A49">
            <w:pPr>
              <w:autoSpaceDE w:val="0"/>
              <w:autoSpaceDN w:val="0"/>
              <w:adjustRightInd w:val="0"/>
              <w:jc w:val="both"/>
              <w:rPr>
                <w:rFonts w:ascii="Sylfaen" w:hAnsi="Sylfaen"/>
                <w:lang w:val="hy-AM"/>
              </w:rPr>
            </w:pPr>
          </w:p>
          <w:p w:rsidR="001F2A49" w:rsidRPr="00867213" w:rsidRDefault="001F2A49" w:rsidP="001F2A49">
            <w:pPr>
              <w:autoSpaceDE w:val="0"/>
              <w:autoSpaceDN w:val="0"/>
              <w:adjustRightInd w:val="0"/>
              <w:jc w:val="both"/>
              <w:rPr>
                <w:rFonts w:ascii="Sylfaen" w:hAnsi="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spacing w:line="276" w:lineRule="auto"/>
              <w:jc w:val="both"/>
              <w:rPr>
                <w:rFonts w:ascii="Sylfaen" w:hAnsi="Sylfaen"/>
              </w:rPr>
            </w:pPr>
            <w:r w:rsidRPr="00867213">
              <w:rPr>
                <w:rFonts w:ascii="Sylfaen" w:hAnsi="Sylfaen"/>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1F2A49" w:rsidRPr="00867213" w:rsidRDefault="001F2A49" w:rsidP="001F2A49">
            <w:pPr>
              <w:jc w:val="both"/>
              <w:rPr>
                <w:rFonts w:ascii="Sylfaen" w:hAnsi="Sylfaen"/>
              </w:rPr>
            </w:pPr>
          </w:p>
        </w:tc>
      </w:tr>
      <w:tr w:rsidR="001F2A49" w:rsidRPr="00867213" w:rsidTr="001F2A49">
        <w:trPr>
          <w:jc w:val="right"/>
        </w:trPr>
        <w:tc>
          <w:tcPr>
            <w:tcW w:w="5559" w:type="dxa"/>
            <w:tcBorders>
              <w:top w:val="nil"/>
              <w:left w:val="nil"/>
              <w:bottom w:val="nil"/>
              <w:right w:val="nil"/>
            </w:tcBorders>
          </w:tcPr>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3. Մատակարարման ժամկետը և կարգը</w:t>
            </w:r>
          </w:p>
          <w:p w:rsidR="001F2A49" w:rsidRPr="00867213" w:rsidRDefault="001F2A49" w:rsidP="001F2A49">
            <w:pPr>
              <w:shd w:val="clear" w:color="auto" w:fill="FFFFFF" w:themeFill="background1"/>
              <w:jc w:val="both"/>
              <w:rPr>
                <w:rFonts w:ascii="Sylfaen" w:hAnsi="Sylfaen"/>
                <w:lang w:val="hy-AM"/>
              </w:rPr>
            </w:pPr>
            <w:r w:rsidRPr="001F2A49">
              <w:rPr>
                <w:rFonts w:ascii="Sylfaen" w:hAnsi="Sylfaen"/>
                <w:lang w:val="hy-AM"/>
              </w:rPr>
              <w:t xml:space="preserve">3.1. Հայտը ստանալուց հետո </w:t>
            </w:r>
            <w:r w:rsidRPr="00867213">
              <w:rPr>
                <w:rFonts w:ascii="Sylfaen" w:hAnsi="Sylfaen"/>
                <w:lang w:val="hy-AM"/>
              </w:rPr>
              <w:t>Մատակարարը պարտավորվում է կատարել հայտում նշված Ապրանքի մատակարարումը 2 (երկու) աշխատանքային օրվա ընթացքում ։</w:t>
            </w:r>
          </w:p>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Մատակարարման ժամանակահատված՝ ............ մինչև .........</w:t>
            </w:r>
          </w:p>
        </w:tc>
        <w:tc>
          <w:tcPr>
            <w:tcW w:w="4819" w:type="dxa"/>
            <w:tcBorders>
              <w:top w:val="nil"/>
              <w:left w:val="nil"/>
              <w:bottom w:val="nil"/>
              <w:right w:val="nil"/>
            </w:tcBorders>
          </w:tcPr>
          <w:p w:rsidR="001F2A49" w:rsidRPr="001F2A49" w:rsidRDefault="001F2A49" w:rsidP="001F2A49">
            <w:pPr>
              <w:widowControl w:val="0"/>
              <w:shd w:val="clear" w:color="auto" w:fill="FFFFFF" w:themeFill="background1"/>
              <w:tabs>
                <w:tab w:val="left" w:pos="171"/>
              </w:tabs>
              <w:autoSpaceDE w:val="0"/>
              <w:autoSpaceDN w:val="0"/>
              <w:adjustRightInd w:val="0"/>
              <w:jc w:val="both"/>
              <w:rPr>
                <w:rFonts w:ascii="Sylfaen" w:hAnsi="Sylfaen"/>
                <w:lang w:val="hy-AM"/>
              </w:rPr>
            </w:pPr>
            <w:r w:rsidRPr="001F2A49">
              <w:rPr>
                <w:rFonts w:ascii="Sylfaen" w:hAnsi="Sylfaen"/>
                <w:lang w:val="hy-AM"/>
              </w:rPr>
              <w:t>3. Срок и порядок поставки</w:t>
            </w:r>
          </w:p>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 xml:space="preserve">3.1. После получения заявки Поставщик обязуется осуществить поставку Товара, указанного в заявке в течении 2(двух) рабочих дней. </w:t>
            </w:r>
          </w:p>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Период поставки: с……. по ………..</w:t>
            </w:r>
          </w:p>
        </w:tc>
      </w:tr>
      <w:tr w:rsidR="001F2A49" w:rsidRPr="00867213" w:rsidTr="001F2A49">
        <w:trPr>
          <w:jc w:val="right"/>
        </w:trPr>
        <w:tc>
          <w:tcPr>
            <w:tcW w:w="5559" w:type="dxa"/>
            <w:tcBorders>
              <w:top w:val="nil"/>
              <w:left w:val="nil"/>
              <w:bottom w:val="nil"/>
              <w:right w:val="nil"/>
            </w:tcBorders>
          </w:tcPr>
          <w:p w:rsidR="001F2A49" w:rsidRPr="001F2A49" w:rsidRDefault="001F2A49" w:rsidP="001F2A49">
            <w:pPr>
              <w:shd w:val="clear" w:color="auto" w:fill="FFFFFF" w:themeFill="background1"/>
              <w:jc w:val="both"/>
              <w:rPr>
                <w:rFonts w:ascii="Sylfaen" w:hAnsi="Sylfaen"/>
                <w:lang w:val="hy-AM"/>
              </w:rPr>
            </w:pPr>
            <w:r w:rsidRPr="00867213">
              <w:rPr>
                <w:rFonts w:ascii="Sylfaen" w:hAnsi="Sylfaen"/>
                <w:lang w:val="hy-AM"/>
              </w:rPr>
              <w:t>3.2 Ապրանքի մատակարարումը կատարվում է Մատակարարի կողմից գնորդի գրավոր հայտի հիման վրա ՝ բենզալցակայաններում լիցքավորման իրականացման համար նախատեսված ավտոքարտ տրամադրման միջոցով:</w:t>
            </w:r>
          </w:p>
        </w:tc>
        <w:tc>
          <w:tcPr>
            <w:tcW w:w="4819" w:type="dxa"/>
            <w:tcBorders>
              <w:top w:val="nil"/>
              <w:left w:val="nil"/>
              <w:bottom w:val="nil"/>
              <w:right w:val="nil"/>
            </w:tcBorders>
          </w:tcPr>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3.2. Поставка Товара производится Поставщиком на основании письменной заявки покупателя путем предоставления автокарт, предназначенных для осуществления заправки на автозаправочных станциях сети (АЗС).</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jc w:val="both"/>
              <w:rPr>
                <w:rFonts w:ascii="Sylfaen" w:hAnsi="Sylfaen" w:cs="Sylfaen"/>
                <w:lang w:val="hy-AM"/>
              </w:rPr>
            </w:pPr>
            <w:r w:rsidRPr="00867213">
              <w:rPr>
                <w:rFonts w:ascii="Sylfaen" w:hAnsi="Sylfaen" w:cs="Sylfaen"/>
                <w:noProof/>
                <w:lang w:val="hy-AM"/>
              </w:rPr>
              <w:t>3.3.</w:t>
            </w:r>
            <w:r w:rsidRPr="00867213">
              <w:rPr>
                <w:rFonts w:ascii="Sylfaen" w:hAnsi="Sylfaen" w:cs="Sylfaen"/>
                <w:color w:val="000000"/>
                <w:lang w:val="hy-AM"/>
              </w:rPr>
              <w:t xml:space="preserve"> </w:t>
            </w:r>
            <w:r w:rsidRPr="00867213">
              <w:rPr>
                <w:rFonts w:ascii="Sylfaen" w:hAnsi="Sylfaen" w:cs="Sylfaen"/>
                <w:lang w:val="hy-AM"/>
              </w:rPr>
              <w:t>Մատակարարման</w:t>
            </w:r>
            <w:r w:rsidRPr="00867213">
              <w:rPr>
                <w:rFonts w:ascii="Sylfaen" w:hAnsi="Sylfaen"/>
                <w:lang w:val="hy-AM"/>
              </w:rPr>
              <w:t xml:space="preserve"> </w:t>
            </w:r>
            <w:r w:rsidRPr="00867213">
              <w:rPr>
                <w:rFonts w:ascii="Sylfaen" w:hAnsi="Sylfaen" w:cs="Sylfaen"/>
                <w:lang w:val="hy-AM"/>
              </w:rPr>
              <w:t>ամսաթիվ</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համարվում</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ընդունման</w:t>
            </w:r>
            <w:r w:rsidRPr="00867213">
              <w:rPr>
                <w:rFonts w:ascii="Sylfaen" w:hAnsi="Sylfaen"/>
                <w:lang w:val="hy-AM"/>
              </w:rPr>
              <w:t xml:space="preserve"> </w:t>
            </w:r>
            <w:r w:rsidRPr="00867213">
              <w:rPr>
                <w:rFonts w:ascii="Sylfaen" w:hAnsi="Sylfaen" w:cs="Sylfaen"/>
                <w:lang w:val="hy-AM"/>
              </w:rPr>
              <w:t>ամսաթիվը</w:t>
            </w:r>
            <w:r w:rsidRPr="00867213">
              <w:rPr>
                <w:rFonts w:ascii="Sylfaen" w:hAnsi="Sylfaen"/>
                <w:lang w:val="hy-AM"/>
              </w:rPr>
              <w:t xml:space="preserve">, </w:t>
            </w:r>
            <w:r w:rsidRPr="00867213">
              <w:rPr>
                <w:rFonts w:ascii="Sylfaen" w:hAnsi="Sylfaen" w:cs="Sylfaen"/>
                <w:lang w:val="hy-AM"/>
              </w:rPr>
              <w:t>վերջինիս</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որակի</w:t>
            </w:r>
            <w:r w:rsidRPr="00867213">
              <w:rPr>
                <w:rFonts w:ascii="Sylfaen" w:hAnsi="Sylfaen"/>
                <w:lang w:val="hy-AM"/>
              </w:rPr>
              <w:t xml:space="preserve">, </w:t>
            </w:r>
            <w:r w:rsidRPr="00867213">
              <w:rPr>
                <w:rFonts w:ascii="Sylfaen" w:hAnsi="Sylfaen" w:cs="Sylfaen"/>
                <w:lang w:val="hy-AM"/>
              </w:rPr>
              <w:t>կոմպլեկտավորման</w:t>
            </w:r>
            <w:r w:rsidRPr="00867213">
              <w:rPr>
                <w:rFonts w:ascii="Sylfaen" w:hAnsi="Sylfaen"/>
                <w:lang w:val="hy-AM"/>
              </w:rPr>
              <w:t xml:space="preserve">, </w:t>
            </w:r>
            <w:r w:rsidRPr="00867213">
              <w:rPr>
                <w:rFonts w:ascii="Sylfaen" w:hAnsi="Sylfaen" w:cs="Sylfaen"/>
                <w:lang w:val="hy-AM"/>
              </w:rPr>
              <w:t>տեսականու</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քանակի</w:t>
            </w:r>
            <w:r w:rsidRPr="00867213">
              <w:rPr>
                <w:rFonts w:ascii="Sylfaen" w:hAnsi="Sylfaen"/>
                <w:lang w:val="hy-AM"/>
              </w:rPr>
              <w:t xml:space="preserve"> </w:t>
            </w:r>
            <w:r w:rsidRPr="00867213">
              <w:rPr>
                <w:rFonts w:ascii="Sylfaen" w:hAnsi="Sylfaen" w:cs="Sylfaen"/>
                <w:lang w:val="hy-AM"/>
              </w:rPr>
              <w:t>հանդեպ</w:t>
            </w:r>
            <w:r w:rsidRPr="00867213">
              <w:rPr>
                <w:rFonts w:ascii="Sylfaen" w:hAnsi="Sylfaen"/>
                <w:lang w:val="hy-AM"/>
              </w:rPr>
              <w:t xml:space="preserve"> </w:t>
            </w:r>
            <w:r w:rsidRPr="00867213">
              <w:rPr>
                <w:rFonts w:ascii="Sylfaen" w:hAnsi="Sylfaen" w:cs="Sylfaen"/>
                <w:lang w:val="hy-AM"/>
              </w:rPr>
              <w:t>բողոքի</w:t>
            </w:r>
            <w:r w:rsidRPr="00867213">
              <w:rPr>
                <w:rFonts w:ascii="Sylfaen" w:hAnsi="Sylfaen"/>
                <w:lang w:val="hy-AM"/>
              </w:rPr>
              <w:t xml:space="preserve"> </w:t>
            </w:r>
            <w:r w:rsidRPr="00867213">
              <w:rPr>
                <w:rFonts w:ascii="Sylfaen" w:hAnsi="Sylfaen" w:cs="Sylfaen"/>
                <w:lang w:val="hy-AM"/>
              </w:rPr>
              <w:t>բացակայության</w:t>
            </w:r>
            <w:r w:rsidRPr="00867213">
              <w:rPr>
                <w:rFonts w:ascii="Sylfaen" w:hAnsi="Sylfaen"/>
                <w:lang w:val="hy-AM"/>
              </w:rPr>
              <w:t xml:space="preserve"> </w:t>
            </w:r>
            <w:r w:rsidRPr="00867213">
              <w:rPr>
                <w:rFonts w:ascii="Sylfaen" w:hAnsi="Sylfaen" w:cs="Sylfaen"/>
                <w:lang w:val="hy-AM"/>
              </w:rPr>
              <w:t>դեպքում</w:t>
            </w:r>
            <w:r w:rsidRPr="00867213">
              <w:rPr>
                <w:rFonts w:ascii="Sylfaen" w:hAnsi="Sylfaen"/>
                <w:lang w:val="hy-AM"/>
              </w:rPr>
              <w:t>:</w:t>
            </w:r>
          </w:p>
          <w:p w:rsidR="001F2A49" w:rsidRPr="00867213" w:rsidRDefault="001F2A49" w:rsidP="001F2A49">
            <w:pPr>
              <w:jc w:val="both"/>
              <w:rPr>
                <w:rFonts w:ascii="Sylfaen" w:hAnsi="Sylfaen" w:cs="Sylfaen"/>
                <w:color w:val="000000"/>
                <w:lang w:val="hy-AM"/>
              </w:rPr>
            </w:pPr>
          </w:p>
        </w:tc>
        <w:tc>
          <w:tcPr>
            <w:tcW w:w="4819" w:type="dxa"/>
            <w:tcBorders>
              <w:top w:val="nil"/>
              <w:left w:val="nil"/>
              <w:bottom w:val="nil"/>
              <w:right w:val="nil"/>
            </w:tcBorders>
          </w:tcPr>
          <w:p w:rsidR="001F2A49" w:rsidRPr="00867213" w:rsidRDefault="001F2A49" w:rsidP="001F2A49">
            <w:pPr>
              <w:jc w:val="both"/>
              <w:rPr>
                <w:rFonts w:ascii="Sylfaen" w:hAnsi="Sylfaen"/>
                <w:highlight w:val="yellow"/>
              </w:rPr>
            </w:pPr>
            <w:r w:rsidRPr="00867213">
              <w:rPr>
                <w:rFonts w:ascii="Sylfaen" w:hAnsi="Sylfaen"/>
              </w:rPr>
              <w:t>3.</w:t>
            </w:r>
            <w:r w:rsidRPr="00867213">
              <w:rPr>
                <w:rFonts w:ascii="Sylfaen" w:hAnsi="Sylfaen"/>
                <w:lang w:val="hy-AM"/>
              </w:rPr>
              <w:t>3</w:t>
            </w:r>
            <w:r w:rsidRPr="00867213">
              <w:rPr>
                <w:rFonts w:ascii="Sylfaen" w:hAnsi="Sylfaen"/>
              </w:rPr>
              <w:t>.</w:t>
            </w:r>
            <w:r w:rsidRPr="00867213">
              <w:rPr>
                <w:rFonts w:ascii="Sylfaen" w:hAnsi="Sylfaen"/>
                <w:lang w:val="hy-AM"/>
              </w:rPr>
              <w:t> </w:t>
            </w:r>
            <w:r w:rsidRPr="00867213">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F2A49" w:rsidRPr="00867213" w:rsidTr="001F2A49">
        <w:trPr>
          <w:jc w:val="right"/>
        </w:trPr>
        <w:tc>
          <w:tcPr>
            <w:tcW w:w="5559" w:type="dxa"/>
            <w:tcBorders>
              <w:top w:val="nil"/>
              <w:left w:val="nil"/>
              <w:right w:val="nil"/>
            </w:tcBorders>
          </w:tcPr>
          <w:p w:rsidR="001F2A49" w:rsidRPr="00867213" w:rsidRDefault="001F2A49" w:rsidP="001F2A49">
            <w:pPr>
              <w:jc w:val="both"/>
              <w:rPr>
                <w:rFonts w:ascii="Sylfaen" w:hAnsi="Sylfaen" w:cs="Sylfaen"/>
                <w:lang w:val="hy-AM"/>
              </w:rPr>
            </w:pPr>
            <w:r w:rsidRPr="00867213">
              <w:rPr>
                <w:rFonts w:ascii="Sylfaen" w:hAnsi="Sylfaen" w:cs="Sylfaen"/>
                <w:lang w:val="hy-AM"/>
              </w:rPr>
              <w:t>3.5. Ապրանքի</w:t>
            </w:r>
            <w:r w:rsidRPr="00867213">
              <w:rPr>
                <w:rFonts w:ascii="Sylfaen" w:hAnsi="Sylfaen"/>
                <w:lang w:val="hy-AM"/>
              </w:rPr>
              <w:t xml:space="preserve"> </w:t>
            </w:r>
            <w:r w:rsidRPr="00867213">
              <w:rPr>
                <w:rFonts w:ascii="Sylfaen" w:hAnsi="Sylfaen" w:cs="Sylfaen"/>
                <w:lang w:val="hy-AM"/>
              </w:rPr>
              <w:t>ստացումը</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հաստատվում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ապրանքա</w:t>
            </w:r>
            <w:r w:rsidRPr="00867213">
              <w:rPr>
                <w:rFonts w:ascii="Sylfaen" w:hAnsi="Sylfaen"/>
                <w:lang w:val="hy-AM"/>
              </w:rPr>
              <w:t xml:space="preserve"> -</w:t>
            </w:r>
            <w:r w:rsidRPr="00867213">
              <w:rPr>
                <w:rFonts w:ascii="Sylfaen" w:hAnsi="Sylfaen" w:cs="Sylfaen"/>
                <w:lang w:val="hy-AM"/>
              </w:rPr>
              <w:t>տրանսպորտային</w:t>
            </w:r>
            <w:r w:rsidRPr="00867213">
              <w:rPr>
                <w:rFonts w:ascii="Sylfaen" w:hAnsi="Sylfaen"/>
                <w:lang w:val="hy-AM"/>
              </w:rPr>
              <w:t xml:space="preserve"> </w:t>
            </w:r>
            <w:r w:rsidRPr="00867213">
              <w:rPr>
                <w:rFonts w:ascii="Sylfaen" w:hAnsi="Sylfaen" w:cs="Sylfaen"/>
                <w:lang w:val="hy-AM"/>
              </w:rPr>
              <w:t>բեռնագրի</w:t>
            </w:r>
            <w:r w:rsidRPr="00867213">
              <w:rPr>
                <w:rFonts w:ascii="Sylfaen" w:hAnsi="Sylfaen"/>
                <w:lang w:val="hy-AM"/>
              </w:rPr>
              <w:t xml:space="preserve"> </w:t>
            </w:r>
            <w:r w:rsidRPr="00867213">
              <w:rPr>
                <w:rFonts w:ascii="Sylfaen" w:hAnsi="Sylfaen" w:cs="Sylfaen"/>
                <w:lang w:val="hy-AM"/>
              </w:rPr>
              <w:t>վրա</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լիազոր</w:t>
            </w:r>
            <w:r w:rsidRPr="00867213">
              <w:rPr>
                <w:rFonts w:ascii="Sylfaen" w:hAnsi="Sylfaen"/>
                <w:lang w:val="hy-AM"/>
              </w:rPr>
              <w:t xml:space="preserve"> </w:t>
            </w:r>
            <w:r w:rsidRPr="00867213">
              <w:rPr>
                <w:rFonts w:ascii="Sylfaen" w:hAnsi="Sylfaen" w:cs="Sylfaen"/>
                <w:lang w:val="hy-AM"/>
              </w:rPr>
              <w:t>ներկայացուցչի</w:t>
            </w:r>
            <w:r w:rsidRPr="00867213">
              <w:rPr>
                <w:rFonts w:ascii="Sylfaen" w:hAnsi="Sylfaen"/>
                <w:lang w:val="hy-AM"/>
              </w:rPr>
              <w:t xml:space="preserve"> </w:t>
            </w:r>
            <w:r w:rsidRPr="00867213">
              <w:rPr>
                <w:rFonts w:ascii="Sylfaen" w:hAnsi="Sylfaen" w:cs="Sylfaen"/>
                <w:lang w:val="hy-AM"/>
              </w:rPr>
              <w:t>ստորագրությամբ</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 xml:space="preserve"> հանձնման - ընդունման</w:t>
            </w:r>
            <w:r w:rsidRPr="00867213">
              <w:rPr>
                <w:rFonts w:ascii="Sylfaen" w:hAnsi="Sylfaen"/>
                <w:lang w:val="hy-AM"/>
              </w:rPr>
              <w:t xml:space="preserve"> </w:t>
            </w:r>
            <w:r w:rsidRPr="00867213">
              <w:rPr>
                <w:rFonts w:ascii="Sylfaen" w:hAnsi="Sylfaen" w:cs="Sylfaen"/>
                <w:lang w:val="hy-AM"/>
              </w:rPr>
              <w:t>Ակտի</w:t>
            </w:r>
            <w:r w:rsidRPr="00867213">
              <w:rPr>
                <w:rFonts w:ascii="Sylfaen" w:hAnsi="Sylfaen"/>
                <w:lang w:val="hy-AM"/>
              </w:rPr>
              <w:t xml:space="preserve"> </w:t>
            </w:r>
            <w:r w:rsidRPr="00867213">
              <w:rPr>
                <w:rFonts w:ascii="Sylfaen" w:hAnsi="Sylfaen" w:cs="Sylfaen"/>
                <w:lang w:val="hy-AM"/>
              </w:rPr>
              <w:t>կազմման</w:t>
            </w:r>
            <w:r w:rsidRPr="00867213">
              <w:rPr>
                <w:rFonts w:ascii="Sylfaen" w:hAnsi="Sylfaen"/>
                <w:lang w:val="hy-AM"/>
              </w:rPr>
              <w:t xml:space="preserve"> </w:t>
            </w:r>
            <w:r w:rsidRPr="00867213">
              <w:rPr>
                <w:rFonts w:ascii="Sylfaen" w:hAnsi="Sylfaen" w:cs="Sylfaen"/>
                <w:lang w:val="hy-AM"/>
              </w:rPr>
              <w:t>միջոցով</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ստորագրվում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կողմերի</w:t>
            </w:r>
            <w:r w:rsidRPr="00867213">
              <w:rPr>
                <w:rFonts w:ascii="Sylfaen" w:hAnsi="Sylfaen"/>
                <w:lang w:val="hy-AM"/>
              </w:rPr>
              <w:t xml:space="preserve"> </w:t>
            </w:r>
            <w:r w:rsidRPr="00867213">
              <w:rPr>
                <w:rFonts w:ascii="Sylfaen" w:hAnsi="Sylfaen" w:cs="Sylfaen"/>
                <w:lang w:val="hy-AM"/>
              </w:rPr>
              <w:t>լիազոր</w:t>
            </w:r>
            <w:r w:rsidRPr="00867213">
              <w:rPr>
                <w:rFonts w:ascii="Sylfaen" w:hAnsi="Sylfaen"/>
                <w:lang w:val="hy-AM"/>
              </w:rPr>
              <w:t xml:space="preserve"> </w:t>
            </w:r>
            <w:r w:rsidRPr="00867213">
              <w:rPr>
                <w:rFonts w:ascii="Sylfaen" w:hAnsi="Sylfaen" w:cs="Sylfaen"/>
                <w:lang w:val="hy-AM"/>
              </w:rPr>
              <w:t>ներկայացուցիչների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Ապրանքա</w:t>
            </w:r>
            <w:r w:rsidRPr="00867213">
              <w:rPr>
                <w:rFonts w:ascii="Sylfaen" w:hAnsi="Sylfaen"/>
                <w:lang w:val="hy-AM"/>
              </w:rPr>
              <w:t xml:space="preserve"> - </w:t>
            </w:r>
            <w:r w:rsidRPr="00867213">
              <w:rPr>
                <w:rFonts w:ascii="Sylfaen" w:hAnsi="Sylfaen" w:cs="Sylfaen"/>
                <w:lang w:val="hy-AM"/>
              </w:rPr>
              <w:t>տրանսպորտային</w:t>
            </w:r>
            <w:r w:rsidRPr="00867213">
              <w:rPr>
                <w:rFonts w:ascii="Sylfaen" w:hAnsi="Sylfaen"/>
                <w:lang w:val="hy-AM"/>
              </w:rPr>
              <w:t xml:space="preserve"> </w:t>
            </w:r>
            <w:r w:rsidRPr="00867213">
              <w:rPr>
                <w:rFonts w:ascii="Sylfaen" w:hAnsi="Sylfaen" w:cs="Sylfaen"/>
                <w:lang w:val="hy-AM"/>
              </w:rPr>
              <w:t>բեռնագրում</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հանձնման - ընդունման</w:t>
            </w:r>
            <w:r w:rsidRPr="00867213">
              <w:rPr>
                <w:rFonts w:ascii="Sylfaen" w:hAnsi="Sylfaen"/>
                <w:lang w:val="hy-AM"/>
              </w:rPr>
              <w:t xml:space="preserve"> </w:t>
            </w:r>
            <w:r w:rsidRPr="00867213">
              <w:rPr>
                <w:rFonts w:ascii="Sylfaen" w:hAnsi="Sylfaen" w:cs="Sylfaen"/>
                <w:lang w:val="hy-AM"/>
              </w:rPr>
              <w:t>Ակտում</w:t>
            </w:r>
            <w:r w:rsidRPr="00867213">
              <w:rPr>
                <w:rFonts w:ascii="Sylfaen" w:hAnsi="Sylfaen"/>
                <w:lang w:val="hy-AM"/>
              </w:rPr>
              <w:t xml:space="preserve">) </w:t>
            </w:r>
            <w:r w:rsidRPr="00867213">
              <w:rPr>
                <w:rFonts w:ascii="Sylfaen" w:hAnsi="Sylfaen" w:cs="Sylfaen"/>
                <w:lang w:val="hy-AM"/>
              </w:rPr>
              <w:t>նշվում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ընդունման</w:t>
            </w:r>
            <w:r w:rsidRPr="00867213">
              <w:rPr>
                <w:rFonts w:ascii="Sylfaen" w:hAnsi="Sylfaen"/>
                <w:lang w:val="hy-AM"/>
              </w:rPr>
              <w:t xml:space="preserve"> </w:t>
            </w:r>
            <w:r w:rsidRPr="00867213">
              <w:rPr>
                <w:rFonts w:ascii="Sylfaen" w:hAnsi="Sylfaen" w:cs="Sylfaen"/>
                <w:lang w:val="hy-AM"/>
              </w:rPr>
              <w:t>պահին</w:t>
            </w:r>
            <w:r w:rsidRPr="00867213">
              <w:rPr>
                <w:rFonts w:ascii="Sylfaen" w:hAnsi="Sylfaen"/>
                <w:lang w:val="hy-AM"/>
              </w:rPr>
              <w:t xml:space="preserve"> </w:t>
            </w:r>
            <w:r w:rsidRPr="00867213">
              <w:rPr>
                <w:rFonts w:ascii="Sylfaen" w:hAnsi="Sylfaen" w:cs="Sylfaen"/>
                <w:lang w:val="hy-AM"/>
              </w:rPr>
              <w:t>առկա</w:t>
            </w:r>
            <w:r w:rsidRPr="00867213">
              <w:rPr>
                <w:rFonts w:ascii="Sylfaen" w:hAnsi="Sylfaen"/>
                <w:lang w:val="hy-AM"/>
              </w:rPr>
              <w:t xml:space="preserve"> </w:t>
            </w:r>
            <w:r w:rsidRPr="00867213">
              <w:rPr>
                <w:rFonts w:ascii="Sylfaen" w:hAnsi="Sylfaen" w:cs="Sylfaen"/>
                <w:lang w:val="hy-AM"/>
              </w:rPr>
              <w:t>դիտողությունները</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որակի</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քանակի</w:t>
            </w:r>
            <w:r w:rsidRPr="00867213">
              <w:rPr>
                <w:rFonts w:ascii="Sylfaen" w:hAnsi="Sylfaen"/>
                <w:lang w:val="hy-AM"/>
              </w:rPr>
              <w:t xml:space="preserve">  </w:t>
            </w:r>
            <w:r w:rsidRPr="00867213">
              <w:rPr>
                <w:rFonts w:ascii="Sylfaen" w:hAnsi="Sylfaen" w:cs="Sylfaen"/>
                <w:lang w:val="hy-AM"/>
              </w:rPr>
              <w:t>վերաբերյալ</w:t>
            </w:r>
            <w:r w:rsidRPr="00867213">
              <w:rPr>
                <w:rFonts w:ascii="Sylfaen" w:hAnsi="Sylfaen"/>
                <w:lang w:val="hy-AM"/>
              </w:rPr>
              <w:t>:</w:t>
            </w:r>
          </w:p>
        </w:tc>
        <w:tc>
          <w:tcPr>
            <w:tcW w:w="4819" w:type="dxa"/>
            <w:tcBorders>
              <w:top w:val="nil"/>
              <w:left w:val="nil"/>
              <w:right w:val="nil"/>
            </w:tcBorders>
          </w:tcPr>
          <w:p w:rsidR="001F2A49" w:rsidRPr="00867213" w:rsidRDefault="001F2A49" w:rsidP="001F2A49">
            <w:pPr>
              <w:jc w:val="both"/>
              <w:rPr>
                <w:rFonts w:ascii="Sylfaen" w:hAnsi="Sylfaen"/>
                <w:color w:val="C00000"/>
                <w:highlight w:val="yellow"/>
              </w:rPr>
            </w:pPr>
            <w:r w:rsidRPr="00867213">
              <w:rPr>
                <w:rFonts w:ascii="Sylfaen" w:hAnsi="Sylfaen"/>
              </w:rPr>
              <w:t>3.</w:t>
            </w:r>
            <w:r w:rsidRPr="00867213">
              <w:rPr>
                <w:rFonts w:ascii="Sylfaen" w:hAnsi="Sylfaen"/>
                <w:lang w:val="hy-AM"/>
              </w:rPr>
              <w:t>5</w:t>
            </w:r>
            <w:r w:rsidRPr="00867213">
              <w:rPr>
                <w:rFonts w:ascii="Sylfaen" w:hAnsi="Sylfaen"/>
              </w:rPr>
              <w:t xml:space="preserve">.  </w:t>
            </w:r>
            <w:r w:rsidRPr="00867213">
              <w:rPr>
                <w:rFonts w:ascii="Sylfaen" w:hAnsi="Sylfaen"/>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67213">
              <w:rPr>
                <w:rFonts w:ascii="Sylfaen" w:hAnsi="Sylfaen"/>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F2A49" w:rsidRPr="00867213" w:rsidTr="001F2A49">
        <w:trPr>
          <w:trHeight w:val="1713"/>
          <w:jc w:val="right"/>
        </w:trPr>
        <w:tc>
          <w:tcPr>
            <w:tcW w:w="5559" w:type="dxa"/>
          </w:tcPr>
          <w:p w:rsidR="001F2A49" w:rsidRPr="00867213" w:rsidRDefault="001F2A49" w:rsidP="001F2A49">
            <w:pPr>
              <w:shd w:val="clear" w:color="auto" w:fill="FFFFFF" w:themeFill="background1"/>
              <w:spacing w:before="120"/>
              <w:jc w:val="center"/>
              <w:rPr>
                <w:rFonts w:ascii="Sylfaen" w:hAnsi="Sylfaen" w:cs="Sylfaen"/>
                <w:b/>
                <w:lang w:val="hy-AM"/>
              </w:rPr>
            </w:pPr>
            <w:r w:rsidRPr="00867213">
              <w:rPr>
                <w:rFonts w:ascii="Sylfaen" w:hAnsi="Sylfaen"/>
                <w:b/>
                <w:lang w:val="hy-AM"/>
              </w:rPr>
              <w:t xml:space="preserve">4. </w:t>
            </w:r>
            <w:r w:rsidRPr="00867213">
              <w:rPr>
                <w:rFonts w:ascii="Sylfaen" w:hAnsi="Sylfaen" w:cs="Sylfaen"/>
                <w:b/>
                <w:lang w:val="hy-AM"/>
              </w:rPr>
              <w:t>Պայմանգրի գինը</w:t>
            </w:r>
            <w:r w:rsidRPr="00867213">
              <w:rPr>
                <w:rFonts w:ascii="Sylfaen" w:hAnsi="Sylfaen"/>
                <w:b/>
                <w:lang w:val="hy-AM"/>
              </w:rPr>
              <w:t xml:space="preserve"> </w:t>
            </w:r>
            <w:r w:rsidRPr="00867213">
              <w:rPr>
                <w:rFonts w:ascii="Sylfaen" w:hAnsi="Sylfaen" w:cs="Sylfaen"/>
                <w:b/>
                <w:lang w:val="hy-AM"/>
              </w:rPr>
              <w:t>և</w:t>
            </w:r>
            <w:r w:rsidRPr="00867213">
              <w:rPr>
                <w:rFonts w:ascii="Sylfaen" w:hAnsi="Sylfaen"/>
                <w:b/>
                <w:lang w:val="hy-AM"/>
              </w:rPr>
              <w:t xml:space="preserve"> </w:t>
            </w:r>
            <w:r w:rsidRPr="00867213">
              <w:rPr>
                <w:rFonts w:ascii="Sylfaen" w:hAnsi="Sylfaen" w:cs="Sylfaen"/>
                <w:b/>
                <w:lang w:val="hy-AM"/>
              </w:rPr>
              <w:t>վճարման</w:t>
            </w:r>
            <w:r w:rsidRPr="00867213">
              <w:rPr>
                <w:rFonts w:ascii="Sylfaen" w:hAnsi="Sylfaen"/>
                <w:b/>
                <w:lang w:val="hy-AM"/>
              </w:rPr>
              <w:t xml:space="preserve"> </w:t>
            </w:r>
            <w:r w:rsidRPr="00867213">
              <w:rPr>
                <w:rFonts w:ascii="Sylfaen" w:hAnsi="Sylfaen" w:cs="Sylfaen"/>
                <w:b/>
                <w:lang w:val="hy-AM"/>
              </w:rPr>
              <w:t>կարգը</w:t>
            </w:r>
          </w:p>
          <w:p w:rsidR="001F2A49" w:rsidRPr="00867213" w:rsidRDefault="001F2A49" w:rsidP="001F2A49">
            <w:pPr>
              <w:shd w:val="clear" w:color="auto" w:fill="FFFFFF" w:themeFill="background1"/>
              <w:jc w:val="both"/>
              <w:rPr>
                <w:rFonts w:ascii="Sylfaen" w:hAnsi="Sylfaen"/>
                <w:lang w:val="hy-AM"/>
              </w:rPr>
            </w:pPr>
            <w:r w:rsidRPr="00867213">
              <w:rPr>
                <w:rFonts w:ascii="Sylfaen" w:hAnsi="Sylfaen"/>
                <w:lang w:val="hy-AM"/>
              </w:rPr>
              <w:t xml:space="preserve">4.1. </w:t>
            </w:r>
            <w:r w:rsidRPr="00867213">
              <w:rPr>
                <w:rFonts w:ascii="Sylfaen" w:hAnsi="Sylfaen" w:cs="Sylfaen"/>
                <w:lang w:val="hy-AM"/>
              </w:rPr>
              <w:t>Պայմանագրի</w:t>
            </w:r>
            <w:r w:rsidRPr="00867213">
              <w:rPr>
                <w:rFonts w:ascii="Sylfaen" w:hAnsi="Sylfaen"/>
                <w:lang w:val="pt-BR"/>
              </w:rPr>
              <w:t xml:space="preserve"> </w:t>
            </w:r>
            <w:r w:rsidRPr="00867213">
              <w:rPr>
                <w:rFonts w:ascii="Sylfaen" w:hAnsi="Sylfaen" w:cs="Sylfaen"/>
                <w:lang w:val="hy-AM"/>
              </w:rPr>
              <w:t>ընդհանուր</w:t>
            </w:r>
            <w:r w:rsidRPr="00867213">
              <w:rPr>
                <w:rFonts w:ascii="Sylfaen" w:hAnsi="Sylfaen"/>
                <w:lang w:val="pt-BR"/>
              </w:rPr>
              <w:t xml:space="preserve"> </w:t>
            </w:r>
            <w:r w:rsidRPr="00867213">
              <w:rPr>
                <w:rFonts w:ascii="Sylfaen" w:hAnsi="Sylfaen" w:cs="Sylfaen"/>
                <w:lang w:val="hy-AM"/>
              </w:rPr>
              <w:t>արժեքը</w:t>
            </w:r>
            <w:r w:rsidRPr="00867213">
              <w:rPr>
                <w:rFonts w:ascii="Sylfaen" w:hAnsi="Sylfaen"/>
                <w:lang w:val="pt-BR"/>
              </w:rPr>
              <w:t xml:space="preserve"> </w:t>
            </w:r>
            <w:r w:rsidRPr="00867213">
              <w:rPr>
                <w:rFonts w:ascii="Sylfaen" w:hAnsi="Sylfaen" w:cs="Sylfaen"/>
                <w:lang w:val="hy-AM"/>
              </w:rPr>
              <w:t>կազմում</w:t>
            </w:r>
            <w:r w:rsidRPr="00867213">
              <w:rPr>
                <w:rFonts w:ascii="Sylfaen" w:hAnsi="Sylfaen"/>
                <w:lang w:val="pt-BR"/>
              </w:rPr>
              <w:t xml:space="preserve"> </w:t>
            </w:r>
            <w:r w:rsidRPr="00867213">
              <w:rPr>
                <w:rFonts w:ascii="Sylfaen" w:hAnsi="Sylfaen" w:cs="Sylfaen"/>
                <w:lang w:val="hy-AM"/>
              </w:rPr>
              <w:t>է</w:t>
            </w:r>
            <w:r w:rsidRPr="00867213">
              <w:rPr>
                <w:rFonts w:ascii="Sylfaen" w:hAnsi="Sylfaen"/>
                <w:lang w:val="pt-BR"/>
              </w:rPr>
              <w:t xml:space="preserve"> </w:t>
            </w:r>
            <w:r w:rsidRPr="00867213">
              <w:rPr>
                <w:rFonts w:ascii="Sylfaen" w:hAnsi="Sylfaen"/>
                <w:lang w:val="hy-AM"/>
              </w:rPr>
              <w:t xml:space="preserve"> -------- ( -----------------------------) </w:t>
            </w:r>
            <w:r w:rsidRPr="00867213">
              <w:rPr>
                <w:rFonts w:ascii="Sylfaen" w:hAnsi="Sylfaen" w:cs="Sylfaen"/>
                <w:lang w:val="hy-AM"/>
              </w:rPr>
              <w:t>ՀՀ</w:t>
            </w:r>
            <w:r w:rsidRPr="00867213">
              <w:rPr>
                <w:rFonts w:ascii="Sylfaen" w:hAnsi="Sylfaen"/>
                <w:lang w:val="pt-BR"/>
              </w:rPr>
              <w:t xml:space="preserve"> </w:t>
            </w:r>
            <w:r w:rsidRPr="00867213">
              <w:rPr>
                <w:rFonts w:ascii="Sylfaen" w:hAnsi="Sylfaen" w:cs="Sylfaen"/>
                <w:lang w:val="hy-AM"/>
              </w:rPr>
              <w:t>դրամ</w:t>
            </w:r>
            <w:r w:rsidRPr="00867213">
              <w:rPr>
                <w:rFonts w:ascii="Sylfaen" w:hAnsi="Sylfaen" w:cs="Sylfaen"/>
                <w:lang w:val="pt-BR"/>
              </w:rPr>
              <w:t>՝</w:t>
            </w:r>
            <w:r w:rsidRPr="00867213">
              <w:rPr>
                <w:rFonts w:ascii="Sylfaen" w:hAnsi="Sylfaen"/>
                <w:lang w:val="hy-AM"/>
              </w:rPr>
              <w:t>, ներառյալ փաթեթավորումն ու փոխադրումը։</w:t>
            </w:r>
          </w:p>
        </w:tc>
        <w:tc>
          <w:tcPr>
            <w:tcW w:w="4819" w:type="dxa"/>
          </w:tcPr>
          <w:p w:rsidR="001F2A49" w:rsidRPr="00867213" w:rsidRDefault="001F2A49" w:rsidP="001F2A49">
            <w:pPr>
              <w:shd w:val="clear" w:color="auto" w:fill="FFFFFF" w:themeFill="background1"/>
              <w:spacing w:before="120"/>
              <w:jc w:val="center"/>
              <w:rPr>
                <w:rFonts w:ascii="Sylfaen" w:hAnsi="Sylfaen"/>
                <w:b/>
              </w:rPr>
            </w:pPr>
            <w:r w:rsidRPr="00867213">
              <w:rPr>
                <w:rFonts w:ascii="Sylfaen" w:hAnsi="Sylfaen"/>
                <w:b/>
              </w:rPr>
              <w:t>4. Цена Договора и порядок расчетов</w:t>
            </w:r>
          </w:p>
          <w:p w:rsidR="001F2A49" w:rsidRPr="00867213" w:rsidRDefault="001F2A49" w:rsidP="001F2A49">
            <w:pPr>
              <w:shd w:val="clear" w:color="auto" w:fill="FFFFFF" w:themeFill="background1"/>
              <w:jc w:val="both"/>
              <w:rPr>
                <w:rFonts w:ascii="Sylfaen" w:hAnsi="Sylfaen"/>
              </w:rPr>
            </w:pPr>
            <w:r w:rsidRPr="00867213">
              <w:rPr>
                <w:rFonts w:ascii="Sylfaen" w:hAnsi="Sylfaen"/>
              </w:rPr>
              <w:t>4.1. Общая сумма настоящего договора составляет</w:t>
            </w:r>
            <w:r w:rsidRPr="00867213">
              <w:rPr>
                <w:rFonts w:ascii="Sylfaen" w:hAnsi="Sylfaen"/>
                <w:color w:val="FF0000"/>
                <w:lang w:val="hy-AM"/>
              </w:rPr>
              <w:t xml:space="preserve"> </w:t>
            </w:r>
            <w:r w:rsidRPr="00867213">
              <w:rPr>
                <w:rFonts w:ascii="Sylfaen" w:hAnsi="Sylfaen"/>
                <w:color w:val="FF0000"/>
              </w:rPr>
              <w:t xml:space="preserve">    ---------------</w:t>
            </w:r>
            <w:r w:rsidRPr="00867213">
              <w:rPr>
                <w:rFonts w:ascii="Sylfaen" w:hAnsi="Sylfaen"/>
              </w:rPr>
              <w:t xml:space="preserve"> (</w:t>
            </w:r>
            <w:r w:rsidRPr="00867213">
              <w:rPr>
                <w:rFonts w:ascii="Sylfaen" w:hAnsi="Sylfaen"/>
                <w:lang w:val="hy-AM"/>
              </w:rPr>
              <w:t xml:space="preserve"> ------------------------</w:t>
            </w:r>
            <w:r w:rsidRPr="00867213">
              <w:rPr>
                <w:rFonts w:ascii="Sylfaen" w:hAnsi="Sylfaen"/>
              </w:rPr>
              <w:t>)</w:t>
            </w:r>
            <w:r w:rsidRPr="00867213">
              <w:rPr>
                <w:rFonts w:ascii="Sylfaen" w:hAnsi="Sylfaen"/>
                <w:lang w:val="hy-AM"/>
              </w:rPr>
              <w:t xml:space="preserve"> </w:t>
            </w:r>
            <w:r w:rsidRPr="00867213">
              <w:rPr>
                <w:rFonts w:ascii="Sylfaen" w:hAnsi="Sylfaen"/>
              </w:rPr>
              <w:t>драм РА, с учетом упаковки и транспортировки.</w:t>
            </w:r>
          </w:p>
          <w:p w:rsidR="001F2A49" w:rsidRPr="00867213" w:rsidRDefault="001F2A49" w:rsidP="001F2A49">
            <w:pPr>
              <w:shd w:val="clear" w:color="auto" w:fill="FFFFFF" w:themeFill="background1"/>
              <w:jc w:val="both"/>
              <w:rPr>
                <w:rFonts w:ascii="Sylfaen" w:hAnsi="Sylfaen"/>
              </w:rPr>
            </w:pPr>
          </w:p>
        </w:tc>
      </w:tr>
      <w:tr w:rsidR="001F2A49" w:rsidRPr="00867213" w:rsidTr="001F2A49">
        <w:trPr>
          <w:jc w:val="right"/>
        </w:trPr>
        <w:tc>
          <w:tcPr>
            <w:tcW w:w="5559" w:type="dxa"/>
            <w:tcBorders>
              <w:left w:val="nil"/>
              <w:bottom w:val="nil"/>
              <w:right w:val="nil"/>
            </w:tcBorders>
          </w:tcPr>
          <w:p w:rsidR="001F2A49" w:rsidRPr="00CE66E6" w:rsidRDefault="001F2A49" w:rsidP="001F2A49">
            <w:pPr>
              <w:shd w:val="clear" w:color="auto" w:fill="FFFFFF" w:themeFill="background1"/>
              <w:jc w:val="both"/>
              <w:rPr>
                <w:rFonts w:ascii="Sylfaen" w:hAnsi="Sylfaen"/>
                <w:lang w:val="hy-AM"/>
              </w:rPr>
            </w:pPr>
            <w:r w:rsidRPr="00CE66E6">
              <w:rPr>
                <w:rFonts w:ascii="Sylfaen" w:hAnsi="Sylfaen"/>
                <w:lang w:val="hy-AM"/>
              </w:rPr>
              <w:t>4.</w:t>
            </w:r>
            <w:r w:rsidRPr="00CE66E6">
              <w:rPr>
                <w:rFonts w:ascii="Sylfaen" w:hAnsi="Sylfaen"/>
              </w:rPr>
              <w:t>2</w:t>
            </w:r>
            <w:r w:rsidRPr="00CE66E6">
              <w:rPr>
                <w:rFonts w:ascii="Sylfaen" w:hAnsi="Sylfaen"/>
                <w:lang w:val="hy-AM"/>
              </w:rPr>
              <w:t>.</w:t>
            </w:r>
            <w:r w:rsidRPr="00CE66E6">
              <w:rPr>
                <w:rFonts w:ascii="Sylfaen" w:hAnsi="Sylfaen"/>
                <w:shd w:val="clear" w:color="auto" w:fill="FFFFFF"/>
                <w:lang w:val="hy-AM"/>
              </w:rPr>
              <w:t xml:space="preserve"> </w:t>
            </w:r>
            <w:r w:rsidRPr="00CE66E6">
              <w:rPr>
                <w:rFonts w:ascii="Sylfaen" w:hAnsi="Sylfaen" w:cs="Sylfaen"/>
                <w:lang w:val="hy-AM"/>
              </w:rPr>
              <w:t>Գնորդը</w:t>
            </w:r>
            <w:r w:rsidRPr="00CE66E6">
              <w:rPr>
                <w:rFonts w:ascii="Sylfaen" w:hAnsi="Sylfaen"/>
                <w:lang w:val="hy-AM"/>
              </w:rPr>
              <w:t xml:space="preserve"> </w:t>
            </w:r>
            <w:r w:rsidRPr="00CE66E6">
              <w:rPr>
                <w:rFonts w:ascii="Sylfaen" w:hAnsi="Sylfaen" w:cs="Sylfaen"/>
                <w:lang w:val="hy-AM"/>
              </w:rPr>
              <w:t>մատակարարած Ապրանքի վճարումն իրականացնում է</w:t>
            </w:r>
            <w:r w:rsidRPr="00CE66E6">
              <w:rPr>
                <w:rFonts w:ascii="Sylfaen" w:hAnsi="Sylfaen"/>
                <w:lang w:val="hy-AM"/>
              </w:rPr>
              <w:t xml:space="preserve"> </w:t>
            </w:r>
            <w:r w:rsidRPr="00CE66E6">
              <w:rPr>
                <w:rFonts w:ascii="Sylfaen" w:hAnsi="Sylfaen" w:cs="Sylfaen"/>
                <w:lang w:val="hy-AM"/>
              </w:rPr>
              <w:t xml:space="preserve">հանձնման-ընդունման Ակտի ստորագրման պահից 15 (տասնհինգ)  աշխատանքային օրվա ընթացքում: </w:t>
            </w:r>
            <w:r w:rsidRPr="00CE66E6">
              <w:rPr>
                <w:rFonts w:ascii="Sylfaen" w:hAnsi="Sylfaen"/>
                <w:lang w:val="hy-AM"/>
              </w:rPr>
              <w:t xml:space="preserve"> </w:t>
            </w:r>
            <w:r w:rsidRPr="00CE66E6">
              <w:rPr>
                <w:rFonts w:ascii="Sylfaen" w:hAnsi="Sylfaen" w:cs="Sylfaen"/>
                <w:lang w:val="hy-AM"/>
              </w:rPr>
              <w:t>Վճարումը</w:t>
            </w:r>
            <w:r w:rsidRPr="00CE66E6">
              <w:rPr>
                <w:rFonts w:ascii="Sylfaen" w:hAnsi="Sylfaen"/>
                <w:lang w:val="hy-AM"/>
              </w:rPr>
              <w:t xml:space="preserve"> </w:t>
            </w:r>
            <w:r w:rsidRPr="00CE66E6">
              <w:rPr>
                <w:rFonts w:ascii="Sylfaen" w:hAnsi="Sylfaen" w:cs="Sylfaen"/>
                <w:lang w:val="hy-AM"/>
              </w:rPr>
              <w:t>կատարվում</w:t>
            </w:r>
            <w:r w:rsidRPr="00CE66E6">
              <w:rPr>
                <w:rFonts w:ascii="Sylfaen" w:hAnsi="Sylfaen"/>
                <w:lang w:val="hy-AM"/>
              </w:rPr>
              <w:t xml:space="preserve"> </w:t>
            </w:r>
            <w:r w:rsidRPr="00CE66E6">
              <w:rPr>
                <w:rFonts w:ascii="Sylfaen" w:hAnsi="Sylfaen" w:cs="Sylfaen"/>
                <w:lang w:val="hy-AM"/>
              </w:rPr>
              <w:t>է</w:t>
            </w:r>
            <w:r w:rsidRPr="00CE66E6">
              <w:rPr>
                <w:rFonts w:ascii="Sylfaen" w:hAnsi="Sylfaen"/>
                <w:lang w:val="hy-AM"/>
              </w:rPr>
              <w:t xml:space="preserve">  </w:t>
            </w:r>
            <w:r w:rsidRPr="00CE66E6">
              <w:rPr>
                <w:rFonts w:ascii="Sylfaen" w:hAnsi="Sylfaen" w:cs="Sylfaen"/>
                <w:lang w:val="hy-AM"/>
              </w:rPr>
              <w:t>դրամական</w:t>
            </w:r>
            <w:r w:rsidRPr="00CE66E6">
              <w:rPr>
                <w:rFonts w:ascii="Sylfaen" w:hAnsi="Sylfaen"/>
                <w:lang w:val="hy-AM"/>
              </w:rPr>
              <w:t xml:space="preserve"> </w:t>
            </w:r>
            <w:r w:rsidRPr="00CE66E6">
              <w:rPr>
                <w:rFonts w:ascii="Sylfaen" w:hAnsi="Sylfaen" w:cs="Sylfaen"/>
                <w:lang w:val="hy-AM"/>
              </w:rPr>
              <w:t>միջոցները</w:t>
            </w:r>
            <w:r w:rsidRPr="00CE66E6">
              <w:rPr>
                <w:rFonts w:ascii="Sylfaen" w:hAnsi="Sylfaen"/>
                <w:lang w:val="hy-AM"/>
              </w:rPr>
              <w:t xml:space="preserve"> </w:t>
            </w:r>
            <w:r w:rsidRPr="00CE66E6">
              <w:rPr>
                <w:rFonts w:ascii="Sylfaen" w:hAnsi="Sylfaen" w:cs="Sylfaen"/>
                <w:lang w:val="hy-AM"/>
              </w:rPr>
              <w:t>Մատակարարի</w:t>
            </w:r>
            <w:r w:rsidRPr="00CE66E6">
              <w:rPr>
                <w:rFonts w:ascii="Sylfaen" w:hAnsi="Sylfaen"/>
                <w:lang w:val="hy-AM"/>
              </w:rPr>
              <w:t xml:space="preserve"> </w:t>
            </w:r>
            <w:r w:rsidRPr="00CE66E6">
              <w:rPr>
                <w:rFonts w:ascii="Sylfaen" w:hAnsi="Sylfaen" w:cs="Sylfaen"/>
                <w:lang w:val="hy-AM"/>
              </w:rPr>
              <w:t>հաշվարկային</w:t>
            </w:r>
            <w:r w:rsidRPr="00CE66E6">
              <w:rPr>
                <w:rFonts w:ascii="Sylfaen" w:hAnsi="Sylfaen"/>
                <w:lang w:val="hy-AM"/>
              </w:rPr>
              <w:t xml:space="preserve"> </w:t>
            </w:r>
            <w:r w:rsidRPr="00CE66E6">
              <w:rPr>
                <w:rFonts w:ascii="Sylfaen" w:hAnsi="Sylfaen" w:cs="Sylfaen"/>
                <w:lang w:val="hy-AM"/>
              </w:rPr>
              <w:t>հաշվին</w:t>
            </w:r>
            <w:r w:rsidRPr="00CE66E6">
              <w:rPr>
                <w:rFonts w:ascii="Sylfaen" w:hAnsi="Sylfaen"/>
                <w:lang w:val="hy-AM"/>
              </w:rPr>
              <w:t xml:space="preserve"> </w:t>
            </w:r>
            <w:r w:rsidRPr="00CE66E6">
              <w:rPr>
                <w:rFonts w:ascii="Sylfaen" w:hAnsi="Sylfaen" w:cs="Sylfaen"/>
                <w:lang w:val="hy-AM"/>
              </w:rPr>
              <w:t>փոխանցելու</w:t>
            </w:r>
            <w:r w:rsidRPr="00CE66E6">
              <w:rPr>
                <w:rFonts w:ascii="Sylfaen" w:hAnsi="Sylfaen"/>
                <w:lang w:val="hy-AM"/>
              </w:rPr>
              <w:t xml:space="preserve"> </w:t>
            </w:r>
            <w:r w:rsidRPr="00CE66E6">
              <w:rPr>
                <w:rFonts w:ascii="Sylfaen" w:hAnsi="Sylfaen" w:cs="Sylfaen"/>
                <w:lang w:val="hy-AM"/>
              </w:rPr>
              <w:t>միջոցով</w:t>
            </w:r>
            <w:r w:rsidRPr="00CE66E6">
              <w:rPr>
                <w:rFonts w:ascii="Sylfaen" w:hAnsi="Sylfaen"/>
                <w:lang w:val="hy-AM"/>
              </w:rPr>
              <w:t>:</w:t>
            </w:r>
          </w:p>
          <w:p w:rsidR="001F2A49" w:rsidRPr="00CE66E6" w:rsidRDefault="001F2A49" w:rsidP="001F2A49">
            <w:pPr>
              <w:shd w:val="clear" w:color="auto" w:fill="FFFFFF" w:themeFill="background1"/>
              <w:jc w:val="both"/>
              <w:rPr>
                <w:rFonts w:ascii="Sylfaen" w:hAnsi="Sylfaen"/>
                <w:shd w:val="clear" w:color="auto" w:fill="FFFFFF"/>
                <w:lang w:val="hy-AM"/>
              </w:rPr>
            </w:pPr>
          </w:p>
        </w:tc>
        <w:tc>
          <w:tcPr>
            <w:tcW w:w="4819" w:type="dxa"/>
            <w:tcBorders>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rPr>
              <w:t>4.2. Покупатель оплачивает за поставленный товар в течение 15 (пятнадцати) рабочих дней с момента подписания акта сдачи-приема. Оплата производиться путем перечисления денежных средств на расчетный счет Поставщика.</w:t>
            </w:r>
          </w:p>
        </w:tc>
      </w:tr>
      <w:tr w:rsidR="001F2A49" w:rsidRPr="00867213" w:rsidTr="001F2A49">
        <w:trPr>
          <w:jc w:val="right"/>
        </w:trPr>
        <w:tc>
          <w:tcPr>
            <w:tcW w:w="5559" w:type="dxa"/>
            <w:tcBorders>
              <w:left w:val="nil"/>
              <w:bottom w:val="nil"/>
              <w:right w:val="nil"/>
            </w:tcBorders>
          </w:tcPr>
          <w:p w:rsidR="001F2A49" w:rsidRPr="00CE66E6" w:rsidRDefault="001F2A49" w:rsidP="001F2A49">
            <w:pPr>
              <w:spacing w:line="276" w:lineRule="auto"/>
              <w:jc w:val="both"/>
              <w:rPr>
                <w:rFonts w:ascii="Sylfaen" w:hAnsi="Sylfaen"/>
                <w:lang w:val="hy-AM"/>
              </w:rPr>
            </w:pPr>
            <w:r w:rsidRPr="00CE66E6">
              <w:rPr>
                <w:rFonts w:ascii="Sylfaen" w:hAnsi="Sylfaen"/>
                <w:lang w:val="hy-AM"/>
              </w:rPr>
              <w:t>4.</w:t>
            </w:r>
            <w:r w:rsidRPr="00CE66E6">
              <w:rPr>
                <w:rFonts w:ascii="Sylfaen" w:hAnsi="Sylfaen"/>
              </w:rPr>
              <w:t>3</w:t>
            </w:r>
            <w:r w:rsidRPr="00CE66E6">
              <w:rPr>
                <w:rFonts w:ascii="Sylfaen" w:hAnsi="Sylfaen"/>
                <w:lang w:val="hy-AM"/>
              </w:rPr>
              <w:t xml:space="preserve"> </w:t>
            </w:r>
            <w:r w:rsidRPr="00CE66E6">
              <w:rPr>
                <w:rFonts w:ascii="Sylfaen" w:hAnsi="Sylfaen" w:cs="Sylfaen"/>
                <w:lang w:val="hy-AM"/>
              </w:rPr>
              <w:t>Սույն</w:t>
            </w:r>
            <w:r w:rsidRPr="00CE66E6">
              <w:rPr>
                <w:rFonts w:ascii="Sylfaen" w:hAnsi="Sylfaen"/>
                <w:lang w:val="hy-AM"/>
              </w:rPr>
              <w:t xml:space="preserve"> Համաձայնագրի գնի ձևավորման վրա ազդող գործոնների էական փոփոխության դեպքուն (</w:t>
            </w:r>
            <w:r w:rsidRPr="00CE66E6">
              <w:rPr>
                <w:rFonts w:ascii="Sylfaen" w:hAnsi="Sylfaen" w:cs="Sylfaen"/>
                <w:lang w:val="hy-AM"/>
              </w:rPr>
              <w:t>գնաճ</w:t>
            </w:r>
            <w:r w:rsidRPr="00CE66E6">
              <w:rPr>
                <w:rFonts w:ascii="Sylfaen" w:hAnsi="Sylfaen"/>
                <w:lang w:val="hy-AM"/>
              </w:rPr>
              <w:t xml:space="preserve">, </w:t>
            </w:r>
            <w:r w:rsidRPr="00CE66E6">
              <w:rPr>
                <w:rFonts w:ascii="Sylfaen" w:hAnsi="Sylfaen" w:cs="Sylfaen"/>
                <w:lang w:val="hy-AM"/>
              </w:rPr>
              <w:t>դեֆլյացիա</w:t>
            </w:r>
            <w:r w:rsidRPr="00CE66E6">
              <w:rPr>
                <w:rFonts w:ascii="Sylfaen" w:hAnsi="Sylfaen"/>
                <w:lang w:val="hy-AM"/>
              </w:rPr>
              <w:t xml:space="preserve">, ՀՀ ԿԲ կողմից հաստատված </w:t>
            </w:r>
            <w:r w:rsidRPr="00CE66E6">
              <w:rPr>
                <w:rFonts w:ascii="Sylfaen" w:hAnsi="Sylfaen" w:cs="Sylfaen"/>
                <w:lang w:val="hy-AM"/>
              </w:rPr>
              <w:t>փոխարժեքի</w:t>
            </w:r>
            <w:r w:rsidRPr="00CE66E6">
              <w:rPr>
                <w:rFonts w:ascii="Sylfaen" w:hAnsi="Sylfaen"/>
                <w:lang w:val="hy-AM"/>
              </w:rPr>
              <w:t xml:space="preserve"> </w:t>
            </w:r>
            <w:r w:rsidRPr="00CE66E6">
              <w:rPr>
                <w:rFonts w:ascii="Sylfaen" w:hAnsi="Sylfaen" w:cs="Sylfaen"/>
                <w:lang w:val="hy-AM"/>
              </w:rPr>
              <w:t>տարբերություններ</w:t>
            </w:r>
            <w:r w:rsidRPr="00CE66E6">
              <w:rPr>
                <w:rFonts w:ascii="Sylfaen" w:hAnsi="Sylfaen"/>
                <w:lang w:val="hy-AM"/>
              </w:rPr>
              <w:t xml:space="preserve">), </w:t>
            </w:r>
            <w:r w:rsidRPr="00CE66E6">
              <w:rPr>
                <w:rFonts w:ascii="Sylfaen" w:hAnsi="Sylfaen" w:cs="Sylfaen"/>
                <w:lang w:val="hy-AM"/>
              </w:rPr>
              <w:t>ինչպես</w:t>
            </w:r>
            <w:r w:rsidRPr="00CE66E6">
              <w:rPr>
                <w:rFonts w:ascii="Sylfaen" w:hAnsi="Sylfaen"/>
                <w:lang w:val="hy-AM"/>
              </w:rPr>
              <w:t xml:space="preserve"> </w:t>
            </w:r>
            <w:r w:rsidRPr="00CE66E6">
              <w:rPr>
                <w:rFonts w:ascii="Sylfaen" w:hAnsi="Sylfaen" w:cs="Sylfaen"/>
                <w:lang w:val="hy-AM"/>
              </w:rPr>
              <w:t>նաև</w:t>
            </w:r>
            <w:r w:rsidRPr="00CE66E6">
              <w:rPr>
                <w:rFonts w:ascii="Sylfaen" w:hAnsi="Sylfaen"/>
                <w:lang w:val="hy-AM"/>
              </w:rPr>
              <w:t xml:space="preserve"> </w:t>
            </w:r>
            <w:r w:rsidRPr="00CE66E6">
              <w:rPr>
                <w:rFonts w:ascii="Sylfaen" w:hAnsi="Sylfaen" w:cs="Sylfaen"/>
                <w:lang w:val="hy-AM"/>
              </w:rPr>
              <w:t>համաշխարհային</w:t>
            </w:r>
            <w:r w:rsidRPr="00CE66E6">
              <w:rPr>
                <w:rFonts w:ascii="Sylfaen" w:hAnsi="Sylfaen"/>
                <w:lang w:val="hy-AM"/>
              </w:rPr>
              <w:t xml:space="preserve"> </w:t>
            </w:r>
            <w:r w:rsidRPr="00CE66E6">
              <w:rPr>
                <w:rFonts w:ascii="Sylfaen" w:hAnsi="Sylfaen" w:cs="Sylfaen"/>
                <w:lang w:val="hy-AM"/>
              </w:rPr>
              <w:t>շուկայում և</w:t>
            </w:r>
            <w:r w:rsidRPr="00CE66E6">
              <w:rPr>
                <w:rFonts w:ascii="Sylfaen" w:hAnsi="Sylfaen"/>
                <w:lang w:val="hy-AM"/>
              </w:rPr>
              <w:t xml:space="preserve"> </w:t>
            </w:r>
            <w:r w:rsidRPr="00CE66E6">
              <w:rPr>
                <w:rFonts w:ascii="Sylfaen" w:hAnsi="Sylfaen" w:cs="Sylfaen"/>
                <w:lang w:val="hy-AM"/>
              </w:rPr>
              <w:t>ՀՀ</w:t>
            </w:r>
            <w:r w:rsidRPr="00CE66E6">
              <w:rPr>
                <w:rFonts w:ascii="Sylfaen" w:hAnsi="Sylfaen"/>
                <w:lang w:val="hy-AM"/>
              </w:rPr>
              <w:t xml:space="preserve"> </w:t>
            </w:r>
            <w:r w:rsidRPr="00CE66E6">
              <w:rPr>
                <w:rFonts w:ascii="Sylfaen" w:hAnsi="Sylfaen" w:cs="Sylfaen"/>
                <w:lang w:val="hy-AM"/>
              </w:rPr>
              <w:t>ներքին</w:t>
            </w:r>
            <w:r w:rsidRPr="00CE66E6">
              <w:rPr>
                <w:rFonts w:ascii="Sylfaen" w:hAnsi="Sylfaen"/>
                <w:lang w:val="hy-AM"/>
              </w:rPr>
              <w:t xml:space="preserve"> </w:t>
            </w:r>
            <w:r w:rsidRPr="00CE66E6">
              <w:rPr>
                <w:rFonts w:ascii="Sylfaen" w:hAnsi="Sylfaen" w:cs="Sylfaen"/>
                <w:lang w:val="hy-AM"/>
              </w:rPr>
              <w:t>շուկայում</w:t>
            </w:r>
            <w:r w:rsidRPr="00CE66E6">
              <w:rPr>
                <w:rFonts w:ascii="Sylfaen" w:hAnsi="Sylfaen"/>
                <w:lang w:val="hy-AM"/>
              </w:rPr>
              <w:t xml:space="preserve"> </w:t>
            </w:r>
            <w:r w:rsidRPr="00CE66E6">
              <w:rPr>
                <w:rFonts w:ascii="Sylfaen" w:hAnsi="Sylfaen" w:cs="Sylfaen"/>
                <w:lang w:val="hy-AM"/>
              </w:rPr>
              <w:t>նավթամթերքի</w:t>
            </w:r>
            <w:r w:rsidRPr="00CE66E6">
              <w:rPr>
                <w:rFonts w:ascii="Sylfaen" w:hAnsi="Sylfaen"/>
                <w:lang w:val="hy-AM"/>
              </w:rPr>
              <w:t xml:space="preserve"> </w:t>
            </w:r>
            <w:r w:rsidRPr="00CE66E6">
              <w:rPr>
                <w:rFonts w:ascii="Sylfaen" w:hAnsi="Sylfaen" w:cs="Sylfaen"/>
                <w:lang w:val="hy-AM"/>
              </w:rPr>
              <w:t>գների</w:t>
            </w:r>
            <w:r w:rsidRPr="00CE66E6">
              <w:rPr>
                <w:rFonts w:ascii="Sylfaen" w:hAnsi="Sylfaen"/>
                <w:lang w:val="hy-AM"/>
              </w:rPr>
              <w:t xml:space="preserve">  </w:t>
            </w:r>
            <w:r w:rsidRPr="00CE66E6">
              <w:rPr>
                <w:rFonts w:ascii="Sylfaen" w:hAnsi="Sylfaen" w:cs="Sylfaen"/>
                <w:lang w:val="hy-AM"/>
              </w:rPr>
              <w:t>փոփոխությունների</w:t>
            </w:r>
            <w:r w:rsidRPr="00CE66E6">
              <w:rPr>
                <w:rFonts w:ascii="Sylfaen" w:hAnsi="Sylfaen"/>
                <w:lang w:val="hy-AM"/>
              </w:rPr>
              <w:t xml:space="preserve"> դեպքում` </w:t>
            </w:r>
            <w:r w:rsidRPr="00CE66E6">
              <w:rPr>
                <w:rFonts w:ascii="Sylfaen" w:hAnsi="Sylfaen" w:cs="Sylfaen"/>
                <w:lang w:val="hy-AM"/>
              </w:rPr>
              <w:t>կողմերը</w:t>
            </w:r>
            <w:r w:rsidRPr="00CE66E6">
              <w:rPr>
                <w:rFonts w:ascii="Sylfaen" w:hAnsi="Sylfaen"/>
                <w:lang w:val="hy-AM"/>
              </w:rPr>
              <w:t xml:space="preserve"> </w:t>
            </w:r>
            <w:r w:rsidRPr="00CE66E6">
              <w:rPr>
                <w:rFonts w:ascii="Sylfaen" w:hAnsi="Sylfaen" w:cs="Sylfaen"/>
                <w:lang w:val="hy-AM"/>
              </w:rPr>
              <w:t>փոխադարձ</w:t>
            </w:r>
            <w:r w:rsidRPr="00CE66E6">
              <w:rPr>
                <w:rFonts w:ascii="Sylfaen" w:hAnsi="Sylfaen"/>
                <w:lang w:val="hy-AM"/>
              </w:rPr>
              <w:t xml:space="preserve"> </w:t>
            </w:r>
            <w:r w:rsidRPr="00CE66E6">
              <w:rPr>
                <w:rFonts w:ascii="Sylfaen" w:hAnsi="Sylfaen" w:cs="Sylfaen"/>
                <w:lang w:val="hy-AM"/>
              </w:rPr>
              <w:t>համաձայնությամբ</w:t>
            </w:r>
            <w:r w:rsidRPr="00CE66E6">
              <w:rPr>
                <w:rFonts w:ascii="Sylfaen" w:hAnsi="Sylfaen"/>
                <w:lang w:val="hy-AM"/>
              </w:rPr>
              <w:t xml:space="preserve"> </w:t>
            </w:r>
            <w:r w:rsidRPr="00CE66E6">
              <w:rPr>
                <w:rFonts w:ascii="Sylfaen" w:hAnsi="Sylfaen" w:cs="Sylfaen"/>
                <w:lang w:val="hy-AM"/>
              </w:rPr>
              <w:t>կարող</w:t>
            </w:r>
            <w:r w:rsidRPr="00CE66E6">
              <w:rPr>
                <w:rFonts w:ascii="Sylfaen" w:hAnsi="Sylfaen"/>
                <w:lang w:val="hy-AM"/>
              </w:rPr>
              <w:t xml:space="preserve"> </w:t>
            </w:r>
            <w:r w:rsidRPr="00CE66E6">
              <w:rPr>
                <w:rFonts w:ascii="Sylfaen" w:hAnsi="Sylfaen" w:cs="Sylfaen"/>
                <w:lang w:val="hy-AM"/>
              </w:rPr>
              <w:t>են</w:t>
            </w:r>
            <w:r w:rsidRPr="00CE66E6">
              <w:rPr>
                <w:rFonts w:ascii="Sylfaen" w:hAnsi="Sylfaen"/>
                <w:lang w:val="hy-AM"/>
              </w:rPr>
              <w:t xml:space="preserve"> </w:t>
            </w:r>
            <w:r w:rsidRPr="00CE66E6">
              <w:rPr>
                <w:rFonts w:ascii="Sylfaen" w:hAnsi="Sylfaen" w:cs="Sylfaen"/>
                <w:lang w:val="hy-AM"/>
              </w:rPr>
              <w:t>համամասնորեն փոփոխել</w:t>
            </w:r>
            <w:r w:rsidRPr="00CE66E6">
              <w:rPr>
                <w:rFonts w:ascii="Sylfaen" w:hAnsi="Sylfaen"/>
                <w:lang w:val="hy-AM"/>
              </w:rPr>
              <w:t xml:space="preserve"> </w:t>
            </w:r>
            <w:r w:rsidRPr="00CE66E6">
              <w:rPr>
                <w:rFonts w:ascii="Sylfaen" w:hAnsi="Sylfaen" w:cs="Sylfaen"/>
                <w:lang w:val="hy-AM"/>
              </w:rPr>
              <w:t>սույն</w:t>
            </w:r>
            <w:r w:rsidRPr="00CE66E6">
              <w:rPr>
                <w:rFonts w:ascii="Sylfaen" w:hAnsi="Sylfaen"/>
                <w:lang w:val="hy-AM"/>
              </w:rPr>
              <w:t xml:space="preserve"> </w:t>
            </w:r>
            <w:r w:rsidRPr="00CE66E6">
              <w:rPr>
                <w:rFonts w:ascii="Sylfaen" w:hAnsi="Sylfaen" w:cs="Sylfaen"/>
                <w:lang w:val="hy-AM"/>
              </w:rPr>
              <w:t>պայմանագրի</w:t>
            </w:r>
            <w:r w:rsidRPr="00CE66E6">
              <w:rPr>
                <w:rFonts w:ascii="Sylfaen" w:hAnsi="Sylfaen"/>
                <w:lang w:val="hy-AM"/>
              </w:rPr>
              <w:t xml:space="preserve"> գինը: </w:t>
            </w:r>
          </w:p>
          <w:p w:rsidR="001F2A49" w:rsidRPr="00CE66E6" w:rsidRDefault="001F2A49" w:rsidP="001F2A49">
            <w:pPr>
              <w:spacing w:line="276" w:lineRule="auto"/>
              <w:jc w:val="both"/>
              <w:rPr>
                <w:rFonts w:ascii="Sylfaen" w:hAnsi="Sylfaen"/>
                <w:lang w:val="hy-AM"/>
              </w:rPr>
            </w:pPr>
            <w:r w:rsidRPr="00CE66E6">
              <w:rPr>
                <w:rFonts w:ascii="Sylfaen" w:hAnsi="Sylfaen"/>
                <w:lang w:val="hy-AM"/>
              </w:rPr>
              <w:t xml:space="preserve">Մատակարարը </w:t>
            </w:r>
            <w:r w:rsidRPr="00CE66E6">
              <w:rPr>
                <w:rFonts w:ascii="Sylfaen" w:hAnsi="Sylfaen" w:cs="Sylfaen"/>
                <w:lang w:val="hy-AM"/>
              </w:rPr>
              <w:t>պարտավոր</w:t>
            </w:r>
            <w:r w:rsidRPr="00CE66E6">
              <w:rPr>
                <w:rFonts w:ascii="Sylfaen" w:hAnsi="Sylfaen"/>
                <w:lang w:val="hy-AM"/>
              </w:rPr>
              <w:t xml:space="preserve"> </w:t>
            </w:r>
            <w:r w:rsidRPr="00CE66E6">
              <w:rPr>
                <w:rFonts w:ascii="Sylfaen" w:hAnsi="Sylfaen" w:cs="Sylfaen"/>
                <w:lang w:val="hy-AM"/>
              </w:rPr>
              <w:t>է</w:t>
            </w:r>
            <w:r w:rsidRPr="00CE66E6">
              <w:rPr>
                <w:rFonts w:ascii="Sylfaen" w:hAnsi="Sylfaen"/>
                <w:lang w:val="hy-AM"/>
              </w:rPr>
              <w:t xml:space="preserve"> </w:t>
            </w:r>
            <w:r w:rsidRPr="00CE66E6">
              <w:rPr>
                <w:rFonts w:ascii="Sylfaen" w:hAnsi="Sylfaen" w:cs="Sylfaen"/>
                <w:lang w:val="hy-AM"/>
              </w:rPr>
              <w:t>առնվազն մեկ</w:t>
            </w:r>
            <w:r w:rsidRPr="00CE66E6">
              <w:rPr>
                <w:rFonts w:ascii="Sylfaen" w:hAnsi="Sylfaen"/>
                <w:lang w:val="hy-AM"/>
              </w:rPr>
              <w:t xml:space="preserve"> </w:t>
            </w:r>
            <w:r w:rsidRPr="00CE66E6">
              <w:rPr>
                <w:rFonts w:ascii="Sylfaen" w:hAnsi="Sylfaen" w:cs="Sylfaen"/>
                <w:lang w:val="hy-AM"/>
              </w:rPr>
              <w:t>անգամ ամիսը</w:t>
            </w:r>
            <w:r w:rsidRPr="00CE66E6">
              <w:rPr>
                <w:rFonts w:ascii="Sylfaen" w:hAnsi="Sylfaen"/>
                <w:lang w:val="hy-AM"/>
              </w:rPr>
              <w:t xml:space="preserve"> </w:t>
            </w:r>
            <w:r w:rsidRPr="00CE66E6">
              <w:rPr>
                <w:rFonts w:ascii="Sylfaen" w:hAnsi="Sylfaen" w:cs="Sylfaen"/>
                <w:lang w:val="hy-AM"/>
              </w:rPr>
              <w:t>վերահսկել</w:t>
            </w:r>
            <w:r w:rsidRPr="00CE66E6">
              <w:rPr>
                <w:rFonts w:ascii="Sylfaen" w:hAnsi="Sylfaen"/>
                <w:lang w:val="hy-AM"/>
              </w:rPr>
              <w:t xml:space="preserve"> </w:t>
            </w:r>
            <w:r w:rsidRPr="00CE66E6">
              <w:rPr>
                <w:rFonts w:ascii="Sylfaen" w:hAnsi="Sylfaen" w:cs="Sylfaen"/>
                <w:lang w:val="hy-AM"/>
              </w:rPr>
              <w:t>համաշխարհային</w:t>
            </w:r>
            <w:r w:rsidRPr="00CE66E6">
              <w:rPr>
                <w:rFonts w:ascii="Sylfaen" w:hAnsi="Sylfaen"/>
                <w:lang w:val="hy-AM"/>
              </w:rPr>
              <w:t xml:space="preserve"> </w:t>
            </w:r>
            <w:r w:rsidRPr="00CE66E6">
              <w:rPr>
                <w:rFonts w:ascii="Sylfaen" w:hAnsi="Sylfaen" w:cs="Sylfaen"/>
                <w:lang w:val="hy-AM"/>
              </w:rPr>
              <w:t>շուկայում</w:t>
            </w:r>
            <w:r w:rsidRPr="00CE66E6">
              <w:rPr>
                <w:rFonts w:ascii="Sylfaen" w:hAnsi="Sylfaen"/>
                <w:lang w:val="hy-AM"/>
              </w:rPr>
              <w:t xml:space="preserve"> </w:t>
            </w:r>
            <w:r w:rsidRPr="00CE66E6">
              <w:rPr>
                <w:rFonts w:ascii="Sylfaen" w:hAnsi="Sylfaen" w:cs="Sylfaen"/>
                <w:lang w:val="hy-AM"/>
              </w:rPr>
              <w:t>և ՀՀ</w:t>
            </w:r>
            <w:r w:rsidRPr="00CE66E6">
              <w:rPr>
                <w:rFonts w:ascii="Sylfaen" w:hAnsi="Sylfaen"/>
                <w:lang w:val="hy-AM"/>
              </w:rPr>
              <w:t xml:space="preserve"> </w:t>
            </w:r>
            <w:r w:rsidRPr="00CE66E6">
              <w:rPr>
                <w:rFonts w:ascii="Sylfaen" w:hAnsi="Sylfaen" w:cs="Sylfaen"/>
                <w:lang w:val="hy-AM"/>
              </w:rPr>
              <w:t>շուկայում</w:t>
            </w:r>
            <w:r w:rsidRPr="00CE66E6">
              <w:rPr>
                <w:rFonts w:ascii="Sylfaen" w:hAnsi="Sylfaen"/>
                <w:lang w:val="hy-AM"/>
              </w:rPr>
              <w:t xml:space="preserve"> </w:t>
            </w:r>
            <w:r w:rsidRPr="00CE66E6">
              <w:rPr>
                <w:rFonts w:ascii="Sylfaen" w:hAnsi="Sylfaen" w:cs="Sylfaen"/>
                <w:lang w:val="hy-AM"/>
              </w:rPr>
              <w:t>նավթամթերքի</w:t>
            </w:r>
            <w:r w:rsidRPr="00CE66E6">
              <w:rPr>
                <w:rFonts w:ascii="Sylfaen" w:hAnsi="Sylfaen"/>
                <w:lang w:val="hy-AM"/>
              </w:rPr>
              <w:t xml:space="preserve"> </w:t>
            </w:r>
            <w:r w:rsidRPr="00CE66E6">
              <w:rPr>
                <w:rFonts w:ascii="Sylfaen" w:hAnsi="Sylfaen" w:cs="Sylfaen"/>
                <w:lang w:val="hy-AM"/>
              </w:rPr>
              <w:t xml:space="preserve">գները` համապատասխանաբար վերանայելով </w:t>
            </w:r>
            <w:r w:rsidRPr="00CE66E6">
              <w:rPr>
                <w:rFonts w:ascii="Sylfaen" w:hAnsi="Sylfaen"/>
                <w:lang w:val="hy-AM"/>
              </w:rPr>
              <w:t xml:space="preserve"> </w:t>
            </w:r>
            <w:r w:rsidRPr="00CE66E6">
              <w:rPr>
                <w:rFonts w:ascii="Sylfaen" w:hAnsi="Sylfaen" w:cs="Sylfaen"/>
                <w:lang w:val="hy-AM"/>
              </w:rPr>
              <w:t>գնի</w:t>
            </w:r>
            <w:r w:rsidRPr="00CE66E6">
              <w:rPr>
                <w:rFonts w:ascii="Sylfaen" w:hAnsi="Sylfaen"/>
                <w:lang w:val="hy-AM"/>
              </w:rPr>
              <w:t xml:space="preserve"> </w:t>
            </w:r>
            <w:r w:rsidRPr="00CE66E6">
              <w:rPr>
                <w:rFonts w:ascii="Sylfaen" w:hAnsi="Sylfaen" w:cs="Sylfaen"/>
                <w:lang w:val="hy-AM"/>
              </w:rPr>
              <w:t>չափի</w:t>
            </w:r>
            <w:r w:rsidRPr="00CE66E6">
              <w:rPr>
                <w:rFonts w:ascii="Sylfaen" w:hAnsi="Sylfaen"/>
                <w:lang w:val="hy-AM"/>
              </w:rPr>
              <w:t xml:space="preserve"> </w:t>
            </w:r>
            <w:r w:rsidRPr="00CE66E6">
              <w:rPr>
                <w:rFonts w:ascii="Sylfaen" w:hAnsi="Sylfaen" w:cs="Sylfaen"/>
                <w:lang w:val="hy-AM"/>
              </w:rPr>
              <w:t>նվազեցման և բարձրացնան մասով</w:t>
            </w:r>
            <w:r w:rsidRPr="00CE66E6">
              <w:rPr>
                <w:rFonts w:ascii="Sylfaen" w:hAnsi="Sylfaen"/>
                <w:lang w:val="hy-AM"/>
              </w:rPr>
              <w:t xml:space="preserve">: </w:t>
            </w:r>
            <w:r w:rsidRPr="00CE66E6">
              <w:rPr>
                <w:rFonts w:ascii="Sylfaen" w:hAnsi="Sylfaen" w:cs="Sylfaen"/>
                <w:lang w:val="hy-AM"/>
              </w:rPr>
              <w:t>Նշված</w:t>
            </w:r>
            <w:r w:rsidRPr="00CE66E6">
              <w:rPr>
                <w:rFonts w:ascii="Sylfaen" w:hAnsi="Sylfaen"/>
                <w:lang w:val="hy-AM"/>
              </w:rPr>
              <w:t xml:space="preserve"> </w:t>
            </w:r>
            <w:r w:rsidRPr="00CE66E6">
              <w:rPr>
                <w:rFonts w:ascii="Sylfaen" w:hAnsi="Sylfaen" w:cs="Sylfaen"/>
                <w:lang w:val="hy-AM"/>
              </w:rPr>
              <w:t>փոփոխությունները</w:t>
            </w:r>
            <w:r w:rsidRPr="00CE66E6">
              <w:rPr>
                <w:rFonts w:ascii="Sylfaen" w:hAnsi="Sylfaen"/>
                <w:lang w:val="hy-AM"/>
              </w:rPr>
              <w:t xml:space="preserve"> ձևակերպվում են </w:t>
            </w:r>
            <w:r w:rsidRPr="00CE66E6">
              <w:rPr>
                <w:rFonts w:ascii="Sylfaen" w:hAnsi="Sylfaen" w:cs="Sylfaen"/>
                <w:lang w:val="hy-AM"/>
              </w:rPr>
              <w:t>Կողմերի</w:t>
            </w:r>
            <w:r w:rsidRPr="00CE66E6">
              <w:rPr>
                <w:rFonts w:ascii="Sylfaen" w:hAnsi="Sylfaen"/>
                <w:lang w:val="hy-AM"/>
              </w:rPr>
              <w:t xml:space="preserve"> </w:t>
            </w:r>
            <w:r w:rsidRPr="00CE66E6">
              <w:rPr>
                <w:rFonts w:ascii="Sylfaen" w:hAnsi="Sylfaen" w:cs="Sylfaen"/>
                <w:lang w:val="hy-AM"/>
              </w:rPr>
              <w:t>կողմից սույն</w:t>
            </w:r>
            <w:r w:rsidRPr="00CE66E6">
              <w:rPr>
                <w:rFonts w:ascii="Sylfaen" w:hAnsi="Sylfaen"/>
                <w:lang w:val="hy-AM"/>
              </w:rPr>
              <w:t xml:space="preserve"> </w:t>
            </w:r>
            <w:r w:rsidRPr="00CE66E6">
              <w:rPr>
                <w:rFonts w:ascii="Sylfaen" w:hAnsi="Sylfaen" w:cs="Sylfaen"/>
                <w:lang w:val="hy-AM"/>
              </w:rPr>
              <w:t xml:space="preserve">պայմանագրին կից </w:t>
            </w:r>
            <w:r w:rsidRPr="00CE66E6">
              <w:rPr>
                <w:rFonts w:ascii="Sylfaen" w:hAnsi="Sylfaen"/>
                <w:lang w:val="hy-AM"/>
              </w:rPr>
              <w:t>լրացուցիչ հմաձայնագրի ստորագրմամբ:</w:t>
            </w:r>
          </w:p>
          <w:p w:rsidR="001F2A49" w:rsidRPr="00CE66E6" w:rsidRDefault="001F2A49" w:rsidP="001F2A49">
            <w:pPr>
              <w:shd w:val="clear" w:color="auto" w:fill="FFFFFF" w:themeFill="background1"/>
              <w:jc w:val="both"/>
              <w:rPr>
                <w:rFonts w:ascii="Sylfaen" w:hAnsi="Sylfaen"/>
                <w:lang w:val="hy-AM"/>
              </w:rPr>
            </w:pPr>
          </w:p>
        </w:tc>
        <w:tc>
          <w:tcPr>
            <w:tcW w:w="4819" w:type="dxa"/>
            <w:tcBorders>
              <w:left w:val="nil"/>
              <w:bottom w:val="nil"/>
              <w:right w:val="nil"/>
            </w:tcBorders>
          </w:tcPr>
          <w:p w:rsidR="001F2A49" w:rsidRPr="00867213" w:rsidRDefault="001F2A49" w:rsidP="00CE66E6">
            <w:pPr>
              <w:spacing w:line="276" w:lineRule="auto"/>
              <w:jc w:val="both"/>
              <w:rPr>
                <w:rFonts w:ascii="Sylfaen" w:hAnsi="Sylfaen"/>
              </w:rPr>
            </w:pPr>
            <w:r w:rsidRPr="00867213">
              <w:rPr>
                <w:rFonts w:ascii="Sylfaen" w:hAnsi="Sylfaen"/>
                <w:bCs/>
                <w:lang w:val="hy-AM"/>
              </w:rPr>
              <w:t>4.</w:t>
            </w:r>
            <w:r w:rsidRPr="00867213">
              <w:rPr>
                <w:rFonts w:ascii="Sylfaen" w:hAnsi="Sylfaen"/>
              </w:rPr>
              <w:t>3 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1F2A49" w:rsidRPr="00867213" w:rsidRDefault="001F2A49" w:rsidP="00CE66E6">
            <w:pPr>
              <w:shd w:val="clear" w:color="auto" w:fill="FFFFFF" w:themeFill="background1"/>
              <w:jc w:val="both"/>
              <w:rPr>
                <w:rFonts w:ascii="Sylfaen" w:hAnsi="Sylfaen"/>
              </w:rPr>
            </w:pPr>
            <w:r w:rsidRPr="00867213">
              <w:rPr>
                <w:rFonts w:ascii="Sylfaen" w:hAnsi="Sylfaen"/>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ind w:right="-73"/>
              <w:jc w:val="center"/>
              <w:rPr>
                <w:rFonts w:ascii="Sylfaen" w:hAnsi="Sylfaen"/>
                <w:b/>
                <w:color w:val="000000" w:themeColor="text1"/>
                <w:lang w:val="hy-AM"/>
              </w:rPr>
            </w:pPr>
            <w:r w:rsidRPr="00867213">
              <w:rPr>
                <w:rFonts w:ascii="Sylfaen" w:hAnsi="Sylfaen"/>
                <w:b/>
                <w:color w:val="000000" w:themeColor="text1"/>
                <w:lang w:val="hy-AM"/>
              </w:rPr>
              <w:t>5. Կողմերի իրավունքներն ու պարտականությունները</w:t>
            </w: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rPr>
            </w:pPr>
            <w:r w:rsidRPr="00867213">
              <w:rPr>
                <w:rFonts w:ascii="Sylfaen" w:hAnsi="Sylfaen"/>
                <w:b/>
              </w:rPr>
              <w:t xml:space="preserve">5 </w:t>
            </w:r>
            <w:r w:rsidRPr="00867213">
              <w:rPr>
                <w:rFonts w:ascii="Sylfaen" w:hAnsi="Sylfaen"/>
                <w:b/>
                <w:color w:val="000000" w:themeColor="text1"/>
              </w:rPr>
              <w:t>Права и обязанности Сторон</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lang w:val="hy-AM"/>
              </w:rPr>
            </w:pPr>
            <w:r w:rsidRPr="00867213">
              <w:rPr>
                <w:rFonts w:ascii="Sylfaen" w:hAnsi="Sylfaen"/>
                <w:color w:val="000000" w:themeColor="text1"/>
                <w:lang w:val="hy-AM"/>
              </w:rPr>
              <w:t>5.1. Մատակարարը պարտավոր է՝</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rPr>
            </w:pPr>
            <w:r w:rsidRPr="00867213">
              <w:rPr>
                <w:rFonts w:ascii="Sylfaen" w:hAnsi="Sylfaen"/>
                <w:color w:val="000000" w:themeColor="text1"/>
              </w:rPr>
              <w:t>5.1. Поставщик обязан:</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lang w:val="hy-AM"/>
              </w:rPr>
            </w:pPr>
            <w:r w:rsidRPr="00867213">
              <w:rPr>
                <w:rFonts w:ascii="Sylfaen" w:hAnsi="Sylfaen"/>
                <w:color w:val="000000" w:themeColor="text1"/>
                <w:lang w:val="hy-AM"/>
              </w:rPr>
              <w:t>5.1.1. Իր հաշվին և իր միջոցներով իրականացնել սույն Պայմանագրի՝ թիվ 1 Հավելվածում նշված Ապրանքի մատակարարումը, սույն Պայմանագրի 3.2. ենթակետին համաձայն:</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5.1.1. Осуществить поставку Товара, указанного в Приложении №1 к настоящему Договору, согласно подпункту 3.2. настоящего Договора.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1F2A49" w:rsidRPr="00867213" w:rsidRDefault="001F2A49" w:rsidP="001F2A49">
            <w:pPr>
              <w:shd w:val="clear" w:color="auto" w:fill="FFFFFF" w:themeFill="background1"/>
              <w:jc w:val="both"/>
              <w:rPr>
                <w:rFonts w:ascii="Sylfaen" w:hAnsi="Sylfaen"/>
                <w:b/>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5.1.2. Передать Покупателю Товар надлежащего качества и количества, по Акту сдачи-приема в сроки, указанные в подпункте 3.1. настоящего Договора.</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w:t>
            </w:r>
            <w:r w:rsidRPr="00867213">
              <w:rPr>
                <w:color w:val="000000" w:themeColor="text1"/>
                <w:lang w:val="hy-AM"/>
              </w:rPr>
              <w:t>․</w:t>
            </w:r>
            <w:r w:rsidRPr="00867213">
              <w:rPr>
                <w:rFonts w:ascii="Sylfaen" w:hAnsi="Sylfaen"/>
                <w:color w:val="000000" w:themeColor="text1"/>
                <w:lang w:val="hy-AM"/>
              </w:rPr>
              <w:t>1</w:t>
            </w:r>
            <w:r w:rsidRPr="00867213">
              <w:rPr>
                <w:color w:val="000000" w:themeColor="text1"/>
                <w:lang w:val="hy-AM"/>
              </w:rPr>
              <w:t>․</w:t>
            </w:r>
            <w:r w:rsidRPr="00867213">
              <w:rPr>
                <w:rFonts w:ascii="Sylfaen" w:hAnsi="Sylfaen"/>
                <w:color w:val="000000" w:themeColor="text1"/>
                <w:lang w:val="hy-AM"/>
              </w:rPr>
              <w:t>3</w:t>
            </w:r>
            <w:r w:rsidRPr="00867213">
              <w:rPr>
                <w:color w:val="000000" w:themeColor="text1"/>
                <w:lang w:val="hy-AM"/>
              </w:rPr>
              <w:t>․</w:t>
            </w:r>
            <w:r w:rsidRPr="00867213">
              <w:rPr>
                <w:rFonts w:ascii="Sylfaen" w:hAnsi="Sylfaen"/>
                <w:color w:val="000000" w:themeColor="text1"/>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867213">
              <w:rPr>
                <w:rFonts w:ascii="Sylfaen" w:hAnsi="Sylfaen"/>
              </w:rPr>
              <w:t xml:space="preserve"> </w:t>
            </w:r>
            <w:r w:rsidRPr="00867213">
              <w:rPr>
                <w:rFonts w:ascii="Sylfaen" w:hAnsi="Sylfaen"/>
                <w:color w:val="000000" w:themeColor="text1"/>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-հատուցել  Գնորդին Ապրանքի թերությունները վերացնելու համար կատարած բոլոր ծախսերը;</w:t>
            </w:r>
          </w:p>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-անհատույց փոխարինել սույն Պայմանագրի պայմաններին չհամապատասխանող Ապրանքը պատշաճ որակի Ապրանքով: </w:t>
            </w:r>
          </w:p>
          <w:p w:rsidR="001F2A49" w:rsidRPr="00867213" w:rsidRDefault="001F2A49" w:rsidP="001F2A49">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 возместить все затраты Покупателя на устранение недостатков Товара.</w:t>
            </w:r>
          </w:p>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 xml:space="preserve">-безвозмездно заменить Товар несоответствующего положениям настоящего Договора на Товар надлежащего качества.   </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5.2. Մատակարարը իրավունք ունի՝</w:t>
            </w:r>
          </w:p>
          <w:p w:rsidR="001F2A49" w:rsidRPr="00867213" w:rsidRDefault="001F2A49" w:rsidP="001F2A49">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5.2. Поставщик имеет право:</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rPr>
            </w:pPr>
            <w:r w:rsidRPr="00867213">
              <w:rPr>
                <w:rFonts w:ascii="Sylfaen" w:hAnsi="Sylfaen"/>
                <w:color w:val="000000" w:themeColor="text1"/>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5.3. Գնորդը պարտավոր է՝</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color w:val="000000" w:themeColor="text1"/>
              </w:rPr>
              <w:t>5.3. Покупатель обязан:</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5.3.1.  Принять Товар,</w:t>
            </w:r>
            <w:r w:rsidRPr="00867213">
              <w:rPr>
                <w:rFonts w:ascii="Sylfaen" w:hAnsi="Sylfaen"/>
                <w:color w:val="000000" w:themeColor="text1"/>
                <w:lang w:val="hy-AM"/>
              </w:rPr>
              <w:t xml:space="preserve"> </w:t>
            </w:r>
            <w:r w:rsidRPr="00867213">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5.3.2. Оплатить Товар в срок, установленный настоящем Договором.</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5.4. Գնորդն իրավունք ունի՝</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5.4. Покупатель имеет право:</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lang w:val="hy-AM"/>
              </w:rPr>
            </w:pPr>
            <w:r w:rsidRPr="00867213">
              <w:rPr>
                <w:rFonts w:ascii="Sylfaen" w:hAnsi="Sylfaen"/>
                <w:color w:val="000000" w:themeColor="text1"/>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F2A49" w:rsidRPr="00867213" w:rsidRDefault="001F2A49" w:rsidP="001F2A49">
            <w:pPr>
              <w:shd w:val="clear" w:color="auto" w:fill="FFFFFF" w:themeFill="background1"/>
              <w:jc w:val="both"/>
              <w:rPr>
                <w:rFonts w:ascii="Sylfaen" w:hAnsi="Sylfaen"/>
                <w:b/>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tabs>
                <w:tab w:val="left" w:pos="132"/>
              </w:tabs>
              <w:jc w:val="center"/>
              <w:rPr>
                <w:rFonts w:ascii="Sylfaen" w:hAnsi="Sylfaen" w:cs="Times Armenian"/>
                <w:b/>
                <w:lang w:val="hy-AM"/>
              </w:rPr>
            </w:pPr>
            <w:r w:rsidRPr="00867213">
              <w:rPr>
                <w:rFonts w:ascii="Sylfaen" w:hAnsi="Sylfaen"/>
                <w:b/>
                <w:lang w:val="pt-BR"/>
              </w:rPr>
              <w:t>6</w:t>
            </w:r>
            <w:r w:rsidRPr="00867213">
              <w:rPr>
                <w:rFonts w:ascii="Sylfaen" w:hAnsi="Sylfaen"/>
                <w:b/>
                <w:lang w:val="hy-AM"/>
              </w:rPr>
              <w:t xml:space="preserve">.  </w:t>
            </w:r>
            <w:r w:rsidRPr="00867213">
              <w:rPr>
                <w:rFonts w:ascii="Sylfaen" w:hAnsi="Sylfaen" w:cs="Sylfaen"/>
                <w:b/>
                <w:lang w:val="hy-AM"/>
              </w:rPr>
              <w:t xml:space="preserve"> Անհաղթահարելի ուժի ազդեցությունը </w:t>
            </w:r>
            <w:r w:rsidRPr="00867213">
              <w:rPr>
                <w:rFonts w:ascii="Sylfaen" w:hAnsi="Sylfaen" w:cs="Times Armenian"/>
                <w:b/>
                <w:lang w:val="hy-AM"/>
              </w:rPr>
              <w:t>(</w:t>
            </w:r>
            <w:r w:rsidRPr="00867213">
              <w:rPr>
                <w:rFonts w:ascii="Sylfaen" w:hAnsi="Sylfaen" w:cs="Sylfaen"/>
                <w:b/>
                <w:lang w:val="hy-AM"/>
              </w:rPr>
              <w:t>ՖՈՐՍ</w:t>
            </w:r>
            <w:r w:rsidRPr="00867213">
              <w:rPr>
                <w:rFonts w:ascii="Sylfaen" w:hAnsi="Sylfaen" w:cs="Times Armenian"/>
                <w:b/>
                <w:lang w:val="hy-AM"/>
              </w:rPr>
              <w:t>-</w:t>
            </w:r>
            <w:r w:rsidRPr="00867213">
              <w:rPr>
                <w:rFonts w:ascii="Sylfaen" w:hAnsi="Sylfaen" w:cs="Sylfaen"/>
                <w:b/>
                <w:lang w:val="hy-AM"/>
              </w:rPr>
              <w:t>ՄԱԺՈՐ</w:t>
            </w:r>
            <w:r w:rsidRPr="00867213">
              <w:rPr>
                <w:rFonts w:ascii="Sylfaen" w:hAnsi="Sylfaen" w:cs="Times Armenian"/>
                <w:b/>
                <w:lang w:val="hy-AM"/>
              </w:rPr>
              <w:t>)</w:t>
            </w:r>
          </w:p>
          <w:p w:rsidR="001F2A49" w:rsidRPr="00867213" w:rsidRDefault="001F2A49" w:rsidP="001F2A49">
            <w:pPr>
              <w:tabs>
                <w:tab w:val="left" w:pos="132"/>
              </w:tabs>
              <w:jc w:val="both"/>
              <w:rPr>
                <w:rFonts w:ascii="Sylfaen" w:hAnsi="Sylfaen"/>
                <w:lang w:val="hy-AM"/>
              </w:rPr>
            </w:pPr>
            <w:r w:rsidRPr="00867213">
              <w:rPr>
                <w:rFonts w:ascii="Sylfaen" w:hAnsi="Sylfaen"/>
                <w:lang w:val="hy-AM"/>
              </w:rPr>
              <w:t>6.1</w:t>
            </w:r>
            <w:r w:rsidRPr="00867213">
              <w:rPr>
                <w:rFonts w:ascii="Sylfaen" w:hAnsi="Sylfaen" w:cs="Sylfaen"/>
                <w:lang w:val="pt-BR"/>
              </w:rPr>
              <w:t xml:space="preserve">.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Պայմանագրով</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պարտավորություններն</w:t>
            </w:r>
            <w:r w:rsidRPr="00867213">
              <w:rPr>
                <w:rFonts w:ascii="Sylfaen" w:hAnsi="Sylfaen"/>
                <w:lang w:val="hy-AM"/>
              </w:rPr>
              <w:t xml:space="preserve"> </w:t>
            </w:r>
            <w:r w:rsidRPr="00867213">
              <w:rPr>
                <w:rFonts w:ascii="Sylfaen" w:hAnsi="Sylfaen" w:cs="Sylfaen"/>
                <w:lang w:val="hy-AM"/>
              </w:rPr>
              <w:t>ամբողջությամբ</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մասնակիորեն</w:t>
            </w:r>
            <w:r w:rsidRPr="00867213">
              <w:rPr>
                <w:rFonts w:ascii="Sylfaen" w:hAnsi="Sylfaen"/>
                <w:lang w:val="hy-AM"/>
              </w:rPr>
              <w:t xml:space="preserve"> </w:t>
            </w:r>
            <w:r w:rsidRPr="00867213">
              <w:rPr>
                <w:rFonts w:ascii="Sylfaen" w:hAnsi="Sylfaen" w:cs="Sylfaen"/>
                <w:lang w:val="hy-AM"/>
              </w:rPr>
              <w:t>չկատարելու</w:t>
            </w:r>
            <w:r w:rsidRPr="00867213">
              <w:rPr>
                <w:rFonts w:ascii="Sylfaen" w:hAnsi="Sylfaen"/>
                <w:lang w:val="hy-AM"/>
              </w:rPr>
              <w:t xml:space="preserve"> </w:t>
            </w:r>
            <w:r w:rsidRPr="00867213">
              <w:rPr>
                <w:rFonts w:ascii="Sylfaen" w:hAnsi="Sylfaen" w:cs="Sylfaen"/>
                <w:lang w:val="hy-AM"/>
              </w:rPr>
              <w:t>համար</w:t>
            </w:r>
            <w:r w:rsidRPr="00867213">
              <w:rPr>
                <w:rFonts w:ascii="Sylfaen" w:hAnsi="Sylfaen"/>
                <w:lang w:val="hy-AM"/>
              </w:rPr>
              <w:t xml:space="preserve"> </w:t>
            </w:r>
            <w:r w:rsidRPr="00867213">
              <w:rPr>
                <w:rFonts w:ascii="Sylfaen" w:hAnsi="Sylfaen" w:cs="Sylfaen"/>
                <w:lang w:val="hy-AM"/>
              </w:rPr>
              <w:t>ազատվում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պատասխանատվությունից,</w:t>
            </w:r>
            <w:r w:rsidRPr="00867213">
              <w:rPr>
                <w:rFonts w:ascii="Sylfaen" w:hAnsi="Sylfaen"/>
                <w:lang w:val="hy-AM"/>
              </w:rPr>
              <w:t xml:space="preserve"> </w:t>
            </w:r>
            <w:r w:rsidRPr="00867213">
              <w:rPr>
                <w:rFonts w:ascii="Sylfaen" w:hAnsi="Sylfaen" w:cs="Sylfaen"/>
                <w:lang w:val="hy-AM"/>
              </w:rPr>
              <w:t>եթե</w:t>
            </w:r>
            <w:r w:rsidRPr="00867213">
              <w:rPr>
                <w:rFonts w:ascii="Sylfaen" w:hAnsi="Sylfaen"/>
                <w:lang w:val="hy-AM"/>
              </w:rPr>
              <w:t xml:space="preserve"> </w:t>
            </w:r>
            <w:r w:rsidRPr="00867213">
              <w:rPr>
                <w:rFonts w:ascii="Sylfaen" w:hAnsi="Sylfaen" w:cs="Sylfaen"/>
                <w:lang w:val="hy-AM"/>
              </w:rPr>
              <w:t>դա</w:t>
            </w:r>
            <w:r w:rsidRPr="00867213">
              <w:rPr>
                <w:rFonts w:ascii="Sylfaen" w:hAnsi="Sylfaen"/>
                <w:lang w:val="hy-AM"/>
              </w:rPr>
              <w:t xml:space="preserve"> </w:t>
            </w:r>
            <w:r w:rsidRPr="00867213">
              <w:rPr>
                <w:rFonts w:ascii="Sylfaen" w:hAnsi="Sylfaen" w:cs="Sylfaen"/>
                <w:lang w:val="hy-AM"/>
              </w:rPr>
              <w:t>տեղի</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ունեցել</w:t>
            </w:r>
            <w:r w:rsidRPr="00867213">
              <w:rPr>
                <w:rFonts w:ascii="Sylfaen" w:hAnsi="Sylfaen"/>
                <w:lang w:val="hy-AM"/>
              </w:rPr>
              <w:t xml:space="preserve"> </w:t>
            </w:r>
            <w:r w:rsidRPr="00867213">
              <w:rPr>
                <w:rFonts w:ascii="Sylfaen" w:hAnsi="Sylfaen" w:cs="Sylfaen"/>
                <w:lang w:val="hy-AM"/>
              </w:rPr>
              <w:t>անհաղթահարելի</w:t>
            </w:r>
            <w:r w:rsidRPr="00867213">
              <w:rPr>
                <w:rFonts w:ascii="Sylfaen" w:hAnsi="Sylfaen"/>
                <w:lang w:val="hy-AM"/>
              </w:rPr>
              <w:t xml:space="preserve"> </w:t>
            </w:r>
            <w:r w:rsidRPr="00867213">
              <w:rPr>
                <w:rFonts w:ascii="Sylfaen" w:hAnsi="Sylfaen" w:cs="Sylfaen"/>
                <w:lang w:val="hy-AM"/>
              </w:rPr>
              <w:t>ուժի</w:t>
            </w:r>
            <w:r w:rsidRPr="00867213">
              <w:rPr>
                <w:rFonts w:ascii="Sylfaen" w:hAnsi="Sylfaen"/>
                <w:lang w:val="hy-AM"/>
              </w:rPr>
              <w:t xml:space="preserve"> </w:t>
            </w:r>
            <w:r w:rsidRPr="00867213">
              <w:rPr>
                <w:rFonts w:ascii="Sylfaen" w:hAnsi="Sylfaen" w:cs="Sylfaen"/>
                <w:lang w:val="hy-AM"/>
              </w:rPr>
              <w:t>ազդեցության</w:t>
            </w:r>
            <w:r w:rsidRPr="00867213">
              <w:rPr>
                <w:rFonts w:ascii="Sylfaen" w:hAnsi="Sylfaen"/>
                <w:lang w:val="hy-AM"/>
              </w:rPr>
              <w:t xml:space="preserve"> </w:t>
            </w:r>
            <w:r w:rsidRPr="00867213">
              <w:rPr>
                <w:rFonts w:ascii="Sylfaen" w:hAnsi="Sylfaen" w:cs="Sylfaen"/>
                <w:lang w:val="hy-AM"/>
              </w:rPr>
              <w:t>հետևանքով</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ծագել</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Պայմանագիրը</w:t>
            </w:r>
            <w:r w:rsidRPr="00867213">
              <w:rPr>
                <w:rFonts w:ascii="Sylfaen" w:hAnsi="Sylfaen"/>
                <w:lang w:val="hy-AM"/>
              </w:rPr>
              <w:t xml:space="preserve"> </w:t>
            </w:r>
            <w:r w:rsidRPr="00867213">
              <w:rPr>
                <w:rFonts w:ascii="Sylfaen" w:hAnsi="Sylfaen" w:cs="Sylfaen"/>
                <w:lang w:val="hy-AM"/>
              </w:rPr>
              <w:t>կնքելուց</w:t>
            </w:r>
            <w:r w:rsidRPr="00867213">
              <w:rPr>
                <w:rFonts w:ascii="Sylfaen" w:hAnsi="Sylfaen"/>
                <w:lang w:val="hy-AM"/>
              </w:rPr>
              <w:t xml:space="preserve"> </w:t>
            </w:r>
            <w:r w:rsidRPr="00867213">
              <w:rPr>
                <w:rFonts w:ascii="Sylfaen" w:hAnsi="Sylfaen" w:cs="Sylfaen"/>
                <w:lang w:val="hy-AM"/>
              </w:rPr>
              <w:t>հետո</w:t>
            </w:r>
            <w:r w:rsidRPr="00867213">
              <w:rPr>
                <w:rFonts w:ascii="Sylfaen" w:hAnsi="Sylfaen"/>
                <w:lang w:val="hy-AM"/>
              </w:rPr>
              <w:t xml:space="preserve">` </w:t>
            </w:r>
            <w:r w:rsidRPr="00867213">
              <w:rPr>
                <w:rFonts w:ascii="Sylfaen" w:hAnsi="Sylfaen" w:cs="Sylfaen"/>
                <w:lang w:val="hy-AM"/>
              </w:rPr>
              <w:t>արտակարգ</w:t>
            </w:r>
            <w:r w:rsidRPr="00867213">
              <w:rPr>
                <w:rFonts w:ascii="Sylfaen" w:hAnsi="Sylfaen"/>
                <w:lang w:val="hy-AM"/>
              </w:rPr>
              <w:t xml:space="preserve"> </w:t>
            </w:r>
            <w:r w:rsidRPr="00867213">
              <w:rPr>
                <w:rFonts w:ascii="Sylfaen" w:hAnsi="Sylfaen" w:cs="Sylfaen"/>
                <w:lang w:val="hy-AM"/>
              </w:rPr>
              <w:t>իրավիճակի</w:t>
            </w:r>
            <w:r w:rsidRPr="00867213">
              <w:rPr>
                <w:rFonts w:ascii="Sylfaen" w:hAnsi="Sylfaen"/>
                <w:lang w:val="hy-AM"/>
              </w:rPr>
              <w:t xml:space="preserve"> </w:t>
            </w:r>
            <w:r w:rsidRPr="00867213">
              <w:rPr>
                <w:rFonts w:ascii="Sylfaen" w:hAnsi="Sylfaen" w:cs="Sylfaen"/>
                <w:lang w:val="hy-AM"/>
              </w:rPr>
              <w:t>բնույթի</w:t>
            </w:r>
            <w:r w:rsidRPr="00867213">
              <w:rPr>
                <w:rFonts w:ascii="Sylfaen" w:hAnsi="Sylfaen"/>
                <w:lang w:val="hy-AM"/>
              </w:rPr>
              <w:t xml:space="preserve"> </w:t>
            </w:r>
            <w:r w:rsidRPr="00867213">
              <w:rPr>
                <w:rFonts w:ascii="Sylfaen" w:hAnsi="Sylfaen" w:cs="Sylfaen"/>
                <w:lang w:val="hy-AM"/>
              </w:rPr>
              <w:t>իրադարձությունների</w:t>
            </w:r>
            <w:r w:rsidRPr="00867213">
              <w:rPr>
                <w:rFonts w:ascii="Sylfaen" w:hAnsi="Sylfaen"/>
                <w:lang w:val="hy-AM"/>
              </w:rPr>
              <w:t xml:space="preserve"> </w:t>
            </w:r>
            <w:r w:rsidRPr="00867213">
              <w:rPr>
                <w:rFonts w:ascii="Sylfaen" w:hAnsi="Sylfaen" w:cs="Sylfaen"/>
                <w:lang w:val="hy-AM"/>
              </w:rPr>
              <w:t>արդյունքում</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չէին</w:t>
            </w:r>
            <w:r w:rsidRPr="00867213">
              <w:rPr>
                <w:rFonts w:ascii="Sylfaen" w:hAnsi="Sylfaen"/>
                <w:lang w:val="hy-AM"/>
              </w:rPr>
              <w:t xml:space="preserve"> </w:t>
            </w:r>
            <w:r w:rsidRPr="00867213">
              <w:rPr>
                <w:rFonts w:ascii="Sylfaen" w:hAnsi="Sylfaen" w:cs="Sylfaen"/>
                <w:lang w:val="hy-AM"/>
              </w:rPr>
              <w:t>կարող</w:t>
            </w:r>
            <w:r w:rsidRPr="00867213">
              <w:rPr>
                <w:rFonts w:ascii="Sylfaen" w:hAnsi="Sylfaen"/>
                <w:lang w:val="hy-AM"/>
              </w:rPr>
              <w:t xml:space="preserve"> </w:t>
            </w:r>
            <w:r w:rsidRPr="00867213">
              <w:rPr>
                <w:rFonts w:ascii="Sylfaen" w:hAnsi="Sylfaen" w:cs="Sylfaen"/>
                <w:lang w:val="hy-AM"/>
              </w:rPr>
              <w:t>կանխատեսել</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կանխարգելել</w:t>
            </w:r>
            <w:r w:rsidRPr="00867213">
              <w:rPr>
                <w:rFonts w:ascii="Sylfaen" w:hAnsi="Sylfaen"/>
                <w:lang w:val="hy-AM"/>
              </w:rPr>
              <w:t xml:space="preserve"> </w:t>
            </w:r>
            <w:r w:rsidRPr="00867213">
              <w:rPr>
                <w:rFonts w:ascii="Sylfaen" w:hAnsi="Sylfaen" w:cs="Sylfaen"/>
                <w:lang w:val="hy-AM"/>
              </w:rPr>
              <w:t>Պայմանագիրը</w:t>
            </w:r>
            <w:r w:rsidRPr="00867213">
              <w:rPr>
                <w:rFonts w:ascii="Sylfaen" w:hAnsi="Sylfaen"/>
                <w:lang w:val="hy-AM"/>
              </w:rPr>
              <w:t xml:space="preserve"> </w:t>
            </w:r>
            <w:r w:rsidRPr="00867213">
              <w:rPr>
                <w:rFonts w:ascii="Sylfaen" w:hAnsi="Sylfaen" w:cs="Sylfaen"/>
                <w:lang w:val="hy-AM"/>
              </w:rPr>
              <w:t>կնքելու</w:t>
            </w:r>
            <w:r w:rsidRPr="00867213">
              <w:rPr>
                <w:rFonts w:ascii="Sylfaen" w:hAnsi="Sylfaen"/>
                <w:lang w:val="hy-AM"/>
              </w:rPr>
              <w:t xml:space="preserve"> </w:t>
            </w:r>
            <w:r w:rsidRPr="00867213">
              <w:rPr>
                <w:rFonts w:ascii="Sylfaen" w:hAnsi="Sylfaen" w:cs="Sylfaen"/>
                <w:lang w:val="hy-AM"/>
              </w:rPr>
              <w:t>պահին</w:t>
            </w:r>
            <w:r w:rsidRPr="00867213">
              <w:rPr>
                <w:rFonts w:ascii="Sylfaen" w:hAnsi="Sylfaen"/>
                <w:lang w:val="hy-AM"/>
              </w:rPr>
              <w:t>:</w:t>
            </w:r>
          </w:p>
          <w:p w:rsidR="001F2A49" w:rsidRPr="00867213" w:rsidRDefault="001F2A49" w:rsidP="001F2A49">
            <w:pPr>
              <w:tabs>
                <w:tab w:val="left" w:pos="132"/>
              </w:tabs>
              <w:jc w:val="both"/>
              <w:rPr>
                <w:rFonts w:ascii="Sylfaen" w:hAnsi="Sylfaen" w:cs="Sylfaen"/>
                <w:lang w:val="pt-BR"/>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lang w:val="hy-AM"/>
              </w:rPr>
            </w:pPr>
            <w:r w:rsidRPr="00867213">
              <w:rPr>
                <w:rFonts w:ascii="Sylfaen" w:hAnsi="Sylfaen"/>
                <w:b/>
              </w:rPr>
              <w:t xml:space="preserve">6. </w:t>
            </w:r>
            <w:r w:rsidRPr="00867213">
              <w:rPr>
                <w:rFonts w:ascii="Sylfaen" w:hAnsi="Sylfaen"/>
                <w:b/>
                <w:lang w:val="hy-AM"/>
              </w:rPr>
              <w:t>Oбстоятельства непреодолимой силы</w:t>
            </w:r>
          </w:p>
          <w:p w:rsidR="001F2A49" w:rsidRPr="00867213" w:rsidRDefault="001F2A49" w:rsidP="001F2A49">
            <w:pPr>
              <w:shd w:val="clear" w:color="auto" w:fill="FFFFFF" w:themeFill="background1"/>
              <w:jc w:val="center"/>
              <w:rPr>
                <w:rFonts w:ascii="Sylfaen" w:hAnsi="Sylfaen"/>
                <w:b/>
                <w:lang w:val="hy-AM"/>
              </w:rPr>
            </w:pPr>
            <w:r w:rsidRPr="00867213">
              <w:rPr>
                <w:rFonts w:ascii="Sylfaen" w:hAnsi="Sylfaen"/>
                <w:b/>
              </w:rPr>
              <w:t>(ФОРС-МАЖОР)</w:t>
            </w:r>
            <w:r w:rsidRPr="00867213">
              <w:rPr>
                <w:rFonts w:ascii="Sylfaen" w:hAnsi="Sylfaen"/>
                <w:b/>
                <w:lang w:val="hy-AM"/>
              </w:rPr>
              <w:t xml:space="preserve"> </w:t>
            </w:r>
          </w:p>
          <w:p w:rsidR="001F2A49" w:rsidRPr="00867213" w:rsidRDefault="001F2A49" w:rsidP="001F2A49">
            <w:pPr>
              <w:shd w:val="clear" w:color="auto" w:fill="FFFFFF" w:themeFill="background1"/>
              <w:jc w:val="both"/>
              <w:rPr>
                <w:rFonts w:ascii="Sylfaen" w:hAnsi="Sylfaen"/>
              </w:rPr>
            </w:pPr>
            <w:r w:rsidRPr="00867213">
              <w:rPr>
                <w:rFonts w:ascii="Sylfaen" w:hAnsi="Sylfaen"/>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867213">
              <w:rPr>
                <w:rFonts w:ascii="Sylfaen" w:hAnsi="Sylfaen"/>
                <w:lang w:val="hy-AM"/>
              </w:rPr>
              <w:t>непреодолимой силы</w:t>
            </w:r>
            <w:r w:rsidRPr="00867213">
              <w:rPr>
                <w:rFonts w:ascii="Sylfaen" w:hAnsi="Sylfaen"/>
              </w:rPr>
              <w:t>,</w:t>
            </w:r>
            <w:r w:rsidRPr="00867213">
              <w:rPr>
                <w:rFonts w:ascii="Sylfaen" w:hAnsi="Sylfaen"/>
                <w:lang w:val="hy-AM"/>
              </w:rPr>
              <w:t xml:space="preserve"> </w:t>
            </w:r>
            <w:r w:rsidRPr="00867213">
              <w:rPr>
                <w:rFonts w:ascii="Sylfaen" w:hAnsi="Sylfaen"/>
              </w:rPr>
              <w:t>которые стороны не могли предвидеть или предотвратить на момент заключения Договора.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cs="Sylfaen"/>
                <w:lang w:val="pt-BR"/>
              </w:rPr>
              <w:t>6.2.</w:t>
            </w:r>
            <w:r w:rsidRPr="00867213">
              <w:rPr>
                <w:rFonts w:ascii="Sylfaen" w:hAnsi="Sylfaen" w:cs="Sylfaen"/>
                <w:shd w:val="clear" w:color="auto" w:fill="FFFFFF"/>
                <w:lang w:val="hy-AM"/>
              </w:rPr>
              <w:t xml:space="preserve"> Անհաղթահարելի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ուժի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հանգամանքների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առաջացումը</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Կողմերը</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պետք</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է</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հաստատեն</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իրավասու</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մարմինների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փաստաթղթերով</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այդպիսի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հանգամանքների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առաջացման</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պահից</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սկսած</w:t>
            </w:r>
            <w:r w:rsidRPr="00867213">
              <w:rPr>
                <w:rFonts w:ascii="Sylfaen" w:hAnsi="Sylfaen"/>
                <w:shd w:val="clear" w:color="auto" w:fill="FFFFFF"/>
                <w:lang w:val="hy-AM"/>
              </w:rPr>
              <w:t xml:space="preserve"> 10 - </w:t>
            </w:r>
            <w:r w:rsidRPr="00867213">
              <w:rPr>
                <w:rFonts w:ascii="Sylfaen" w:hAnsi="Sylfaen" w:cs="Sylfaen"/>
                <w:shd w:val="clear" w:color="auto" w:fill="FFFFFF"/>
                <w:lang w:val="hy-AM"/>
              </w:rPr>
              <w:t>օրյա</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ժամկետում</w:t>
            </w:r>
            <w:r w:rsidRPr="00867213">
              <w:rPr>
                <w:rFonts w:ascii="Sylfaen" w:hAnsi="Sylfaen"/>
                <w:shd w:val="clear" w:color="auto" w:fill="FFFFFF"/>
                <w:lang w:val="hy-AM"/>
              </w:rPr>
              <w:t>:</w:t>
            </w:r>
          </w:p>
        </w:tc>
        <w:tc>
          <w:tcPr>
            <w:tcW w:w="4819" w:type="dxa"/>
            <w:tcBorders>
              <w:top w:val="nil"/>
              <w:left w:val="nil"/>
              <w:bottom w:val="nil"/>
              <w:right w:val="nil"/>
            </w:tcBorders>
          </w:tcPr>
          <w:p w:rsidR="001F2A49" w:rsidRPr="00867213" w:rsidRDefault="001F2A49" w:rsidP="001F2A49">
            <w:pPr>
              <w:widowControl w:val="0"/>
              <w:shd w:val="clear" w:color="auto" w:fill="FFFFFF"/>
              <w:autoSpaceDE w:val="0"/>
              <w:autoSpaceDN w:val="0"/>
              <w:adjustRightInd w:val="0"/>
              <w:jc w:val="both"/>
              <w:rPr>
                <w:rFonts w:ascii="Sylfaen" w:hAnsi="Sylfaen"/>
              </w:rPr>
            </w:pPr>
            <w:r w:rsidRPr="00867213">
              <w:rPr>
                <w:rFonts w:ascii="Sylfaen" w:hAnsi="Sylfaen"/>
              </w:rPr>
              <w:t>6.2. Наступление обстоятельств непреодолимой силы,</w:t>
            </w:r>
            <w:r w:rsidRPr="00867213">
              <w:rPr>
                <w:rFonts w:ascii="Sylfaen" w:hAnsi="Sylfaen"/>
                <w:b/>
              </w:rPr>
              <w:t xml:space="preserve"> </w:t>
            </w:r>
            <w:r w:rsidRPr="00867213">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cs="Sylfaen"/>
                <w:lang w:val="hy-AM"/>
              </w:rPr>
              <w:t>6.3.</w:t>
            </w:r>
            <w:r w:rsidRPr="00867213">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67213">
              <w:rPr>
                <w:rFonts w:ascii="Sylfaen" w:hAnsi="Sylfaen"/>
                <w:lang w:val="hy-AM"/>
              </w:rPr>
              <w:t>:</w:t>
            </w:r>
          </w:p>
          <w:p w:rsidR="001F2A49" w:rsidRPr="00867213" w:rsidRDefault="001F2A49" w:rsidP="001F2A49">
            <w:pPr>
              <w:shd w:val="clear" w:color="auto" w:fill="FFFFFF" w:themeFill="background1"/>
              <w:jc w:val="both"/>
              <w:rPr>
                <w:rFonts w:ascii="Sylfaen" w:hAnsi="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widowControl w:val="0"/>
              <w:shd w:val="clear" w:color="auto" w:fill="FFFFFF"/>
              <w:autoSpaceDE w:val="0"/>
              <w:autoSpaceDN w:val="0"/>
              <w:adjustRightInd w:val="0"/>
              <w:jc w:val="both"/>
              <w:rPr>
                <w:rFonts w:ascii="Sylfaen" w:hAnsi="Sylfaen"/>
                <w:lang w:val="hy-AM"/>
              </w:rPr>
            </w:pPr>
            <w:r w:rsidRPr="00867213">
              <w:rPr>
                <w:rFonts w:ascii="Sylfaen" w:hAnsi="Sylfaen"/>
                <w:lang w:val="hy-AM"/>
              </w:rPr>
              <w:t>6.3</w:t>
            </w:r>
            <w:r w:rsidRPr="00867213">
              <w:rPr>
                <w:rFonts w:ascii="Sylfaen" w:hAnsi="Sylfaen"/>
              </w:rPr>
              <w:t xml:space="preserve"> Если воздействие обстоятельств непреодолимой силы</w:t>
            </w:r>
            <w:r w:rsidRPr="00867213">
              <w:rPr>
                <w:rFonts w:ascii="Sylfaen" w:hAnsi="Sylfaen"/>
                <w:b/>
                <w:lang w:val="hy-AM"/>
              </w:rPr>
              <w:t xml:space="preserve"> </w:t>
            </w:r>
            <w:r w:rsidRPr="00867213">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tabs>
                <w:tab w:val="left" w:pos="132"/>
              </w:tabs>
              <w:ind w:firstLine="91"/>
              <w:jc w:val="center"/>
              <w:rPr>
                <w:rFonts w:ascii="Sylfaen" w:hAnsi="Sylfaen" w:cs="Sylfaen"/>
                <w:b/>
                <w:lang w:val="hy-AM"/>
              </w:rPr>
            </w:pPr>
            <w:r w:rsidRPr="00867213">
              <w:rPr>
                <w:rFonts w:ascii="Sylfaen" w:hAnsi="Sylfaen" w:cs="Sylfaen"/>
                <w:b/>
                <w:lang w:val="hy-AM"/>
              </w:rPr>
              <w:t>7</w:t>
            </w:r>
            <w:r w:rsidRPr="00867213">
              <w:rPr>
                <w:rFonts w:ascii="Sylfaen" w:hAnsi="Sylfaen" w:cs="Sylfaen"/>
                <w:b/>
                <w:lang w:val="pt-BR"/>
              </w:rPr>
              <w:t>.</w:t>
            </w:r>
            <w:r w:rsidRPr="00867213">
              <w:rPr>
                <w:rFonts w:ascii="Sylfaen" w:hAnsi="Sylfaen"/>
                <w:b/>
                <w:lang w:val="pt-BR"/>
              </w:rPr>
              <w:t xml:space="preserve"> </w:t>
            </w:r>
            <w:r w:rsidRPr="00867213">
              <w:rPr>
                <w:rFonts w:ascii="Sylfaen" w:hAnsi="Sylfaen" w:cs="Sylfaen"/>
                <w:b/>
                <w:lang w:val="hy-AM"/>
              </w:rPr>
              <w:t>Կողմերի</w:t>
            </w:r>
            <w:r w:rsidRPr="00867213">
              <w:rPr>
                <w:rFonts w:ascii="Sylfaen" w:hAnsi="Sylfaen"/>
                <w:b/>
                <w:lang w:val="hy-AM"/>
              </w:rPr>
              <w:t xml:space="preserve"> </w:t>
            </w:r>
            <w:r w:rsidRPr="00867213">
              <w:rPr>
                <w:rFonts w:ascii="Sylfaen" w:hAnsi="Sylfaen" w:cs="Sylfaen"/>
                <w:b/>
                <w:lang w:val="hy-AM"/>
              </w:rPr>
              <w:t>պատասխանատվությունը</w:t>
            </w:r>
          </w:p>
          <w:p w:rsidR="001F2A49" w:rsidRPr="00867213" w:rsidRDefault="001F2A49" w:rsidP="001F2A49">
            <w:pPr>
              <w:tabs>
                <w:tab w:val="left" w:pos="132"/>
              </w:tabs>
              <w:ind w:firstLine="91"/>
              <w:jc w:val="center"/>
              <w:rPr>
                <w:rFonts w:ascii="Sylfaen" w:hAnsi="Sylfaen" w:cs="Sylfaen"/>
                <w:b/>
                <w:lang w:val="pt-BR"/>
              </w:rPr>
            </w:pPr>
          </w:p>
          <w:p w:rsidR="001F2A49" w:rsidRPr="00867213" w:rsidRDefault="001F2A49" w:rsidP="001F2A49">
            <w:pPr>
              <w:tabs>
                <w:tab w:val="left" w:pos="132"/>
              </w:tabs>
              <w:jc w:val="both"/>
              <w:rPr>
                <w:rFonts w:ascii="Sylfaen" w:hAnsi="Sylfaen" w:cs="Sylfaen"/>
                <w:lang w:val="hy-AM"/>
              </w:rPr>
            </w:pPr>
            <w:r w:rsidRPr="00867213">
              <w:rPr>
                <w:rFonts w:ascii="Sylfaen" w:hAnsi="Sylfaen" w:cs="Sylfaen"/>
                <w:lang w:val="hy-AM"/>
              </w:rPr>
              <w:t>7</w:t>
            </w:r>
            <w:r w:rsidRPr="00867213">
              <w:rPr>
                <w:rFonts w:ascii="Sylfaen" w:hAnsi="Sylfaen" w:cs="Sylfaen"/>
                <w:lang w:val="pt-BR"/>
              </w:rPr>
              <w:t>.1</w:t>
            </w:r>
            <w:r w:rsidRPr="00867213">
              <w:rPr>
                <w:rFonts w:ascii="Sylfaen" w:hAnsi="Sylfaen"/>
                <w:lang w:val="pt-BR"/>
              </w:rPr>
              <w:t xml:space="preserve">. </w:t>
            </w:r>
            <w:r w:rsidRPr="00867213">
              <w:rPr>
                <w:rFonts w:ascii="Sylfaen" w:hAnsi="Sylfaen" w:cs="Sylfaen"/>
                <w:lang w:val="hy-AM"/>
              </w:rPr>
              <w:t>Ապրանքի</w:t>
            </w:r>
            <w:r w:rsidRPr="00867213">
              <w:rPr>
                <w:rFonts w:ascii="Sylfaen" w:hAnsi="Sylfaen"/>
                <w:lang w:val="pt-BR"/>
              </w:rPr>
              <w:t xml:space="preserve"> </w:t>
            </w:r>
            <w:r w:rsidRPr="00867213">
              <w:rPr>
                <w:rFonts w:ascii="Sylfaen" w:hAnsi="Sylfaen" w:cs="Sylfaen"/>
                <w:lang w:val="hy-AM"/>
              </w:rPr>
              <w:t>մատակարաման</w:t>
            </w:r>
            <w:r w:rsidRPr="00867213">
              <w:rPr>
                <w:rFonts w:ascii="Sylfaen" w:hAnsi="Sylfaen"/>
                <w:lang w:val="pt-BR"/>
              </w:rPr>
              <w:t xml:space="preserve"> </w:t>
            </w:r>
            <w:r w:rsidRPr="00867213">
              <w:rPr>
                <w:rFonts w:ascii="Sylfaen" w:hAnsi="Sylfaen" w:cs="Sylfaen"/>
                <w:lang w:val="hy-AM"/>
              </w:rPr>
              <w:t>ուշացման</w:t>
            </w:r>
            <w:r w:rsidRPr="00867213">
              <w:rPr>
                <w:rFonts w:ascii="Sylfaen" w:hAnsi="Sylfaen"/>
                <w:lang w:val="pt-BR"/>
              </w:rPr>
              <w:t xml:space="preserve"> </w:t>
            </w:r>
            <w:r w:rsidRPr="00867213">
              <w:rPr>
                <w:rFonts w:ascii="Sylfaen" w:hAnsi="Sylfaen" w:cs="Sylfaen"/>
                <w:lang w:val="hy-AM"/>
              </w:rPr>
              <w:t>կամ</w:t>
            </w:r>
            <w:r w:rsidRPr="00867213">
              <w:rPr>
                <w:rFonts w:ascii="Sylfaen" w:hAnsi="Sylfaen"/>
                <w:lang w:val="pt-BR"/>
              </w:rPr>
              <w:t xml:space="preserve"> </w:t>
            </w:r>
            <w:r w:rsidRPr="00867213">
              <w:rPr>
                <w:rFonts w:ascii="Sylfaen" w:hAnsi="Sylfaen" w:cs="Sylfaen"/>
                <w:lang w:val="hy-AM"/>
              </w:rPr>
              <w:t>թերի</w:t>
            </w:r>
            <w:r w:rsidRPr="00867213">
              <w:rPr>
                <w:rFonts w:ascii="Sylfaen" w:hAnsi="Sylfaen"/>
                <w:lang w:val="pt-BR"/>
              </w:rPr>
              <w:t xml:space="preserve"> </w:t>
            </w:r>
            <w:r w:rsidRPr="00867213">
              <w:rPr>
                <w:rFonts w:ascii="Sylfaen" w:hAnsi="Sylfaen" w:cs="Sylfaen"/>
                <w:lang w:val="hy-AM"/>
              </w:rPr>
              <w:t>մատակարարման</w:t>
            </w:r>
            <w:r w:rsidRPr="00867213">
              <w:rPr>
                <w:rFonts w:ascii="Sylfaen" w:hAnsi="Sylfaen"/>
                <w:lang w:val="pt-BR"/>
              </w:rPr>
              <w:t xml:space="preserve"> </w:t>
            </w:r>
            <w:r w:rsidRPr="00867213">
              <w:rPr>
                <w:rFonts w:ascii="Sylfaen" w:hAnsi="Sylfaen" w:cs="Sylfaen"/>
                <w:lang w:val="hy-AM"/>
              </w:rPr>
              <w:t>դեպքում</w:t>
            </w:r>
            <w:r w:rsidRPr="00867213">
              <w:rPr>
                <w:rFonts w:ascii="Sylfaen" w:hAnsi="Sylfaen"/>
                <w:lang w:val="pt-BR"/>
              </w:rPr>
              <w:t xml:space="preserve"> </w:t>
            </w:r>
            <w:r w:rsidRPr="00867213">
              <w:rPr>
                <w:rFonts w:ascii="Sylfaen" w:hAnsi="Sylfaen" w:cs="Sylfaen"/>
                <w:lang w:val="hy-AM"/>
              </w:rPr>
              <w:t>Գնորդը</w:t>
            </w:r>
            <w:r w:rsidRPr="00867213">
              <w:rPr>
                <w:rFonts w:ascii="Sylfaen" w:hAnsi="Sylfaen"/>
                <w:lang w:val="pt-BR"/>
              </w:rPr>
              <w:t xml:space="preserve"> </w:t>
            </w:r>
            <w:r w:rsidRPr="00867213">
              <w:rPr>
                <w:rFonts w:ascii="Sylfaen" w:hAnsi="Sylfaen" w:cs="Sylfaen"/>
                <w:lang w:val="hy-AM"/>
              </w:rPr>
              <w:t>իրավունք ունի</w:t>
            </w:r>
            <w:r w:rsidRPr="00867213">
              <w:rPr>
                <w:rFonts w:ascii="Sylfaen" w:hAnsi="Sylfaen"/>
                <w:lang w:val="hy-AM"/>
              </w:rPr>
              <w:t xml:space="preserve"> </w:t>
            </w:r>
            <w:r w:rsidRPr="00867213">
              <w:rPr>
                <w:rFonts w:ascii="Sylfaen" w:hAnsi="Sylfaen"/>
                <w:lang w:val="pt-BR"/>
              </w:rPr>
              <w:t xml:space="preserve"> </w:t>
            </w:r>
            <w:r w:rsidRPr="00867213">
              <w:rPr>
                <w:rFonts w:ascii="Sylfaen" w:hAnsi="Sylfaen" w:cs="Sylfaen"/>
                <w:lang w:val="hy-AM"/>
              </w:rPr>
              <w:t>Մատակարարից</w:t>
            </w:r>
            <w:r w:rsidRPr="00867213">
              <w:rPr>
                <w:rFonts w:ascii="Sylfaen" w:hAnsi="Sylfaen"/>
                <w:lang w:val="pt-BR"/>
              </w:rPr>
              <w:t xml:space="preserve"> </w:t>
            </w:r>
            <w:r w:rsidRPr="00867213">
              <w:rPr>
                <w:rFonts w:ascii="Sylfaen" w:hAnsi="Sylfaen" w:cs="Sylfaen"/>
                <w:lang w:val="hy-AM"/>
              </w:rPr>
              <w:t>գանձել</w:t>
            </w:r>
            <w:r w:rsidRPr="00867213">
              <w:rPr>
                <w:rFonts w:ascii="Sylfaen" w:hAnsi="Sylfaen"/>
                <w:lang w:val="pt-BR"/>
              </w:rPr>
              <w:t xml:space="preserve">  0,</w:t>
            </w:r>
            <w:r w:rsidRPr="00867213">
              <w:rPr>
                <w:rFonts w:ascii="Sylfaen" w:hAnsi="Sylfaen"/>
                <w:lang w:val="hy-AM"/>
              </w:rPr>
              <w:t>13</w:t>
            </w:r>
            <w:r w:rsidRPr="00867213">
              <w:rPr>
                <w:rFonts w:ascii="Sylfaen" w:hAnsi="Sylfaen"/>
                <w:lang w:val="pt-BR"/>
              </w:rPr>
              <w:t xml:space="preserve">% </w:t>
            </w:r>
            <w:r w:rsidRPr="00867213">
              <w:rPr>
                <w:rFonts w:ascii="Sylfaen" w:hAnsi="Sylfaen" w:cs="Sylfaen"/>
                <w:lang w:val="hy-AM"/>
              </w:rPr>
              <w:t>տույժ՝</w:t>
            </w:r>
            <w:r w:rsidRPr="00867213">
              <w:rPr>
                <w:rFonts w:ascii="Sylfaen" w:hAnsi="Sylfaen"/>
                <w:lang w:val="pt-BR"/>
              </w:rPr>
              <w:t xml:space="preserve"> </w:t>
            </w:r>
            <w:r w:rsidRPr="00867213">
              <w:rPr>
                <w:rFonts w:ascii="Sylfaen" w:hAnsi="Sylfaen" w:cs="Sylfaen"/>
                <w:lang w:val="hy-AM"/>
              </w:rPr>
              <w:t>թերի</w:t>
            </w:r>
            <w:r w:rsidRPr="00867213">
              <w:rPr>
                <w:rFonts w:ascii="Sylfaen" w:hAnsi="Sylfaen"/>
                <w:lang w:val="pt-BR"/>
              </w:rPr>
              <w:t xml:space="preserve"> </w:t>
            </w:r>
            <w:r w:rsidRPr="00867213">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1F2A49" w:rsidRPr="00867213" w:rsidRDefault="001F2A49" w:rsidP="001F2A49">
            <w:pPr>
              <w:tabs>
                <w:tab w:val="left" w:pos="132"/>
              </w:tabs>
              <w:jc w:val="both"/>
              <w:rPr>
                <w:rFonts w:ascii="Sylfaen" w:hAnsi="Sylfaen"/>
                <w:lang w:val="hy-AM"/>
              </w:rPr>
            </w:pPr>
          </w:p>
        </w:tc>
        <w:tc>
          <w:tcPr>
            <w:tcW w:w="4819" w:type="dxa"/>
            <w:tcBorders>
              <w:top w:val="nil"/>
              <w:left w:val="nil"/>
              <w:bottom w:val="nil"/>
              <w:right w:val="nil"/>
            </w:tcBorders>
          </w:tcPr>
          <w:p w:rsidR="001F2A49" w:rsidRPr="00867213" w:rsidRDefault="001F2A49" w:rsidP="001F2A49">
            <w:pPr>
              <w:jc w:val="center"/>
              <w:rPr>
                <w:rFonts w:ascii="Sylfaen" w:hAnsi="Sylfaen"/>
                <w:b/>
              </w:rPr>
            </w:pPr>
            <w:r w:rsidRPr="00867213">
              <w:rPr>
                <w:rFonts w:ascii="Sylfaen" w:hAnsi="Sylfaen"/>
                <w:b/>
                <w:lang w:val="pt-BR"/>
              </w:rPr>
              <w:t xml:space="preserve">7. </w:t>
            </w:r>
            <w:r w:rsidRPr="00867213">
              <w:rPr>
                <w:rFonts w:ascii="Sylfaen" w:hAnsi="Sylfaen"/>
                <w:b/>
              </w:rPr>
              <w:t>Ответственность сторон</w:t>
            </w:r>
          </w:p>
          <w:p w:rsidR="001F2A49" w:rsidRPr="00867213" w:rsidRDefault="001F2A49" w:rsidP="001F2A49">
            <w:pPr>
              <w:jc w:val="center"/>
              <w:rPr>
                <w:rFonts w:ascii="Sylfaen" w:hAnsi="Sylfaen"/>
                <w:b/>
                <w:lang w:val="pt-BR"/>
              </w:rPr>
            </w:pPr>
          </w:p>
          <w:p w:rsidR="001F2A49" w:rsidRPr="00867213" w:rsidRDefault="001F2A49" w:rsidP="001F2A49">
            <w:pPr>
              <w:jc w:val="both"/>
              <w:rPr>
                <w:rFonts w:ascii="Sylfaen" w:hAnsi="Sylfaen"/>
              </w:rPr>
            </w:pPr>
            <w:r w:rsidRPr="00867213">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67213">
              <w:rPr>
                <w:rFonts w:ascii="Sylfaen" w:hAnsi="Sylfaen"/>
                <w:lang w:val="hy-AM"/>
              </w:rPr>
              <w:t>10</w:t>
            </w:r>
            <w:r w:rsidRPr="00867213">
              <w:rPr>
                <w:rFonts w:ascii="Sylfaen" w:hAnsi="Sylfaen"/>
              </w:rPr>
              <w:t>% от общей суммы Товара.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tabs>
                <w:tab w:val="left" w:pos="132"/>
              </w:tabs>
              <w:jc w:val="both"/>
              <w:rPr>
                <w:rFonts w:ascii="Sylfaen" w:hAnsi="Sylfaen" w:cs="Sylfaen"/>
                <w:lang w:val="pt-BR"/>
              </w:rPr>
            </w:pPr>
            <w:r w:rsidRPr="00867213">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1F2A49" w:rsidRPr="00867213" w:rsidRDefault="001F2A49" w:rsidP="001F2A49">
            <w:pPr>
              <w:jc w:val="both"/>
              <w:rPr>
                <w:rFonts w:ascii="Sylfaen" w:hAnsi="Sylfaen"/>
              </w:rPr>
            </w:pPr>
            <w:r w:rsidRPr="00867213">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867213">
              <w:rPr>
                <w:rFonts w:ascii="Sylfaen" w:hAnsi="Sylfaen"/>
                <w:lang w:val="hy-AM"/>
              </w:rPr>
              <w:t>10</w:t>
            </w:r>
            <w:r w:rsidRPr="00867213">
              <w:rPr>
                <w:rFonts w:ascii="Sylfaen" w:hAnsi="Sylfaen"/>
              </w:rPr>
              <w:t>% от общей суммы Товара.</w:t>
            </w:r>
          </w:p>
          <w:p w:rsidR="001F2A49" w:rsidRPr="00867213" w:rsidRDefault="001F2A49" w:rsidP="001F2A49">
            <w:pPr>
              <w:jc w:val="both"/>
              <w:rPr>
                <w:rFonts w:ascii="Sylfaen" w:hAnsi="Sylfaen"/>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autoSpaceDE w:val="0"/>
              <w:autoSpaceDN w:val="0"/>
              <w:adjustRightInd w:val="0"/>
              <w:jc w:val="both"/>
              <w:rPr>
                <w:rFonts w:ascii="Sylfaen" w:hAnsi="Sylfaen"/>
                <w:lang w:val="pt-BR"/>
              </w:rPr>
            </w:pPr>
            <w:r w:rsidRPr="00867213">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867213">
              <w:rPr>
                <w:rFonts w:ascii="Sylfaen" w:hAnsi="Sylfaen"/>
                <w:lang w:val="pt-BR"/>
              </w:rPr>
              <w:t>:</w:t>
            </w:r>
          </w:p>
          <w:p w:rsidR="001F2A49" w:rsidRPr="00867213" w:rsidRDefault="001F2A49" w:rsidP="001F2A49">
            <w:pPr>
              <w:autoSpaceDE w:val="0"/>
              <w:autoSpaceDN w:val="0"/>
              <w:adjustRightInd w:val="0"/>
              <w:jc w:val="both"/>
              <w:rPr>
                <w:rFonts w:ascii="Sylfaen" w:hAnsi="Sylfaen" w:cs="Sylfaen"/>
                <w:highlight w:val="yellow"/>
                <w:lang w:val="hy-AM"/>
              </w:rPr>
            </w:pPr>
          </w:p>
          <w:p w:rsidR="001F2A49" w:rsidRPr="00867213" w:rsidRDefault="001F2A49" w:rsidP="001F2A49">
            <w:pPr>
              <w:autoSpaceDE w:val="0"/>
              <w:autoSpaceDN w:val="0"/>
              <w:adjustRightInd w:val="0"/>
              <w:jc w:val="both"/>
              <w:rPr>
                <w:rFonts w:ascii="Sylfaen" w:hAnsi="Sylfaen" w:cs="Sylfaen"/>
                <w:highlight w:val="yellow"/>
                <w:lang w:val="hy-AM"/>
              </w:rPr>
            </w:pPr>
          </w:p>
        </w:tc>
        <w:tc>
          <w:tcPr>
            <w:tcW w:w="4819" w:type="dxa"/>
            <w:tcBorders>
              <w:top w:val="nil"/>
              <w:left w:val="nil"/>
              <w:bottom w:val="nil"/>
              <w:right w:val="nil"/>
            </w:tcBorders>
          </w:tcPr>
          <w:p w:rsidR="001F2A49" w:rsidRPr="00867213" w:rsidRDefault="001F2A49" w:rsidP="001F2A49">
            <w:pPr>
              <w:widowControl w:val="0"/>
              <w:tabs>
                <w:tab w:val="left" w:pos="-240"/>
                <w:tab w:val="left" w:pos="709"/>
                <w:tab w:val="left" w:pos="7982"/>
              </w:tabs>
              <w:suppressAutoHyphens/>
              <w:jc w:val="both"/>
              <w:rPr>
                <w:rFonts w:ascii="Sylfaen" w:hAnsi="Sylfaen"/>
              </w:rPr>
            </w:pPr>
            <w:r w:rsidRPr="00867213">
              <w:rPr>
                <w:rFonts w:ascii="Sylfaen" w:hAnsi="Sylfaen"/>
                <w:lang w:val="hy-AM"/>
              </w:rPr>
              <w:t>7.</w:t>
            </w:r>
            <w:r w:rsidRPr="00867213">
              <w:rPr>
                <w:rFonts w:ascii="Sylfaen" w:hAnsi="Sylfaen"/>
              </w:rPr>
              <w:t>3</w:t>
            </w:r>
            <w:r w:rsidRPr="00867213">
              <w:rPr>
                <w:rFonts w:ascii="Sylfaen" w:hAnsi="Sylfaen"/>
                <w:lang w:val="hy-AM"/>
              </w:rPr>
              <w:t xml:space="preserve"> </w:t>
            </w:r>
            <w:r w:rsidRPr="00867213">
              <w:rPr>
                <w:rFonts w:ascii="Sylfaen" w:hAnsi="Sylfaen"/>
              </w:rPr>
              <w:t>Оплата штрафов не освобождает стороны от исполнения договорных обязательств полностью</w:t>
            </w:r>
            <w:r w:rsidRPr="00867213">
              <w:rPr>
                <w:rFonts w:ascii="Sylfaen" w:hAnsi="Sylfaen"/>
                <w:lang w:val="hy-AM"/>
              </w:rPr>
              <w:t xml:space="preserve"> </w:t>
            </w:r>
            <w:r w:rsidRPr="00867213">
              <w:rPr>
                <w:rFonts w:ascii="Sylfaen" w:hAnsi="Sylfaen"/>
              </w:rPr>
              <w:t>и обязательство по устранению нарушений.</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autoSpaceDE w:val="0"/>
              <w:autoSpaceDN w:val="0"/>
              <w:adjustRightInd w:val="0"/>
              <w:jc w:val="center"/>
              <w:rPr>
                <w:rFonts w:ascii="Sylfaen" w:hAnsi="Sylfaen" w:cs="Sylfaen"/>
                <w:b/>
                <w:lang w:val="hy-AM"/>
              </w:rPr>
            </w:pPr>
            <w:r w:rsidRPr="00867213">
              <w:rPr>
                <w:rFonts w:ascii="Sylfaen" w:hAnsi="Sylfaen" w:cs="Sylfaen"/>
                <w:lang w:val="pt-BR"/>
              </w:rPr>
              <w:t>8</w:t>
            </w:r>
            <w:r w:rsidRPr="00867213">
              <w:rPr>
                <w:rFonts w:ascii="Sylfaen" w:hAnsi="Sylfaen" w:cs="Sylfaen"/>
                <w:b/>
                <w:lang w:val="pt-BR"/>
              </w:rPr>
              <w:t>.</w:t>
            </w:r>
            <w:r w:rsidRPr="00867213">
              <w:rPr>
                <w:rFonts w:ascii="Sylfaen" w:hAnsi="Sylfaen" w:cs="Sylfaen"/>
                <w:b/>
                <w:lang w:val="hy-AM"/>
              </w:rPr>
              <w:t xml:space="preserve"> Պայմանագրի</w:t>
            </w:r>
            <w:r w:rsidRPr="00867213">
              <w:rPr>
                <w:rFonts w:ascii="Sylfaen" w:hAnsi="Sylfaen"/>
                <w:b/>
                <w:lang w:val="hy-AM"/>
              </w:rPr>
              <w:t xml:space="preserve"> </w:t>
            </w:r>
            <w:r w:rsidRPr="00867213">
              <w:rPr>
                <w:rFonts w:ascii="Sylfaen" w:hAnsi="Sylfaen" w:cs="Sylfaen"/>
                <w:b/>
                <w:lang w:val="hy-AM"/>
              </w:rPr>
              <w:t>գործողության</w:t>
            </w:r>
            <w:r w:rsidRPr="00867213">
              <w:rPr>
                <w:rFonts w:ascii="Sylfaen" w:hAnsi="Sylfaen"/>
                <w:b/>
                <w:lang w:val="hy-AM"/>
              </w:rPr>
              <w:t xml:space="preserve"> </w:t>
            </w:r>
            <w:r w:rsidRPr="00867213">
              <w:rPr>
                <w:rFonts w:ascii="Sylfaen" w:hAnsi="Sylfaen" w:cs="Sylfaen"/>
                <w:b/>
                <w:lang w:val="hy-AM"/>
              </w:rPr>
              <w:t>ժամկետը</w:t>
            </w:r>
          </w:p>
          <w:p w:rsidR="001F2A49" w:rsidRPr="00867213" w:rsidRDefault="001F2A49" w:rsidP="001F2A49">
            <w:pPr>
              <w:autoSpaceDE w:val="0"/>
              <w:autoSpaceDN w:val="0"/>
              <w:adjustRightInd w:val="0"/>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widowControl w:val="0"/>
              <w:tabs>
                <w:tab w:val="left" w:pos="-240"/>
                <w:tab w:val="left" w:pos="709"/>
                <w:tab w:val="left" w:pos="7982"/>
              </w:tabs>
              <w:suppressAutoHyphens/>
              <w:jc w:val="center"/>
              <w:rPr>
                <w:rFonts w:ascii="Sylfaen" w:hAnsi="Sylfaen"/>
                <w:lang w:val="hy-AM"/>
              </w:rPr>
            </w:pPr>
            <w:r w:rsidRPr="00867213">
              <w:rPr>
                <w:rFonts w:ascii="Sylfaen" w:hAnsi="Sylfaen"/>
                <w:b/>
              </w:rPr>
              <w:t>8. Срок действия Договора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lang w:val="hy-AM"/>
              </w:rPr>
              <w:t xml:space="preserve">8.1. </w:t>
            </w:r>
            <w:r w:rsidRPr="00867213">
              <w:rPr>
                <w:rFonts w:ascii="Sylfaen" w:hAnsi="Sylfaen" w:cs="Sylfaen"/>
                <w:lang w:val="hy-AM"/>
              </w:rPr>
              <w:t>Պայմանագիրն</w:t>
            </w:r>
            <w:r w:rsidRPr="00867213">
              <w:rPr>
                <w:rFonts w:ascii="Sylfaen" w:hAnsi="Sylfaen"/>
                <w:lang w:val="hy-AM"/>
              </w:rPr>
              <w:t xml:space="preserve"> </w:t>
            </w:r>
            <w:r w:rsidRPr="00867213">
              <w:rPr>
                <w:rFonts w:ascii="Sylfaen" w:hAnsi="Sylfaen" w:cs="Sylfaen"/>
                <w:lang w:val="hy-AM"/>
              </w:rPr>
              <w:t>ուժի</w:t>
            </w:r>
            <w:r w:rsidRPr="00867213">
              <w:rPr>
                <w:rFonts w:ascii="Sylfaen" w:hAnsi="Sylfaen"/>
                <w:lang w:val="hy-AM"/>
              </w:rPr>
              <w:t xml:space="preserve"> </w:t>
            </w:r>
            <w:r w:rsidRPr="00867213">
              <w:rPr>
                <w:rFonts w:ascii="Sylfaen" w:hAnsi="Sylfaen" w:cs="Sylfaen"/>
                <w:lang w:val="hy-AM"/>
              </w:rPr>
              <w:t>մեջ</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մտնում</w:t>
            </w:r>
            <w:r w:rsidRPr="00867213">
              <w:rPr>
                <w:rFonts w:ascii="Sylfaen" w:hAnsi="Sylfaen"/>
                <w:lang w:val="hy-AM"/>
              </w:rPr>
              <w:t xml:space="preserve"> </w:t>
            </w:r>
            <w:r w:rsidRPr="00867213">
              <w:rPr>
                <w:rFonts w:ascii="Sylfaen" w:hAnsi="Sylfaen" w:cs="Sylfaen"/>
                <w:lang w:val="hy-AM"/>
              </w:rPr>
              <w:t>կողմերի</w:t>
            </w:r>
            <w:r w:rsidRPr="00867213">
              <w:rPr>
                <w:rFonts w:ascii="Sylfaen" w:hAnsi="Sylfaen"/>
                <w:lang w:val="hy-AM"/>
              </w:rPr>
              <w:t xml:space="preserve"> </w:t>
            </w:r>
            <w:r w:rsidRPr="00867213">
              <w:rPr>
                <w:rFonts w:ascii="Sylfaen" w:hAnsi="Sylfaen" w:cs="Sylfaen"/>
                <w:lang w:val="hy-AM"/>
              </w:rPr>
              <w:t>ստորագրման</w:t>
            </w:r>
            <w:r w:rsidRPr="00867213">
              <w:rPr>
                <w:rFonts w:ascii="Sylfaen" w:hAnsi="Sylfaen"/>
                <w:lang w:val="hy-AM"/>
              </w:rPr>
              <w:t xml:space="preserve"> </w:t>
            </w:r>
            <w:r w:rsidRPr="00867213">
              <w:rPr>
                <w:rFonts w:ascii="Sylfaen" w:hAnsi="Sylfaen" w:cs="Sylfaen"/>
                <w:lang w:val="hy-AM"/>
              </w:rPr>
              <w:t>պահից</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գործում</w:t>
            </w:r>
            <w:r w:rsidRPr="00867213">
              <w:rPr>
                <w:rFonts w:ascii="Sylfaen" w:hAnsi="Sylfaen"/>
                <w:lang w:val="hy-AM"/>
              </w:rPr>
              <w:t xml:space="preserve"> </w:t>
            </w:r>
            <w:r w:rsidRPr="00867213">
              <w:rPr>
                <w:rFonts w:ascii="Sylfaen" w:hAnsi="Sylfaen" w:cs="Sylfaen"/>
                <w:lang w:val="hy-AM"/>
              </w:rPr>
              <w:t xml:space="preserve">է մինչև </w:t>
            </w:r>
            <w:r w:rsidR="00CE66E6">
              <w:rPr>
                <w:rFonts w:ascii="Sylfaen" w:hAnsi="Sylfaen" w:cs="Sylfaen"/>
              </w:rPr>
              <w:t xml:space="preserve">31.12.2024 </w:t>
            </w:r>
            <w:r w:rsidRPr="00867213">
              <w:rPr>
                <w:rFonts w:ascii="Sylfaen" w:hAnsi="Sylfaen" w:cs="Sylfaen"/>
                <w:lang w:val="hy-AM"/>
              </w:rPr>
              <w:t>թվականը։</w:t>
            </w:r>
          </w:p>
          <w:p w:rsidR="001F2A49" w:rsidRPr="00867213" w:rsidRDefault="001F2A49" w:rsidP="001F2A49">
            <w:pPr>
              <w:shd w:val="clear" w:color="auto" w:fill="FFFFFF" w:themeFill="background1"/>
              <w:jc w:val="both"/>
              <w:rPr>
                <w:rFonts w:ascii="Sylfaen" w:hAnsi="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widowControl w:val="0"/>
              <w:tabs>
                <w:tab w:val="left" w:pos="-240"/>
                <w:tab w:val="left" w:pos="709"/>
                <w:tab w:val="left" w:pos="7982"/>
              </w:tabs>
              <w:suppressAutoHyphens/>
              <w:jc w:val="both"/>
              <w:rPr>
                <w:rFonts w:ascii="Sylfaen" w:hAnsi="Sylfaen"/>
              </w:rPr>
            </w:pPr>
            <w:r w:rsidRPr="00867213">
              <w:rPr>
                <w:rFonts w:ascii="Sylfaen" w:hAnsi="Sylfaen"/>
                <w:lang w:val="hy-AM"/>
              </w:rPr>
              <w:t>8.1</w:t>
            </w:r>
            <w:r w:rsidRPr="00867213">
              <w:rPr>
                <w:rFonts w:ascii="Sylfaen" w:hAnsi="Sylfaen"/>
              </w:rPr>
              <w:t xml:space="preserve"> Договор вступает в силу с момента его подписания</w:t>
            </w:r>
            <w:r w:rsidRPr="00867213">
              <w:rPr>
                <w:rFonts w:ascii="Sylfaen" w:hAnsi="Sylfaen"/>
                <w:lang w:val="hy-AM"/>
              </w:rPr>
              <w:t xml:space="preserve"> </w:t>
            </w:r>
            <w:r w:rsidRPr="00867213">
              <w:rPr>
                <w:rFonts w:ascii="Sylfaen" w:hAnsi="Sylfaen"/>
              </w:rPr>
              <w:t xml:space="preserve">сторонами и действует до </w:t>
            </w:r>
            <w:r w:rsidR="00CE66E6">
              <w:rPr>
                <w:rFonts w:ascii="Sylfaen" w:hAnsi="Sylfaen"/>
              </w:rPr>
              <w:t>31.12.2024</w:t>
            </w:r>
            <w:r w:rsidRPr="00867213">
              <w:rPr>
                <w:rFonts w:ascii="Sylfaen" w:hAnsi="Sylfaen"/>
              </w:rPr>
              <w:t xml:space="preserve"> года.</w:t>
            </w:r>
          </w:p>
          <w:p w:rsidR="001F2A49" w:rsidRPr="00867213" w:rsidRDefault="001F2A49" w:rsidP="001F2A49">
            <w:pPr>
              <w:widowControl w:val="0"/>
              <w:tabs>
                <w:tab w:val="left" w:pos="-240"/>
                <w:tab w:val="left" w:pos="709"/>
                <w:tab w:val="left" w:pos="7982"/>
              </w:tabs>
              <w:suppressAutoHyphens/>
              <w:jc w:val="both"/>
              <w:rPr>
                <w:rFonts w:ascii="Sylfaen" w:hAnsi="Sylfaen"/>
              </w:rPr>
            </w:pPr>
          </w:p>
          <w:p w:rsidR="001F2A49" w:rsidRPr="00867213" w:rsidRDefault="001F2A49" w:rsidP="001F2A49">
            <w:pPr>
              <w:widowControl w:val="0"/>
              <w:tabs>
                <w:tab w:val="left" w:pos="-240"/>
                <w:tab w:val="left" w:pos="709"/>
                <w:tab w:val="left" w:pos="7982"/>
              </w:tabs>
              <w:suppressAutoHyphens/>
              <w:jc w:val="both"/>
              <w:rPr>
                <w:rFonts w:ascii="Sylfaen" w:hAnsi="Sylfaen"/>
                <w:b/>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pt-BR"/>
              </w:rPr>
            </w:pPr>
            <w:r w:rsidRPr="00867213">
              <w:rPr>
                <w:rFonts w:ascii="Sylfaen" w:hAnsi="Sylfaen" w:cs="Sylfaen"/>
                <w:lang w:val="hy-AM"/>
              </w:rPr>
              <w:t>8.2. Սույն</w:t>
            </w:r>
            <w:r w:rsidRPr="00867213">
              <w:rPr>
                <w:rFonts w:ascii="Sylfaen" w:hAnsi="Sylfaen"/>
                <w:lang w:val="pt-BR"/>
              </w:rPr>
              <w:t xml:space="preserve"> </w:t>
            </w:r>
            <w:r w:rsidRPr="00867213">
              <w:rPr>
                <w:rFonts w:ascii="Sylfaen" w:hAnsi="Sylfaen" w:cs="Sylfaen"/>
                <w:lang w:val="hy-AM"/>
              </w:rPr>
              <w:t>պայմանգիրը</w:t>
            </w:r>
            <w:r w:rsidRPr="00867213">
              <w:rPr>
                <w:rFonts w:ascii="Sylfaen" w:hAnsi="Sylfaen"/>
                <w:lang w:val="pt-BR"/>
              </w:rPr>
              <w:t xml:space="preserve"> </w:t>
            </w:r>
            <w:r w:rsidRPr="00867213">
              <w:rPr>
                <w:rFonts w:ascii="Sylfaen" w:hAnsi="Sylfaen" w:cs="Sylfaen"/>
                <w:lang w:val="hy-AM"/>
              </w:rPr>
              <w:t>կարող</w:t>
            </w:r>
            <w:r w:rsidRPr="00867213">
              <w:rPr>
                <w:rFonts w:ascii="Sylfaen" w:hAnsi="Sylfaen"/>
                <w:lang w:val="pt-BR"/>
              </w:rPr>
              <w:t xml:space="preserve"> </w:t>
            </w:r>
            <w:r w:rsidRPr="00867213">
              <w:rPr>
                <w:rFonts w:ascii="Sylfaen" w:hAnsi="Sylfaen" w:cs="Sylfaen"/>
                <w:lang w:val="hy-AM"/>
              </w:rPr>
              <w:t>է</w:t>
            </w:r>
            <w:r w:rsidRPr="00867213">
              <w:rPr>
                <w:rFonts w:ascii="Sylfaen" w:hAnsi="Sylfaen"/>
                <w:lang w:val="pt-BR"/>
              </w:rPr>
              <w:t xml:space="preserve">  </w:t>
            </w:r>
            <w:r w:rsidRPr="00867213">
              <w:rPr>
                <w:rFonts w:ascii="Sylfaen" w:hAnsi="Sylfaen" w:cs="Sylfaen"/>
                <w:lang w:val="hy-AM"/>
              </w:rPr>
              <w:t>վաղաժամկետ</w:t>
            </w:r>
            <w:r w:rsidRPr="00867213">
              <w:rPr>
                <w:rFonts w:ascii="Sylfaen" w:hAnsi="Sylfaen"/>
                <w:lang w:val="pt-BR"/>
              </w:rPr>
              <w:t xml:space="preserve"> </w:t>
            </w:r>
            <w:r w:rsidRPr="00867213">
              <w:rPr>
                <w:rFonts w:ascii="Sylfaen" w:hAnsi="Sylfaen" w:cs="Sylfaen"/>
                <w:lang w:val="hy-AM"/>
              </w:rPr>
              <w:t>լուծվել</w:t>
            </w:r>
            <w:r w:rsidRPr="00867213">
              <w:rPr>
                <w:rFonts w:ascii="Sylfaen" w:hAnsi="Sylfaen"/>
                <w:lang w:val="pt-BR"/>
              </w:rPr>
              <w:t>.</w:t>
            </w:r>
          </w:p>
          <w:p w:rsidR="001F2A49" w:rsidRPr="00867213" w:rsidRDefault="001F2A49" w:rsidP="001F2A49">
            <w:pPr>
              <w:shd w:val="clear" w:color="auto" w:fill="FFFFFF" w:themeFill="background1"/>
              <w:jc w:val="both"/>
              <w:rPr>
                <w:rFonts w:ascii="Sylfaen" w:hAnsi="Sylfaen"/>
                <w:lang w:val="pt-BR"/>
              </w:rPr>
            </w:pPr>
            <w:r w:rsidRPr="00867213">
              <w:rPr>
                <w:rFonts w:ascii="Sylfaen" w:hAnsi="Sylfaen"/>
                <w:lang w:val="pt-BR"/>
              </w:rPr>
              <w:t xml:space="preserve">- </w:t>
            </w:r>
            <w:r w:rsidRPr="00867213">
              <w:rPr>
                <w:rFonts w:ascii="Sylfaen" w:hAnsi="Sylfaen" w:cs="Sylfaen"/>
              </w:rPr>
              <w:t>կողմերի</w:t>
            </w:r>
            <w:r w:rsidRPr="00867213">
              <w:rPr>
                <w:rFonts w:ascii="Sylfaen" w:hAnsi="Sylfaen"/>
                <w:lang w:val="pt-BR"/>
              </w:rPr>
              <w:t xml:space="preserve"> </w:t>
            </w:r>
            <w:r w:rsidRPr="00867213">
              <w:rPr>
                <w:rFonts w:ascii="Sylfaen" w:hAnsi="Sylfaen" w:cs="Sylfaen"/>
              </w:rPr>
              <w:t>գրավոր</w:t>
            </w:r>
            <w:r w:rsidRPr="00867213">
              <w:rPr>
                <w:rFonts w:ascii="Sylfaen" w:hAnsi="Sylfaen"/>
                <w:lang w:val="pt-BR"/>
              </w:rPr>
              <w:t xml:space="preserve"> </w:t>
            </w:r>
            <w:r w:rsidRPr="00867213">
              <w:rPr>
                <w:rFonts w:ascii="Sylfaen" w:hAnsi="Sylfaen" w:cs="Sylfaen"/>
              </w:rPr>
              <w:t>համաձայնությամբ</w:t>
            </w:r>
            <w:r w:rsidRPr="00867213">
              <w:rPr>
                <w:rFonts w:ascii="Sylfaen" w:hAnsi="Sylfaen"/>
                <w:lang w:val="pt-BR"/>
              </w:rPr>
              <w:t>,</w:t>
            </w:r>
          </w:p>
          <w:p w:rsidR="001F2A49" w:rsidRPr="00867213" w:rsidRDefault="001F2A49" w:rsidP="001F2A49">
            <w:pPr>
              <w:shd w:val="clear" w:color="auto" w:fill="FFFFFF" w:themeFill="background1"/>
              <w:jc w:val="both"/>
              <w:rPr>
                <w:rFonts w:ascii="Sylfaen" w:hAnsi="Sylfaen"/>
                <w:lang w:val="pt-BR"/>
              </w:rPr>
            </w:pPr>
            <w:r w:rsidRPr="00867213">
              <w:rPr>
                <w:rFonts w:ascii="Sylfaen" w:hAnsi="Sylfaen"/>
                <w:lang w:val="pt-BR"/>
              </w:rPr>
              <w:t xml:space="preserve"> -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Պայմանագրի</w:t>
            </w:r>
            <w:r w:rsidRPr="00867213">
              <w:rPr>
                <w:rFonts w:ascii="Sylfaen" w:hAnsi="Sylfaen"/>
                <w:lang w:val="hy-AM"/>
              </w:rPr>
              <w:t xml:space="preserve"> </w:t>
            </w:r>
            <w:r w:rsidRPr="00867213">
              <w:rPr>
                <w:rFonts w:ascii="Sylfaen" w:hAnsi="Sylfaen" w:cs="Sylfaen"/>
                <w:lang w:val="hy-AM"/>
              </w:rPr>
              <w:t>կողմի</w:t>
            </w:r>
            <w:r w:rsidRPr="00867213">
              <w:rPr>
                <w:rFonts w:ascii="Sylfaen" w:hAnsi="Sylfaen"/>
                <w:lang w:val="pt-BR"/>
              </w:rPr>
              <w:t xml:space="preserve"> </w:t>
            </w:r>
            <w:r w:rsidRPr="00867213">
              <w:rPr>
                <w:rFonts w:ascii="Sylfaen" w:hAnsi="Sylfaen" w:cs="Sylfaen"/>
              </w:rPr>
              <w:t>նախաձեռնությամբ</w:t>
            </w:r>
            <w:r w:rsidRPr="00867213">
              <w:rPr>
                <w:rFonts w:ascii="Sylfaen" w:hAnsi="Sylfaen"/>
                <w:lang w:val="pt-BR"/>
              </w:rPr>
              <w:t xml:space="preserve">` </w:t>
            </w:r>
            <w:r w:rsidRPr="00867213">
              <w:rPr>
                <w:rFonts w:ascii="Sylfaen" w:hAnsi="Sylfaen" w:cs="Sylfaen"/>
              </w:rPr>
              <w:t>միակողմանի</w:t>
            </w:r>
            <w:r w:rsidRPr="00867213">
              <w:rPr>
                <w:rFonts w:ascii="Sylfaen" w:hAnsi="Sylfaen"/>
                <w:lang w:val="pt-BR"/>
              </w:rPr>
              <w:t xml:space="preserve"> </w:t>
            </w:r>
            <w:r w:rsidRPr="00867213">
              <w:rPr>
                <w:rFonts w:ascii="Sylfaen" w:hAnsi="Sylfaen" w:cs="Sylfaen"/>
              </w:rPr>
              <w:t>կարգով</w:t>
            </w:r>
            <w:r w:rsidRPr="00867213">
              <w:rPr>
                <w:rFonts w:ascii="Sylfaen" w:hAnsi="Sylfaen"/>
                <w:lang w:val="pt-BR"/>
              </w:rPr>
              <w:t xml:space="preserve">, </w:t>
            </w:r>
            <w:r w:rsidRPr="00867213">
              <w:rPr>
                <w:rFonts w:ascii="Sylfaen" w:hAnsi="Sylfaen" w:cs="Sylfaen"/>
                <w:lang w:val="hy-AM"/>
              </w:rPr>
              <w:t>եթե</w:t>
            </w:r>
            <w:r w:rsidRPr="00867213">
              <w:rPr>
                <w:rFonts w:ascii="Sylfaen" w:hAnsi="Sylfaen"/>
                <w:lang w:val="hy-AM"/>
              </w:rPr>
              <w:t xml:space="preserve"> </w:t>
            </w:r>
            <w:r w:rsidRPr="00867213">
              <w:rPr>
                <w:rFonts w:ascii="Sylfaen" w:hAnsi="Sylfaen" w:cs="Sylfaen"/>
                <w:lang w:val="hy-AM"/>
              </w:rPr>
              <w:t>մյուս</w:t>
            </w:r>
            <w:r w:rsidRPr="00867213">
              <w:rPr>
                <w:rFonts w:ascii="Sylfaen" w:hAnsi="Sylfaen"/>
                <w:lang w:val="pt-BR"/>
              </w:rPr>
              <w:t xml:space="preserve"> </w:t>
            </w:r>
            <w:r w:rsidRPr="00867213">
              <w:rPr>
                <w:rFonts w:ascii="Sylfaen" w:hAnsi="Sylfaen" w:cs="Sylfaen"/>
              </w:rPr>
              <w:t>կողմը</w:t>
            </w:r>
            <w:r w:rsidRPr="00867213">
              <w:rPr>
                <w:rFonts w:ascii="Sylfaen" w:hAnsi="Sylfaen"/>
                <w:lang w:val="pt-BR"/>
              </w:rPr>
              <w:t xml:space="preserve"> </w:t>
            </w:r>
            <w:r w:rsidRPr="00867213">
              <w:rPr>
                <w:rFonts w:ascii="Sylfaen" w:hAnsi="Sylfaen" w:cs="Sylfaen"/>
              </w:rPr>
              <w:t>խախտել</w:t>
            </w:r>
            <w:r w:rsidRPr="00867213">
              <w:rPr>
                <w:rFonts w:ascii="Sylfaen" w:hAnsi="Sylfaen"/>
                <w:lang w:val="pt-BR"/>
              </w:rPr>
              <w:t xml:space="preserve"> </w:t>
            </w:r>
            <w:r w:rsidRPr="00867213">
              <w:rPr>
                <w:rFonts w:ascii="Sylfaen" w:hAnsi="Sylfaen" w:cs="Sylfaen"/>
              </w:rPr>
              <w:t>է</w:t>
            </w:r>
            <w:r w:rsidRPr="00867213">
              <w:rPr>
                <w:rFonts w:ascii="Sylfaen" w:hAnsi="Sylfaen"/>
                <w:lang w:val="pt-BR"/>
              </w:rPr>
              <w:t xml:space="preserve"> </w:t>
            </w:r>
            <w:r w:rsidRPr="00867213">
              <w:rPr>
                <w:rFonts w:ascii="Sylfaen" w:hAnsi="Sylfaen" w:cs="Sylfaen"/>
              </w:rPr>
              <w:t>պայմանագրային</w:t>
            </w:r>
            <w:r w:rsidRPr="00867213">
              <w:rPr>
                <w:rFonts w:ascii="Sylfaen" w:hAnsi="Sylfaen"/>
                <w:lang w:val="pt-BR"/>
              </w:rPr>
              <w:t xml:space="preserve"> </w:t>
            </w:r>
            <w:r w:rsidRPr="00867213">
              <w:rPr>
                <w:rFonts w:ascii="Sylfaen" w:hAnsi="Sylfaen" w:cs="Sylfaen"/>
              </w:rPr>
              <w:t>պարտավորությունները</w:t>
            </w:r>
            <w:r w:rsidRPr="00867213">
              <w:rPr>
                <w:rFonts w:ascii="Sylfaen" w:hAnsi="Sylfaen"/>
                <w:lang w:val="pt-BR"/>
              </w:rPr>
              <w:t>,</w:t>
            </w:r>
          </w:p>
          <w:p w:rsidR="001F2A49" w:rsidRPr="00867213" w:rsidRDefault="001F2A49" w:rsidP="001F2A49">
            <w:pPr>
              <w:shd w:val="clear" w:color="auto" w:fill="FFFFFF" w:themeFill="background1"/>
              <w:jc w:val="both"/>
              <w:rPr>
                <w:rFonts w:ascii="Sylfaen" w:hAnsi="Sylfaen"/>
                <w:lang w:val="pt-BR"/>
              </w:rPr>
            </w:pPr>
            <w:r w:rsidRPr="00867213">
              <w:rPr>
                <w:rFonts w:ascii="Sylfaen" w:hAnsi="Sylfaen"/>
                <w:lang w:val="pt-BR"/>
              </w:rPr>
              <w:t xml:space="preserve">- </w:t>
            </w:r>
            <w:r w:rsidRPr="00867213">
              <w:rPr>
                <w:rFonts w:ascii="Sylfaen" w:hAnsi="Sylfaen" w:cs="Sylfaen"/>
              </w:rPr>
              <w:t>ՀՀ</w:t>
            </w:r>
            <w:r w:rsidRPr="00867213">
              <w:rPr>
                <w:rFonts w:ascii="Sylfaen" w:hAnsi="Sylfaen"/>
                <w:lang w:val="pt-BR"/>
              </w:rPr>
              <w:t xml:space="preserve"> </w:t>
            </w:r>
            <w:r w:rsidRPr="00867213">
              <w:rPr>
                <w:rFonts w:ascii="Sylfaen" w:hAnsi="Sylfaen" w:cs="Sylfaen"/>
              </w:rPr>
              <w:t>գործող</w:t>
            </w:r>
            <w:r w:rsidRPr="00867213">
              <w:rPr>
                <w:rFonts w:ascii="Sylfaen" w:hAnsi="Sylfaen"/>
                <w:lang w:val="pt-BR"/>
              </w:rPr>
              <w:t xml:space="preserve"> </w:t>
            </w:r>
            <w:r w:rsidRPr="00867213">
              <w:rPr>
                <w:rFonts w:ascii="Sylfaen" w:hAnsi="Sylfaen" w:cs="Sylfaen"/>
              </w:rPr>
              <w:t>օրենսդրությամբ</w:t>
            </w:r>
            <w:r w:rsidRPr="00867213">
              <w:rPr>
                <w:rFonts w:ascii="Sylfaen" w:hAnsi="Sylfaen"/>
                <w:lang w:val="pt-BR"/>
              </w:rPr>
              <w:t xml:space="preserve"> </w:t>
            </w:r>
            <w:r w:rsidRPr="00867213">
              <w:rPr>
                <w:rFonts w:ascii="Sylfaen" w:hAnsi="Sylfaen" w:cs="Sylfaen"/>
              </w:rPr>
              <w:t>նախատեսված</w:t>
            </w:r>
            <w:r w:rsidRPr="00867213">
              <w:rPr>
                <w:rFonts w:ascii="Sylfaen" w:hAnsi="Sylfaen"/>
                <w:lang w:val="pt-BR"/>
              </w:rPr>
              <w:t xml:space="preserve"> </w:t>
            </w:r>
            <w:r w:rsidRPr="00867213">
              <w:rPr>
                <w:rFonts w:ascii="Sylfaen" w:hAnsi="Sylfaen" w:cs="Sylfaen"/>
              </w:rPr>
              <w:t>այլ</w:t>
            </w:r>
            <w:r w:rsidRPr="00867213">
              <w:rPr>
                <w:rFonts w:ascii="Sylfaen" w:hAnsi="Sylfaen"/>
                <w:lang w:val="pt-BR"/>
              </w:rPr>
              <w:t xml:space="preserve"> </w:t>
            </w:r>
            <w:r w:rsidRPr="00867213">
              <w:rPr>
                <w:rFonts w:ascii="Sylfaen" w:hAnsi="Sylfaen" w:cs="Sylfaen"/>
              </w:rPr>
              <w:t>դեպքերում</w:t>
            </w:r>
            <w:r w:rsidRPr="00867213">
              <w:rPr>
                <w:rFonts w:ascii="Sylfaen" w:hAnsi="Sylfaen"/>
                <w:lang w:val="pt-BR"/>
              </w:rPr>
              <w:t>:</w:t>
            </w:r>
          </w:p>
          <w:p w:rsidR="001F2A49" w:rsidRPr="00867213" w:rsidRDefault="001F2A49" w:rsidP="001F2A49">
            <w:pPr>
              <w:autoSpaceDE w:val="0"/>
              <w:autoSpaceDN w:val="0"/>
              <w:adjustRightInd w:val="0"/>
              <w:jc w:val="both"/>
              <w:rPr>
                <w:rFonts w:ascii="Sylfaen" w:hAnsi="Sylfaen" w:cs="Sylfaen"/>
                <w:lang w:val="pt-BR"/>
              </w:rPr>
            </w:pPr>
          </w:p>
          <w:p w:rsidR="001F2A49" w:rsidRPr="00867213" w:rsidRDefault="001F2A49" w:rsidP="001F2A49">
            <w:pPr>
              <w:autoSpaceDE w:val="0"/>
              <w:autoSpaceDN w:val="0"/>
              <w:adjustRightInd w:val="0"/>
              <w:jc w:val="both"/>
              <w:rPr>
                <w:rFonts w:ascii="Sylfaen" w:hAnsi="Sylfaen" w:cs="Sylfaen"/>
                <w:lang w:val="pt-BR"/>
              </w:rPr>
            </w:pPr>
          </w:p>
          <w:p w:rsidR="001F2A49" w:rsidRPr="00867213" w:rsidRDefault="001F2A49" w:rsidP="001F2A49">
            <w:pPr>
              <w:autoSpaceDE w:val="0"/>
              <w:autoSpaceDN w:val="0"/>
              <w:adjustRightInd w:val="0"/>
              <w:jc w:val="both"/>
              <w:rPr>
                <w:rFonts w:ascii="Sylfaen" w:hAnsi="Sylfaen" w:cs="Sylfaen"/>
                <w:lang w:val="pt-BR"/>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lang w:val="hy-AM"/>
              </w:rPr>
              <w:t>8</w:t>
            </w:r>
            <w:r w:rsidRPr="00867213">
              <w:rPr>
                <w:rFonts w:ascii="Sylfaen" w:hAnsi="Sylfaen"/>
              </w:rPr>
              <w:t>.</w:t>
            </w:r>
            <w:r w:rsidRPr="00867213">
              <w:rPr>
                <w:rFonts w:ascii="Sylfaen" w:hAnsi="Sylfaen"/>
                <w:lang w:val="hy-AM"/>
              </w:rPr>
              <w:t>2</w:t>
            </w:r>
            <w:r w:rsidRPr="00867213">
              <w:rPr>
                <w:rFonts w:ascii="Sylfaen" w:hAnsi="Sylfaen"/>
              </w:rPr>
              <w:t>. Настоящий Договор может быть расторгнут досрочно:</w:t>
            </w:r>
          </w:p>
          <w:p w:rsidR="001F2A49" w:rsidRPr="00867213" w:rsidRDefault="001F2A49" w:rsidP="001F2A49">
            <w:pPr>
              <w:shd w:val="clear" w:color="auto" w:fill="FFFFFF" w:themeFill="background1"/>
              <w:jc w:val="both"/>
              <w:rPr>
                <w:rFonts w:ascii="Sylfaen" w:hAnsi="Sylfaen"/>
              </w:rPr>
            </w:pPr>
            <w:r w:rsidRPr="00867213">
              <w:rPr>
                <w:rFonts w:ascii="Sylfaen" w:hAnsi="Sylfaen"/>
              </w:rPr>
              <w:t>-по письменному согласию сторон;</w:t>
            </w:r>
          </w:p>
          <w:p w:rsidR="001F2A49" w:rsidRPr="00867213" w:rsidRDefault="001F2A49" w:rsidP="001F2A49">
            <w:pPr>
              <w:shd w:val="clear" w:color="auto" w:fill="FFFFFF" w:themeFill="background1"/>
              <w:jc w:val="both"/>
              <w:rPr>
                <w:rFonts w:ascii="Sylfaen" w:hAnsi="Sylfaen"/>
              </w:rPr>
            </w:pPr>
            <w:r w:rsidRPr="00867213">
              <w:rPr>
                <w:rFonts w:ascii="Sylfaen" w:hAnsi="Sylfaen"/>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1F2A49" w:rsidRPr="00867213" w:rsidRDefault="001F2A49" w:rsidP="001F2A49">
            <w:pPr>
              <w:shd w:val="clear" w:color="auto" w:fill="FFFFFF" w:themeFill="background1"/>
              <w:jc w:val="both"/>
              <w:rPr>
                <w:rFonts w:ascii="Sylfaen" w:hAnsi="Sylfaen"/>
              </w:rPr>
            </w:pPr>
            <w:r w:rsidRPr="00867213">
              <w:rPr>
                <w:rFonts w:ascii="Sylfaen" w:hAnsi="Sylfaen"/>
              </w:rPr>
              <w:t>-в иных случаях, предусмотренных действующим законодательством 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lang w:val="hy-AM"/>
              </w:rPr>
            </w:pPr>
            <w:r w:rsidRPr="00867213">
              <w:rPr>
                <w:rFonts w:ascii="Sylfaen" w:hAnsi="Sylfaen"/>
                <w:b/>
                <w:color w:val="000000" w:themeColor="text1"/>
                <w:lang w:val="hy-AM"/>
              </w:rPr>
              <w:t xml:space="preserve">9. </w:t>
            </w:r>
            <w:r w:rsidRPr="00867213">
              <w:rPr>
                <w:rFonts w:ascii="Sylfaen" w:hAnsi="Sylfaen" w:cs="Sylfaen"/>
                <w:b/>
                <w:color w:val="000000" w:themeColor="text1"/>
                <w:lang w:val="hy-AM"/>
              </w:rPr>
              <w:t>Վեճերի</w:t>
            </w:r>
            <w:r w:rsidRPr="00867213">
              <w:rPr>
                <w:rFonts w:ascii="Sylfaen" w:hAnsi="Sylfaen"/>
                <w:b/>
                <w:color w:val="000000" w:themeColor="text1"/>
                <w:lang w:val="hy-AM"/>
              </w:rPr>
              <w:t xml:space="preserve"> </w:t>
            </w:r>
            <w:r w:rsidRPr="00867213">
              <w:rPr>
                <w:rFonts w:ascii="Sylfaen" w:hAnsi="Sylfaen" w:cs="Sylfaen"/>
                <w:b/>
                <w:color w:val="000000" w:themeColor="text1"/>
                <w:lang w:val="hy-AM"/>
              </w:rPr>
              <w:t>լուծուման կարգը</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rPr>
            </w:pPr>
            <w:r w:rsidRPr="00867213">
              <w:rPr>
                <w:rFonts w:ascii="Sylfaen" w:hAnsi="Sylfaen"/>
                <w:b/>
                <w:color w:val="000000" w:themeColor="text1"/>
                <w:lang w:val="hy-AM"/>
              </w:rPr>
              <w:t>9</w:t>
            </w:r>
            <w:r w:rsidRPr="00867213">
              <w:rPr>
                <w:rFonts w:ascii="Sylfaen" w:hAnsi="Sylfaen"/>
                <w:b/>
                <w:color w:val="000000" w:themeColor="text1"/>
              </w:rPr>
              <w:t>.</w:t>
            </w:r>
            <w:r w:rsidRPr="00867213">
              <w:rPr>
                <w:rFonts w:ascii="Sylfaen" w:hAnsi="Sylfaen"/>
                <w:b/>
                <w:color w:val="000000" w:themeColor="text1"/>
              </w:rPr>
              <w:tab/>
              <w:t>Порядок разрешения споров</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color w:val="000000" w:themeColor="text1"/>
                <w:lang w:val="hy-AM"/>
              </w:rPr>
            </w:pPr>
            <w:r w:rsidRPr="00867213">
              <w:rPr>
                <w:rFonts w:ascii="Sylfaen" w:hAnsi="Sylfaen"/>
                <w:color w:val="000000" w:themeColor="text1"/>
                <w:lang w:val="hy-AM"/>
              </w:rPr>
              <w:t xml:space="preserve">9.1. </w:t>
            </w:r>
            <w:r w:rsidRPr="00867213">
              <w:rPr>
                <w:rFonts w:ascii="Sylfaen" w:hAnsi="Sylfaen" w:cs="Sylfaen"/>
                <w:color w:val="000000" w:themeColor="text1"/>
                <w:lang w:val="hy-AM"/>
              </w:rPr>
              <w:t>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Պայմանագրից</w:t>
            </w:r>
            <w:r w:rsidRPr="00867213">
              <w:rPr>
                <w:rFonts w:ascii="Sylfaen" w:hAnsi="Sylfaen"/>
                <w:color w:val="000000" w:themeColor="text1"/>
                <w:lang w:val="hy-AM"/>
              </w:rPr>
              <w:t xml:space="preserve"> </w:t>
            </w:r>
            <w:r w:rsidRPr="00867213">
              <w:rPr>
                <w:rFonts w:ascii="Sylfaen" w:hAnsi="Sylfaen" w:cs="Sylfaen"/>
                <w:color w:val="000000" w:themeColor="text1"/>
                <w:lang w:val="hy-AM"/>
              </w:rPr>
              <w:t>ծագած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վեճերը</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Կողմերի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միջև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կարգավորվում</w:t>
            </w:r>
            <w:r w:rsidRPr="00867213">
              <w:rPr>
                <w:rFonts w:ascii="Sylfaen" w:hAnsi="Sylfaen"/>
                <w:color w:val="000000" w:themeColor="text1"/>
                <w:lang w:val="hy-AM"/>
              </w:rPr>
              <w:t xml:space="preserve"> </w:t>
            </w:r>
            <w:r w:rsidRPr="00867213">
              <w:rPr>
                <w:rFonts w:ascii="Sylfaen" w:hAnsi="Sylfaen" w:cs="Sylfaen"/>
                <w:color w:val="000000" w:themeColor="text1"/>
                <w:lang w:val="hy-AM"/>
              </w:rPr>
              <w:t>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բանակցային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ճանապարհով</w:t>
            </w:r>
            <w:r w:rsidRPr="00867213">
              <w:rPr>
                <w:rFonts w:ascii="Sylfaen" w:hAnsi="Sylfaen"/>
                <w:color w:val="000000" w:themeColor="text1"/>
                <w:lang w:val="hy-AM"/>
              </w:rPr>
              <w:t>:</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lang w:val="hy-AM"/>
              </w:rPr>
              <w:t>9</w:t>
            </w:r>
            <w:r w:rsidRPr="00867213">
              <w:rPr>
                <w:rFonts w:ascii="Sylfaen" w:hAnsi="Sylfaen"/>
                <w:color w:val="000000" w:themeColor="text1"/>
              </w:rPr>
              <w:t>.1. Споры, возникшие по настоящему Договору, регулируются сторонами путем переговоров.</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9.2. Բանակցային ճանապարհով վեճերի չկարգավորման դեպքում վեճերը լուծվում են դատական կարգով` ՀՀ գործող օրենսդրությանը համապատասխան:</w:t>
            </w:r>
          </w:p>
          <w:p w:rsidR="001F2A49" w:rsidRPr="00867213" w:rsidRDefault="001F2A49" w:rsidP="001F2A49">
            <w:pPr>
              <w:shd w:val="clear" w:color="auto" w:fill="FFFFFF" w:themeFill="background1"/>
              <w:jc w:val="both"/>
              <w:rPr>
                <w:rFonts w:ascii="Sylfaen" w:hAnsi="Sylfaen"/>
                <w:color w:val="000000" w:themeColor="text1"/>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ind w:firstLine="708"/>
              <w:jc w:val="center"/>
              <w:rPr>
                <w:rFonts w:ascii="Sylfaen" w:hAnsi="Sylfaen"/>
                <w:b/>
                <w:color w:val="000000" w:themeColor="text1"/>
                <w:lang w:val="hy-AM"/>
              </w:rPr>
            </w:pPr>
            <w:r w:rsidRPr="00867213">
              <w:rPr>
                <w:rFonts w:ascii="Sylfaen" w:hAnsi="Sylfaen"/>
                <w:b/>
                <w:color w:val="000000" w:themeColor="text1"/>
                <w:lang w:val="hy-AM"/>
              </w:rPr>
              <w:t xml:space="preserve">10. </w:t>
            </w:r>
            <w:r w:rsidRPr="00867213">
              <w:rPr>
                <w:rFonts w:ascii="Sylfaen" w:hAnsi="Sylfaen" w:cs="Sylfaen"/>
                <w:b/>
                <w:color w:val="000000" w:themeColor="text1"/>
                <w:lang w:val="hy-AM"/>
              </w:rPr>
              <w:t>Գաղտնիություն</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ind w:firstLine="708"/>
              <w:jc w:val="center"/>
              <w:rPr>
                <w:rFonts w:ascii="Sylfaen" w:hAnsi="Sylfaen"/>
                <w:b/>
                <w:color w:val="000000" w:themeColor="text1"/>
              </w:rPr>
            </w:pPr>
            <w:r w:rsidRPr="00867213">
              <w:rPr>
                <w:rFonts w:ascii="Sylfaen" w:hAnsi="Sylfaen"/>
                <w:b/>
                <w:color w:val="000000" w:themeColor="text1"/>
              </w:rPr>
              <w:t>10. Конфиденциальность</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color w:val="000000" w:themeColor="text1"/>
                <w:lang w:val="hy-AM"/>
              </w:rPr>
              <w:t xml:space="preserve">10.1.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պարտավորվում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չհրապարակել</w:t>
            </w:r>
            <w:r w:rsidRPr="00867213">
              <w:rPr>
                <w:rFonts w:ascii="Sylfaen" w:hAnsi="Sylfaen"/>
                <w:lang w:val="hy-AM"/>
              </w:rPr>
              <w:t xml:space="preserve"> </w:t>
            </w:r>
            <w:r w:rsidRPr="00867213">
              <w:rPr>
                <w:rFonts w:ascii="Sylfaen" w:hAnsi="Sylfaen" w:cs="Sylfaen"/>
                <w:lang w:val="hy-AM"/>
              </w:rPr>
              <w:t>այն</w:t>
            </w:r>
            <w:r w:rsidRPr="00867213">
              <w:rPr>
                <w:rFonts w:ascii="Sylfaen" w:hAnsi="Sylfaen"/>
                <w:lang w:val="hy-AM"/>
              </w:rPr>
              <w:t xml:space="preserve"> </w:t>
            </w:r>
            <w:r w:rsidRPr="00867213">
              <w:rPr>
                <w:rFonts w:ascii="Sylfaen" w:hAnsi="Sylfaen" w:cs="Sylfaen"/>
                <w:lang w:val="hy-AM"/>
              </w:rPr>
              <w:t>տեղեկատվությունը</w:t>
            </w:r>
            <w:r w:rsidRPr="00867213">
              <w:rPr>
                <w:rFonts w:ascii="Sylfaen" w:hAnsi="Sylfaen"/>
                <w:lang w:val="hy-AM"/>
              </w:rPr>
              <w:t xml:space="preserve">, </w:t>
            </w:r>
            <w:r w:rsidRPr="00867213">
              <w:rPr>
                <w:rFonts w:ascii="Sylfaen" w:hAnsi="Sylfaen" w:cs="Sylfaen"/>
                <w:lang w:val="hy-AM"/>
              </w:rPr>
              <w:t>որն</w:t>
            </w:r>
            <w:r w:rsidRPr="00867213">
              <w:rPr>
                <w:rFonts w:ascii="Sylfaen" w:hAnsi="Sylfaen"/>
                <w:lang w:val="hy-AM"/>
              </w:rPr>
              <w:t xml:space="preserve"> </w:t>
            </w:r>
            <w:r w:rsidRPr="00867213">
              <w:rPr>
                <w:rFonts w:ascii="Sylfaen" w:hAnsi="Sylfaen" w:cs="Sylfaen"/>
                <w:lang w:val="hy-AM"/>
              </w:rPr>
              <w:t>իրենց</w:t>
            </w:r>
            <w:r w:rsidRPr="00867213">
              <w:rPr>
                <w:rFonts w:ascii="Sylfaen" w:hAnsi="Sylfaen"/>
                <w:lang w:val="hy-AM"/>
              </w:rPr>
              <w:t xml:space="preserve"> </w:t>
            </w:r>
            <w:r w:rsidRPr="00867213">
              <w:rPr>
                <w:rFonts w:ascii="Sylfaen" w:hAnsi="Sylfaen" w:cs="Sylfaen"/>
                <w:lang w:val="hy-AM"/>
              </w:rPr>
              <w:t>հայտնի</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դարձել</w:t>
            </w:r>
            <w:r w:rsidRPr="00867213">
              <w:rPr>
                <w:rFonts w:ascii="Sylfaen" w:hAnsi="Sylfaen"/>
                <w:lang w:val="hy-AM"/>
              </w:rPr>
              <w:t xml:space="preserve">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Պայմանագրով</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պարտավորությունների</w:t>
            </w:r>
            <w:r w:rsidRPr="00867213">
              <w:rPr>
                <w:rFonts w:ascii="Sylfaen" w:hAnsi="Sylfaen"/>
                <w:lang w:val="hy-AM"/>
              </w:rPr>
              <w:t xml:space="preserve"> </w:t>
            </w:r>
            <w:r w:rsidRPr="00867213">
              <w:rPr>
                <w:rFonts w:ascii="Sylfaen" w:hAnsi="Sylfaen" w:cs="Sylfaen"/>
                <w:lang w:val="hy-AM"/>
              </w:rPr>
              <w:t>կատարման</w:t>
            </w:r>
            <w:r w:rsidRPr="00867213">
              <w:rPr>
                <w:rFonts w:ascii="Sylfaen" w:hAnsi="Sylfaen"/>
                <w:lang w:val="hy-AM"/>
              </w:rPr>
              <w:t xml:space="preserve"> </w:t>
            </w:r>
            <w:r w:rsidRPr="00867213">
              <w:rPr>
                <w:rFonts w:ascii="Sylfaen" w:hAnsi="Sylfaen" w:cs="Sylfaen"/>
                <w:lang w:val="hy-AM"/>
              </w:rPr>
              <w:t>ընթացքում</w:t>
            </w:r>
            <w:r w:rsidRPr="00867213">
              <w:rPr>
                <w:rFonts w:ascii="Sylfaen" w:hAnsi="Sylfaen"/>
                <w:lang w:val="hy-AM"/>
              </w:rPr>
              <w:t xml:space="preserve">, </w:t>
            </w:r>
            <w:r w:rsidRPr="00867213">
              <w:rPr>
                <w:rFonts w:ascii="Sylfaen" w:hAnsi="Sylfaen" w:cs="Sylfaen"/>
                <w:lang w:val="hy-AM"/>
              </w:rPr>
              <w:t>բացառությամբ</w:t>
            </w:r>
            <w:r w:rsidRPr="00867213">
              <w:rPr>
                <w:rFonts w:ascii="Sylfaen" w:hAnsi="Sylfaen"/>
                <w:lang w:val="hy-AM"/>
              </w:rPr>
              <w:t xml:space="preserve"> </w:t>
            </w:r>
            <w:r w:rsidRPr="00867213">
              <w:rPr>
                <w:rFonts w:ascii="Sylfaen" w:hAnsi="Sylfaen" w:cs="Sylfaen"/>
                <w:lang w:val="hy-AM"/>
              </w:rPr>
              <w:t>ՀՀ</w:t>
            </w:r>
            <w:r w:rsidRPr="00867213">
              <w:rPr>
                <w:rFonts w:ascii="Sylfaen" w:hAnsi="Sylfaen"/>
                <w:lang w:val="hy-AM"/>
              </w:rPr>
              <w:t xml:space="preserve"> </w:t>
            </w:r>
            <w:r w:rsidRPr="00867213">
              <w:rPr>
                <w:rFonts w:ascii="Sylfaen" w:hAnsi="Sylfaen" w:cs="Sylfaen"/>
                <w:lang w:val="hy-AM"/>
              </w:rPr>
              <w:t>գործող</w:t>
            </w:r>
            <w:r w:rsidRPr="00867213">
              <w:rPr>
                <w:rFonts w:ascii="Sylfaen" w:hAnsi="Sylfaen"/>
                <w:lang w:val="hy-AM"/>
              </w:rPr>
              <w:t xml:space="preserve"> </w:t>
            </w:r>
            <w:r w:rsidRPr="00867213">
              <w:rPr>
                <w:rFonts w:ascii="Sylfaen" w:hAnsi="Sylfaen" w:cs="Sylfaen"/>
                <w:lang w:val="hy-AM"/>
              </w:rPr>
              <w:t>օրենսդրությամբ</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դեպքերի</w:t>
            </w:r>
            <w:r w:rsidRPr="00867213">
              <w:rPr>
                <w:rFonts w:ascii="Sylfaen" w:hAnsi="Sylfaen"/>
                <w:lang w:val="hy-AM"/>
              </w:rPr>
              <w:t>:</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color w:val="000000" w:themeColor="text1"/>
              </w:rPr>
              <w:t xml:space="preserve">10.1. </w:t>
            </w:r>
            <w:r w:rsidRPr="00867213">
              <w:rPr>
                <w:rFonts w:ascii="Sylfaen" w:hAnsi="Sylfaen"/>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lang w:val="hy-AM"/>
              </w:rPr>
            </w:pPr>
          </w:p>
          <w:p w:rsidR="001F2A49" w:rsidRPr="00867213" w:rsidRDefault="001F2A49" w:rsidP="001F2A49">
            <w:pPr>
              <w:shd w:val="clear" w:color="auto" w:fill="FFFFFF" w:themeFill="background1"/>
              <w:jc w:val="center"/>
              <w:rPr>
                <w:rFonts w:ascii="Sylfaen" w:hAnsi="Sylfaen"/>
                <w:b/>
                <w:color w:val="000000" w:themeColor="text1"/>
                <w:lang w:val="hy-AM"/>
              </w:rPr>
            </w:pPr>
            <w:r w:rsidRPr="00867213">
              <w:rPr>
                <w:rFonts w:ascii="Sylfaen" w:hAnsi="Sylfaen"/>
                <w:b/>
                <w:color w:val="000000" w:themeColor="text1"/>
                <w:lang w:val="hy-AM"/>
              </w:rPr>
              <w:t xml:space="preserve">11. </w:t>
            </w:r>
            <w:r w:rsidRPr="00867213">
              <w:rPr>
                <w:rFonts w:ascii="Sylfaen" w:hAnsi="Sylfaen" w:cs="Sylfaen"/>
                <w:b/>
                <w:color w:val="000000" w:themeColor="text1"/>
                <w:lang w:val="hy-AM"/>
              </w:rPr>
              <w:t>Այլ</w:t>
            </w:r>
            <w:r w:rsidRPr="00867213">
              <w:rPr>
                <w:rFonts w:ascii="Sylfaen" w:hAnsi="Sylfaen"/>
                <w:b/>
                <w:color w:val="000000" w:themeColor="text1"/>
                <w:lang w:val="hy-AM"/>
              </w:rPr>
              <w:t xml:space="preserve">  </w:t>
            </w:r>
            <w:r w:rsidRPr="00867213">
              <w:rPr>
                <w:rFonts w:ascii="Sylfaen" w:hAnsi="Sylfaen" w:cs="Sylfaen"/>
                <w:b/>
                <w:color w:val="000000" w:themeColor="text1"/>
                <w:lang w:val="hy-AM"/>
              </w:rPr>
              <w:t>պայմաններ</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rPr>
            </w:pPr>
          </w:p>
          <w:p w:rsidR="001F2A49" w:rsidRPr="00867213" w:rsidRDefault="001F2A49" w:rsidP="001F2A49">
            <w:pPr>
              <w:shd w:val="clear" w:color="auto" w:fill="FFFFFF" w:themeFill="background1"/>
              <w:jc w:val="center"/>
              <w:rPr>
                <w:rFonts w:ascii="Sylfaen" w:hAnsi="Sylfaen"/>
                <w:b/>
                <w:color w:val="000000" w:themeColor="text1"/>
              </w:rPr>
            </w:pPr>
            <w:r w:rsidRPr="00867213">
              <w:rPr>
                <w:rFonts w:ascii="Sylfaen" w:hAnsi="Sylfaen"/>
                <w:b/>
                <w:color w:val="000000" w:themeColor="text1"/>
              </w:rPr>
              <w:t>11. Иные условия</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11.1. </w:t>
            </w:r>
            <w:r w:rsidRPr="00867213">
              <w:rPr>
                <w:rFonts w:ascii="Sylfaen" w:hAnsi="Sylfaen" w:cs="Sylfaen"/>
                <w:color w:val="000000" w:themeColor="text1"/>
                <w:lang w:val="hy-AM"/>
              </w:rPr>
              <w:t>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ցանկացած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լրացում</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փոփոխություն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վավեր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եթե</w:t>
            </w:r>
            <w:r w:rsidRPr="00867213">
              <w:rPr>
                <w:rFonts w:ascii="Sylfaen" w:hAnsi="Sylfaen"/>
                <w:color w:val="000000" w:themeColor="text1"/>
                <w:lang w:val="hy-AM"/>
              </w:rPr>
              <w:t xml:space="preserve"> </w:t>
            </w:r>
            <w:r w:rsidRPr="00867213">
              <w:rPr>
                <w:rFonts w:ascii="Sylfaen" w:hAnsi="Sylfaen" w:cs="Sylfaen"/>
                <w:color w:val="000000" w:themeColor="text1"/>
                <w:lang w:val="hy-AM"/>
              </w:rPr>
              <w:t>այն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կատարված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գրավոր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համաձայնությամբ</w:t>
            </w:r>
            <w:r w:rsidRPr="00867213">
              <w:rPr>
                <w:rFonts w:ascii="Sylfaen" w:hAnsi="Sylfaen"/>
                <w:color w:val="000000" w:themeColor="text1"/>
                <w:lang w:val="hy-AM"/>
              </w:rPr>
              <w:t xml:space="preserve">, </w:t>
            </w:r>
            <w:r w:rsidRPr="00867213">
              <w:rPr>
                <w:rFonts w:ascii="Sylfaen" w:hAnsi="Sylfaen" w:cs="Sylfaen"/>
                <w:color w:val="000000" w:themeColor="text1"/>
                <w:lang w:val="hy-AM"/>
              </w:rPr>
              <w:t xml:space="preserve">ստորագրված </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կնիքված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Կողմերի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կողմից</w:t>
            </w:r>
            <w:r w:rsidRPr="00867213">
              <w:rPr>
                <w:rFonts w:ascii="Sylfaen" w:hAnsi="Sylfaen"/>
                <w:color w:val="000000" w:themeColor="text1"/>
                <w:lang w:val="hy-AM"/>
              </w:rPr>
              <w:t>:</w:t>
            </w:r>
          </w:p>
          <w:p w:rsidR="001F2A49" w:rsidRPr="00867213" w:rsidRDefault="001F2A49" w:rsidP="001F2A49">
            <w:pPr>
              <w:shd w:val="clear" w:color="auto" w:fill="FFFFFF" w:themeFill="background1"/>
              <w:jc w:val="both"/>
              <w:rPr>
                <w:rFonts w:ascii="Sylfaen" w:hAnsi="Sylfaen" w:cs="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11.2.  </w:t>
            </w:r>
            <w:r w:rsidRPr="00867213">
              <w:rPr>
                <w:rFonts w:ascii="Sylfaen" w:hAnsi="Sylfaen"/>
                <w:color w:val="000000" w:themeColor="text1"/>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1F2A49" w:rsidRPr="00867213" w:rsidRDefault="001F2A49" w:rsidP="001F2A49">
            <w:pPr>
              <w:shd w:val="clear" w:color="auto" w:fill="FFFFFF" w:themeFill="background1"/>
              <w:jc w:val="both"/>
              <w:rPr>
                <w:rFonts w:ascii="Sylfaen" w:hAnsi="Sylfaen" w:cs="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1F2A49" w:rsidRPr="00867213" w:rsidRDefault="001F2A49" w:rsidP="001F2A49">
            <w:pPr>
              <w:shd w:val="clear" w:color="auto" w:fill="FFFFFF" w:themeFill="background1"/>
              <w:jc w:val="both"/>
              <w:rPr>
                <w:rFonts w:ascii="Sylfaen" w:hAnsi="Sylfaen" w:cs="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867213">
              <w:rPr>
                <w:rFonts w:ascii="Sylfaen" w:hAnsi="Sylfaen" w:cs="Sylfaen"/>
                <w:color w:val="000000" w:themeColor="text1"/>
                <w:lang w:val="hy-AM"/>
              </w:rPr>
              <w:t>վավերապայմանների</w:t>
            </w:r>
            <w:r w:rsidRPr="00867213">
              <w:rPr>
                <w:rFonts w:ascii="Sylfaen" w:hAnsi="Sylfaen" w:cs="Sylfaen"/>
                <w:b/>
                <w:color w:val="000000" w:themeColor="text1"/>
                <w:lang w:val="hy-AM"/>
              </w:rPr>
              <w:t xml:space="preserve"> </w:t>
            </w:r>
            <w:r w:rsidRPr="00867213">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867213">
              <w:rPr>
                <w:rFonts w:ascii="Sylfaen" w:hAnsi="Sylfaen"/>
                <w:lang w:val="hy-AM"/>
              </w:rPr>
              <w:t xml:space="preserve">ստորագրել լրացուցիչ համաձայնագիր, որում կորոշվի </w:t>
            </w:r>
            <w:r w:rsidRPr="00867213">
              <w:rPr>
                <w:rFonts w:ascii="Sylfaen" w:hAnsi="Sylfaen"/>
                <w:color w:val="000000" w:themeColor="text1"/>
                <w:lang w:val="hy-AM"/>
              </w:rPr>
              <w:t>Կ</w:t>
            </w:r>
            <w:r w:rsidRPr="00867213">
              <w:rPr>
                <w:rFonts w:ascii="Sylfaen" w:hAnsi="Sylfaen"/>
                <w:lang w:val="hy-AM"/>
              </w:rPr>
              <w:t>ողմերի միջև հարաբերությունների կարգը:</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867213">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867213">
              <w:rPr>
                <w:rFonts w:ascii="Sylfaen" w:hAnsi="Sylfaen"/>
                <w:color w:val="000000" w:themeColor="text1"/>
              </w:rPr>
              <w:t>С</w:t>
            </w:r>
            <w:r w:rsidRPr="00867213">
              <w:rPr>
                <w:rFonts w:ascii="Sylfaen" w:hAnsi="Sylfaen"/>
              </w:rPr>
              <w:t>торонами.</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s="Sylfaen"/>
                <w:color w:val="000000" w:themeColor="text1"/>
                <w:lang w:val="hy-AM"/>
              </w:rPr>
              <w:t>11</w:t>
            </w:r>
            <w:r w:rsidRPr="00867213">
              <w:rPr>
                <w:color w:val="000000" w:themeColor="text1"/>
                <w:lang w:val="hy-AM"/>
              </w:rPr>
              <w:t>․</w:t>
            </w:r>
            <w:r w:rsidRPr="00867213">
              <w:rPr>
                <w:rFonts w:ascii="Sylfaen" w:hAnsi="Sylfaen" w:cs="Sylfaen"/>
                <w:color w:val="000000" w:themeColor="text1"/>
                <w:lang w:val="hy-AM"/>
              </w:rPr>
              <w:t>5</w:t>
            </w:r>
            <w:r w:rsidRPr="00867213">
              <w:rPr>
                <w:color w:val="000000" w:themeColor="text1"/>
                <w:lang w:val="hy-AM"/>
              </w:rPr>
              <w:t>․</w:t>
            </w:r>
            <w:r w:rsidRPr="00867213">
              <w:rPr>
                <w:rFonts w:ascii="Sylfaen" w:hAnsi="Sylfaen" w:cs="Sylfaen"/>
                <w:color w:val="000000" w:themeColor="text1"/>
                <w:lang w:val="hy-AM"/>
              </w:rPr>
              <w:t xml:space="preserve"> 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Պայմանագիրը</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կազմված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հայերեն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ռուսերեն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լեզուներով</w:t>
            </w:r>
            <w:r w:rsidRPr="00867213">
              <w:rPr>
                <w:rFonts w:ascii="Sylfaen" w:hAnsi="Sylfaen"/>
                <w:color w:val="000000" w:themeColor="text1"/>
                <w:lang w:val="hy-AM"/>
              </w:rPr>
              <w:t xml:space="preserve">, </w:t>
            </w:r>
            <w:r w:rsidRPr="00867213">
              <w:rPr>
                <w:rFonts w:ascii="Sylfaen" w:hAnsi="Sylfaen" w:cs="Sylfaen"/>
                <w:color w:val="000000" w:themeColor="text1"/>
                <w:lang w:val="hy-AM"/>
              </w:rPr>
              <w:t>երեք</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օրինակից</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որոնք</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ունեն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հավասար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իրավաբանական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ուժ</w:t>
            </w:r>
            <w:r w:rsidRPr="00867213">
              <w:rPr>
                <w:rFonts w:ascii="Sylfaen" w:hAnsi="Sylfaen"/>
                <w:color w:val="000000" w:themeColor="text1"/>
                <w:lang w:val="hy-AM"/>
              </w:rPr>
              <w:t xml:space="preserve">, </w:t>
            </w:r>
            <w:r w:rsidRPr="00867213">
              <w:rPr>
                <w:rFonts w:ascii="Sylfaen" w:hAnsi="Sylfaen" w:cs="Sylfaen"/>
                <w:color w:val="000000" w:themeColor="text1"/>
                <w:lang w:val="hy-AM"/>
              </w:rPr>
              <w:t>երկու</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w:t>
            </w:r>
            <w:r w:rsidRPr="00867213">
              <w:rPr>
                <w:rFonts w:ascii="Sylfaen" w:hAnsi="Sylfaen"/>
                <w:color w:val="000000" w:themeColor="text1"/>
                <w:lang w:val="hy-AM"/>
              </w:rPr>
              <w:t xml:space="preserve"> </w:t>
            </w:r>
            <w:r w:rsidRPr="00867213">
              <w:rPr>
                <w:rFonts w:ascii="Sylfaen" w:hAnsi="Sylfaen" w:cs="Sylfaen"/>
                <w:color w:val="000000" w:themeColor="text1"/>
                <w:lang w:val="hy-AM"/>
              </w:rPr>
              <w:t>Գնորդին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մեկ</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Մատակարարին</w:t>
            </w:r>
            <w:r w:rsidRPr="00867213">
              <w:rPr>
                <w:rFonts w:ascii="Sylfaen" w:hAnsi="Sylfaen"/>
                <w:color w:val="000000" w:themeColor="text1"/>
                <w:lang w:val="hy-AM"/>
              </w:rPr>
              <w:t xml:space="preserve">: </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color w:val="000000" w:themeColor="text1"/>
              </w:rPr>
              <w:t>11.5</w:t>
            </w:r>
            <w:r w:rsidRPr="00867213">
              <w:rPr>
                <w:rFonts w:ascii="Sylfaen" w:hAnsi="Sylfaen"/>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11.6.  </w:t>
            </w:r>
            <w:r w:rsidRPr="00867213">
              <w:rPr>
                <w:rFonts w:ascii="Sylfaen" w:hAnsi="Sylfaen"/>
                <w:lang w:val="hy-AM"/>
              </w:rPr>
              <w:t xml:space="preserve">№ 1 և №2 </w:t>
            </w:r>
            <w:r w:rsidRPr="00867213">
              <w:rPr>
                <w:rFonts w:ascii="Sylfaen" w:hAnsi="Sylfaen" w:cs="Sylfaen"/>
                <w:lang w:val="hy-AM"/>
              </w:rPr>
              <w:t>Հավելվածները</w:t>
            </w:r>
            <w:r w:rsidRPr="00867213">
              <w:rPr>
                <w:rFonts w:ascii="Sylfaen" w:hAnsi="Sylfaen"/>
                <w:lang w:val="hy-AM"/>
              </w:rPr>
              <w:t xml:space="preserve"> </w:t>
            </w:r>
            <w:r w:rsidRPr="00867213">
              <w:rPr>
                <w:rFonts w:ascii="Sylfaen" w:hAnsi="Sylfaen" w:cs="Sylfaen"/>
                <w:lang w:val="hy-AM"/>
              </w:rPr>
              <w:t>հանդիսանում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պայմանագրի</w:t>
            </w:r>
            <w:r w:rsidRPr="00867213">
              <w:rPr>
                <w:rFonts w:ascii="Sylfaen" w:hAnsi="Sylfaen"/>
                <w:lang w:val="hy-AM"/>
              </w:rPr>
              <w:t xml:space="preserve"> </w:t>
            </w:r>
            <w:r w:rsidRPr="00867213">
              <w:rPr>
                <w:rFonts w:ascii="Sylfaen" w:hAnsi="Sylfaen" w:cs="Sylfaen"/>
                <w:lang w:val="hy-AM"/>
              </w:rPr>
              <w:t>անբաժանելի</w:t>
            </w:r>
            <w:r w:rsidRPr="00867213">
              <w:rPr>
                <w:rFonts w:ascii="Sylfaen" w:hAnsi="Sylfaen"/>
                <w:lang w:val="hy-AM"/>
              </w:rPr>
              <w:t xml:space="preserve"> </w:t>
            </w:r>
            <w:r w:rsidRPr="00867213">
              <w:rPr>
                <w:rFonts w:ascii="Sylfaen" w:hAnsi="Sylfaen" w:cs="Sylfaen"/>
                <w:lang w:val="hy-AM"/>
              </w:rPr>
              <w:t>մասերը</w:t>
            </w:r>
            <w:r w:rsidRPr="00867213">
              <w:rPr>
                <w:rFonts w:ascii="Sylfaen" w:hAnsi="Sylfaen"/>
                <w:lang w:val="hy-AM"/>
              </w:rPr>
              <w:t>:</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lang w:val="hy-AM"/>
              </w:rPr>
              <w:t>11</w:t>
            </w:r>
            <w:r w:rsidRPr="00867213">
              <w:rPr>
                <w:rFonts w:ascii="Sylfaen" w:hAnsi="Sylfaen"/>
                <w:color w:val="000000" w:themeColor="text1"/>
              </w:rPr>
              <w:t xml:space="preserve">.6.  </w:t>
            </w:r>
            <w:r w:rsidRPr="00867213">
              <w:rPr>
                <w:rFonts w:ascii="Sylfaen" w:hAnsi="Sylfaen"/>
              </w:rPr>
              <w:t>Приложение № 1 и № 2 являются неотъемлемыми частями настоящего Договора.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tabs>
                <w:tab w:val="left" w:pos="132"/>
              </w:tabs>
              <w:ind w:firstLine="91"/>
              <w:jc w:val="center"/>
              <w:rPr>
                <w:rFonts w:ascii="Sylfaen" w:hAnsi="Sylfaen" w:cs="Sylfaen"/>
                <w:b/>
              </w:rPr>
            </w:pPr>
            <w:r w:rsidRPr="00867213">
              <w:rPr>
                <w:rFonts w:ascii="Sylfaen" w:hAnsi="Sylfaen" w:cs="Sylfaen"/>
                <w:b/>
                <w:lang w:val="hy-AM"/>
              </w:rPr>
              <w:t>Կողմերի</w:t>
            </w:r>
            <w:r w:rsidRPr="00867213">
              <w:rPr>
                <w:rFonts w:ascii="Sylfaen" w:hAnsi="Sylfaen" w:cs="Sylfaen"/>
                <w:b/>
                <w:lang w:val="pt-BR"/>
              </w:rPr>
              <w:t xml:space="preserve"> </w:t>
            </w:r>
            <w:r w:rsidRPr="00867213">
              <w:rPr>
                <w:rFonts w:ascii="Sylfaen" w:hAnsi="Sylfaen" w:cs="Sylfaen"/>
                <w:b/>
                <w:lang w:val="hy-AM"/>
              </w:rPr>
              <w:t>իրավաբանական</w:t>
            </w:r>
            <w:r w:rsidRPr="00867213">
              <w:rPr>
                <w:rFonts w:ascii="Sylfaen" w:hAnsi="Sylfaen" w:cs="Sylfaen"/>
                <w:b/>
                <w:lang w:val="pt-BR"/>
              </w:rPr>
              <w:t xml:space="preserve"> </w:t>
            </w:r>
            <w:r w:rsidRPr="00867213">
              <w:rPr>
                <w:rFonts w:ascii="Sylfaen" w:hAnsi="Sylfaen" w:cs="Sylfaen"/>
                <w:b/>
                <w:lang w:val="hy-AM"/>
              </w:rPr>
              <w:t>հասցեները</w:t>
            </w:r>
            <w:r w:rsidRPr="00867213">
              <w:rPr>
                <w:rFonts w:ascii="Sylfaen" w:hAnsi="Sylfaen" w:cs="Sylfaen"/>
                <w:b/>
                <w:lang w:val="pt-BR"/>
              </w:rPr>
              <w:t xml:space="preserve">, </w:t>
            </w:r>
            <w:r w:rsidRPr="00867213">
              <w:rPr>
                <w:rFonts w:ascii="Sylfaen" w:hAnsi="Sylfaen" w:cs="Sylfaen"/>
                <w:b/>
                <w:lang w:val="hy-AM"/>
              </w:rPr>
              <w:t>բանկային</w:t>
            </w:r>
            <w:r w:rsidRPr="00867213">
              <w:rPr>
                <w:rFonts w:ascii="Sylfaen" w:hAnsi="Sylfaen" w:cs="Sylfaen"/>
                <w:b/>
                <w:lang w:val="pt-BR"/>
              </w:rPr>
              <w:t xml:space="preserve"> </w:t>
            </w:r>
            <w:r w:rsidRPr="00867213">
              <w:rPr>
                <w:rFonts w:ascii="Sylfaen" w:hAnsi="Sylfaen" w:cs="Sylfaen"/>
                <w:b/>
                <w:lang w:val="hy-AM"/>
              </w:rPr>
              <w:t>վավերապայմանները</w:t>
            </w:r>
            <w:r w:rsidRPr="00867213">
              <w:rPr>
                <w:rFonts w:ascii="Sylfaen" w:hAnsi="Sylfaen" w:cs="Sylfaen"/>
                <w:b/>
                <w:lang w:val="pt-BR"/>
              </w:rPr>
              <w:t xml:space="preserve"> </w:t>
            </w:r>
            <w:r w:rsidRPr="00867213">
              <w:rPr>
                <w:rFonts w:ascii="Sylfaen" w:hAnsi="Sylfaen" w:cs="Sylfaen"/>
                <w:b/>
                <w:lang w:val="hy-AM"/>
              </w:rPr>
              <w:t>և</w:t>
            </w:r>
            <w:r w:rsidRPr="00867213">
              <w:rPr>
                <w:rFonts w:ascii="Sylfaen" w:hAnsi="Sylfaen" w:cs="Sylfaen"/>
                <w:b/>
                <w:lang w:val="pt-BR"/>
              </w:rPr>
              <w:t xml:space="preserve"> </w:t>
            </w:r>
            <w:r w:rsidRPr="00867213">
              <w:rPr>
                <w:rFonts w:ascii="Sylfaen" w:hAnsi="Sylfaen" w:cs="Sylfaen"/>
                <w:b/>
                <w:lang w:val="hy-AM"/>
              </w:rPr>
              <w:t>ստորագրությունները</w:t>
            </w: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rPr>
            </w:pPr>
            <w:r w:rsidRPr="00867213">
              <w:rPr>
                <w:rFonts w:ascii="Sylfaen" w:hAnsi="Sylfaen"/>
                <w:b/>
                <w:color w:val="000000" w:themeColor="text1"/>
              </w:rPr>
              <w:t>12.Юридические адреса, банковские реквизиты и подписи сторон</w:t>
            </w:r>
          </w:p>
          <w:p w:rsidR="001F2A49" w:rsidRPr="00867213" w:rsidRDefault="001F2A49" w:rsidP="001F2A49">
            <w:pPr>
              <w:jc w:val="center"/>
              <w:rPr>
                <w:rFonts w:ascii="Sylfaen" w:hAnsi="Sylfaen"/>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pacing w:before="120" w:after="120"/>
              <w:jc w:val="center"/>
              <w:rPr>
                <w:rFonts w:ascii="Sylfaen" w:hAnsi="Sylfaen" w:cs="Sylfaen"/>
                <w:b/>
                <w:lang w:val="hy-AM"/>
              </w:rPr>
            </w:pPr>
            <w:r w:rsidRPr="00867213">
              <w:rPr>
                <w:rFonts w:ascii="Sylfaen" w:hAnsi="Sylfaen" w:cs="Sylfaen"/>
                <w:b/>
                <w:lang w:val="hy-AM"/>
              </w:rPr>
              <w:t>«Գնորդ»</w:t>
            </w:r>
          </w:p>
        </w:tc>
        <w:tc>
          <w:tcPr>
            <w:tcW w:w="4819" w:type="dxa"/>
            <w:tcBorders>
              <w:top w:val="nil"/>
              <w:left w:val="nil"/>
              <w:bottom w:val="nil"/>
              <w:right w:val="nil"/>
            </w:tcBorders>
          </w:tcPr>
          <w:p w:rsidR="001F2A49" w:rsidRPr="00867213" w:rsidRDefault="001F2A49" w:rsidP="001F2A49">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1F2A49" w:rsidRPr="00867213" w:rsidTr="001F2A49">
        <w:trPr>
          <w:trHeight w:val="2607"/>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1F2A49" w:rsidRPr="00867213" w:rsidRDefault="001F2A49" w:rsidP="001F2A49">
            <w:pPr>
              <w:shd w:val="clear" w:color="auto" w:fill="FFFFFF" w:themeFill="background1"/>
              <w:jc w:val="center"/>
              <w:rPr>
                <w:rFonts w:ascii="Sylfaen" w:hAnsi="Sylfaen"/>
                <w:lang w:val="hy-AM"/>
              </w:rPr>
            </w:pPr>
            <w:r w:rsidRPr="00867213">
              <w:rPr>
                <w:rFonts w:ascii="Sylfaen" w:hAnsi="Sylfaen" w:cs="Sylfaen"/>
                <w:lang w:val="hy-AM"/>
              </w:rPr>
              <w:t>ՀՀ</w:t>
            </w:r>
            <w:r w:rsidRPr="00867213">
              <w:rPr>
                <w:rFonts w:ascii="Sylfaen" w:hAnsi="Sylfaen"/>
                <w:lang w:val="hy-AM"/>
              </w:rPr>
              <w:t xml:space="preserve">, </w:t>
            </w:r>
            <w:r w:rsidRPr="00867213">
              <w:rPr>
                <w:rFonts w:ascii="Sylfaen" w:hAnsi="Sylfaen" w:cs="Sylfaen"/>
                <w:lang w:val="hy-AM"/>
              </w:rPr>
              <w:t>ք</w:t>
            </w:r>
            <w:r w:rsidRPr="00867213">
              <w:rPr>
                <w:rFonts w:ascii="Sylfaen" w:hAnsi="Sylfaen"/>
                <w:lang w:val="hy-AM"/>
              </w:rPr>
              <w:t xml:space="preserve">. </w:t>
            </w:r>
            <w:r w:rsidRPr="00867213">
              <w:rPr>
                <w:rFonts w:ascii="Sylfaen" w:hAnsi="Sylfaen" w:cs="Sylfaen"/>
                <w:lang w:val="hy-AM"/>
              </w:rPr>
              <w:t>Երևան</w:t>
            </w:r>
            <w:r w:rsidRPr="00867213">
              <w:rPr>
                <w:rFonts w:ascii="Sylfaen" w:hAnsi="Sylfaen"/>
                <w:lang w:val="hy-AM"/>
              </w:rPr>
              <w:t xml:space="preserve">, </w:t>
            </w:r>
            <w:r w:rsidRPr="00867213">
              <w:rPr>
                <w:rFonts w:ascii="Sylfaen" w:hAnsi="Sylfaen" w:cs="Sylfaen"/>
                <w:lang w:val="hy-AM"/>
              </w:rPr>
              <w:t>Տիգրան</w:t>
            </w:r>
            <w:r w:rsidRPr="00867213">
              <w:rPr>
                <w:rFonts w:ascii="Sylfaen" w:hAnsi="Sylfaen"/>
                <w:lang w:val="hy-AM"/>
              </w:rPr>
              <w:t xml:space="preserve"> </w:t>
            </w:r>
            <w:r w:rsidRPr="00867213">
              <w:rPr>
                <w:rFonts w:ascii="Sylfaen" w:hAnsi="Sylfaen" w:cs="Sylfaen"/>
                <w:lang w:val="hy-AM"/>
              </w:rPr>
              <w:t>Մեծի</w:t>
            </w:r>
            <w:r w:rsidRPr="00867213">
              <w:rPr>
                <w:rFonts w:ascii="Sylfaen" w:hAnsi="Sylfaen"/>
                <w:lang w:val="hy-AM"/>
              </w:rPr>
              <w:t xml:space="preserve"> </w:t>
            </w:r>
            <w:r w:rsidRPr="00867213">
              <w:rPr>
                <w:rFonts w:ascii="Sylfaen" w:hAnsi="Sylfaen" w:cs="Sylfaen"/>
                <w:lang w:val="hy-AM"/>
              </w:rPr>
              <w:t>պող</w:t>
            </w:r>
            <w:r w:rsidRPr="00867213">
              <w:rPr>
                <w:rFonts w:ascii="Sylfaen" w:hAnsi="Sylfaen"/>
                <w:lang w:val="hy-AM"/>
              </w:rPr>
              <w:t>. 50</w:t>
            </w:r>
          </w:p>
          <w:p w:rsidR="001F2A49" w:rsidRPr="00867213" w:rsidRDefault="001F2A49" w:rsidP="001F2A49">
            <w:pPr>
              <w:shd w:val="clear" w:color="auto" w:fill="FFFFFF" w:themeFill="background1"/>
              <w:jc w:val="center"/>
              <w:rPr>
                <w:rFonts w:ascii="Sylfaen" w:hAnsi="Sylfaen" w:cs="Sylfaen"/>
                <w:lang w:val="hy-AM"/>
              </w:rPr>
            </w:pPr>
            <w:r w:rsidRPr="00867213">
              <w:rPr>
                <w:rFonts w:ascii="Sylfaen" w:hAnsi="Sylfaen" w:cs="Sylfaen"/>
                <w:lang w:val="hy-AM"/>
              </w:rPr>
              <w:t>ՀՎՀՀ 00448268</w:t>
            </w:r>
          </w:p>
          <w:p w:rsidR="001F2A49" w:rsidRPr="00867213" w:rsidRDefault="001F2A49" w:rsidP="001F2A49">
            <w:pPr>
              <w:shd w:val="clear" w:color="auto" w:fill="FFFFFF" w:themeFill="background1"/>
              <w:jc w:val="center"/>
              <w:rPr>
                <w:rFonts w:ascii="Sylfaen" w:hAnsi="Sylfaen" w:cs="Sylfaen"/>
                <w:lang w:val="hy-AM"/>
              </w:rPr>
            </w:pPr>
            <w:r w:rsidRPr="00867213">
              <w:rPr>
                <w:rFonts w:ascii="Sylfaen" w:hAnsi="Sylfaen" w:cs="Sylfaen"/>
                <w:lang w:val="hy-AM"/>
              </w:rPr>
              <w:t>«Բանկ ՎՏԲ –Հայաստան» ՓԲԸ</w:t>
            </w:r>
          </w:p>
          <w:p w:rsidR="001F2A49" w:rsidRPr="00867213" w:rsidRDefault="001F2A49" w:rsidP="001F2A49">
            <w:pPr>
              <w:shd w:val="clear" w:color="auto" w:fill="FFFFFF" w:themeFill="background1"/>
              <w:jc w:val="center"/>
              <w:rPr>
                <w:rFonts w:ascii="Sylfaen" w:hAnsi="Sylfaen" w:cs="Sylfaen"/>
                <w:lang w:val="hy-AM"/>
              </w:rPr>
            </w:pPr>
            <w:r w:rsidRPr="00867213">
              <w:rPr>
                <w:rFonts w:ascii="Sylfaen" w:hAnsi="Sylfaen" w:cs="Sylfaen"/>
                <w:lang w:val="hy-AM"/>
              </w:rPr>
              <w:t>Էրեբունի մ/ճ</w:t>
            </w:r>
          </w:p>
          <w:p w:rsidR="001F2A49" w:rsidRPr="00867213" w:rsidRDefault="001F2A49" w:rsidP="001F2A49">
            <w:pPr>
              <w:shd w:val="clear" w:color="auto" w:fill="FFFFFF" w:themeFill="background1"/>
              <w:jc w:val="center"/>
              <w:rPr>
                <w:rFonts w:ascii="Sylfaen" w:hAnsi="Sylfaen" w:cs="Sylfaen"/>
                <w:lang w:val="hy-AM"/>
              </w:rPr>
            </w:pPr>
            <w:r w:rsidRPr="00867213">
              <w:rPr>
                <w:rFonts w:ascii="Sylfaen" w:hAnsi="Sylfaen" w:cs="Sylfaen"/>
                <w:lang w:val="hy-AM"/>
              </w:rPr>
              <w:t>Հ/Հ 16041102326200</w:t>
            </w:r>
          </w:p>
        </w:tc>
        <w:tc>
          <w:tcPr>
            <w:tcW w:w="4819" w:type="dxa"/>
            <w:tcBorders>
              <w:top w:val="nil"/>
              <w:left w:val="nil"/>
              <w:bottom w:val="nil"/>
              <w:right w:val="nil"/>
            </w:tcBorders>
          </w:tcPr>
          <w:p w:rsidR="001F2A49" w:rsidRPr="00867213" w:rsidRDefault="001F2A49" w:rsidP="001F2A49">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1F2A49" w:rsidRPr="00867213" w:rsidRDefault="001F2A49" w:rsidP="001F2A49">
            <w:pPr>
              <w:jc w:val="center"/>
              <w:rPr>
                <w:rFonts w:ascii="Sylfaen" w:hAnsi="Sylfaen"/>
              </w:rPr>
            </w:pPr>
            <w:r w:rsidRPr="00867213">
              <w:rPr>
                <w:rFonts w:ascii="Sylfaen" w:hAnsi="Sylfaen"/>
              </w:rPr>
              <w:t>РА, г. Ереван, проспект Тигран Меца 50</w:t>
            </w:r>
          </w:p>
          <w:p w:rsidR="001F2A49" w:rsidRPr="00867213" w:rsidRDefault="001F2A49" w:rsidP="001F2A49">
            <w:pPr>
              <w:jc w:val="center"/>
              <w:rPr>
                <w:rFonts w:ascii="Sylfaen" w:hAnsi="Sylfaen"/>
              </w:rPr>
            </w:pPr>
            <w:r w:rsidRPr="00867213">
              <w:rPr>
                <w:rFonts w:ascii="Sylfaen" w:hAnsi="Sylfaen"/>
              </w:rPr>
              <w:t xml:space="preserve">ИНН: 00448268 </w:t>
            </w:r>
          </w:p>
          <w:p w:rsidR="001F2A49" w:rsidRPr="00867213" w:rsidRDefault="001F2A49" w:rsidP="001F2A49">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Банк ВТБ</w:t>
            </w:r>
            <w:r w:rsidRPr="00867213">
              <w:rPr>
                <w:rFonts w:ascii="Sylfaen" w:hAnsi="Sylfaen"/>
                <w:lang w:val="hy-AM"/>
              </w:rPr>
              <w:t>-</w:t>
            </w:r>
            <w:r w:rsidRPr="00867213">
              <w:rPr>
                <w:rFonts w:ascii="Sylfaen" w:hAnsi="Sylfaen"/>
              </w:rPr>
              <w:t>АРМЕНИЯ</w:t>
            </w:r>
            <w:r w:rsidRPr="00867213">
              <w:rPr>
                <w:rFonts w:ascii="Sylfaen" w:hAnsi="Sylfaen"/>
                <w:lang w:val="hy-AM"/>
              </w:rPr>
              <w:t>»</w:t>
            </w:r>
            <w:r w:rsidRPr="00867213">
              <w:rPr>
                <w:rFonts w:ascii="Sylfaen" w:hAnsi="Sylfaen"/>
              </w:rPr>
              <w:t xml:space="preserve"> </w:t>
            </w:r>
          </w:p>
          <w:p w:rsidR="001F2A49" w:rsidRPr="00867213" w:rsidRDefault="001F2A49" w:rsidP="001F2A49">
            <w:pPr>
              <w:jc w:val="center"/>
              <w:rPr>
                <w:rFonts w:ascii="Sylfaen" w:hAnsi="Sylfaen"/>
              </w:rPr>
            </w:pPr>
            <w:r w:rsidRPr="00867213">
              <w:rPr>
                <w:rFonts w:ascii="Sylfaen" w:hAnsi="Sylfaen"/>
              </w:rPr>
              <w:t>филиал Эребуни</w:t>
            </w:r>
          </w:p>
          <w:p w:rsidR="001F2A49" w:rsidRPr="00867213" w:rsidRDefault="001F2A49" w:rsidP="001F2A49">
            <w:pPr>
              <w:jc w:val="center"/>
              <w:rPr>
                <w:rFonts w:ascii="Sylfaen" w:hAnsi="Sylfaen"/>
              </w:rPr>
            </w:pPr>
            <w:r w:rsidRPr="00867213">
              <w:rPr>
                <w:rFonts w:ascii="Sylfaen" w:hAnsi="Sylfaen"/>
              </w:rPr>
              <w:t xml:space="preserve">р/с: 16041102326200 </w:t>
            </w:r>
          </w:p>
          <w:p w:rsidR="001F2A49" w:rsidRPr="00867213" w:rsidRDefault="001F2A49" w:rsidP="001F2A49">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1F2A49" w:rsidRPr="00867213" w:rsidRDefault="001F2A49" w:rsidP="001F2A49">
            <w:pPr>
              <w:pStyle w:val="ConsNormal"/>
              <w:jc w:val="center"/>
              <w:rPr>
                <w:rFonts w:ascii="Sylfaen" w:hAnsi="Sylfaen"/>
                <w:sz w:val="24"/>
                <w:szCs w:val="24"/>
                <w:highlight w:val="yellow"/>
              </w:rPr>
            </w:pPr>
          </w:p>
        </w:tc>
      </w:tr>
      <w:tr w:rsidR="001F2A49" w:rsidRPr="00867213" w:rsidTr="001F2A49">
        <w:trPr>
          <w:trHeight w:val="906"/>
          <w:jc w:val="right"/>
        </w:trPr>
        <w:tc>
          <w:tcPr>
            <w:tcW w:w="5559" w:type="dxa"/>
            <w:tcBorders>
              <w:top w:val="nil"/>
              <w:left w:val="nil"/>
              <w:bottom w:val="nil"/>
              <w:right w:val="nil"/>
            </w:tcBorders>
          </w:tcPr>
          <w:p w:rsidR="001F2A49" w:rsidRPr="00867213" w:rsidRDefault="001F2A49" w:rsidP="001F2A49">
            <w:pPr>
              <w:jc w:val="both"/>
              <w:rPr>
                <w:rFonts w:ascii="Sylfaen" w:hAnsi="Sylfaen" w:cs="Sylfaen"/>
                <w:lang w:val="hy-AM"/>
              </w:rPr>
            </w:pPr>
            <w:r w:rsidRPr="00867213">
              <w:rPr>
                <w:rFonts w:ascii="Sylfaen" w:hAnsi="Sylfaen" w:cs="Sylfaen"/>
                <w:lang w:val="hy-AM"/>
              </w:rPr>
              <w:t>Գլխավոր տնօրեն`</w:t>
            </w:r>
          </w:p>
          <w:p w:rsidR="001F2A49" w:rsidRPr="00867213" w:rsidRDefault="001F2A49" w:rsidP="001F2A49">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1F2A49" w:rsidRPr="00867213" w:rsidRDefault="001F2A49" w:rsidP="001F2A49">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1F2A49" w:rsidRPr="00867213" w:rsidRDefault="001F2A49" w:rsidP="001F2A49">
            <w:pPr>
              <w:rPr>
                <w:rFonts w:ascii="Sylfaen" w:hAnsi="Sylfaen"/>
                <w:lang w:val="hy-AM"/>
              </w:rPr>
            </w:pPr>
            <w:r w:rsidRPr="00867213">
              <w:rPr>
                <w:rFonts w:ascii="Sylfaen" w:hAnsi="Sylfaen"/>
                <w:lang w:val="hy-AM"/>
              </w:rPr>
              <w:t>Генеральный  директор:</w:t>
            </w:r>
          </w:p>
          <w:p w:rsidR="001F2A49" w:rsidRPr="00867213" w:rsidRDefault="001F2A49" w:rsidP="001F2A49">
            <w:pPr>
              <w:rPr>
                <w:rFonts w:ascii="Sylfaen" w:hAnsi="Sylfaen"/>
              </w:rPr>
            </w:pPr>
            <w:r w:rsidRPr="00867213">
              <w:rPr>
                <w:rFonts w:ascii="Sylfaen" w:hAnsi="Sylfaen"/>
                <w:lang w:val="hy-AM"/>
              </w:rPr>
              <w:t>А.В. Мельников _________________</w:t>
            </w:r>
          </w:p>
          <w:p w:rsidR="001F2A49" w:rsidRPr="00867213" w:rsidRDefault="001F2A49" w:rsidP="001F2A49">
            <w:pPr>
              <w:rPr>
                <w:rFonts w:ascii="Sylfaen" w:hAnsi="Sylfaen"/>
                <w:lang w:val="hy-AM"/>
              </w:rPr>
            </w:pPr>
          </w:p>
        </w:tc>
      </w:tr>
      <w:tr w:rsidR="001F2A49" w:rsidRPr="00867213" w:rsidTr="001F2A49">
        <w:trPr>
          <w:trHeight w:val="1726"/>
          <w:jc w:val="right"/>
        </w:trPr>
        <w:tc>
          <w:tcPr>
            <w:tcW w:w="5559" w:type="dxa"/>
            <w:tcBorders>
              <w:top w:val="nil"/>
              <w:left w:val="nil"/>
              <w:bottom w:val="nil"/>
              <w:right w:val="nil"/>
            </w:tcBorders>
          </w:tcPr>
          <w:p w:rsidR="001F2A49" w:rsidRPr="00867213" w:rsidRDefault="001F2A49" w:rsidP="001F2A49">
            <w:pPr>
              <w:shd w:val="clear" w:color="auto" w:fill="FFFFFF" w:themeFill="background1"/>
              <w:rPr>
                <w:rFonts w:ascii="Sylfaen" w:hAnsi="Sylfaen" w:cs="Sylfaen"/>
                <w:b/>
                <w:lang w:val="hy-AM"/>
              </w:rPr>
            </w:pPr>
            <w:r w:rsidRPr="00867213">
              <w:rPr>
                <w:rFonts w:ascii="Sylfaen" w:hAnsi="Sylfaen" w:cs="Sylfaen"/>
                <w:b/>
                <w:lang w:val="hy-AM"/>
              </w:rPr>
              <w:t>«Մատակարար»</w:t>
            </w:r>
          </w:p>
          <w:p w:rsidR="001F2A49" w:rsidRPr="00867213" w:rsidRDefault="00C72F3D" w:rsidP="001F2A49">
            <w:pPr>
              <w:shd w:val="clear" w:color="auto" w:fill="FFFFFF" w:themeFill="background1"/>
              <w:rPr>
                <w:rFonts w:ascii="Sylfaen" w:hAnsi="Sylfaen"/>
                <w:lang w:val="hy-AM"/>
              </w:rPr>
            </w:pPr>
            <w:sdt>
              <w:sdtPr>
                <w:rPr>
                  <w:rFonts w:ascii="Sylfaen" w:eastAsia="Calibri" w:hAnsi="Sylfaen"/>
                </w:rPr>
                <w:id w:val="1652013863"/>
                <w:placeholder>
                  <w:docPart w:val="5349AC13CF804D888996DB9F6F96CACA"/>
                </w:placeholder>
                <w:showingPlcHdr/>
              </w:sdtPr>
              <w:sdtEndPr/>
              <w:sdtContent>
                <w:r w:rsidR="001F2A49" w:rsidRPr="00867213">
                  <w:rPr>
                    <w:rStyle w:val="affc"/>
                    <w:rFonts w:ascii="Sylfaen" w:hAnsi="Sylfaen"/>
                  </w:rPr>
                  <w:t>Место для ввода текста.</w:t>
                </w:r>
              </w:sdtContent>
            </w:sdt>
          </w:p>
          <w:p w:rsidR="001F2A49" w:rsidRPr="00867213" w:rsidRDefault="001F2A49" w:rsidP="001F2A49">
            <w:pPr>
              <w:shd w:val="clear" w:color="auto" w:fill="FFFFFF" w:themeFill="background1"/>
              <w:outlineLvl w:val="0"/>
              <w:rPr>
                <w:rFonts w:ascii="Sylfaen" w:hAnsi="Sylfaen"/>
                <w:lang w:val="hy-AM"/>
              </w:rPr>
            </w:pPr>
            <w:r w:rsidRPr="00867213">
              <w:rPr>
                <w:rFonts w:ascii="Sylfaen" w:hAnsi="Sylfaen" w:cs="Sylfaen"/>
                <w:lang w:val="hy-AM"/>
              </w:rPr>
              <w:t>Հասցե՝</w:t>
            </w:r>
            <w:r w:rsidRPr="00867213">
              <w:rPr>
                <w:rFonts w:ascii="Sylfaen" w:hAnsi="Sylfaen"/>
                <w:lang w:val="hy-AM"/>
              </w:rPr>
              <w:t xml:space="preserve"> </w:t>
            </w:r>
          </w:p>
          <w:p w:rsidR="001F2A49" w:rsidRPr="00867213" w:rsidRDefault="001F2A49" w:rsidP="001F2A49">
            <w:pPr>
              <w:shd w:val="clear" w:color="auto" w:fill="FFFFFF" w:themeFill="background1"/>
              <w:rPr>
                <w:rFonts w:ascii="Sylfaen" w:hAnsi="Sylfaen"/>
                <w:bCs/>
                <w:color w:val="000000"/>
                <w:lang w:val="hy-AM"/>
              </w:rPr>
            </w:pPr>
            <w:r w:rsidRPr="00867213">
              <w:rPr>
                <w:rFonts w:ascii="Sylfaen" w:hAnsi="Sylfaen" w:cs="Sylfaen"/>
                <w:lang w:val="hy-AM"/>
              </w:rPr>
              <w:t>ՀՎՀՀ՝</w:t>
            </w:r>
            <w:r w:rsidRPr="00867213">
              <w:rPr>
                <w:rFonts w:ascii="Sylfaen" w:hAnsi="Sylfaen"/>
                <w:lang w:val="hy-AM"/>
              </w:rPr>
              <w:t xml:space="preserve"> </w:t>
            </w:r>
          </w:p>
          <w:p w:rsidR="001F2A49" w:rsidRPr="00867213" w:rsidRDefault="001F2A49" w:rsidP="001F2A49">
            <w:pPr>
              <w:shd w:val="clear" w:color="auto" w:fill="FFFFFF" w:themeFill="background1"/>
              <w:rPr>
                <w:rFonts w:ascii="Sylfaen" w:hAnsi="Sylfaen" w:cs="Sylfaen"/>
                <w:lang w:val="hy-AM"/>
              </w:rPr>
            </w:pPr>
            <w:r w:rsidRPr="00867213">
              <w:rPr>
                <w:rFonts w:ascii="Sylfaen" w:hAnsi="Sylfaen" w:cs="Sylfaen"/>
                <w:lang w:val="hy-AM"/>
              </w:rPr>
              <w:t xml:space="preserve">Բանկ՝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 xml:space="preserve">հ/հ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Հեռ</w:t>
            </w:r>
            <w:r w:rsidRPr="00867213">
              <w:rPr>
                <w:lang w:val="hy-AM"/>
              </w:rPr>
              <w:t>․</w:t>
            </w:r>
          </w:p>
        </w:tc>
        <w:tc>
          <w:tcPr>
            <w:tcW w:w="4819" w:type="dxa"/>
            <w:tcBorders>
              <w:top w:val="nil"/>
              <w:left w:val="nil"/>
              <w:bottom w:val="nil"/>
              <w:right w:val="nil"/>
            </w:tcBorders>
          </w:tcPr>
          <w:p w:rsidR="001F2A49" w:rsidRPr="00867213" w:rsidRDefault="001F2A49" w:rsidP="001F2A49">
            <w:pPr>
              <w:rPr>
                <w:rFonts w:ascii="Sylfaen" w:hAnsi="Sylfaen"/>
                <w:b/>
                <w:lang w:val="hy-AM"/>
              </w:rPr>
            </w:pPr>
            <w:r w:rsidRPr="00867213">
              <w:rPr>
                <w:rFonts w:ascii="Sylfaen" w:hAnsi="Sylfaen"/>
                <w:b/>
                <w:lang w:val="hy-AM"/>
              </w:rPr>
              <w:t>«Поставщик»</w:t>
            </w:r>
          </w:p>
          <w:p w:rsidR="001F2A49" w:rsidRPr="00867213" w:rsidRDefault="001F2A49" w:rsidP="001F2A49">
            <w:pPr>
              <w:shd w:val="clear" w:color="auto" w:fill="FFFFFF" w:themeFill="background1"/>
              <w:outlineLvl w:val="0"/>
              <w:rPr>
                <w:rFonts w:ascii="Sylfaen" w:hAnsi="Sylfaen"/>
                <w:lang w:val="hy-AM"/>
              </w:rPr>
            </w:pPr>
            <w:r w:rsidRPr="00867213">
              <w:rPr>
                <w:rFonts w:ascii="Sylfaen" w:hAnsi="Sylfaen"/>
                <w:lang w:val="hy-AM"/>
              </w:rPr>
              <w:t xml:space="preserve">Адрес: </w:t>
            </w:r>
          </w:p>
          <w:p w:rsidR="001F2A49" w:rsidRPr="00867213" w:rsidRDefault="001F2A49" w:rsidP="001F2A49">
            <w:pPr>
              <w:shd w:val="clear" w:color="auto" w:fill="FFFFFF" w:themeFill="background1"/>
              <w:outlineLvl w:val="0"/>
              <w:rPr>
                <w:rFonts w:ascii="Sylfaen" w:hAnsi="Sylfaen"/>
                <w:lang w:val="hy-AM"/>
              </w:rPr>
            </w:pPr>
            <w:r w:rsidRPr="00867213">
              <w:rPr>
                <w:rFonts w:ascii="Sylfaen" w:hAnsi="Sylfaen"/>
                <w:lang w:val="hy-AM"/>
              </w:rPr>
              <w:t xml:space="preserve">ИНН: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 xml:space="preserve">Банк: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 xml:space="preserve">р/с: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Тел</w:t>
            </w:r>
            <w:r w:rsidRPr="00867213">
              <w:rPr>
                <w:rFonts w:ascii="Sylfaen" w:hAnsi="Sylfaen"/>
              </w:rPr>
              <w:t xml:space="preserve">.: </w:t>
            </w:r>
          </w:p>
        </w:tc>
      </w:tr>
      <w:tr w:rsidR="001F2A49" w:rsidRPr="00867213" w:rsidTr="001F2A49">
        <w:trPr>
          <w:trHeight w:val="1107"/>
          <w:jc w:val="right"/>
        </w:trPr>
        <w:tc>
          <w:tcPr>
            <w:tcW w:w="5559" w:type="dxa"/>
            <w:tcBorders>
              <w:top w:val="nil"/>
              <w:left w:val="nil"/>
              <w:bottom w:val="nil"/>
              <w:right w:val="nil"/>
            </w:tcBorders>
          </w:tcPr>
          <w:p w:rsidR="001F2A49" w:rsidRPr="00867213" w:rsidRDefault="001F2A49" w:rsidP="001F2A49">
            <w:pPr>
              <w:spacing w:line="0" w:lineRule="atLeast"/>
              <w:jc w:val="both"/>
              <w:rPr>
                <w:rFonts w:ascii="Sylfaen" w:hAnsi="Sylfaen" w:cs="Sylfaen"/>
                <w:lang w:val="hy-AM"/>
              </w:rPr>
            </w:pPr>
            <w:r w:rsidRPr="00867213">
              <w:rPr>
                <w:rFonts w:ascii="Sylfaen" w:hAnsi="Sylfaen" w:cs="Sylfaen"/>
                <w:lang w:val="hy-AM"/>
              </w:rPr>
              <w:t>Տնօրեն`</w:t>
            </w:r>
          </w:p>
          <w:p w:rsidR="001F2A49" w:rsidRPr="00867213" w:rsidRDefault="001F2A49" w:rsidP="001F2A49">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1F2A49" w:rsidRPr="00867213" w:rsidRDefault="001F2A49" w:rsidP="001F2A49">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1F2A49" w:rsidRPr="00867213" w:rsidRDefault="001F2A49" w:rsidP="001F2A49">
            <w:pPr>
              <w:rPr>
                <w:rFonts w:ascii="Sylfaen" w:hAnsi="Sylfaen"/>
                <w:lang w:val="hy-AM"/>
              </w:rPr>
            </w:pPr>
            <w:r w:rsidRPr="00867213">
              <w:rPr>
                <w:rFonts w:ascii="Sylfaen" w:hAnsi="Sylfaen"/>
              </w:rPr>
              <w:t>Д</w:t>
            </w:r>
            <w:r w:rsidRPr="00867213">
              <w:rPr>
                <w:rFonts w:ascii="Sylfaen" w:hAnsi="Sylfaen"/>
                <w:lang w:val="hy-AM"/>
              </w:rPr>
              <w:t>иректор:</w:t>
            </w:r>
          </w:p>
          <w:p w:rsidR="001F2A49" w:rsidRPr="00867213" w:rsidRDefault="001F2A49" w:rsidP="001F2A49">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1F2A49" w:rsidRPr="00867213" w:rsidRDefault="001F2A49" w:rsidP="001F2A49">
            <w:pPr>
              <w:ind w:left="-142"/>
              <w:rPr>
                <w:rFonts w:ascii="Sylfaen" w:hAnsi="Sylfaen"/>
                <w:lang w:val="hy-AM"/>
              </w:rPr>
            </w:pPr>
          </w:p>
        </w:tc>
      </w:tr>
    </w:tbl>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CE66E6" w:rsidRDefault="00CE66E6">
      <w:pPr>
        <w:spacing w:after="160" w:line="259" w:lineRule="auto"/>
        <w:rPr>
          <w:b/>
          <w:sz w:val="26"/>
          <w:szCs w:val="26"/>
          <w:lang w:val="hy-AM"/>
        </w:rPr>
      </w:pPr>
      <w:r>
        <w:rPr>
          <w:b/>
          <w:sz w:val="26"/>
          <w:szCs w:val="26"/>
          <w:lang w:val="hy-AM"/>
        </w:rPr>
        <w:br w:type="page"/>
      </w:r>
    </w:p>
    <w:p w:rsidR="001F2A49" w:rsidRPr="00152CA1" w:rsidRDefault="001F2A49" w:rsidP="001F2A49">
      <w:pPr>
        <w:tabs>
          <w:tab w:val="left" w:pos="8610"/>
        </w:tabs>
        <w:jc w:val="right"/>
        <w:rPr>
          <w:b/>
          <w:sz w:val="26"/>
          <w:szCs w:val="26"/>
          <w:lang w:val="hy-AM"/>
        </w:rPr>
      </w:pPr>
      <w:r w:rsidRPr="004B37D0">
        <w:rPr>
          <w:b/>
          <w:sz w:val="26"/>
          <w:szCs w:val="26"/>
          <w:lang w:val="hy-AM"/>
        </w:rPr>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rsidR="001F2A49" w:rsidRPr="00713A67" w:rsidRDefault="001F2A49" w:rsidP="001F2A49">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rsidR="001F2A49" w:rsidRPr="00713A67" w:rsidRDefault="001F2A49" w:rsidP="001F2A49">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1F2A49" w:rsidRDefault="001F2A49" w:rsidP="001F2A49">
      <w:pPr>
        <w:tabs>
          <w:tab w:val="left" w:pos="615"/>
        </w:tabs>
        <w:rPr>
          <w:rFonts w:ascii="Sylfaen" w:hAnsi="Sylfaen"/>
          <w:sz w:val="12"/>
          <w:szCs w:val="20"/>
        </w:rPr>
      </w:pPr>
    </w:p>
    <w:tbl>
      <w:tblPr>
        <w:tblStyle w:val="aff8"/>
        <w:tblW w:w="10448" w:type="dxa"/>
        <w:tblInd w:w="-147" w:type="dxa"/>
        <w:tblLook w:val="04A0" w:firstRow="1" w:lastRow="0" w:firstColumn="1" w:lastColumn="0" w:noHBand="0" w:noVBand="1"/>
      </w:tblPr>
      <w:tblGrid>
        <w:gridCol w:w="683"/>
        <w:gridCol w:w="2687"/>
        <w:gridCol w:w="969"/>
        <w:gridCol w:w="1409"/>
        <w:gridCol w:w="2574"/>
        <w:gridCol w:w="2126"/>
      </w:tblGrid>
      <w:tr w:rsidR="001F2A49" w:rsidTr="00CE66E6">
        <w:trPr>
          <w:trHeight w:val="1979"/>
        </w:trPr>
        <w:tc>
          <w:tcPr>
            <w:tcW w:w="683" w:type="dxa"/>
          </w:tcPr>
          <w:p w:rsidR="001F2A49" w:rsidRPr="00832713" w:rsidRDefault="001F2A49" w:rsidP="001F2A49">
            <w:pPr>
              <w:tabs>
                <w:tab w:val="left" w:pos="615"/>
              </w:tabs>
              <w:rPr>
                <w:b/>
              </w:rPr>
            </w:pPr>
            <w:r w:rsidRPr="00832713">
              <w:rPr>
                <w:b/>
              </w:rPr>
              <w:t>№</w:t>
            </w:r>
          </w:p>
          <w:p w:rsidR="001F2A49" w:rsidRPr="00832713" w:rsidRDefault="001F2A49" w:rsidP="001F2A49">
            <w:pPr>
              <w:tabs>
                <w:tab w:val="left" w:pos="615"/>
              </w:tabs>
              <w:rPr>
                <w:b/>
              </w:rPr>
            </w:pPr>
            <w:r w:rsidRPr="00832713">
              <w:rPr>
                <w:b/>
              </w:rPr>
              <w:t>п/п</w:t>
            </w:r>
          </w:p>
          <w:p w:rsidR="001F2A49" w:rsidRPr="00DC1D2E" w:rsidRDefault="001F2A49" w:rsidP="001F2A49">
            <w:pPr>
              <w:tabs>
                <w:tab w:val="left" w:pos="615"/>
              </w:tabs>
              <w:rPr>
                <w:rFonts w:ascii="Sylfaen" w:hAnsi="Sylfaen"/>
              </w:rPr>
            </w:pPr>
          </w:p>
          <w:p w:rsidR="001F2A49" w:rsidRPr="00DC1D2E" w:rsidRDefault="001F2A49" w:rsidP="001F2A49">
            <w:pPr>
              <w:tabs>
                <w:tab w:val="left" w:pos="615"/>
              </w:tabs>
            </w:pPr>
          </w:p>
          <w:p w:rsidR="001F2A49" w:rsidRPr="00DC1D2E" w:rsidRDefault="001F2A49" w:rsidP="001F2A49">
            <w:pPr>
              <w:tabs>
                <w:tab w:val="left" w:pos="615"/>
              </w:tabs>
              <w:rPr>
                <w:rFonts w:ascii="Sylfaen" w:hAnsi="Sylfaen"/>
                <w:lang w:val="hy-AM"/>
              </w:rPr>
            </w:pPr>
          </w:p>
          <w:p w:rsidR="001F2A49" w:rsidRPr="00DC1D2E" w:rsidRDefault="001F2A49" w:rsidP="001F2A49">
            <w:pPr>
              <w:tabs>
                <w:tab w:val="left" w:pos="615"/>
              </w:tabs>
              <w:rPr>
                <w:rFonts w:ascii="Sylfaen" w:hAnsi="Sylfaen"/>
              </w:rPr>
            </w:pPr>
          </w:p>
          <w:p w:rsidR="001F2A49" w:rsidRPr="00DC1D2E" w:rsidRDefault="001F2A49" w:rsidP="001F2A49">
            <w:pPr>
              <w:tabs>
                <w:tab w:val="left" w:pos="615"/>
              </w:tabs>
              <w:rPr>
                <w:rFonts w:ascii="Sylfaen" w:hAnsi="Sylfaen"/>
              </w:rPr>
            </w:pPr>
          </w:p>
          <w:p w:rsidR="001F2A49" w:rsidRPr="00DC1D2E" w:rsidRDefault="001F2A49" w:rsidP="001F2A49">
            <w:pPr>
              <w:tabs>
                <w:tab w:val="left" w:pos="615"/>
              </w:tabs>
            </w:pPr>
          </w:p>
          <w:p w:rsidR="001F2A49" w:rsidRPr="00DC1D2E" w:rsidRDefault="001F2A49" w:rsidP="001F2A49">
            <w:pPr>
              <w:tabs>
                <w:tab w:val="left" w:pos="615"/>
              </w:tabs>
              <w:rPr>
                <w:rFonts w:ascii="Sylfaen" w:hAnsi="Sylfaen"/>
              </w:rPr>
            </w:pPr>
          </w:p>
        </w:tc>
        <w:tc>
          <w:tcPr>
            <w:tcW w:w="2687" w:type="dxa"/>
          </w:tcPr>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Pr="00D53AEC" w:rsidRDefault="001F2A49" w:rsidP="001F2A49">
            <w:pPr>
              <w:tabs>
                <w:tab w:val="left" w:pos="615"/>
              </w:tabs>
              <w:jc w:val="center"/>
              <w:rPr>
                <w:b/>
              </w:rPr>
            </w:pPr>
            <w:r w:rsidRPr="00D53AEC">
              <w:rPr>
                <w:b/>
              </w:rPr>
              <w:t>Наименование/</w:t>
            </w:r>
          </w:p>
          <w:p w:rsidR="001F2A49" w:rsidRPr="00D53AEC" w:rsidRDefault="001F2A49" w:rsidP="001F2A49">
            <w:pPr>
              <w:tabs>
                <w:tab w:val="left" w:pos="615"/>
              </w:tabs>
              <w:jc w:val="center"/>
              <w:rPr>
                <w:b/>
              </w:rPr>
            </w:pPr>
            <w:r w:rsidRPr="00D53AEC">
              <w:rPr>
                <w:b/>
              </w:rPr>
              <w:t>Անվանում</w:t>
            </w:r>
          </w:p>
          <w:p w:rsidR="001F2A49" w:rsidRPr="00D53AEC" w:rsidRDefault="001F2A49" w:rsidP="001F2A49">
            <w:pPr>
              <w:tabs>
                <w:tab w:val="left" w:pos="615"/>
              </w:tabs>
              <w:jc w:val="center"/>
              <w:rPr>
                <w:b/>
              </w:rPr>
            </w:pPr>
          </w:p>
        </w:tc>
        <w:tc>
          <w:tcPr>
            <w:tcW w:w="969" w:type="dxa"/>
          </w:tcPr>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Pr="00D53AEC" w:rsidRDefault="001F2A49" w:rsidP="001F2A49">
            <w:pPr>
              <w:tabs>
                <w:tab w:val="left" w:pos="615"/>
              </w:tabs>
              <w:jc w:val="center"/>
              <w:rPr>
                <w:b/>
              </w:rPr>
            </w:pPr>
            <w:r w:rsidRPr="00D53AEC">
              <w:rPr>
                <w:b/>
              </w:rPr>
              <w:t>Е</w:t>
            </w:r>
            <w:r>
              <w:rPr>
                <w:b/>
              </w:rPr>
              <w:t>д</w:t>
            </w:r>
            <w:r w:rsidRPr="00D53AEC">
              <w:rPr>
                <w:b/>
              </w:rPr>
              <w:t>.</w:t>
            </w:r>
          </w:p>
          <w:p w:rsidR="001F2A49" w:rsidRPr="00D53AEC" w:rsidRDefault="001F2A49" w:rsidP="001F2A49">
            <w:pPr>
              <w:tabs>
                <w:tab w:val="left" w:pos="615"/>
              </w:tabs>
              <w:jc w:val="center"/>
              <w:rPr>
                <w:b/>
              </w:rPr>
            </w:pPr>
            <w:r>
              <w:rPr>
                <w:b/>
              </w:rPr>
              <w:t>и</w:t>
            </w:r>
            <w:r w:rsidRPr="00D53AEC">
              <w:rPr>
                <w:b/>
              </w:rPr>
              <w:t>зм./</w:t>
            </w:r>
          </w:p>
          <w:p w:rsidR="001F2A49" w:rsidRPr="00D53AEC" w:rsidRDefault="001F2A49" w:rsidP="001F2A49">
            <w:pPr>
              <w:tabs>
                <w:tab w:val="left" w:pos="615"/>
              </w:tabs>
              <w:jc w:val="center"/>
              <w:rPr>
                <w:rFonts w:ascii="Sylfaen" w:hAnsi="Sylfaen"/>
                <w:b/>
                <w:lang w:val="hy-AM"/>
              </w:rPr>
            </w:pPr>
            <w:r w:rsidRPr="00D53AEC">
              <w:rPr>
                <w:b/>
                <w:lang w:val="hy-AM"/>
              </w:rPr>
              <w:t>չ/մ</w:t>
            </w:r>
          </w:p>
        </w:tc>
        <w:tc>
          <w:tcPr>
            <w:tcW w:w="1409" w:type="dxa"/>
          </w:tcPr>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Default="001F2A49" w:rsidP="001F2A49">
            <w:pPr>
              <w:tabs>
                <w:tab w:val="left" w:pos="615"/>
              </w:tabs>
              <w:jc w:val="center"/>
              <w:rPr>
                <w:b/>
              </w:rPr>
            </w:pPr>
            <w:r>
              <w:rPr>
                <w:b/>
              </w:rPr>
              <w:t>Кол- в</w:t>
            </w:r>
            <w:r w:rsidRPr="00D53AEC">
              <w:rPr>
                <w:b/>
              </w:rPr>
              <w:t>о/</w:t>
            </w:r>
          </w:p>
          <w:p w:rsidR="001F2A49" w:rsidRPr="00832713" w:rsidRDefault="001F2A49" w:rsidP="001F2A49">
            <w:pPr>
              <w:tabs>
                <w:tab w:val="left" w:pos="615"/>
              </w:tabs>
              <w:jc w:val="center"/>
              <w:rPr>
                <w:b/>
              </w:rPr>
            </w:pPr>
            <w:r w:rsidRPr="00D53AEC">
              <w:rPr>
                <w:b/>
                <w:lang w:val="hy-AM"/>
              </w:rPr>
              <w:t>Քանակ</w:t>
            </w:r>
          </w:p>
        </w:tc>
        <w:tc>
          <w:tcPr>
            <w:tcW w:w="2574" w:type="dxa"/>
          </w:tcPr>
          <w:p w:rsidR="001F2A49" w:rsidRDefault="001F2A49" w:rsidP="001F2A49">
            <w:pPr>
              <w:tabs>
                <w:tab w:val="left" w:pos="615"/>
              </w:tabs>
              <w:jc w:val="center"/>
              <w:rPr>
                <w:rFonts w:ascii="Sylfaen" w:hAnsi="Sylfaen"/>
                <w:b/>
              </w:rPr>
            </w:pPr>
          </w:p>
          <w:p w:rsidR="001F2A49" w:rsidRPr="00D53AEC" w:rsidRDefault="001F2A49" w:rsidP="001F2A49">
            <w:pPr>
              <w:tabs>
                <w:tab w:val="left" w:pos="615"/>
              </w:tabs>
              <w:jc w:val="center"/>
              <w:rPr>
                <w:rFonts w:ascii="Sylfaen" w:hAnsi="Sylfaen"/>
                <w:b/>
              </w:rPr>
            </w:pPr>
            <w:r w:rsidRPr="00D53AEC">
              <w:rPr>
                <w:rFonts w:ascii="Sylfaen" w:hAnsi="Sylfaen"/>
                <w:b/>
              </w:rPr>
              <w:t>Цена за единицы в драмах РА с учетом НДС/</w:t>
            </w:r>
          </w:p>
          <w:p w:rsidR="001F2A49" w:rsidRPr="00D53AEC" w:rsidRDefault="001F2A49" w:rsidP="001F2A49">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2126" w:type="dxa"/>
          </w:tcPr>
          <w:p w:rsidR="001F2A49" w:rsidRDefault="001F2A49" w:rsidP="001F2A49">
            <w:pPr>
              <w:tabs>
                <w:tab w:val="left" w:pos="615"/>
              </w:tabs>
              <w:jc w:val="center"/>
              <w:rPr>
                <w:b/>
              </w:rPr>
            </w:pPr>
          </w:p>
          <w:p w:rsidR="001F2A49" w:rsidRPr="00D53AEC" w:rsidRDefault="001F2A49" w:rsidP="001F2A49">
            <w:pPr>
              <w:tabs>
                <w:tab w:val="left" w:pos="615"/>
              </w:tabs>
              <w:jc w:val="center"/>
              <w:rPr>
                <w:b/>
              </w:rPr>
            </w:pPr>
            <w:r w:rsidRPr="00D53AEC">
              <w:rPr>
                <w:b/>
              </w:rPr>
              <w:t>Всего в драмах РА с учетом НДС/</w:t>
            </w:r>
          </w:p>
          <w:p w:rsidR="001F2A49" w:rsidRPr="00D53AEC" w:rsidRDefault="001F2A49" w:rsidP="001F2A49">
            <w:pPr>
              <w:tabs>
                <w:tab w:val="left" w:pos="615"/>
              </w:tabs>
              <w:jc w:val="center"/>
              <w:rPr>
                <w:b/>
              </w:rPr>
            </w:pPr>
            <w:r w:rsidRPr="00D53AEC">
              <w:rPr>
                <w:b/>
              </w:rPr>
              <w:t>Ընդամենը ՀՀ դրամով ' ներառյալ ԱԱՀ</w:t>
            </w:r>
          </w:p>
        </w:tc>
      </w:tr>
      <w:tr w:rsidR="008176F0" w:rsidTr="006E622D">
        <w:trPr>
          <w:trHeight w:val="73"/>
        </w:trPr>
        <w:tc>
          <w:tcPr>
            <w:tcW w:w="683" w:type="dxa"/>
          </w:tcPr>
          <w:p w:rsidR="008176F0" w:rsidRDefault="008176F0" w:rsidP="008176F0">
            <w:pPr>
              <w:tabs>
                <w:tab w:val="left" w:pos="615"/>
              </w:tabs>
              <w:jc w:val="center"/>
            </w:pPr>
          </w:p>
          <w:p w:rsidR="008176F0" w:rsidRPr="00DC1D2E" w:rsidRDefault="008176F0" w:rsidP="008176F0">
            <w:pPr>
              <w:tabs>
                <w:tab w:val="left" w:pos="615"/>
              </w:tabs>
              <w:jc w:val="center"/>
            </w:pPr>
            <w:r>
              <w:t>1</w:t>
            </w:r>
          </w:p>
        </w:tc>
        <w:tc>
          <w:tcPr>
            <w:tcW w:w="2687" w:type="dxa"/>
          </w:tcPr>
          <w:p w:rsidR="008176F0" w:rsidRDefault="008176F0" w:rsidP="008176F0">
            <w:pPr>
              <w:ind w:right="-111"/>
              <w:rPr>
                <w:color w:val="000000" w:themeColor="text1"/>
              </w:rPr>
            </w:pPr>
          </w:p>
          <w:p w:rsidR="008176F0" w:rsidRPr="00B71DB7" w:rsidRDefault="008176F0" w:rsidP="008176F0">
            <w:pPr>
              <w:ind w:right="-111"/>
            </w:pPr>
            <w:r w:rsidRPr="00F73DEA">
              <w:rPr>
                <w:color w:val="000000" w:themeColor="text1"/>
              </w:rPr>
              <w:t>Бензин</w:t>
            </w:r>
            <w:r>
              <w:rPr>
                <w:color w:val="000000" w:themeColor="text1"/>
              </w:rPr>
              <w:t xml:space="preserve"> Премиум</w:t>
            </w:r>
            <w:r w:rsidRPr="00F73DEA">
              <w:rPr>
                <w:color w:val="000000" w:themeColor="text1"/>
              </w:rPr>
              <w:t xml:space="preserve"> АИ-9</w:t>
            </w:r>
            <w:r>
              <w:rPr>
                <w:color w:val="000000" w:themeColor="text1"/>
              </w:rPr>
              <w:t>5</w:t>
            </w:r>
          </w:p>
        </w:tc>
        <w:tc>
          <w:tcPr>
            <w:tcW w:w="969" w:type="dxa"/>
          </w:tcPr>
          <w:p w:rsidR="008176F0" w:rsidRDefault="008176F0" w:rsidP="008176F0">
            <w:pPr>
              <w:tabs>
                <w:tab w:val="left" w:pos="615"/>
              </w:tabs>
              <w:jc w:val="center"/>
              <w:rPr>
                <w:rFonts w:ascii="Sylfaen" w:hAnsi="Sylfaen"/>
                <w:lang w:val="hy-AM"/>
              </w:rPr>
            </w:pPr>
          </w:p>
          <w:p w:rsidR="008176F0" w:rsidRPr="0019788C" w:rsidRDefault="008176F0" w:rsidP="008176F0">
            <w:pPr>
              <w:tabs>
                <w:tab w:val="left" w:pos="615"/>
              </w:tabs>
              <w:jc w:val="center"/>
              <w:rPr>
                <w:rFonts w:ascii="Sylfaen" w:hAnsi="Sylfaen"/>
              </w:rPr>
            </w:pPr>
            <w:r>
              <w:rPr>
                <w:rFonts w:ascii="Sylfaen" w:hAnsi="Sylfaen"/>
              </w:rPr>
              <w:t>Л</w:t>
            </w:r>
          </w:p>
        </w:tc>
        <w:tc>
          <w:tcPr>
            <w:tcW w:w="1409" w:type="dxa"/>
            <w:vAlign w:val="center"/>
          </w:tcPr>
          <w:p w:rsidR="008176F0" w:rsidRPr="008176F0" w:rsidRDefault="008176F0" w:rsidP="008176F0">
            <w:pPr>
              <w:ind w:right="-111"/>
              <w:jc w:val="center"/>
              <w:rPr>
                <w:color w:val="000000" w:themeColor="text1"/>
              </w:rPr>
            </w:pPr>
            <w:r w:rsidRPr="008176F0">
              <w:rPr>
                <w:color w:val="000000" w:themeColor="text1"/>
              </w:rPr>
              <w:t>17</w:t>
            </w:r>
            <w:r>
              <w:rPr>
                <w:color w:val="000000" w:themeColor="text1"/>
              </w:rPr>
              <w:t xml:space="preserve"> </w:t>
            </w:r>
            <w:r w:rsidRPr="008176F0">
              <w:rPr>
                <w:color w:val="000000" w:themeColor="text1"/>
              </w:rPr>
              <w:t>156,2</w:t>
            </w:r>
          </w:p>
        </w:tc>
        <w:tc>
          <w:tcPr>
            <w:tcW w:w="2574" w:type="dxa"/>
          </w:tcPr>
          <w:p w:rsidR="008176F0" w:rsidRPr="00AB3FB6" w:rsidRDefault="008176F0" w:rsidP="008176F0">
            <w:pPr>
              <w:tabs>
                <w:tab w:val="left" w:pos="615"/>
              </w:tabs>
              <w:jc w:val="center"/>
              <w:rPr>
                <w:rFonts w:ascii="Sylfaen" w:hAnsi="Sylfaen"/>
                <w:lang w:val="en-US"/>
              </w:rPr>
            </w:pPr>
          </w:p>
        </w:tc>
        <w:tc>
          <w:tcPr>
            <w:tcW w:w="2126" w:type="dxa"/>
          </w:tcPr>
          <w:p w:rsidR="008176F0" w:rsidRPr="00AB3FB6" w:rsidRDefault="008176F0" w:rsidP="008176F0">
            <w:pPr>
              <w:tabs>
                <w:tab w:val="left" w:pos="615"/>
              </w:tabs>
              <w:jc w:val="center"/>
              <w:rPr>
                <w:lang w:val="en-US"/>
              </w:rPr>
            </w:pPr>
          </w:p>
        </w:tc>
      </w:tr>
      <w:tr w:rsidR="008176F0" w:rsidTr="006E622D">
        <w:trPr>
          <w:trHeight w:val="73"/>
        </w:trPr>
        <w:tc>
          <w:tcPr>
            <w:tcW w:w="683" w:type="dxa"/>
          </w:tcPr>
          <w:p w:rsidR="008176F0" w:rsidRDefault="008176F0" w:rsidP="008176F0">
            <w:pPr>
              <w:tabs>
                <w:tab w:val="left" w:pos="615"/>
              </w:tabs>
              <w:jc w:val="center"/>
            </w:pPr>
          </w:p>
          <w:p w:rsidR="008176F0" w:rsidRPr="00DC1D2E" w:rsidRDefault="008176F0" w:rsidP="008176F0">
            <w:pPr>
              <w:tabs>
                <w:tab w:val="left" w:pos="615"/>
              </w:tabs>
              <w:jc w:val="center"/>
            </w:pPr>
            <w:r>
              <w:t>2</w:t>
            </w:r>
          </w:p>
        </w:tc>
        <w:tc>
          <w:tcPr>
            <w:tcW w:w="2687" w:type="dxa"/>
          </w:tcPr>
          <w:p w:rsidR="008176F0" w:rsidRDefault="008176F0" w:rsidP="008176F0">
            <w:pPr>
              <w:ind w:right="-111"/>
              <w:rPr>
                <w:color w:val="000000" w:themeColor="text1"/>
              </w:rPr>
            </w:pPr>
          </w:p>
          <w:p w:rsidR="008176F0" w:rsidRPr="00B71DB7" w:rsidRDefault="008176F0" w:rsidP="008176F0">
            <w:pPr>
              <w:ind w:right="-111"/>
            </w:pPr>
            <w:r w:rsidRPr="00F73DEA">
              <w:rPr>
                <w:color w:val="000000" w:themeColor="text1"/>
              </w:rPr>
              <w:t xml:space="preserve">Бензин АИ-92 </w:t>
            </w:r>
          </w:p>
        </w:tc>
        <w:tc>
          <w:tcPr>
            <w:tcW w:w="969" w:type="dxa"/>
          </w:tcPr>
          <w:p w:rsidR="008176F0" w:rsidRDefault="008176F0" w:rsidP="008176F0">
            <w:pPr>
              <w:tabs>
                <w:tab w:val="left" w:pos="615"/>
              </w:tabs>
              <w:jc w:val="center"/>
              <w:rPr>
                <w:rFonts w:ascii="Sylfaen" w:hAnsi="Sylfaen"/>
                <w:lang w:val="hy-AM"/>
              </w:rPr>
            </w:pPr>
          </w:p>
          <w:p w:rsidR="008176F0" w:rsidRPr="0019788C" w:rsidRDefault="008176F0" w:rsidP="008176F0">
            <w:pPr>
              <w:tabs>
                <w:tab w:val="left" w:pos="615"/>
              </w:tabs>
              <w:jc w:val="center"/>
              <w:rPr>
                <w:rFonts w:ascii="Sylfaen" w:hAnsi="Sylfaen"/>
              </w:rPr>
            </w:pPr>
            <w:r>
              <w:rPr>
                <w:rFonts w:ascii="Sylfaen" w:hAnsi="Sylfaen"/>
              </w:rPr>
              <w:t>Л</w:t>
            </w:r>
          </w:p>
        </w:tc>
        <w:tc>
          <w:tcPr>
            <w:tcW w:w="1409" w:type="dxa"/>
            <w:vAlign w:val="center"/>
          </w:tcPr>
          <w:p w:rsidR="008176F0" w:rsidRPr="008176F0" w:rsidRDefault="008176F0" w:rsidP="008176F0">
            <w:pPr>
              <w:ind w:right="-111"/>
              <w:jc w:val="center"/>
              <w:rPr>
                <w:color w:val="000000" w:themeColor="text1"/>
              </w:rPr>
            </w:pPr>
            <w:r w:rsidRPr="008176F0">
              <w:rPr>
                <w:color w:val="000000" w:themeColor="text1"/>
              </w:rPr>
              <w:t>45</w:t>
            </w:r>
            <w:r>
              <w:rPr>
                <w:color w:val="000000" w:themeColor="text1"/>
              </w:rPr>
              <w:t xml:space="preserve"> </w:t>
            </w:r>
            <w:r w:rsidRPr="008176F0">
              <w:rPr>
                <w:color w:val="000000" w:themeColor="text1"/>
              </w:rPr>
              <w:t>245,2</w:t>
            </w:r>
          </w:p>
        </w:tc>
        <w:tc>
          <w:tcPr>
            <w:tcW w:w="2574" w:type="dxa"/>
          </w:tcPr>
          <w:p w:rsidR="008176F0" w:rsidRPr="00AB3FB6" w:rsidRDefault="008176F0" w:rsidP="008176F0">
            <w:pPr>
              <w:tabs>
                <w:tab w:val="left" w:pos="615"/>
              </w:tabs>
              <w:jc w:val="center"/>
              <w:rPr>
                <w:rFonts w:ascii="Sylfaen" w:hAnsi="Sylfaen"/>
                <w:lang w:val="en-US"/>
              </w:rPr>
            </w:pPr>
          </w:p>
        </w:tc>
        <w:tc>
          <w:tcPr>
            <w:tcW w:w="2126" w:type="dxa"/>
          </w:tcPr>
          <w:p w:rsidR="008176F0" w:rsidRPr="00AB3FB6" w:rsidRDefault="008176F0" w:rsidP="008176F0">
            <w:pPr>
              <w:rPr>
                <w:lang w:val="en-US"/>
              </w:rPr>
            </w:pPr>
          </w:p>
        </w:tc>
      </w:tr>
      <w:tr w:rsidR="008176F0" w:rsidTr="00CE66E6">
        <w:trPr>
          <w:trHeight w:val="73"/>
        </w:trPr>
        <w:tc>
          <w:tcPr>
            <w:tcW w:w="683" w:type="dxa"/>
          </w:tcPr>
          <w:p w:rsidR="008176F0" w:rsidRDefault="008176F0" w:rsidP="008176F0">
            <w:pPr>
              <w:tabs>
                <w:tab w:val="left" w:pos="615"/>
              </w:tabs>
              <w:jc w:val="center"/>
              <w:rPr>
                <w:lang w:val="hy-AM"/>
              </w:rPr>
            </w:pPr>
          </w:p>
          <w:p w:rsidR="008176F0" w:rsidRPr="0019788C" w:rsidRDefault="008176F0" w:rsidP="008176F0">
            <w:pPr>
              <w:tabs>
                <w:tab w:val="left" w:pos="615"/>
              </w:tabs>
              <w:jc w:val="center"/>
            </w:pPr>
            <w:r>
              <w:t>3</w:t>
            </w:r>
          </w:p>
        </w:tc>
        <w:tc>
          <w:tcPr>
            <w:tcW w:w="2687" w:type="dxa"/>
          </w:tcPr>
          <w:p w:rsidR="008176F0" w:rsidRDefault="008176F0" w:rsidP="008176F0">
            <w:pPr>
              <w:tabs>
                <w:tab w:val="left" w:pos="615"/>
              </w:tabs>
            </w:pPr>
          </w:p>
          <w:p w:rsidR="008176F0" w:rsidRPr="00AB3FB6" w:rsidRDefault="008176F0" w:rsidP="008176F0">
            <w:pPr>
              <w:tabs>
                <w:tab w:val="left" w:pos="615"/>
              </w:tabs>
            </w:pPr>
            <w:r w:rsidRPr="0019788C">
              <w:t>ТОПЛИВО ДИЗЕЛЬНОЕ МЕЖСЕЗОННОЕ К-5</w:t>
            </w:r>
          </w:p>
        </w:tc>
        <w:tc>
          <w:tcPr>
            <w:tcW w:w="969" w:type="dxa"/>
          </w:tcPr>
          <w:p w:rsidR="008176F0" w:rsidRDefault="008176F0" w:rsidP="008176F0">
            <w:pPr>
              <w:tabs>
                <w:tab w:val="left" w:pos="615"/>
              </w:tabs>
              <w:jc w:val="center"/>
              <w:rPr>
                <w:rFonts w:ascii="Sylfaen" w:hAnsi="Sylfaen"/>
              </w:rPr>
            </w:pPr>
          </w:p>
          <w:p w:rsidR="008176F0" w:rsidRDefault="008176F0" w:rsidP="008176F0">
            <w:pPr>
              <w:tabs>
                <w:tab w:val="left" w:pos="615"/>
              </w:tabs>
              <w:jc w:val="center"/>
              <w:rPr>
                <w:rFonts w:ascii="Sylfaen" w:hAnsi="Sylfaen"/>
              </w:rPr>
            </w:pPr>
            <w:r>
              <w:rPr>
                <w:rFonts w:ascii="Sylfaen" w:hAnsi="Sylfaen"/>
              </w:rPr>
              <w:t>Л</w:t>
            </w:r>
          </w:p>
        </w:tc>
        <w:tc>
          <w:tcPr>
            <w:tcW w:w="1409" w:type="dxa"/>
          </w:tcPr>
          <w:p w:rsidR="008176F0" w:rsidRPr="008176F0" w:rsidRDefault="008176F0" w:rsidP="008176F0">
            <w:pPr>
              <w:ind w:right="-111"/>
              <w:jc w:val="center"/>
              <w:rPr>
                <w:color w:val="000000" w:themeColor="text1"/>
              </w:rPr>
            </w:pPr>
            <w:r w:rsidRPr="008176F0">
              <w:rPr>
                <w:color w:val="000000" w:themeColor="text1"/>
              </w:rPr>
              <w:t>35</w:t>
            </w:r>
            <w:r>
              <w:rPr>
                <w:color w:val="000000" w:themeColor="text1"/>
              </w:rPr>
              <w:t xml:space="preserve"> </w:t>
            </w:r>
            <w:r w:rsidRPr="008176F0">
              <w:rPr>
                <w:color w:val="000000" w:themeColor="text1"/>
              </w:rPr>
              <w:t>856,2</w:t>
            </w:r>
          </w:p>
        </w:tc>
        <w:tc>
          <w:tcPr>
            <w:tcW w:w="2574" w:type="dxa"/>
          </w:tcPr>
          <w:p w:rsidR="008176F0" w:rsidRPr="00AB3FB6" w:rsidRDefault="008176F0" w:rsidP="008176F0">
            <w:pPr>
              <w:tabs>
                <w:tab w:val="left" w:pos="615"/>
              </w:tabs>
              <w:jc w:val="center"/>
              <w:rPr>
                <w:rFonts w:ascii="Sylfaen" w:hAnsi="Sylfaen"/>
                <w:lang w:val="en-US"/>
              </w:rPr>
            </w:pPr>
          </w:p>
        </w:tc>
        <w:tc>
          <w:tcPr>
            <w:tcW w:w="2126" w:type="dxa"/>
          </w:tcPr>
          <w:p w:rsidR="008176F0" w:rsidRPr="00EE68E2" w:rsidRDefault="008176F0" w:rsidP="008176F0">
            <w:pPr>
              <w:ind w:firstLine="708"/>
              <w:rPr>
                <w:rFonts w:ascii="Sylfaen" w:hAnsi="Sylfaen"/>
                <w:lang w:val="en-US"/>
              </w:rPr>
            </w:pPr>
          </w:p>
        </w:tc>
      </w:tr>
      <w:tr w:rsidR="00CE66E6" w:rsidTr="00CE66E6">
        <w:trPr>
          <w:trHeight w:val="438"/>
        </w:trPr>
        <w:tc>
          <w:tcPr>
            <w:tcW w:w="8322" w:type="dxa"/>
            <w:gridSpan w:val="5"/>
          </w:tcPr>
          <w:p w:rsidR="00CE66E6" w:rsidRPr="00E805C2" w:rsidRDefault="00CE66E6" w:rsidP="00CE66E6">
            <w:pPr>
              <w:tabs>
                <w:tab w:val="left" w:pos="615"/>
              </w:tabs>
              <w:rPr>
                <w:rFonts w:ascii="Sylfaen" w:hAnsi="Sylfaen"/>
                <w:b/>
                <w:lang w:val="hy-AM"/>
              </w:rPr>
            </w:pPr>
            <w:r w:rsidRPr="00D53AEC">
              <w:rPr>
                <w:b/>
              </w:rPr>
              <w:t>ИТОГО</w:t>
            </w:r>
            <w:r>
              <w:rPr>
                <w:b/>
              </w:rPr>
              <w:t>:</w:t>
            </w:r>
            <w:r w:rsidRPr="00D53AEC">
              <w:rPr>
                <w:b/>
              </w:rPr>
              <w:t>/ Ընդամենը</w:t>
            </w:r>
            <w:r>
              <w:rPr>
                <w:rFonts w:ascii="Sylfaen" w:hAnsi="Sylfaen"/>
                <w:b/>
                <w:lang w:val="hy-AM"/>
              </w:rPr>
              <w:t>՝</w:t>
            </w:r>
          </w:p>
        </w:tc>
        <w:tc>
          <w:tcPr>
            <w:tcW w:w="2126" w:type="dxa"/>
          </w:tcPr>
          <w:p w:rsidR="00CE66E6" w:rsidRPr="00EE68E2" w:rsidRDefault="00CE66E6" w:rsidP="00CE66E6">
            <w:pPr>
              <w:tabs>
                <w:tab w:val="left" w:pos="615"/>
              </w:tabs>
              <w:jc w:val="center"/>
              <w:rPr>
                <w:b/>
                <w:lang w:val="en-US"/>
              </w:rPr>
            </w:pPr>
          </w:p>
        </w:tc>
      </w:tr>
    </w:tbl>
    <w:tbl>
      <w:tblPr>
        <w:tblW w:w="10378" w:type="dxa"/>
        <w:jc w:val="right"/>
        <w:tblLayout w:type="fixed"/>
        <w:tblLook w:val="04A0" w:firstRow="1" w:lastRow="0" w:firstColumn="1" w:lastColumn="0" w:noHBand="0" w:noVBand="1"/>
      </w:tblPr>
      <w:tblGrid>
        <w:gridCol w:w="5559"/>
        <w:gridCol w:w="4819"/>
      </w:tblGrid>
      <w:tr w:rsidR="001F2A49" w:rsidRPr="00867213" w:rsidTr="001F2A49">
        <w:trPr>
          <w:jc w:val="right"/>
        </w:trPr>
        <w:tc>
          <w:tcPr>
            <w:tcW w:w="5559" w:type="dxa"/>
            <w:tcBorders>
              <w:top w:val="nil"/>
              <w:left w:val="nil"/>
              <w:bottom w:val="nil"/>
              <w:right w:val="nil"/>
            </w:tcBorders>
          </w:tcPr>
          <w:p w:rsidR="001F2A49" w:rsidRPr="00867213" w:rsidRDefault="001F2A49" w:rsidP="001F2A49">
            <w:pPr>
              <w:spacing w:before="120" w:after="120"/>
              <w:jc w:val="center"/>
              <w:rPr>
                <w:rFonts w:ascii="Sylfaen" w:hAnsi="Sylfaen" w:cs="Sylfaen"/>
                <w:b/>
                <w:lang w:val="hy-AM"/>
              </w:rPr>
            </w:pPr>
            <w:r w:rsidRPr="00867213">
              <w:rPr>
                <w:rFonts w:ascii="Sylfaen" w:hAnsi="Sylfaen" w:cs="Sylfaen"/>
                <w:b/>
                <w:lang w:val="hy-AM"/>
              </w:rPr>
              <w:t>«Գնորդ»</w:t>
            </w:r>
          </w:p>
        </w:tc>
        <w:tc>
          <w:tcPr>
            <w:tcW w:w="4819" w:type="dxa"/>
            <w:tcBorders>
              <w:top w:val="nil"/>
              <w:left w:val="nil"/>
              <w:bottom w:val="nil"/>
              <w:right w:val="nil"/>
            </w:tcBorders>
          </w:tcPr>
          <w:p w:rsidR="001F2A49" w:rsidRPr="00867213" w:rsidRDefault="001F2A49" w:rsidP="001F2A49">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1F2A49" w:rsidRPr="00867213" w:rsidTr="001F2A49">
        <w:trPr>
          <w:trHeight w:val="508"/>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1F2A49" w:rsidRPr="00867213" w:rsidRDefault="001F2A49" w:rsidP="001F2A49">
            <w:pPr>
              <w:shd w:val="clear" w:color="auto" w:fill="FFFFFF" w:themeFill="background1"/>
              <w:jc w:val="center"/>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1F2A49" w:rsidRPr="00867213" w:rsidRDefault="001F2A49" w:rsidP="001F2A49">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1F2A49" w:rsidRPr="00867213" w:rsidRDefault="001F2A49" w:rsidP="001F2A49">
            <w:pPr>
              <w:pStyle w:val="ConsNormal"/>
              <w:jc w:val="center"/>
              <w:rPr>
                <w:rFonts w:ascii="Sylfaen" w:hAnsi="Sylfaen"/>
                <w:sz w:val="24"/>
                <w:szCs w:val="24"/>
                <w:highlight w:val="yellow"/>
              </w:rPr>
            </w:pPr>
          </w:p>
        </w:tc>
      </w:tr>
      <w:tr w:rsidR="001F2A49" w:rsidRPr="00867213" w:rsidTr="001F2A49">
        <w:trPr>
          <w:trHeight w:val="906"/>
          <w:jc w:val="right"/>
        </w:trPr>
        <w:tc>
          <w:tcPr>
            <w:tcW w:w="5559" w:type="dxa"/>
            <w:tcBorders>
              <w:top w:val="nil"/>
              <w:left w:val="nil"/>
              <w:bottom w:val="nil"/>
              <w:right w:val="nil"/>
            </w:tcBorders>
          </w:tcPr>
          <w:p w:rsidR="001F2A49" w:rsidRPr="00867213" w:rsidRDefault="001F2A49" w:rsidP="001F2A49">
            <w:pPr>
              <w:jc w:val="both"/>
              <w:rPr>
                <w:rFonts w:ascii="Sylfaen" w:hAnsi="Sylfaen" w:cs="Sylfaen"/>
                <w:lang w:val="hy-AM"/>
              </w:rPr>
            </w:pPr>
            <w:r w:rsidRPr="00867213">
              <w:rPr>
                <w:rFonts w:ascii="Sylfaen" w:hAnsi="Sylfaen" w:cs="Sylfaen"/>
                <w:lang w:val="hy-AM"/>
              </w:rPr>
              <w:t>Գլխավոր տնօրեն`</w:t>
            </w:r>
          </w:p>
          <w:p w:rsidR="001F2A49" w:rsidRPr="00867213" w:rsidRDefault="001F2A49" w:rsidP="001F2A49">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1F2A49" w:rsidRPr="00867213" w:rsidRDefault="001F2A49" w:rsidP="001F2A49">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1F2A49" w:rsidRPr="00867213" w:rsidRDefault="001F2A49" w:rsidP="001F2A49">
            <w:pPr>
              <w:rPr>
                <w:rFonts w:ascii="Sylfaen" w:hAnsi="Sylfaen"/>
                <w:lang w:val="hy-AM"/>
              </w:rPr>
            </w:pPr>
            <w:r w:rsidRPr="00867213">
              <w:rPr>
                <w:rFonts w:ascii="Sylfaen" w:hAnsi="Sylfaen"/>
                <w:lang w:val="hy-AM"/>
              </w:rPr>
              <w:t>Генеральный  директор:</w:t>
            </w:r>
          </w:p>
          <w:p w:rsidR="001F2A49" w:rsidRPr="00867213" w:rsidRDefault="001F2A49" w:rsidP="001F2A49">
            <w:pPr>
              <w:rPr>
                <w:rFonts w:ascii="Sylfaen" w:hAnsi="Sylfaen"/>
              </w:rPr>
            </w:pPr>
            <w:r w:rsidRPr="00867213">
              <w:rPr>
                <w:rFonts w:ascii="Sylfaen" w:hAnsi="Sylfaen"/>
                <w:lang w:val="hy-AM"/>
              </w:rPr>
              <w:t>А.В. Мельников _________________</w:t>
            </w:r>
          </w:p>
          <w:p w:rsidR="001F2A49" w:rsidRPr="00867213" w:rsidRDefault="001F2A49" w:rsidP="001F2A49">
            <w:pPr>
              <w:rPr>
                <w:rFonts w:ascii="Sylfaen" w:hAnsi="Sylfaen"/>
                <w:lang w:val="hy-AM"/>
              </w:rPr>
            </w:pPr>
          </w:p>
        </w:tc>
      </w:tr>
      <w:tr w:rsidR="001F2A49" w:rsidRPr="00867213" w:rsidTr="001F2A49">
        <w:trPr>
          <w:trHeight w:val="743"/>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rsidR="001F2A49" w:rsidRPr="00867213" w:rsidRDefault="001F2A49" w:rsidP="00CE66E6">
            <w:pPr>
              <w:shd w:val="clear" w:color="auto" w:fill="FFFFFF" w:themeFill="background1"/>
              <w:rPr>
                <w:rFonts w:ascii="Sylfaen" w:hAnsi="Sylfaen"/>
                <w:lang w:val="hy-AM"/>
              </w:rPr>
            </w:pPr>
          </w:p>
        </w:tc>
        <w:tc>
          <w:tcPr>
            <w:tcW w:w="4819" w:type="dxa"/>
            <w:tcBorders>
              <w:top w:val="nil"/>
              <w:left w:val="nil"/>
              <w:bottom w:val="nil"/>
              <w:right w:val="nil"/>
            </w:tcBorders>
          </w:tcPr>
          <w:p w:rsidR="001F2A49" w:rsidRPr="00867213" w:rsidRDefault="001F2A49" w:rsidP="001F2A49">
            <w:pPr>
              <w:jc w:val="center"/>
              <w:rPr>
                <w:rFonts w:ascii="Sylfaen" w:hAnsi="Sylfaen"/>
                <w:b/>
                <w:lang w:val="hy-AM"/>
              </w:rPr>
            </w:pPr>
            <w:r w:rsidRPr="00867213">
              <w:rPr>
                <w:rFonts w:ascii="Sylfaen" w:hAnsi="Sylfaen"/>
                <w:b/>
                <w:lang w:val="hy-AM"/>
              </w:rPr>
              <w:t>«Поставщик»</w:t>
            </w:r>
          </w:p>
          <w:p w:rsidR="001F2A49" w:rsidRPr="00867213" w:rsidRDefault="001F2A49" w:rsidP="001F2A49">
            <w:pPr>
              <w:shd w:val="clear" w:color="auto" w:fill="FFFFFF" w:themeFill="background1"/>
              <w:rPr>
                <w:rFonts w:ascii="Sylfaen" w:hAnsi="Sylfaen"/>
                <w:lang w:val="hy-AM"/>
              </w:rPr>
            </w:pPr>
            <w:r w:rsidRPr="00867213">
              <w:rPr>
                <w:rFonts w:ascii="Sylfaen" w:hAnsi="Sylfaen"/>
              </w:rPr>
              <w:t xml:space="preserve"> </w:t>
            </w:r>
          </w:p>
        </w:tc>
      </w:tr>
      <w:tr w:rsidR="001F2A49" w:rsidRPr="00867213" w:rsidTr="001F2A49">
        <w:trPr>
          <w:trHeight w:val="1107"/>
          <w:jc w:val="right"/>
        </w:trPr>
        <w:tc>
          <w:tcPr>
            <w:tcW w:w="5559" w:type="dxa"/>
            <w:tcBorders>
              <w:top w:val="nil"/>
              <w:left w:val="nil"/>
              <w:bottom w:val="nil"/>
              <w:right w:val="nil"/>
            </w:tcBorders>
          </w:tcPr>
          <w:p w:rsidR="001F2A49" w:rsidRPr="00867213" w:rsidRDefault="001F2A49" w:rsidP="001F2A49">
            <w:pPr>
              <w:spacing w:line="0" w:lineRule="atLeast"/>
              <w:jc w:val="both"/>
              <w:rPr>
                <w:rFonts w:ascii="Sylfaen" w:hAnsi="Sylfaen" w:cs="Sylfaen"/>
                <w:lang w:val="hy-AM"/>
              </w:rPr>
            </w:pPr>
            <w:r w:rsidRPr="00867213">
              <w:rPr>
                <w:rFonts w:ascii="Sylfaen" w:hAnsi="Sylfaen" w:cs="Sylfaen"/>
                <w:lang w:val="hy-AM"/>
              </w:rPr>
              <w:t>Տնօրեն`</w:t>
            </w:r>
          </w:p>
          <w:p w:rsidR="001F2A49" w:rsidRPr="00867213" w:rsidRDefault="001F2A49" w:rsidP="001F2A49">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1F2A49" w:rsidRPr="00867213" w:rsidRDefault="001F2A49" w:rsidP="001F2A49">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1F2A49" w:rsidRPr="00867213" w:rsidRDefault="001F2A49" w:rsidP="001F2A49">
            <w:pPr>
              <w:rPr>
                <w:rFonts w:ascii="Sylfaen" w:hAnsi="Sylfaen"/>
                <w:lang w:val="hy-AM"/>
              </w:rPr>
            </w:pPr>
            <w:r w:rsidRPr="00867213">
              <w:rPr>
                <w:rFonts w:ascii="Sylfaen" w:hAnsi="Sylfaen"/>
              </w:rPr>
              <w:t>Д</w:t>
            </w:r>
            <w:r w:rsidRPr="00867213">
              <w:rPr>
                <w:rFonts w:ascii="Sylfaen" w:hAnsi="Sylfaen"/>
                <w:lang w:val="hy-AM"/>
              </w:rPr>
              <w:t>иректор:</w:t>
            </w:r>
          </w:p>
          <w:p w:rsidR="001F2A49" w:rsidRPr="00867213" w:rsidRDefault="001F2A49" w:rsidP="001F2A49">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1F2A49" w:rsidRPr="00867213" w:rsidRDefault="001F2A49" w:rsidP="001F2A49">
            <w:pPr>
              <w:ind w:left="-142"/>
              <w:rPr>
                <w:rFonts w:ascii="Sylfaen" w:hAnsi="Sylfaen"/>
                <w:lang w:val="hy-AM"/>
              </w:rPr>
            </w:pPr>
          </w:p>
        </w:tc>
      </w:tr>
    </w:tbl>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tabs>
          <w:tab w:val="left" w:pos="8610"/>
        </w:tabs>
        <w:jc w:val="right"/>
        <w:rPr>
          <w:rFonts w:ascii="Sylfaen" w:hAnsi="Sylfaen"/>
          <w:b/>
          <w:sz w:val="26"/>
          <w:szCs w:val="26"/>
          <w:lang w:val="hy-AM"/>
        </w:rPr>
      </w:pPr>
    </w:p>
    <w:p w:rsidR="00CE66E6" w:rsidRDefault="00CE66E6">
      <w:pPr>
        <w:spacing w:after="160" w:line="259" w:lineRule="auto"/>
        <w:rPr>
          <w:b/>
          <w:sz w:val="26"/>
          <w:szCs w:val="26"/>
          <w:lang w:val="hy-AM"/>
        </w:rPr>
      </w:pPr>
      <w:r>
        <w:rPr>
          <w:b/>
          <w:sz w:val="26"/>
          <w:szCs w:val="26"/>
          <w:lang w:val="hy-AM"/>
        </w:rPr>
        <w:br w:type="page"/>
      </w:r>
    </w:p>
    <w:p w:rsidR="001F2A49" w:rsidRPr="00081B79" w:rsidRDefault="001F2A49" w:rsidP="001F2A49">
      <w:pPr>
        <w:tabs>
          <w:tab w:val="left" w:pos="8610"/>
        </w:tabs>
        <w:jc w:val="right"/>
        <w:rPr>
          <w:b/>
          <w:sz w:val="26"/>
          <w:szCs w:val="26"/>
        </w:rPr>
      </w:pPr>
      <w:r w:rsidRPr="004B37D0">
        <w:rPr>
          <w:b/>
          <w:sz w:val="26"/>
          <w:szCs w:val="26"/>
          <w:lang w:val="hy-AM"/>
        </w:rPr>
        <w:t xml:space="preserve">Приложение № </w:t>
      </w:r>
      <w:r>
        <w:rPr>
          <w:b/>
          <w:sz w:val="26"/>
          <w:szCs w:val="26"/>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Pr>
          <w:b/>
          <w:sz w:val="26"/>
          <w:szCs w:val="26"/>
        </w:rPr>
        <w:t>2</w:t>
      </w:r>
    </w:p>
    <w:p w:rsidR="001F2A49" w:rsidRPr="00713A67" w:rsidRDefault="001F2A49" w:rsidP="001F2A49">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к до</w:t>
      </w:r>
      <w:r w:rsidRPr="00713A67">
        <w:rPr>
          <w:sz w:val="26"/>
          <w:szCs w:val="26"/>
        </w:rPr>
        <w:t>говору ________________ от «____» __________ 20___г.</w:t>
      </w:r>
    </w:p>
    <w:p w:rsidR="001F2A49" w:rsidRPr="00713A67" w:rsidRDefault="001F2A49" w:rsidP="001F2A49">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tbl>
      <w:tblPr>
        <w:tblW w:w="53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9"/>
        <w:gridCol w:w="732"/>
        <w:gridCol w:w="6443"/>
      </w:tblGrid>
      <w:tr w:rsidR="008176F0" w:rsidRPr="00D319C2" w:rsidTr="00C72F3D">
        <w:trPr>
          <w:trHeight w:val="611"/>
          <w:jc w:val="center"/>
        </w:trPr>
        <w:tc>
          <w:tcPr>
            <w:tcW w:w="1695" w:type="pct"/>
          </w:tcPr>
          <w:p w:rsidR="008176F0" w:rsidRPr="00D319C2" w:rsidRDefault="008176F0" w:rsidP="004F40B0">
            <w:pPr>
              <w:rPr>
                <w:color w:val="000000" w:themeColor="text1"/>
              </w:rPr>
            </w:pPr>
            <w:bookmarkStart w:id="50" w:name="_GoBack"/>
            <w:bookmarkEnd w:id="50"/>
            <w:r w:rsidRPr="00D319C2">
              <w:rPr>
                <w:b/>
                <w:bCs/>
                <w:color w:val="000000" w:themeColor="text1"/>
              </w:rPr>
              <w:t>Порядок формирования начальной (максимальной) цены</w:t>
            </w:r>
          </w:p>
        </w:tc>
        <w:tc>
          <w:tcPr>
            <w:tcW w:w="3305" w:type="pct"/>
            <w:gridSpan w:val="2"/>
          </w:tcPr>
          <w:p w:rsidR="008176F0" w:rsidRPr="0058191A" w:rsidRDefault="008176F0" w:rsidP="004F40B0">
            <w:pPr>
              <w:jc w:val="both"/>
              <w:rPr>
                <w:color w:val="000000" w:themeColor="text1"/>
              </w:rPr>
            </w:pPr>
            <w:r w:rsidRPr="00D319C2">
              <w:rPr>
                <w:color w:val="000000" w:themeColor="text1"/>
              </w:rPr>
              <w:t>Начальная (максимальная) цена договора приведена с учетом всех видов налогов,</w:t>
            </w:r>
            <w:r>
              <w:rPr>
                <w:color w:val="000000" w:themeColor="text1"/>
              </w:rPr>
              <w:t xml:space="preserve"> стоимости</w:t>
            </w:r>
            <w:r w:rsidRPr="00D319C2">
              <w:rPr>
                <w:color w:val="000000" w:themeColor="text1"/>
              </w:rPr>
              <w:t xml:space="preserve"> </w:t>
            </w:r>
            <w:r w:rsidRPr="00D319C2">
              <w:rPr>
                <w:bCs/>
                <w:color w:val="000000" w:themeColor="text1"/>
              </w:rPr>
              <w:t>услуг по обслуживанию топливных талонов.</w:t>
            </w:r>
          </w:p>
          <w:p w:rsidR="008176F0" w:rsidRDefault="008176F0" w:rsidP="004F40B0">
            <w:pPr>
              <w:jc w:val="both"/>
              <w:rPr>
                <w:color w:val="000000" w:themeColor="text1"/>
              </w:rPr>
            </w:pPr>
            <w:r w:rsidRPr="00103BC7">
              <w:rPr>
                <w:color w:val="000000" w:themeColor="text1"/>
              </w:rPr>
              <w:t>В случае существенных изменений факторов, влияющих на формирование цены настоящего Договора, Покупатель вправе требова</w:t>
            </w:r>
            <w:r>
              <w:rPr>
                <w:color w:val="000000" w:themeColor="text1"/>
              </w:rPr>
              <w:t>ть не чаще, чем один раз в квартал</w:t>
            </w:r>
            <w:r w:rsidRPr="00103BC7">
              <w:rPr>
                <w:color w:val="000000" w:themeColor="text1"/>
              </w:rPr>
              <w:t xml:space="preserve">, пересмотра условий расчетов за поставляемый по настоящему Договору Товар в части уменьшения </w:t>
            </w:r>
            <w:r>
              <w:rPr>
                <w:color w:val="000000" w:themeColor="text1"/>
              </w:rPr>
              <w:t xml:space="preserve">размера </w:t>
            </w:r>
            <w:r w:rsidRPr="00103BC7">
              <w:rPr>
                <w:color w:val="000000" w:themeColor="text1"/>
              </w:rPr>
              <w:t>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8176F0" w:rsidRDefault="008176F0" w:rsidP="004F40B0">
            <w:pPr>
              <w:jc w:val="both"/>
              <w:rPr>
                <w:color w:val="000000" w:themeColor="text1"/>
              </w:rPr>
            </w:pPr>
            <w:r>
              <w:rPr>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подтверждённые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8176F0" w:rsidRPr="00E17EBE" w:rsidRDefault="008176F0" w:rsidP="004F40B0">
            <w:pPr>
              <w:jc w:val="both"/>
              <w:rPr>
                <w:bCs/>
                <w:color w:val="000000" w:themeColor="text1"/>
              </w:rPr>
            </w:pPr>
            <w:r>
              <w:rPr>
                <w:color w:val="000000" w:themeColor="text1"/>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размеры цены. Указанные изменения оформляются Сторонами дополнительным соглашениями к настоящему Договору.</w:t>
            </w:r>
          </w:p>
        </w:tc>
      </w:tr>
      <w:tr w:rsidR="008176F0" w:rsidRPr="00D319C2" w:rsidTr="004F40B0">
        <w:trPr>
          <w:trHeight w:val="64"/>
          <w:jc w:val="center"/>
        </w:trPr>
        <w:tc>
          <w:tcPr>
            <w:tcW w:w="5000" w:type="pct"/>
            <w:gridSpan w:val="3"/>
            <w:tcBorders>
              <w:top w:val="single" w:sz="4" w:space="0" w:color="auto"/>
            </w:tcBorders>
          </w:tcPr>
          <w:p w:rsidR="008176F0" w:rsidRPr="002C04D4" w:rsidRDefault="008176F0" w:rsidP="004F40B0">
            <w:pPr>
              <w:rPr>
                <w:b/>
                <w:bCs/>
                <w:color w:val="000000" w:themeColor="text1"/>
              </w:rPr>
            </w:pPr>
            <w:r w:rsidRPr="002C04D4">
              <w:rPr>
                <w:b/>
                <w:bCs/>
                <w:color w:val="000000" w:themeColor="text1"/>
              </w:rPr>
              <w:t>2. Требования к результатам</w:t>
            </w:r>
          </w:p>
        </w:tc>
      </w:tr>
      <w:tr w:rsidR="008176F0" w:rsidRPr="00D319C2" w:rsidTr="004F40B0">
        <w:trPr>
          <w:trHeight w:val="184"/>
          <w:jc w:val="center"/>
        </w:trPr>
        <w:tc>
          <w:tcPr>
            <w:tcW w:w="5000" w:type="pct"/>
            <w:gridSpan w:val="3"/>
            <w:tcBorders>
              <w:top w:val="single" w:sz="4" w:space="0" w:color="auto"/>
            </w:tcBorders>
          </w:tcPr>
          <w:p w:rsidR="008176F0" w:rsidRPr="002C04D4" w:rsidRDefault="008176F0" w:rsidP="004F40B0">
            <w:pPr>
              <w:jc w:val="both"/>
              <w:rPr>
                <w:color w:val="000000" w:themeColor="text1"/>
              </w:rPr>
            </w:pPr>
            <w:r w:rsidRPr="002C04D4">
              <w:rPr>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8176F0" w:rsidRPr="000D6305" w:rsidTr="004F40B0">
        <w:trPr>
          <w:trHeight w:val="177"/>
          <w:jc w:val="center"/>
        </w:trPr>
        <w:tc>
          <w:tcPr>
            <w:tcW w:w="5000" w:type="pct"/>
            <w:gridSpan w:val="3"/>
            <w:tcBorders>
              <w:top w:val="single" w:sz="4" w:space="0" w:color="auto"/>
            </w:tcBorders>
          </w:tcPr>
          <w:p w:rsidR="008176F0" w:rsidRPr="002C04D4" w:rsidRDefault="008176F0" w:rsidP="004F40B0">
            <w:pPr>
              <w:rPr>
                <w:b/>
                <w:bCs/>
                <w:i/>
                <w:color w:val="000000" w:themeColor="text1"/>
              </w:rPr>
            </w:pPr>
            <w:r w:rsidRPr="002C04D4">
              <w:rPr>
                <w:b/>
                <w:bCs/>
                <w:color w:val="000000" w:themeColor="text1"/>
              </w:rPr>
              <w:t>2.</w:t>
            </w:r>
            <w:r w:rsidRPr="002C04D4">
              <w:rPr>
                <w:b/>
                <w:bCs/>
                <w:color w:val="000000" w:themeColor="text1"/>
                <w:lang w:val="en-US"/>
              </w:rPr>
              <w:t>1</w:t>
            </w:r>
            <w:r w:rsidRPr="002C04D4">
              <w:rPr>
                <w:b/>
                <w:bCs/>
                <w:color w:val="000000" w:themeColor="text1"/>
              </w:rPr>
              <w:t xml:space="preserve"> Требования к товару</w:t>
            </w:r>
          </w:p>
        </w:tc>
      </w:tr>
      <w:tr w:rsidR="008176F0" w:rsidRPr="000D6305" w:rsidTr="00C72F3D">
        <w:trPr>
          <w:trHeight w:val="62"/>
          <w:jc w:val="center"/>
        </w:trPr>
        <w:tc>
          <w:tcPr>
            <w:tcW w:w="2032" w:type="pct"/>
            <w:gridSpan w:val="2"/>
          </w:tcPr>
          <w:p w:rsidR="008176F0" w:rsidRPr="002C04D4" w:rsidRDefault="008176F0" w:rsidP="004F40B0">
            <w:pPr>
              <w:jc w:val="both"/>
              <w:rPr>
                <w:color w:val="000000" w:themeColor="text1"/>
              </w:rPr>
            </w:pPr>
            <w:r w:rsidRPr="002C04D4">
              <w:rPr>
                <w:color w:val="000000" w:themeColor="text1"/>
              </w:rPr>
              <w:t>Нормативные документы, согласно которым установлены требования</w:t>
            </w:r>
          </w:p>
        </w:tc>
        <w:tc>
          <w:tcPr>
            <w:tcW w:w="2968" w:type="pct"/>
          </w:tcPr>
          <w:p w:rsidR="008176F0" w:rsidRPr="002C04D4" w:rsidRDefault="008176F0" w:rsidP="004F40B0">
            <w:pPr>
              <w:jc w:val="both"/>
              <w:rPr>
                <w:color w:val="000000" w:themeColor="text1"/>
              </w:rPr>
            </w:pPr>
            <w:r w:rsidRPr="002C04D4">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8176F0" w:rsidRPr="000D6305" w:rsidTr="00C72F3D">
        <w:trPr>
          <w:trHeight w:val="582"/>
          <w:jc w:val="center"/>
        </w:trPr>
        <w:tc>
          <w:tcPr>
            <w:tcW w:w="2032" w:type="pct"/>
            <w:gridSpan w:val="2"/>
          </w:tcPr>
          <w:p w:rsidR="008176F0" w:rsidRPr="002C04D4" w:rsidRDefault="008176F0" w:rsidP="004F40B0">
            <w:pPr>
              <w:jc w:val="both"/>
              <w:rPr>
                <w:color w:val="000000" w:themeColor="text1"/>
              </w:rPr>
            </w:pPr>
            <w:r w:rsidRPr="002C04D4">
              <w:rPr>
                <w:color w:val="000000" w:themeColor="text1"/>
              </w:rPr>
              <w:t>Технические и функциональные характеристики товара</w:t>
            </w:r>
          </w:p>
        </w:tc>
        <w:tc>
          <w:tcPr>
            <w:tcW w:w="2968" w:type="pct"/>
          </w:tcPr>
          <w:p w:rsidR="008176F0" w:rsidRPr="002C04D4" w:rsidRDefault="008176F0" w:rsidP="004F40B0">
            <w:pPr>
              <w:jc w:val="both"/>
              <w:rPr>
                <w:color w:val="000000" w:themeColor="text1"/>
              </w:rPr>
            </w:pPr>
            <w:r w:rsidRPr="002C04D4">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8176F0" w:rsidRPr="002C04D4" w:rsidRDefault="008176F0" w:rsidP="004F40B0">
            <w:pPr>
              <w:jc w:val="both"/>
              <w:rPr>
                <w:color w:val="000000" w:themeColor="text1"/>
              </w:rPr>
            </w:pPr>
            <w:r w:rsidRPr="002C04D4">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8176F0" w:rsidRPr="000D6305" w:rsidTr="00C72F3D">
        <w:trPr>
          <w:trHeight w:val="697"/>
          <w:jc w:val="center"/>
        </w:trPr>
        <w:tc>
          <w:tcPr>
            <w:tcW w:w="2032" w:type="pct"/>
            <w:gridSpan w:val="2"/>
            <w:tcBorders>
              <w:bottom w:val="single" w:sz="4" w:space="0" w:color="auto"/>
            </w:tcBorders>
          </w:tcPr>
          <w:p w:rsidR="008176F0" w:rsidRPr="002C04D4" w:rsidRDefault="008176F0" w:rsidP="004F40B0">
            <w:pPr>
              <w:jc w:val="both"/>
              <w:rPr>
                <w:color w:val="000000" w:themeColor="text1"/>
              </w:rPr>
            </w:pPr>
            <w:r w:rsidRPr="002C04D4">
              <w:rPr>
                <w:color w:val="000000" w:themeColor="text1"/>
              </w:rPr>
              <w:t>Требования к безопасности товара</w:t>
            </w:r>
          </w:p>
        </w:tc>
        <w:tc>
          <w:tcPr>
            <w:tcW w:w="2968" w:type="pct"/>
            <w:tcBorders>
              <w:bottom w:val="single" w:sz="4" w:space="0" w:color="auto"/>
            </w:tcBorders>
          </w:tcPr>
          <w:p w:rsidR="008176F0" w:rsidRPr="002C04D4" w:rsidRDefault="008176F0" w:rsidP="004F40B0">
            <w:pPr>
              <w:jc w:val="both"/>
              <w:rPr>
                <w:color w:val="000000" w:themeColor="text1"/>
              </w:rPr>
            </w:pPr>
            <w:r w:rsidRPr="002C04D4">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8176F0" w:rsidRPr="000D6305" w:rsidTr="00C72F3D">
        <w:trPr>
          <w:trHeight w:val="1041"/>
          <w:jc w:val="center"/>
        </w:trPr>
        <w:tc>
          <w:tcPr>
            <w:tcW w:w="2032" w:type="pct"/>
            <w:gridSpan w:val="2"/>
            <w:tcBorders>
              <w:top w:val="single" w:sz="4" w:space="0" w:color="auto"/>
              <w:bottom w:val="single" w:sz="4" w:space="0" w:color="auto"/>
              <w:right w:val="single" w:sz="4" w:space="0" w:color="auto"/>
            </w:tcBorders>
          </w:tcPr>
          <w:p w:rsidR="008176F0" w:rsidRPr="002C04D4" w:rsidRDefault="008176F0" w:rsidP="004F40B0">
            <w:pPr>
              <w:jc w:val="both"/>
              <w:rPr>
                <w:color w:val="000000" w:themeColor="text1"/>
              </w:rPr>
            </w:pPr>
            <w:r w:rsidRPr="002C04D4">
              <w:rPr>
                <w:color w:val="000000" w:themeColor="text1"/>
              </w:rPr>
              <w:t>Требования к качеству товара</w:t>
            </w:r>
          </w:p>
        </w:tc>
        <w:tc>
          <w:tcPr>
            <w:tcW w:w="2968" w:type="pct"/>
            <w:tcBorders>
              <w:top w:val="single" w:sz="4" w:space="0" w:color="auto"/>
              <w:left w:val="single" w:sz="4" w:space="0" w:color="auto"/>
              <w:bottom w:val="single" w:sz="4" w:space="0" w:color="auto"/>
              <w:right w:val="single" w:sz="4" w:space="0" w:color="auto"/>
            </w:tcBorders>
          </w:tcPr>
          <w:p w:rsidR="008176F0" w:rsidRPr="002C04D4" w:rsidRDefault="008176F0" w:rsidP="004F40B0">
            <w:pPr>
              <w:jc w:val="both"/>
              <w:rPr>
                <w:color w:val="000000" w:themeColor="text1"/>
              </w:rPr>
            </w:pPr>
            <w:r w:rsidRPr="002C04D4">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8176F0" w:rsidRPr="000D6305" w:rsidTr="004F40B0">
        <w:trPr>
          <w:trHeight w:val="177"/>
          <w:jc w:val="center"/>
        </w:trPr>
        <w:tc>
          <w:tcPr>
            <w:tcW w:w="5000" w:type="pct"/>
            <w:gridSpan w:val="3"/>
            <w:tcBorders>
              <w:top w:val="single" w:sz="4" w:space="0" w:color="auto"/>
              <w:left w:val="single" w:sz="4" w:space="0" w:color="auto"/>
              <w:bottom w:val="single" w:sz="4" w:space="0" w:color="auto"/>
              <w:right w:val="single" w:sz="4" w:space="0" w:color="auto"/>
            </w:tcBorders>
          </w:tcPr>
          <w:p w:rsidR="008176F0" w:rsidRPr="002C04D4" w:rsidRDefault="008176F0" w:rsidP="004F40B0">
            <w:pPr>
              <w:rPr>
                <w:b/>
                <w:bCs/>
                <w:color w:val="000000" w:themeColor="text1"/>
              </w:rPr>
            </w:pPr>
            <w:r w:rsidRPr="002C04D4">
              <w:rPr>
                <w:b/>
                <w:bCs/>
                <w:color w:val="000000" w:themeColor="text1"/>
              </w:rPr>
              <w:t>3. Место, условия и порядок поставки товаров</w:t>
            </w:r>
          </w:p>
        </w:tc>
      </w:tr>
      <w:tr w:rsidR="008176F0" w:rsidRPr="000D6305" w:rsidTr="00C72F3D">
        <w:trPr>
          <w:trHeight w:val="332"/>
          <w:jc w:val="center"/>
        </w:trPr>
        <w:tc>
          <w:tcPr>
            <w:tcW w:w="2032" w:type="pct"/>
            <w:gridSpan w:val="2"/>
            <w:tcBorders>
              <w:top w:val="single" w:sz="4" w:space="0" w:color="auto"/>
            </w:tcBorders>
          </w:tcPr>
          <w:p w:rsidR="008176F0" w:rsidRPr="002C04D4" w:rsidRDefault="008176F0" w:rsidP="004F40B0">
            <w:pPr>
              <w:jc w:val="both"/>
              <w:rPr>
                <w:color w:val="000000" w:themeColor="text1"/>
              </w:rPr>
            </w:pPr>
            <w:r w:rsidRPr="002C04D4">
              <w:rPr>
                <w:color w:val="000000" w:themeColor="text1"/>
              </w:rPr>
              <w:t>Место поставки товаров</w:t>
            </w:r>
          </w:p>
        </w:tc>
        <w:tc>
          <w:tcPr>
            <w:tcW w:w="2968" w:type="pct"/>
            <w:tcBorders>
              <w:top w:val="single" w:sz="4" w:space="0" w:color="auto"/>
            </w:tcBorders>
          </w:tcPr>
          <w:p w:rsidR="008176F0" w:rsidRPr="002C04D4" w:rsidRDefault="008176F0" w:rsidP="004F40B0">
            <w:pPr>
              <w:jc w:val="both"/>
              <w:rPr>
                <w:color w:val="000000" w:themeColor="text1"/>
              </w:rPr>
            </w:pPr>
            <w:r w:rsidRPr="002C04D4">
              <w:rPr>
                <w:color w:val="000000" w:themeColor="text1"/>
              </w:rPr>
              <w:t xml:space="preserve">Поставка Товара осуществляется </w:t>
            </w:r>
            <w:r>
              <w:rPr>
                <w:color w:val="000000" w:themeColor="text1"/>
              </w:rPr>
              <w:t>на АЗС победителя по автокартам.</w:t>
            </w:r>
          </w:p>
        </w:tc>
      </w:tr>
      <w:tr w:rsidR="008176F0" w:rsidRPr="000D6305" w:rsidTr="00C72F3D">
        <w:trPr>
          <w:trHeight w:val="45"/>
          <w:jc w:val="center"/>
        </w:trPr>
        <w:tc>
          <w:tcPr>
            <w:tcW w:w="2032" w:type="pct"/>
            <w:gridSpan w:val="2"/>
          </w:tcPr>
          <w:p w:rsidR="008176F0" w:rsidRPr="002C04D4" w:rsidRDefault="008176F0" w:rsidP="004F40B0">
            <w:pPr>
              <w:jc w:val="both"/>
              <w:rPr>
                <w:color w:val="000000" w:themeColor="text1"/>
              </w:rPr>
            </w:pPr>
            <w:r w:rsidRPr="002C04D4">
              <w:rPr>
                <w:color w:val="000000" w:themeColor="text1"/>
              </w:rPr>
              <w:t>Условия поставки товаров</w:t>
            </w:r>
          </w:p>
        </w:tc>
        <w:tc>
          <w:tcPr>
            <w:tcW w:w="2968" w:type="pct"/>
          </w:tcPr>
          <w:p w:rsidR="008176F0" w:rsidRPr="008176F0" w:rsidRDefault="008176F0" w:rsidP="004F40B0">
            <w:pPr>
              <w:jc w:val="both"/>
              <w:rPr>
                <w:color w:val="000000" w:themeColor="text1"/>
              </w:rPr>
            </w:pPr>
            <w:r w:rsidRPr="008176F0">
              <w:rPr>
                <w:color w:val="000000" w:themeColor="text1"/>
              </w:rPr>
              <w:t xml:space="preserve">Поставка Товара осуществляется партиями, на основании Заявок Заказчика. </w:t>
            </w:r>
          </w:p>
          <w:p w:rsidR="008176F0" w:rsidRPr="008176F0" w:rsidRDefault="008176F0" w:rsidP="004F40B0">
            <w:pPr>
              <w:jc w:val="both"/>
              <w:rPr>
                <w:color w:val="000000" w:themeColor="text1"/>
              </w:rPr>
            </w:pPr>
            <w:r w:rsidRPr="008176F0">
              <w:rPr>
                <w:color w:val="000000" w:themeColor="text1"/>
              </w:rPr>
              <w:t>Участник/Победитель в срок не позднее 2 (двух) рабочих дней с момента получения Заявки от Заказчика осуществляет пополнение автокарт.</w:t>
            </w:r>
          </w:p>
        </w:tc>
      </w:tr>
      <w:tr w:rsidR="008176F0" w:rsidRPr="000D6305" w:rsidTr="00C72F3D">
        <w:trPr>
          <w:trHeight w:val="57"/>
          <w:jc w:val="center"/>
        </w:trPr>
        <w:tc>
          <w:tcPr>
            <w:tcW w:w="2032" w:type="pct"/>
            <w:gridSpan w:val="2"/>
          </w:tcPr>
          <w:p w:rsidR="008176F0" w:rsidRPr="002C04D4" w:rsidRDefault="008176F0" w:rsidP="004F40B0">
            <w:pPr>
              <w:jc w:val="both"/>
              <w:rPr>
                <w:color w:val="000000" w:themeColor="text1"/>
              </w:rPr>
            </w:pPr>
            <w:r w:rsidRPr="002C04D4">
              <w:rPr>
                <w:color w:val="000000" w:themeColor="text1"/>
              </w:rPr>
              <w:t>Сроки поставки товаров</w:t>
            </w:r>
          </w:p>
        </w:tc>
        <w:tc>
          <w:tcPr>
            <w:tcW w:w="2968" w:type="pct"/>
          </w:tcPr>
          <w:p w:rsidR="008176F0" w:rsidRPr="008176F0" w:rsidRDefault="008176F0" w:rsidP="004F40B0">
            <w:pPr>
              <w:jc w:val="both"/>
              <w:rPr>
                <w:color w:val="000000" w:themeColor="text1"/>
              </w:rPr>
            </w:pPr>
            <w:r w:rsidRPr="008176F0">
              <w:rPr>
                <w:color w:val="000000" w:themeColor="text1"/>
              </w:rPr>
              <w:t>Срок поставки: с даты подписания договора до 31.12.2024г.</w:t>
            </w:r>
          </w:p>
        </w:tc>
      </w:tr>
      <w:tr w:rsidR="008176F0" w:rsidRPr="000D6305" w:rsidTr="00C72F3D">
        <w:trPr>
          <w:trHeight w:val="355"/>
          <w:jc w:val="center"/>
        </w:trPr>
        <w:tc>
          <w:tcPr>
            <w:tcW w:w="2032" w:type="pct"/>
            <w:gridSpan w:val="2"/>
          </w:tcPr>
          <w:p w:rsidR="008176F0" w:rsidRPr="002C04D4" w:rsidRDefault="008176F0" w:rsidP="004F40B0">
            <w:pPr>
              <w:jc w:val="both"/>
              <w:rPr>
                <w:color w:val="000000" w:themeColor="text1"/>
              </w:rPr>
            </w:pPr>
            <w:r w:rsidRPr="002D0DE1">
              <w:rPr>
                <w:color w:val="000000" w:themeColor="text1"/>
              </w:rPr>
              <w:t>Срок действия договора</w:t>
            </w:r>
          </w:p>
        </w:tc>
        <w:tc>
          <w:tcPr>
            <w:tcW w:w="2968" w:type="pct"/>
          </w:tcPr>
          <w:p w:rsidR="008176F0" w:rsidRPr="008176F0" w:rsidRDefault="008176F0" w:rsidP="004F40B0">
            <w:pPr>
              <w:keepNext/>
              <w:jc w:val="both"/>
              <w:rPr>
                <w:color w:val="000000" w:themeColor="text1"/>
              </w:rPr>
            </w:pPr>
            <w:r w:rsidRPr="008176F0">
              <w:rPr>
                <w:color w:val="000000" w:themeColor="text1"/>
              </w:rPr>
              <w:t>Договор вступает в силу с момента его подписания сторонами и действует до 31.12.2024 года.</w:t>
            </w:r>
          </w:p>
        </w:tc>
      </w:tr>
      <w:tr w:rsidR="008176F0" w:rsidRPr="000D6305" w:rsidTr="004F40B0">
        <w:trPr>
          <w:trHeight w:val="177"/>
          <w:jc w:val="center"/>
        </w:trPr>
        <w:tc>
          <w:tcPr>
            <w:tcW w:w="5000" w:type="pct"/>
            <w:gridSpan w:val="3"/>
          </w:tcPr>
          <w:p w:rsidR="008176F0" w:rsidRPr="000D6305" w:rsidRDefault="008176F0" w:rsidP="004F40B0">
            <w:pPr>
              <w:rPr>
                <w:bCs/>
                <w:i/>
                <w:color w:val="000000" w:themeColor="text1"/>
              </w:rPr>
            </w:pPr>
            <w:r w:rsidRPr="002C04D4">
              <w:rPr>
                <w:b/>
                <w:bCs/>
                <w:color w:val="000000" w:themeColor="text1"/>
              </w:rPr>
              <w:t>4. Форма, сроки и порядок оплаты</w:t>
            </w:r>
          </w:p>
        </w:tc>
      </w:tr>
      <w:tr w:rsidR="008176F0" w:rsidRPr="000D6305" w:rsidTr="00C72F3D">
        <w:trPr>
          <w:trHeight w:val="355"/>
          <w:jc w:val="center"/>
        </w:trPr>
        <w:tc>
          <w:tcPr>
            <w:tcW w:w="2032" w:type="pct"/>
            <w:gridSpan w:val="2"/>
          </w:tcPr>
          <w:p w:rsidR="008176F0" w:rsidRPr="002C04D4" w:rsidRDefault="008176F0" w:rsidP="004F40B0">
            <w:pPr>
              <w:jc w:val="both"/>
              <w:rPr>
                <w:color w:val="000000" w:themeColor="text1"/>
              </w:rPr>
            </w:pPr>
            <w:r w:rsidRPr="002C04D4">
              <w:rPr>
                <w:color w:val="000000" w:themeColor="text1"/>
              </w:rPr>
              <w:t>Форма оплаты</w:t>
            </w:r>
          </w:p>
        </w:tc>
        <w:tc>
          <w:tcPr>
            <w:tcW w:w="2968" w:type="pct"/>
          </w:tcPr>
          <w:p w:rsidR="008176F0" w:rsidRPr="002C04D4" w:rsidRDefault="008176F0" w:rsidP="004F40B0">
            <w:pPr>
              <w:jc w:val="both"/>
              <w:rPr>
                <w:color w:val="000000" w:themeColor="text1"/>
              </w:rPr>
            </w:pPr>
            <w:r w:rsidRPr="002C04D4">
              <w:rPr>
                <w:color w:val="000000" w:themeColor="text1"/>
              </w:rPr>
              <w:t>Оплата осуществляется в безналичной форме путем перечисления денежных средств на счет контрагента.</w:t>
            </w:r>
          </w:p>
        </w:tc>
      </w:tr>
      <w:tr w:rsidR="008176F0" w:rsidRPr="000D6305" w:rsidTr="00C72F3D">
        <w:trPr>
          <w:trHeight w:val="177"/>
          <w:jc w:val="center"/>
        </w:trPr>
        <w:tc>
          <w:tcPr>
            <w:tcW w:w="2032" w:type="pct"/>
            <w:gridSpan w:val="2"/>
          </w:tcPr>
          <w:p w:rsidR="008176F0" w:rsidRPr="002C04D4" w:rsidRDefault="008176F0" w:rsidP="004F40B0">
            <w:pPr>
              <w:jc w:val="both"/>
              <w:rPr>
                <w:color w:val="000000" w:themeColor="text1"/>
              </w:rPr>
            </w:pPr>
            <w:r w:rsidRPr="002C04D4">
              <w:rPr>
                <w:color w:val="000000" w:themeColor="text1"/>
              </w:rPr>
              <w:t>Авансирование</w:t>
            </w:r>
          </w:p>
        </w:tc>
        <w:tc>
          <w:tcPr>
            <w:tcW w:w="2968" w:type="pct"/>
          </w:tcPr>
          <w:p w:rsidR="008176F0" w:rsidRPr="002C04D4" w:rsidRDefault="008176F0" w:rsidP="004F40B0">
            <w:pPr>
              <w:jc w:val="both"/>
              <w:rPr>
                <w:color w:val="000000" w:themeColor="text1"/>
              </w:rPr>
            </w:pPr>
            <w:r w:rsidRPr="002C04D4">
              <w:rPr>
                <w:color w:val="000000" w:themeColor="text1"/>
              </w:rPr>
              <w:t>По условиям запроса котировок предоплата не предусмотрена.</w:t>
            </w:r>
          </w:p>
        </w:tc>
      </w:tr>
      <w:tr w:rsidR="008176F0" w:rsidRPr="000D6305" w:rsidTr="00C72F3D">
        <w:trPr>
          <w:trHeight w:val="45"/>
          <w:jc w:val="center"/>
        </w:trPr>
        <w:tc>
          <w:tcPr>
            <w:tcW w:w="2032" w:type="pct"/>
            <w:gridSpan w:val="2"/>
          </w:tcPr>
          <w:p w:rsidR="008176F0" w:rsidRPr="002C04D4" w:rsidRDefault="008176F0" w:rsidP="004F40B0">
            <w:pPr>
              <w:jc w:val="both"/>
              <w:rPr>
                <w:color w:val="000000" w:themeColor="text1"/>
              </w:rPr>
            </w:pPr>
            <w:r w:rsidRPr="002C04D4">
              <w:rPr>
                <w:color w:val="000000" w:themeColor="text1"/>
              </w:rPr>
              <w:t>Срок и порядок оплаты</w:t>
            </w:r>
          </w:p>
        </w:tc>
        <w:tc>
          <w:tcPr>
            <w:tcW w:w="2968" w:type="pct"/>
          </w:tcPr>
          <w:p w:rsidR="008176F0" w:rsidRPr="002C04D4" w:rsidRDefault="008176F0" w:rsidP="004F40B0">
            <w:pPr>
              <w:jc w:val="both"/>
              <w:rPr>
                <w:color w:val="000000" w:themeColor="text1"/>
              </w:rPr>
            </w:pPr>
            <w:r w:rsidRPr="002C04D4">
              <w:rPr>
                <w:color w:val="000000" w:themeColor="text1"/>
              </w:rPr>
              <w:t>Покупатель осуществляет оплату в течение 15 (пятнадцать) рабочих дней с момента поставки товара.</w:t>
            </w:r>
          </w:p>
        </w:tc>
      </w:tr>
      <w:tr w:rsidR="008176F0" w:rsidRPr="000D6305" w:rsidTr="004F40B0">
        <w:trPr>
          <w:trHeight w:val="43"/>
          <w:jc w:val="center"/>
        </w:trPr>
        <w:tc>
          <w:tcPr>
            <w:tcW w:w="5000" w:type="pct"/>
            <w:gridSpan w:val="3"/>
          </w:tcPr>
          <w:p w:rsidR="008176F0" w:rsidRPr="000D6305" w:rsidRDefault="008176F0" w:rsidP="004F40B0">
            <w:pPr>
              <w:rPr>
                <w:bCs/>
                <w:i/>
                <w:color w:val="000000" w:themeColor="text1"/>
              </w:rPr>
            </w:pPr>
            <w:r w:rsidRPr="002C04D4">
              <w:rPr>
                <w:b/>
                <w:bCs/>
                <w:color w:val="000000" w:themeColor="text1"/>
              </w:rPr>
              <w:t>5. Документы, предоставляемые в подтверждение соответствия предлагаемых участником товаров</w:t>
            </w:r>
          </w:p>
        </w:tc>
      </w:tr>
      <w:tr w:rsidR="008176F0" w:rsidRPr="000D6305" w:rsidTr="004F40B0">
        <w:trPr>
          <w:trHeight w:val="355"/>
          <w:jc w:val="center"/>
        </w:trPr>
        <w:tc>
          <w:tcPr>
            <w:tcW w:w="5000" w:type="pct"/>
            <w:gridSpan w:val="3"/>
          </w:tcPr>
          <w:p w:rsidR="008176F0" w:rsidRPr="000D6305" w:rsidRDefault="008176F0" w:rsidP="004F40B0">
            <w:pPr>
              <w:jc w:val="both"/>
              <w:rPr>
                <w:bCs/>
                <w:i/>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8176F0" w:rsidRPr="000D6305" w:rsidTr="004F40B0">
        <w:trPr>
          <w:trHeight w:val="43"/>
          <w:jc w:val="center"/>
        </w:trPr>
        <w:tc>
          <w:tcPr>
            <w:tcW w:w="5000" w:type="pct"/>
            <w:gridSpan w:val="3"/>
          </w:tcPr>
          <w:p w:rsidR="008176F0" w:rsidRPr="000D6305" w:rsidRDefault="008176F0" w:rsidP="004F40B0">
            <w:pPr>
              <w:rPr>
                <w:b/>
                <w:bCs/>
                <w:color w:val="000000" w:themeColor="text1"/>
              </w:rPr>
            </w:pPr>
            <w:r w:rsidRPr="002C04D4">
              <w:rPr>
                <w:b/>
                <w:bCs/>
                <w:color w:val="000000" w:themeColor="text1"/>
              </w:rPr>
              <w:t>6.Выбор победителя</w:t>
            </w:r>
          </w:p>
        </w:tc>
      </w:tr>
      <w:tr w:rsidR="008176F0" w:rsidRPr="009B7E31" w:rsidTr="004F40B0">
        <w:trPr>
          <w:trHeight w:val="43"/>
          <w:jc w:val="center"/>
        </w:trPr>
        <w:tc>
          <w:tcPr>
            <w:tcW w:w="5000" w:type="pct"/>
            <w:gridSpan w:val="3"/>
          </w:tcPr>
          <w:p w:rsidR="008176F0" w:rsidRPr="009B7E31" w:rsidRDefault="008176F0" w:rsidP="004F40B0">
            <w:pPr>
              <w:jc w:val="both"/>
              <w:rPr>
                <w:bCs/>
                <w:color w:val="000000" w:themeColor="text1"/>
              </w:rPr>
            </w:pPr>
            <w:r w:rsidRPr="002C04D4">
              <w:rPr>
                <w:color w:val="000000" w:themeColor="text1"/>
              </w:rPr>
              <w:t>По итогам конкурентной закупки определяется один победитель.</w:t>
            </w:r>
          </w:p>
        </w:tc>
      </w:tr>
      <w:tr w:rsidR="008176F0" w:rsidRPr="009B7E31" w:rsidTr="004F40B0">
        <w:trPr>
          <w:trHeight w:val="43"/>
          <w:jc w:val="center"/>
        </w:trPr>
        <w:tc>
          <w:tcPr>
            <w:tcW w:w="5000" w:type="pct"/>
            <w:gridSpan w:val="3"/>
          </w:tcPr>
          <w:p w:rsidR="008176F0" w:rsidRPr="002C04D4" w:rsidRDefault="008176F0" w:rsidP="004F40B0">
            <w:pPr>
              <w:rPr>
                <w:b/>
                <w:bCs/>
                <w:color w:val="000000" w:themeColor="text1"/>
              </w:rPr>
            </w:pPr>
            <w:r w:rsidRPr="002C04D4">
              <w:rPr>
                <w:b/>
                <w:bCs/>
                <w:color w:val="000000" w:themeColor="text1"/>
              </w:rPr>
              <w:t>7.Количество договоров и их виды</w:t>
            </w:r>
          </w:p>
        </w:tc>
      </w:tr>
      <w:tr w:rsidR="008176F0" w:rsidRPr="009B7E31" w:rsidTr="004F40B0">
        <w:trPr>
          <w:trHeight w:val="43"/>
          <w:jc w:val="center"/>
        </w:trPr>
        <w:tc>
          <w:tcPr>
            <w:tcW w:w="5000" w:type="pct"/>
            <w:gridSpan w:val="3"/>
          </w:tcPr>
          <w:p w:rsidR="008176F0" w:rsidRPr="009B7E31" w:rsidRDefault="008176F0" w:rsidP="004F40B0">
            <w:pPr>
              <w:jc w:val="both"/>
              <w:rPr>
                <w:bCs/>
                <w:color w:val="000000" w:themeColor="text1"/>
              </w:rPr>
            </w:pPr>
            <w:r w:rsidRPr="002C04D4">
              <w:rPr>
                <w:color w:val="000000" w:themeColor="text1"/>
              </w:rPr>
              <w:t>По итогам конкурентной закупки заключается один договор поставки.</w:t>
            </w:r>
          </w:p>
        </w:tc>
      </w:tr>
      <w:tr w:rsidR="008176F0" w:rsidRPr="009B7E31" w:rsidTr="004F40B0">
        <w:trPr>
          <w:trHeight w:val="43"/>
          <w:jc w:val="center"/>
        </w:trPr>
        <w:tc>
          <w:tcPr>
            <w:tcW w:w="5000" w:type="pct"/>
            <w:gridSpan w:val="3"/>
          </w:tcPr>
          <w:p w:rsidR="008176F0" w:rsidRPr="002C04D4" w:rsidRDefault="008176F0" w:rsidP="004F40B0">
            <w:pPr>
              <w:rPr>
                <w:b/>
                <w:bCs/>
                <w:color w:val="000000" w:themeColor="text1"/>
              </w:rPr>
            </w:pPr>
            <w:r w:rsidRPr="002C04D4">
              <w:rPr>
                <w:b/>
                <w:bCs/>
                <w:color w:val="000000" w:themeColor="text1"/>
              </w:rPr>
              <w:t>8.Особые условия заключения и исполнения договора</w:t>
            </w:r>
          </w:p>
        </w:tc>
      </w:tr>
      <w:tr w:rsidR="008176F0" w:rsidRPr="009B7E31" w:rsidTr="004F40B0">
        <w:trPr>
          <w:trHeight w:val="43"/>
          <w:jc w:val="center"/>
        </w:trPr>
        <w:tc>
          <w:tcPr>
            <w:tcW w:w="5000" w:type="pct"/>
            <w:gridSpan w:val="3"/>
          </w:tcPr>
          <w:p w:rsidR="008176F0" w:rsidRPr="009B7E31" w:rsidRDefault="008176F0" w:rsidP="004F40B0">
            <w:pPr>
              <w:jc w:val="both"/>
              <w:rPr>
                <w:bCs/>
                <w:color w:val="000000" w:themeColor="text1"/>
              </w:rPr>
            </w:pPr>
            <w:r w:rsidRPr="002C04D4">
              <w:rPr>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176F0" w:rsidRPr="009B7E31" w:rsidTr="004F40B0">
        <w:trPr>
          <w:trHeight w:val="43"/>
          <w:jc w:val="center"/>
        </w:trPr>
        <w:tc>
          <w:tcPr>
            <w:tcW w:w="5000" w:type="pct"/>
            <w:gridSpan w:val="3"/>
          </w:tcPr>
          <w:p w:rsidR="008176F0" w:rsidRPr="002C04D4" w:rsidRDefault="008176F0" w:rsidP="004F40B0">
            <w:pPr>
              <w:rPr>
                <w:b/>
                <w:bCs/>
                <w:color w:val="000000" w:themeColor="text1"/>
              </w:rPr>
            </w:pPr>
            <w:r w:rsidRPr="002C04D4">
              <w:rPr>
                <w:b/>
                <w:bCs/>
                <w:color w:val="000000" w:themeColor="text1"/>
              </w:rPr>
              <w:t>9. Документы, предоставляемые в подтверждение соответствия предлагаемых участником товаров</w:t>
            </w:r>
          </w:p>
        </w:tc>
      </w:tr>
      <w:tr w:rsidR="008176F0" w:rsidRPr="009B7E31" w:rsidTr="004F40B0">
        <w:trPr>
          <w:trHeight w:val="43"/>
          <w:jc w:val="center"/>
        </w:trPr>
        <w:tc>
          <w:tcPr>
            <w:tcW w:w="5000" w:type="pct"/>
            <w:gridSpan w:val="3"/>
          </w:tcPr>
          <w:p w:rsidR="008176F0" w:rsidRPr="009B7E31" w:rsidRDefault="008176F0" w:rsidP="004F40B0">
            <w:pPr>
              <w:jc w:val="both"/>
              <w:rPr>
                <w:bCs/>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1F2A49" w:rsidRDefault="001F2A49" w:rsidP="001F2A49">
      <w:pPr>
        <w:rPr>
          <w:rFonts w:ascii="Sylfaen" w:hAnsi="Sylfaen"/>
        </w:rPr>
      </w:pPr>
    </w:p>
    <w:p w:rsidR="001F2A49" w:rsidRDefault="001F2A49" w:rsidP="001F2A49">
      <w:pPr>
        <w:rPr>
          <w:rFonts w:ascii="Sylfaen" w:hAnsi="Sylfaen"/>
        </w:rPr>
      </w:pPr>
    </w:p>
    <w:p w:rsidR="005D5000" w:rsidRDefault="005D5000" w:rsidP="005D5000">
      <w:pPr>
        <w:rPr>
          <w:rFonts w:ascii="Sylfaen" w:hAnsi="Sylfaen"/>
        </w:rPr>
      </w:pPr>
    </w:p>
    <w:p w:rsidR="005D5000" w:rsidRDefault="005D5000" w:rsidP="005D5000">
      <w:pPr>
        <w:tabs>
          <w:tab w:val="left" w:pos="8610"/>
        </w:tabs>
        <w:jc w:val="right"/>
        <w:rPr>
          <w:rFonts w:ascii="Sylfaen" w:hAnsi="Sylfaen"/>
          <w:b/>
          <w:sz w:val="26"/>
          <w:szCs w:val="26"/>
          <w:lang w:val="hy-AM"/>
        </w:rPr>
      </w:pPr>
    </w:p>
    <w:p w:rsidR="005D5000" w:rsidRDefault="005D5000" w:rsidP="005D5000">
      <w:pPr>
        <w:tabs>
          <w:tab w:val="left" w:pos="8610"/>
        </w:tabs>
        <w:jc w:val="right"/>
        <w:rPr>
          <w:rFonts w:ascii="Sylfaen" w:hAnsi="Sylfaen"/>
          <w:b/>
          <w:sz w:val="26"/>
          <w:szCs w:val="26"/>
          <w:lang w:val="hy-AM"/>
        </w:rPr>
      </w:pPr>
    </w:p>
    <w:p w:rsidR="004D339A" w:rsidRPr="00CE66E6" w:rsidRDefault="004D339A">
      <w:pPr>
        <w:spacing w:after="160" w:line="259" w:lineRule="auto"/>
        <w:rPr>
          <w:rFonts w:ascii="Sylfaen" w:hAnsi="Sylfaen"/>
          <w:b/>
          <w:sz w:val="26"/>
          <w:szCs w:val="26"/>
          <w:lang w:val="hy-AM"/>
        </w:rPr>
      </w:pPr>
    </w:p>
    <w:sectPr w:rsidR="004D339A" w:rsidRPr="00CE66E6"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440" w:rsidRDefault="00FC3440" w:rsidP="0064449E">
      <w:r>
        <w:separator/>
      </w:r>
    </w:p>
  </w:endnote>
  <w:endnote w:type="continuationSeparator" w:id="0">
    <w:p w:rsidR="00FC3440" w:rsidRDefault="00FC3440"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3B" w:rsidRDefault="00C6663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C6663B" w:rsidRDefault="00C6663B">
        <w:pPr>
          <w:pStyle w:val="af3"/>
          <w:jc w:val="right"/>
        </w:pPr>
        <w:r>
          <w:fldChar w:fldCharType="begin"/>
        </w:r>
        <w:r>
          <w:instrText>PAGE   \* MERGEFORMAT</w:instrText>
        </w:r>
        <w:r>
          <w:fldChar w:fldCharType="separate"/>
        </w:r>
        <w:r w:rsidR="00C72F3D">
          <w:rPr>
            <w:noProof/>
          </w:rPr>
          <w:t>51</w:t>
        </w:r>
        <w:r>
          <w:fldChar w:fldCharType="end"/>
        </w:r>
      </w:p>
    </w:sdtContent>
  </w:sdt>
  <w:p w:rsidR="00C6663B" w:rsidRDefault="00C6663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440" w:rsidRDefault="00FC3440" w:rsidP="0064449E">
      <w:r>
        <w:separator/>
      </w:r>
    </w:p>
  </w:footnote>
  <w:footnote w:type="continuationSeparator" w:id="0">
    <w:p w:rsidR="00FC3440" w:rsidRDefault="00FC3440" w:rsidP="0064449E">
      <w:r>
        <w:continuationSeparator/>
      </w:r>
    </w:p>
  </w:footnote>
  <w:footnote w:id="1">
    <w:p w:rsidR="00C6663B" w:rsidRPr="00205C38" w:rsidRDefault="00C6663B"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6663B" w:rsidRPr="00892CB7" w:rsidRDefault="00C6663B"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C6663B" w:rsidRPr="00755727" w:rsidRDefault="00C6663B"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C6663B" w:rsidRDefault="00C6663B"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3B" w:rsidRDefault="00C6663B">
    <w:pPr>
      <w:pStyle w:val="af1"/>
      <w:jc w:val="center"/>
    </w:pPr>
    <w:r>
      <w:fldChar w:fldCharType="begin"/>
    </w:r>
    <w:r>
      <w:instrText xml:space="preserve"> PAGE   \* MERGEFORMAT </w:instrText>
    </w:r>
    <w:r>
      <w:fldChar w:fldCharType="separate"/>
    </w:r>
    <w:r>
      <w:rPr>
        <w:noProof/>
      </w:rPr>
      <w:t>7</w:t>
    </w:r>
    <w:r>
      <w:fldChar w:fldCharType="end"/>
    </w:r>
  </w:p>
  <w:p w:rsidR="00C6663B" w:rsidRDefault="00C6663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3B" w:rsidRDefault="00C6663B">
    <w:pPr>
      <w:pStyle w:val="af1"/>
      <w:jc w:val="center"/>
    </w:pPr>
    <w:r>
      <w:fldChar w:fldCharType="begin"/>
    </w:r>
    <w:r>
      <w:instrText xml:space="preserve"> PAGE   \* MERGEFORMAT </w:instrText>
    </w:r>
    <w:r>
      <w:fldChar w:fldCharType="separate"/>
    </w:r>
    <w:r w:rsidR="00C72F3D">
      <w:rPr>
        <w:noProof/>
      </w:rPr>
      <w:t>27</w:t>
    </w:r>
    <w:r>
      <w:fldChar w:fldCharType="end"/>
    </w:r>
  </w:p>
  <w:p w:rsidR="00C6663B" w:rsidRDefault="00C6663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3B" w:rsidRDefault="00C6663B">
    <w:pPr>
      <w:pStyle w:val="af1"/>
      <w:jc w:val="center"/>
    </w:pPr>
    <w:r>
      <w:fldChar w:fldCharType="begin"/>
    </w:r>
    <w:r>
      <w:instrText xml:space="preserve"> PAGE   \* MERGEFORMAT </w:instrText>
    </w:r>
    <w:r>
      <w:fldChar w:fldCharType="separate"/>
    </w:r>
    <w:r w:rsidR="00C72F3D">
      <w:rPr>
        <w:noProof/>
      </w:rPr>
      <w:t>5</w:t>
    </w:r>
    <w:r>
      <w:fldChar w:fldCharType="end"/>
    </w:r>
  </w:p>
  <w:p w:rsidR="00C6663B" w:rsidRPr="00345A79" w:rsidRDefault="00C6663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3B" w:rsidRDefault="00C6663B">
    <w:pPr>
      <w:pStyle w:val="af1"/>
      <w:jc w:val="center"/>
    </w:pPr>
    <w:r>
      <w:fldChar w:fldCharType="begin"/>
    </w:r>
    <w:r>
      <w:instrText xml:space="preserve"> PAGE   \* MERGEFORMAT </w:instrText>
    </w:r>
    <w:r>
      <w:fldChar w:fldCharType="separate"/>
    </w:r>
    <w:r w:rsidR="00C72F3D">
      <w:rPr>
        <w:noProof/>
      </w:rPr>
      <w:t>35</w:t>
    </w:r>
    <w:r>
      <w:fldChar w:fldCharType="end"/>
    </w:r>
  </w:p>
  <w:p w:rsidR="00C6663B" w:rsidRDefault="00C6663B"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3B" w:rsidRDefault="00C6663B">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3B" w:rsidRDefault="00C6663B">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CE1213B4"/>
    <w:lvl w:ilvl="0">
      <w:start w:val="1"/>
      <w:numFmt w:val="decimal"/>
      <w:lvlText w:val="%1."/>
      <w:lvlJc w:val="left"/>
      <w:pPr>
        <w:ind w:left="1842" w:hanging="1128"/>
      </w:pPr>
      <w:rPr>
        <w:rFonts w:hint="default"/>
      </w:rPr>
    </w:lvl>
    <w:lvl w:ilvl="1">
      <w:start w:val="2"/>
      <w:numFmt w:val="decimal"/>
      <w:isLgl/>
      <w:lvlText w:val="%1.%2."/>
      <w:lvlJc w:val="left"/>
      <w:pPr>
        <w:ind w:left="1989" w:hanging="1275"/>
      </w:pPr>
      <w:rPr>
        <w:rFonts w:eastAsia="Times New Roman" w:hint="default"/>
      </w:rPr>
    </w:lvl>
    <w:lvl w:ilvl="2">
      <w:start w:val="1"/>
      <w:numFmt w:val="decimal"/>
      <w:isLgl/>
      <w:lvlText w:val="%1.%2.%3."/>
      <w:lvlJc w:val="left"/>
      <w:pPr>
        <w:ind w:left="1989" w:hanging="1275"/>
      </w:pPr>
      <w:rPr>
        <w:rFonts w:eastAsia="Times New Roman" w:hint="default"/>
      </w:rPr>
    </w:lvl>
    <w:lvl w:ilvl="3">
      <w:start w:val="1"/>
      <w:numFmt w:val="decimal"/>
      <w:isLgl/>
      <w:lvlText w:val="%1.%2.%3.%4."/>
      <w:lvlJc w:val="left"/>
      <w:pPr>
        <w:ind w:left="1989" w:hanging="1275"/>
      </w:pPr>
      <w:rPr>
        <w:rFonts w:eastAsia="Times New Roman" w:hint="default"/>
      </w:rPr>
    </w:lvl>
    <w:lvl w:ilvl="4">
      <w:start w:val="1"/>
      <w:numFmt w:val="decimal"/>
      <w:isLgl/>
      <w:lvlText w:val="%1.%2.%3.%4.%5."/>
      <w:lvlJc w:val="left"/>
      <w:pPr>
        <w:ind w:left="1989" w:hanging="1275"/>
      </w:pPr>
      <w:rPr>
        <w:rFonts w:eastAsia="Times New Roman" w:hint="default"/>
      </w:rPr>
    </w:lvl>
    <w:lvl w:ilvl="5">
      <w:start w:val="1"/>
      <w:numFmt w:val="decimal"/>
      <w:isLgl/>
      <w:lvlText w:val="%1.%2.%3.%4.%5.%6."/>
      <w:lvlJc w:val="left"/>
      <w:pPr>
        <w:ind w:left="1989" w:hanging="1275"/>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154" w:hanging="1440"/>
      </w:pPr>
      <w:rPr>
        <w:rFonts w:eastAsia="Times New Roman" w:hint="default"/>
      </w:rPr>
    </w:lvl>
    <w:lvl w:ilvl="8">
      <w:start w:val="1"/>
      <w:numFmt w:val="decimal"/>
      <w:isLgl/>
      <w:lvlText w:val="%1.%2.%3.%4.%5.%6.%7.%8.%9."/>
      <w:lvlJc w:val="left"/>
      <w:pPr>
        <w:ind w:left="2514" w:hanging="1800"/>
      </w:pPr>
      <w:rPr>
        <w:rFonts w:eastAsia="Times New Roman" w:hint="default"/>
      </w:r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4"/>
  </w:num>
  <w:num w:numId="3">
    <w:abstractNumId w:val="9"/>
  </w:num>
  <w:num w:numId="4">
    <w:abstractNumId w:val="13"/>
  </w:num>
  <w:num w:numId="5">
    <w:abstractNumId w:val="20"/>
  </w:num>
  <w:num w:numId="6">
    <w:abstractNumId w:val="14"/>
  </w:num>
  <w:num w:numId="7">
    <w:abstractNumId w:val="21"/>
  </w:num>
  <w:num w:numId="8">
    <w:abstractNumId w:val="23"/>
  </w:num>
  <w:num w:numId="9">
    <w:abstractNumId w:val="4"/>
  </w:num>
  <w:num w:numId="10">
    <w:abstractNumId w:val="5"/>
  </w:num>
  <w:num w:numId="11">
    <w:abstractNumId w:val="25"/>
  </w:num>
  <w:num w:numId="12">
    <w:abstractNumId w:val="3"/>
  </w:num>
  <w:num w:numId="13">
    <w:abstractNumId w:val="12"/>
  </w:num>
  <w:num w:numId="14">
    <w:abstractNumId w:val="15"/>
  </w:num>
  <w:num w:numId="15">
    <w:abstractNumId w:val="22"/>
  </w:num>
  <w:num w:numId="16">
    <w:abstractNumId w:val="6"/>
  </w:num>
  <w:num w:numId="17">
    <w:abstractNumId w:val="18"/>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7"/>
  </w:num>
  <w:num w:numId="21">
    <w:abstractNumId w:val="19"/>
  </w:num>
  <w:num w:numId="22">
    <w:abstractNumId w:val="17"/>
  </w:num>
  <w:num w:numId="23">
    <w:abstractNumId w:val="2"/>
  </w:num>
  <w:num w:numId="24">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activeWritingStyle w:appName="MSWord" w:lang="de-LU" w:vendorID="64" w:dllVersion="131078" w:nlCheck="1" w:checkStyle="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B22"/>
    <w:rsid w:val="00040F1D"/>
    <w:rsid w:val="00044764"/>
    <w:rsid w:val="0005122E"/>
    <w:rsid w:val="000524EE"/>
    <w:rsid w:val="000546CF"/>
    <w:rsid w:val="00054E93"/>
    <w:rsid w:val="00055A7C"/>
    <w:rsid w:val="000566E7"/>
    <w:rsid w:val="00067F8F"/>
    <w:rsid w:val="00070E7B"/>
    <w:rsid w:val="00070EA6"/>
    <w:rsid w:val="00072B56"/>
    <w:rsid w:val="00073611"/>
    <w:rsid w:val="00076037"/>
    <w:rsid w:val="0008315A"/>
    <w:rsid w:val="00085AEE"/>
    <w:rsid w:val="0009210B"/>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109"/>
    <w:rsid w:val="000E6385"/>
    <w:rsid w:val="000E71EA"/>
    <w:rsid w:val="000F0728"/>
    <w:rsid w:val="000F3159"/>
    <w:rsid w:val="000F3813"/>
    <w:rsid w:val="000F5743"/>
    <w:rsid w:val="001121C5"/>
    <w:rsid w:val="0011247B"/>
    <w:rsid w:val="0011251E"/>
    <w:rsid w:val="0011301D"/>
    <w:rsid w:val="00115BA4"/>
    <w:rsid w:val="00116E90"/>
    <w:rsid w:val="001204AA"/>
    <w:rsid w:val="00126BB1"/>
    <w:rsid w:val="00126DE1"/>
    <w:rsid w:val="001310BB"/>
    <w:rsid w:val="001340C5"/>
    <w:rsid w:val="001368B9"/>
    <w:rsid w:val="00140611"/>
    <w:rsid w:val="0014191C"/>
    <w:rsid w:val="00142D71"/>
    <w:rsid w:val="00144D92"/>
    <w:rsid w:val="00145BA4"/>
    <w:rsid w:val="00145BFC"/>
    <w:rsid w:val="00146758"/>
    <w:rsid w:val="0014729E"/>
    <w:rsid w:val="00147B5B"/>
    <w:rsid w:val="001536A2"/>
    <w:rsid w:val="00153E6A"/>
    <w:rsid w:val="001621C6"/>
    <w:rsid w:val="0016388F"/>
    <w:rsid w:val="001652EA"/>
    <w:rsid w:val="001743AB"/>
    <w:rsid w:val="00185C90"/>
    <w:rsid w:val="00185E8F"/>
    <w:rsid w:val="00190A1E"/>
    <w:rsid w:val="0019394C"/>
    <w:rsid w:val="001956FE"/>
    <w:rsid w:val="001A4E2F"/>
    <w:rsid w:val="001A6492"/>
    <w:rsid w:val="001A70FC"/>
    <w:rsid w:val="001A7564"/>
    <w:rsid w:val="001B008A"/>
    <w:rsid w:val="001B06CC"/>
    <w:rsid w:val="001B081F"/>
    <w:rsid w:val="001B3EFE"/>
    <w:rsid w:val="001B7743"/>
    <w:rsid w:val="001B7BF2"/>
    <w:rsid w:val="001B7D71"/>
    <w:rsid w:val="001C115E"/>
    <w:rsid w:val="001C3624"/>
    <w:rsid w:val="001C4A27"/>
    <w:rsid w:val="001C71E0"/>
    <w:rsid w:val="001D1BCA"/>
    <w:rsid w:val="001D2E26"/>
    <w:rsid w:val="001D3CD0"/>
    <w:rsid w:val="001D46A4"/>
    <w:rsid w:val="001D7543"/>
    <w:rsid w:val="001D796E"/>
    <w:rsid w:val="001E0A6E"/>
    <w:rsid w:val="001E25D7"/>
    <w:rsid w:val="001E3FD0"/>
    <w:rsid w:val="001E435C"/>
    <w:rsid w:val="001F101F"/>
    <w:rsid w:val="001F2A49"/>
    <w:rsid w:val="001F4E5C"/>
    <w:rsid w:val="001F6A87"/>
    <w:rsid w:val="002000CD"/>
    <w:rsid w:val="0020107D"/>
    <w:rsid w:val="00202018"/>
    <w:rsid w:val="00202DA1"/>
    <w:rsid w:val="00203DF0"/>
    <w:rsid w:val="00203FF5"/>
    <w:rsid w:val="00205C38"/>
    <w:rsid w:val="002073FB"/>
    <w:rsid w:val="00210A43"/>
    <w:rsid w:val="002211F4"/>
    <w:rsid w:val="00232C81"/>
    <w:rsid w:val="00235C70"/>
    <w:rsid w:val="002372B9"/>
    <w:rsid w:val="00243C2A"/>
    <w:rsid w:val="0024490B"/>
    <w:rsid w:val="0024776E"/>
    <w:rsid w:val="00250BBD"/>
    <w:rsid w:val="0025110F"/>
    <w:rsid w:val="00251610"/>
    <w:rsid w:val="0025266D"/>
    <w:rsid w:val="002532A2"/>
    <w:rsid w:val="00253955"/>
    <w:rsid w:val="00257263"/>
    <w:rsid w:val="00267AEA"/>
    <w:rsid w:val="0027120D"/>
    <w:rsid w:val="002750F4"/>
    <w:rsid w:val="002765F5"/>
    <w:rsid w:val="002809D7"/>
    <w:rsid w:val="00290511"/>
    <w:rsid w:val="00296E49"/>
    <w:rsid w:val="002A390C"/>
    <w:rsid w:val="002A39FC"/>
    <w:rsid w:val="002A4F52"/>
    <w:rsid w:val="002B6080"/>
    <w:rsid w:val="002C054B"/>
    <w:rsid w:val="002C0FD0"/>
    <w:rsid w:val="002C127B"/>
    <w:rsid w:val="002C1AB9"/>
    <w:rsid w:val="002C4C3B"/>
    <w:rsid w:val="002C60A8"/>
    <w:rsid w:val="002C6ED1"/>
    <w:rsid w:val="002D0DE1"/>
    <w:rsid w:val="002D24DA"/>
    <w:rsid w:val="002E0075"/>
    <w:rsid w:val="002E1FD8"/>
    <w:rsid w:val="002E41A0"/>
    <w:rsid w:val="002E61E4"/>
    <w:rsid w:val="002F0A7D"/>
    <w:rsid w:val="002F0CEB"/>
    <w:rsid w:val="003000A0"/>
    <w:rsid w:val="003008F6"/>
    <w:rsid w:val="003019D6"/>
    <w:rsid w:val="00301B15"/>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2D3"/>
    <w:rsid w:val="00336D22"/>
    <w:rsid w:val="00340C89"/>
    <w:rsid w:val="00344881"/>
    <w:rsid w:val="003532D6"/>
    <w:rsid w:val="00354134"/>
    <w:rsid w:val="003542BE"/>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A56ED"/>
    <w:rsid w:val="003A59AF"/>
    <w:rsid w:val="003B396F"/>
    <w:rsid w:val="003B3FC7"/>
    <w:rsid w:val="003B7FAA"/>
    <w:rsid w:val="003C21AF"/>
    <w:rsid w:val="003C4C2F"/>
    <w:rsid w:val="003C7219"/>
    <w:rsid w:val="003C73A5"/>
    <w:rsid w:val="003E3998"/>
    <w:rsid w:val="003E7BFE"/>
    <w:rsid w:val="003F594C"/>
    <w:rsid w:val="003F660A"/>
    <w:rsid w:val="004027EB"/>
    <w:rsid w:val="0040311E"/>
    <w:rsid w:val="00403F69"/>
    <w:rsid w:val="00412758"/>
    <w:rsid w:val="00420685"/>
    <w:rsid w:val="00422510"/>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076E"/>
    <w:rsid w:val="00477CA0"/>
    <w:rsid w:val="00481D96"/>
    <w:rsid w:val="004828E0"/>
    <w:rsid w:val="0049114F"/>
    <w:rsid w:val="0049122B"/>
    <w:rsid w:val="00491282"/>
    <w:rsid w:val="00492AAD"/>
    <w:rsid w:val="00492E5A"/>
    <w:rsid w:val="004A3A23"/>
    <w:rsid w:val="004B13C8"/>
    <w:rsid w:val="004B1830"/>
    <w:rsid w:val="004B3019"/>
    <w:rsid w:val="004B40CD"/>
    <w:rsid w:val="004C0D8A"/>
    <w:rsid w:val="004C1F0D"/>
    <w:rsid w:val="004C36DA"/>
    <w:rsid w:val="004C726F"/>
    <w:rsid w:val="004D052F"/>
    <w:rsid w:val="004D2F4B"/>
    <w:rsid w:val="004D339A"/>
    <w:rsid w:val="004D3686"/>
    <w:rsid w:val="004D4055"/>
    <w:rsid w:val="004E502D"/>
    <w:rsid w:val="004E50CF"/>
    <w:rsid w:val="004E6B12"/>
    <w:rsid w:val="004F1735"/>
    <w:rsid w:val="004F1F76"/>
    <w:rsid w:val="004F2BEE"/>
    <w:rsid w:val="004F6F62"/>
    <w:rsid w:val="004F7A64"/>
    <w:rsid w:val="0050283A"/>
    <w:rsid w:val="00516EA9"/>
    <w:rsid w:val="00517298"/>
    <w:rsid w:val="00537836"/>
    <w:rsid w:val="00541CFD"/>
    <w:rsid w:val="005420F6"/>
    <w:rsid w:val="005427AB"/>
    <w:rsid w:val="00543BD8"/>
    <w:rsid w:val="005444BF"/>
    <w:rsid w:val="00550243"/>
    <w:rsid w:val="00551E47"/>
    <w:rsid w:val="00557976"/>
    <w:rsid w:val="00557A52"/>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953F9"/>
    <w:rsid w:val="005A2680"/>
    <w:rsid w:val="005C07DD"/>
    <w:rsid w:val="005C6ECB"/>
    <w:rsid w:val="005D0CC1"/>
    <w:rsid w:val="005D28D0"/>
    <w:rsid w:val="005D500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29AF"/>
    <w:rsid w:val="00640CA3"/>
    <w:rsid w:val="0064449E"/>
    <w:rsid w:val="00644CA3"/>
    <w:rsid w:val="0065218A"/>
    <w:rsid w:val="006571E0"/>
    <w:rsid w:val="00663085"/>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5D7D"/>
    <w:rsid w:val="006967AF"/>
    <w:rsid w:val="00696A8D"/>
    <w:rsid w:val="00697B57"/>
    <w:rsid w:val="00697DA6"/>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6F6DF4"/>
    <w:rsid w:val="007001F0"/>
    <w:rsid w:val="0070033E"/>
    <w:rsid w:val="00701CEB"/>
    <w:rsid w:val="0070380C"/>
    <w:rsid w:val="00710A37"/>
    <w:rsid w:val="00711037"/>
    <w:rsid w:val="00714F08"/>
    <w:rsid w:val="00715EB1"/>
    <w:rsid w:val="0071669E"/>
    <w:rsid w:val="007177AE"/>
    <w:rsid w:val="00720151"/>
    <w:rsid w:val="00720C49"/>
    <w:rsid w:val="00722E7F"/>
    <w:rsid w:val="00724C1A"/>
    <w:rsid w:val="00730413"/>
    <w:rsid w:val="007329D1"/>
    <w:rsid w:val="00733B0B"/>
    <w:rsid w:val="00734038"/>
    <w:rsid w:val="00735503"/>
    <w:rsid w:val="0073568F"/>
    <w:rsid w:val="0073615E"/>
    <w:rsid w:val="00742607"/>
    <w:rsid w:val="00744AAB"/>
    <w:rsid w:val="00745AEF"/>
    <w:rsid w:val="007544FA"/>
    <w:rsid w:val="0075580D"/>
    <w:rsid w:val="007572A2"/>
    <w:rsid w:val="00760D7E"/>
    <w:rsid w:val="00765BAF"/>
    <w:rsid w:val="00771EAB"/>
    <w:rsid w:val="00773E83"/>
    <w:rsid w:val="0077771E"/>
    <w:rsid w:val="00780AB5"/>
    <w:rsid w:val="00784774"/>
    <w:rsid w:val="00785F32"/>
    <w:rsid w:val="0079135F"/>
    <w:rsid w:val="00793303"/>
    <w:rsid w:val="007A0641"/>
    <w:rsid w:val="007A44FF"/>
    <w:rsid w:val="007A4EFC"/>
    <w:rsid w:val="007B6748"/>
    <w:rsid w:val="007D180B"/>
    <w:rsid w:val="007D2D96"/>
    <w:rsid w:val="007D6A9C"/>
    <w:rsid w:val="007E595E"/>
    <w:rsid w:val="007E6314"/>
    <w:rsid w:val="007E72B5"/>
    <w:rsid w:val="007E7A4B"/>
    <w:rsid w:val="007F105C"/>
    <w:rsid w:val="00800913"/>
    <w:rsid w:val="00804DBF"/>
    <w:rsid w:val="00805927"/>
    <w:rsid w:val="0081148C"/>
    <w:rsid w:val="00812047"/>
    <w:rsid w:val="0081232F"/>
    <w:rsid w:val="00812915"/>
    <w:rsid w:val="00814D82"/>
    <w:rsid w:val="00815BB5"/>
    <w:rsid w:val="00816BD4"/>
    <w:rsid w:val="008176F0"/>
    <w:rsid w:val="008218A8"/>
    <w:rsid w:val="00824BA2"/>
    <w:rsid w:val="00826112"/>
    <w:rsid w:val="00826BAE"/>
    <w:rsid w:val="00827A5E"/>
    <w:rsid w:val="0083299F"/>
    <w:rsid w:val="0083335F"/>
    <w:rsid w:val="00836BB4"/>
    <w:rsid w:val="008460BF"/>
    <w:rsid w:val="00855EB7"/>
    <w:rsid w:val="008564E2"/>
    <w:rsid w:val="00864E1B"/>
    <w:rsid w:val="00866831"/>
    <w:rsid w:val="00873548"/>
    <w:rsid w:val="00874C31"/>
    <w:rsid w:val="008854A8"/>
    <w:rsid w:val="0088556B"/>
    <w:rsid w:val="00892864"/>
    <w:rsid w:val="0089539D"/>
    <w:rsid w:val="0089731F"/>
    <w:rsid w:val="00897C10"/>
    <w:rsid w:val="008A6A48"/>
    <w:rsid w:val="008A7820"/>
    <w:rsid w:val="008B53A8"/>
    <w:rsid w:val="008B5564"/>
    <w:rsid w:val="008B7D1D"/>
    <w:rsid w:val="008C0581"/>
    <w:rsid w:val="008C1AF5"/>
    <w:rsid w:val="008C5E10"/>
    <w:rsid w:val="008C770E"/>
    <w:rsid w:val="008D6043"/>
    <w:rsid w:val="008D66B2"/>
    <w:rsid w:val="008D7C8A"/>
    <w:rsid w:val="008E48BD"/>
    <w:rsid w:val="008E6D7B"/>
    <w:rsid w:val="008F3C1B"/>
    <w:rsid w:val="008F4501"/>
    <w:rsid w:val="0090395E"/>
    <w:rsid w:val="00914180"/>
    <w:rsid w:val="009150E1"/>
    <w:rsid w:val="009157E2"/>
    <w:rsid w:val="00917FFE"/>
    <w:rsid w:val="00921A6B"/>
    <w:rsid w:val="00927A9F"/>
    <w:rsid w:val="0093308F"/>
    <w:rsid w:val="0093394A"/>
    <w:rsid w:val="00935C7D"/>
    <w:rsid w:val="00940C03"/>
    <w:rsid w:val="00941AF0"/>
    <w:rsid w:val="00945D11"/>
    <w:rsid w:val="00946255"/>
    <w:rsid w:val="00946403"/>
    <w:rsid w:val="009516F9"/>
    <w:rsid w:val="00953295"/>
    <w:rsid w:val="00955BAC"/>
    <w:rsid w:val="0095642C"/>
    <w:rsid w:val="00957217"/>
    <w:rsid w:val="00957869"/>
    <w:rsid w:val="00965F44"/>
    <w:rsid w:val="009675DE"/>
    <w:rsid w:val="00973827"/>
    <w:rsid w:val="00977141"/>
    <w:rsid w:val="00977294"/>
    <w:rsid w:val="0098234B"/>
    <w:rsid w:val="00984474"/>
    <w:rsid w:val="009868E4"/>
    <w:rsid w:val="0099231D"/>
    <w:rsid w:val="0099392F"/>
    <w:rsid w:val="00997D22"/>
    <w:rsid w:val="009A3191"/>
    <w:rsid w:val="009A75A8"/>
    <w:rsid w:val="009B1E1D"/>
    <w:rsid w:val="009B3E51"/>
    <w:rsid w:val="009B7F31"/>
    <w:rsid w:val="009C3FB9"/>
    <w:rsid w:val="009C6DA7"/>
    <w:rsid w:val="009D38DE"/>
    <w:rsid w:val="009E7692"/>
    <w:rsid w:val="009E7BE3"/>
    <w:rsid w:val="00A003CF"/>
    <w:rsid w:val="00A02267"/>
    <w:rsid w:val="00A024DF"/>
    <w:rsid w:val="00A10047"/>
    <w:rsid w:val="00A10406"/>
    <w:rsid w:val="00A1247B"/>
    <w:rsid w:val="00A174AE"/>
    <w:rsid w:val="00A207A6"/>
    <w:rsid w:val="00A22B6E"/>
    <w:rsid w:val="00A257EF"/>
    <w:rsid w:val="00A31E28"/>
    <w:rsid w:val="00A32105"/>
    <w:rsid w:val="00A33C23"/>
    <w:rsid w:val="00A35BC4"/>
    <w:rsid w:val="00A43D8A"/>
    <w:rsid w:val="00A4458F"/>
    <w:rsid w:val="00A47B23"/>
    <w:rsid w:val="00A569BB"/>
    <w:rsid w:val="00A5705D"/>
    <w:rsid w:val="00A57A70"/>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46BC"/>
    <w:rsid w:val="00AC6F4A"/>
    <w:rsid w:val="00AC7624"/>
    <w:rsid w:val="00AD65F8"/>
    <w:rsid w:val="00AD7141"/>
    <w:rsid w:val="00AE06FD"/>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175F"/>
    <w:rsid w:val="00B438AA"/>
    <w:rsid w:val="00B44068"/>
    <w:rsid w:val="00B47C76"/>
    <w:rsid w:val="00B50E8A"/>
    <w:rsid w:val="00B575D7"/>
    <w:rsid w:val="00B6379E"/>
    <w:rsid w:val="00B63B63"/>
    <w:rsid w:val="00B72250"/>
    <w:rsid w:val="00B727A6"/>
    <w:rsid w:val="00B7412F"/>
    <w:rsid w:val="00B7427A"/>
    <w:rsid w:val="00B750EF"/>
    <w:rsid w:val="00B75C95"/>
    <w:rsid w:val="00B82A70"/>
    <w:rsid w:val="00B8351C"/>
    <w:rsid w:val="00B83D8F"/>
    <w:rsid w:val="00B84BBF"/>
    <w:rsid w:val="00B9181F"/>
    <w:rsid w:val="00B92960"/>
    <w:rsid w:val="00B92F16"/>
    <w:rsid w:val="00B95BF3"/>
    <w:rsid w:val="00B9758E"/>
    <w:rsid w:val="00BB3E34"/>
    <w:rsid w:val="00BB4B0D"/>
    <w:rsid w:val="00BC5284"/>
    <w:rsid w:val="00BC63C0"/>
    <w:rsid w:val="00BD04FE"/>
    <w:rsid w:val="00BD2297"/>
    <w:rsid w:val="00BD40C4"/>
    <w:rsid w:val="00BE1385"/>
    <w:rsid w:val="00BE3ADF"/>
    <w:rsid w:val="00C05B85"/>
    <w:rsid w:val="00C108E5"/>
    <w:rsid w:val="00C127F1"/>
    <w:rsid w:val="00C350CA"/>
    <w:rsid w:val="00C367AA"/>
    <w:rsid w:val="00C37AE0"/>
    <w:rsid w:val="00C40915"/>
    <w:rsid w:val="00C414EF"/>
    <w:rsid w:val="00C42761"/>
    <w:rsid w:val="00C455E0"/>
    <w:rsid w:val="00C5090A"/>
    <w:rsid w:val="00C51689"/>
    <w:rsid w:val="00C56516"/>
    <w:rsid w:val="00C57F4C"/>
    <w:rsid w:val="00C61074"/>
    <w:rsid w:val="00C65F57"/>
    <w:rsid w:val="00C6663B"/>
    <w:rsid w:val="00C71B5A"/>
    <w:rsid w:val="00C72F3D"/>
    <w:rsid w:val="00C75B49"/>
    <w:rsid w:val="00C75FF5"/>
    <w:rsid w:val="00C76A66"/>
    <w:rsid w:val="00C84D68"/>
    <w:rsid w:val="00C86C31"/>
    <w:rsid w:val="00C879E1"/>
    <w:rsid w:val="00C941B6"/>
    <w:rsid w:val="00C963A6"/>
    <w:rsid w:val="00C964EC"/>
    <w:rsid w:val="00C96BCF"/>
    <w:rsid w:val="00CA0CFC"/>
    <w:rsid w:val="00CA462D"/>
    <w:rsid w:val="00CA6568"/>
    <w:rsid w:val="00CA6CCE"/>
    <w:rsid w:val="00CB4900"/>
    <w:rsid w:val="00CB6F24"/>
    <w:rsid w:val="00CC25AC"/>
    <w:rsid w:val="00CD4BC1"/>
    <w:rsid w:val="00CD5931"/>
    <w:rsid w:val="00CE4EA7"/>
    <w:rsid w:val="00CE66E6"/>
    <w:rsid w:val="00CF382D"/>
    <w:rsid w:val="00CF6304"/>
    <w:rsid w:val="00D01FA2"/>
    <w:rsid w:val="00D06D91"/>
    <w:rsid w:val="00D10DF0"/>
    <w:rsid w:val="00D15B73"/>
    <w:rsid w:val="00D226CB"/>
    <w:rsid w:val="00D26F9D"/>
    <w:rsid w:val="00D274D2"/>
    <w:rsid w:val="00D35E84"/>
    <w:rsid w:val="00D37422"/>
    <w:rsid w:val="00D37E65"/>
    <w:rsid w:val="00D43FD9"/>
    <w:rsid w:val="00D44EC2"/>
    <w:rsid w:val="00D505E6"/>
    <w:rsid w:val="00D524EA"/>
    <w:rsid w:val="00D563A4"/>
    <w:rsid w:val="00D57A7A"/>
    <w:rsid w:val="00D63444"/>
    <w:rsid w:val="00D71209"/>
    <w:rsid w:val="00D778B1"/>
    <w:rsid w:val="00D8010E"/>
    <w:rsid w:val="00D80E1F"/>
    <w:rsid w:val="00D84236"/>
    <w:rsid w:val="00D86519"/>
    <w:rsid w:val="00D90245"/>
    <w:rsid w:val="00D91C22"/>
    <w:rsid w:val="00D94D96"/>
    <w:rsid w:val="00DA103A"/>
    <w:rsid w:val="00DA26A9"/>
    <w:rsid w:val="00DA33C1"/>
    <w:rsid w:val="00DA55B5"/>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DF7739"/>
    <w:rsid w:val="00E02636"/>
    <w:rsid w:val="00E02D4B"/>
    <w:rsid w:val="00E04819"/>
    <w:rsid w:val="00E078E4"/>
    <w:rsid w:val="00E136F1"/>
    <w:rsid w:val="00E15BC4"/>
    <w:rsid w:val="00E1718D"/>
    <w:rsid w:val="00E234AC"/>
    <w:rsid w:val="00E25A29"/>
    <w:rsid w:val="00E30E1B"/>
    <w:rsid w:val="00E31A89"/>
    <w:rsid w:val="00E342B5"/>
    <w:rsid w:val="00E42431"/>
    <w:rsid w:val="00E44730"/>
    <w:rsid w:val="00E45D17"/>
    <w:rsid w:val="00E5059E"/>
    <w:rsid w:val="00E52AEF"/>
    <w:rsid w:val="00E54736"/>
    <w:rsid w:val="00E563D9"/>
    <w:rsid w:val="00E6193D"/>
    <w:rsid w:val="00E62DC6"/>
    <w:rsid w:val="00E63E70"/>
    <w:rsid w:val="00E65E60"/>
    <w:rsid w:val="00E66383"/>
    <w:rsid w:val="00E71C31"/>
    <w:rsid w:val="00E7371E"/>
    <w:rsid w:val="00E77368"/>
    <w:rsid w:val="00E77F6C"/>
    <w:rsid w:val="00E824FF"/>
    <w:rsid w:val="00E83F8D"/>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45CC"/>
    <w:rsid w:val="00EF759E"/>
    <w:rsid w:val="00EF7F70"/>
    <w:rsid w:val="00F043EB"/>
    <w:rsid w:val="00F05D05"/>
    <w:rsid w:val="00F12605"/>
    <w:rsid w:val="00F1261D"/>
    <w:rsid w:val="00F20B63"/>
    <w:rsid w:val="00F24A43"/>
    <w:rsid w:val="00F251CE"/>
    <w:rsid w:val="00F25A7C"/>
    <w:rsid w:val="00F27A8E"/>
    <w:rsid w:val="00F35640"/>
    <w:rsid w:val="00F3692D"/>
    <w:rsid w:val="00F37382"/>
    <w:rsid w:val="00F37C83"/>
    <w:rsid w:val="00F401B0"/>
    <w:rsid w:val="00F449F4"/>
    <w:rsid w:val="00F44E1F"/>
    <w:rsid w:val="00F46D16"/>
    <w:rsid w:val="00F46FBE"/>
    <w:rsid w:val="00F47187"/>
    <w:rsid w:val="00F4793E"/>
    <w:rsid w:val="00F55871"/>
    <w:rsid w:val="00F66606"/>
    <w:rsid w:val="00F67EA3"/>
    <w:rsid w:val="00F71BDA"/>
    <w:rsid w:val="00F723F2"/>
    <w:rsid w:val="00F772F4"/>
    <w:rsid w:val="00F83E4B"/>
    <w:rsid w:val="00F84ADF"/>
    <w:rsid w:val="00F927B4"/>
    <w:rsid w:val="00FA13F2"/>
    <w:rsid w:val="00FA42FC"/>
    <w:rsid w:val="00FA4C8A"/>
    <w:rsid w:val="00FA50AA"/>
    <w:rsid w:val="00FB13C3"/>
    <w:rsid w:val="00FB7AF0"/>
    <w:rsid w:val="00FB7FEA"/>
    <w:rsid w:val="00FC0D03"/>
    <w:rsid w:val="00FC1256"/>
    <w:rsid w:val="00FC3440"/>
    <w:rsid w:val="00FD371E"/>
    <w:rsid w:val="00FD61A6"/>
    <w:rsid w:val="00FE707B"/>
    <w:rsid w:val="00FF3D9E"/>
    <w:rsid w:val="00FF658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74205A0-3446-4EE0-8504-929E97FA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0">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paragraph" w:customStyle="1" w:styleId="Default">
    <w:name w:val="Default"/>
    <w:rsid w:val="005579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4">
    <w:name w:val="FollowedHyperlink"/>
    <w:basedOn w:val="a0"/>
    <w:uiPriority w:val="99"/>
    <w:semiHidden/>
    <w:unhideWhenUsed/>
    <w:rsid w:val="005D5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7321209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04248282">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142892653">
      <w:bodyDiv w:val="1"/>
      <w:marLeft w:val="0"/>
      <w:marRight w:val="0"/>
      <w:marTop w:val="0"/>
      <w:marBottom w:val="0"/>
      <w:divBdr>
        <w:top w:val="none" w:sz="0" w:space="0" w:color="auto"/>
        <w:left w:val="none" w:sz="0" w:space="0" w:color="auto"/>
        <w:bottom w:val="none" w:sz="0" w:space="0" w:color="auto"/>
        <w:right w:val="none" w:sz="0" w:space="0" w:color="auto"/>
      </w:divBdr>
    </w:div>
    <w:div w:id="13229262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78638175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8372598">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CFE3357EDD49E78AAFBA44EDEEC1F2"/>
        <w:category>
          <w:name w:val="Общие"/>
          <w:gallery w:val="placeholder"/>
        </w:category>
        <w:types>
          <w:type w:val="bbPlcHdr"/>
        </w:types>
        <w:behaviors>
          <w:behavior w:val="content"/>
        </w:behaviors>
        <w:guid w:val="{304AE77B-7565-418B-9E8D-2CC6E0C17DF2}"/>
      </w:docPartPr>
      <w:docPartBody>
        <w:p w:rsidR="00ED39F0" w:rsidRDefault="00ED39F0" w:rsidP="00ED39F0">
          <w:pPr>
            <w:pStyle w:val="13CFE3357EDD49E78AAFBA44EDEEC1F2"/>
          </w:pPr>
          <w:r w:rsidRPr="00754BF9">
            <w:rPr>
              <w:rStyle w:val="a3"/>
            </w:rPr>
            <w:t>Место для ввода текста.</w:t>
          </w:r>
        </w:p>
      </w:docPartBody>
    </w:docPart>
    <w:docPart>
      <w:docPartPr>
        <w:name w:val="D302FD566F51414589A951F798BE41AB"/>
        <w:category>
          <w:name w:val="Общие"/>
          <w:gallery w:val="placeholder"/>
        </w:category>
        <w:types>
          <w:type w:val="bbPlcHdr"/>
        </w:types>
        <w:behaviors>
          <w:behavior w:val="content"/>
        </w:behaviors>
        <w:guid w:val="{94E9D5DD-5E1F-407A-A362-67ADDFF6C0D7}"/>
      </w:docPartPr>
      <w:docPartBody>
        <w:p w:rsidR="00ED39F0" w:rsidRDefault="00ED39F0" w:rsidP="00ED39F0">
          <w:pPr>
            <w:pStyle w:val="D302FD566F51414589A951F798BE41AB"/>
          </w:pPr>
          <w:r w:rsidRPr="00754BF9">
            <w:rPr>
              <w:rStyle w:val="a3"/>
            </w:rPr>
            <w:t>Место для ввода текста.</w:t>
          </w:r>
        </w:p>
      </w:docPartBody>
    </w:docPart>
    <w:docPart>
      <w:docPartPr>
        <w:name w:val="5349AC13CF804D888996DB9F6F96CACA"/>
        <w:category>
          <w:name w:val="Общие"/>
          <w:gallery w:val="placeholder"/>
        </w:category>
        <w:types>
          <w:type w:val="bbPlcHdr"/>
        </w:types>
        <w:behaviors>
          <w:behavior w:val="content"/>
        </w:behaviors>
        <w:guid w:val="{83CC1891-502A-4589-AF86-12B248507C85}"/>
      </w:docPartPr>
      <w:docPartBody>
        <w:p w:rsidR="00ED39F0" w:rsidRDefault="00ED39F0" w:rsidP="00ED39F0">
          <w:pPr>
            <w:pStyle w:val="5349AC13CF804D888996DB9F6F96CAC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35155"/>
    <w:rsid w:val="0005696D"/>
    <w:rsid w:val="00070AF6"/>
    <w:rsid w:val="00096C41"/>
    <w:rsid w:val="000E4EA2"/>
    <w:rsid w:val="00127560"/>
    <w:rsid w:val="00131760"/>
    <w:rsid w:val="002316C6"/>
    <w:rsid w:val="002B6952"/>
    <w:rsid w:val="003044CC"/>
    <w:rsid w:val="003F7D41"/>
    <w:rsid w:val="00406DE7"/>
    <w:rsid w:val="004E5E44"/>
    <w:rsid w:val="005078EB"/>
    <w:rsid w:val="00534E18"/>
    <w:rsid w:val="00536645"/>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57F39"/>
    <w:rsid w:val="00A8591C"/>
    <w:rsid w:val="00AA500F"/>
    <w:rsid w:val="00AC7C57"/>
    <w:rsid w:val="00B64B9F"/>
    <w:rsid w:val="00B84A5C"/>
    <w:rsid w:val="00B87869"/>
    <w:rsid w:val="00BA6876"/>
    <w:rsid w:val="00BD31F7"/>
    <w:rsid w:val="00BE23B0"/>
    <w:rsid w:val="00CA0134"/>
    <w:rsid w:val="00CC42A2"/>
    <w:rsid w:val="00CF2A41"/>
    <w:rsid w:val="00D30522"/>
    <w:rsid w:val="00D33AC6"/>
    <w:rsid w:val="00DC52AF"/>
    <w:rsid w:val="00E16477"/>
    <w:rsid w:val="00E37195"/>
    <w:rsid w:val="00ED39F0"/>
    <w:rsid w:val="00EE2A02"/>
    <w:rsid w:val="00F375E5"/>
    <w:rsid w:val="00F76501"/>
    <w:rsid w:val="00F90049"/>
    <w:rsid w:val="00FA2BAB"/>
    <w:rsid w:val="00FC6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39F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8EFFC5DEA8764634B537B7F32A9DF171">
    <w:name w:val="8EFFC5DEA8764634B537B7F32A9DF171"/>
  </w:style>
  <w:style w:type="paragraph" w:customStyle="1" w:styleId="5CFE5536EDAC4B119E176EC74234E685">
    <w:name w:val="5CFE5536EDAC4B119E176EC74234E685"/>
  </w:style>
  <w:style w:type="paragraph" w:customStyle="1" w:styleId="484E4AD30748466CB7662FA4C8815515">
    <w:name w:val="484E4AD30748466CB7662FA4C8815515"/>
  </w:style>
  <w:style w:type="paragraph" w:customStyle="1" w:styleId="59869FAF694D430DB70A31D3F748987B">
    <w:name w:val="59869FAF694D430DB70A31D3F748987B"/>
  </w:style>
  <w:style w:type="paragraph" w:customStyle="1" w:styleId="BE612CC8D6EC4FFE89373859C1D0F6C0">
    <w:name w:val="BE612CC8D6EC4FFE89373859C1D0F6C0"/>
  </w:style>
  <w:style w:type="paragraph" w:customStyle="1" w:styleId="A3951EC24D56436288C481C7084A2314">
    <w:name w:val="A3951EC24D56436288C481C7084A2314"/>
  </w:style>
  <w:style w:type="paragraph" w:customStyle="1" w:styleId="D4DEC2B5A3524E238777625E4A0D6013">
    <w:name w:val="D4DEC2B5A3524E238777625E4A0D6013"/>
  </w:style>
  <w:style w:type="paragraph" w:customStyle="1" w:styleId="52B3687EE2D24694A881ED5FAAF53DF4">
    <w:name w:val="52B3687EE2D24694A881ED5FAAF53DF4"/>
  </w:style>
  <w:style w:type="paragraph" w:customStyle="1" w:styleId="2EA67DA529B64B79B20497589C86E558">
    <w:name w:val="2EA67DA529B64B79B20497589C86E558"/>
    <w:rsid w:val="00DC52AF"/>
  </w:style>
  <w:style w:type="paragraph" w:customStyle="1" w:styleId="BF25E4D8FDA44848AA84E174BE737702">
    <w:name w:val="BF25E4D8FDA44848AA84E174BE737702"/>
    <w:rsid w:val="00DC52AF"/>
  </w:style>
  <w:style w:type="paragraph" w:customStyle="1" w:styleId="9BAEAA7DF8434171A6D7EA4B91C2473D">
    <w:name w:val="9BAEAA7DF8434171A6D7EA4B91C2473D"/>
    <w:rsid w:val="00A57F39"/>
    <w:rPr>
      <w:lang w:val="hy-AM" w:eastAsia="hy-AM"/>
    </w:rPr>
  </w:style>
  <w:style w:type="paragraph" w:customStyle="1" w:styleId="AE468ED8AF2B4B07BE7767FAD0EA7670">
    <w:name w:val="AE468ED8AF2B4B07BE7767FAD0EA7670"/>
    <w:rsid w:val="00A57F39"/>
    <w:rPr>
      <w:lang w:val="hy-AM" w:eastAsia="hy-AM"/>
    </w:rPr>
  </w:style>
  <w:style w:type="paragraph" w:customStyle="1" w:styleId="D6C275738DD841EBBEB2C7F85A66DF4F">
    <w:name w:val="D6C275738DD841EBBEB2C7F85A66DF4F"/>
    <w:rsid w:val="00A57F39"/>
    <w:rPr>
      <w:lang w:val="hy-AM" w:eastAsia="hy-AM"/>
    </w:rPr>
  </w:style>
  <w:style w:type="paragraph" w:customStyle="1" w:styleId="6F1D534E28EF4A5BACA9C3BE8EB2E167">
    <w:name w:val="6F1D534E28EF4A5BACA9C3BE8EB2E167"/>
    <w:rsid w:val="00A57F39"/>
    <w:rPr>
      <w:lang w:val="hy-AM" w:eastAsia="hy-AM"/>
    </w:rPr>
  </w:style>
  <w:style w:type="paragraph" w:customStyle="1" w:styleId="747E060655C046198CDB2678DCF89DEC">
    <w:name w:val="747E060655C046198CDB2678DCF89DEC"/>
    <w:rsid w:val="00A57F39"/>
    <w:rPr>
      <w:lang w:val="hy-AM" w:eastAsia="hy-AM"/>
    </w:rPr>
  </w:style>
  <w:style w:type="paragraph" w:customStyle="1" w:styleId="13CFE3357EDD49E78AAFBA44EDEEC1F2">
    <w:name w:val="13CFE3357EDD49E78AAFBA44EDEEC1F2"/>
    <w:rsid w:val="00ED39F0"/>
  </w:style>
  <w:style w:type="paragraph" w:customStyle="1" w:styleId="D302FD566F51414589A951F798BE41AB">
    <w:name w:val="D302FD566F51414589A951F798BE41AB"/>
    <w:rsid w:val="00ED39F0"/>
  </w:style>
  <w:style w:type="paragraph" w:customStyle="1" w:styleId="5349AC13CF804D888996DB9F6F96CACA">
    <w:name w:val="5349AC13CF804D888996DB9F6F96CACA"/>
    <w:rsid w:val="00ED39F0"/>
  </w:style>
  <w:style w:type="paragraph" w:customStyle="1" w:styleId="1F268F5B91ED405EBFE32285B123224A">
    <w:name w:val="1F268F5B91ED405EBFE32285B123224A"/>
    <w:rsid w:val="00ED39F0"/>
  </w:style>
  <w:style w:type="paragraph" w:customStyle="1" w:styleId="1074037F291241D7AA48AFF4357DBE07">
    <w:name w:val="1074037F291241D7AA48AFF4357DBE07"/>
    <w:rsid w:val="00ED39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E2614-46BD-4BAC-8F68-F25A59326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3454</TotalTime>
  <Pages>53</Pages>
  <Words>16033</Words>
  <Characters>91391</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73</cp:revision>
  <dcterms:created xsi:type="dcterms:W3CDTF">2021-06-14T08:03:00Z</dcterms:created>
  <dcterms:modified xsi:type="dcterms:W3CDTF">2024-06-26T11:36:00Z</dcterms:modified>
</cp:coreProperties>
</file>