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D18" w:rsidRPr="00931587" w:rsidRDefault="008B5D18" w:rsidP="008B5D18">
      <w:pPr>
        <w:pStyle w:val="12"/>
        <w:ind w:firstLine="0"/>
        <w:jc w:val="center"/>
        <w:rPr>
          <w:b/>
          <w:bCs/>
          <w:sz w:val="24"/>
          <w:szCs w:val="24"/>
        </w:rPr>
      </w:pPr>
      <w:r w:rsidRPr="00931587">
        <w:rPr>
          <w:b/>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79105997" r:id="rId9"/>
        </w:object>
      </w:r>
    </w:p>
    <w:p w:rsidR="008B5D18" w:rsidRPr="00931587" w:rsidRDefault="008B5D18" w:rsidP="008B5D18">
      <w:pPr>
        <w:pStyle w:val="12"/>
        <w:ind w:firstLine="0"/>
        <w:jc w:val="center"/>
        <w:rPr>
          <w:b/>
          <w:bCs/>
          <w:sz w:val="24"/>
          <w:szCs w:val="24"/>
        </w:rPr>
      </w:pPr>
      <w:r w:rsidRPr="00931587">
        <w:rPr>
          <w:b/>
          <w:bCs/>
          <w:sz w:val="24"/>
          <w:szCs w:val="24"/>
        </w:rPr>
        <w:t>ЗАКРЫТОЕ АКЦИОНЕРНОЕ ОБЩЕСТВО</w:t>
      </w:r>
    </w:p>
    <w:p w:rsidR="008B5D18" w:rsidRPr="00931587" w:rsidRDefault="008B5D18" w:rsidP="008B5D18">
      <w:pPr>
        <w:pStyle w:val="12"/>
        <w:ind w:firstLine="0"/>
        <w:jc w:val="center"/>
        <w:rPr>
          <w:rFonts w:eastAsia="MS Mincho"/>
          <w:b/>
          <w:bCs/>
          <w:sz w:val="24"/>
          <w:szCs w:val="24"/>
        </w:rPr>
      </w:pPr>
      <w:r w:rsidRPr="00931587">
        <w:rPr>
          <w:rFonts w:eastAsia="MS Mincho"/>
          <w:b/>
          <w:bCs/>
          <w:sz w:val="24"/>
          <w:szCs w:val="24"/>
        </w:rPr>
        <w:t>«ЮЖНО-КАВКАЗСКАЯ ЖЕЛЕЗНАЯ ДОРОГА»</w:t>
      </w:r>
    </w:p>
    <w:p w:rsidR="008B5D18" w:rsidRPr="00931587" w:rsidRDefault="008B5D18" w:rsidP="008B5D18">
      <w:pPr>
        <w:pStyle w:val="12"/>
        <w:ind w:firstLine="0"/>
        <w:jc w:val="center"/>
        <w:rPr>
          <w:rFonts w:eastAsia="MS Mincho"/>
          <w:b/>
          <w:bCs/>
          <w:sz w:val="24"/>
          <w:szCs w:val="24"/>
        </w:rPr>
      </w:pPr>
      <w:r w:rsidRPr="00931587">
        <w:rPr>
          <w:rFonts w:eastAsia="MS Mincho"/>
          <w:b/>
          <w:bCs/>
          <w:sz w:val="24"/>
          <w:szCs w:val="24"/>
        </w:rPr>
        <w:t>(ЗАО «ЮКЖД»)</w:t>
      </w:r>
    </w:p>
    <w:p w:rsidR="008B5D18" w:rsidRPr="00931587" w:rsidRDefault="008B5D18" w:rsidP="008B5D18">
      <w:pPr>
        <w:pStyle w:val="42"/>
        <w:keepNext w:val="0"/>
        <w:tabs>
          <w:tab w:val="clear" w:pos="0"/>
        </w:tabs>
        <w:suppressAutoHyphens w:val="0"/>
        <w:rPr>
          <w:rFonts w:eastAsia="MS Mincho"/>
          <w:b/>
          <w:bCs/>
          <w:snapToGrid/>
          <w:spacing w:val="0"/>
          <w:szCs w:val="24"/>
        </w:rPr>
      </w:pPr>
    </w:p>
    <w:p w:rsidR="00734DF5" w:rsidRPr="00931587" w:rsidRDefault="00734DF5" w:rsidP="00EE61CE">
      <w:pPr>
        <w:spacing w:line="276" w:lineRule="auto"/>
        <w:jc w:val="center"/>
        <w:rPr>
          <w:b/>
          <w:sz w:val="28"/>
          <w:szCs w:val="28"/>
        </w:rPr>
      </w:pPr>
    </w:p>
    <w:p w:rsidR="00552207" w:rsidRPr="00931587" w:rsidRDefault="00DA2C65" w:rsidP="00552207">
      <w:pPr>
        <w:pStyle w:val="12"/>
        <w:ind w:firstLine="0"/>
        <w:jc w:val="center"/>
        <w:rPr>
          <w:b/>
          <w:bCs/>
          <w:szCs w:val="28"/>
        </w:rPr>
      </w:pPr>
      <w:r w:rsidRPr="00931587">
        <w:rPr>
          <w:b/>
          <w:szCs w:val="28"/>
        </w:rPr>
        <w:t>За</w:t>
      </w:r>
      <w:r w:rsidR="00552207" w:rsidRPr="00931587">
        <w:rPr>
          <w:b/>
          <w:szCs w:val="28"/>
        </w:rPr>
        <w:t>прос котировок в бумажной форме</w:t>
      </w:r>
    </w:p>
    <w:p w:rsidR="004D3543" w:rsidRPr="00931587" w:rsidRDefault="008120A6" w:rsidP="004D3543">
      <w:pPr>
        <w:ind w:firstLine="709"/>
        <w:jc w:val="center"/>
        <w:rPr>
          <w:b/>
          <w:bCs/>
          <w:sz w:val="28"/>
          <w:szCs w:val="28"/>
        </w:rPr>
      </w:pPr>
      <w:r w:rsidRPr="00931587">
        <w:rPr>
          <w:b/>
          <w:bCs/>
          <w:sz w:val="28"/>
          <w:szCs w:val="28"/>
        </w:rPr>
        <w:t>на право</w:t>
      </w:r>
      <w:r w:rsidR="004D3543" w:rsidRPr="00931587">
        <w:rPr>
          <w:b/>
          <w:bCs/>
          <w:sz w:val="28"/>
          <w:szCs w:val="28"/>
        </w:rPr>
        <w:t xml:space="preserve"> заключения договора на постав</w:t>
      </w:r>
      <w:r w:rsidR="005D419F" w:rsidRPr="00931587">
        <w:rPr>
          <w:b/>
          <w:bCs/>
          <w:sz w:val="28"/>
          <w:szCs w:val="28"/>
        </w:rPr>
        <w:t xml:space="preserve">ку деревянных шпал и </w:t>
      </w:r>
      <w:r w:rsidR="009140AD" w:rsidRPr="00931587">
        <w:rPr>
          <w:b/>
          <w:bCs/>
          <w:sz w:val="28"/>
          <w:szCs w:val="28"/>
        </w:rPr>
        <w:t xml:space="preserve">железнодорожных </w:t>
      </w:r>
      <w:r w:rsidR="005D419F" w:rsidRPr="00931587">
        <w:rPr>
          <w:b/>
          <w:bCs/>
          <w:sz w:val="28"/>
          <w:szCs w:val="28"/>
        </w:rPr>
        <w:t xml:space="preserve">деревянных </w:t>
      </w:r>
      <w:r w:rsidR="004D3543" w:rsidRPr="00931587">
        <w:rPr>
          <w:b/>
          <w:bCs/>
          <w:sz w:val="28"/>
          <w:szCs w:val="28"/>
        </w:rPr>
        <w:t>брусьев</w:t>
      </w:r>
    </w:p>
    <w:p w:rsidR="00B06678" w:rsidRPr="00931587" w:rsidRDefault="008120A6" w:rsidP="004D3543">
      <w:pPr>
        <w:ind w:firstLine="709"/>
        <w:jc w:val="center"/>
        <w:rPr>
          <w:b/>
          <w:bCs/>
          <w:sz w:val="28"/>
          <w:szCs w:val="28"/>
        </w:rPr>
      </w:pPr>
      <w:r w:rsidRPr="00931587">
        <w:rPr>
          <w:b/>
          <w:bCs/>
          <w:sz w:val="28"/>
          <w:szCs w:val="28"/>
        </w:rPr>
        <w:t xml:space="preserve">по коду </w:t>
      </w:r>
      <w:r w:rsidR="00B06678" w:rsidRPr="00931587">
        <w:rPr>
          <w:b/>
          <w:bCs/>
          <w:sz w:val="28"/>
          <w:szCs w:val="28"/>
        </w:rPr>
        <w:t>№ЮКЖД</w:t>
      </w:r>
      <w:r w:rsidR="004B003A" w:rsidRPr="00931587">
        <w:rPr>
          <w:b/>
          <w:bCs/>
          <w:sz w:val="28"/>
          <w:szCs w:val="28"/>
        </w:rPr>
        <w:t>-</w:t>
      </w:r>
      <w:r w:rsidR="00330657" w:rsidRPr="00931587">
        <w:rPr>
          <w:b/>
          <w:bCs/>
          <w:sz w:val="28"/>
          <w:szCs w:val="28"/>
        </w:rPr>
        <w:t xml:space="preserve">ЗКЦ </w:t>
      </w:r>
      <w:r w:rsidR="009B0252">
        <w:rPr>
          <w:b/>
          <w:bCs/>
          <w:sz w:val="28"/>
          <w:szCs w:val="28"/>
        </w:rPr>
        <w:t>024/036</w:t>
      </w:r>
    </w:p>
    <w:p w:rsidR="0041506D" w:rsidRPr="00931587" w:rsidRDefault="0041506D" w:rsidP="0041506D">
      <w:pPr>
        <w:pStyle w:val="12"/>
        <w:ind w:firstLine="0"/>
        <w:jc w:val="center"/>
        <w:rPr>
          <w:b/>
          <w:bCs/>
          <w:szCs w:val="28"/>
          <w:lang w:val="hy-AM"/>
        </w:rPr>
      </w:pPr>
    </w:p>
    <w:p w:rsidR="00533421" w:rsidRPr="00931587" w:rsidRDefault="00533421" w:rsidP="007C4EB4">
      <w:pPr>
        <w:spacing w:line="276" w:lineRule="auto"/>
        <w:rPr>
          <w:b/>
          <w:sz w:val="28"/>
          <w:szCs w:val="28"/>
        </w:rPr>
      </w:pPr>
    </w:p>
    <w:p w:rsidR="007C4EB4" w:rsidRPr="00931587" w:rsidRDefault="00533421" w:rsidP="007C4EB4">
      <w:pPr>
        <w:spacing w:line="276" w:lineRule="auto"/>
        <w:rPr>
          <w:sz w:val="28"/>
          <w:szCs w:val="28"/>
        </w:rPr>
      </w:pPr>
      <w:r w:rsidRPr="00931587">
        <w:rPr>
          <w:b/>
          <w:sz w:val="28"/>
          <w:szCs w:val="28"/>
        </w:rPr>
        <w:t xml:space="preserve">   </w:t>
      </w:r>
      <w:r w:rsidRPr="00931587">
        <w:rPr>
          <w:sz w:val="28"/>
          <w:szCs w:val="28"/>
        </w:rPr>
        <w:t xml:space="preserve">    </w:t>
      </w:r>
      <w:r w:rsidR="00DA2C65" w:rsidRPr="00931587">
        <w:rPr>
          <w:sz w:val="28"/>
          <w:szCs w:val="28"/>
        </w:rPr>
        <w:t>Содержание:</w:t>
      </w:r>
    </w:p>
    <w:p w:rsidR="007D5C32" w:rsidRPr="00931587" w:rsidRDefault="007C4EB4">
      <w:pPr>
        <w:pStyle w:val="14"/>
        <w:rPr>
          <w:rFonts w:asciiTheme="minorHAnsi" w:eastAsiaTheme="minorEastAsia" w:hAnsiTheme="minorHAnsi" w:cstheme="minorBidi"/>
          <w:noProof/>
          <w:sz w:val="22"/>
          <w:szCs w:val="22"/>
        </w:rPr>
      </w:pPr>
      <w:r w:rsidRPr="00931587">
        <w:rPr>
          <w:sz w:val="28"/>
          <w:szCs w:val="28"/>
        </w:rPr>
        <w:fldChar w:fldCharType="begin"/>
      </w:r>
      <w:r w:rsidRPr="00931587">
        <w:rPr>
          <w:sz w:val="28"/>
          <w:szCs w:val="28"/>
        </w:rPr>
        <w:instrText xml:space="preserve"> TOC \o "1-3" \h \z \u </w:instrText>
      </w:r>
      <w:r w:rsidRPr="00931587">
        <w:rPr>
          <w:sz w:val="28"/>
          <w:szCs w:val="28"/>
        </w:rPr>
        <w:fldChar w:fldCharType="separate"/>
      </w:r>
      <w:hyperlink w:anchor="_Toc124339732" w:history="1">
        <w:r w:rsidR="007D5C32" w:rsidRPr="00931587">
          <w:rPr>
            <w:rStyle w:val="ac"/>
            <w:noProof/>
            <w:color w:val="auto"/>
          </w:rPr>
          <w:t>I.</w:t>
        </w:r>
        <w:r w:rsidR="007D5C32" w:rsidRPr="00931587">
          <w:rPr>
            <w:rFonts w:asciiTheme="minorHAnsi" w:eastAsiaTheme="minorEastAsia" w:hAnsiTheme="minorHAnsi" w:cstheme="minorBidi"/>
            <w:noProof/>
            <w:sz w:val="22"/>
            <w:szCs w:val="22"/>
          </w:rPr>
          <w:tab/>
        </w:r>
        <w:r w:rsidR="007D5C32" w:rsidRPr="00931587">
          <w:rPr>
            <w:rStyle w:val="ac"/>
            <w:noProof/>
            <w:color w:val="auto"/>
          </w:rPr>
          <w:t>Условия проведения запроса котировок</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_Toc124339732 \h </w:instrText>
        </w:r>
        <w:r w:rsidR="007D5C32" w:rsidRPr="00931587">
          <w:rPr>
            <w:noProof/>
            <w:webHidden/>
          </w:rPr>
        </w:r>
        <w:r w:rsidR="007D5C32" w:rsidRPr="00931587">
          <w:rPr>
            <w:noProof/>
            <w:webHidden/>
          </w:rPr>
          <w:fldChar w:fldCharType="separate"/>
        </w:r>
        <w:r w:rsidR="007D5C32" w:rsidRPr="00931587">
          <w:rPr>
            <w:noProof/>
            <w:webHidden/>
          </w:rPr>
          <w:t>1</w:t>
        </w:r>
        <w:r w:rsidR="007D5C32" w:rsidRPr="00931587">
          <w:rPr>
            <w:noProof/>
            <w:webHidden/>
          </w:rPr>
          <w:fldChar w:fldCharType="end"/>
        </w:r>
      </w:hyperlink>
    </w:p>
    <w:p w:rsidR="007D5C32" w:rsidRPr="00931587" w:rsidRDefault="00943DC6">
      <w:pPr>
        <w:pStyle w:val="14"/>
        <w:rPr>
          <w:rFonts w:asciiTheme="minorHAnsi" w:eastAsiaTheme="minorEastAsia" w:hAnsiTheme="minorHAnsi" w:cstheme="minorBidi"/>
          <w:noProof/>
          <w:sz w:val="22"/>
          <w:szCs w:val="22"/>
        </w:rPr>
      </w:pPr>
      <w:hyperlink w:anchor="_Toc124339733" w:history="1">
        <w:r w:rsidR="007D5C32" w:rsidRPr="00931587">
          <w:rPr>
            <w:rStyle w:val="ac"/>
            <w:bCs/>
            <w:noProof/>
            <w:color w:val="auto"/>
            <w:kern w:val="32"/>
          </w:rPr>
          <w:t>II.</w:t>
        </w:r>
        <w:r w:rsidR="007D5C32" w:rsidRPr="00931587">
          <w:rPr>
            <w:rFonts w:asciiTheme="minorHAnsi" w:eastAsiaTheme="minorEastAsia" w:hAnsiTheme="minorHAnsi" w:cstheme="minorBidi"/>
            <w:noProof/>
            <w:sz w:val="22"/>
            <w:szCs w:val="22"/>
          </w:rPr>
          <w:tab/>
        </w:r>
        <w:r w:rsidR="007D5C32" w:rsidRPr="00931587">
          <w:rPr>
            <w:rStyle w:val="ac"/>
            <w:bCs/>
            <w:noProof/>
            <w:color w:val="auto"/>
            <w:kern w:val="32"/>
          </w:rPr>
          <w:t>Часть. Порядок проведения запроса котировок</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_Toc124339733 \h </w:instrText>
        </w:r>
        <w:r w:rsidR="007D5C32" w:rsidRPr="00931587">
          <w:rPr>
            <w:noProof/>
            <w:webHidden/>
          </w:rPr>
        </w:r>
        <w:r w:rsidR="007D5C32" w:rsidRPr="00931587">
          <w:rPr>
            <w:noProof/>
            <w:webHidden/>
          </w:rPr>
          <w:fldChar w:fldCharType="separate"/>
        </w:r>
        <w:r w:rsidR="007D5C32" w:rsidRPr="00931587">
          <w:rPr>
            <w:noProof/>
            <w:webHidden/>
          </w:rPr>
          <w:t>6</w:t>
        </w:r>
        <w:r w:rsidR="007D5C32" w:rsidRPr="00931587">
          <w:rPr>
            <w:noProof/>
            <w:webHidden/>
          </w:rPr>
          <w:fldChar w:fldCharType="end"/>
        </w:r>
      </w:hyperlink>
    </w:p>
    <w:p w:rsidR="007D5C32" w:rsidRPr="00931587" w:rsidRDefault="00943DC6">
      <w:pPr>
        <w:pStyle w:val="35"/>
        <w:tabs>
          <w:tab w:val="left" w:pos="1100"/>
          <w:tab w:val="right" w:leader="dot" w:pos="10121"/>
        </w:tabs>
        <w:rPr>
          <w:rFonts w:asciiTheme="minorHAnsi" w:eastAsiaTheme="minorEastAsia" w:hAnsiTheme="minorHAnsi" w:cstheme="minorBidi"/>
          <w:noProof/>
          <w:sz w:val="22"/>
          <w:szCs w:val="22"/>
        </w:rPr>
      </w:pPr>
      <w:hyperlink w:anchor="_Toc124339734" w:history="1">
        <w:r w:rsidR="007D5C32" w:rsidRPr="00931587">
          <w:rPr>
            <w:rStyle w:val="ac"/>
            <w:bCs/>
            <w:noProof/>
            <w:color w:val="auto"/>
          </w:rPr>
          <w:t>2.1.</w:t>
        </w:r>
        <w:r w:rsidR="007D5C32" w:rsidRPr="00931587">
          <w:rPr>
            <w:rFonts w:asciiTheme="minorHAnsi" w:eastAsiaTheme="minorEastAsia" w:hAnsiTheme="minorHAnsi" w:cstheme="minorBidi"/>
            <w:noProof/>
            <w:sz w:val="22"/>
            <w:szCs w:val="22"/>
          </w:rPr>
          <w:tab/>
        </w:r>
        <w:r w:rsidR="007D5C32" w:rsidRPr="00931587">
          <w:rPr>
            <w:rStyle w:val="ac"/>
            <w:bCs/>
            <w:noProof/>
            <w:color w:val="auto"/>
          </w:rPr>
          <w:t>Участник запроса котировок</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_Toc124339734 \h </w:instrText>
        </w:r>
        <w:r w:rsidR="007D5C32" w:rsidRPr="00931587">
          <w:rPr>
            <w:noProof/>
            <w:webHidden/>
          </w:rPr>
        </w:r>
        <w:r w:rsidR="007D5C32" w:rsidRPr="00931587">
          <w:rPr>
            <w:noProof/>
            <w:webHidden/>
          </w:rPr>
          <w:fldChar w:fldCharType="separate"/>
        </w:r>
        <w:r w:rsidR="007D5C32" w:rsidRPr="00931587">
          <w:rPr>
            <w:noProof/>
            <w:webHidden/>
          </w:rPr>
          <w:t>6</w:t>
        </w:r>
        <w:r w:rsidR="007D5C32" w:rsidRPr="00931587">
          <w:rPr>
            <w:noProof/>
            <w:webHidden/>
          </w:rPr>
          <w:fldChar w:fldCharType="end"/>
        </w:r>
      </w:hyperlink>
    </w:p>
    <w:p w:rsidR="007D5C32" w:rsidRPr="00931587" w:rsidRDefault="00943DC6">
      <w:pPr>
        <w:pStyle w:val="35"/>
        <w:tabs>
          <w:tab w:val="left" w:pos="1100"/>
          <w:tab w:val="right" w:leader="dot" w:pos="10121"/>
        </w:tabs>
        <w:rPr>
          <w:rFonts w:asciiTheme="minorHAnsi" w:eastAsiaTheme="minorEastAsia" w:hAnsiTheme="minorHAnsi" w:cstheme="minorBidi"/>
          <w:noProof/>
          <w:sz w:val="22"/>
          <w:szCs w:val="22"/>
        </w:rPr>
      </w:pPr>
      <w:hyperlink w:anchor="_Toc124339735" w:history="1">
        <w:r w:rsidR="007D5C32" w:rsidRPr="00931587">
          <w:rPr>
            <w:rStyle w:val="ac"/>
            <w:bCs/>
            <w:noProof/>
            <w:color w:val="auto"/>
          </w:rPr>
          <w:t>2.2.</w:t>
        </w:r>
        <w:r w:rsidR="007D5C32" w:rsidRPr="00931587">
          <w:rPr>
            <w:rFonts w:asciiTheme="minorHAnsi" w:eastAsiaTheme="minorEastAsia" w:hAnsiTheme="minorHAnsi" w:cstheme="minorBidi"/>
            <w:noProof/>
            <w:sz w:val="22"/>
            <w:szCs w:val="22"/>
          </w:rPr>
          <w:tab/>
        </w:r>
        <w:r w:rsidR="007D5C32" w:rsidRPr="00931587">
          <w:rPr>
            <w:rStyle w:val="ac"/>
            <w:bCs/>
            <w:noProof/>
            <w:color w:val="auto"/>
          </w:rPr>
          <w:t>Участник, на стороне которого выступают несколько лиц</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_Toc124339735 \h </w:instrText>
        </w:r>
        <w:r w:rsidR="007D5C32" w:rsidRPr="00931587">
          <w:rPr>
            <w:noProof/>
            <w:webHidden/>
          </w:rPr>
        </w:r>
        <w:r w:rsidR="007D5C32" w:rsidRPr="00931587">
          <w:rPr>
            <w:noProof/>
            <w:webHidden/>
          </w:rPr>
          <w:fldChar w:fldCharType="separate"/>
        </w:r>
        <w:r w:rsidR="007D5C32" w:rsidRPr="00931587">
          <w:rPr>
            <w:noProof/>
            <w:webHidden/>
          </w:rPr>
          <w:t>6</w:t>
        </w:r>
        <w:r w:rsidR="007D5C32" w:rsidRPr="00931587">
          <w:rPr>
            <w:noProof/>
            <w:webHidden/>
          </w:rPr>
          <w:fldChar w:fldCharType="end"/>
        </w:r>
      </w:hyperlink>
    </w:p>
    <w:p w:rsidR="007D5C32" w:rsidRPr="00931587" w:rsidRDefault="00943DC6">
      <w:pPr>
        <w:pStyle w:val="35"/>
        <w:tabs>
          <w:tab w:val="left" w:pos="1100"/>
          <w:tab w:val="right" w:leader="dot" w:pos="10121"/>
        </w:tabs>
        <w:rPr>
          <w:rFonts w:asciiTheme="minorHAnsi" w:eastAsiaTheme="minorEastAsia" w:hAnsiTheme="minorHAnsi" w:cstheme="minorBidi"/>
          <w:noProof/>
          <w:sz w:val="22"/>
          <w:szCs w:val="22"/>
        </w:rPr>
      </w:pPr>
      <w:hyperlink w:anchor="_Toc124339736" w:history="1">
        <w:r w:rsidR="007D5C32" w:rsidRPr="00931587">
          <w:rPr>
            <w:rStyle w:val="ac"/>
            <w:bCs/>
            <w:noProof/>
            <w:color w:val="auto"/>
          </w:rPr>
          <w:t>2.3.</w:t>
        </w:r>
        <w:r w:rsidR="007D5C32" w:rsidRPr="00931587">
          <w:rPr>
            <w:rFonts w:asciiTheme="minorHAnsi" w:eastAsiaTheme="minorEastAsia" w:hAnsiTheme="minorHAnsi" w:cstheme="minorBidi"/>
            <w:noProof/>
            <w:sz w:val="22"/>
            <w:szCs w:val="22"/>
          </w:rPr>
          <w:tab/>
        </w:r>
        <w:r w:rsidR="007D5C32" w:rsidRPr="00931587">
          <w:rPr>
            <w:rStyle w:val="ac"/>
            <w:bCs/>
            <w:noProof/>
            <w:color w:val="auto"/>
          </w:rPr>
          <w:t>Требования к участникам</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_Toc124339736 \h </w:instrText>
        </w:r>
        <w:r w:rsidR="007D5C32" w:rsidRPr="00931587">
          <w:rPr>
            <w:noProof/>
            <w:webHidden/>
          </w:rPr>
        </w:r>
        <w:r w:rsidR="007D5C32" w:rsidRPr="00931587">
          <w:rPr>
            <w:noProof/>
            <w:webHidden/>
          </w:rPr>
          <w:fldChar w:fldCharType="separate"/>
        </w:r>
        <w:r w:rsidR="007D5C32" w:rsidRPr="00931587">
          <w:rPr>
            <w:noProof/>
            <w:webHidden/>
          </w:rPr>
          <w:t>8</w:t>
        </w:r>
        <w:r w:rsidR="007D5C32" w:rsidRPr="00931587">
          <w:rPr>
            <w:noProof/>
            <w:webHidden/>
          </w:rPr>
          <w:fldChar w:fldCharType="end"/>
        </w:r>
      </w:hyperlink>
    </w:p>
    <w:p w:rsidR="007D5C32" w:rsidRPr="00931587" w:rsidRDefault="00943DC6">
      <w:pPr>
        <w:pStyle w:val="35"/>
        <w:tabs>
          <w:tab w:val="left" w:pos="1100"/>
          <w:tab w:val="right" w:leader="dot" w:pos="10121"/>
        </w:tabs>
        <w:rPr>
          <w:rFonts w:asciiTheme="minorHAnsi" w:eastAsiaTheme="minorEastAsia" w:hAnsiTheme="minorHAnsi" w:cstheme="minorBidi"/>
          <w:noProof/>
          <w:sz w:val="22"/>
          <w:szCs w:val="22"/>
        </w:rPr>
      </w:pPr>
      <w:hyperlink w:anchor="_Toc124339737" w:history="1">
        <w:r w:rsidR="007D5C32" w:rsidRPr="00931587">
          <w:rPr>
            <w:rStyle w:val="ac"/>
            <w:bCs/>
            <w:noProof/>
            <w:color w:val="auto"/>
          </w:rPr>
          <w:t>2.4.</w:t>
        </w:r>
        <w:r w:rsidR="007D5C32" w:rsidRPr="00931587">
          <w:rPr>
            <w:rFonts w:asciiTheme="minorHAnsi" w:eastAsiaTheme="minorEastAsia" w:hAnsiTheme="minorHAnsi" w:cstheme="minorBidi"/>
            <w:noProof/>
            <w:sz w:val="22"/>
            <w:szCs w:val="22"/>
          </w:rPr>
          <w:tab/>
        </w:r>
        <w:r w:rsidR="007D5C32" w:rsidRPr="00931587">
          <w:rPr>
            <w:rStyle w:val="ac"/>
            <w:bCs/>
            <w:noProof/>
            <w:color w:val="auto"/>
          </w:rPr>
          <w:t>Информационное сопровождение</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_Toc124339737 \h </w:instrText>
        </w:r>
        <w:r w:rsidR="007D5C32" w:rsidRPr="00931587">
          <w:rPr>
            <w:noProof/>
            <w:webHidden/>
          </w:rPr>
        </w:r>
        <w:r w:rsidR="007D5C32" w:rsidRPr="00931587">
          <w:rPr>
            <w:noProof/>
            <w:webHidden/>
          </w:rPr>
          <w:fldChar w:fldCharType="separate"/>
        </w:r>
        <w:r w:rsidR="007D5C32" w:rsidRPr="00931587">
          <w:rPr>
            <w:noProof/>
            <w:webHidden/>
          </w:rPr>
          <w:t>9</w:t>
        </w:r>
        <w:r w:rsidR="007D5C32" w:rsidRPr="00931587">
          <w:rPr>
            <w:noProof/>
            <w:webHidden/>
          </w:rPr>
          <w:fldChar w:fldCharType="end"/>
        </w:r>
      </w:hyperlink>
    </w:p>
    <w:p w:rsidR="007D5C32" w:rsidRPr="00931587" w:rsidRDefault="00943DC6">
      <w:pPr>
        <w:pStyle w:val="35"/>
        <w:tabs>
          <w:tab w:val="left" w:pos="1100"/>
          <w:tab w:val="right" w:leader="dot" w:pos="10121"/>
        </w:tabs>
        <w:rPr>
          <w:rFonts w:asciiTheme="minorHAnsi" w:eastAsiaTheme="minorEastAsia" w:hAnsiTheme="minorHAnsi" w:cstheme="minorBidi"/>
          <w:noProof/>
          <w:sz w:val="22"/>
          <w:szCs w:val="22"/>
        </w:rPr>
      </w:pPr>
      <w:hyperlink w:anchor="_Toc124339738" w:history="1">
        <w:r w:rsidR="007D5C32" w:rsidRPr="00931587">
          <w:rPr>
            <w:rStyle w:val="ac"/>
            <w:bCs/>
            <w:noProof/>
            <w:color w:val="auto"/>
          </w:rPr>
          <w:t>2.5.</w:t>
        </w:r>
        <w:r w:rsidR="007D5C32" w:rsidRPr="00931587">
          <w:rPr>
            <w:rFonts w:asciiTheme="minorHAnsi" w:eastAsiaTheme="minorEastAsia" w:hAnsiTheme="minorHAnsi" w:cstheme="minorBidi"/>
            <w:noProof/>
            <w:sz w:val="22"/>
            <w:szCs w:val="22"/>
          </w:rPr>
          <w:tab/>
        </w:r>
        <w:r w:rsidR="007D5C32" w:rsidRPr="00931587">
          <w:rPr>
            <w:rStyle w:val="ac"/>
            <w:bCs/>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_Toc124339738 \h </w:instrText>
        </w:r>
        <w:r w:rsidR="007D5C32" w:rsidRPr="00931587">
          <w:rPr>
            <w:noProof/>
            <w:webHidden/>
          </w:rPr>
        </w:r>
        <w:r w:rsidR="007D5C32" w:rsidRPr="00931587">
          <w:rPr>
            <w:noProof/>
            <w:webHidden/>
          </w:rPr>
          <w:fldChar w:fldCharType="separate"/>
        </w:r>
        <w:r w:rsidR="007D5C32" w:rsidRPr="00931587">
          <w:rPr>
            <w:noProof/>
            <w:webHidden/>
          </w:rPr>
          <w:t>9</w:t>
        </w:r>
        <w:r w:rsidR="007D5C32" w:rsidRPr="00931587">
          <w:rPr>
            <w:noProof/>
            <w:webHidden/>
          </w:rPr>
          <w:fldChar w:fldCharType="end"/>
        </w:r>
      </w:hyperlink>
    </w:p>
    <w:p w:rsidR="007D5C32" w:rsidRPr="00931587" w:rsidRDefault="00943DC6">
      <w:pPr>
        <w:pStyle w:val="35"/>
        <w:tabs>
          <w:tab w:val="left" w:pos="1100"/>
          <w:tab w:val="right" w:leader="dot" w:pos="10121"/>
        </w:tabs>
        <w:rPr>
          <w:rFonts w:asciiTheme="minorHAnsi" w:eastAsiaTheme="minorEastAsia" w:hAnsiTheme="minorHAnsi" w:cstheme="minorBidi"/>
          <w:noProof/>
          <w:sz w:val="22"/>
          <w:szCs w:val="22"/>
        </w:rPr>
      </w:pPr>
      <w:hyperlink w:anchor="_Toc124339739" w:history="1">
        <w:r w:rsidR="007D5C32" w:rsidRPr="00931587">
          <w:rPr>
            <w:rStyle w:val="ac"/>
            <w:bCs/>
            <w:noProof/>
            <w:color w:val="auto"/>
          </w:rPr>
          <w:t>2.6.</w:t>
        </w:r>
        <w:r w:rsidR="007D5C32" w:rsidRPr="00931587">
          <w:rPr>
            <w:rFonts w:asciiTheme="minorHAnsi" w:eastAsiaTheme="minorEastAsia" w:hAnsiTheme="minorHAnsi" w:cstheme="minorBidi"/>
            <w:noProof/>
            <w:sz w:val="22"/>
            <w:szCs w:val="22"/>
          </w:rPr>
          <w:tab/>
        </w:r>
        <w:r w:rsidR="007D5C32" w:rsidRPr="00931587">
          <w:rPr>
            <w:rStyle w:val="ac"/>
            <w:bCs/>
            <w:noProof/>
            <w:color w:val="auto"/>
          </w:rPr>
          <w:t>Вскрытие конвертов с котировочными заявками запроса котировок</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_Toc124339739 \h </w:instrText>
        </w:r>
        <w:r w:rsidR="007D5C32" w:rsidRPr="00931587">
          <w:rPr>
            <w:noProof/>
            <w:webHidden/>
          </w:rPr>
        </w:r>
        <w:r w:rsidR="007D5C32" w:rsidRPr="00931587">
          <w:rPr>
            <w:noProof/>
            <w:webHidden/>
          </w:rPr>
          <w:fldChar w:fldCharType="separate"/>
        </w:r>
        <w:r w:rsidR="007D5C32" w:rsidRPr="00931587">
          <w:rPr>
            <w:noProof/>
            <w:webHidden/>
          </w:rPr>
          <w:t>11</w:t>
        </w:r>
        <w:r w:rsidR="007D5C32" w:rsidRPr="00931587">
          <w:rPr>
            <w:noProof/>
            <w:webHidden/>
          </w:rPr>
          <w:fldChar w:fldCharType="end"/>
        </w:r>
      </w:hyperlink>
    </w:p>
    <w:p w:rsidR="007D5C32" w:rsidRPr="00931587" w:rsidRDefault="00943DC6">
      <w:pPr>
        <w:pStyle w:val="35"/>
        <w:tabs>
          <w:tab w:val="left" w:pos="1100"/>
          <w:tab w:val="right" w:leader="dot" w:pos="10121"/>
        </w:tabs>
        <w:rPr>
          <w:rFonts w:asciiTheme="minorHAnsi" w:eastAsiaTheme="minorEastAsia" w:hAnsiTheme="minorHAnsi" w:cstheme="minorBidi"/>
          <w:noProof/>
          <w:sz w:val="22"/>
          <w:szCs w:val="22"/>
        </w:rPr>
      </w:pPr>
      <w:hyperlink w:anchor="_Toc124339740" w:history="1">
        <w:r w:rsidR="007D5C32" w:rsidRPr="00931587">
          <w:rPr>
            <w:rStyle w:val="ac"/>
            <w:bCs/>
            <w:noProof/>
            <w:color w:val="auto"/>
          </w:rPr>
          <w:t>2.7.</w:t>
        </w:r>
        <w:r w:rsidR="007D5C32" w:rsidRPr="00931587">
          <w:rPr>
            <w:rFonts w:asciiTheme="minorHAnsi" w:eastAsiaTheme="minorEastAsia" w:hAnsiTheme="minorHAnsi" w:cstheme="minorBidi"/>
            <w:noProof/>
            <w:sz w:val="22"/>
            <w:szCs w:val="22"/>
          </w:rPr>
          <w:tab/>
        </w:r>
        <w:r w:rsidR="007D5C32" w:rsidRPr="00931587">
          <w:rPr>
            <w:rStyle w:val="ac"/>
            <w:bCs/>
            <w:noProof/>
            <w:color w:val="auto"/>
          </w:rPr>
          <w:t>Рассмотрение и оценка котировочных заявок</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_Toc124339740 \h </w:instrText>
        </w:r>
        <w:r w:rsidR="007D5C32" w:rsidRPr="00931587">
          <w:rPr>
            <w:noProof/>
            <w:webHidden/>
          </w:rPr>
        </w:r>
        <w:r w:rsidR="007D5C32" w:rsidRPr="00931587">
          <w:rPr>
            <w:noProof/>
            <w:webHidden/>
          </w:rPr>
          <w:fldChar w:fldCharType="separate"/>
        </w:r>
        <w:r w:rsidR="007D5C32" w:rsidRPr="00931587">
          <w:rPr>
            <w:noProof/>
            <w:webHidden/>
          </w:rPr>
          <w:t>12</w:t>
        </w:r>
        <w:r w:rsidR="007D5C32" w:rsidRPr="00931587">
          <w:rPr>
            <w:noProof/>
            <w:webHidden/>
          </w:rPr>
          <w:fldChar w:fldCharType="end"/>
        </w:r>
      </w:hyperlink>
    </w:p>
    <w:p w:rsidR="007D5C32" w:rsidRPr="00931587" w:rsidRDefault="00943DC6">
      <w:pPr>
        <w:pStyle w:val="35"/>
        <w:tabs>
          <w:tab w:val="left" w:pos="1100"/>
          <w:tab w:val="right" w:leader="dot" w:pos="10121"/>
        </w:tabs>
        <w:rPr>
          <w:rFonts w:asciiTheme="minorHAnsi" w:eastAsiaTheme="minorEastAsia" w:hAnsiTheme="minorHAnsi" w:cstheme="minorBidi"/>
          <w:noProof/>
          <w:sz w:val="22"/>
          <w:szCs w:val="22"/>
        </w:rPr>
      </w:pPr>
      <w:hyperlink w:anchor="_Toc124339741" w:history="1">
        <w:r w:rsidR="007D5C32" w:rsidRPr="00931587">
          <w:rPr>
            <w:rStyle w:val="ac"/>
            <w:bCs/>
            <w:noProof/>
            <w:color w:val="auto"/>
          </w:rPr>
          <w:t>2.8.</w:t>
        </w:r>
        <w:r w:rsidR="007D5C32" w:rsidRPr="00931587">
          <w:rPr>
            <w:rFonts w:asciiTheme="minorHAnsi" w:eastAsiaTheme="minorEastAsia" w:hAnsiTheme="minorHAnsi" w:cstheme="minorBidi"/>
            <w:noProof/>
            <w:sz w:val="22"/>
            <w:szCs w:val="22"/>
          </w:rPr>
          <w:tab/>
        </w:r>
        <w:r w:rsidR="007D5C32" w:rsidRPr="00931587">
          <w:rPr>
            <w:rStyle w:val="ac"/>
            <w:bCs/>
            <w:noProof/>
            <w:color w:val="auto"/>
          </w:rPr>
          <w:t>Порядок оценки и сопоставления котировочных заявок</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_Toc124339741 \h </w:instrText>
        </w:r>
        <w:r w:rsidR="007D5C32" w:rsidRPr="00931587">
          <w:rPr>
            <w:noProof/>
            <w:webHidden/>
          </w:rPr>
        </w:r>
        <w:r w:rsidR="007D5C32" w:rsidRPr="00931587">
          <w:rPr>
            <w:noProof/>
            <w:webHidden/>
          </w:rPr>
          <w:fldChar w:fldCharType="separate"/>
        </w:r>
        <w:r w:rsidR="007D5C32" w:rsidRPr="00931587">
          <w:rPr>
            <w:noProof/>
            <w:webHidden/>
          </w:rPr>
          <w:t>15</w:t>
        </w:r>
        <w:r w:rsidR="007D5C32" w:rsidRPr="00931587">
          <w:rPr>
            <w:noProof/>
            <w:webHidden/>
          </w:rPr>
          <w:fldChar w:fldCharType="end"/>
        </w:r>
      </w:hyperlink>
    </w:p>
    <w:p w:rsidR="007D5C32" w:rsidRPr="00931587" w:rsidRDefault="00943DC6">
      <w:pPr>
        <w:pStyle w:val="35"/>
        <w:tabs>
          <w:tab w:val="left" w:pos="1100"/>
          <w:tab w:val="right" w:leader="dot" w:pos="10121"/>
        </w:tabs>
        <w:rPr>
          <w:rFonts w:asciiTheme="minorHAnsi" w:eastAsiaTheme="minorEastAsia" w:hAnsiTheme="minorHAnsi" w:cstheme="minorBidi"/>
          <w:noProof/>
          <w:sz w:val="22"/>
          <w:szCs w:val="22"/>
        </w:rPr>
      </w:pPr>
      <w:hyperlink w:anchor="_Toc124339742" w:history="1">
        <w:r w:rsidR="007D5C32" w:rsidRPr="00931587">
          <w:rPr>
            <w:rStyle w:val="ac"/>
            <w:bCs/>
            <w:noProof/>
            <w:color w:val="auto"/>
          </w:rPr>
          <w:t>2.9.</w:t>
        </w:r>
        <w:r w:rsidR="007D5C32" w:rsidRPr="00931587">
          <w:rPr>
            <w:rFonts w:asciiTheme="minorHAnsi" w:eastAsiaTheme="minorEastAsia" w:hAnsiTheme="minorHAnsi" w:cstheme="minorBidi"/>
            <w:noProof/>
            <w:sz w:val="22"/>
            <w:szCs w:val="22"/>
          </w:rPr>
          <w:tab/>
        </w:r>
        <w:r w:rsidR="007D5C32" w:rsidRPr="00931587">
          <w:rPr>
            <w:rStyle w:val="ac"/>
            <w:bCs/>
            <w:noProof/>
            <w:color w:val="auto"/>
          </w:rPr>
          <w:t>Подведение итогов запроса котировок</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_Toc124339742 \h </w:instrText>
        </w:r>
        <w:r w:rsidR="007D5C32" w:rsidRPr="00931587">
          <w:rPr>
            <w:noProof/>
            <w:webHidden/>
          </w:rPr>
        </w:r>
        <w:r w:rsidR="007D5C32" w:rsidRPr="00931587">
          <w:rPr>
            <w:noProof/>
            <w:webHidden/>
          </w:rPr>
          <w:fldChar w:fldCharType="separate"/>
        </w:r>
        <w:r w:rsidR="007D5C32" w:rsidRPr="00931587">
          <w:rPr>
            <w:noProof/>
            <w:webHidden/>
          </w:rPr>
          <w:t>16</w:t>
        </w:r>
        <w:r w:rsidR="007D5C32" w:rsidRPr="00931587">
          <w:rPr>
            <w:noProof/>
            <w:webHidden/>
          </w:rPr>
          <w:fldChar w:fldCharType="end"/>
        </w:r>
      </w:hyperlink>
    </w:p>
    <w:p w:rsidR="007D5C32" w:rsidRPr="00931587" w:rsidRDefault="00943DC6">
      <w:pPr>
        <w:pStyle w:val="35"/>
        <w:tabs>
          <w:tab w:val="left" w:pos="1320"/>
          <w:tab w:val="right" w:leader="dot" w:pos="10121"/>
        </w:tabs>
        <w:rPr>
          <w:rFonts w:asciiTheme="minorHAnsi" w:eastAsiaTheme="minorEastAsia" w:hAnsiTheme="minorHAnsi" w:cstheme="minorBidi"/>
          <w:noProof/>
          <w:sz w:val="22"/>
          <w:szCs w:val="22"/>
        </w:rPr>
      </w:pPr>
      <w:hyperlink w:anchor="_Toc124339743" w:history="1">
        <w:r w:rsidR="007D5C32" w:rsidRPr="00931587">
          <w:rPr>
            <w:rStyle w:val="ac"/>
            <w:bCs/>
            <w:noProof/>
            <w:color w:val="auto"/>
          </w:rPr>
          <w:t>2.10.</w:t>
        </w:r>
        <w:r w:rsidR="007D5C32" w:rsidRPr="00931587">
          <w:rPr>
            <w:rFonts w:asciiTheme="minorHAnsi" w:eastAsiaTheme="minorEastAsia" w:hAnsiTheme="minorHAnsi" w:cstheme="minorBidi"/>
            <w:noProof/>
            <w:sz w:val="22"/>
            <w:szCs w:val="22"/>
          </w:rPr>
          <w:tab/>
        </w:r>
        <w:r w:rsidR="007D5C32" w:rsidRPr="00931587">
          <w:rPr>
            <w:rStyle w:val="ac"/>
            <w:bCs/>
            <w:noProof/>
            <w:color w:val="auto"/>
          </w:rPr>
          <w:t>Признание запроса котировок несостоявшимся</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_Toc124339743 \h </w:instrText>
        </w:r>
        <w:r w:rsidR="007D5C32" w:rsidRPr="00931587">
          <w:rPr>
            <w:noProof/>
            <w:webHidden/>
          </w:rPr>
        </w:r>
        <w:r w:rsidR="007D5C32" w:rsidRPr="00931587">
          <w:rPr>
            <w:noProof/>
            <w:webHidden/>
          </w:rPr>
          <w:fldChar w:fldCharType="separate"/>
        </w:r>
        <w:r w:rsidR="007D5C32" w:rsidRPr="00931587">
          <w:rPr>
            <w:noProof/>
            <w:webHidden/>
          </w:rPr>
          <w:t>16</w:t>
        </w:r>
        <w:r w:rsidR="007D5C32" w:rsidRPr="00931587">
          <w:rPr>
            <w:noProof/>
            <w:webHidden/>
          </w:rPr>
          <w:fldChar w:fldCharType="end"/>
        </w:r>
      </w:hyperlink>
    </w:p>
    <w:p w:rsidR="007D5C32" w:rsidRPr="00931587" w:rsidRDefault="00943DC6">
      <w:pPr>
        <w:pStyle w:val="35"/>
        <w:tabs>
          <w:tab w:val="left" w:pos="1320"/>
          <w:tab w:val="right" w:leader="dot" w:pos="10121"/>
        </w:tabs>
        <w:rPr>
          <w:rFonts w:asciiTheme="minorHAnsi" w:eastAsiaTheme="minorEastAsia" w:hAnsiTheme="minorHAnsi" w:cstheme="minorBidi"/>
          <w:noProof/>
          <w:sz w:val="22"/>
          <w:szCs w:val="22"/>
        </w:rPr>
      </w:pPr>
      <w:hyperlink w:anchor="_Toc124339744" w:history="1">
        <w:r w:rsidR="007D5C32" w:rsidRPr="00931587">
          <w:rPr>
            <w:rStyle w:val="ac"/>
            <w:bCs/>
            <w:noProof/>
            <w:color w:val="auto"/>
          </w:rPr>
          <w:t>2.11.</w:t>
        </w:r>
        <w:r w:rsidR="007D5C32" w:rsidRPr="00931587">
          <w:rPr>
            <w:rFonts w:asciiTheme="minorHAnsi" w:eastAsiaTheme="minorEastAsia" w:hAnsiTheme="minorHAnsi" w:cstheme="minorBidi"/>
            <w:noProof/>
            <w:sz w:val="22"/>
            <w:szCs w:val="22"/>
          </w:rPr>
          <w:tab/>
        </w:r>
        <w:r w:rsidR="007D5C32" w:rsidRPr="00931587">
          <w:rPr>
            <w:rStyle w:val="ac"/>
            <w:bCs/>
            <w:noProof/>
            <w:color w:val="auto"/>
          </w:rPr>
          <w:t>Состав котировочной заявки</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_Toc124339744 \h </w:instrText>
        </w:r>
        <w:r w:rsidR="007D5C32" w:rsidRPr="00931587">
          <w:rPr>
            <w:noProof/>
            <w:webHidden/>
          </w:rPr>
        </w:r>
        <w:r w:rsidR="007D5C32" w:rsidRPr="00931587">
          <w:rPr>
            <w:noProof/>
            <w:webHidden/>
          </w:rPr>
          <w:fldChar w:fldCharType="separate"/>
        </w:r>
        <w:r w:rsidR="007D5C32" w:rsidRPr="00931587">
          <w:rPr>
            <w:noProof/>
            <w:webHidden/>
          </w:rPr>
          <w:t>16</w:t>
        </w:r>
        <w:r w:rsidR="007D5C32" w:rsidRPr="00931587">
          <w:rPr>
            <w:noProof/>
            <w:webHidden/>
          </w:rPr>
          <w:fldChar w:fldCharType="end"/>
        </w:r>
      </w:hyperlink>
    </w:p>
    <w:p w:rsidR="007D5C32" w:rsidRPr="00931587" w:rsidRDefault="00943DC6">
      <w:pPr>
        <w:pStyle w:val="35"/>
        <w:tabs>
          <w:tab w:val="left" w:pos="1320"/>
          <w:tab w:val="right" w:leader="dot" w:pos="10121"/>
        </w:tabs>
        <w:rPr>
          <w:rFonts w:asciiTheme="minorHAnsi" w:eastAsiaTheme="minorEastAsia" w:hAnsiTheme="minorHAnsi" w:cstheme="minorBidi"/>
          <w:noProof/>
          <w:sz w:val="22"/>
          <w:szCs w:val="22"/>
        </w:rPr>
      </w:pPr>
      <w:hyperlink w:anchor="_Toc124339745" w:history="1">
        <w:r w:rsidR="007D5C32" w:rsidRPr="00931587">
          <w:rPr>
            <w:rStyle w:val="ac"/>
            <w:bCs/>
            <w:noProof/>
            <w:color w:val="auto"/>
          </w:rPr>
          <w:t>2.12.</w:t>
        </w:r>
        <w:r w:rsidR="007D5C32" w:rsidRPr="00931587">
          <w:rPr>
            <w:rFonts w:asciiTheme="minorHAnsi" w:eastAsiaTheme="minorEastAsia" w:hAnsiTheme="minorHAnsi" w:cstheme="minorBidi"/>
            <w:noProof/>
            <w:sz w:val="22"/>
            <w:szCs w:val="22"/>
          </w:rPr>
          <w:tab/>
        </w:r>
        <w:r w:rsidR="007D5C32" w:rsidRPr="00931587">
          <w:rPr>
            <w:rStyle w:val="ac"/>
            <w:bCs/>
            <w:noProof/>
            <w:color w:val="auto"/>
          </w:rPr>
          <w:t>Подача заявок</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_Toc124339745 \h </w:instrText>
        </w:r>
        <w:r w:rsidR="007D5C32" w:rsidRPr="00931587">
          <w:rPr>
            <w:noProof/>
            <w:webHidden/>
          </w:rPr>
        </w:r>
        <w:r w:rsidR="007D5C32" w:rsidRPr="00931587">
          <w:rPr>
            <w:noProof/>
            <w:webHidden/>
          </w:rPr>
          <w:fldChar w:fldCharType="separate"/>
        </w:r>
        <w:r w:rsidR="007D5C32" w:rsidRPr="00931587">
          <w:rPr>
            <w:noProof/>
            <w:webHidden/>
          </w:rPr>
          <w:t>19</w:t>
        </w:r>
        <w:r w:rsidR="007D5C32" w:rsidRPr="00931587">
          <w:rPr>
            <w:noProof/>
            <w:webHidden/>
          </w:rPr>
          <w:fldChar w:fldCharType="end"/>
        </w:r>
      </w:hyperlink>
    </w:p>
    <w:p w:rsidR="007D5C32" w:rsidRPr="00931587" w:rsidRDefault="00943DC6">
      <w:pPr>
        <w:pStyle w:val="35"/>
        <w:tabs>
          <w:tab w:val="left" w:pos="1320"/>
          <w:tab w:val="right" w:leader="dot" w:pos="10121"/>
        </w:tabs>
        <w:rPr>
          <w:rFonts w:asciiTheme="minorHAnsi" w:eastAsiaTheme="minorEastAsia" w:hAnsiTheme="minorHAnsi" w:cstheme="minorBidi"/>
          <w:noProof/>
          <w:sz w:val="22"/>
          <w:szCs w:val="22"/>
        </w:rPr>
      </w:pPr>
      <w:hyperlink w:anchor="_Toc124339746" w:history="1">
        <w:r w:rsidR="007D5C32" w:rsidRPr="00931587">
          <w:rPr>
            <w:rStyle w:val="ac"/>
            <w:bCs/>
            <w:noProof/>
            <w:color w:val="auto"/>
          </w:rPr>
          <w:t>2.13.</w:t>
        </w:r>
        <w:r w:rsidR="007D5C32" w:rsidRPr="00931587">
          <w:rPr>
            <w:rFonts w:asciiTheme="minorHAnsi" w:eastAsiaTheme="minorEastAsia" w:hAnsiTheme="minorHAnsi" w:cstheme="minorBidi"/>
            <w:noProof/>
            <w:sz w:val="22"/>
            <w:szCs w:val="22"/>
          </w:rPr>
          <w:tab/>
        </w:r>
        <w:r w:rsidR="007D5C32" w:rsidRPr="00931587">
          <w:rPr>
            <w:rStyle w:val="ac"/>
            <w:bCs/>
            <w:noProof/>
            <w:color w:val="auto"/>
          </w:rPr>
          <w:t>Котировочная заявка запроса котировок</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_Toc124339746 \h </w:instrText>
        </w:r>
        <w:r w:rsidR="007D5C32" w:rsidRPr="00931587">
          <w:rPr>
            <w:noProof/>
            <w:webHidden/>
          </w:rPr>
        </w:r>
        <w:r w:rsidR="007D5C32" w:rsidRPr="00931587">
          <w:rPr>
            <w:noProof/>
            <w:webHidden/>
          </w:rPr>
          <w:fldChar w:fldCharType="separate"/>
        </w:r>
        <w:r w:rsidR="007D5C32" w:rsidRPr="00931587">
          <w:rPr>
            <w:noProof/>
            <w:webHidden/>
          </w:rPr>
          <w:t>19</w:t>
        </w:r>
        <w:r w:rsidR="007D5C32" w:rsidRPr="00931587">
          <w:rPr>
            <w:noProof/>
            <w:webHidden/>
          </w:rPr>
          <w:fldChar w:fldCharType="end"/>
        </w:r>
      </w:hyperlink>
    </w:p>
    <w:p w:rsidR="007D5C32" w:rsidRPr="00931587" w:rsidRDefault="00943DC6">
      <w:pPr>
        <w:pStyle w:val="35"/>
        <w:tabs>
          <w:tab w:val="left" w:pos="1320"/>
          <w:tab w:val="right" w:leader="dot" w:pos="10121"/>
        </w:tabs>
        <w:rPr>
          <w:rFonts w:asciiTheme="minorHAnsi" w:eastAsiaTheme="minorEastAsia" w:hAnsiTheme="minorHAnsi" w:cstheme="minorBidi"/>
          <w:noProof/>
          <w:sz w:val="22"/>
          <w:szCs w:val="22"/>
        </w:rPr>
      </w:pPr>
      <w:hyperlink w:anchor="_Toc124339747" w:history="1">
        <w:r w:rsidR="007D5C32" w:rsidRPr="00931587">
          <w:rPr>
            <w:rStyle w:val="ac"/>
            <w:bCs/>
            <w:noProof/>
            <w:color w:val="auto"/>
          </w:rPr>
          <w:t>2.14.</w:t>
        </w:r>
        <w:r w:rsidR="007D5C32" w:rsidRPr="00931587">
          <w:rPr>
            <w:rFonts w:asciiTheme="minorHAnsi" w:eastAsiaTheme="minorEastAsia" w:hAnsiTheme="minorHAnsi" w:cstheme="minorBidi"/>
            <w:noProof/>
            <w:sz w:val="22"/>
            <w:szCs w:val="22"/>
          </w:rPr>
          <w:tab/>
        </w:r>
        <w:r w:rsidR="007D5C32" w:rsidRPr="00931587">
          <w:rPr>
            <w:rStyle w:val="ac"/>
            <w:bCs/>
            <w:noProof/>
            <w:color w:val="auto"/>
          </w:rPr>
          <w:t>Изменение и отзыв котировочных заявок</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_Toc124339747 \h </w:instrText>
        </w:r>
        <w:r w:rsidR="007D5C32" w:rsidRPr="00931587">
          <w:rPr>
            <w:noProof/>
            <w:webHidden/>
          </w:rPr>
        </w:r>
        <w:r w:rsidR="007D5C32" w:rsidRPr="00931587">
          <w:rPr>
            <w:noProof/>
            <w:webHidden/>
          </w:rPr>
          <w:fldChar w:fldCharType="separate"/>
        </w:r>
        <w:r w:rsidR="007D5C32" w:rsidRPr="00931587">
          <w:rPr>
            <w:noProof/>
            <w:webHidden/>
          </w:rPr>
          <w:t>20</w:t>
        </w:r>
        <w:r w:rsidR="007D5C32" w:rsidRPr="00931587">
          <w:rPr>
            <w:noProof/>
            <w:webHidden/>
          </w:rPr>
          <w:fldChar w:fldCharType="end"/>
        </w:r>
      </w:hyperlink>
    </w:p>
    <w:p w:rsidR="007D5C32" w:rsidRPr="00931587" w:rsidRDefault="00943DC6">
      <w:pPr>
        <w:pStyle w:val="35"/>
        <w:tabs>
          <w:tab w:val="left" w:pos="1320"/>
          <w:tab w:val="right" w:leader="dot" w:pos="10121"/>
        </w:tabs>
        <w:rPr>
          <w:rFonts w:asciiTheme="minorHAnsi" w:eastAsiaTheme="minorEastAsia" w:hAnsiTheme="minorHAnsi" w:cstheme="minorBidi"/>
          <w:noProof/>
          <w:sz w:val="22"/>
          <w:szCs w:val="22"/>
        </w:rPr>
      </w:pPr>
      <w:hyperlink w:anchor="_Toc124339748" w:history="1">
        <w:r w:rsidR="007D5C32" w:rsidRPr="00931587">
          <w:rPr>
            <w:rStyle w:val="ac"/>
            <w:bCs/>
            <w:noProof/>
            <w:color w:val="auto"/>
          </w:rPr>
          <w:t>2.15.</w:t>
        </w:r>
        <w:r w:rsidR="007D5C32" w:rsidRPr="00931587">
          <w:rPr>
            <w:rFonts w:asciiTheme="minorHAnsi" w:eastAsiaTheme="minorEastAsia" w:hAnsiTheme="minorHAnsi" w:cstheme="minorBidi"/>
            <w:noProof/>
            <w:sz w:val="22"/>
            <w:szCs w:val="22"/>
          </w:rPr>
          <w:tab/>
        </w:r>
        <w:r w:rsidR="007D5C32" w:rsidRPr="00931587">
          <w:rPr>
            <w:rStyle w:val="ac"/>
            <w:bCs/>
            <w:noProof/>
            <w:color w:val="auto"/>
          </w:rPr>
          <w:t>Предоставление технического предложения</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_Toc124339748 \h </w:instrText>
        </w:r>
        <w:r w:rsidR="007D5C32" w:rsidRPr="00931587">
          <w:rPr>
            <w:noProof/>
            <w:webHidden/>
          </w:rPr>
        </w:r>
        <w:r w:rsidR="007D5C32" w:rsidRPr="00931587">
          <w:rPr>
            <w:noProof/>
            <w:webHidden/>
          </w:rPr>
          <w:fldChar w:fldCharType="separate"/>
        </w:r>
        <w:r w:rsidR="007D5C32" w:rsidRPr="00931587">
          <w:rPr>
            <w:noProof/>
            <w:webHidden/>
          </w:rPr>
          <w:t>22</w:t>
        </w:r>
        <w:r w:rsidR="007D5C32" w:rsidRPr="00931587">
          <w:rPr>
            <w:noProof/>
            <w:webHidden/>
          </w:rPr>
          <w:fldChar w:fldCharType="end"/>
        </w:r>
      </w:hyperlink>
    </w:p>
    <w:p w:rsidR="007D5C32" w:rsidRPr="00931587" w:rsidRDefault="00943DC6">
      <w:pPr>
        <w:pStyle w:val="35"/>
        <w:tabs>
          <w:tab w:val="left" w:pos="1320"/>
          <w:tab w:val="right" w:leader="dot" w:pos="10121"/>
        </w:tabs>
        <w:rPr>
          <w:rFonts w:asciiTheme="minorHAnsi" w:eastAsiaTheme="minorEastAsia" w:hAnsiTheme="minorHAnsi" w:cstheme="minorBidi"/>
          <w:noProof/>
          <w:sz w:val="22"/>
          <w:szCs w:val="22"/>
        </w:rPr>
      </w:pPr>
      <w:hyperlink w:anchor="_Toc124339749" w:history="1">
        <w:r w:rsidR="007D5C32" w:rsidRPr="00931587">
          <w:rPr>
            <w:rStyle w:val="ac"/>
            <w:bCs/>
            <w:noProof/>
            <w:color w:val="auto"/>
          </w:rPr>
          <w:t>2.16.</w:t>
        </w:r>
        <w:r w:rsidR="007D5C32" w:rsidRPr="00931587">
          <w:rPr>
            <w:rFonts w:asciiTheme="minorHAnsi" w:eastAsiaTheme="minorEastAsia" w:hAnsiTheme="minorHAnsi" w:cstheme="minorBidi"/>
            <w:noProof/>
            <w:sz w:val="22"/>
            <w:szCs w:val="22"/>
          </w:rPr>
          <w:tab/>
        </w:r>
        <w:r w:rsidR="007D5C32" w:rsidRPr="00931587">
          <w:rPr>
            <w:rStyle w:val="ac"/>
            <w:bCs/>
            <w:noProof/>
            <w:color w:val="auto"/>
          </w:rPr>
          <w:t>Заключение договора</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_Toc124339749 \h </w:instrText>
        </w:r>
        <w:r w:rsidR="007D5C32" w:rsidRPr="00931587">
          <w:rPr>
            <w:noProof/>
            <w:webHidden/>
          </w:rPr>
        </w:r>
        <w:r w:rsidR="007D5C32" w:rsidRPr="00931587">
          <w:rPr>
            <w:noProof/>
            <w:webHidden/>
          </w:rPr>
          <w:fldChar w:fldCharType="separate"/>
        </w:r>
        <w:r w:rsidR="007D5C32" w:rsidRPr="00931587">
          <w:rPr>
            <w:noProof/>
            <w:webHidden/>
          </w:rPr>
          <w:t>23</w:t>
        </w:r>
        <w:r w:rsidR="007D5C32" w:rsidRPr="00931587">
          <w:rPr>
            <w:noProof/>
            <w:webHidden/>
          </w:rPr>
          <w:fldChar w:fldCharType="end"/>
        </w:r>
      </w:hyperlink>
    </w:p>
    <w:p w:rsidR="007D5C32" w:rsidRPr="00931587" w:rsidRDefault="00943DC6">
      <w:pPr>
        <w:pStyle w:val="35"/>
        <w:tabs>
          <w:tab w:val="left" w:pos="1320"/>
          <w:tab w:val="right" w:leader="dot" w:pos="10121"/>
        </w:tabs>
        <w:rPr>
          <w:rFonts w:asciiTheme="minorHAnsi" w:eastAsiaTheme="minorEastAsia" w:hAnsiTheme="minorHAnsi" w:cstheme="minorBidi"/>
          <w:noProof/>
          <w:sz w:val="22"/>
          <w:szCs w:val="22"/>
        </w:rPr>
      </w:pPr>
      <w:hyperlink w:anchor="_Toc124339750" w:history="1">
        <w:r w:rsidR="007D5C32" w:rsidRPr="00931587">
          <w:rPr>
            <w:rStyle w:val="ac"/>
            <w:bCs/>
            <w:noProof/>
            <w:color w:val="auto"/>
          </w:rPr>
          <w:t>2.17.</w:t>
        </w:r>
        <w:r w:rsidR="007D5C32" w:rsidRPr="00931587">
          <w:rPr>
            <w:rFonts w:asciiTheme="minorHAnsi" w:eastAsiaTheme="minorEastAsia" w:hAnsiTheme="minorHAnsi" w:cstheme="minorBidi"/>
            <w:noProof/>
            <w:sz w:val="22"/>
            <w:szCs w:val="22"/>
          </w:rPr>
          <w:tab/>
        </w:r>
        <w:r w:rsidR="007D5C32" w:rsidRPr="00931587">
          <w:rPr>
            <w:rStyle w:val="ac"/>
            <w:bCs/>
            <w:noProof/>
            <w:color w:val="auto"/>
          </w:rPr>
          <w:t>Исполнение, изменение, расторжение договора</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_Toc124339750 \h </w:instrText>
        </w:r>
        <w:r w:rsidR="007D5C32" w:rsidRPr="00931587">
          <w:rPr>
            <w:noProof/>
            <w:webHidden/>
          </w:rPr>
        </w:r>
        <w:r w:rsidR="007D5C32" w:rsidRPr="00931587">
          <w:rPr>
            <w:noProof/>
            <w:webHidden/>
          </w:rPr>
          <w:fldChar w:fldCharType="separate"/>
        </w:r>
        <w:r w:rsidR="007D5C32" w:rsidRPr="00931587">
          <w:rPr>
            <w:noProof/>
            <w:webHidden/>
          </w:rPr>
          <w:t>25</w:t>
        </w:r>
        <w:r w:rsidR="007D5C32" w:rsidRPr="00931587">
          <w:rPr>
            <w:noProof/>
            <w:webHidden/>
          </w:rPr>
          <w:fldChar w:fldCharType="end"/>
        </w:r>
      </w:hyperlink>
    </w:p>
    <w:p w:rsidR="007D5C32" w:rsidRPr="00931587" w:rsidRDefault="00943DC6">
      <w:pPr>
        <w:pStyle w:val="14"/>
        <w:rPr>
          <w:rFonts w:asciiTheme="minorHAnsi" w:eastAsiaTheme="minorEastAsia" w:hAnsiTheme="minorHAnsi" w:cstheme="minorBidi"/>
          <w:noProof/>
          <w:sz w:val="22"/>
          <w:szCs w:val="22"/>
        </w:rPr>
      </w:pPr>
      <w:hyperlink w:anchor="_Toc124339751" w:history="1">
        <w:r w:rsidR="007D5C32" w:rsidRPr="00931587">
          <w:rPr>
            <w:rStyle w:val="ac"/>
            <w:noProof/>
            <w:color w:val="auto"/>
            <w:kern w:val="36"/>
          </w:rPr>
          <w:t>4.  Правила приемки продукции.</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_Toc124339751 \h </w:instrText>
        </w:r>
        <w:r w:rsidR="007D5C32" w:rsidRPr="00931587">
          <w:rPr>
            <w:noProof/>
            <w:webHidden/>
          </w:rPr>
        </w:r>
        <w:r w:rsidR="007D5C32" w:rsidRPr="00931587">
          <w:rPr>
            <w:noProof/>
            <w:webHidden/>
          </w:rPr>
          <w:fldChar w:fldCharType="separate"/>
        </w:r>
        <w:r w:rsidR="007D5C32" w:rsidRPr="00931587">
          <w:rPr>
            <w:noProof/>
            <w:webHidden/>
          </w:rPr>
          <w:t>30</w:t>
        </w:r>
        <w:r w:rsidR="007D5C32" w:rsidRPr="00931587">
          <w:rPr>
            <w:noProof/>
            <w:webHidden/>
          </w:rPr>
          <w:fldChar w:fldCharType="end"/>
        </w:r>
      </w:hyperlink>
    </w:p>
    <w:p w:rsidR="007D5C32" w:rsidRPr="00931587" w:rsidRDefault="00943DC6">
      <w:pPr>
        <w:pStyle w:val="14"/>
        <w:rPr>
          <w:rFonts w:asciiTheme="minorHAnsi" w:eastAsiaTheme="minorEastAsia" w:hAnsiTheme="minorHAnsi" w:cstheme="minorBidi"/>
          <w:noProof/>
          <w:sz w:val="22"/>
          <w:szCs w:val="22"/>
        </w:rPr>
      </w:pPr>
      <w:hyperlink w:anchor="_Toc124339752" w:history="1">
        <w:r w:rsidR="007D5C32" w:rsidRPr="00931587">
          <w:rPr>
            <w:rStyle w:val="ac"/>
            <w:noProof/>
            <w:color w:val="auto"/>
            <w:kern w:val="36"/>
          </w:rPr>
          <w:t>5. Методы контроля.</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_Toc124339752 \h </w:instrText>
        </w:r>
        <w:r w:rsidR="007D5C32" w:rsidRPr="00931587">
          <w:rPr>
            <w:noProof/>
            <w:webHidden/>
          </w:rPr>
        </w:r>
        <w:r w:rsidR="007D5C32" w:rsidRPr="00931587">
          <w:rPr>
            <w:noProof/>
            <w:webHidden/>
          </w:rPr>
          <w:fldChar w:fldCharType="separate"/>
        </w:r>
        <w:r w:rsidR="007D5C32" w:rsidRPr="00931587">
          <w:rPr>
            <w:noProof/>
            <w:webHidden/>
          </w:rPr>
          <w:t>31</w:t>
        </w:r>
        <w:r w:rsidR="007D5C32" w:rsidRPr="00931587">
          <w:rPr>
            <w:noProof/>
            <w:webHidden/>
          </w:rPr>
          <w:fldChar w:fldCharType="end"/>
        </w:r>
      </w:hyperlink>
    </w:p>
    <w:p w:rsidR="007D5C32" w:rsidRPr="00931587" w:rsidRDefault="00943DC6">
      <w:pPr>
        <w:pStyle w:val="14"/>
        <w:rPr>
          <w:rFonts w:asciiTheme="minorHAnsi" w:eastAsiaTheme="minorEastAsia" w:hAnsiTheme="minorHAnsi" w:cstheme="minorBidi"/>
          <w:noProof/>
          <w:sz w:val="22"/>
          <w:szCs w:val="22"/>
        </w:rPr>
      </w:pPr>
      <w:hyperlink w:anchor="_Toc124339753" w:history="1">
        <w:r w:rsidR="007D5C32" w:rsidRPr="00931587">
          <w:rPr>
            <w:rStyle w:val="ac"/>
            <w:noProof/>
            <w:color w:val="auto"/>
            <w:kern w:val="36"/>
          </w:rPr>
          <w:t>4. Правила приемки продукции</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_Toc124339753 \h </w:instrText>
        </w:r>
        <w:r w:rsidR="007D5C32" w:rsidRPr="00931587">
          <w:rPr>
            <w:noProof/>
            <w:webHidden/>
          </w:rPr>
        </w:r>
        <w:r w:rsidR="007D5C32" w:rsidRPr="00931587">
          <w:rPr>
            <w:noProof/>
            <w:webHidden/>
          </w:rPr>
          <w:fldChar w:fldCharType="separate"/>
        </w:r>
        <w:r w:rsidR="007D5C32" w:rsidRPr="00931587">
          <w:rPr>
            <w:noProof/>
            <w:webHidden/>
          </w:rPr>
          <w:t>36</w:t>
        </w:r>
        <w:r w:rsidR="007D5C32" w:rsidRPr="00931587">
          <w:rPr>
            <w:noProof/>
            <w:webHidden/>
          </w:rPr>
          <w:fldChar w:fldCharType="end"/>
        </w:r>
      </w:hyperlink>
    </w:p>
    <w:p w:rsidR="007D5C32" w:rsidRPr="00931587" w:rsidRDefault="00943DC6">
      <w:pPr>
        <w:pStyle w:val="14"/>
        <w:rPr>
          <w:rFonts w:asciiTheme="minorHAnsi" w:eastAsiaTheme="minorEastAsia" w:hAnsiTheme="minorHAnsi" w:cstheme="minorBidi"/>
          <w:noProof/>
          <w:sz w:val="22"/>
          <w:szCs w:val="22"/>
        </w:rPr>
      </w:pPr>
      <w:hyperlink w:anchor="_Toc124339754" w:history="1">
        <w:r w:rsidR="007D5C32" w:rsidRPr="00931587">
          <w:rPr>
            <w:rStyle w:val="ac"/>
            <w:noProof/>
            <w:color w:val="auto"/>
            <w:kern w:val="36"/>
          </w:rPr>
          <w:t>5. Методы контроля</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_Toc124339754 \h </w:instrText>
        </w:r>
        <w:r w:rsidR="007D5C32" w:rsidRPr="00931587">
          <w:rPr>
            <w:noProof/>
            <w:webHidden/>
          </w:rPr>
        </w:r>
        <w:r w:rsidR="007D5C32" w:rsidRPr="00931587">
          <w:rPr>
            <w:noProof/>
            <w:webHidden/>
          </w:rPr>
          <w:fldChar w:fldCharType="separate"/>
        </w:r>
        <w:r w:rsidR="007D5C32" w:rsidRPr="00931587">
          <w:rPr>
            <w:noProof/>
            <w:webHidden/>
          </w:rPr>
          <w:t>37</w:t>
        </w:r>
        <w:r w:rsidR="007D5C32" w:rsidRPr="00931587">
          <w:rPr>
            <w:noProof/>
            <w:webHidden/>
          </w:rPr>
          <w:fldChar w:fldCharType="end"/>
        </w:r>
      </w:hyperlink>
    </w:p>
    <w:p w:rsidR="007D5C32" w:rsidRPr="00931587" w:rsidRDefault="00943DC6">
      <w:pPr>
        <w:pStyle w:val="23"/>
        <w:tabs>
          <w:tab w:val="right" w:leader="dot" w:pos="10121"/>
        </w:tabs>
        <w:rPr>
          <w:rFonts w:asciiTheme="minorHAnsi" w:eastAsiaTheme="minorEastAsia" w:hAnsiTheme="minorHAnsi" w:cstheme="minorBidi"/>
          <w:noProof/>
          <w:sz w:val="22"/>
          <w:szCs w:val="22"/>
        </w:rPr>
      </w:pPr>
      <w:hyperlink w:anchor="_Toc124339755" w:history="1">
        <w:r w:rsidR="007D5C32" w:rsidRPr="00931587">
          <w:rPr>
            <w:rStyle w:val="ac"/>
            <w:noProof/>
            <w:color w:val="auto"/>
          </w:rPr>
          <w:t xml:space="preserve">ЗАЯВКА ______________ (наименование участника) НА УЧАСТИЕ В ЗАПРОСЕ КОТИРОВОК №ЮКЖД-ЗКЦ </w:t>
        </w:r>
        <w:r w:rsidR="009B0252">
          <w:rPr>
            <w:rStyle w:val="ac"/>
            <w:noProof/>
            <w:color w:val="auto"/>
          </w:rPr>
          <w:t>024/036</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_Toc124339755 \h </w:instrText>
        </w:r>
        <w:r w:rsidR="007D5C32" w:rsidRPr="00931587">
          <w:rPr>
            <w:noProof/>
            <w:webHidden/>
          </w:rPr>
        </w:r>
        <w:r w:rsidR="007D5C32" w:rsidRPr="00931587">
          <w:rPr>
            <w:noProof/>
            <w:webHidden/>
          </w:rPr>
          <w:fldChar w:fldCharType="separate"/>
        </w:r>
        <w:r w:rsidR="007D5C32" w:rsidRPr="00931587">
          <w:rPr>
            <w:noProof/>
            <w:webHidden/>
          </w:rPr>
          <w:t>40</w:t>
        </w:r>
        <w:r w:rsidR="007D5C32" w:rsidRPr="00931587">
          <w:rPr>
            <w:noProof/>
            <w:webHidden/>
          </w:rPr>
          <w:fldChar w:fldCharType="end"/>
        </w:r>
      </w:hyperlink>
    </w:p>
    <w:p w:rsidR="007D5C32" w:rsidRPr="00931587" w:rsidRDefault="00943DC6">
      <w:pPr>
        <w:pStyle w:val="14"/>
        <w:rPr>
          <w:rFonts w:asciiTheme="minorHAnsi" w:eastAsiaTheme="minorEastAsia" w:hAnsiTheme="minorHAnsi" w:cstheme="minorBidi"/>
          <w:noProof/>
          <w:sz w:val="22"/>
          <w:szCs w:val="22"/>
        </w:rPr>
      </w:pPr>
      <w:hyperlink w:anchor="_Toc124339756" w:history="1">
        <w:r w:rsidR="007D5C32" w:rsidRPr="00931587">
          <w:rPr>
            <w:rStyle w:val="ac"/>
            <w:noProof/>
            <w:color w:val="auto"/>
            <w:spacing w:val="-4"/>
          </w:rPr>
          <w:t>9. ПОРЯДОК РАЗРЕШЕНИЯ СПОРОВ</w:t>
        </w:r>
        <w:r w:rsidR="007D5C32" w:rsidRPr="00931587">
          <w:rPr>
            <w:noProof/>
            <w:webHidden/>
          </w:rPr>
          <w:tab/>
        </w:r>
        <w:r w:rsidR="007D5C32" w:rsidRPr="00931587">
          <w:rPr>
            <w:noProof/>
            <w:webHidden/>
          </w:rPr>
          <w:fldChar w:fldCharType="begin"/>
        </w:r>
        <w:r w:rsidR="007D5C32" w:rsidRPr="00931587">
          <w:rPr>
            <w:noProof/>
            <w:webHidden/>
          </w:rPr>
          <w:instrText xml:space="preserve"> PAGEREF _Toc124339756 \h </w:instrText>
        </w:r>
        <w:r w:rsidR="007D5C32" w:rsidRPr="00931587">
          <w:rPr>
            <w:noProof/>
            <w:webHidden/>
          </w:rPr>
        </w:r>
        <w:r w:rsidR="007D5C32" w:rsidRPr="00931587">
          <w:rPr>
            <w:noProof/>
            <w:webHidden/>
          </w:rPr>
          <w:fldChar w:fldCharType="separate"/>
        </w:r>
        <w:r w:rsidR="007D5C32" w:rsidRPr="00931587">
          <w:rPr>
            <w:noProof/>
            <w:webHidden/>
          </w:rPr>
          <w:t>54</w:t>
        </w:r>
        <w:r w:rsidR="007D5C32" w:rsidRPr="00931587">
          <w:rPr>
            <w:noProof/>
            <w:webHidden/>
          </w:rPr>
          <w:fldChar w:fldCharType="end"/>
        </w:r>
      </w:hyperlink>
    </w:p>
    <w:p w:rsidR="004B003A" w:rsidRPr="00931587" w:rsidRDefault="007C4EB4">
      <w:pPr>
        <w:rPr>
          <w:b/>
          <w:bCs/>
          <w:sz w:val="28"/>
          <w:szCs w:val="28"/>
        </w:rPr>
        <w:sectPr w:rsidR="004B003A" w:rsidRPr="00931587" w:rsidSect="004B003A">
          <w:headerReference w:type="default" r:id="rId10"/>
          <w:headerReference w:type="first" r:id="rId11"/>
          <w:pgSz w:w="11906" w:h="16838" w:code="9"/>
          <w:pgMar w:top="992" w:right="851" w:bottom="1134" w:left="924" w:header="794" w:footer="794" w:gutter="0"/>
          <w:cols w:space="708"/>
          <w:titlePg/>
          <w:docGrid w:linePitch="360"/>
        </w:sectPr>
      </w:pPr>
      <w:r w:rsidRPr="00931587">
        <w:rPr>
          <w:bCs/>
          <w:sz w:val="28"/>
          <w:szCs w:val="28"/>
        </w:rPr>
        <w:fldChar w:fldCharType="end"/>
      </w:r>
    </w:p>
    <w:p w:rsidR="001559AE" w:rsidRDefault="001559AE" w:rsidP="008C1879">
      <w:pPr>
        <w:spacing w:line="276" w:lineRule="auto"/>
        <w:jc w:val="right"/>
        <w:rPr>
          <w:sz w:val="28"/>
          <w:szCs w:val="28"/>
        </w:rPr>
      </w:pPr>
    </w:p>
    <w:p w:rsidR="001559AE" w:rsidRDefault="001559AE" w:rsidP="008C1879">
      <w:pPr>
        <w:spacing w:line="276" w:lineRule="auto"/>
        <w:jc w:val="right"/>
        <w:rPr>
          <w:sz w:val="28"/>
          <w:szCs w:val="28"/>
        </w:rPr>
      </w:pPr>
    </w:p>
    <w:p w:rsidR="001559AE" w:rsidRDefault="001559AE" w:rsidP="008C1879">
      <w:pPr>
        <w:spacing w:line="276" w:lineRule="auto"/>
        <w:jc w:val="right"/>
        <w:rPr>
          <w:sz w:val="28"/>
          <w:szCs w:val="28"/>
        </w:rPr>
      </w:pPr>
    </w:p>
    <w:p w:rsidR="00656D97" w:rsidRPr="00931587" w:rsidRDefault="00141255" w:rsidP="008C1879">
      <w:pPr>
        <w:spacing w:line="276" w:lineRule="auto"/>
        <w:jc w:val="right"/>
        <w:rPr>
          <w:sz w:val="28"/>
          <w:szCs w:val="28"/>
        </w:rPr>
      </w:pPr>
      <w:r w:rsidRPr="00931587">
        <w:rPr>
          <w:sz w:val="28"/>
          <w:szCs w:val="28"/>
        </w:rPr>
        <w:t>Приложение № 1</w:t>
      </w:r>
    </w:p>
    <w:p w:rsidR="00AE1037" w:rsidRPr="00931587" w:rsidRDefault="00AE1037" w:rsidP="00AE1037">
      <w:pPr>
        <w:spacing w:line="276" w:lineRule="auto"/>
        <w:jc w:val="right"/>
        <w:rPr>
          <w:sz w:val="28"/>
          <w:szCs w:val="28"/>
        </w:rPr>
      </w:pPr>
      <w:r w:rsidRPr="00931587">
        <w:rPr>
          <w:sz w:val="28"/>
          <w:szCs w:val="28"/>
        </w:rPr>
        <w:t xml:space="preserve">к извещению о проведении запроса котировок </w:t>
      </w:r>
    </w:p>
    <w:p w:rsidR="00141255" w:rsidRPr="00931587" w:rsidRDefault="001559AE" w:rsidP="001559AE">
      <w:pPr>
        <w:spacing w:line="276" w:lineRule="auto"/>
        <w:jc w:val="right"/>
        <w:rPr>
          <w:sz w:val="28"/>
          <w:szCs w:val="28"/>
        </w:rPr>
      </w:pPr>
      <w:r>
        <w:rPr>
          <w:sz w:val="28"/>
          <w:szCs w:val="28"/>
        </w:rPr>
        <w:t>№ЮКЖ-</w:t>
      </w:r>
      <w:r w:rsidR="00737C00" w:rsidRPr="00931587">
        <w:rPr>
          <w:sz w:val="28"/>
          <w:szCs w:val="28"/>
        </w:rPr>
        <w:t xml:space="preserve">ЗКЦ </w:t>
      </w:r>
      <w:r w:rsidR="009B0252">
        <w:rPr>
          <w:sz w:val="28"/>
          <w:szCs w:val="28"/>
        </w:rPr>
        <w:t>024/036</w:t>
      </w:r>
      <w:r w:rsidR="00141255" w:rsidRPr="00931587">
        <w:rPr>
          <w:sz w:val="28"/>
          <w:szCs w:val="28"/>
        </w:rPr>
        <w:t xml:space="preserve"> </w:t>
      </w:r>
    </w:p>
    <w:p w:rsidR="00E642B5" w:rsidRPr="00931587" w:rsidRDefault="00D1550F" w:rsidP="00E642B5">
      <w:pPr>
        <w:pStyle w:val="1"/>
        <w:numPr>
          <w:ilvl w:val="0"/>
          <w:numId w:val="3"/>
        </w:numPr>
        <w:spacing w:before="0" w:after="0" w:line="276" w:lineRule="auto"/>
        <w:ind w:left="0" w:firstLine="709"/>
        <w:jc w:val="center"/>
        <w:rPr>
          <w:rFonts w:ascii="Times New Roman" w:hAnsi="Times New Roman" w:cs="Times New Roman"/>
          <w:sz w:val="28"/>
          <w:szCs w:val="28"/>
        </w:rPr>
      </w:pPr>
      <w:r w:rsidRPr="00931587">
        <w:rPr>
          <w:rFonts w:ascii="Times New Roman" w:hAnsi="Times New Roman" w:cs="Times New Roman"/>
          <w:sz w:val="28"/>
          <w:szCs w:val="28"/>
        </w:rPr>
        <w:t xml:space="preserve">  </w:t>
      </w:r>
      <w:bookmarkStart w:id="0" w:name="_Toc517167430"/>
      <w:bookmarkStart w:id="1" w:name="_Toc48593618"/>
      <w:bookmarkStart w:id="2" w:name="_Toc124339732"/>
      <w:r w:rsidRPr="00931587">
        <w:rPr>
          <w:rFonts w:ascii="Times New Roman" w:hAnsi="Times New Roman" w:cs="Times New Roman"/>
          <w:sz w:val="28"/>
          <w:szCs w:val="28"/>
        </w:rPr>
        <w:t xml:space="preserve">Условия проведения </w:t>
      </w:r>
      <w:bookmarkEnd w:id="0"/>
      <w:r w:rsidRPr="00931587">
        <w:rPr>
          <w:rFonts w:ascii="Times New Roman" w:hAnsi="Times New Roman" w:cs="Times New Roman"/>
          <w:sz w:val="28"/>
          <w:szCs w:val="28"/>
        </w:rPr>
        <w:t>запроса котировок</w:t>
      </w:r>
      <w:bookmarkEnd w:id="1"/>
      <w:bookmarkEnd w:id="2"/>
    </w:p>
    <w:p w:rsidR="00D1550F" w:rsidRPr="00931587" w:rsidRDefault="00D1550F" w:rsidP="00EE61CE">
      <w:pPr>
        <w:spacing w:line="276" w:lineRule="auto"/>
      </w:pPr>
    </w:p>
    <w:tbl>
      <w:tblPr>
        <w:tblW w:w="101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1"/>
        <w:gridCol w:w="3285"/>
        <w:gridCol w:w="6201"/>
      </w:tblGrid>
      <w:tr w:rsidR="00D1550F" w:rsidRPr="00931587" w:rsidTr="001559AE">
        <w:trPr>
          <w:trHeight w:val="319"/>
        </w:trPr>
        <w:tc>
          <w:tcPr>
            <w:tcW w:w="661" w:type="dxa"/>
          </w:tcPr>
          <w:p w:rsidR="00D1550F" w:rsidRPr="00931587" w:rsidRDefault="00D1550F" w:rsidP="00EE61CE">
            <w:pPr>
              <w:spacing w:line="276" w:lineRule="auto"/>
              <w:rPr>
                <w:b/>
                <w:sz w:val="28"/>
                <w:szCs w:val="28"/>
              </w:rPr>
            </w:pPr>
            <w:bookmarkStart w:id="3" w:name="_Toc517167431"/>
            <w:r w:rsidRPr="00931587">
              <w:rPr>
                <w:b/>
                <w:sz w:val="28"/>
                <w:szCs w:val="28"/>
              </w:rPr>
              <w:t>№ п/п</w:t>
            </w:r>
          </w:p>
        </w:tc>
        <w:tc>
          <w:tcPr>
            <w:tcW w:w="3285" w:type="dxa"/>
          </w:tcPr>
          <w:p w:rsidR="00D1550F" w:rsidRPr="00931587" w:rsidRDefault="00D1550F" w:rsidP="00EE61CE">
            <w:pPr>
              <w:spacing w:line="276" w:lineRule="auto"/>
              <w:rPr>
                <w:b/>
                <w:sz w:val="28"/>
                <w:szCs w:val="28"/>
              </w:rPr>
            </w:pPr>
            <w:r w:rsidRPr="00931587">
              <w:rPr>
                <w:b/>
                <w:sz w:val="28"/>
                <w:szCs w:val="28"/>
              </w:rPr>
              <w:t>Параметры запроса котировок</w:t>
            </w:r>
          </w:p>
        </w:tc>
        <w:tc>
          <w:tcPr>
            <w:tcW w:w="6201" w:type="dxa"/>
          </w:tcPr>
          <w:p w:rsidR="00D1550F" w:rsidRPr="00931587" w:rsidRDefault="00D1550F" w:rsidP="00EE61CE">
            <w:pPr>
              <w:spacing w:line="276" w:lineRule="auto"/>
              <w:rPr>
                <w:b/>
                <w:sz w:val="28"/>
                <w:szCs w:val="28"/>
              </w:rPr>
            </w:pPr>
            <w:r w:rsidRPr="00931587">
              <w:rPr>
                <w:b/>
                <w:sz w:val="28"/>
                <w:szCs w:val="28"/>
              </w:rPr>
              <w:t>Условия запроса котировок</w:t>
            </w:r>
          </w:p>
        </w:tc>
      </w:tr>
      <w:tr w:rsidR="00D1550F" w:rsidRPr="00931587" w:rsidTr="001559AE">
        <w:trPr>
          <w:trHeight w:val="159"/>
        </w:trPr>
        <w:tc>
          <w:tcPr>
            <w:tcW w:w="661" w:type="dxa"/>
          </w:tcPr>
          <w:p w:rsidR="00D1550F" w:rsidRPr="00931587" w:rsidRDefault="00D1550F" w:rsidP="00EE61CE">
            <w:pPr>
              <w:spacing w:line="276" w:lineRule="auto"/>
              <w:rPr>
                <w:sz w:val="28"/>
                <w:szCs w:val="28"/>
              </w:rPr>
            </w:pPr>
            <w:r w:rsidRPr="00931587">
              <w:rPr>
                <w:sz w:val="28"/>
                <w:szCs w:val="28"/>
              </w:rPr>
              <w:t>1.1</w:t>
            </w:r>
          </w:p>
        </w:tc>
        <w:tc>
          <w:tcPr>
            <w:tcW w:w="3285" w:type="dxa"/>
          </w:tcPr>
          <w:p w:rsidR="00D1550F" w:rsidRPr="00931587" w:rsidRDefault="00D1550F" w:rsidP="00EE61CE">
            <w:pPr>
              <w:spacing w:line="276" w:lineRule="auto"/>
              <w:rPr>
                <w:sz w:val="28"/>
                <w:szCs w:val="28"/>
              </w:rPr>
            </w:pPr>
            <w:r w:rsidRPr="00931587">
              <w:rPr>
                <w:sz w:val="28"/>
                <w:szCs w:val="28"/>
              </w:rPr>
              <w:t>Способ проведения запроса котировок</w:t>
            </w:r>
          </w:p>
        </w:tc>
        <w:tc>
          <w:tcPr>
            <w:tcW w:w="6201" w:type="dxa"/>
          </w:tcPr>
          <w:p w:rsidR="00D1550F" w:rsidRPr="00931587" w:rsidRDefault="00454BAF" w:rsidP="00EE61CE">
            <w:pPr>
              <w:spacing w:line="276" w:lineRule="auto"/>
              <w:rPr>
                <w:b/>
                <w:sz w:val="28"/>
                <w:szCs w:val="28"/>
              </w:rPr>
            </w:pPr>
            <w:r w:rsidRPr="00931587">
              <w:rPr>
                <w:b/>
                <w:sz w:val="28"/>
                <w:szCs w:val="28"/>
              </w:rPr>
              <w:t>Запрос котировок в бумажной форме</w:t>
            </w:r>
            <w:r w:rsidR="007478F8" w:rsidRPr="00931587">
              <w:rPr>
                <w:b/>
                <w:sz w:val="28"/>
                <w:szCs w:val="28"/>
              </w:rPr>
              <w:t xml:space="preserve"> </w:t>
            </w:r>
          </w:p>
        </w:tc>
      </w:tr>
      <w:tr w:rsidR="000111CE" w:rsidRPr="00931587" w:rsidTr="001559AE">
        <w:trPr>
          <w:trHeight w:val="2714"/>
        </w:trPr>
        <w:tc>
          <w:tcPr>
            <w:tcW w:w="661" w:type="dxa"/>
          </w:tcPr>
          <w:p w:rsidR="000111CE" w:rsidRPr="00931587" w:rsidRDefault="000111CE" w:rsidP="000111CE">
            <w:pPr>
              <w:spacing w:line="276" w:lineRule="auto"/>
              <w:rPr>
                <w:sz w:val="28"/>
                <w:szCs w:val="28"/>
              </w:rPr>
            </w:pPr>
            <w:r w:rsidRPr="00931587">
              <w:rPr>
                <w:sz w:val="28"/>
                <w:szCs w:val="28"/>
              </w:rPr>
              <w:t>1.2</w:t>
            </w:r>
          </w:p>
        </w:tc>
        <w:tc>
          <w:tcPr>
            <w:tcW w:w="3285" w:type="dxa"/>
          </w:tcPr>
          <w:p w:rsidR="000111CE" w:rsidRPr="00931587" w:rsidRDefault="000111CE" w:rsidP="000111CE">
            <w:pPr>
              <w:pStyle w:val="ConsPlusNormal"/>
              <w:widowControl w:val="0"/>
              <w:shd w:val="clear" w:color="auto" w:fill="FFFFFF"/>
              <w:spacing w:line="276" w:lineRule="auto"/>
              <w:jc w:val="both"/>
            </w:pPr>
            <w:r w:rsidRPr="00931587">
              <w:t xml:space="preserve">Наименование, место нахождения, почтовый адрес, адрес электронной почты, номер контактного телефона организатора закупки </w:t>
            </w:r>
            <w:r w:rsidRPr="00931587">
              <w:br/>
              <w:t>ЗАО «ЮКЖД»</w:t>
            </w:r>
          </w:p>
        </w:tc>
        <w:tc>
          <w:tcPr>
            <w:tcW w:w="6201" w:type="dxa"/>
          </w:tcPr>
          <w:p w:rsidR="00737C00" w:rsidRPr="00931587" w:rsidRDefault="00737C00" w:rsidP="00737C00">
            <w:pPr>
              <w:spacing w:line="276" w:lineRule="auto"/>
              <w:rPr>
                <w:bCs/>
                <w:sz w:val="28"/>
                <w:szCs w:val="28"/>
              </w:rPr>
            </w:pPr>
            <w:r w:rsidRPr="00931587">
              <w:rPr>
                <w:b/>
                <w:bCs/>
                <w:sz w:val="28"/>
                <w:szCs w:val="28"/>
              </w:rPr>
              <w:t>Организатор:</w:t>
            </w:r>
            <w:r w:rsidRPr="00931587">
              <w:rPr>
                <w:bCs/>
                <w:sz w:val="28"/>
                <w:szCs w:val="28"/>
              </w:rPr>
              <w:t xml:space="preserve"> Отдел организации закупок ЗАО «ЮКЖД».</w:t>
            </w:r>
          </w:p>
          <w:p w:rsidR="00737C00" w:rsidRPr="00931587" w:rsidRDefault="00737C00" w:rsidP="00737C00">
            <w:pPr>
              <w:spacing w:line="276" w:lineRule="auto"/>
              <w:rPr>
                <w:bCs/>
                <w:sz w:val="28"/>
                <w:szCs w:val="28"/>
              </w:rPr>
            </w:pPr>
            <w:r w:rsidRPr="00931587">
              <w:rPr>
                <w:bCs/>
                <w:sz w:val="28"/>
                <w:szCs w:val="28"/>
              </w:rPr>
              <w:t>Место нахождения: пр. Тиграна Меца 50</w:t>
            </w:r>
          </w:p>
          <w:p w:rsidR="00737C00" w:rsidRPr="00931587" w:rsidRDefault="00737C00" w:rsidP="00737C00">
            <w:pPr>
              <w:spacing w:line="276" w:lineRule="auto"/>
              <w:rPr>
                <w:bCs/>
                <w:sz w:val="28"/>
                <w:szCs w:val="28"/>
              </w:rPr>
            </w:pPr>
            <w:r w:rsidRPr="00931587">
              <w:rPr>
                <w:bCs/>
                <w:sz w:val="28"/>
                <w:szCs w:val="28"/>
              </w:rPr>
              <w:t>Почтовый адрес: 0005, г. Ереван Тиграна Меца 50</w:t>
            </w:r>
          </w:p>
          <w:p w:rsidR="00737C00" w:rsidRPr="00931587" w:rsidRDefault="00737C00" w:rsidP="00737C00">
            <w:pPr>
              <w:spacing w:line="276" w:lineRule="auto"/>
              <w:rPr>
                <w:bCs/>
                <w:sz w:val="28"/>
                <w:szCs w:val="28"/>
              </w:rPr>
            </w:pPr>
            <w:r w:rsidRPr="00931587">
              <w:rPr>
                <w:bCs/>
                <w:sz w:val="28"/>
                <w:szCs w:val="28"/>
              </w:rPr>
              <w:t xml:space="preserve">Адрес электронной почты: </w:t>
            </w:r>
            <w:r w:rsidRPr="00931587">
              <w:rPr>
                <w:bCs/>
                <w:sz w:val="28"/>
                <w:szCs w:val="28"/>
                <w:lang w:val="en-US"/>
              </w:rPr>
              <w:t>tender</w:t>
            </w:r>
            <w:r w:rsidRPr="00931587">
              <w:rPr>
                <w:bCs/>
                <w:sz w:val="28"/>
                <w:szCs w:val="28"/>
              </w:rPr>
              <w:t>@</w:t>
            </w:r>
            <w:r w:rsidRPr="00931587">
              <w:rPr>
                <w:bCs/>
                <w:sz w:val="28"/>
                <w:szCs w:val="28"/>
                <w:lang w:val="en-US"/>
              </w:rPr>
              <w:t>railway</w:t>
            </w:r>
            <w:r w:rsidRPr="00931587">
              <w:rPr>
                <w:bCs/>
                <w:sz w:val="28"/>
                <w:szCs w:val="28"/>
              </w:rPr>
              <w:t>.</w:t>
            </w:r>
            <w:r w:rsidRPr="00931587">
              <w:rPr>
                <w:bCs/>
                <w:sz w:val="28"/>
                <w:szCs w:val="28"/>
                <w:lang w:val="en-US"/>
              </w:rPr>
              <w:t>am</w:t>
            </w:r>
            <w:r w:rsidRPr="00931587">
              <w:rPr>
                <w:bCs/>
                <w:sz w:val="28"/>
                <w:szCs w:val="28"/>
              </w:rPr>
              <w:t xml:space="preserve"> </w:t>
            </w:r>
          </w:p>
          <w:p w:rsidR="00737C00" w:rsidRPr="00931587" w:rsidRDefault="00737C00" w:rsidP="00737C00">
            <w:pPr>
              <w:spacing w:line="276" w:lineRule="auto"/>
              <w:jc w:val="both"/>
              <w:rPr>
                <w:bCs/>
                <w:sz w:val="28"/>
                <w:szCs w:val="28"/>
              </w:rPr>
            </w:pPr>
            <w:r w:rsidRPr="00931587">
              <w:rPr>
                <w:bCs/>
                <w:sz w:val="28"/>
                <w:szCs w:val="28"/>
              </w:rPr>
              <w:t>Номер телефона: +374 (60) 46-31-74</w:t>
            </w:r>
          </w:p>
          <w:p w:rsidR="00737C00" w:rsidRPr="00931587" w:rsidRDefault="00737C00" w:rsidP="00737C00">
            <w:pPr>
              <w:spacing w:line="276" w:lineRule="auto"/>
              <w:jc w:val="both"/>
              <w:rPr>
                <w:bCs/>
                <w:sz w:val="28"/>
                <w:szCs w:val="28"/>
              </w:rPr>
            </w:pPr>
            <w:r w:rsidRPr="00931587">
              <w:rPr>
                <w:b/>
                <w:bCs/>
                <w:sz w:val="28"/>
                <w:szCs w:val="28"/>
              </w:rPr>
              <w:t>Заказчик:</w:t>
            </w:r>
            <w:r w:rsidRPr="00931587">
              <w:rPr>
                <w:bCs/>
                <w:sz w:val="28"/>
                <w:szCs w:val="28"/>
              </w:rPr>
              <w:t xml:space="preserve"> ЗАО «Южно-Кавказская железная дорога»</w:t>
            </w:r>
          </w:p>
          <w:p w:rsidR="00F468F1" w:rsidRPr="00931587" w:rsidRDefault="00737C00" w:rsidP="00737C00">
            <w:pPr>
              <w:spacing w:line="276" w:lineRule="auto"/>
              <w:rPr>
                <w:bCs/>
                <w:sz w:val="28"/>
                <w:szCs w:val="28"/>
              </w:rPr>
            </w:pPr>
            <w:r w:rsidRPr="00931587">
              <w:rPr>
                <w:bCs/>
                <w:sz w:val="28"/>
                <w:szCs w:val="28"/>
              </w:rPr>
              <w:t>Место нахождения: 0005, г. Ереван, пр. Тиграна Меца 50</w:t>
            </w:r>
          </w:p>
        </w:tc>
      </w:tr>
      <w:tr w:rsidR="009D2EC3" w:rsidRPr="00931587" w:rsidTr="001559AE">
        <w:trPr>
          <w:trHeight w:val="1176"/>
        </w:trPr>
        <w:tc>
          <w:tcPr>
            <w:tcW w:w="661" w:type="dxa"/>
          </w:tcPr>
          <w:p w:rsidR="009D2EC3" w:rsidRPr="00931587" w:rsidRDefault="009D2EC3" w:rsidP="009D2EC3">
            <w:pPr>
              <w:spacing w:line="276" w:lineRule="auto"/>
              <w:rPr>
                <w:sz w:val="28"/>
                <w:szCs w:val="28"/>
              </w:rPr>
            </w:pPr>
            <w:r w:rsidRPr="00931587">
              <w:rPr>
                <w:sz w:val="28"/>
                <w:szCs w:val="28"/>
              </w:rPr>
              <w:t>1.3</w:t>
            </w:r>
          </w:p>
        </w:tc>
        <w:tc>
          <w:tcPr>
            <w:tcW w:w="3285" w:type="dxa"/>
          </w:tcPr>
          <w:p w:rsidR="009D2EC3" w:rsidRPr="00931587" w:rsidRDefault="009D2EC3" w:rsidP="009D2EC3">
            <w:pPr>
              <w:rPr>
                <w:bCs/>
                <w:sz w:val="28"/>
                <w:szCs w:val="28"/>
              </w:rPr>
            </w:pPr>
            <w:r w:rsidRPr="00931587">
              <w:rPr>
                <w:bCs/>
                <w:sz w:val="28"/>
                <w:szCs w:val="28"/>
              </w:rPr>
              <w:t>Предмет закупки, количество поставляемого товара, объема выполняемых работ, оказываемых услуг</w:t>
            </w:r>
          </w:p>
        </w:tc>
        <w:tc>
          <w:tcPr>
            <w:tcW w:w="6201" w:type="dxa"/>
          </w:tcPr>
          <w:p w:rsidR="006B4A0C" w:rsidRPr="00931587" w:rsidRDefault="009450AE" w:rsidP="00F14C91">
            <w:pPr>
              <w:spacing w:line="276" w:lineRule="auto"/>
              <w:jc w:val="both"/>
              <w:rPr>
                <w:bCs/>
                <w:sz w:val="28"/>
                <w:szCs w:val="28"/>
              </w:rPr>
            </w:pPr>
            <w:r w:rsidRPr="00931587">
              <w:rPr>
                <w:bCs/>
                <w:sz w:val="28"/>
                <w:szCs w:val="28"/>
              </w:rPr>
              <w:t xml:space="preserve">Лот №1- </w:t>
            </w:r>
            <w:r w:rsidR="00634A63" w:rsidRPr="00931587">
              <w:rPr>
                <w:bCs/>
                <w:sz w:val="28"/>
                <w:szCs w:val="28"/>
              </w:rPr>
              <w:t xml:space="preserve">Поставка </w:t>
            </w:r>
            <w:r w:rsidR="006B4A0C" w:rsidRPr="00931587">
              <w:rPr>
                <w:bCs/>
                <w:sz w:val="28"/>
                <w:szCs w:val="28"/>
              </w:rPr>
              <w:t xml:space="preserve">деревянных пропитанных шпал в количестве </w:t>
            </w:r>
            <w:r w:rsidRPr="00931587">
              <w:rPr>
                <w:bCs/>
                <w:sz w:val="28"/>
                <w:szCs w:val="28"/>
              </w:rPr>
              <w:t>2500</w:t>
            </w:r>
            <w:r w:rsidR="00634A63" w:rsidRPr="00931587">
              <w:rPr>
                <w:bCs/>
                <w:sz w:val="28"/>
                <w:szCs w:val="28"/>
              </w:rPr>
              <w:t xml:space="preserve"> шт.</w:t>
            </w:r>
          </w:p>
          <w:p w:rsidR="009450AE" w:rsidRPr="00931587" w:rsidRDefault="009450AE" w:rsidP="00F14C91">
            <w:pPr>
              <w:spacing w:line="276" w:lineRule="auto"/>
              <w:jc w:val="both"/>
              <w:rPr>
                <w:bCs/>
                <w:sz w:val="28"/>
                <w:szCs w:val="28"/>
              </w:rPr>
            </w:pPr>
            <w:r w:rsidRPr="00931587">
              <w:rPr>
                <w:bCs/>
                <w:sz w:val="28"/>
                <w:szCs w:val="28"/>
              </w:rPr>
              <w:t xml:space="preserve">Лот №2- </w:t>
            </w:r>
            <w:r w:rsidR="00634A63" w:rsidRPr="00931587">
              <w:rPr>
                <w:bCs/>
                <w:sz w:val="28"/>
                <w:szCs w:val="28"/>
              </w:rPr>
              <w:t xml:space="preserve">Поставка </w:t>
            </w:r>
            <w:r w:rsidR="00846475" w:rsidRPr="00931587">
              <w:rPr>
                <w:bCs/>
                <w:sz w:val="28"/>
                <w:szCs w:val="28"/>
              </w:rPr>
              <w:t>деревянных пропитанных брусьев</w:t>
            </w:r>
            <w:r w:rsidR="00AE1037" w:rsidRPr="00931587">
              <w:rPr>
                <w:bCs/>
                <w:sz w:val="28"/>
                <w:szCs w:val="28"/>
              </w:rPr>
              <w:t xml:space="preserve"> для стрелочных переводов</w:t>
            </w:r>
            <w:r w:rsidR="00846475" w:rsidRPr="00931587">
              <w:rPr>
                <w:bCs/>
                <w:sz w:val="28"/>
                <w:szCs w:val="28"/>
              </w:rPr>
              <w:t xml:space="preserve"> </w:t>
            </w:r>
            <w:r w:rsidRPr="00931587">
              <w:rPr>
                <w:bCs/>
                <w:sz w:val="28"/>
                <w:szCs w:val="28"/>
              </w:rPr>
              <w:t>в количестве 9</w:t>
            </w:r>
            <w:r w:rsidR="00980573" w:rsidRPr="00931587">
              <w:rPr>
                <w:bCs/>
                <w:sz w:val="28"/>
                <w:szCs w:val="28"/>
              </w:rPr>
              <w:t xml:space="preserve"> комплектов и по</w:t>
            </w:r>
            <w:r w:rsidRPr="00931587">
              <w:rPr>
                <w:bCs/>
                <w:sz w:val="28"/>
                <w:szCs w:val="28"/>
              </w:rPr>
              <w:t xml:space="preserve">ставка деревянных мостовых брусьев в количестве </w:t>
            </w:r>
            <w:r w:rsidR="00F92A22" w:rsidRPr="00931587">
              <w:rPr>
                <w:bCs/>
                <w:sz w:val="28"/>
                <w:szCs w:val="28"/>
              </w:rPr>
              <w:t>270</w:t>
            </w:r>
            <w:r w:rsidRPr="00931587">
              <w:rPr>
                <w:bCs/>
                <w:sz w:val="28"/>
                <w:szCs w:val="28"/>
              </w:rPr>
              <w:t xml:space="preserve"> шт.</w:t>
            </w:r>
          </w:p>
        </w:tc>
      </w:tr>
      <w:tr w:rsidR="009D2EC3" w:rsidRPr="00931587" w:rsidTr="001559AE">
        <w:trPr>
          <w:trHeight w:val="70"/>
        </w:trPr>
        <w:tc>
          <w:tcPr>
            <w:tcW w:w="661" w:type="dxa"/>
          </w:tcPr>
          <w:p w:rsidR="009D2EC3" w:rsidRPr="00931587" w:rsidRDefault="009D2EC3" w:rsidP="009D2EC3">
            <w:pPr>
              <w:spacing w:line="276" w:lineRule="auto"/>
              <w:rPr>
                <w:sz w:val="28"/>
                <w:szCs w:val="28"/>
              </w:rPr>
            </w:pPr>
            <w:r w:rsidRPr="00931587">
              <w:rPr>
                <w:sz w:val="28"/>
                <w:szCs w:val="28"/>
              </w:rPr>
              <w:t>1.4</w:t>
            </w:r>
          </w:p>
        </w:tc>
        <w:tc>
          <w:tcPr>
            <w:tcW w:w="3285" w:type="dxa"/>
          </w:tcPr>
          <w:p w:rsidR="009D2EC3" w:rsidRPr="00931587" w:rsidRDefault="009D2EC3" w:rsidP="009D2EC3">
            <w:pPr>
              <w:spacing w:line="276" w:lineRule="auto"/>
              <w:rPr>
                <w:sz w:val="28"/>
                <w:szCs w:val="28"/>
              </w:rPr>
            </w:pPr>
            <w:r w:rsidRPr="00931587">
              <w:rPr>
                <w:rFonts w:ascii="Sylfaen" w:hAnsi="Sylfaen"/>
                <w:bCs/>
                <w:sz w:val="28"/>
                <w:szCs w:val="28"/>
              </w:rPr>
              <w:t>М</w:t>
            </w:r>
            <w:r w:rsidRPr="00931587">
              <w:rPr>
                <w:bCs/>
                <w:sz w:val="28"/>
                <w:szCs w:val="28"/>
              </w:rPr>
              <w:t>есто и сроки поставки товара, выполнения работы, оказания услуги</w:t>
            </w:r>
          </w:p>
        </w:tc>
        <w:tc>
          <w:tcPr>
            <w:tcW w:w="6201" w:type="dxa"/>
          </w:tcPr>
          <w:p w:rsidR="00634A63" w:rsidRPr="00931587" w:rsidRDefault="006D4AFC" w:rsidP="00F14C91">
            <w:pPr>
              <w:spacing w:line="276" w:lineRule="auto"/>
              <w:rPr>
                <w:bCs/>
                <w:sz w:val="28"/>
                <w:szCs w:val="28"/>
              </w:rPr>
            </w:pPr>
            <w:r w:rsidRPr="00931587">
              <w:rPr>
                <w:bCs/>
                <w:sz w:val="28"/>
                <w:szCs w:val="28"/>
              </w:rPr>
              <w:t>Место поставки товаров:</w:t>
            </w:r>
          </w:p>
          <w:p w:rsidR="00867925" w:rsidRPr="00931587" w:rsidRDefault="00634A63" w:rsidP="00F14C91">
            <w:pPr>
              <w:spacing w:line="276" w:lineRule="auto"/>
              <w:jc w:val="both"/>
              <w:rPr>
                <w:bCs/>
                <w:sz w:val="28"/>
                <w:szCs w:val="28"/>
              </w:rPr>
            </w:pPr>
            <w:r w:rsidRPr="00931587">
              <w:rPr>
                <w:bCs/>
                <w:sz w:val="28"/>
                <w:szCs w:val="28"/>
              </w:rPr>
              <w:t>Лот №1</w:t>
            </w:r>
            <w:r w:rsidR="00867925" w:rsidRPr="00931587">
              <w:rPr>
                <w:bCs/>
                <w:sz w:val="28"/>
                <w:szCs w:val="28"/>
              </w:rPr>
              <w:t>:</w:t>
            </w:r>
          </w:p>
          <w:p w:rsidR="00634A63" w:rsidRPr="00931587" w:rsidRDefault="009B67FA" w:rsidP="00F14C91">
            <w:pPr>
              <w:spacing w:line="276" w:lineRule="auto"/>
              <w:jc w:val="both"/>
              <w:rPr>
                <w:bCs/>
                <w:sz w:val="28"/>
                <w:szCs w:val="28"/>
              </w:rPr>
            </w:pPr>
            <w:r w:rsidRPr="00931587">
              <w:rPr>
                <w:bCs/>
                <w:sz w:val="28"/>
                <w:szCs w:val="28"/>
              </w:rPr>
              <w:t>Поставка деревянных пропитанных шпал</w:t>
            </w:r>
            <w:r w:rsidR="004B0D06" w:rsidRPr="00931587">
              <w:rPr>
                <w:bCs/>
                <w:sz w:val="28"/>
                <w:szCs w:val="28"/>
              </w:rPr>
              <w:t>,</w:t>
            </w:r>
            <w:r w:rsidR="00634A63" w:rsidRPr="00931587">
              <w:t xml:space="preserve"> </w:t>
            </w:r>
            <w:r w:rsidR="00634A63" w:rsidRPr="00931587">
              <w:rPr>
                <w:bCs/>
                <w:sz w:val="28"/>
                <w:szCs w:val="28"/>
              </w:rPr>
              <w:t>на условиях</w:t>
            </w:r>
            <w:r w:rsidR="00B77690" w:rsidRPr="00931587">
              <w:rPr>
                <w:bCs/>
                <w:sz w:val="28"/>
                <w:szCs w:val="28"/>
              </w:rPr>
              <w:t xml:space="preserve"> поставки DAP</w:t>
            </w:r>
            <w:r w:rsidR="00634A63" w:rsidRPr="00931587">
              <w:rPr>
                <w:bCs/>
                <w:sz w:val="28"/>
                <w:szCs w:val="28"/>
              </w:rPr>
              <w:t xml:space="preserve">, в соответствии с правилами перевозки грузов любым видом транспорта, </w:t>
            </w:r>
            <w:r w:rsidR="00F44692" w:rsidRPr="00931587">
              <w:rPr>
                <w:bCs/>
                <w:sz w:val="28"/>
                <w:szCs w:val="28"/>
              </w:rPr>
              <w:t>в дистанции пути Южно-Кавказской железной дороги (Республика Армения)</w:t>
            </w:r>
            <w:r w:rsidR="004B0D06" w:rsidRPr="00931587">
              <w:rPr>
                <w:bCs/>
                <w:sz w:val="28"/>
                <w:szCs w:val="28"/>
              </w:rPr>
              <w:t xml:space="preserve"> по </w:t>
            </w:r>
            <w:r w:rsidR="001C1040" w:rsidRPr="00931587">
              <w:rPr>
                <w:bCs/>
                <w:sz w:val="28"/>
                <w:szCs w:val="28"/>
              </w:rPr>
              <w:t>адресам</w:t>
            </w:r>
            <w:r w:rsidR="00634A63" w:rsidRPr="00931587">
              <w:rPr>
                <w:bCs/>
                <w:sz w:val="28"/>
                <w:szCs w:val="28"/>
              </w:rPr>
              <w:t>:</w:t>
            </w:r>
          </w:p>
          <w:p w:rsidR="00634A63" w:rsidRPr="00931587" w:rsidRDefault="00F44692" w:rsidP="00F14C91">
            <w:pPr>
              <w:spacing w:line="276" w:lineRule="auto"/>
              <w:rPr>
                <w:bCs/>
                <w:sz w:val="28"/>
                <w:szCs w:val="28"/>
              </w:rPr>
            </w:pPr>
            <w:r w:rsidRPr="00931587">
              <w:rPr>
                <w:bCs/>
                <w:sz w:val="28"/>
                <w:szCs w:val="28"/>
              </w:rPr>
              <w:t xml:space="preserve">- </w:t>
            </w:r>
            <w:r w:rsidR="00110ABB" w:rsidRPr="00931587">
              <w:rPr>
                <w:bCs/>
                <w:sz w:val="28"/>
                <w:szCs w:val="28"/>
              </w:rPr>
              <w:t>Г. Ванадзор, ул. Московяна 5А</w:t>
            </w:r>
            <w:r w:rsidRPr="00931587">
              <w:rPr>
                <w:bCs/>
                <w:sz w:val="28"/>
                <w:szCs w:val="28"/>
              </w:rPr>
              <w:t xml:space="preserve"> (420</w:t>
            </w:r>
            <w:r w:rsidR="00634A63" w:rsidRPr="00931587">
              <w:rPr>
                <w:bCs/>
                <w:sz w:val="28"/>
                <w:szCs w:val="28"/>
              </w:rPr>
              <w:t xml:space="preserve"> шт.);</w:t>
            </w:r>
          </w:p>
          <w:p w:rsidR="00634A63" w:rsidRPr="00931587" w:rsidRDefault="00F44692" w:rsidP="00F14C91">
            <w:pPr>
              <w:spacing w:line="276" w:lineRule="auto"/>
              <w:rPr>
                <w:bCs/>
                <w:sz w:val="28"/>
                <w:szCs w:val="28"/>
              </w:rPr>
            </w:pPr>
            <w:r w:rsidRPr="00931587">
              <w:rPr>
                <w:bCs/>
                <w:sz w:val="28"/>
                <w:szCs w:val="28"/>
              </w:rPr>
              <w:t xml:space="preserve">- </w:t>
            </w:r>
            <w:r w:rsidR="00110ABB" w:rsidRPr="00931587">
              <w:rPr>
                <w:bCs/>
                <w:sz w:val="28"/>
                <w:szCs w:val="28"/>
              </w:rPr>
              <w:t>Г. Гюмри, ул. Гарегина I, 62</w:t>
            </w:r>
            <w:r w:rsidRPr="00931587">
              <w:rPr>
                <w:bCs/>
                <w:sz w:val="28"/>
                <w:szCs w:val="28"/>
              </w:rPr>
              <w:t xml:space="preserve"> (840</w:t>
            </w:r>
            <w:r w:rsidR="00634A63" w:rsidRPr="00931587">
              <w:rPr>
                <w:bCs/>
                <w:sz w:val="28"/>
                <w:szCs w:val="28"/>
              </w:rPr>
              <w:t xml:space="preserve"> шт.);</w:t>
            </w:r>
          </w:p>
          <w:p w:rsidR="00F44692" w:rsidRPr="00931587" w:rsidRDefault="00F44692" w:rsidP="00F14C91">
            <w:pPr>
              <w:spacing w:line="276" w:lineRule="auto"/>
              <w:rPr>
                <w:bCs/>
                <w:sz w:val="28"/>
                <w:szCs w:val="28"/>
              </w:rPr>
            </w:pPr>
            <w:r w:rsidRPr="00931587">
              <w:rPr>
                <w:bCs/>
                <w:sz w:val="28"/>
                <w:szCs w:val="28"/>
              </w:rPr>
              <w:t xml:space="preserve">- </w:t>
            </w:r>
            <w:r w:rsidR="00110ABB" w:rsidRPr="00931587">
              <w:rPr>
                <w:bCs/>
                <w:sz w:val="28"/>
                <w:szCs w:val="28"/>
              </w:rPr>
              <w:t>Г. Ереван, ул. Арцаха 42А</w:t>
            </w:r>
            <w:r w:rsidRPr="00931587">
              <w:rPr>
                <w:bCs/>
                <w:sz w:val="28"/>
                <w:szCs w:val="28"/>
              </w:rPr>
              <w:t xml:space="preserve"> (840</w:t>
            </w:r>
            <w:r w:rsidR="00913D35" w:rsidRPr="00931587">
              <w:rPr>
                <w:bCs/>
                <w:sz w:val="28"/>
                <w:szCs w:val="28"/>
              </w:rPr>
              <w:t xml:space="preserve"> шт.);</w:t>
            </w:r>
          </w:p>
          <w:p w:rsidR="00F44692" w:rsidRPr="00931587" w:rsidRDefault="00F44692" w:rsidP="00F14C91">
            <w:pPr>
              <w:spacing w:line="276" w:lineRule="auto"/>
              <w:jc w:val="both"/>
              <w:rPr>
                <w:bCs/>
                <w:sz w:val="28"/>
                <w:szCs w:val="28"/>
              </w:rPr>
            </w:pPr>
            <w:r w:rsidRPr="00931587">
              <w:rPr>
                <w:bCs/>
                <w:sz w:val="28"/>
                <w:szCs w:val="28"/>
              </w:rPr>
              <w:t xml:space="preserve">- </w:t>
            </w:r>
            <w:r w:rsidR="00110ABB" w:rsidRPr="00931587">
              <w:rPr>
                <w:bCs/>
                <w:sz w:val="28"/>
                <w:szCs w:val="28"/>
              </w:rPr>
              <w:t>Г. Севан, Юго-Западная часть мукомольного комбината</w:t>
            </w:r>
            <w:r w:rsidRPr="00931587">
              <w:rPr>
                <w:bCs/>
                <w:sz w:val="28"/>
                <w:szCs w:val="28"/>
              </w:rPr>
              <w:t xml:space="preserve"> (400 шт.).</w:t>
            </w:r>
          </w:p>
          <w:p w:rsidR="00742D85" w:rsidRPr="00931587" w:rsidRDefault="00742D85" w:rsidP="00F14C91">
            <w:pPr>
              <w:spacing w:line="276" w:lineRule="auto"/>
              <w:jc w:val="both"/>
              <w:rPr>
                <w:bCs/>
                <w:sz w:val="28"/>
                <w:szCs w:val="28"/>
              </w:rPr>
            </w:pPr>
            <w:r w:rsidRPr="00931587">
              <w:rPr>
                <w:bCs/>
                <w:sz w:val="28"/>
                <w:szCs w:val="28"/>
              </w:rPr>
              <w:t xml:space="preserve">Сроки поставки: </w:t>
            </w:r>
            <w:r w:rsidR="00E8021E" w:rsidRPr="00931587">
              <w:rPr>
                <w:bCs/>
                <w:sz w:val="28"/>
                <w:szCs w:val="28"/>
              </w:rPr>
              <w:t xml:space="preserve">Поставка Товара производится партиями </w:t>
            </w:r>
            <w:r w:rsidRPr="00931587">
              <w:rPr>
                <w:bCs/>
                <w:sz w:val="28"/>
                <w:szCs w:val="28"/>
              </w:rPr>
              <w:t xml:space="preserve">в течение 30 /тридцать/ календарных дней с даты </w:t>
            </w:r>
            <w:r w:rsidR="00BF0E81" w:rsidRPr="00931587">
              <w:rPr>
                <w:bCs/>
                <w:sz w:val="28"/>
                <w:szCs w:val="28"/>
              </w:rPr>
              <w:t>заключения договора.</w:t>
            </w:r>
          </w:p>
          <w:p w:rsidR="00CA1819" w:rsidRPr="00931587" w:rsidRDefault="003F703F" w:rsidP="00F14C91">
            <w:pPr>
              <w:spacing w:line="276" w:lineRule="auto"/>
              <w:jc w:val="both"/>
              <w:rPr>
                <w:bCs/>
                <w:sz w:val="28"/>
                <w:szCs w:val="28"/>
              </w:rPr>
            </w:pPr>
            <w:r w:rsidRPr="00931587">
              <w:rPr>
                <w:bCs/>
                <w:sz w:val="28"/>
                <w:szCs w:val="28"/>
              </w:rPr>
              <w:t>Лот №2</w:t>
            </w:r>
            <w:r w:rsidR="00CA1819" w:rsidRPr="00931587">
              <w:rPr>
                <w:bCs/>
                <w:sz w:val="28"/>
                <w:szCs w:val="28"/>
              </w:rPr>
              <w:t>:</w:t>
            </w:r>
          </w:p>
          <w:p w:rsidR="003F703F" w:rsidRPr="00931587" w:rsidRDefault="0077619D" w:rsidP="00F14C91">
            <w:pPr>
              <w:spacing w:line="276" w:lineRule="auto"/>
              <w:jc w:val="both"/>
              <w:rPr>
                <w:bCs/>
                <w:sz w:val="28"/>
                <w:szCs w:val="28"/>
              </w:rPr>
            </w:pPr>
            <w:r w:rsidRPr="00931587">
              <w:rPr>
                <w:bCs/>
                <w:sz w:val="28"/>
                <w:szCs w:val="28"/>
              </w:rPr>
              <w:t>Поставка деревянных пропитанных брусьев для стрелочных переводов</w:t>
            </w:r>
            <w:r w:rsidR="00867925" w:rsidRPr="00931587">
              <w:t xml:space="preserve"> </w:t>
            </w:r>
            <w:r w:rsidR="00867925" w:rsidRPr="00931587">
              <w:rPr>
                <w:bCs/>
                <w:sz w:val="28"/>
                <w:szCs w:val="28"/>
              </w:rPr>
              <w:t>на условиях поставки DAP, в соответствии с правилами перевозки грузов любым видом транспорта, в дистанции пути Южно-Кавказской железной дороги (Республика Армения)</w:t>
            </w:r>
            <w:r w:rsidRPr="00931587">
              <w:rPr>
                <w:bCs/>
                <w:sz w:val="28"/>
                <w:szCs w:val="28"/>
              </w:rPr>
              <w:t xml:space="preserve"> в количестве 9 комплектов</w:t>
            </w:r>
            <w:r w:rsidR="004B0D06" w:rsidRPr="00931587">
              <w:rPr>
                <w:bCs/>
                <w:sz w:val="28"/>
                <w:szCs w:val="28"/>
              </w:rPr>
              <w:t xml:space="preserve"> по адресам:</w:t>
            </w:r>
            <w:r w:rsidRPr="00931587">
              <w:rPr>
                <w:bCs/>
                <w:sz w:val="28"/>
                <w:szCs w:val="28"/>
              </w:rPr>
              <w:t xml:space="preserve"> </w:t>
            </w:r>
          </w:p>
          <w:p w:rsidR="003F703F" w:rsidRPr="00931587" w:rsidRDefault="003F703F" w:rsidP="00F14C91">
            <w:pPr>
              <w:spacing w:line="276" w:lineRule="auto"/>
              <w:jc w:val="both"/>
              <w:rPr>
                <w:bCs/>
                <w:sz w:val="28"/>
                <w:szCs w:val="28"/>
              </w:rPr>
            </w:pPr>
            <w:r w:rsidRPr="00931587">
              <w:rPr>
                <w:bCs/>
                <w:sz w:val="28"/>
                <w:szCs w:val="28"/>
              </w:rPr>
              <w:t xml:space="preserve">- </w:t>
            </w:r>
            <w:r w:rsidR="009E6499" w:rsidRPr="00931587">
              <w:rPr>
                <w:bCs/>
                <w:sz w:val="28"/>
                <w:szCs w:val="28"/>
              </w:rPr>
              <w:t xml:space="preserve">Г. Ванадзор, ул. Московяна 5А </w:t>
            </w:r>
            <w:r w:rsidRPr="00931587">
              <w:rPr>
                <w:bCs/>
                <w:sz w:val="28"/>
                <w:szCs w:val="28"/>
              </w:rPr>
              <w:t xml:space="preserve"> (</w:t>
            </w:r>
            <w:r w:rsidR="00F92A22" w:rsidRPr="00931587">
              <w:rPr>
                <w:bCs/>
                <w:sz w:val="28"/>
                <w:szCs w:val="28"/>
              </w:rPr>
              <w:t xml:space="preserve">2 </w:t>
            </w:r>
            <w:r w:rsidRPr="00931587">
              <w:rPr>
                <w:bCs/>
                <w:sz w:val="28"/>
                <w:szCs w:val="28"/>
              </w:rPr>
              <w:t>комплекта);</w:t>
            </w:r>
          </w:p>
          <w:p w:rsidR="003F703F" w:rsidRPr="00931587" w:rsidRDefault="00AC3C1D" w:rsidP="00F14C91">
            <w:pPr>
              <w:spacing w:line="276" w:lineRule="auto"/>
              <w:jc w:val="both"/>
              <w:rPr>
                <w:bCs/>
                <w:sz w:val="28"/>
                <w:szCs w:val="28"/>
              </w:rPr>
            </w:pPr>
            <w:r w:rsidRPr="00931587">
              <w:rPr>
                <w:bCs/>
                <w:sz w:val="28"/>
                <w:szCs w:val="28"/>
              </w:rPr>
              <w:t xml:space="preserve">- </w:t>
            </w:r>
            <w:r w:rsidR="009E6499" w:rsidRPr="00931587">
              <w:rPr>
                <w:bCs/>
                <w:sz w:val="28"/>
                <w:szCs w:val="28"/>
              </w:rPr>
              <w:t xml:space="preserve">Г. Гюмри, ул. Гарегина I, 62 </w:t>
            </w:r>
            <w:r w:rsidRPr="00931587">
              <w:rPr>
                <w:bCs/>
                <w:sz w:val="28"/>
                <w:szCs w:val="28"/>
              </w:rPr>
              <w:t xml:space="preserve"> (2 </w:t>
            </w:r>
            <w:r w:rsidR="003F703F" w:rsidRPr="00931587">
              <w:rPr>
                <w:bCs/>
                <w:sz w:val="28"/>
                <w:szCs w:val="28"/>
              </w:rPr>
              <w:t>комплекта);</w:t>
            </w:r>
          </w:p>
          <w:p w:rsidR="00F92A22" w:rsidRPr="00931587" w:rsidRDefault="003F703F" w:rsidP="00F14C91">
            <w:pPr>
              <w:spacing w:line="276" w:lineRule="auto"/>
              <w:jc w:val="both"/>
              <w:rPr>
                <w:bCs/>
                <w:sz w:val="28"/>
                <w:szCs w:val="28"/>
              </w:rPr>
            </w:pPr>
            <w:r w:rsidRPr="00931587">
              <w:rPr>
                <w:bCs/>
                <w:sz w:val="28"/>
                <w:szCs w:val="28"/>
              </w:rPr>
              <w:t xml:space="preserve">- </w:t>
            </w:r>
            <w:r w:rsidR="009E6499" w:rsidRPr="00931587">
              <w:rPr>
                <w:bCs/>
                <w:sz w:val="28"/>
                <w:szCs w:val="28"/>
              </w:rPr>
              <w:t xml:space="preserve">Г. Ереван, ул. Арцаха 42А </w:t>
            </w:r>
            <w:r w:rsidRPr="00931587">
              <w:rPr>
                <w:bCs/>
                <w:sz w:val="28"/>
                <w:szCs w:val="28"/>
              </w:rPr>
              <w:t>(4 комплекта)</w:t>
            </w:r>
            <w:r w:rsidR="00913D35" w:rsidRPr="00931587">
              <w:rPr>
                <w:bCs/>
                <w:sz w:val="28"/>
                <w:szCs w:val="28"/>
              </w:rPr>
              <w:t>;</w:t>
            </w:r>
          </w:p>
          <w:p w:rsidR="009D2EC3" w:rsidRPr="00931587" w:rsidRDefault="00AC3C1D" w:rsidP="00F14C91">
            <w:pPr>
              <w:spacing w:line="276" w:lineRule="auto"/>
              <w:jc w:val="both"/>
              <w:rPr>
                <w:bCs/>
                <w:sz w:val="28"/>
                <w:szCs w:val="28"/>
              </w:rPr>
            </w:pPr>
            <w:r w:rsidRPr="00931587">
              <w:rPr>
                <w:bCs/>
                <w:sz w:val="28"/>
                <w:szCs w:val="28"/>
              </w:rPr>
              <w:t xml:space="preserve">- </w:t>
            </w:r>
            <w:r w:rsidR="009E6499" w:rsidRPr="00931587">
              <w:rPr>
                <w:bCs/>
                <w:sz w:val="28"/>
                <w:szCs w:val="28"/>
              </w:rPr>
              <w:t>Г. Севан, Юго-Западная часть мукомольного комбината</w:t>
            </w:r>
            <w:r w:rsidRPr="00931587">
              <w:rPr>
                <w:bCs/>
                <w:sz w:val="28"/>
                <w:szCs w:val="28"/>
              </w:rPr>
              <w:t xml:space="preserve"> (1</w:t>
            </w:r>
            <w:r w:rsidR="00F92A22" w:rsidRPr="00931587">
              <w:rPr>
                <w:bCs/>
                <w:sz w:val="28"/>
                <w:szCs w:val="28"/>
              </w:rPr>
              <w:t xml:space="preserve"> комплекта)</w:t>
            </w:r>
            <w:r w:rsidR="003F703F" w:rsidRPr="00931587">
              <w:rPr>
                <w:bCs/>
                <w:sz w:val="28"/>
                <w:szCs w:val="28"/>
              </w:rPr>
              <w:t>.</w:t>
            </w:r>
          </w:p>
          <w:p w:rsidR="00BF0E81" w:rsidRPr="00931587" w:rsidRDefault="00BF0E81" w:rsidP="00BF0E81">
            <w:pPr>
              <w:spacing w:line="276" w:lineRule="auto"/>
              <w:jc w:val="both"/>
              <w:rPr>
                <w:bCs/>
                <w:sz w:val="28"/>
                <w:szCs w:val="28"/>
              </w:rPr>
            </w:pPr>
            <w:r w:rsidRPr="00931587">
              <w:rPr>
                <w:bCs/>
                <w:sz w:val="28"/>
                <w:szCs w:val="28"/>
              </w:rPr>
              <w:t>Сроки поставки:</w:t>
            </w:r>
            <w:r w:rsidR="00E8021E" w:rsidRPr="00931587">
              <w:t xml:space="preserve"> </w:t>
            </w:r>
            <w:r w:rsidR="00E8021E" w:rsidRPr="00931587">
              <w:rPr>
                <w:bCs/>
                <w:sz w:val="28"/>
                <w:szCs w:val="28"/>
              </w:rPr>
              <w:t>Поставка Товара производится партиями</w:t>
            </w:r>
            <w:r w:rsidRPr="00931587">
              <w:rPr>
                <w:bCs/>
                <w:sz w:val="28"/>
                <w:szCs w:val="28"/>
              </w:rPr>
              <w:t xml:space="preserve"> в течение 30 /тридцать/ календарных дней с даты заключения договора.</w:t>
            </w:r>
          </w:p>
          <w:p w:rsidR="00C25A45" w:rsidRPr="00931587" w:rsidRDefault="00867925" w:rsidP="00F14C91">
            <w:pPr>
              <w:spacing w:line="276" w:lineRule="auto"/>
              <w:jc w:val="both"/>
              <w:rPr>
                <w:bCs/>
                <w:sz w:val="28"/>
                <w:szCs w:val="28"/>
              </w:rPr>
            </w:pPr>
            <w:r w:rsidRPr="00931587">
              <w:rPr>
                <w:bCs/>
                <w:sz w:val="28"/>
                <w:szCs w:val="28"/>
              </w:rPr>
              <w:t>П</w:t>
            </w:r>
            <w:r w:rsidR="009E6499" w:rsidRPr="00931587">
              <w:rPr>
                <w:bCs/>
                <w:sz w:val="28"/>
                <w:szCs w:val="28"/>
              </w:rPr>
              <w:t>оставка деревянных мостовых брусьев в количестве 270 шт. на условиях поставки DAP, в соответствии с правилами перевозки грузов любым видом транспорта</w:t>
            </w:r>
            <w:r w:rsidR="004D594A" w:rsidRPr="00931587">
              <w:rPr>
                <w:bCs/>
                <w:sz w:val="28"/>
                <w:szCs w:val="28"/>
              </w:rPr>
              <w:t xml:space="preserve"> по адресу</w:t>
            </w:r>
            <w:r w:rsidR="009E6499" w:rsidRPr="00931587">
              <w:rPr>
                <w:bCs/>
                <w:sz w:val="28"/>
                <w:szCs w:val="28"/>
              </w:rPr>
              <w:t xml:space="preserve"> </w:t>
            </w:r>
            <w:r w:rsidR="00C25A45" w:rsidRPr="00931587">
              <w:rPr>
                <w:bCs/>
                <w:sz w:val="28"/>
                <w:szCs w:val="28"/>
              </w:rPr>
              <w:t>Г. Ванадзор, ул. Московяна 5А</w:t>
            </w:r>
            <w:r w:rsidR="004D594A" w:rsidRPr="00931587">
              <w:rPr>
                <w:bCs/>
                <w:sz w:val="28"/>
                <w:szCs w:val="28"/>
              </w:rPr>
              <w:t>.</w:t>
            </w:r>
          </w:p>
          <w:p w:rsidR="00F92A22" w:rsidRPr="00931587" w:rsidRDefault="00AC3C1D" w:rsidP="00F14C91">
            <w:pPr>
              <w:spacing w:line="276" w:lineRule="auto"/>
              <w:jc w:val="both"/>
              <w:rPr>
                <w:bCs/>
                <w:sz w:val="28"/>
                <w:szCs w:val="28"/>
              </w:rPr>
            </w:pPr>
            <w:r w:rsidRPr="00931587">
              <w:rPr>
                <w:bCs/>
                <w:sz w:val="28"/>
                <w:szCs w:val="28"/>
              </w:rPr>
              <w:t>Сроки поставки:</w:t>
            </w:r>
            <w:r w:rsidR="004D594A" w:rsidRPr="00931587">
              <w:rPr>
                <w:bCs/>
                <w:sz w:val="28"/>
                <w:szCs w:val="28"/>
              </w:rPr>
              <w:t xml:space="preserve"> </w:t>
            </w:r>
            <w:r w:rsidR="00370E94" w:rsidRPr="00931587">
              <w:rPr>
                <w:bCs/>
                <w:sz w:val="28"/>
                <w:szCs w:val="28"/>
              </w:rPr>
              <w:t>Поставка Товара производится партиями на основании заявки Покупателя в которой указывается количество Товара, в течении 30 /тридцать/ календарных дней с даты получения заявки Поставщиком.</w:t>
            </w:r>
          </w:p>
        </w:tc>
      </w:tr>
      <w:tr w:rsidR="009D2EC3" w:rsidRPr="00931587" w:rsidTr="001559AE">
        <w:trPr>
          <w:trHeight w:val="309"/>
        </w:trPr>
        <w:tc>
          <w:tcPr>
            <w:tcW w:w="661" w:type="dxa"/>
          </w:tcPr>
          <w:p w:rsidR="009D2EC3" w:rsidRPr="00931587" w:rsidRDefault="009D2EC3" w:rsidP="009D2EC3">
            <w:pPr>
              <w:spacing w:line="276" w:lineRule="auto"/>
              <w:rPr>
                <w:sz w:val="28"/>
                <w:szCs w:val="28"/>
              </w:rPr>
            </w:pPr>
            <w:r w:rsidRPr="00931587">
              <w:rPr>
                <w:sz w:val="28"/>
                <w:szCs w:val="28"/>
              </w:rPr>
              <w:t>1.5</w:t>
            </w:r>
          </w:p>
        </w:tc>
        <w:tc>
          <w:tcPr>
            <w:tcW w:w="3285" w:type="dxa"/>
          </w:tcPr>
          <w:p w:rsidR="009D2EC3" w:rsidRPr="00931587" w:rsidRDefault="009D2EC3" w:rsidP="009D2EC3">
            <w:pPr>
              <w:pStyle w:val="ConsPlusNormal"/>
              <w:widowControl w:val="0"/>
              <w:shd w:val="clear" w:color="auto" w:fill="FFFFFF"/>
              <w:spacing w:line="276" w:lineRule="auto"/>
              <w:jc w:val="both"/>
            </w:pPr>
            <w:r w:rsidRPr="00931587">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01" w:type="dxa"/>
          </w:tcPr>
          <w:p w:rsidR="006D4AFC" w:rsidRPr="00931587" w:rsidRDefault="00AE1037" w:rsidP="00F14C91">
            <w:pPr>
              <w:shd w:val="clear" w:color="auto" w:fill="FFFFFF"/>
              <w:spacing w:line="276" w:lineRule="auto"/>
              <w:jc w:val="both"/>
              <w:rPr>
                <w:bCs/>
                <w:sz w:val="28"/>
                <w:szCs w:val="28"/>
              </w:rPr>
            </w:pPr>
            <w:r w:rsidRPr="00931587">
              <w:rPr>
                <w:bCs/>
                <w:sz w:val="28"/>
                <w:szCs w:val="28"/>
              </w:rPr>
              <w:t>Начальная (максимальная) цена договора приведена с учетом всех видов налогов, а также</w:t>
            </w:r>
            <w:r w:rsidR="003D6F6D" w:rsidRPr="00931587">
              <w:rPr>
                <w:bCs/>
                <w:sz w:val="28"/>
                <w:szCs w:val="28"/>
              </w:rPr>
              <w:t xml:space="preserve"> с учётом </w:t>
            </w:r>
            <w:r w:rsidR="00151E68" w:rsidRPr="00931587">
              <w:rPr>
                <w:bCs/>
                <w:sz w:val="28"/>
                <w:szCs w:val="28"/>
              </w:rPr>
              <w:t xml:space="preserve">поставки, </w:t>
            </w:r>
            <w:r w:rsidR="006D4AFC" w:rsidRPr="00931587">
              <w:rPr>
                <w:bCs/>
                <w:sz w:val="28"/>
                <w:szCs w:val="28"/>
              </w:rPr>
              <w:t>на условиях</w:t>
            </w:r>
            <w:r w:rsidR="0001209A" w:rsidRPr="00931587">
              <w:rPr>
                <w:bCs/>
                <w:sz w:val="28"/>
                <w:szCs w:val="28"/>
              </w:rPr>
              <w:t xml:space="preserve"> поставки DAP</w:t>
            </w:r>
            <w:r w:rsidR="006D4AFC" w:rsidRPr="00931587">
              <w:rPr>
                <w:bCs/>
                <w:sz w:val="28"/>
                <w:szCs w:val="28"/>
              </w:rPr>
              <w:t xml:space="preserve"> до </w:t>
            </w:r>
            <w:r w:rsidR="00D15642" w:rsidRPr="00931587">
              <w:rPr>
                <w:bCs/>
                <w:sz w:val="28"/>
                <w:szCs w:val="28"/>
              </w:rPr>
              <w:t>г.</w:t>
            </w:r>
            <w:r w:rsidR="00435FC7" w:rsidRPr="00931587">
              <w:rPr>
                <w:bCs/>
                <w:sz w:val="28"/>
                <w:szCs w:val="28"/>
              </w:rPr>
              <w:t xml:space="preserve"> Ванадзор, Гюмри, Ереван</w:t>
            </w:r>
            <w:r w:rsidR="00D15642" w:rsidRPr="00931587">
              <w:rPr>
                <w:bCs/>
                <w:sz w:val="28"/>
                <w:szCs w:val="28"/>
              </w:rPr>
              <w:t>, Севан</w:t>
            </w:r>
            <w:r w:rsidR="006D4AFC" w:rsidRPr="00931587">
              <w:rPr>
                <w:bCs/>
                <w:sz w:val="28"/>
                <w:szCs w:val="28"/>
              </w:rPr>
              <w:t xml:space="preserve"> Южно-Кавказской железной дороги (РА) в соответствии с правилами перевозки грузов любым видом транспорта и составляет: </w:t>
            </w:r>
          </w:p>
          <w:p w:rsidR="00D67CD4" w:rsidRDefault="00D15642" w:rsidP="00F14C91">
            <w:pPr>
              <w:shd w:val="clear" w:color="auto" w:fill="FFFFFF"/>
              <w:spacing w:line="276" w:lineRule="auto"/>
              <w:jc w:val="both"/>
              <w:rPr>
                <w:bCs/>
                <w:sz w:val="28"/>
                <w:szCs w:val="28"/>
              </w:rPr>
            </w:pPr>
            <w:r w:rsidRPr="00931587">
              <w:rPr>
                <w:bCs/>
                <w:sz w:val="28"/>
                <w:szCs w:val="28"/>
              </w:rPr>
              <w:t>п</w:t>
            </w:r>
            <w:r w:rsidR="00B703D9" w:rsidRPr="00931587">
              <w:rPr>
                <w:bCs/>
                <w:sz w:val="28"/>
                <w:szCs w:val="28"/>
              </w:rPr>
              <w:t>о лоту №1:</w:t>
            </w:r>
            <w:r w:rsidR="00221D69" w:rsidRPr="00931587">
              <w:rPr>
                <w:bCs/>
                <w:sz w:val="28"/>
                <w:szCs w:val="28"/>
              </w:rPr>
              <w:t xml:space="preserve"> </w:t>
            </w:r>
            <w:r w:rsidR="00B40F9F" w:rsidRPr="00B40F9F">
              <w:rPr>
                <w:bCs/>
                <w:sz w:val="28"/>
                <w:szCs w:val="28"/>
              </w:rPr>
              <w:t>42 041 200 (сорок два миллиона сорок одна тысяча двест</w:t>
            </w:r>
            <w:r w:rsidR="00AC3735">
              <w:rPr>
                <w:bCs/>
                <w:sz w:val="28"/>
                <w:szCs w:val="28"/>
              </w:rPr>
              <w:t>и) драм РА без НДС или 50 449 45</w:t>
            </w:r>
            <w:r w:rsidR="00B40F9F" w:rsidRPr="00B40F9F">
              <w:rPr>
                <w:bCs/>
                <w:sz w:val="28"/>
                <w:szCs w:val="28"/>
              </w:rPr>
              <w:t>0 (пятьдесят миллионов четыреста сорок девять тысяч четыреста пятьдесят) драм РА с НДС или 9 511 583,71 (девять миллионов пятьсот одиннадцать тысяч пят</w:t>
            </w:r>
            <w:r w:rsidR="00B40F9F">
              <w:rPr>
                <w:bCs/>
                <w:sz w:val="28"/>
                <w:szCs w:val="28"/>
              </w:rPr>
              <w:t xml:space="preserve">ьсот восемьдесят три) рубля РФ </w:t>
            </w:r>
            <w:r w:rsidR="00B40F9F" w:rsidRPr="00B40F9F">
              <w:rPr>
                <w:bCs/>
                <w:sz w:val="28"/>
                <w:szCs w:val="28"/>
              </w:rPr>
              <w:t>и семьдесят одна копейка с НДС</w:t>
            </w:r>
            <w:r w:rsidR="00B40F9F">
              <w:rPr>
                <w:bCs/>
                <w:sz w:val="28"/>
                <w:szCs w:val="28"/>
              </w:rPr>
              <w:t xml:space="preserve"> </w:t>
            </w:r>
            <w:r w:rsidR="00B40F9F" w:rsidRPr="00B40F9F">
              <w:rPr>
                <w:bCs/>
                <w:sz w:val="28"/>
                <w:szCs w:val="28"/>
              </w:rPr>
              <w:t xml:space="preserve">без НДС или 11 413 900,71 (одиннадцать миллионов четыреста тринадцать тысяч девятьсот) рублей РФ </w:t>
            </w:r>
            <w:r w:rsidR="00AC3735">
              <w:rPr>
                <w:bCs/>
                <w:sz w:val="28"/>
                <w:szCs w:val="28"/>
              </w:rPr>
              <w:t>и семьдесят</w:t>
            </w:r>
            <w:r w:rsidR="00B40F9F">
              <w:rPr>
                <w:bCs/>
                <w:sz w:val="28"/>
                <w:szCs w:val="28"/>
              </w:rPr>
              <w:t xml:space="preserve"> одна копейка с НДС</w:t>
            </w:r>
            <w:r w:rsidR="00D67CD4">
              <w:rPr>
                <w:bCs/>
                <w:sz w:val="28"/>
                <w:szCs w:val="28"/>
              </w:rPr>
              <w:t>;</w:t>
            </w:r>
          </w:p>
          <w:p w:rsidR="00DF6BA2" w:rsidRDefault="004A0B0C" w:rsidP="00F14C91">
            <w:pPr>
              <w:shd w:val="clear" w:color="auto" w:fill="FFFFFF"/>
              <w:spacing w:line="276" w:lineRule="auto"/>
              <w:jc w:val="both"/>
              <w:rPr>
                <w:bCs/>
                <w:sz w:val="28"/>
                <w:szCs w:val="28"/>
              </w:rPr>
            </w:pPr>
            <w:r w:rsidRPr="00931587">
              <w:rPr>
                <w:bCs/>
                <w:sz w:val="28"/>
                <w:szCs w:val="28"/>
              </w:rPr>
              <w:t>п</w:t>
            </w:r>
            <w:r w:rsidR="00B703D9" w:rsidRPr="00931587">
              <w:rPr>
                <w:bCs/>
                <w:sz w:val="28"/>
                <w:szCs w:val="28"/>
              </w:rPr>
              <w:t>о лоту №2:</w:t>
            </w:r>
            <w:r w:rsidR="00221D69" w:rsidRPr="00931587">
              <w:rPr>
                <w:bCs/>
                <w:sz w:val="28"/>
                <w:szCs w:val="28"/>
              </w:rPr>
              <w:t xml:space="preserve"> </w:t>
            </w:r>
            <w:r w:rsidR="00DF6BA2" w:rsidRPr="00DF6BA2">
              <w:rPr>
                <w:bCs/>
                <w:sz w:val="28"/>
                <w:szCs w:val="28"/>
              </w:rPr>
              <w:t>32 101 802,73 (тридцать два миллиона сто одна тысяча восемьсот два) драма РА и семьдесят три лумы без НДС или 38 522 163,28 (тридцать восемь миллионов пятьсот двадцать две тысячи сто шестьдесят три) драма РА и двадцать восемь лумы с НДС или 7 262 850,87 (семь миллионов двести шестьдесят две тысячи восемьсот пятьдесят) рублей РФ и восемьдесят семь копеек без НДС или 8 715 421,04 (восемь миллионов семьсот пятнадцать тысяч четыреста двадцать один) рубль РФ и ноль четыре копеек с НДС.</w:t>
            </w:r>
          </w:p>
          <w:p w:rsidR="00CB126A" w:rsidRPr="00931587" w:rsidRDefault="00CB126A" w:rsidP="00F14C91">
            <w:pPr>
              <w:shd w:val="clear" w:color="auto" w:fill="FFFFFF"/>
              <w:spacing w:line="276" w:lineRule="auto"/>
              <w:jc w:val="both"/>
              <w:rPr>
                <w:sz w:val="28"/>
                <w:szCs w:val="28"/>
              </w:rPr>
            </w:pPr>
            <w:r w:rsidRPr="00931587">
              <w:rPr>
                <w:b/>
                <w:i/>
                <w:sz w:val="28"/>
                <w:szCs w:val="28"/>
              </w:rPr>
              <w:t>ЗАО «ЮКЖД» может осуществлять оплату только в драмах РА или в рублях РФ.</w:t>
            </w:r>
          </w:p>
        </w:tc>
      </w:tr>
      <w:tr w:rsidR="009D2EC3" w:rsidRPr="00931587" w:rsidTr="001559AE">
        <w:trPr>
          <w:trHeight w:val="159"/>
        </w:trPr>
        <w:tc>
          <w:tcPr>
            <w:tcW w:w="661" w:type="dxa"/>
          </w:tcPr>
          <w:p w:rsidR="009D2EC3" w:rsidRPr="00931587" w:rsidRDefault="009D2EC3" w:rsidP="009D2EC3">
            <w:pPr>
              <w:spacing w:line="276" w:lineRule="auto"/>
              <w:rPr>
                <w:sz w:val="28"/>
                <w:szCs w:val="28"/>
              </w:rPr>
            </w:pPr>
            <w:r w:rsidRPr="00931587">
              <w:rPr>
                <w:sz w:val="28"/>
                <w:szCs w:val="28"/>
              </w:rPr>
              <w:t>1.6</w:t>
            </w:r>
          </w:p>
        </w:tc>
        <w:tc>
          <w:tcPr>
            <w:tcW w:w="3285" w:type="dxa"/>
          </w:tcPr>
          <w:p w:rsidR="009D2EC3" w:rsidRPr="00931587" w:rsidRDefault="009D2EC3" w:rsidP="009D2EC3">
            <w:pPr>
              <w:rPr>
                <w:sz w:val="28"/>
                <w:szCs w:val="28"/>
              </w:rPr>
            </w:pPr>
            <w:r w:rsidRPr="00931587">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01" w:type="dxa"/>
          </w:tcPr>
          <w:p w:rsidR="009D2EC3" w:rsidRPr="00931587" w:rsidRDefault="009D2EC3" w:rsidP="009D2EC3">
            <w:pPr>
              <w:spacing w:line="276" w:lineRule="auto"/>
              <w:jc w:val="both"/>
              <w:rPr>
                <w:sz w:val="28"/>
                <w:szCs w:val="28"/>
              </w:rPr>
            </w:pPr>
            <w:r w:rsidRPr="00931587">
              <w:rPr>
                <w:sz w:val="28"/>
                <w:szCs w:val="28"/>
              </w:rPr>
              <w:t>Обеспечение заявки не предусмотрено</w:t>
            </w:r>
          </w:p>
        </w:tc>
      </w:tr>
      <w:tr w:rsidR="009D2EC3" w:rsidRPr="00931587" w:rsidTr="001559AE">
        <w:trPr>
          <w:trHeight w:val="1117"/>
        </w:trPr>
        <w:tc>
          <w:tcPr>
            <w:tcW w:w="661" w:type="dxa"/>
          </w:tcPr>
          <w:p w:rsidR="009D2EC3" w:rsidRPr="00931587" w:rsidRDefault="009D2EC3" w:rsidP="009D2EC3">
            <w:pPr>
              <w:spacing w:line="276" w:lineRule="auto"/>
              <w:rPr>
                <w:sz w:val="28"/>
                <w:szCs w:val="28"/>
              </w:rPr>
            </w:pPr>
            <w:r w:rsidRPr="00931587">
              <w:rPr>
                <w:sz w:val="28"/>
                <w:szCs w:val="28"/>
              </w:rPr>
              <w:t>1.7</w:t>
            </w:r>
          </w:p>
        </w:tc>
        <w:tc>
          <w:tcPr>
            <w:tcW w:w="3285" w:type="dxa"/>
          </w:tcPr>
          <w:p w:rsidR="009D2EC3" w:rsidRPr="00931587" w:rsidRDefault="009D2EC3" w:rsidP="009D2EC3">
            <w:pPr>
              <w:spacing w:line="276" w:lineRule="auto"/>
              <w:rPr>
                <w:sz w:val="28"/>
                <w:szCs w:val="28"/>
              </w:rPr>
            </w:pPr>
            <w:r w:rsidRPr="00931587">
              <w:rPr>
                <w:sz w:val="28"/>
                <w:szCs w:val="28"/>
              </w:rPr>
              <w:t>Требования к содержанию, форме, оформлению и составу заявки на участие в закупке</w:t>
            </w:r>
          </w:p>
        </w:tc>
        <w:tc>
          <w:tcPr>
            <w:tcW w:w="6201" w:type="dxa"/>
          </w:tcPr>
          <w:p w:rsidR="009D2EC3" w:rsidRPr="00931587" w:rsidRDefault="009D2EC3" w:rsidP="009D2EC3">
            <w:pPr>
              <w:spacing w:line="276" w:lineRule="auto"/>
              <w:jc w:val="both"/>
              <w:rPr>
                <w:bCs/>
                <w:sz w:val="28"/>
                <w:szCs w:val="28"/>
              </w:rPr>
            </w:pPr>
            <w:r w:rsidRPr="00931587">
              <w:rPr>
                <w:bCs/>
                <w:sz w:val="28"/>
                <w:szCs w:val="28"/>
              </w:rPr>
              <w:t>Заявки подаются на бумажных носителях в закрытых конвертах в 2 экземплярах («Оригинал» и «Копия»).</w:t>
            </w:r>
          </w:p>
        </w:tc>
      </w:tr>
      <w:tr w:rsidR="009D2EC3" w:rsidRPr="00931587" w:rsidTr="001559AE">
        <w:trPr>
          <w:trHeight w:val="957"/>
        </w:trPr>
        <w:tc>
          <w:tcPr>
            <w:tcW w:w="661" w:type="dxa"/>
          </w:tcPr>
          <w:p w:rsidR="009D2EC3" w:rsidRPr="00931587" w:rsidRDefault="009D2EC3" w:rsidP="009D2EC3">
            <w:pPr>
              <w:spacing w:line="276" w:lineRule="auto"/>
              <w:rPr>
                <w:sz w:val="28"/>
                <w:szCs w:val="28"/>
              </w:rPr>
            </w:pPr>
            <w:r w:rsidRPr="00931587">
              <w:rPr>
                <w:sz w:val="28"/>
                <w:szCs w:val="28"/>
              </w:rPr>
              <w:t>1.8</w:t>
            </w:r>
          </w:p>
        </w:tc>
        <w:tc>
          <w:tcPr>
            <w:tcW w:w="3285" w:type="dxa"/>
          </w:tcPr>
          <w:p w:rsidR="009D2EC3" w:rsidRPr="00931587" w:rsidRDefault="001B4BED" w:rsidP="009D2EC3">
            <w:pPr>
              <w:spacing w:line="276" w:lineRule="auto"/>
              <w:rPr>
                <w:sz w:val="28"/>
                <w:szCs w:val="28"/>
              </w:rPr>
            </w:pPr>
            <w:r w:rsidRPr="00931587">
              <w:rPr>
                <w:sz w:val="28"/>
                <w:szCs w:val="28"/>
              </w:rPr>
              <w:t>П</w:t>
            </w:r>
            <w:r w:rsidR="009D2EC3" w:rsidRPr="00931587">
              <w:rPr>
                <w:sz w:val="28"/>
                <w:szCs w:val="28"/>
              </w:rPr>
              <w:t>орядок предоставления документации о закупке</w:t>
            </w:r>
          </w:p>
        </w:tc>
        <w:tc>
          <w:tcPr>
            <w:tcW w:w="6201" w:type="dxa"/>
          </w:tcPr>
          <w:p w:rsidR="001B4BED" w:rsidRPr="00931587" w:rsidRDefault="001B4BED" w:rsidP="001B4BED">
            <w:pPr>
              <w:jc w:val="both"/>
              <w:rPr>
                <w:bCs/>
                <w:sz w:val="28"/>
                <w:szCs w:val="28"/>
              </w:rPr>
            </w:pPr>
            <w:r w:rsidRPr="00931587">
              <w:rPr>
                <w:bCs/>
                <w:sz w:val="28"/>
                <w:szCs w:val="28"/>
              </w:rPr>
              <w:t>Документация размещается на сайте ЗАО ''ЮКЖД''.</w:t>
            </w:r>
          </w:p>
          <w:p w:rsidR="009D2EC3" w:rsidRPr="00931587" w:rsidRDefault="001B4BED" w:rsidP="001B4BED">
            <w:pPr>
              <w:spacing w:line="276" w:lineRule="auto"/>
              <w:jc w:val="both"/>
              <w:rPr>
                <w:bCs/>
                <w:sz w:val="28"/>
                <w:szCs w:val="28"/>
              </w:rPr>
            </w:pPr>
            <w:r w:rsidRPr="00931587">
              <w:rPr>
                <w:bCs/>
                <w:sz w:val="28"/>
                <w:szCs w:val="28"/>
              </w:rPr>
              <w:t>Документация доступна для ознакомления на сайте ЗАО ''ЮКЖД'' с момента ее опубликования без ограничений.</w:t>
            </w:r>
          </w:p>
        </w:tc>
      </w:tr>
      <w:tr w:rsidR="009D2EC3" w:rsidRPr="00931587" w:rsidTr="001559AE">
        <w:trPr>
          <w:trHeight w:val="2873"/>
        </w:trPr>
        <w:tc>
          <w:tcPr>
            <w:tcW w:w="661" w:type="dxa"/>
          </w:tcPr>
          <w:p w:rsidR="009D2EC3" w:rsidRPr="00931587" w:rsidRDefault="009D2EC3" w:rsidP="009D2EC3">
            <w:pPr>
              <w:spacing w:line="276" w:lineRule="auto"/>
              <w:rPr>
                <w:sz w:val="28"/>
                <w:szCs w:val="28"/>
              </w:rPr>
            </w:pPr>
            <w:r w:rsidRPr="00931587">
              <w:rPr>
                <w:sz w:val="28"/>
                <w:szCs w:val="28"/>
              </w:rPr>
              <w:t>1.9</w:t>
            </w:r>
          </w:p>
        </w:tc>
        <w:tc>
          <w:tcPr>
            <w:tcW w:w="3285" w:type="dxa"/>
          </w:tcPr>
          <w:p w:rsidR="009D2EC3" w:rsidRPr="00931587" w:rsidRDefault="009D2EC3" w:rsidP="009D2EC3">
            <w:pPr>
              <w:spacing w:line="276" w:lineRule="auto"/>
              <w:rPr>
                <w:sz w:val="28"/>
                <w:szCs w:val="28"/>
              </w:rPr>
            </w:pPr>
            <w:r w:rsidRPr="00931587">
              <w:rPr>
                <w:sz w:val="28"/>
                <w:szCs w:val="28"/>
              </w:rPr>
              <w:t>Порядок, место, дата начала, дата и время окончания срока подачи заявок на участие в закупке</w:t>
            </w:r>
          </w:p>
        </w:tc>
        <w:tc>
          <w:tcPr>
            <w:tcW w:w="6201" w:type="dxa"/>
          </w:tcPr>
          <w:p w:rsidR="00935F08" w:rsidRPr="00931587" w:rsidRDefault="00935F08" w:rsidP="00935F08">
            <w:pPr>
              <w:spacing w:line="276" w:lineRule="auto"/>
              <w:jc w:val="both"/>
              <w:rPr>
                <w:bCs/>
                <w:sz w:val="28"/>
                <w:szCs w:val="28"/>
              </w:rPr>
            </w:pPr>
            <w:r w:rsidRPr="00931587">
              <w:rPr>
                <w:bCs/>
                <w:sz w:val="28"/>
                <w:szCs w:val="28"/>
              </w:rPr>
              <w:t>Дата начала подачи заявок – с момента опуб</w:t>
            </w:r>
            <w:r w:rsidR="00946F69" w:rsidRPr="00931587">
              <w:rPr>
                <w:bCs/>
                <w:sz w:val="28"/>
                <w:szCs w:val="28"/>
              </w:rPr>
              <w:t>ликования извещения на сайте – «</w:t>
            </w:r>
            <w:r w:rsidR="009B0252">
              <w:rPr>
                <w:bCs/>
                <w:sz w:val="28"/>
                <w:szCs w:val="28"/>
              </w:rPr>
              <w:t>02</w:t>
            </w:r>
            <w:r w:rsidRPr="00931587">
              <w:rPr>
                <w:bCs/>
                <w:sz w:val="28"/>
                <w:szCs w:val="28"/>
              </w:rPr>
              <w:t>»</w:t>
            </w:r>
            <w:r w:rsidR="00B703D9" w:rsidRPr="00931587">
              <w:rPr>
                <w:bCs/>
                <w:sz w:val="28"/>
                <w:szCs w:val="28"/>
              </w:rPr>
              <w:t xml:space="preserve"> </w:t>
            </w:r>
            <w:r w:rsidR="009B0252">
              <w:rPr>
                <w:bCs/>
                <w:sz w:val="28"/>
                <w:szCs w:val="28"/>
              </w:rPr>
              <w:t>мая</w:t>
            </w:r>
            <w:r w:rsidR="00594765" w:rsidRPr="00931587">
              <w:rPr>
                <w:bCs/>
                <w:sz w:val="28"/>
                <w:szCs w:val="28"/>
              </w:rPr>
              <w:t xml:space="preserve"> </w:t>
            </w:r>
            <w:r w:rsidR="00B703D9" w:rsidRPr="00931587">
              <w:rPr>
                <w:bCs/>
                <w:sz w:val="28"/>
                <w:szCs w:val="28"/>
              </w:rPr>
              <w:t>2024</w:t>
            </w:r>
            <w:r w:rsidRPr="00931587">
              <w:rPr>
                <w:bCs/>
                <w:sz w:val="28"/>
                <w:szCs w:val="28"/>
              </w:rPr>
              <w:t xml:space="preserve">г. с 9: 00 до 18:00 </w:t>
            </w:r>
          </w:p>
          <w:p w:rsidR="00935F08" w:rsidRPr="00931587" w:rsidRDefault="00935F08" w:rsidP="00935F08">
            <w:pPr>
              <w:spacing w:line="276" w:lineRule="auto"/>
              <w:jc w:val="both"/>
              <w:rPr>
                <w:bCs/>
                <w:sz w:val="28"/>
                <w:szCs w:val="28"/>
              </w:rPr>
            </w:pPr>
            <w:r w:rsidRPr="00931587">
              <w:rPr>
                <w:bCs/>
                <w:sz w:val="28"/>
                <w:szCs w:val="28"/>
              </w:rPr>
              <w:t>Дата окончания срока подачи заявок - «</w:t>
            </w:r>
            <w:r w:rsidR="009B0252">
              <w:rPr>
                <w:bCs/>
                <w:sz w:val="28"/>
                <w:szCs w:val="28"/>
              </w:rPr>
              <w:t>17</w:t>
            </w:r>
            <w:r w:rsidR="008965DC" w:rsidRPr="00931587">
              <w:rPr>
                <w:bCs/>
                <w:sz w:val="28"/>
                <w:szCs w:val="28"/>
              </w:rPr>
              <w:t>»</w:t>
            </w:r>
            <w:r w:rsidR="00B703D9" w:rsidRPr="00931587">
              <w:rPr>
                <w:bCs/>
                <w:sz w:val="28"/>
                <w:szCs w:val="28"/>
              </w:rPr>
              <w:t xml:space="preserve"> </w:t>
            </w:r>
            <w:r w:rsidR="009B0252">
              <w:rPr>
                <w:bCs/>
                <w:sz w:val="28"/>
                <w:szCs w:val="28"/>
              </w:rPr>
              <w:t>мая</w:t>
            </w:r>
            <w:r w:rsidR="00B703D9" w:rsidRPr="00931587">
              <w:rPr>
                <w:bCs/>
                <w:sz w:val="28"/>
                <w:szCs w:val="28"/>
              </w:rPr>
              <w:t xml:space="preserve"> 2024</w:t>
            </w:r>
            <w:r w:rsidRPr="00931587">
              <w:rPr>
                <w:bCs/>
                <w:sz w:val="28"/>
                <w:szCs w:val="28"/>
              </w:rPr>
              <w:t>г. с 9: 00 до 18:00</w:t>
            </w:r>
          </w:p>
          <w:p w:rsidR="009D2EC3" w:rsidRPr="00931587" w:rsidRDefault="009A736D" w:rsidP="00935F08">
            <w:pPr>
              <w:spacing w:line="276" w:lineRule="auto"/>
              <w:jc w:val="both"/>
              <w:rPr>
                <w:i/>
                <w:sz w:val="28"/>
                <w:szCs w:val="28"/>
              </w:rPr>
            </w:pPr>
            <w:r w:rsidRPr="00931587">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31587">
              <w:rPr>
                <w:b/>
                <w:bCs/>
                <w:sz w:val="28"/>
                <w:szCs w:val="28"/>
              </w:rPr>
              <w:t xml:space="preserve"> </w:t>
            </w:r>
            <w:r w:rsidRPr="00931587">
              <w:rPr>
                <w:bCs/>
                <w:sz w:val="28"/>
                <w:szCs w:val="28"/>
              </w:rPr>
              <w:t>по адресу пр. Тигран Меца 50</w:t>
            </w:r>
          </w:p>
        </w:tc>
      </w:tr>
      <w:tr w:rsidR="009D2EC3" w:rsidRPr="00931587" w:rsidTr="001559AE">
        <w:trPr>
          <w:trHeight w:val="3033"/>
        </w:trPr>
        <w:tc>
          <w:tcPr>
            <w:tcW w:w="661" w:type="dxa"/>
          </w:tcPr>
          <w:p w:rsidR="009D2EC3" w:rsidRPr="00931587" w:rsidRDefault="009D2EC3" w:rsidP="00E248CE">
            <w:pPr>
              <w:spacing w:line="276" w:lineRule="auto"/>
              <w:rPr>
                <w:sz w:val="28"/>
                <w:szCs w:val="28"/>
              </w:rPr>
            </w:pPr>
            <w:r w:rsidRPr="00931587">
              <w:rPr>
                <w:sz w:val="28"/>
                <w:szCs w:val="28"/>
              </w:rPr>
              <w:t>1.1</w:t>
            </w:r>
            <w:r w:rsidR="00E248CE" w:rsidRPr="00931587">
              <w:rPr>
                <w:sz w:val="28"/>
                <w:szCs w:val="28"/>
              </w:rPr>
              <w:t>0</w:t>
            </w:r>
          </w:p>
        </w:tc>
        <w:tc>
          <w:tcPr>
            <w:tcW w:w="3285" w:type="dxa"/>
          </w:tcPr>
          <w:p w:rsidR="009D2EC3" w:rsidRPr="00931587" w:rsidRDefault="009D2EC3" w:rsidP="009D2EC3">
            <w:pPr>
              <w:pStyle w:val="ConsPlusNormal"/>
              <w:widowControl w:val="0"/>
              <w:shd w:val="clear" w:color="auto" w:fill="FFFFFF"/>
              <w:spacing w:line="276" w:lineRule="auto"/>
              <w:jc w:val="both"/>
              <w:rPr>
                <w:sz w:val="26"/>
                <w:szCs w:val="26"/>
              </w:rPr>
            </w:pPr>
            <w:r w:rsidRPr="00931587">
              <w:rPr>
                <w:bCs/>
                <w:sz w:val="26"/>
                <w:szCs w:val="26"/>
              </w:rPr>
              <w:t>Право отказа от проведения процедуры</w:t>
            </w:r>
          </w:p>
        </w:tc>
        <w:tc>
          <w:tcPr>
            <w:tcW w:w="6201" w:type="dxa"/>
          </w:tcPr>
          <w:p w:rsidR="009D2EC3" w:rsidRPr="00931587" w:rsidRDefault="00782486" w:rsidP="009D2EC3">
            <w:pPr>
              <w:spacing w:line="276" w:lineRule="auto"/>
              <w:jc w:val="both"/>
              <w:rPr>
                <w:bCs/>
                <w:sz w:val="28"/>
                <w:szCs w:val="28"/>
              </w:rPr>
            </w:pPr>
            <w:r w:rsidRPr="00931587">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r w:rsidR="009D2EC3" w:rsidRPr="00931587">
              <w:rPr>
                <w:sz w:val="28"/>
                <w:szCs w:val="28"/>
              </w:rPr>
              <w:t>, а также вносить изменения в извещение о проведении запроса котировок за 1 рабочий день до дня окончания срока подачи конкурсных заявок.</w:t>
            </w:r>
          </w:p>
        </w:tc>
      </w:tr>
      <w:tr w:rsidR="009D2EC3" w:rsidRPr="00931587" w:rsidTr="00A258D3">
        <w:trPr>
          <w:trHeight w:val="70"/>
        </w:trPr>
        <w:tc>
          <w:tcPr>
            <w:tcW w:w="661" w:type="dxa"/>
          </w:tcPr>
          <w:p w:rsidR="009D2EC3" w:rsidRPr="00931587" w:rsidRDefault="009D2EC3" w:rsidP="00E248CE">
            <w:pPr>
              <w:spacing w:line="276" w:lineRule="auto"/>
              <w:rPr>
                <w:sz w:val="28"/>
                <w:szCs w:val="28"/>
              </w:rPr>
            </w:pPr>
            <w:r w:rsidRPr="00931587">
              <w:rPr>
                <w:sz w:val="28"/>
                <w:szCs w:val="28"/>
              </w:rPr>
              <w:t>1.1</w:t>
            </w:r>
            <w:r w:rsidR="00E248CE" w:rsidRPr="00931587">
              <w:rPr>
                <w:sz w:val="28"/>
                <w:szCs w:val="28"/>
              </w:rPr>
              <w:t>1</w:t>
            </w:r>
          </w:p>
        </w:tc>
        <w:tc>
          <w:tcPr>
            <w:tcW w:w="3285" w:type="dxa"/>
          </w:tcPr>
          <w:p w:rsidR="009D2EC3" w:rsidRPr="00931587" w:rsidRDefault="009D2EC3" w:rsidP="009D2EC3">
            <w:pPr>
              <w:widowControl w:val="0"/>
              <w:shd w:val="clear" w:color="auto" w:fill="FFFFFF"/>
              <w:autoSpaceDE w:val="0"/>
              <w:autoSpaceDN w:val="0"/>
              <w:adjustRightInd w:val="0"/>
              <w:spacing w:after="200" w:line="360" w:lineRule="exact"/>
              <w:jc w:val="both"/>
              <w:rPr>
                <w:sz w:val="28"/>
                <w:szCs w:val="28"/>
              </w:rPr>
            </w:pPr>
            <w:r w:rsidRPr="00931587">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6201" w:type="dxa"/>
          </w:tcPr>
          <w:p w:rsidR="009D2EC3" w:rsidRPr="00931587" w:rsidRDefault="009D2EC3" w:rsidP="009D2EC3">
            <w:pPr>
              <w:widowControl w:val="0"/>
              <w:shd w:val="clear" w:color="auto" w:fill="FFFFFF"/>
              <w:autoSpaceDE w:val="0"/>
              <w:autoSpaceDN w:val="0"/>
              <w:adjustRightInd w:val="0"/>
              <w:jc w:val="both"/>
              <w:rPr>
                <w:sz w:val="28"/>
                <w:szCs w:val="28"/>
              </w:rPr>
            </w:pPr>
            <w:r w:rsidRPr="00931587">
              <w:rPr>
                <w:sz w:val="28"/>
                <w:szCs w:val="28"/>
              </w:rPr>
              <w:t>Заказчик может отклонить котировочные заявки в случае:</w:t>
            </w:r>
          </w:p>
          <w:p w:rsidR="009D2EC3" w:rsidRPr="00931587" w:rsidRDefault="009D2EC3" w:rsidP="00815457">
            <w:pPr>
              <w:widowControl w:val="0"/>
              <w:numPr>
                <w:ilvl w:val="1"/>
                <w:numId w:val="4"/>
              </w:numPr>
              <w:shd w:val="clear" w:color="auto" w:fill="FFFFFF"/>
              <w:autoSpaceDE w:val="0"/>
              <w:autoSpaceDN w:val="0"/>
              <w:adjustRightInd w:val="0"/>
              <w:ind w:left="0" w:firstLine="0"/>
              <w:jc w:val="both"/>
              <w:rPr>
                <w:sz w:val="28"/>
                <w:szCs w:val="28"/>
              </w:rPr>
            </w:pPr>
            <w:r w:rsidRPr="00931587">
              <w:rPr>
                <w:sz w:val="28"/>
                <w:szCs w:val="28"/>
              </w:rPr>
              <w:t>несоответствия котировочной заявки требованиям, указанным в запросе котировок;</w:t>
            </w:r>
          </w:p>
          <w:p w:rsidR="009D2EC3" w:rsidRPr="00931587" w:rsidRDefault="009D2EC3" w:rsidP="00815457">
            <w:pPr>
              <w:widowControl w:val="0"/>
              <w:numPr>
                <w:ilvl w:val="1"/>
                <w:numId w:val="4"/>
              </w:numPr>
              <w:shd w:val="clear" w:color="auto" w:fill="FFFFFF"/>
              <w:autoSpaceDE w:val="0"/>
              <w:autoSpaceDN w:val="0"/>
              <w:adjustRightInd w:val="0"/>
              <w:ind w:left="0" w:firstLine="37"/>
              <w:jc w:val="both"/>
              <w:rPr>
                <w:sz w:val="28"/>
                <w:szCs w:val="28"/>
              </w:rPr>
            </w:pPr>
            <w:r w:rsidRPr="00931587">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D2EC3" w:rsidRPr="00931587" w:rsidRDefault="009D2EC3" w:rsidP="00815457">
            <w:pPr>
              <w:widowControl w:val="0"/>
              <w:numPr>
                <w:ilvl w:val="1"/>
                <w:numId w:val="4"/>
              </w:numPr>
              <w:shd w:val="clear" w:color="auto" w:fill="FFFFFF"/>
              <w:autoSpaceDE w:val="0"/>
              <w:autoSpaceDN w:val="0"/>
              <w:adjustRightInd w:val="0"/>
              <w:ind w:left="0" w:firstLine="0"/>
              <w:jc w:val="both"/>
              <w:rPr>
                <w:sz w:val="28"/>
                <w:szCs w:val="28"/>
              </w:rPr>
            </w:pPr>
            <w:r w:rsidRPr="00931587">
              <w:rPr>
                <w:sz w:val="28"/>
                <w:szCs w:val="28"/>
              </w:rPr>
              <w:t>отказа от проведения запроса котировок;</w:t>
            </w:r>
          </w:p>
          <w:p w:rsidR="009D2EC3" w:rsidRPr="00931587" w:rsidRDefault="009D2EC3" w:rsidP="00815457">
            <w:pPr>
              <w:widowControl w:val="0"/>
              <w:numPr>
                <w:ilvl w:val="1"/>
                <w:numId w:val="4"/>
              </w:numPr>
              <w:shd w:val="clear" w:color="auto" w:fill="FFFFFF"/>
              <w:autoSpaceDE w:val="0"/>
              <w:autoSpaceDN w:val="0"/>
              <w:adjustRightInd w:val="0"/>
              <w:ind w:left="0" w:firstLine="0"/>
              <w:jc w:val="both"/>
              <w:rPr>
                <w:sz w:val="28"/>
                <w:szCs w:val="28"/>
              </w:rPr>
            </w:pPr>
            <w:r w:rsidRPr="00931587">
              <w:rPr>
                <w:sz w:val="28"/>
                <w:szCs w:val="28"/>
              </w:rPr>
              <w:t>непредставления участником разъяснений положений котировочной заявки (в случае наличия требования заказчика).</w:t>
            </w:r>
          </w:p>
        </w:tc>
      </w:tr>
      <w:tr w:rsidR="00E248CE" w:rsidRPr="00931587" w:rsidTr="001559AE">
        <w:trPr>
          <w:trHeight w:val="4629"/>
        </w:trPr>
        <w:tc>
          <w:tcPr>
            <w:tcW w:w="661" w:type="dxa"/>
          </w:tcPr>
          <w:p w:rsidR="00E248CE" w:rsidRPr="00931587" w:rsidRDefault="00E248CE" w:rsidP="00E248CE">
            <w:pPr>
              <w:spacing w:line="276" w:lineRule="auto"/>
              <w:rPr>
                <w:sz w:val="28"/>
                <w:szCs w:val="28"/>
              </w:rPr>
            </w:pPr>
            <w:r w:rsidRPr="00931587">
              <w:rPr>
                <w:sz w:val="28"/>
                <w:szCs w:val="28"/>
              </w:rPr>
              <w:t>1.12</w:t>
            </w:r>
          </w:p>
          <w:p w:rsidR="00E248CE" w:rsidRPr="00931587" w:rsidRDefault="00E248CE" w:rsidP="00E248CE">
            <w:pPr>
              <w:spacing w:line="276" w:lineRule="auto"/>
              <w:rPr>
                <w:sz w:val="28"/>
                <w:szCs w:val="28"/>
              </w:rPr>
            </w:pPr>
          </w:p>
        </w:tc>
        <w:tc>
          <w:tcPr>
            <w:tcW w:w="3285" w:type="dxa"/>
          </w:tcPr>
          <w:p w:rsidR="00E248CE" w:rsidRPr="00931587" w:rsidRDefault="00E248CE" w:rsidP="00E248CE">
            <w:pPr>
              <w:spacing w:line="360" w:lineRule="exact"/>
              <w:rPr>
                <w:sz w:val="28"/>
                <w:szCs w:val="28"/>
              </w:rPr>
            </w:pPr>
            <w:r w:rsidRPr="00931587">
              <w:rPr>
                <w:sz w:val="28"/>
                <w:szCs w:val="28"/>
              </w:rPr>
              <w:t>Информация о праве претендента запросить разъяснение конкурсной документации</w:t>
            </w:r>
          </w:p>
        </w:tc>
        <w:tc>
          <w:tcPr>
            <w:tcW w:w="6201" w:type="dxa"/>
          </w:tcPr>
          <w:p w:rsidR="00E248CE" w:rsidRPr="00931587" w:rsidRDefault="00E248CE" w:rsidP="00E248CE">
            <w:pPr>
              <w:pStyle w:val="ConsPlusNormal"/>
              <w:widowControl w:val="0"/>
              <w:shd w:val="clear" w:color="auto" w:fill="FFFFFF"/>
              <w:spacing w:line="360" w:lineRule="exact"/>
              <w:jc w:val="both"/>
            </w:pPr>
            <w:r w:rsidRPr="00931587">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E248CE" w:rsidRPr="00931587" w:rsidRDefault="00E248CE" w:rsidP="00E248CE">
            <w:pPr>
              <w:pStyle w:val="ConsPlusNormal"/>
              <w:widowControl w:val="0"/>
              <w:shd w:val="clear" w:color="auto" w:fill="FFFFFF"/>
              <w:spacing w:line="360" w:lineRule="exact"/>
              <w:jc w:val="both"/>
            </w:pPr>
            <w:r w:rsidRPr="00931587">
              <w:t>Запр</w:t>
            </w:r>
            <w:r w:rsidR="006C0ED0" w:rsidRPr="00931587">
              <w:t>о</w:t>
            </w:r>
            <w:r w:rsidRPr="00931587">
              <w:t>с юридического лица оформляется на фирменном бланке участника (при наличии) и подписывается уполномоченным лицом участника.</w:t>
            </w:r>
          </w:p>
          <w:p w:rsidR="00E248CE" w:rsidRPr="00931587" w:rsidRDefault="00E248CE" w:rsidP="00E248CE">
            <w:pPr>
              <w:pStyle w:val="ConsPlusNormal"/>
              <w:widowControl w:val="0"/>
              <w:shd w:val="clear" w:color="auto" w:fill="FFFFFF"/>
              <w:spacing w:line="360" w:lineRule="exact"/>
              <w:jc w:val="both"/>
            </w:pPr>
            <w:r w:rsidRPr="00931587">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931587">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E248CE" w:rsidRPr="00931587" w:rsidRDefault="00E248CE" w:rsidP="00E248CE">
            <w:pPr>
              <w:spacing w:line="360" w:lineRule="exact"/>
              <w:jc w:val="both"/>
              <w:rPr>
                <w:sz w:val="28"/>
                <w:szCs w:val="28"/>
              </w:rPr>
            </w:pPr>
            <w:r w:rsidRPr="00931587">
              <w:rPr>
                <w:sz w:val="28"/>
                <w:szCs w:val="28"/>
              </w:rPr>
              <w:t>Дата начала срока предоставления участникам разъяснени</w:t>
            </w:r>
            <w:r w:rsidR="006F6CC3" w:rsidRPr="00931587">
              <w:rPr>
                <w:sz w:val="28"/>
                <w:szCs w:val="28"/>
              </w:rPr>
              <w:t>й положений документации: «</w:t>
            </w:r>
            <w:r w:rsidR="009B0252">
              <w:rPr>
                <w:sz w:val="28"/>
                <w:szCs w:val="28"/>
              </w:rPr>
              <w:t>02</w:t>
            </w:r>
            <w:r w:rsidR="006F6CC3" w:rsidRPr="00931587">
              <w:rPr>
                <w:sz w:val="28"/>
                <w:szCs w:val="28"/>
              </w:rPr>
              <w:t xml:space="preserve">» </w:t>
            </w:r>
            <w:r w:rsidR="009B0252">
              <w:rPr>
                <w:sz w:val="28"/>
                <w:szCs w:val="28"/>
              </w:rPr>
              <w:t>мая</w:t>
            </w:r>
            <w:r w:rsidR="00823ACE" w:rsidRPr="00931587">
              <w:rPr>
                <w:sz w:val="28"/>
                <w:szCs w:val="28"/>
              </w:rPr>
              <w:t xml:space="preserve"> 2024</w:t>
            </w:r>
            <w:r w:rsidRPr="00931587">
              <w:rPr>
                <w:sz w:val="28"/>
                <w:szCs w:val="28"/>
              </w:rPr>
              <w:t xml:space="preserve"> г.</w:t>
            </w:r>
          </w:p>
          <w:p w:rsidR="00E248CE" w:rsidRPr="00931587" w:rsidRDefault="00E248CE" w:rsidP="009B0252">
            <w:pPr>
              <w:spacing w:line="360" w:lineRule="exact"/>
              <w:jc w:val="both"/>
              <w:rPr>
                <w:sz w:val="28"/>
                <w:szCs w:val="28"/>
              </w:rPr>
            </w:pPr>
            <w:r w:rsidRPr="00931587">
              <w:rPr>
                <w:sz w:val="28"/>
                <w:szCs w:val="28"/>
              </w:rPr>
              <w:t xml:space="preserve">Дата окончания срока предоставления участникам разъяснений положений документации: </w:t>
            </w:r>
            <w:r w:rsidR="006F6CC3" w:rsidRPr="00931587">
              <w:rPr>
                <w:sz w:val="28"/>
                <w:szCs w:val="28"/>
              </w:rPr>
              <w:t>«</w:t>
            </w:r>
            <w:r w:rsidR="009B0252">
              <w:rPr>
                <w:sz w:val="28"/>
                <w:szCs w:val="28"/>
              </w:rPr>
              <w:t>14</w:t>
            </w:r>
            <w:r w:rsidRPr="00931587">
              <w:rPr>
                <w:sz w:val="28"/>
                <w:szCs w:val="28"/>
              </w:rPr>
              <w:t xml:space="preserve">» </w:t>
            </w:r>
            <w:r w:rsidR="009B0252">
              <w:rPr>
                <w:sz w:val="28"/>
                <w:szCs w:val="28"/>
              </w:rPr>
              <w:t>мая</w:t>
            </w:r>
            <w:r w:rsidRPr="00931587">
              <w:rPr>
                <w:sz w:val="28"/>
                <w:szCs w:val="28"/>
              </w:rPr>
              <w:t xml:space="preserve"> 202</w:t>
            </w:r>
            <w:r w:rsidR="00823ACE" w:rsidRPr="00931587">
              <w:rPr>
                <w:sz w:val="28"/>
                <w:szCs w:val="28"/>
              </w:rPr>
              <w:t>4</w:t>
            </w:r>
            <w:r w:rsidRPr="00931587">
              <w:rPr>
                <w:sz w:val="28"/>
                <w:szCs w:val="28"/>
              </w:rPr>
              <w:t xml:space="preserve"> г.</w:t>
            </w:r>
          </w:p>
        </w:tc>
      </w:tr>
      <w:tr w:rsidR="00E248CE" w:rsidRPr="00931587" w:rsidTr="001559AE">
        <w:trPr>
          <w:trHeight w:val="159"/>
        </w:trPr>
        <w:tc>
          <w:tcPr>
            <w:tcW w:w="661" w:type="dxa"/>
          </w:tcPr>
          <w:p w:rsidR="00E248CE" w:rsidRPr="00931587" w:rsidRDefault="00E248CE" w:rsidP="00E248CE">
            <w:pPr>
              <w:spacing w:line="276" w:lineRule="auto"/>
              <w:rPr>
                <w:sz w:val="28"/>
                <w:szCs w:val="28"/>
              </w:rPr>
            </w:pPr>
            <w:r w:rsidRPr="00931587">
              <w:rPr>
                <w:sz w:val="28"/>
                <w:szCs w:val="28"/>
              </w:rPr>
              <w:t>1.13</w:t>
            </w:r>
          </w:p>
        </w:tc>
        <w:tc>
          <w:tcPr>
            <w:tcW w:w="3285" w:type="dxa"/>
          </w:tcPr>
          <w:p w:rsidR="00E248CE" w:rsidRPr="00931587" w:rsidRDefault="00E248CE" w:rsidP="00E248CE">
            <w:pPr>
              <w:spacing w:line="276" w:lineRule="auto"/>
              <w:rPr>
                <w:sz w:val="28"/>
                <w:szCs w:val="28"/>
              </w:rPr>
            </w:pPr>
            <w:r w:rsidRPr="00931587">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6201" w:type="dxa"/>
          </w:tcPr>
          <w:p w:rsidR="00E248CE" w:rsidRPr="00931587" w:rsidRDefault="00E248CE" w:rsidP="00E248CE">
            <w:pPr>
              <w:widowControl w:val="0"/>
              <w:shd w:val="clear" w:color="auto" w:fill="FFFFFF"/>
              <w:autoSpaceDE w:val="0"/>
              <w:autoSpaceDN w:val="0"/>
              <w:adjustRightInd w:val="0"/>
              <w:spacing w:line="276" w:lineRule="auto"/>
              <w:jc w:val="both"/>
              <w:rPr>
                <w:sz w:val="28"/>
                <w:szCs w:val="28"/>
              </w:rPr>
            </w:pPr>
            <w:r w:rsidRPr="00931587">
              <w:rPr>
                <w:sz w:val="28"/>
                <w:szCs w:val="28"/>
              </w:rPr>
              <w:t>Требования к участникам указано в п.п. 2 Порядка проведения запроса котировок</w:t>
            </w:r>
          </w:p>
        </w:tc>
      </w:tr>
      <w:tr w:rsidR="00E248CE" w:rsidRPr="00931587" w:rsidTr="001559AE">
        <w:trPr>
          <w:trHeight w:val="159"/>
        </w:trPr>
        <w:tc>
          <w:tcPr>
            <w:tcW w:w="661" w:type="dxa"/>
          </w:tcPr>
          <w:p w:rsidR="00E248CE" w:rsidRPr="00931587" w:rsidRDefault="00E248CE" w:rsidP="00E248CE">
            <w:pPr>
              <w:spacing w:line="276" w:lineRule="auto"/>
              <w:rPr>
                <w:sz w:val="28"/>
                <w:szCs w:val="28"/>
              </w:rPr>
            </w:pPr>
            <w:r w:rsidRPr="00931587">
              <w:rPr>
                <w:sz w:val="28"/>
                <w:szCs w:val="28"/>
              </w:rPr>
              <w:t>1.14</w:t>
            </w:r>
          </w:p>
        </w:tc>
        <w:tc>
          <w:tcPr>
            <w:tcW w:w="3285" w:type="dxa"/>
          </w:tcPr>
          <w:p w:rsidR="00E248CE" w:rsidRPr="00931587" w:rsidRDefault="00E248CE" w:rsidP="00E248CE">
            <w:pPr>
              <w:spacing w:line="276" w:lineRule="auto"/>
              <w:rPr>
                <w:sz w:val="28"/>
                <w:szCs w:val="28"/>
              </w:rPr>
            </w:pPr>
            <w:r w:rsidRPr="00931587">
              <w:rPr>
                <w:sz w:val="28"/>
                <w:szCs w:val="28"/>
              </w:rPr>
              <w:t>Форма, сроки и порядок оплаты товара, работы, услуги</w:t>
            </w:r>
          </w:p>
        </w:tc>
        <w:tc>
          <w:tcPr>
            <w:tcW w:w="6201" w:type="dxa"/>
          </w:tcPr>
          <w:p w:rsidR="00E248CE" w:rsidRPr="00931587" w:rsidRDefault="00E248CE" w:rsidP="00E248CE">
            <w:pPr>
              <w:widowControl w:val="0"/>
              <w:shd w:val="clear" w:color="auto" w:fill="FFFFFF"/>
              <w:autoSpaceDE w:val="0"/>
              <w:autoSpaceDN w:val="0"/>
              <w:adjustRightInd w:val="0"/>
              <w:jc w:val="both"/>
              <w:rPr>
                <w:sz w:val="28"/>
                <w:szCs w:val="28"/>
              </w:rPr>
            </w:pPr>
            <w:r w:rsidRPr="00931587">
              <w:rPr>
                <w:sz w:val="28"/>
                <w:szCs w:val="28"/>
              </w:rPr>
              <w:t xml:space="preserve">Оплата осуществляется в безналичной форме путем перечисления денежных средств на счет контрагента. </w:t>
            </w:r>
          </w:p>
          <w:p w:rsidR="00C546DD" w:rsidRPr="00931587" w:rsidRDefault="00E248CE" w:rsidP="00E248CE">
            <w:pPr>
              <w:widowControl w:val="0"/>
              <w:shd w:val="clear" w:color="auto" w:fill="FFFFFF"/>
              <w:autoSpaceDE w:val="0"/>
              <w:autoSpaceDN w:val="0"/>
              <w:adjustRightInd w:val="0"/>
              <w:jc w:val="both"/>
              <w:rPr>
                <w:sz w:val="28"/>
                <w:szCs w:val="28"/>
              </w:rPr>
            </w:pPr>
            <w:r w:rsidRPr="00931587">
              <w:rPr>
                <w:sz w:val="28"/>
                <w:szCs w:val="28"/>
              </w:rPr>
              <w:t xml:space="preserve">По условиям запроса котировок предоплата не предусмотрена. </w:t>
            </w:r>
          </w:p>
          <w:p w:rsidR="00E248CE" w:rsidRPr="00931587" w:rsidRDefault="00E248CE" w:rsidP="00E248CE">
            <w:pPr>
              <w:widowControl w:val="0"/>
              <w:shd w:val="clear" w:color="auto" w:fill="FFFFFF"/>
              <w:autoSpaceDE w:val="0"/>
              <w:autoSpaceDN w:val="0"/>
              <w:adjustRightInd w:val="0"/>
              <w:jc w:val="both"/>
              <w:rPr>
                <w:sz w:val="28"/>
                <w:szCs w:val="28"/>
              </w:rPr>
            </w:pPr>
            <w:r w:rsidRPr="00931587">
              <w:rPr>
                <w:sz w:val="28"/>
                <w:szCs w:val="28"/>
              </w:rPr>
              <w:t>Покупатель осуществляет оплату в течение 15 (пятнадцати) рабочих дней после поставки товара.</w:t>
            </w:r>
          </w:p>
          <w:p w:rsidR="00E248CE" w:rsidRPr="00931587" w:rsidRDefault="00E248CE" w:rsidP="00E248CE">
            <w:pPr>
              <w:widowControl w:val="0"/>
              <w:shd w:val="clear" w:color="auto" w:fill="FFFFFF"/>
              <w:autoSpaceDE w:val="0"/>
              <w:autoSpaceDN w:val="0"/>
              <w:adjustRightInd w:val="0"/>
              <w:jc w:val="both"/>
              <w:rPr>
                <w:b/>
                <w:i/>
                <w:sz w:val="28"/>
                <w:szCs w:val="28"/>
              </w:rPr>
            </w:pPr>
            <w:r w:rsidRPr="00931587">
              <w:rPr>
                <w:b/>
                <w:i/>
                <w:sz w:val="28"/>
                <w:szCs w:val="28"/>
              </w:rPr>
              <w:t>ЗАО «ЮКЖД» может осуществлять оплату только в драмах РА или в рублях РФ.</w:t>
            </w:r>
          </w:p>
        </w:tc>
      </w:tr>
      <w:tr w:rsidR="00E248CE" w:rsidRPr="00931587" w:rsidTr="001559AE">
        <w:trPr>
          <w:trHeight w:val="159"/>
        </w:trPr>
        <w:tc>
          <w:tcPr>
            <w:tcW w:w="661" w:type="dxa"/>
          </w:tcPr>
          <w:p w:rsidR="00E248CE" w:rsidRPr="00931587" w:rsidRDefault="00E248CE" w:rsidP="00E248CE">
            <w:pPr>
              <w:spacing w:line="276" w:lineRule="auto"/>
              <w:rPr>
                <w:sz w:val="28"/>
                <w:szCs w:val="28"/>
              </w:rPr>
            </w:pPr>
            <w:r w:rsidRPr="00931587">
              <w:rPr>
                <w:sz w:val="28"/>
                <w:szCs w:val="28"/>
              </w:rPr>
              <w:t>1.15</w:t>
            </w:r>
          </w:p>
        </w:tc>
        <w:tc>
          <w:tcPr>
            <w:tcW w:w="3285" w:type="dxa"/>
          </w:tcPr>
          <w:p w:rsidR="00E248CE" w:rsidRPr="00931587" w:rsidRDefault="00E248CE" w:rsidP="00E248CE">
            <w:pPr>
              <w:spacing w:line="276" w:lineRule="auto"/>
              <w:rPr>
                <w:sz w:val="28"/>
                <w:szCs w:val="28"/>
              </w:rPr>
            </w:pPr>
            <w:r w:rsidRPr="00931587">
              <w:rPr>
                <w:sz w:val="28"/>
                <w:szCs w:val="28"/>
              </w:rPr>
              <w:t xml:space="preserve">Порядок формирования цены договора </w:t>
            </w:r>
          </w:p>
        </w:tc>
        <w:tc>
          <w:tcPr>
            <w:tcW w:w="6201" w:type="dxa"/>
          </w:tcPr>
          <w:p w:rsidR="00E248CE" w:rsidRPr="00931587" w:rsidRDefault="00E248CE" w:rsidP="00544C18">
            <w:pPr>
              <w:spacing w:line="276" w:lineRule="auto"/>
              <w:jc w:val="both"/>
              <w:rPr>
                <w:bCs/>
                <w:sz w:val="28"/>
                <w:szCs w:val="28"/>
              </w:rPr>
            </w:pPr>
            <w:r w:rsidRPr="00931587">
              <w:rPr>
                <w:bCs/>
                <w:sz w:val="28"/>
                <w:szCs w:val="28"/>
              </w:rPr>
              <w:t xml:space="preserve">Цены указываются  </w:t>
            </w:r>
            <w:r w:rsidR="00544C18" w:rsidRPr="00931587">
              <w:rPr>
                <w:bCs/>
                <w:sz w:val="28"/>
                <w:szCs w:val="28"/>
              </w:rPr>
              <w:t>на условиях поставки DAP до г. Ванадзор, Гюмри, Ереван, Севан Южно-Кавказской железной дороги (РА)</w:t>
            </w:r>
            <w:r w:rsidRPr="00931587">
              <w:rPr>
                <w:bCs/>
                <w:sz w:val="28"/>
                <w:szCs w:val="28"/>
              </w:rPr>
              <w:t xml:space="preserve"> </w:t>
            </w:r>
          </w:p>
        </w:tc>
      </w:tr>
      <w:tr w:rsidR="00E248CE" w:rsidRPr="00931587" w:rsidTr="001559AE">
        <w:trPr>
          <w:trHeight w:val="159"/>
        </w:trPr>
        <w:tc>
          <w:tcPr>
            <w:tcW w:w="661" w:type="dxa"/>
          </w:tcPr>
          <w:p w:rsidR="00E248CE" w:rsidRPr="00931587" w:rsidRDefault="00E248CE" w:rsidP="00E248CE">
            <w:pPr>
              <w:spacing w:line="276" w:lineRule="auto"/>
              <w:rPr>
                <w:sz w:val="28"/>
                <w:szCs w:val="28"/>
              </w:rPr>
            </w:pPr>
            <w:r w:rsidRPr="00931587">
              <w:rPr>
                <w:sz w:val="28"/>
                <w:szCs w:val="28"/>
              </w:rPr>
              <w:t>1.16</w:t>
            </w:r>
          </w:p>
        </w:tc>
        <w:tc>
          <w:tcPr>
            <w:tcW w:w="3285" w:type="dxa"/>
          </w:tcPr>
          <w:p w:rsidR="00E248CE" w:rsidRPr="00931587" w:rsidRDefault="00E248CE" w:rsidP="00E248CE">
            <w:pPr>
              <w:pStyle w:val="ConsPlusNormal"/>
              <w:widowControl w:val="0"/>
              <w:shd w:val="clear" w:color="auto" w:fill="FFFFFF"/>
              <w:spacing w:line="276" w:lineRule="auto"/>
              <w:jc w:val="both"/>
            </w:pPr>
            <w:r w:rsidRPr="00931587">
              <w:t>Критерии оценки и сопоставления заявок на участие в такой закупке</w:t>
            </w:r>
          </w:p>
        </w:tc>
        <w:tc>
          <w:tcPr>
            <w:tcW w:w="6201" w:type="dxa"/>
          </w:tcPr>
          <w:p w:rsidR="00E248CE" w:rsidRPr="00931587" w:rsidRDefault="00E248CE" w:rsidP="00E248CE">
            <w:pPr>
              <w:spacing w:line="276" w:lineRule="auto"/>
              <w:jc w:val="both"/>
              <w:rPr>
                <w:sz w:val="28"/>
                <w:szCs w:val="28"/>
              </w:rPr>
            </w:pPr>
            <w:r w:rsidRPr="00931587">
              <w:rPr>
                <w:sz w:val="28"/>
                <w:szCs w:val="28"/>
              </w:rPr>
              <w:t>Заявки рассматриваются по минимальной цене</w:t>
            </w:r>
          </w:p>
        </w:tc>
      </w:tr>
      <w:tr w:rsidR="00E248CE" w:rsidRPr="00931587" w:rsidTr="001559AE">
        <w:trPr>
          <w:trHeight w:val="159"/>
        </w:trPr>
        <w:tc>
          <w:tcPr>
            <w:tcW w:w="661" w:type="dxa"/>
          </w:tcPr>
          <w:p w:rsidR="00E248CE" w:rsidRPr="00931587" w:rsidRDefault="00E248CE" w:rsidP="00E248CE">
            <w:pPr>
              <w:spacing w:line="276" w:lineRule="auto"/>
              <w:rPr>
                <w:sz w:val="28"/>
                <w:szCs w:val="28"/>
              </w:rPr>
            </w:pPr>
            <w:r w:rsidRPr="00931587">
              <w:rPr>
                <w:sz w:val="28"/>
                <w:szCs w:val="28"/>
              </w:rPr>
              <w:t>1.17</w:t>
            </w:r>
          </w:p>
        </w:tc>
        <w:tc>
          <w:tcPr>
            <w:tcW w:w="3285" w:type="dxa"/>
          </w:tcPr>
          <w:p w:rsidR="00E248CE" w:rsidRPr="00931587" w:rsidRDefault="00E248CE" w:rsidP="00E248CE">
            <w:pPr>
              <w:pStyle w:val="ConsPlusNormal"/>
              <w:widowControl w:val="0"/>
              <w:shd w:val="clear" w:color="auto" w:fill="FFFFFF"/>
              <w:spacing w:line="276" w:lineRule="auto"/>
              <w:jc w:val="both"/>
            </w:pPr>
            <w:r w:rsidRPr="00931587">
              <w:t>Срок действия конкурентных заявок</w:t>
            </w:r>
          </w:p>
        </w:tc>
        <w:tc>
          <w:tcPr>
            <w:tcW w:w="6201" w:type="dxa"/>
          </w:tcPr>
          <w:p w:rsidR="00E248CE" w:rsidRPr="00931587" w:rsidRDefault="00E248CE" w:rsidP="00E248CE">
            <w:pPr>
              <w:spacing w:line="276" w:lineRule="auto"/>
              <w:jc w:val="both"/>
              <w:rPr>
                <w:sz w:val="28"/>
                <w:szCs w:val="28"/>
              </w:rPr>
            </w:pPr>
            <w:r w:rsidRPr="00931587">
              <w:rPr>
                <w:sz w:val="28"/>
                <w:szCs w:val="28"/>
              </w:rPr>
              <w:t>Не устанавливается</w:t>
            </w:r>
          </w:p>
        </w:tc>
      </w:tr>
      <w:tr w:rsidR="00E248CE" w:rsidRPr="00931587" w:rsidTr="001559AE">
        <w:trPr>
          <w:trHeight w:val="159"/>
        </w:trPr>
        <w:tc>
          <w:tcPr>
            <w:tcW w:w="661" w:type="dxa"/>
          </w:tcPr>
          <w:p w:rsidR="00E248CE" w:rsidRPr="00931587" w:rsidRDefault="00E248CE" w:rsidP="00E248CE">
            <w:pPr>
              <w:spacing w:line="276" w:lineRule="auto"/>
              <w:rPr>
                <w:sz w:val="28"/>
                <w:szCs w:val="28"/>
              </w:rPr>
            </w:pPr>
            <w:r w:rsidRPr="00931587">
              <w:rPr>
                <w:sz w:val="28"/>
                <w:szCs w:val="28"/>
              </w:rPr>
              <w:t>1.18</w:t>
            </w:r>
          </w:p>
        </w:tc>
        <w:tc>
          <w:tcPr>
            <w:tcW w:w="3285" w:type="dxa"/>
          </w:tcPr>
          <w:p w:rsidR="00E248CE" w:rsidRPr="00931587" w:rsidRDefault="00E248CE" w:rsidP="00E248CE">
            <w:pPr>
              <w:pStyle w:val="ConsPlusNormal"/>
              <w:widowControl w:val="0"/>
              <w:shd w:val="clear" w:color="auto" w:fill="FFFFFF"/>
              <w:spacing w:line="276" w:lineRule="auto"/>
              <w:jc w:val="both"/>
            </w:pPr>
            <w:r w:rsidRPr="00931587">
              <w:rPr>
                <w:bCs/>
              </w:rPr>
              <w:t>Срок заключения договора</w:t>
            </w:r>
          </w:p>
        </w:tc>
        <w:tc>
          <w:tcPr>
            <w:tcW w:w="6201" w:type="dxa"/>
          </w:tcPr>
          <w:p w:rsidR="00E248CE" w:rsidRPr="00931587" w:rsidRDefault="00E248CE" w:rsidP="00E248CE">
            <w:pPr>
              <w:spacing w:line="276" w:lineRule="auto"/>
              <w:jc w:val="both"/>
              <w:rPr>
                <w:i/>
                <w:sz w:val="28"/>
                <w:szCs w:val="28"/>
              </w:rPr>
            </w:pPr>
            <w:r w:rsidRPr="00931587">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E248CE" w:rsidRPr="00931587" w:rsidTr="001559AE">
        <w:trPr>
          <w:trHeight w:val="159"/>
        </w:trPr>
        <w:tc>
          <w:tcPr>
            <w:tcW w:w="661" w:type="dxa"/>
          </w:tcPr>
          <w:p w:rsidR="00E248CE" w:rsidRPr="00931587" w:rsidRDefault="00E248CE" w:rsidP="00E248CE">
            <w:pPr>
              <w:spacing w:line="276" w:lineRule="auto"/>
              <w:rPr>
                <w:sz w:val="28"/>
                <w:szCs w:val="28"/>
              </w:rPr>
            </w:pPr>
            <w:r w:rsidRPr="00931587">
              <w:rPr>
                <w:sz w:val="28"/>
                <w:szCs w:val="28"/>
              </w:rPr>
              <w:t>1.19</w:t>
            </w:r>
          </w:p>
        </w:tc>
        <w:tc>
          <w:tcPr>
            <w:tcW w:w="3285" w:type="dxa"/>
          </w:tcPr>
          <w:p w:rsidR="00E248CE" w:rsidRPr="00931587" w:rsidRDefault="00E248CE" w:rsidP="00E248CE">
            <w:pPr>
              <w:spacing w:line="276" w:lineRule="auto"/>
              <w:rPr>
                <w:sz w:val="28"/>
                <w:szCs w:val="28"/>
              </w:rPr>
            </w:pPr>
            <w:r w:rsidRPr="00931587">
              <w:rPr>
                <w:sz w:val="28"/>
                <w:szCs w:val="28"/>
              </w:rPr>
              <w:t>Техническое задание</w:t>
            </w:r>
          </w:p>
        </w:tc>
        <w:tc>
          <w:tcPr>
            <w:tcW w:w="6201" w:type="dxa"/>
          </w:tcPr>
          <w:p w:rsidR="00E248CE" w:rsidRPr="00931587" w:rsidRDefault="00E248CE" w:rsidP="00E248CE">
            <w:pPr>
              <w:spacing w:line="276" w:lineRule="auto"/>
              <w:jc w:val="both"/>
              <w:rPr>
                <w:sz w:val="28"/>
                <w:szCs w:val="28"/>
              </w:rPr>
            </w:pPr>
            <w:r w:rsidRPr="00931587">
              <w:rPr>
                <w:sz w:val="28"/>
                <w:szCs w:val="28"/>
              </w:rPr>
              <w:t>Техничес</w:t>
            </w:r>
            <w:r w:rsidR="00281EE2" w:rsidRPr="00931587">
              <w:rPr>
                <w:sz w:val="28"/>
                <w:szCs w:val="28"/>
              </w:rPr>
              <w:t>кое задание указано в Приложении</w:t>
            </w:r>
            <w:r w:rsidRPr="00931587">
              <w:rPr>
                <w:sz w:val="28"/>
                <w:szCs w:val="28"/>
              </w:rPr>
              <w:t xml:space="preserve"> №2  </w:t>
            </w:r>
          </w:p>
        </w:tc>
      </w:tr>
      <w:tr w:rsidR="00E248CE" w:rsidRPr="00931587" w:rsidTr="001559AE">
        <w:trPr>
          <w:trHeight w:val="159"/>
        </w:trPr>
        <w:tc>
          <w:tcPr>
            <w:tcW w:w="661" w:type="dxa"/>
          </w:tcPr>
          <w:p w:rsidR="00E248CE" w:rsidRPr="00931587" w:rsidRDefault="00E248CE" w:rsidP="00E248CE">
            <w:pPr>
              <w:spacing w:line="276" w:lineRule="auto"/>
              <w:rPr>
                <w:sz w:val="28"/>
                <w:szCs w:val="28"/>
              </w:rPr>
            </w:pPr>
            <w:r w:rsidRPr="00931587">
              <w:rPr>
                <w:sz w:val="28"/>
                <w:szCs w:val="28"/>
              </w:rPr>
              <w:t>1.20</w:t>
            </w:r>
          </w:p>
        </w:tc>
        <w:tc>
          <w:tcPr>
            <w:tcW w:w="3285" w:type="dxa"/>
          </w:tcPr>
          <w:p w:rsidR="00E248CE" w:rsidRPr="00931587" w:rsidRDefault="00E248CE" w:rsidP="00E248CE">
            <w:pPr>
              <w:spacing w:line="276" w:lineRule="auto"/>
              <w:rPr>
                <w:sz w:val="28"/>
                <w:szCs w:val="28"/>
              </w:rPr>
            </w:pPr>
            <w:r w:rsidRPr="00931587">
              <w:rPr>
                <w:sz w:val="28"/>
                <w:szCs w:val="28"/>
              </w:rPr>
              <w:t>Изменение количества предусмотренных договором товаров, объема работ, услуг при изменении потребности</w:t>
            </w:r>
          </w:p>
        </w:tc>
        <w:tc>
          <w:tcPr>
            <w:tcW w:w="6201" w:type="dxa"/>
          </w:tcPr>
          <w:p w:rsidR="00E248CE" w:rsidRPr="00931587" w:rsidRDefault="00E248CE" w:rsidP="00E248CE">
            <w:pPr>
              <w:pStyle w:val="a3"/>
              <w:spacing w:line="276" w:lineRule="auto"/>
              <w:ind w:left="0"/>
              <w:jc w:val="both"/>
              <w:rPr>
                <w:bCs/>
                <w:i/>
                <w:sz w:val="28"/>
                <w:szCs w:val="28"/>
                <w:lang w:val="ru-RU" w:eastAsia="ru-RU"/>
              </w:rPr>
            </w:pPr>
            <w:r w:rsidRPr="00931587">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r w:rsidR="00704828" w:rsidRPr="00931587">
              <w:rPr>
                <w:bCs/>
                <w:sz w:val="28"/>
                <w:szCs w:val="28"/>
                <w:lang w:val="ru-RU" w:eastAsia="ru-RU"/>
              </w:rPr>
              <w:t>.</w:t>
            </w:r>
          </w:p>
        </w:tc>
      </w:tr>
      <w:tr w:rsidR="00E248CE" w:rsidRPr="00931587" w:rsidTr="001559AE">
        <w:trPr>
          <w:trHeight w:val="159"/>
        </w:trPr>
        <w:tc>
          <w:tcPr>
            <w:tcW w:w="661" w:type="dxa"/>
          </w:tcPr>
          <w:p w:rsidR="00E248CE" w:rsidRPr="00931587" w:rsidRDefault="00E248CE" w:rsidP="00E248CE">
            <w:pPr>
              <w:spacing w:line="276" w:lineRule="auto"/>
              <w:rPr>
                <w:sz w:val="28"/>
                <w:szCs w:val="28"/>
              </w:rPr>
            </w:pPr>
            <w:r w:rsidRPr="00931587">
              <w:rPr>
                <w:sz w:val="28"/>
                <w:szCs w:val="28"/>
              </w:rPr>
              <w:t>1.21</w:t>
            </w:r>
          </w:p>
        </w:tc>
        <w:tc>
          <w:tcPr>
            <w:tcW w:w="3285" w:type="dxa"/>
          </w:tcPr>
          <w:p w:rsidR="00E248CE" w:rsidRPr="00931587" w:rsidRDefault="00E248CE" w:rsidP="00E248CE">
            <w:pPr>
              <w:spacing w:line="276" w:lineRule="auto"/>
              <w:rPr>
                <w:sz w:val="28"/>
                <w:szCs w:val="28"/>
              </w:rPr>
            </w:pPr>
            <w:r w:rsidRPr="00931587">
              <w:rPr>
                <w:sz w:val="28"/>
                <w:szCs w:val="28"/>
              </w:rPr>
              <w:t>Выбор победителя</w:t>
            </w:r>
          </w:p>
        </w:tc>
        <w:tc>
          <w:tcPr>
            <w:tcW w:w="6201" w:type="dxa"/>
          </w:tcPr>
          <w:p w:rsidR="00E248CE" w:rsidRPr="00931587" w:rsidRDefault="00E248CE" w:rsidP="00E248CE">
            <w:pPr>
              <w:spacing w:line="276" w:lineRule="auto"/>
              <w:rPr>
                <w:sz w:val="28"/>
                <w:szCs w:val="28"/>
              </w:rPr>
            </w:pPr>
            <w:r w:rsidRPr="00931587">
              <w:rPr>
                <w:sz w:val="28"/>
                <w:szCs w:val="28"/>
              </w:rPr>
              <w:t>По итогам запроса котировок определяется один победитель</w:t>
            </w:r>
          </w:p>
        </w:tc>
      </w:tr>
      <w:tr w:rsidR="00E248CE" w:rsidRPr="00931587" w:rsidTr="001559AE">
        <w:trPr>
          <w:trHeight w:val="466"/>
        </w:trPr>
        <w:tc>
          <w:tcPr>
            <w:tcW w:w="661" w:type="dxa"/>
          </w:tcPr>
          <w:p w:rsidR="00E248CE" w:rsidRPr="00931587" w:rsidRDefault="00E248CE" w:rsidP="00E248CE">
            <w:pPr>
              <w:spacing w:line="276" w:lineRule="auto"/>
              <w:rPr>
                <w:sz w:val="28"/>
                <w:szCs w:val="28"/>
              </w:rPr>
            </w:pPr>
            <w:r w:rsidRPr="00931587">
              <w:rPr>
                <w:sz w:val="28"/>
                <w:szCs w:val="28"/>
              </w:rPr>
              <w:t>1.22</w:t>
            </w:r>
          </w:p>
        </w:tc>
        <w:tc>
          <w:tcPr>
            <w:tcW w:w="3285" w:type="dxa"/>
          </w:tcPr>
          <w:p w:rsidR="00E248CE" w:rsidRPr="00931587" w:rsidRDefault="00E248CE" w:rsidP="00E248CE">
            <w:pPr>
              <w:spacing w:line="276" w:lineRule="auto"/>
              <w:rPr>
                <w:sz w:val="28"/>
                <w:szCs w:val="28"/>
              </w:rPr>
            </w:pPr>
            <w:r w:rsidRPr="00931587">
              <w:rPr>
                <w:sz w:val="28"/>
                <w:szCs w:val="28"/>
              </w:rPr>
              <w:t>Перечень документов, которые предоставляются для участия в Запросе  котировок</w:t>
            </w:r>
          </w:p>
        </w:tc>
        <w:tc>
          <w:tcPr>
            <w:tcW w:w="6201" w:type="dxa"/>
          </w:tcPr>
          <w:p w:rsidR="00E248CE" w:rsidRPr="00931587" w:rsidRDefault="00E248CE" w:rsidP="00E248CE">
            <w:pPr>
              <w:spacing w:line="276" w:lineRule="auto"/>
              <w:rPr>
                <w:sz w:val="28"/>
                <w:szCs w:val="28"/>
              </w:rPr>
            </w:pPr>
            <w:r w:rsidRPr="00931587">
              <w:rPr>
                <w:sz w:val="28"/>
                <w:szCs w:val="28"/>
              </w:rPr>
              <w:t xml:space="preserve">Для участия в запросе котировок участник надлежащим образом должен заполнить и предоставить: </w:t>
            </w:r>
          </w:p>
          <w:p w:rsidR="002F28EE" w:rsidRPr="00931587" w:rsidRDefault="002F28EE" w:rsidP="00E248CE">
            <w:pPr>
              <w:spacing w:line="276" w:lineRule="auto"/>
              <w:rPr>
                <w:sz w:val="28"/>
                <w:szCs w:val="28"/>
              </w:rPr>
            </w:pPr>
            <w:r w:rsidRPr="00931587">
              <w:rPr>
                <w:sz w:val="28"/>
                <w:szCs w:val="28"/>
              </w:rPr>
              <w:t xml:space="preserve">- </w:t>
            </w:r>
            <w:r w:rsidR="00AE1037" w:rsidRPr="00931587">
              <w:rPr>
                <w:sz w:val="28"/>
                <w:szCs w:val="28"/>
              </w:rPr>
              <w:t>Приложение №2.1 (форма Описи</w:t>
            </w:r>
            <w:r w:rsidRPr="00931587">
              <w:rPr>
                <w:sz w:val="28"/>
                <w:szCs w:val="28"/>
              </w:rPr>
              <w:t xml:space="preserve"> представленных документов</w:t>
            </w:r>
            <w:r w:rsidR="00AE1037" w:rsidRPr="00931587">
              <w:rPr>
                <w:sz w:val="28"/>
                <w:szCs w:val="28"/>
              </w:rPr>
              <w:t>)</w:t>
            </w:r>
            <w:r w:rsidRPr="00931587">
              <w:rPr>
                <w:sz w:val="28"/>
                <w:szCs w:val="28"/>
              </w:rPr>
              <w:t>;</w:t>
            </w:r>
          </w:p>
          <w:p w:rsidR="00E248CE" w:rsidRPr="00931587" w:rsidRDefault="00F91D1D" w:rsidP="00E248CE">
            <w:pPr>
              <w:spacing w:line="276" w:lineRule="auto"/>
              <w:rPr>
                <w:sz w:val="28"/>
                <w:szCs w:val="28"/>
              </w:rPr>
            </w:pPr>
            <w:r w:rsidRPr="00931587">
              <w:rPr>
                <w:sz w:val="28"/>
                <w:szCs w:val="28"/>
              </w:rPr>
              <w:t xml:space="preserve">-  </w:t>
            </w:r>
            <w:r w:rsidR="00AE1037" w:rsidRPr="00931587">
              <w:rPr>
                <w:sz w:val="28"/>
                <w:szCs w:val="28"/>
              </w:rPr>
              <w:t>Приложение</w:t>
            </w:r>
            <w:r w:rsidR="00E248CE" w:rsidRPr="00931587">
              <w:rPr>
                <w:sz w:val="28"/>
                <w:szCs w:val="28"/>
              </w:rPr>
              <w:t xml:space="preserve"> № 3 (Заявка Участника) к извещению,</w:t>
            </w:r>
            <w:r w:rsidR="00AE1037" w:rsidRPr="00931587">
              <w:rPr>
                <w:sz w:val="28"/>
                <w:szCs w:val="28"/>
              </w:rPr>
              <w:t xml:space="preserve"> заверенная подписью и печатью </w:t>
            </w:r>
            <w:r w:rsidR="00E248CE" w:rsidRPr="00931587">
              <w:rPr>
                <w:sz w:val="28"/>
                <w:szCs w:val="28"/>
              </w:rPr>
              <w:t xml:space="preserve">участника </w:t>
            </w:r>
            <w:r w:rsidR="00AE1037" w:rsidRPr="00931587">
              <w:rPr>
                <w:sz w:val="28"/>
                <w:szCs w:val="28"/>
              </w:rPr>
              <w:t>запроса котировок;</w:t>
            </w:r>
            <w:r w:rsidR="00E248CE" w:rsidRPr="00931587">
              <w:rPr>
                <w:sz w:val="28"/>
                <w:szCs w:val="28"/>
              </w:rPr>
              <w:t xml:space="preserve"> </w:t>
            </w:r>
          </w:p>
          <w:p w:rsidR="00E248CE" w:rsidRPr="00931587" w:rsidRDefault="00AE1037" w:rsidP="000B2080">
            <w:pPr>
              <w:spacing w:line="276" w:lineRule="auto"/>
              <w:rPr>
                <w:sz w:val="28"/>
                <w:szCs w:val="28"/>
              </w:rPr>
            </w:pPr>
            <w:r w:rsidRPr="00931587">
              <w:rPr>
                <w:sz w:val="28"/>
                <w:szCs w:val="28"/>
              </w:rPr>
              <w:t xml:space="preserve">- Приложение </w:t>
            </w:r>
            <w:r w:rsidR="00E248CE" w:rsidRPr="00931587">
              <w:rPr>
                <w:sz w:val="28"/>
                <w:szCs w:val="28"/>
              </w:rPr>
              <w:t>№ 4 (Техническое предложение) к извещению, заверенн</w:t>
            </w:r>
            <w:r w:rsidRPr="00931587">
              <w:rPr>
                <w:sz w:val="28"/>
                <w:szCs w:val="28"/>
              </w:rPr>
              <w:t xml:space="preserve">ое подписью и печатью </w:t>
            </w:r>
            <w:r w:rsidR="00E248CE" w:rsidRPr="00931587">
              <w:rPr>
                <w:sz w:val="28"/>
                <w:szCs w:val="28"/>
              </w:rPr>
              <w:t xml:space="preserve">участника </w:t>
            </w:r>
            <w:r w:rsidRPr="00931587">
              <w:rPr>
                <w:sz w:val="28"/>
                <w:szCs w:val="28"/>
              </w:rPr>
              <w:t>запроса</w:t>
            </w:r>
            <w:r w:rsidR="00E248CE" w:rsidRPr="00931587">
              <w:rPr>
                <w:sz w:val="28"/>
                <w:szCs w:val="28"/>
              </w:rPr>
              <w:t xml:space="preserve"> котировок</w:t>
            </w:r>
            <w:r w:rsidRPr="00931587">
              <w:rPr>
                <w:sz w:val="28"/>
                <w:szCs w:val="28"/>
              </w:rPr>
              <w:t>;</w:t>
            </w:r>
          </w:p>
          <w:p w:rsidR="00DD4FAF" w:rsidRPr="00931587" w:rsidRDefault="00AE1037" w:rsidP="00DD4FAF">
            <w:pPr>
              <w:spacing w:line="276" w:lineRule="auto"/>
              <w:rPr>
                <w:sz w:val="28"/>
                <w:szCs w:val="28"/>
              </w:rPr>
            </w:pPr>
            <w:r w:rsidRPr="00931587">
              <w:rPr>
                <w:sz w:val="28"/>
                <w:szCs w:val="28"/>
              </w:rPr>
              <w:t>Приложение №</w:t>
            </w:r>
            <w:r w:rsidR="000B2080" w:rsidRPr="00931587">
              <w:rPr>
                <w:sz w:val="28"/>
                <w:szCs w:val="28"/>
              </w:rPr>
              <w:t>5</w:t>
            </w:r>
            <w:r w:rsidR="00704CB9" w:rsidRPr="00931587">
              <w:rPr>
                <w:sz w:val="28"/>
                <w:szCs w:val="28"/>
              </w:rPr>
              <w:t xml:space="preserve"> (Проект договора),</w:t>
            </w:r>
          </w:p>
          <w:p w:rsidR="00704CB9" w:rsidRPr="00931587" w:rsidRDefault="00704CB9" w:rsidP="00DD4FAF">
            <w:pPr>
              <w:spacing w:line="276" w:lineRule="auto"/>
              <w:rPr>
                <w:sz w:val="28"/>
                <w:szCs w:val="28"/>
              </w:rPr>
            </w:pPr>
            <w:r w:rsidRPr="00931587">
              <w:rPr>
                <w:sz w:val="28"/>
                <w:szCs w:val="28"/>
              </w:rPr>
              <w:t>Опыт поставки с пропиткой антисептиком на водной основе. В качестве подтверждения опыта работы поставщик должен представить в составе заявки копии   исполненных договоров и копии подтверждающих документов за период 2022-2023гг. об их исполнении на сумму не менее 50% от начальной максимальной цены</w:t>
            </w:r>
          </w:p>
          <w:p w:rsidR="00DD4FAF" w:rsidRPr="00931587" w:rsidRDefault="00DD4FAF" w:rsidP="00DD4FAF">
            <w:pPr>
              <w:spacing w:line="276" w:lineRule="auto"/>
              <w:rPr>
                <w:sz w:val="28"/>
                <w:szCs w:val="28"/>
              </w:rPr>
            </w:pPr>
            <w:r w:rsidRPr="00931587">
              <w:rPr>
                <w:b/>
                <w:sz w:val="28"/>
                <w:szCs w:val="28"/>
              </w:rPr>
              <w:t>Срезы пропитанной шпалы,  бруса- толщиной не менее 40 мм в запечатанном виде.</w:t>
            </w:r>
          </w:p>
        </w:tc>
      </w:tr>
    </w:tbl>
    <w:p w:rsidR="00D1550F" w:rsidRPr="00931587" w:rsidRDefault="00D1550F" w:rsidP="00EE61CE">
      <w:pPr>
        <w:pStyle w:val="2"/>
        <w:spacing w:before="0" w:after="0" w:line="276" w:lineRule="auto"/>
        <w:ind w:left="709"/>
        <w:jc w:val="both"/>
        <w:rPr>
          <w:rFonts w:ascii="Times New Roman" w:hAnsi="Times New Roman"/>
          <w:i w:val="0"/>
        </w:rPr>
      </w:pPr>
    </w:p>
    <w:bookmarkEnd w:id="3"/>
    <w:p w:rsidR="001B1BDC" w:rsidRPr="00931587" w:rsidRDefault="001B1BDC" w:rsidP="00EE61CE">
      <w:pPr>
        <w:spacing w:line="276" w:lineRule="auto"/>
        <w:sectPr w:rsidR="001B1BDC" w:rsidRPr="00931587" w:rsidSect="001559AE">
          <w:headerReference w:type="default" r:id="rId12"/>
          <w:type w:val="continuous"/>
          <w:pgSz w:w="11906" w:h="16838" w:code="9"/>
          <w:pgMar w:top="992" w:right="1134" w:bottom="1134" w:left="924" w:header="794" w:footer="794" w:gutter="0"/>
          <w:pgNumType w:start="1"/>
          <w:cols w:space="708"/>
          <w:titlePg/>
          <w:docGrid w:linePitch="360"/>
        </w:sectPr>
      </w:pPr>
    </w:p>
    <w:p w:rsidR="00EF5949" w:rsidRPr="00931587" w:rsidRDefault="00EF5949" w:rsidP="00EF5949">
      <w:pPr>
        <w:keepNext/>
        <w:numPr>
          <w:ilvl w:val="0"/>
          <w:numId w:val="3"/>
        </w:numPr>
        <w:spacing w:line="276" w:lineRule="auto"/>
        <w:ind w:left="0" w:firstLine="709"/>
        <w:jc w:val="center"/>
        <w:outlineLvl w:val="0"/>
        <w:rPr>
          <w:b/>
          <w:bCs/>
          <w:kern w:val="32"/>
          <w:sz w:val="28"/>
          <w:szCs w:val="28"/>
        </w:rPr>
      </w:pPr>
      <w:bookmarkStart w:id="4" w:name="_Toc48593619"/>
      <w:bookmarkStart w:id="5" w:name="_Toc124339733"/>
      <w:r w:rsidRPr="00931587">
        <w:rPr>
          <w:b/>
          <w:bCs/>
          <w:kern w:val="32"/>
          <w:sz w:val="28"/>
          <w:szCs w:val="28"/>
        </w:rPr>
        <w:t>Часть. Порядок проведени</w:t>
      </w:r>
      <w:bookmarkEnd w:id="4"/>
      <w:r w:rsidRPr="00931587">
        <w:rPr>
          <w:b/>
          <w:bCs/>
          <w:kern w:val="32"/>
          <w:sz w:val="28"/>
          <w:szCs w:val="28"/>
        </w:rPr>
        <w:t>я запроса котировок</w:t>
      </w:r>
      <w:bookmarkEnd w:id="5"/>
    </w:p>
    <w:p w:rsidR="00EF5949" w:rsidRPr="00931587" w:rsidRDefault="00EF5949" w:rsidP="00EF5949">
      <w:pPr>
        <w:spacing w:line="276" w:lineRule="auto"/>
      </w:pPr>
    </w:p>
    <w:p w:rsidR="00EF5949" w:rsidRPr="00931587" w:rsidRDefault="00EF5949" w:rsidP="00EF5949">
      <w:pPr>
        <w:keepNext/>
        <w:numPr>
          <w:ilvl w:val="1"/>
          <w:numId w:val="1"/>
        </w:numPr>
        <w:spacing w:line="276" w:lineRule="auto"/>
        <w:ind w:hanging="371"/>
        <w:jc w:val="both"/>
        <w:outlineLvl w:val="2"/>
        <w:rPr>
          <w:b/>
          <w:bCs/>
          <w:sz w:val="26"/>
          <w:szCs w:val="26"/>
        </w:rPr>
      </w:pPr>
      <w:bookmarkStart w:id="6" w:name="_Toc48593621"/>
      <w:r w:rsidRPr="00931587">
        <w:rPr>
          <w:b/>
          <w:bCs/>
          <w:sz w:val="26"/>
          <w:szCs w:val="26"/>
        </w:rPr>
        <w:t xml:space="preserve">  </w:t>
      </w:r>
      <w:bookmarkStart w:id="7" w:name="_Toc124339734"/>
      <w:r w:rsidRPr="00931587">
        <w:rPr>
          <w:b/>
          <w:bCs/>
          <w:sz w:val="26"/>
          <w:szCs w:val="26"/>
        </w:rPr>
        <w:t>Участник запроса котировок</w:t>
      </w:r>
      <w:bookmarkEnd w:id="6"/>
      <w:bookmarkEnd w:id="7"/>
    </w:p>
    <w:p w:rsidR="00EF5949" w:rsidRPr="00931587" w:rsidRDefault="00EF5949" w:rsidP="00EF5949">
      <w:pPr>
        <w:spacing w:line="276" w:lineRule="auto"/>
        <w:rPr>
          <w:sz w:val="28"/>
          <w:szCs w:val="28"/>
        </w:rPr>
      </w:pPr>
      <w:r w:rsidRPr="00931587">
        <w:rPr>
          <w:sz w:val="28"/>
          <w:szCs w:val="28"/>
        </w:rPr>
        <w:t xml:space="preserve"> </w:t>
      </w:r>
    </w:p>
    <w:p w:rsidR="00EF5949" w:rsidRPr="00931587" w:rsidRDefault="00EF5949" w:rsidP="00815457">
      <w:pPr>
        <w:numPr>
          <w:ilvl w:val="2"/>
          <w:numId w:val="5"/>
        </w:numPr>
        <w:spacing w:line="276" w:lineRule="auto"/>
        <w:ind w:left="0" w:firstLine="852"/>
        <w:jc w:val="both"/>
        <w:rPr>
          <w:sz w:val="28"/>
          <w:szCs w:val="28"/>
        </w:rPr>
      </w:pPr>
      <w:r w:rsidRPr="00931587">
        <w:rPr>
          <w:sz w:val="28"/>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EF5949" w:rsidRPr="00931587" w:rsidRDefault="00EF5949" w:rsidP="00815457">
      <w:pPr>
        <w:numPr>
          <w:ilvl w:val="2"/>
          <w:numId w:val="5"/>
        </w:numPr>
        <w:spacing w:line="276" w:lineRule="auto"/>
        <w:ind w:left="0" w:firstLine="852"/>
        <w:jc w:val="both"/>
        <w:rPr>
          <w:sz w:val="28"/>
          <w:szCs w:val="28"/>
        </w:rPr>
      </w:pPr>
      <w:r w:rsidRPr="00931587">
        <w:rPr>
          <w:sz w:val="28"/>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EF5949" w:rsidRPr="00931587" w:rsidRDefault="00EF5949" w:rsidP="00815457">
      <w:pPr>
        <w:numPr>
          <w:ilvl w:val="2"/>
          <w:numId w:val="5"/>
        </w:numPr>
        <w:spacing w:line="276" w:lineRule="auto"/>
        <w:ind w:left="0" w:firstLine="852"/>
        <w:jc w:val="both"/>
        <w:rPr>
          <w:sz w:val="28"/>
          <w:szCs w:val="28"/>
        </w:rPr>
      </w:pPr>
      <w:r w:rsidRPr="00931587">
        <w:rPr>
          <w:sz w:val="28"/>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EF5949" w:rsidRPr="00931587" w:rsidRDefault="00EF5949" w:rsidP="00815457">
      <w:pPr>
        <w:numPr>
          <w:ilvl w:val="2"/>
          <w:numId w:val="5"/>
        </w:numPr>
        <w:spacing w:line="276" w:lineRule="auto"/>
        <w:ind w:left="0" w:firstLine="852"/>
        <w:jc w:val="both"/>
        <w:rPr>
          <w:sz w:val="28"/>
          <w:szCs w:val="28"/>
        </w:rPr>
      </w:pPr>
      <w:r w:rsidRPr="00931587">
        <w:rPr>
          <w:sz w:val="28"/>
          <w:szCs w:val="28"/>
        </w:rPr>
        <w:t>Документы, представленные участниками в составе котировочных заявок, возврату не подлежат, за исключением банковской гарантии.</w:t>
      </w:r>
    </w:p>
    <w:p w:rsidR="00EF5949" w:rsidRPr="00931587" w:rsidRDefault="00EF5949" w:rsidP="00815457">
      <w:pPr>
        <w:numPr>
          <w:ilvl w:val="2"/>
          <w:numId w:val="5"/>
        </w:numPr>
        <w:spacing w:line="276" w:lineRule="auto"/>
        <w:ind w:left="0" w:firstLine="852"/>
        <w:jc w:val="both"/>
        <w:rPr>
          <w:sz w:val="28"/>
          <w:szCs w:val="28"/>
        </w:rPr>
      </w:pPr>
      <w:r w:rsidRPr="00931587">
        <w:rPr>
          <w:sz w:val="28"/>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EF5949" w:rsidRPr="00931587" w:rsidRDefault="00EF5949" w:rsidP="00EF5949">
      <w:pPr>
        <w:spacing w:line="276" w:lineRule="auto"/>
        <w:ind w:left="709"/>
        <w:jc w:val="both"/>
        <w:rPr>
          <w:sz w:val="28"/>
          <w:szCs w:val="28"/>
        </w:rPr>
      </w:pPr>
    </w:p>
    <w:p w:rsidR="00EF5949" w:rsidRPr="00931587" w:rsidRDefault="00EF5949" w:rsidP="00EF5949">
      <w:pPr>
        <w:keepNext/>
        <w:numPr>
          <w:ilvl w:val="1"/>
          <w:numId w:val="1"/>
        </w:numPr>
        <w:spacing w:line="276" w:lineRule="auto"/>
        <w:ind w:hanging="371"/>
        <w:jc w:val="both"/>
        <w:outlineLvl w:val="2"/>
        <w:rPr>
          <w:b/>
          <w:bCs/>
          <w:sz w:val="28"/>
          <w:szCs w:val="28"/>
        </w:rPr>
      </w:pPr>
      <w:bookmarkStart w:id="8" w:name="_Toc48593622"/>
      <w:bookmarkStart w:id="9" w:name="_Toc124339735"/>
      <w:r w:rsidRPr="00931587">
        <w:rPr>
          <w:b/>
          <w:bCs/>
          <w:sz w:val="28"/>
          <w:szCs w:val="28"/>
        </w:rPr>
        <w:t>Участник, на стороне которого выступают несколько лиц</w:t>
      </w:r>
      <w:bookmarkEnd w:id="8"/>
      <w:bookmarkEnd w:id="9"/>
    </w:p>
    <w:p w:rsidR="00EF5949" w:rsidRPr="00931587" w:rsidRDefault="00EF5949" w:rsidP="00EF5949">
      <w:pPr>
        <w:numPr>
          <w:ilvl w:val="2"/>
          <w:numId w:val="3"/>
        </w:numPr>
        <w:spacing w:line="276" w:lineRule="auto"/>
        <w:ind w:left="0" w:firstLine="1050"/>
        <w:jc w:val="both"/>
        <w:rPr>
          <w:sz w:val="28"/>
          <w:szCs w:val="28"/>
        </w:rPr>
      </w:pPr>
      <w:r w:rsidRPr="00931587">
        <w:rPr>
          <w:sz w:val="28"/>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EF5949" w:rsidRPr="00931587" w:rsidRDefault="00EF5949" w:rsidP="00EF5949">
      <w:pPr>
        <w:numPr>
          <w:ilvl w:val="2"/>
          <w:numId w:val="3"/>
        </w:numPr>
        <w:spacing w:line="276" w:lineRule="auto"/>
        <w:ind w:left="0" w:firstLine="1050"/>
        <w:jc w:val="both"/>
        <w:rPr>
          <w:sz w:val="28"/>
          <w:szCs w:val="28"/>
        </w:rPr>
      </w:pPr>
      <w:r w:rsidRPr="00931587">
        <w:rPr>
          <w:sz w:val="28"/>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EF5949" w:rsidRPr="00931587" w:rsidRDefault="00EF5949" w:rsidP="00EF5949">
      <w:pPr>
        <w:numPr>
          <w:ilvl w:val="2"/>
          <w:numId w:val="3"/>
        </w:numPr>
        <w:spacing w:line="276" w:lineRule="auto"/>
        <w:ind w:left="0" w:firstLine="1050"/>
        <w:jc w:val="both"/>
        <w:rPr>
          <w:sz w:val="28"/>
          <w:szCs w:val="28"/>
        </w:rPr>
      </w:pPr>
      <w:r w:rsidRPr="00931587">
        <w:rPr>
          <w:sz w:val="28"/>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EF5949" w:rsidRPr="00931587" w:rsidRDefault="00EF5949" w:rsidP="00EF5949">
      <w:pPr>
        <w:numPr>
          <w:ilvl w:val="2"/>
          <w:numId w:val="3"/>
        </w:numPr>
        <w:spacing w:line="276" w:lineRule="auto"/>
        <w:ind w:left="0" w:firstLine="1050"/>
        <w:jc w:val="both"/>
        <w:rPr>
          <w:sz w:val="28"/>
          <w:szCs w:val="28"/>
        </w:rPr>
      </w:pPr>
      <w:r w:rsidRPr="00931587">
        <w:rPr>
          <w:sz w:val="28"/>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EF5949" w:rsidRPr="00931587" w:rsidRDefault="00EF5949" w:rsidP="00EF5949">
      <w:pPr>
        <w:numPr>
          <w:ilvl w:val="2"/>
          <w:numId w:val="3"/>
        </w:numPr>
        <w:spacing w:line="276" w:lineRule="auto"/>
        <w:ind w:left="0" w:firstLine="1050"/>
        <w:jc w:val="both"/>
        <w:rPr>
          <w:sz w:val="28"/>
          <w:szCs w:val="28"/>
        </w:rPr>
      </w:pPr>
      <w:r w:rsidRPr="00931587">
        <w:rPr>
          <w:sz w:val="28"/>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EF5949" w:rsidRPr="00931587" w:rsidRDefault="00EF5949" w:rsidP="00EF5949">
      <w:pPr>
        <w:numPr>
          <w:ilvl w:val="2"/>
          <w:numId w:val="3"/>
        </w:numPr>
        <w:spacing w:line="276" w:lineRule="auto"/>
        <w:ind w:left="0" w:firstLine="1050"/>
        <w:jc w:val="both"/>
        <w:rPr>
          <w:sz w:val="28"/>
          <w:szCs w:val="28"/>
        </w:rPr>
      </w:pPr>
      <w:r w:rsidRPr="00931587">
        <w:rPr>
          <w:sz w:val="28"/>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EF5949" w:rsidRPr="00931587" w:rsidRDefault="00EF5949" w:rsidP="00EF5949">
      <w:pPr>
        <w:numPr>
          <w:ilvl w:val="2"/>
          <w:numId w:val="3"/>
        </w:numPr>
        <w:spacing w:line="276" w:lineRule="auto"/>
        <w:ind w:left="0" w:firstLine="1050"/>
        <w:jc w:val="both"/>
        <w:rPr>
          <w:sz w:val="28"/>
          <w:szCs w:val="28"/>
        </w:rPr>
      </w:pPr>
      <w:r w:rsidRPr="00931587">
        <w:rPr>
          <w:sz w:val="28"/>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EF5949" w:rsidRPr="00931587" w:rsidRDefault="00EF5949" w:rsidP="00EF5949">
      <w:pPr>
        <w:spacing w:line="276" w:lineRule="auto"/>
        <w:ind w:left="709"/>
        <w:jc w:val="both"/>
        <w:rPr>
          <w:sz w:val="28"/>
          <w:szCs w:val="28"/>
          <w:lang w:val="x-none" w:eastAsia="x-none"/>
        </w:rPr>
      </w:pPr>
    </w:p>
    <w:p w:rsidR="00EF5949" w:rsidRPr="00931587" w:rsidRDefault="00EF5949" w:rsidP="00EF5949">
      <w:pPr>
        <w:keepNext/>
        <w:numPr>
          <w:ilvl w:val="1"/>
          <w:numId w:val="1"/>
        </w:numPr>
        <w:spacing w:line="276" w:lineRule="auto"/>
        <w:ind w:hanging="371"/>
        <w:jc w:val="both"/>
        <w:outlineLvl w:val="2"/>
        <w:rPr>
          <w:b/>
          <w:bCs/>
          <w:sz w:val="28"/>
          <w:szCs w:val="28"/>
        </w:rPr>
      </w:pPr>
      <w:bookmarkStart w:id="10" w:name="_Toc48593623"/>
      <w:bookmarkStart w:id="11" w:name="_Toc124339736"/>
      <w:r w:rsidRPr="00931587">
        <w:rPr>
          <w:b/>
          <w:bCs/>
          <w:sz w:val="28"/>
          <w:szCs w:val="28"/>
        </w:rPr>
        <w:t>Требования к участникам</w:t>
      </w:r>
      <w:bookmarkEnd w:id="10"/>
      <w:bookmarkEnd w:id="11"/>
    </w:p>
    <w:p w:rsidR="00EF5949" w:rsidRPr="00931587" w:rsidRDefault="00EF5949" w:rsidP="00815457">
      <w:pPr>
        <w:numPr>
          <w:ilvl w:val="2"/>
          <w:numId w:val="6"/>
        </w:numPr>
        <w:spacing w:line="276" w:lineRule="auto"/>
        <w:ind w:left="0" w:firstLine="1050"/>
        <w:jc w:val="both"/>
        <w:rPr>
          <w:sz w:val="28"/>
          <w:szCs w:val="28"/>
        </w:rPr>
      </w:pPr>
      <w:r w:rsidRPr="00931587">
        <w:rPr>
          <w:sz w:val="28"/>
          <w:szCs w:val="28"/>
        </w:rPr>
        <w:t xml:space="preserve">Участник должен соответствовать обязательным, указанным в пункте 2.3.2 </w:t>
      </w:r>
      <w:r w:rsidRPr="00931587">
        <w:rPr>
          <w:bCs/>
          <w:sz w:val="28"/>
          <w:szCs w:val="28"/>
        </w:rPr>
        <w:t>приложения № 1 извещения</w:t>
      </w:r>
      <w:r w:rsidRPr="00931587">
        <w:rPr>
          <w:sz w:val="28"/>
          <w:szCs w:val="28"/>
        </w:rPr>
        <w:t>.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9C07E7" w:rsidRPr="00931587" w:rsidRDefault="00EF5949" w:rsidP="009C07E7">
      <w:pPr>
        <w:numPr>
          <w:ilvl w:val="2"/>
          <w:numId w:val="6"/>
        </w:numPr>
        <w:spacing w:line="276" w:lineRule="auto"/>
        <w:ind w:left="0" w:firstLine="1050"/>
        <w:jc w:val="both"/>
        <w:rPr>
          <w:sz w:val="28"/>
          <w:szCs w:val="28"/>
        </w:rPr>
      </w:pPr>
      <w:r w:rsidRPr="00931587">
        <w:rPr>
          <w:sz w:val="28"/>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C73710" w:rsidRPr="00931587" w:rsidRDefault="00C73710" w:rsidP="009C07E7">
      <w:pPr>
        <w:numPr>
          <w:ilvl w:val="2"/>
          <w:numId w:val="6"/>
        </w:numPr>
        <w:spacing w:line="276" w:lineRule="auto"/>
        <w:ind w:left="0" w:firstLine="1050"/>
        <w:jc w:val="both"/>
        <w:rPr>
          <w:sz w:val="28"/>
          <w:szCs w:val="28"/>
        </w:rPr>
      </w:pPr>
      <w:r w:rsidRPr="00931587">
        <w:rPr>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страны участника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страны участника о налогах и сборах, которые реструктурированы в соответствии с законодательством страны участника,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страны участника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73710" w:rsidRPr="00931587" w:rsidRDefault="00C73710" w:rsidP="00815457">
      <w:pPr>
        <w:numPr>
          <w:ilvl w:val="2"/>
          <w:numId w:val="6"/>
        </w:numPr>
        <w:spacing w:line="276" w:lineRule="auto"/>
        <w:ind w:left="0" w:firstLine="1050"/>
        <w:jc w:val="both"/>
        <w:rPr>
          <w:sz w:val="28"/>
          <w:szCs w:val="28"/>
        </w:rPr>
      </w:pPr>
      <w:r w:rsidRPr="00931587">
        <w:rPr>
          <w:sz w:val="28"/>
          <w:szCs w:val="28"/>
        </w:rPr>
        <w:t>Не проведение ликвидации участника - юридического лица и отсутствие решения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E81291" w:rsidRPr="00931587" w:rsidRDefault="00EF5949" w:rsidP="00E81291">
      <w:pPr>
        <w:pStyle w:val="12"/>
        <w:numPr>
          <w:ilvl w:val="2"/>
          <w:numId w:val="6"/>
        </w:numPr>
        <w:spacing w:line="276" w:lineRule="auto"/>
        <w:ind w:left="0" w:firstLine="1050"/>
        <w:rPr>
          <w:szCs w:val="28"/>
        </w:rPr>
      </w:pPr>
      <w:r w:rsidRPr="00931587">
        <w:rPr>
          <w:szCs w:val="28"/>
        </w:rPr>
        <w:t xml:space="preserve">Соответствие обязательным требованиям, указанным в пунктах </w:t>
      </w:r>
      <w:r w:rsidR="008957C2" w:rsidRPr="00931587">
        <w:rPr>
          <w:szCs w:val="28"/>
        </w:rPr>
        <w:t>2.3.3.</w:t>
      </w:r>
      <w:r w:rsidRPr="00931587">
        <w:rPr>
          <w:szCs w:val="28"/>
        </w:rPr>
        <w:t xml:space="preserve"> – </w:t>
      </w:r>
      <w:r w:rsidR="008957C2" w:rsidRPr="00931587">
        <w:rPr>
          <w:szCs w:val="28"/>
        </w:rPr>
        <w:t>2.3</w:t>
      </w:r>
      <w:r w:rsidRPr="00931587">
        <w:rPr>
          <w:szCs w:val="28"/>
        </w:rPr>
        <w:t>.</w:t>
      </w:r>
      <w:r w:rsidR="00C73710" w:rsidRPr="00931587">
        <w:rPr>
          <w:szCs w:val="28"/>
        </w:rPr>
        <w:t>4</w:t>
      </w:r>
      <w:r w:rsidRPr="00931587">
        <w:rPr>
          <w:szCs w:val="28"/>
        </w:rPr>
        <w:t xml:space="preserve"> приложения № 1 к извещению, подтверждается участником в декларативной форме в соответствии с приложением №</w:t>
      </w:r>
      <w:r w:rsidR="008957C2" w:rsidRPr="00931587">
        <w:rPr>
          <w:szCs w:val="28"/>
        </w:rPr>
        <w:t xml:space="preserve"> 3 </w:t>
      </w:r>
      <w:r w:rsidRPr="00931587">
        <w:rPr>
          <w:szCs w:val="28"/>
        </w:rPr>
        <w:t>к извещению.</w:t>
      </w:r>
    </w:p>
    <w:p w:rsidR="00E81291" w:rsidRPr="00931587" w:rsidRDefault="00E81291" w:rsidP="00E81291">
      <w:pPr>
        <w:pStyle w:val="12"/>
        <w:numPr>
          <w:ilvl w:val="2"/>
          <w:numId w:val="6"/>
        </w:numPr>
        <w:spacing w:line="276" w:lineRule="auto"/>
        <w:ind w:left="0" w:firstLine="1050"/>
        <w:rPr>
          <w:szCs w:val="28"/>
        </w:rPr>
      </w:pPr>
      <w:r w:rsidRPr="00931587">
        <w:rPr>
          <w:szCs w:val="28"/>
        </w:rPr>
        <w:t>Опыт поставки с пропиткой антисептиком на водной основе. В качестве подтверждения опыта работы поставщик должен представить в составе заявки копии   исполненных договоров и копии подтверждающих документов за период 2022-2023гг. об их исполнении на сумму не менее 50% от начальной максимальной цены.</w:t>
      </w:r>
    </w:p>
    <w:p w:rsidR="00EF5949" w:rsidRPr="00931587" w:rsidRDefault="00EF5949" w:rsidP="00EF5949">
      <w:pPr>
        <w:spacing w:line="276" w:lineRule="auto"/>
        <w:rPr>
          <w:sz w:val="28"/>
          <w:szCs w:val="28"/>
        </w:rPr>
      </w:pPr>
    </w:p>
    <w:p w:rsidR="00EF5949" w:rsidRPr="00931587" w:rsidRDefault="00EF5949" w:rsidP="00EF5949">
      <w:pPr>
        <w:keepNext/>
        <w:numPr>
          <w:ilvl w:val="1"/>
          <w:numId w:val="1"/>
        </w:numPr>
        <w:spacing w:line="276" w:lineRule="auto"/>
        <w:ind w:hanging="371"/>
        <w:jc w:val="both"/>
        <w:outlineLvl w:val="2"/>
        <w:rPr>
          <w:b/>
          <w:bCs/>
          <w:sz w:val="28"/>
          <w:szCs w:val="28"/>
        </w:rPr>
      </w:pPr>
      <w:bookmarkStart w:id="12" w:name="_Toc124339737"/>
      <w:r w:rsidRPr="00931587">
        <w:rPr>
          <w:b/>
          <w:bCs/>
          <w:sz w:val="28"/>
          <w:szCs w:val="28"/>
        </w:rPr>
        <w:t>Информационное сопровождение</w:t>
      </w:r>
      <w:bookmarkEnd w:id="12"/>
    </w:p>
    <w:p w:rsidR="00EF5949" w:rsidRPr="00931587" w:rsidRDefault="00EF5949" w:rsidP="00815457">
      <w:pPr>
        <w:numPr>
          <w:ilvl w:val="2"/>
          <w:numId w:val="7"/>
        </w:numPr>
        <w:autoSpaceDE w:val="0"/>
        <w:autoSpaceDN w:val="0"/>
        <w:adjustRightInd w:val="0"/>
        <w:spacing w:line="276" w:lineRule="auto"/>
        <w:ind w:left="0" w:firstLine="852"/>
        <w:jc w:val="both"/>
        <w:rPr>
          <w:sz w:val="28"/>
          <w:szCs w:val="28"/>
          <w:lang w:val="x-none" w:eastAsia="x-none"/>
        </w:rPr>
      </w:pPr>
      <w:r w:rsidRPr="00931587">
        <w:rPr>
          <w:sz w:val="28"/>
          <w:szCs w:val="28"/>
          <w:lang w:val="x-none" w:eastAsia="x-none"/>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EF5949" w:rsidRPr="00931587" w:rsidRDefault="00EF5949" w:rsidP="00815457">
      <w:pPr>
        <w:numPr>
          <w:ilvl w:val="2"/>
          <w:numId w:val="7"/>
        </w:numPr>
        <w:autoSpaceDE w:val="0"/>
        <w:autoSpaceDN w:val="0"/>
        <w:adjustRightInd w:val="0"/>
        <w:spacing w:line="276" w:lineRule="auto"/>
        <w:ind w:left="0" w:firstLine="852"/>
        <w:jc w:val="both"/>
        <w:rPr>
          <w:sz w:val="28"/>
          <w:szCs w:val="28"/>
          <w:lang w:val="x-none" w:eastAsia="x-none"/>
        </w:rPr>
      </w:pPr>
      <w:r w:rsidRPr="00931587">
        <w:rPr>
          <w:sz w:val="28"/>
          <w:szCs w:val="28"/>
          <w:lang w:val="x-none" w:eastAsia="x-none"/>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EF5949" w:rsidRPr="00931587" w:rsidRDefault="00EF5949" w:rsidP="00815457">
      <w:pPr>
        <w:numPr>
          <w:ilvl w:val="2"/>
          <w:numId w:val="7"/>
        </w:numPr>
        <w:autoSpaceDE w:val="0"/>
        <w:autoSpaceDN w:val="0"/>
        <w:adjustRightInd w:val="0"/>
        <w:spacing w:line="276" w:lineRule="auto"/>
        <w:ind w:left="0" w:firstLine="852"/>
        <w:jc w:val="both"/>
        <w:rPr>
          <w:sz w:val="28"/>
          <w:szCs w:val="28"/>
          <w:lang w:val="x-none" w:eastAsia="x-none"/>
        </w:rPr>
      </w:pPr>
      <w:r w:rsidRPr="00931587">
        <w:rPr>
          <w:sz w:val="28"/>
          <w:szCs w:val="28"/>
          <w:lang w:val="x-none" w:eastAsia="x-none"/>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EF5949" w:rsidRPr="00931587" w:rsidRDefault="00EF5949" w:rsidP="00815457">
      <w:pPr>
        <w:numPr>
          <w:ilvl w:val="2"/>
          <w:numId w:val="7"/>
        </w:numPr>
        <w:autoSpaceDE w:val="0"/>
        <w:autoSpaceDN w:val="0"/>
        <w:adjustRightInd w:val="0"/>
        <w:spacing w:line="276" w:lineRule="auto"/>
        <w:ind w:left="0" w:firstLine="852"/>
        <w:jc w:val="both"/>
        <w:rPr>
          <w:sz w:val="28"/>
          <w:szCs w:val="28"/>
          <w:lang w:val="x-none" w:eastAsia="x-none"/>
        </w:rPr>
      </w:pPr>
      <w:r w:rsidRPr="00931587">
        <w:rPr>
          <w:sz w:val="28"/>
          <w:szCs w:val="28"/>
          <w:lang w:val="x-none" w:eastAsia="x-none"/>
        </w:rPr>
        <w:t>В организации и проведении запроса котировок участвуют:</w:t>
      </w:r>
    </w:p>
    <w:p w:rsidR="00EF5949" w:rsidRPr="00931587" w:rsidRDefault="00EF5949" w:rsidP="00EF5949">
      <w:pPr>
        <w:spacing w:line="276" w:lineRule="auto"/>
        <w:ind w:firstLine="709"/>
        <w:jc w:val="both"/>
        <w:rPr>
          <w:sz w:val="28"/>
          <w:szCs w:val="28"/>
        </w:rPr>
      </w:pPr>
      <w:r w:rsidRPr="00931587">
        <w:rPr>
          <w:sz w:val="28"/>
          <w:szCs w:val="28"/>
        </w:rPr>
        <w:t>- организатор – осуществляет организацию и проведение закупки;</w:t>
      </w:r>
    </w:p>
    <w:p w:rsidR="00EF5949" w:rsidRPr="00931587" w:rsidRDefault="00EF5949" w:rsidP="00EF5949">
      <w:pPr>
        <w:spacing w:line="276" w:lineRule="auto"/>
        <w:ind w:firstLine="709"/>
        <w:jc w:val="both"/>
        <w:rPr>
          <w:sz w:val="28"/>
          <w:szCs w:val="28"/>
        </w:rPr>
      </w:pPr>
      <w:r w:rsidRPr="00931587">
        <w:rPr>
          <w:sz w:val="28"/>
          <w:szCs w:val="28"/>
        </w:rPr>
        <w:t>- экспертная группа – коллегиальный орган, образуемый для рассмотрения заявок;</w:t>
      </w:r>
    </w:p>
    <w:p w:rsidR="00EF5949" w:rsidRPr="00931587" w:rsidRDefault="00EF5949" w:rsidP="00EF5949">
      <w:pPr>
        <w:spacing w:line="276" w:lineRule="auto"/>
        <w:ind w:firstLine="709"/>
        <w:jc w:val="both"/>
        <w:rPr>
          <w:sz w:val="28"/>
          <w:szCs w:val="28"/>
        </w:rPr>
      </w:pPr>
      <w:r w:rsidRPr="00931587">
        <w:rPr>
          <w:sz w:val="28"/>
          <w:szCs w:val="28"/>
        </w:rPr>
        <w:t>- конкурсная комиссия – коллегиальный орган, образуемый для проведения процедур закупок.</w:t>
      </w:r>
    </w:p>
    <w:p w:rsidR="00EF5949" w:rsidRPr="00931587" w:rsidRDefault="00EF5949" w:rsidP="00EF5949">
      <w:pPr>
        <w:spacing w:line="276" w:lineRule="auto"/>
        <w:ind w:left="709"/>
        <w:jc w:val="both"/>
        <w:rPr>
          <w:sz w:val="28"/>
          <w:szCs w:val="28"/>
        </w:rPr>
      </w:pPr>
    </w:p>
    <w:p w:rsidR="00EF5949" w:rsidRPr="00931587" w:rsidRDefault="00EF5949" w:rsidP="00EF5949">
      <w:pPr>
        <w:keepNext/>
        <w:numPr>
          <w:ilvl w:val="1"/>
          <w:numId w:val="1"/>
        </w:numPr>
        <w:spacing w:line="276" w:lineRule="auto"/>
        <w:ind w:left="0" w:firstLine="709"/>
        <w:jc w:val="both"/>
        <w:outlineLvl w:val="2"/>
        <w:rPr>
          <w:b/>
          <w:bCs/>
          <w:sz w:val="28"/>
          <w:szCs w:val="28"/>
        </w:rPr>
      </w:pPr>
      <w:bookmarkStart w:id="13" w:name="_Toc124339738"/>
      <w:r w:rsidRPr="00931587">
        <w:rPr>
          <w:b/>
          <w:bCs/>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3"/>
    </w:p>
    <w:p w:rsidR="00EF5949" w:rsidRPr="00931587" w:rsidRDefault="00EF5949" w:rsidP="00815457">
      <w:pPr>
        <w:numPr>
          <w:ilvl w:val="2"/>
          <w:numId w:val="8"/>
        </w:numPr>
        <w:spacing w:line="276" w:lineRule="auto"/>
        <w:ind w:left="0" w:firstLine="852"/>
        <w:jc w:val="both"/>
        <w:rPr>
          <w:rFonts w:eastAsia="MS Mincho"/>
          <w:sz w:val="28"/>
          <w:szCs w:val="28"/>
          <w:lang w:val="x-none" w:eastAsia="x-none"/>
        </w:rPr>
      </w:pPr>
      <w:r w:rsidRPr="00931587">
        <w:rPr>
          <w:rFonts w:eastAsia="MS Mincho"/>
          <w:sz w:val="28"/>
          <w:szCs w:val="28"/>
          <w:lang w:val="x-none" w:eastAsia="x-none"/>
        </w:rPr>
        <w:t xml:space="preserve">Запрос о даче разъяснений положений извещения </w:t>
      </w:r>
      <w:r w:rsidRPr="00931587">
        <w:rPr>
          <w:sz w:val="28"/>
          <w:szCs w:val="28"/>
          <w:lang w:val="x-none" w:eastAsia="x-none"/>
        </w:rPr>
        <w:t>об осуществлении запроса котировок</w:t>
      </w:r>
      <w:r w:rsidRPr="00931587">
        <w:rPr>
          <w:rFonts w:eastAsia="MS Mincho"/>
          <w:sz w:val="28"/>
          <w:szCs w:val="28"/>
          <w:lang w:val="x-none" w:eastAsia="x-none"/>
        </w:rPr>
        <w:t xml:space="preserve"> (далее – запрос) может быть направлен с момента размещения извещения на сайтах.</w:t>
      </w:r>
    </w:p>
    <w:p w:rsidR="00EF5949" w:rsidRPr="00931587" w:rsidRDefault="00EF5949" w:rsidP="00815457">
      <w:pPr>
        <w:numPr>
          <w:ilvl w:val="2"/>
          <w:numId w:val="8"/>
        </w:numPr>
        <w:spacing w:line="276" w:lineRule="auto"/>
        <w:ind w:left="0" w:firstLine="852"/>
        <w:jc w:val="both"/>
        <w:rPr>
          <w:rFonts w:eastAsia="MS Mincho"/>
          <w:sz w:val="28"/>
          <w:szCs w:val="28"/>
          <w:lang w:val="x-none" w:eastAsia="x-none"/>
        </w:rPr>
      </w:pPr>
      <w:r w:rsidRPr="00931587">
        <w:rPr>
          <w:rFonts w:eastAsia="MS Mincho"/>
          <w:sz w:val="28"/>
          <w:szCs w:val="28"/>
          <w:lang w:val="x-none" w:eastAsia="x-none"/>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EF5949" w:rsidRPr="00931587" w:rsidRDefault="00EF5949" w:rsidP="00815457">
      <w:pPr>
        <w:numPr>
          <w:ilvl w:val="2"/>
          <w:numId w:val="8"/>
        </w:numPr>
        <w:spacing w:line="276" w:lineRule="auto"/>
        <w:ind w:left="0" w:firstLine="852"/>
        <w:jc w:val="both"/>
        <w:rPr>
          <w:rFonts w:eastAsia="MS Mincho"/>
          <w:sz w:val="28"/>
          <w:szCs w:val="28"/>
          <w:lang w:val="x-none" w:eastAsia="x-none"/>
        </w:rPr>
      </w:pPr>
      <w:r w:rsidRPr="00931587">
        <w:rPr>
          <w:rFonts w:eastAsia="MS Mincho"/>
          <w:sz w:val="28"/>
          <w:szCs w:val="28"/>
          <w:lang w:val="x-none" w:eastAsia="x-none"/>
        </w:rPr>
        <w:t>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w:t>
      </w:r>
      <w:r w:rsidR="009C07E7" w:rsidRPr="00931587">
        <w:rPr>
          <w:rFonts w:eastAsia="MS Mincho"/>
          <w:sz w:val="28"/>
          <w:szCs w:val="28"/>
          <w:lang w:val="x-none" w:eastAsia="x-none"/>
        </w:rPr>
        <w:t xml:space="preserve">дресу, указанному в </w:t>
      </w:r>
      <w:r w:rsidR="009C07E7" w:rsidRPr="00931587">
        <w:rPr>
          <w:rFonts w:eastAsia="MS Mincho"/>
          <w:sz w:val="28"/>
          <w:szCs w:val="28"/>
          <w:lang w:val="x-none" w:eastAsia="x-none"/>
        </w:rPr>
        <w:br/>
        <w:t>пункте 1.2</w:t>
      </w:r>
      <w:r w:rsidR="00F246AB" w:rsidRPr="00931587">
        <w:rPr>
          <w:rFonts w:eastAsia="MS Mincho"/>
          <w:sz w:val="28"/>
          <w:szCs w:val="28"/>
          <w:lang w:val="x-none" w:eastAsia="x-none"/>
        </w:rPr>
        <w:t xml:space="preserve"> </w:t>
      </w:r>
      <w:r w:rsidRPr="00931587">
        <w:rPr>
          <w:rFonts w:eastAsia="MS Mincho"/>
          <w:sz w:val="28"/>
          <w:szCs w:val="28"/>
          <w:lang w:val="x-none" w:eastAsia="x-none"/>
        </w:rPr>
        <w:t>приложения № 1 извещения , или факсимильной связи по номеру факса контактно</w:t>
      </w:r>
      <w:r w:rsidR="009C07E7" w:rsidRPr="00931587">
        <w:rPr>
          <w:rFonts w:eastAsia="MS Mincho"/>
          <w:sz w:val="28"/>
          <w:szCs w:val="28"/>
          <w:lang w:val="x-none" w:eastAsia="x-none"/>
        </w:rPr>
        <w:t xml:space="preserve">го лица, указанного в пункте </w:t>
      </w:r>
      <w:r w:rsidR="009C07E7" w:rsidRPr="00931587">
        <w:rPr>
          <w:rFonts w:eastAsia="MS Mincho"/>
          <w:sz w:val="28"/>
          <w:szCs w:val="28"/>
          <w:lang w:eastAsia="x-none"/>
        </w:rPr>
        <w:t>1.2</w:t>
      </w:r>
      <w:r w:rsidRPr="00931587">
        <w:rPr>
          <w:rFonts w:eastAsia="MS Mincho"/>
          <w:sz w:val="28"/>
          <w:szCs w:val="28"/>
          <w:lang w:val="x-none" w:eastAsia="x-none"/>
        </w:rPr>
        <w:t xml:space="preserve"> приложения № 1 извещения. Запрос не может быть направлен посредством электронной почты.</w:t>
      </w:r>
    </w:p>
    <w:p w:rsidR="00EF5949" w:rsidRPr="00931587" w:rsidRDefault="00EF5949" w:rsidP="00815457">
      <w:pPr>
        <w:numPr>
          <w:ilvl w:val="2"/>
          <w:numId w:val="8"/>
        </w:numPr>
        <w:spacing w:line="276" w:lineRule="auto"/>
        <w:ind w:left="0" w:firstLine="852"/>
        <w:jc w:val="both"/>
        <w:rPr>
          <w:rFonts w:eastAsia="MS Mincho"/>
          <w:sz w:val="28"/>
          <w:szCs w:val="28"/>
          <w:lang w:val="x-none" w:eastAsia="x-none"/>
        </w:rPr>
      </w:pPr>
      <w:r w:rsidRPr="00931587">
        <w:rPr>
          <w:rFonts w:eastAsia="MS Mincho"/>
          <w:sz w:val="28"/>
          <w:szCs w:val="28"/>
          <w:lang w:val="x-none" w:eastAsia="x-none"/>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EF5949" w:rsidRPr="00931587" w:rsidRDefault="00EF5949" w:rsidP="00815457">
      <w:pPr>
        <w:numPr>
          <w:ilvl w:val="2"/>
          <w:numId w:val="8"/>
        </w:numPr>
        <w:spacing w:line="276" w:lineRule="auto"/>
        <w:ind w:left="0" w:firstLine="852"/>
        <w:jc w:val="both"/>
        <w:rPr>
          <w:rFonts w:eastAsia="MS Mincho"/>
          <w:sz w:val="28"/>
          <w:szCs w:val="28"/>
          <w:lang w:val="x-none" w:eastAsia="x-none"/>
        </w:rPr>
      </w:pPr>
      <w:r w:rsidRPr="00931587">
        <w:rPr>
          <w:rFonts w:eastAsia="MS Mincho"/>
          <w:sz w:val="28"/>
          <w:szCs w:val="28"/>
          <w:lang w:val="x-none" w:eastAsia="x-none"/>
        </w:rPr>
        <w:t>Разъяснения положений извещения не должны изменять предмет конкурентной закупки и существенные условия проекта договора.</w:t>
      </w:r>
    </w:p>
    <w:p w:rsidR="00EF5949" w:rsidRPr="00931587" w:rsidRDefault="00EF5949" w:rsidP="00815457">
      <w:pPr>
        <w:numPr>
          <w:ilvl w:val="2"/>
          <w:numId w:val="8"/>
        </w:numPr>
        <w:spacing w:line="276" w:lineRule="auto"/>
        <w:ind w:left="0" w:firstLine="852"/>
        <w:jc w:val="both"/>
        <w:rPr>
          <w:rFonts w:eastAsia="MS Mincho"/>
          <w:sz w:val="28"/>
          <w:szCs w:val="28"/>
          <w:lang w:val="x-none" w:eastAsia="x-none"/>
        </w:rPr>
      </w:pPr>
      <w:r w:rsidRPr="00931587">
        <w:rPr>
          <w:rFonts w:eastAsia="MS Mincho"/>
          <w:sz w:val="28"/>
          <w:szCs w:val="28"/>
          <w:lang w:val="x-none" w:eastAsia="x-none"/>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EF5949" w:rsidRPr="00931587" w:rsidRDefault="00EF5949" w:rsidP="00815457">
      <w:pPr>
        <w:numPr>
          <w:ilvl w:val="2"/>
          <w:numId w:val="8"/>
        </w:numPr>
        <w:spacing w:line="276" w:lineRule="auto"/>
        <w:ind w:left="0" w:firstLine="852"/>
        <w:jc w:val="both"/>
        <w:rPr>
          <w:rFonts w:eastAsia="MS Mincho"/>
          <w:sz w:val="28"/>
          <w:szCs w:val="28"/>
          <w:lang w:val="x-none" w:eastAsia="x-none"/>
        </w:rPr>
      </w:pPr>
      <w:r w:rsidRPr="00931587">
        <w:rPr>
          <w:rFonts w:eastAsia="MS Mincho"/>
          <w:sz w:val="28"/>
          <w:szCs w:val="28"/>
          <w:lang w:val="x-none" w:eastAsia="x-none"/>
        </w:rPr>
        <w:t>В случае внесения изменений в извещение срок подачи заявок на участие в запросе</w:t>
      </w:r>
      <w:r w:rsidRPr="00931587">
        <w:rPr>
          <w:sz w:val="28"/>
          <w:szCs w:val="28"/>
          <w:lang w:val="x-none" w:eastAsia="x-none"/>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931587">
        <w:rPr>
          <w:rFonts w:eastAsia="MS Mincho"/>
          <w:sz w:val="28"/>
          <w:szCs w:val="28"/>
          <w:lang w:val="x-none" w:eastAsia="x-none"/>
        </w:rPr>
        <w:t>извещением</w:t>
      </w:r>
      <w:r w:rsidRPr="00931587">
        <w:rPr>
          <w:sz w:val="28"/>
          <w:szCs w:val="28"/>
          <w:lang w:val="x-none" w:eastAsia="x-none"/>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EF5949" w:rsidRPr="00931587" w:rsidRDefault="00EF5949" w:rsidP="00815457">
      <w:pPr>
        <w:numPr>
          <w:ilvl w:val="2"/>
          <w:numId w:val="8"/>
        </w:numPr>
        <w:spacing w:line="276" w:lineRule="auto"/>
        <w:ind w:left="0" w:firstLine="852"/>
        <w:jc w:val="both"/>
        <w:rPr>
          <w:rFonts w:eastAsia="MS Mincho"/>
          <w:sz w:val="28"/>
          <w:szCs w:val="28"/>
          <w:lang w:val="x-none" w:eastAsia="x-none"/>
        </w:rPr>
      </w:pPr>
      <w:r w:rsidRPr="00931587">
        <w:rPr>
          <w:rFonts w:eastAsia="MS Mincho"/>
          <w:sz w:val="28"/>
          <w:szCs w:val="28"/>
          <w:lang w:val="x-none" w:eastAsia="x-none"/>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EF5949" w:rsidRPr="00931587" w:rsidRDefault="00EF5949" w:rsidP="00815457">
      <w:pPr>
        <w:numPr>
          <w:ilvl w:val="2"/>
          <w:numId w:val="8"/>
        </w:numPr>
        <w:spacing w:line="276" w:lineRule="auto"/>
        <w:ind w:left="0" w:firstLine="852"/>
        <w:jc w:val="both"/>
        <w:rPr>
          <w:rFonts w:eastAsia="MS Mincho"/>
          <w:sz w:val="28"/>
          <w:szCs w:val="28"/>
          <w:lang w:val="x-none" w:eastAsia="x-none"/>
        </w:rPr>
      </w:pPr>
      <w:r w:rsidRPr="00931587">
        <w:rPr>
          <w:rFonts w:eastAsia="MS Mincho"/>
          <w:sz w:val="28"/>
          <w:szCs w:val="28"/>
          <w:lang w:val="x-none" w:eastAsia="x-none"/>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005F1AAF" w:rsidRPr="00931587">
        <w:rPr>
          <w:rFonts w:eastAsia="MS Mincho"/>
          <w:sz w:val="28"/>
          <w:szCs w:val="28"/>
          <w:lang w:eastAsia="x-none"/>
        </w:rPr>
        <w:t xml:space="preserve">, </w:t>
      </w:r>
      <w:r w:rsidR="00AB185C" w:rsidRPr="00931587">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rsidR="00EF5949" w:rsidRPr="00931587" w:rsidRDefault="00EF5949" w:rsidP="00815457">
      <w:pPr>
        <w:numPr>
          <w:ilvl w:val="2"/>
          <w:numId w:val="8"/>
        </w:numPr>
        <w:spacing w:line="276" w:lineRule="auto"/>
        <w:ind w:left="0" w:firstLine="852"/>
        <w:jc w:val="both"/>
        <w:rPr>
          <w:rFonts w:eastAsia="MS Mincho"/>
          <w:sz w:val="28"/>
          <w:szCs w:val="28"/>
          <w:lang w:val="x-none" w:eastAsia="x-none"/>
        </w:rPr>
      </w:pPr>
      <w:r w:rsidRPr="00931587">
        <w:rPr>
          <w:rFonts w:eastAsia="MS Mincho"/>
          <w:sz w:val="28"/>
          <w:szCs w:val="28"/>
          <w:lang w:val="x-none" w:eastAsia="x-none"/>
        </w:rPr>
        <w:t>Решение об отмене запроса котировок размещается на сайтах в день принятия этого решения</w:t>
      </w:r>
      <w:r w:rsidR="00517C02" w:rsidRPr="00931587">
        <w:rPr>
          <w:rFonts w:eastAsia="MS Mincho"/>
          <w:sz w:val="28"/>
          <w:szCs w:val="28"/>
          <w:lang w:eastAsia="x-none"/>
        </w:rPr>
        <w:t>.</w:t>
      </w:r>
    </w:p>
    <w:p w:rsidR="00EF5949" w:rsidRPr="00931587" w:rsidRDefault="00EF5949" w:rsidP="00815457">
      <w:pPr>
        <w:numPr>
          <w:ilvl w:val="2"/>
          <w:numId w:val="8"/>
        </w:numPr>
        <w:spacing w:line="276" w:lineRule="auto"/>
        <w:ind w:left="0" w:firstLine="852"/>
        <w:jc w:val="both"/>
        <w:rPr>
          <w:rFonts w:eastAsia="MS Mincho"/>
          <w:sz w:val="28"/>
          <w:szCs w:val="28"/>
          <w:lang w:val="x-none" w:eastAsia="x-none"/>
        </w:rPr>
      </w:pPr>
      <w:r w:rsidRPr="00931587">
        <w:rPr>
          <w:rFonts w:eastAsia="MS Mincho"/>
          <w:sz w:val="28"/>
          <w:szCs w:val="28"/>
          <w:lang w:val="x-none" w:eastAsia="x-none"/>
        </w:rPr>
        <w:t>Заказчик не берет на себя обязательство по уведомлению участников о дополнениях,</w:t>
      </w:r>
      <w:r w:rsidRPr="00931587">
        <w:rPr>
          <w:sz w:val="28"/>
          <w:szCs w:val="28"/>
          <w:lang w:val="x-none" w:eastAsia="x-none"/>
        </w:rPr>
        <w:t xml:space="preserve"> изменениях, разъяснениях в извещение об осуществлении</w:t>
      </w:r>
      <w:r w:rsidRPr="00931587" w:rsidDel="003B3000">
        <w:rPr>
          <w:sz w:val="28"/>
          <w:szCs w:val="28"/>
          <w:lang w:val="x-none" w:eastAsia="x-none"/>
        </w:rPr>
        <w:t xml:space="preserve"> </w:t>
      </w:r>
      <w:r w:rsidRPr="00931587">
        <w:rPr>
          <w:sz w:val="28"/>
          <w:szCs w:val="28"/>
          <w:lang w:val="x-none" w:eastAsia="x-none"/>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EF5949" w:rsidRPr="00931587" w:rsidRDefault="00EF5949" w:rsidP="00EF5949">
      <w:pPr>
        <w:spacing w:line="276" w:lineRule="auto"/>
        <w:jc w:val="both"/>
        <w:rPr>
          <w:sz w:val="28"/>
          <w:szCs w:val="28"/>
        </w:rPr>
      </w:pPr>
    </w:p>
    <w:p w:rsidR="00EF5949" w:rsidRPr="00931587" w:rsidRDefault="00EF5949" w:rsidP="00EF5949">
      <w:pPr>
        <w:keepNext/>
        <w:numPr>
          <w:ilvl w:val="1"/>
          <w:numId w:val="1"/>
        </w:numPr>
        <w:spacing w:line="276" w:lineRule="auto"/>
        <w:ind w:hanging="371"/>
        <w:jc w:val="both"/>
        <w:outlineLvl w:val="2"/>
        <w:rPr>
          <w:b/>
          <w:bCs/>
          <w:sz w:val="28"/>
          <w:szCs w:val="28"/>
        </w:rPr>
      </w:pPr>
      <w:bookmarkStart w:id="14" w:name="_Toc124339739"/>
      <w:r w:rsidRPr="00931587">
        <w:rPr>
          <w:b/>
          <w:bCs/>
          <w:sz w:val="28"/>
          <w:szCs w:val="28"/>
        </w:rPr>
        <w:t>Вскрытие конвертов с котировочными заявками запроса котировок</w:t>
      </w:r>
      <w:bookmarkEnd w:id="14"/>
      <w:r w:rsidRPr="00931587">
        <w:rPr>
          <w:b/>
          <w:bCs/>
          <w:sz w:val="28"/>
          <w:szCs w:val="28"/>
        </w:rPr>
        <w:t xml:space="preserve"> </w:t>
      </w:r>
    </w:p>
    <w:p w:rsidR="00EF5949" w:rsidRPr="00931587" w:rsidRDefault="00EF5949" w:rsidP="00815457">
      <w:pPr>
        <w:numPr>
          <w:ilvl w:val="2"/>
          <w:numId w:val="9"/>
        </w:numPr>
        <w:spacing w:line="276" w:lineRule="auto"/>
        <w:ind w:left="0" w:firstLine="709"/>
        <w:jc w:val="both"/>
        <w:rPr>
          <w:sz w:val="28"/>
          <w:szCs w:val="28"/>
          <w:lang w:val="x-none" w:eastAsia="x-none"/>
        </w:rPr>
      </w:pPr>
      <w:r w:rsidRPr="00931587">
        <w:rPr>
          <w:sz w:val="28"/>
          <w:szCs w:val="28"/>
          <w:lang w:eastAsia="x-none"/>
        </w:rPr>
        <w:t>Организатор</w:t>
      </w:r>
      <w:r w:rsidRPr="00931587">
        <w:rPr>
          <w:sz w:val="28"/>
          <w:szCs w:val="28"/>
          <w:lang w:val="x-none" w:eastAsia="x-none"/>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EF5949" w:rsidRPr="00931587" w:rsidRDefault="00EF5949" w:rsidP="00815457">
      <w:pPr>
        <w:numPr>
          <w:ilvl w:val="2"/>
          <w:numId w:val="9"/>
        </w:numPr>
        <w:spacing w:line="276" w:lineRule="auto"/>
        <w:ind w:left="0" w:firstLine="709"/>
        <w:jc w:val="both"/>
        <w:rPr>
          <w:sz w:val="28"/>
          <w:szCs w:val="28"/>
          <w:lang w:val="x-none" w:eastAsia="x-none"/>
        </w:rPr>
      </w:pPr>
      <w:r w:rsidRPr="00931587">
        <w:rPr>
          <w:sz w:val="28"/>
          <w:szCs w:val="28"/>
          <w:lang w:val="x-none" w:eastAsia="x-none"/>
        </w:rPr>
        <w:t xml:space="preserve">Конверты с котировочными заявками вскрываются публично </w:t>
      </w:r>
      <w:r w:rsidRPr="00931587">
        <w:rPr>
          <w:sz w:val="28"/>
          <w:szCs w:val="28"/>
          <w:lang w:eastAsia="x-none"/>
        </w:rPr>
        <w:t>на заседании экспертной группы после завершения срока подачи заявок.</w:t>
      </w:r>
    </w:p>
    <w:p w:rsidR="00EF5949" w:rsidRPr="00931587" w:rsidRDefault="00EF5949" w:rsidP="00815457">
      <w:pPr>
        <w:numPr>
          <w:ilvl w:val="2"/>
          <w:numId w:val="9"/>
        </w:numPr>
        <w:spacing w:line="276" w:lineRule="auto"/>
        <w:ind w:left="0" w:firstLine="709"/>
        <w:jc w:val="both"/>
        <w:rPr>
          <w:sz w:val="28"/>
          <w:szCs w:val="28"/>
          <w:lang w:val="x-none" w:eastAsia="x-none"/>
        </w:rPr>
      </w:pPr>
      <w:r w:rsidRPr="00931587">
        <w:rPr>
          <w:sz w:val="28"/>
          <w:szCs w:val="28"/>
          <w:lang w:val="x-none" w:eastAsia="x-none"/>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EF5949" w:rsidRPr="00931587" w:rsidRDefault="00EF5949" w:rsidP="00815457">
      <w:pPr>
        <w:numPr>
          <w:ilvl w:val="2"/>
          <w:numId w:val="9"/>
        </w:numPr>
        <w:spacing w:line="276" w:lineRule="auto"/>
        <w:ind w:left="0" w:firstLine="709"/>
        <w:jc w:val="both"/>
        <w:rPr>
          <w:sz w:val="28"/>
          <w:szCs w:val="28"/>
          <w:lang w:val="x-none" w:eastAsia="x-none"/>
        </w:rPr>
      </w:pPr>
      <w:r w:rsidRPr="00931587">
        <w:rPr>
          <w:sz w:val="28"/>
          <w:szCs w:val="28"/>
          <w:lang w:val="x-none" w:eastAsia="x-none"/>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F5949" w:rsidRPr="00931587" w:rsidRDefault="00EF5949" w:rsidP="00815457">
      <w:pPr>
        <w:numPr>
          <w:ilvl w:val="2"/>
          <w:numId w:val="9"/>
        </w:numPr>
        <w:spacing w:line="276" w:lineRule="auto"/>
        <w:ind w:left="0" w:firstLine="709"/>
        <w:jc w:val="both"/>
        <w:rPr>
          <w:sz w:val="28"/>
          <w:szCs w:val="28"/>
          <w:lang w:val="x-none" w:eastAsia="x-none"/>
        </w:rPr>
      </w:pPr>
      <w:r w:rsidRPr="00931587">
        <w:rPr>
          <w:sz w:val="28"/>
          <w:szCs w:val="28"/>
          <w:lang w:val="x-none" w:eastAsia="x-none"/>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EF5949" w:rsidRPr="00931587" w:rsidRDefault="00EF5949" w:rsidP="00815457">
      <w:pPr>
        <w:numPr>
          <w:ilvl w:val="2"/>
          <w:numId w:val="9"/>
        </w:numPr>
        <w:spacing w:line="276" w:lineRule="auto"/>
        <w:ind w:left="0" w:firstLine="709"/>
        <w:jc w:val="both"/>
        <w:rPr>
          <w:sz w:val="28"/>
          <w:szCs w:val="28"/>
          <w:lang w:val="x-none" w:eastAsia="x-none"/>
        </w:rPr>
      </w:pPr>
      <w:r w:rsidRPr="00931587">
        <w:rPr>
          <w:sz w:val="28"/>
          <w:szCs w:val="28"/>
          <w:lang w:val="x-none" w:eastAsia="x-none"/>
        </w:rPr>
        <w:t>При вскрытии конвертов с котировочными заявками объявляется:</w:t>
      </w:r>
    </w:p>
    <w:p w:rsidR="00EF5949" w:rsidRPr="00931587" w:rsidRDefault="00EF5949" w:rsidP="00815457">
      <w:pPr>
        <w:numPr>
          <w:ilvl w:val="2"/>
          <w:numId w:val="9"/>
        </w:numPr>
        <w:spacing w:line="276" w:lineRule="auto"/>
        <w:ind w:left="0" w:firstLine="709"/>
        <w:jc w:val="both"/>
        <w:rPr>
          <w:sz w:val="28"/>
          <w:szCs w:val="28"/>
          <w:lang w:val="x-none" w:eastAsia="x-none"/>
        </w:rPr>
      </w:pPr>
      <w:r w:rsidRPr="00931587">
        <w:rPr>
          <w:sz w:val="28"/>
          <w:szCs w:val="28"/>
          <w:lang w:val="x-none" w:eastAsia="x-none"/>
        </w:rPr>
        <w:t>Наименование участника запроса котировок;</w:t>
      </w:r>
    </w:p>
    <w:p w:rsidR="00EF5949" w:rsidRPr="00931587" w:rsidRDefault="00EF5949" w:rsidP="00815457">
      <w:pPr>
        <w:numPr>
          <w:ilvl w:val="2"/>
          <w:numId w:val="9"/>
        </w:numPr>
        <w:spacing w:line="276" w:lineRule="auto"/>
        <w:ind w:left="0" w:firstLine="709"/>
        <w:jc w:val="both"/>
        <w:rPr>
          <w:sz w:val="28"/>
          <w:szCs w:val="28"/>
          <w:lang w:val="x-none" w:eastAsia="x-none"/>
        </w:rPr>
      </w:pPr>
      <w:r w:rsidRPr="00931587">
        <w:rPr>
          <w:sz w:val="28"/>
          <w:szCs w:val="28"/>
          <w:lang w:val="x-none" w:eastAsia="x-none"/>
        </w:rPr>
        <w:t>Сведения, изложенные в техническом предложении участника запроса котировок, используемые для оценки заявок;</w:t>
      </w:r>
    </w:p>
    <w:p w:rsidR="00EF5949" w:rsidRPr="00931587" w:rsidRDefault="00EF5949" w:rsidP="00815457">
      <w:pPr>
        <w:numPr>
          <w:ilvl w:val="2"/>
          <w:numId w:val="9"/>
        </w:numPr>
        <w:spacing w:line="276" w:lineRule="auto"/>
        <w:ind w:left="0" w:firstLine="709"/>
        <w:jc w:val="both"/>
        <w:rPr>
          <w:sz w:val="28"/>
          <w:szCs w:val="28"/>
          <w:lang w:val="x-none" w:eastAsia="x-none"/>
        </w:rPr>
      </w:pPr>
      <w:r w:rsidRPr="00931587">
        <w:rPr>
          <w:sz w:val="28"/>
          <w:szCs w:val="28"/>
          <w:lang w:val="x-none" w:eastAsia="x-none"/>
        </w:rPr>
        <w:t>Иная информация (при необходимости).</w:t>
      </w:r>
    </w:p>
    <w:p w:rsidR="00EF5949" w:rsidRPr="00931587" w:rsidRDefault="00EF5949" w:rsidP="00815457">
      <w:pPr>
        <w:numPr>
          <w:ilvl w:val="2"/>
          <w:numId w:val="9"/>
        </w:numPr>
        <w:spacing w:line="276" w:lineRule="auto"/>
        <w:ind w:left="0" w:firstLine="709"/>
        <w:jc w:val="both"/>
        <w:rPr>
          <w:sz w:val="28"/>
          <w:szCs w:val="28"/>
          <w:lang w:val="x-none" w:eastAsia="x-none"/>
        </w:rPr>
      </w:pPr>
      <w:r w:rsidRPr="00931587">
        <w:rPr>
          <w:sz w:val="28"/>
          <w:szCs w:val="28"/>
          <w:lang w:val="x-none" w:eastAsia="x-none"/>
        </w:rPr>
        <w:t>Заказчик может проводить аудиозапись процедуры вскрытия конвертов с котировочными заявками.</w:t>
      </w:r>
    </w:p>
    <w:p w:rsidR="00EF5949" w:rsidRPr="00931587" w:rsidRDefault="00EF5949" w:rsidP="00815457">
      <w:pPr>
        <w:numPr>
          <w:ilvl w:val="2"/>
          <w:numId w:val="9"/>
        </w:numPr>
        <w:spacing w:line="276" w:lineRule="auto"/>
        <w:ind w:left="0" w:firstLine="709"/>
        <w:jc w:val="both"/>
        <w:rPr>
          <w:sz w:val="28"/>
          <w:szCs w:val="28"/>
          <w:lang w:val="x-none" w:eastAsia="x-none"/>
        </w:rPr>
      </w:pPr>
      <w:r w:rsidRPr="00931587">
        <w:rPr>
          <w:sz w:val="28"/>
          <w:szCs w:val="28"/>
          <w:lang w:val="x-none" w:eastAsia="x-none"/>
        </w:rPr>
        <w:t>При вскрытии конвертов с заявками документы по существу не рассматриваются.</w:t>
      </w:r>
    </w:p>
    <w:p w:rsidR="00EF5949" w:rsidRPr="00931587" w:rsidRDefault="00EF5949" w:rsidP="00815457">
      <w:pPr>
        <w:numPr>
          <w:ilvl w:val="2"/>
          <w:numId w:val="9"/>
        </w:numPr>
        <w:spacing w:line="276" w:lineRule="auto"/>
        <w:ind w:left="0" w:firstLine="709"/>
        <w:jc w:val="both"/>
        <w:rPr>
          <w:sz w:val="28"/>
          <w:szCs w:val="28"/>
          <w:lang w:val="x-none" w:eastAsia="x-none"/>
        </w:rPr>
      </w:pPr>
      <w:r w:rsidRPr="00931587">
        <w:rPr>
          <w:sz w:val="28"/>
          <w:szCs w:val="28"/>
          <w:lang w:val="x-none" w:eastAsia="x-none"/>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EF5949" w:rsidRPr="00931587" w:rsidRDefault="00EF5949" w:rsidP="00EF5949">
      <w:pPr>
        <w:suppressAutoHyphens/>
        <w:spacing w:line="276" w:lineRule="auto"/>
        <w:ind w:left="709"/>
        <w:jc w:val="both"/>
        <w:rPr>
          <w:rFonts w:eastAsia="MS Mincho"/>
          <w:sz w:val="28"/>
          <w:szCs w:val="28"/>
        </w:rPr>
      </w:pPr>
    </w:p>
    <w:p w:rsidR="00EF5949" w:rsidRPr="00931587" w:rsidRDefault="00EF5949" w:rsidP="00D2434C">
      <w:pPr>
        <w:keepNext/>
        <w:numPr>
          <w:ilvl w:val="1"/>
          <w:numId w:val="1"/>
        </w:numPr>
        <w:spacing w:line="276" w:lineRule="auto"/>
        <w:ind w:hanging="371"/>
        <w:jc w:val="center"/>
        <w:outlineLvl w:val="2"/>
        <w:rPr>
          <w:b/>
          <w:bCs/>
          <w:sz w:val="28"/>
          <w:szCs w:val="28"/>
        </w:rPr>
      </w:pPr>
      <w:bookmarkStart w:id="15" w:name="_Toc124339740"/>
      <w:r w:rsidRPr="00931587">
        <w:rPr>
          <w:b/>
          <w:bCs/>
          <w:sz w:val="28"/>
          <w:szCs w:val="28"/>
        </w:rPr>
        <w:t>Рассмотрение и оценка котировочных заявок</w:t>
      </w:r>
      <w:bookmarkEnd w:id="15"/>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 xml:space="preserve">Котировочные заявки участников рассматриваются на соответствие требованиям, изложенным в </w:t>
      </w:r>
      <w:r w:rsidRPr="00931587">
        <w:rPr>
          <w:sz w:val="28"/>
          <w:szCs w:val="28"/>
          <w:lang w:val="x-none" w:eastAsia="x-none"/>
        </w:rPr>
        <w:t>извещении</w:t>
      </w:r>
      <w:r w:rsidRPr="00931587">
        <w:rPr>
          <w:rFonts w:eastAsia="MS Mincho"/>
          <w:sz w:val="28"/>
          <w:szCs w:val="28"/>
          <w:lang w:val="x-none" w:eastAsia="x-none"/>
        </w:rPr>
        <w:t xml:space="preserve">, на основании представленных в составе котировочных заявок документов, а также иных источников информации, предусмотренных </w:t>
      </w:r>
      <w:r w:rsidRPr="00931587">
        <w:rPr>
          <w:sz w:val="28"/>
          <w:szCs w:val="28"/>
          <w:lang w:val="x-none" w:eastAsia="x-none"/>
        </w:rPr>
        <w:t>извещением</w:t>
      </w:r>
      <w:r w:rsidRPr="00931587">
        <w:rPr>
          <w:rFonts w:eastAsia="MS Mincho"/>
          <w:sz w:val="28"/>
          <w:szCs w:val="28"/>
          <w:lang w:val="x-none" w:eastAsia="x-none"/>
        </w:rPr>
        <w:t>.</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r w:rsidR="006F7E21" w:rsidRPr="00931587">
        <w:rPr>
          <w:rFonts w:eastAsia="MS Mincho"/>
          <w:sz w:val="28"/>
          <w:szCs w:val="28"/>
          <w:lang w:eastAsia="x-none"/>
        </w:rPr>
        <w:t>.</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Участник запроса котировок не допускается к участию в запросе котировок в случае:</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несоответствия котировочной заявки требованиям, указанным в запросе котировок;</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отказа от проведения запроса котировок;</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непредставления участником разъяснений положений котировочной заявки (в случае наличия требования заказчика).</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Ответ от участника запроса котировок, полученный после даты, указанной в запросе, не подлежит рассмотрению.</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931587" w:rsidDel="001E10FE">
        <w:rPr>
          <w:rFonts w:eastAsia="MS Mincho"/>
          <w:sz w:val="28"/>
          <w:szCs w:val="28"/>
          <w:lang w:val="x-none" w:eastAsia="x-none"/>
        </w:rPr>
        <w:t xml:space="preserve"> </w:t>
      </w:r>
      <w:r w:rsidRPr="00931587">
        <w:rPr>
          <w:rFonts w:eastAsia="MS Mincho"/>
          <w:sz w:val="28"/>
          <w:szCs w:val="28"/>
          <w:lang w:val="x-none" w:eastAsia="x-none"/>
        </w:rPr>
        <w:t>(за исключением квалификационных требований, требований технического задания извещения, требований об обосновании демпинговой цены).</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Участники и их представители не вправе участвовать в рассмотрении котировочных заявок и изучении квалификации участников.</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По итогам рассмотрения и оценки котировочных заявок заказчик составляет протокол рассмотрения и оценки заявок.</w:t>
      </w:r>
    </w:p>
    <w:p w:rsidR="00EF5949" w:rsidRPr="00931587" w:rsidRDefault="00EF5949" w:rsidP="00815457">
      <w:pPr>
        <w:numPr>
          <w:ilvl w:val="2"/>
          <w:numId w:val="10"/>
        </w:numPr>
        <w:spacing w:line="276" w:lineRule="auto"/>
        <w:ind w:left="0" w:firstLine="709"/>
        <w:jc w:val="both"/>
        <w:rPr>
          <w:rFonts w:eastAsia="MS Mincho"/>
          <w:sz w:val="28"/>
          <w:szCs w:val="28"/>
          <w:lang w:val="x-none" w:eastAsia="x-none"/>
        </w:rPr>
      </w:pPr>
      <w:r w:rsidRPr="00931587">
        <w:rPr>
          <w:rFonts w:eastAsia="MS Mincho"/>
          <w:sz w:val="28"/>
          <w:szCs w:val="28"/>
          <w:lang w:val="x-none" w:eastAsia="x-none"/>
        </w:rPr>
        <w:t>Протокол рассмотрения и оценки котировочных заявок не размещается на сайтах.</w:t>
      </w:r>
    </w:p>
    <w:p w:rsidR="00EF5949" w:rsidRPr="00931587" w:rsidRDefault="00EF5949" w:rsidP="00EF5949">
      <w:pPr>
        <w:spacing w:line="276" w:lineRule="auto"/>
        <w:ind w:left="709"/>
        <w:jc w:val="both"/>
        <w:rPr>
          <w:rFonts w:eastAsia="MS Mincho"/>
          <w:sz w:val="28"/>
          <w:szCs w:val="28"/>
          <w:lang w:val="x-none" w:eastAsia="x-none"/>
        </w:rPr>
      </w:pPr>
    </w:p>
    <w:p w:rsidR="00EF5949" w:rsidRPr="00931587" w:rsidRDefault="00EF5949" w:rsidP="00EF5949">
      <w:pPr>
        <w:keepNext/>
        <w:numPr>
          <w:ilvl w:val="1"/>
          <w:numId w:val="1"/>
        </w:numPr>
        <w:spacing w:line="276" w:lineRule="auto"/>
        <w:ind w:hanging="371"/>
        <w:jc w:val="both"/>
        <w:outlineLvl w:val="2"/>
        <w:rPr>
          <w:b/>
          <w:bCs/>
          <w:sz w:val="28"/>
          <w:szCs w:val="28"/>
        </w:rPr>
      </w:pPr>
      <w:bookmarkStart w:id="16" w:name="_Toc124339741"/>
      <w:r w:rsidRPr="00931587">
        <w:rPr>
          <w:b/>
          <w:bCs/>
          <w:sz w:val="28"/>
          <w:szCs w:val="28"/>
        </w:rPr>
        <w:t>Порядок оценки и сопоставления котировочных заявок</w:t>
      </w:r>
      <w:bookmarkEnd w:id="16"/>
    </w:p>
    <w:p w:rsidR="00EF5949" w:rsidRPr="00931587" w:rsidRDefault="00EF5949" w:rsidP="00815457">
      <w:pPr>
        <w:numPr>
          <w:ilvl w:val="2"/>
          <w:numId w:val="11"/>
        </w:numPr>
        <w:suppressAutoHyphens/>
        <w:spacing w:line="276" w:lineRule="auto"/>
        <w:ind w:left="0" w:firstLine="709"/>
        <w:jc w:val="both"/>
        <w:rPr>
          <w:rFonts w:eastAsia="MS Mincho"/>
          <w:sz w:val="28"/>
          <w:szCs w:val="28"/>
        </w:rPr>
      </w:pPr>
      <w:r w:rsidRPr="00931587">
        <w:rPr>
          <w:rFonts w:eastAsia="MS Mincho"/>
          <w:sz w:val="28"/>
          <w:szCs w:val="28"/>
        </w:rPr>
        <w:t>Победитель запроса котировок определяется по итогам оценки заявок, соответствующих требованиям извещения.</w:t>
      </w:r>
    </w:p>
    <w:p w:rsidR="00EF5949" w:rsidRPr="00931587" w:rsidRDefault="00EF5949" w:rsidP="00815457">
      <w:pPr>
        <w:numPr>
          <w:ilvl w:val="2"/>
          <w:numId w:val="11"/>
        </w:numPr>
        <w:suppressAutoHyphens/>
        <w:spacing w:line="276" w:lineRule="auto"/>
        <w:ind w:left="0" w:firstLine="709"/>
        <w:jc w:val="both"/>
        <w:rPr>
          <w:rFonts w:eastAsia="MS Mincho"/>
          <w:sz w:val="28"/>
          <w:szCs w:val="28"/>
        </w:rPr>
      </w:pPr>
      <w:r w:rsidRPr="00931587">
        <w:rPr>
          <w:rFonts w:eastAsia="MS Mincho"/>
          <w:sz w:val="28"/>
          <w:szCs w:val="28"/>
        </w:rPr>
        <w:t>Единственным критерием оценки котировочных заявок является цена. Иные критерии оценки котировочных заявок не применяются.</w:t>
      </w:r>
    </w:p>
    <w:p w:rsidR="00EF5949" w:rsidRPr="00931587" w:rsidRDefault="00EF5949" w:rsidP="00815457">
      <w:pPr>
        <w:numPr>
          <w:ilvl w:val="2"/>
          <w:numId w:val="11"/>
        </w:numPr>
        <w:suppressAutoHyphens/>
        <w:spacing w:line="276" w:lineRule="auto"/>
        <w:ind w:left="0" w:firstLine="709"/>
        <w:jc w:val="both"/>
        <w:rPr>
          <w:rFonts w:eastAsia="MS Mincho"/>
          <w:sz w:val="28"/>
          <w:szCs w:val="28"/>
        </w:rPr>
      </w:pPr>
      <w:r w:rsidRPr="00931587">
        <w:rPr>
          <w:rFonts w:eastAsia="MS Mincho"/>
          <w:sz w:val="28"/>
          <w:szCs w:val="28"/>
        </w:rPr>
        <w:t xml:space="preserve">При оценке котировочных заявок сопоставляются предложения участников по цене без учета НДС. </w:t>
      </w:r>
    </w:p>
    <w:p w:rsidR="00EF5949" w:rsidRPr="00931587" w:rsidRDefault="00EF5949" w:rsidP="00815457">
      <w:pPr>
        <w:numPr>
          <w:ilvl w:val="2"/>
          <w:numId w:val="11"/>
        </w:numPr>
        <w:suppressAutoHyphens/>
        <w:spacing w:line="276" w:lineRule="auto"/>
        <w:ind w:left="0" w:firstLine="709"/>
        <w:jc w:val="both"/>
        <w:rPr>
          <w:rFonts w:eastAsia="MS Mincho"/>
          <w:sz w:val="28"/>
          <w:szCs w:val="28"/>
        </w:rPr>
      </w:pPr>
      <w:r w:rsidRPr="00931587">
        <w:rPr>
          <w:rFonts w:eastAsia="MS Mincho"/>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E30A86" w:rsidRPr="00931587" w:rsidRDefault="00EF5949" w:rsidP="00815457">
      <w:pPr>
        <w:numPr>
          <w:ilvl w:val="2"/>
          <w:numId w:val="11"/>
        </w:numPr>
        <w:suppressAutoHyphens/>
        <w:spacing w:line="276" w:lineRule="auto"/>
        <w:ind w:left="0" w:firstLine="709"/>
        <w:jc w:val="both"/>
        <w:rPr>
          <w:rFonts w:eastAsia="MS Mincho"/>
          <w:sz w:val="28"/>
          <w:szCs w:val="28"/>
        </w:rPr>
      </w:pPr>
      <w:r w:rsidRPr="00931587">
        <w:rPr>
          <w:rFonts w:eastAsia="MS Mincho"/>
          <w:sz w:val="28"/>
          <w:szCs w:val="28"/>
        </w:rPr>
        <w:t>При несоответствии технического предложения требованиям, указанным</w:t>
      </w:r>
      <w:r w:rsidR="00DA2B69" w:rsidRPr="00931587">
        <w:rPr>
          <w:rFonts w:eastAsia="MS Mincho"/>
          <w:sz w:val="28"/>
          <w:szCs w:val="28"/>
        </w:rPr>
        <w:t xml:space="preserve"> в пункте 2.8.4</w:t>
      </w:r>
      <w:r w:rsidRPr="00931587">
        <w:rPr>
          <w:rFonts w:eastAsia="MS Mincho"/>
          <w:sz w:val="28"/>
          <w:szCs w:val="28"/>
        </w:rPr>
        <w:t>. приложения № 1 извещения, заявка такого участника отклоняется.</w:t>
      </w:r>
    </w:p>
    <w:p w:rsidR="00AE686E" w:rsidRPr="00931587" w:rsidRDefault="00DA2B69" w:rsidP="00815457">
      <w:pPr>
        <w:numPr>
          <w:ilvl w:val="2"/>
          <w:numId w:val="11"/>
        </w:numPr>
        <w:suppressAutoHyphens/>
        <w:spacing w:line="276" w:lineRule="auto"/>
        <w:ind w:left="0" w:firstLine="709"/>
        <w:jc w:val="both"/>
        <w:rPr>
          <w:rFonts w:eastAsia="MS Mincho"/>
          <w:sz w:val="28"/>
          <w:szCs w:val="28"/>
        </w:rPr>
      </w:pPr>
      <w:r w:rsidRPr="00931587">
        <w:rPr>
          <w:rFonts w:eastAsia="MS Mincho"/>
          <w:sz w:val="28"/>
          <w:szCs w:val="28"/>
        </w:rPr>
        <w:t>В</w:t>
      </w:r>
      <w:r w:rsidR="00B559A8" w:rsidRPr="00931587">
        <w:rPr>
          <w:rFonts w:eastAsia="MS Mincho"/>
          <w:sz w:val="28"/>
          <w:szCs w:val="28"/>
        </w:rPr>
        <w:t xml:space="preserve"> </w:t>
      </w:r>
      <w:r w:rsidRPr="00931587">
        <w:rPr>
          <w:rFonts w:eastAsia="MS Mincho"/>
          <w:sz w:val="28"/>
          <w:szCs w:val="28"/>
        </w:rPr>
        <w:t>случае если участник является не резидентом РА</w:t>
      </w:r>
      <w:r w:rsidR="00E30A86" w:rsidRPr="00931587">
        <w:rPr>
          <w:rFonts w:eastAsia="MS Mincho"/>
          <w:sz w:val="28"/>
          <w:szCs w:val="28"/>
        </w:rPr>
        <w:t xml:space="preserve">, </w:t>
      </w:r>
      <w:r w:rsidRPr="00931587">
        <w:rPr>
          <w:rFonts w:eastAsia="MS Mincho"/>
          <w:sz w:val="28"/>
          <w:szCs w:val="28"/>
        </w:rPr>
        <w:t xml:space="preserve">цена </w:t>
      </w:r>
      <w:r w:rsidR="00B559A8" w:rsidRPr="00931587">
        <w:rPr>
          <w:rFonts w:eastAsia="MS Mincho"/>
          <w:sz w:val="28"/>
          <w:szCs w:val="28"/>
        </w:rPr>
        <w:t xml:space="preserve">указана </w:t>
      </w:r>
      <w:r w:rsidRPr="00931587">
        <w:rPr>
          <w:rFonts w:eastAsia="MS Mincho"/>
          <w:sz w:val="28"/>
          <w:szCs w:val="28"/>
        </w:rPr>
        <w:t>в эквивалентной определенной сумме в иностранной валюте</w:t>
      </w:r>
      <w:r w:rsidR="00AE686E" w:rsidRPr="00931587">
        <w:rPr>
          <w:rFonts w:eastAsia="MS Mincho"/>
          <w:sz w:val="28"/>
          <w:szCs w:val="28"/>
        </w:rPr>
        <w:t>, то при сопоставлении заявок</w:t>
      </w:r>
      <w:r w:rsidR="00165637" w:rsidRPr="00931587">
        <w:rPr>
          <w:rFonts w:eastAsia="MS Mincho"/>
          <w:sz w:val="28"/>
          <w:szCs w:val="28"/>
        </w:rPr>
        <w:t xml:space="preserve">, цена, указанная в котировочной заявке </w:t>
      </w:r>
      <w:r w:rsidR="00E30A86" w:rsidRPr="00931587">
        <w:rPr>
          <w:rFonts w:eastAsia="MS Mincho"/>
          <w:sz w:val="28"/>
          <w:szCs w:val="28"/>
        </w:rPr>
        <w:t>участника,</w:t>
      </w:r>
      <w:r w:rsidR="00165637" w:rsidRPr="00931587">
        <w:rPr>
          <w:rFonts w:eastAsia="MS Mincho"/>
          <w:sz w:val="28"/>
          <w:szCs w:val="28"/>
        </w:rPr>
        <w:t xml:space="preserve"> просчитывается </w:t>
      </w:r>
      <w:r w:rsidRPr="00931587">
        <w:rPr>
          <w:rFonts w:eastAsia="MS Mincho"/>
          <w:sz w:val="28"/>
          <w:szCs w:val="28"/>
        </w:rPr>
        <w:t xml:space="preserve">по курсу соответствующей валюты ЦБ РА на день </w:t>
      </w:r>
      <w:r w:rsidR="00E30A86" w:rsidRPr="00931587">
        <w:rPr>
          <w:rFonts w:eastAsia="MS Mincho"/>
          <w:sz w:val="28"/>
          <w:szCs w:val="28"/>
        </w:rPr>
        <w:t>вскрытия заявок</w:t>
      </w:r>
      <w:r w:rsidRPr="00931587">
        <w:rPr>
          <w:rFonts w:eastAsia="MS Mincho"/>
          <w:sz w:val="28"/>
          <w:szCs w:val="28"/>
        </w:rPr>
        <w:t>.</w:t>
      </w:r>
    </w:p>
    <w:p w:rsidR="00EF5949" w:rsidRPr="00931587" w:rsidRDefault="00EF5949" w:rsidP="00815457">
      <w:pPr>
        <w:numPr>
          <w:ilvl w:val="2"/>
          <w:numId w:val="11"/>
        </w:numPr>
        <w:suppressAutoHyphens/>
        <w:spacing w:line="276" w:lineRule="auto"/>
        <w:ind w:left="0" w:firstLine="709"/>
        <w:jc w:val="both"/>
        <w:rPr>
          <w:rFonts w:eastAsia="MS Mincho"/>
          <w:sz w:val="28"/>
          <w:szCs w:val="28"/>
        </w:rPr>
      </w:pPr>
      <w:r w:rsidRPr="00931587">
        <w:rPr>
          <w:rFonts w:eastAsia="MS Mincho"/>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EF5949" w:rsidRPr="00931587" w:rsidRDefault="00EF5949" w:rsidP="00815457">
      <w:pPr>
        <w:numPr>
          <w:ilvl w:val="2"/>
          <w:numId w:val="11"/>
        </w:numPr>
        <w:suppressAutoHyphens/>
        <w:spacing w:line="276" w:lineRule="auto"/>
        <w:ind w:left="0" w:firstLine="709"/>
        <w:jc w:val="both"/>
        <w:rPr>
          <w:rFonts w:eastAsia="MS Mincho"/>
          <w:sz w:val="28"/>
          <w:szCs w:val="28"/>
        </w:rPr>
      </w:pPr>
      <w:r w:rsidRPr="00931587">
        <w:rPr>
          <w:rFonts w:eastAsia="MS Mincho"/>
          <w:sz w:val="28"/>
          <w:szCs w:val="28"/>
        </w:rPr>
        <w:t xml:space="preserve">Победителем признается участник, заявка которого признана лучшей по итогам проведения запроса котировок. </w:t>
      </w:r>
    </w:p>
    <w:p w:rsidR="00EF5949" w:rsidRPr="00931587" w:rsidRDefault="00EF5949" w:rsidP="00EF5949">
      <w:pPr>
        <w:keepNext/>
        <w:numPr>
          <w:ilvl w:val="1"/>
          <w:numId w:val="1"/>
        </w:numPr>
        <w:spacing w:line="276" w:lineRule="auto"/>
        <w:ind w:hanging="371"/>
        <w:jc w:val="both"/>
        <w:outlineLvl w:val="2"/>
        <w:rPr>
          <w:b/>
          <w:bCs/>
          <w:sz w:val="28"/>
          <w:szCs w:val="28"/>
        </w:rPr>
      </w:pPr>
      <w:bookmarkStart w:id="17" w:name="_Toc124339742"/>
      <w:r w:rsidRPr="00931587">
        <w:rPr>
          <w:b/>
          <w:bCs/>
          <w:sz w:val="28"/>
          <w:szCs w:val="28"/>
        </w:rPr>
        <w:t>Подведение итогов запроса котировок</w:t>
      </w:r>
      <w:bookmarkEnd w:id="17"/>
    </w:p>
    <w:p w:rsidR="00EF5949" w:rsidRPr="00931587" w:rsidRDefault="00EF5949" w:rsidP="00815457">
      <w:pPr>
        <w:numPr>
          <w:ilvl w:val="2"/>
          <w:numId w:val="12"/>
        </w:numPr>
        <w:spacing w:line="276" w:lineRule="auto"/>
        <w:ind w:left="0" w:firstLine="852"/>
        <w:jc w:val="both"/>
        <w:rPr>
          <w:sz w:val="28"/>
          <w:szCs w:val="28"/>
          <w:lang w:val="x-none" w:eastAsia="x-none"/>
        </w:rPr>
      </w:pPr>
      <w:r w:rsidRPr="00931587">
        <w:rPr>
          <w:sz w:val="28"/>
          <w:szCs w:val="28"/>
          <w:lang w:val="x-none" w:eastAsia="x-none"/>
        </w:rPr>
        <w:t>Комиссия</w:t>
      </w:r>
      <w:r w:rsidRPr="00931587">
        <w:rPr>
          <w:bCs/>
          <w:sz w:val="28"/>
          <w:szCs w:val="28"/>
          <w:lang w:val="x-none" w:eastAsia="x-none"/>
        </w:rPr>
        <w:t xml:space="preserve"> </w:t>
      </w:r>
      <w:r w:rsidRPr="00931587">
        <w:rPr>
          <w:sz w:val="28"/>
          <w:szCs w:val="28"/>
          <w:lang w:val="x-none" w:eastAsia="x-none"/>
        </w:rPr>
        <w:t xml:space="preserve">принимает решение о победителе запроса котировок. По результатам работы комиссии </w:t>
      </w:r>
      <w:r w:rsidRPr="00931587">
        <w:rPr>
          <w:bCs/>
          <w:sz w:val="28"/>
          <w:szCs w:val="28"/>
          <w:lang w:val="x-none" w:eastAsia="x-none"/>
        </w:rPr>
        <w:t>по осуществлению закупок</w:t>
      </w:r>
      <w:r w:rsidRPr="00931587">
        <w:rPr>
          <w:sz w:val="28"/>
          <w:szCs w:val="28"/>
          <w:lang w:val="x-none" w:eastAsia="x-none"/>
        </w:rPr>
        <w:t xml:space="preserve"> оформляется итоговый протокол</w:t>
      </w:r>
      <w:r w:rsidRPr="00931587">
        <w:rPr>
          <w:sz w:val="28"/>
          <w:szCs w:val="28"/>
          <w:lang w:eastAsia="x-none"/>
        </w:rPr>
        <w:t>.</w:t>
      </w:r>
    </w:p>
    <w:p w:rsidR="00EF5949" w:rsidRPr="00931587" w:rsidRDefault="00EF5949" w:rsidP="00815457">
      <w:pPr>
        <w:numPr>
          <w:ilvl w:val="2"/>
          <w:numId w:val="12"/>
        </w:numPr>
        <w:spacing w:line="276" w:lineRule="auto"/>
        <w:ind w:left="0" w:firstLine="852"/>
        <w:jc w:val="both"/>
        <w:rPr>
          <w:sz w:val="28"/>
          <w:szCs w:val="28"/>
          <w:lang w:val="x-none" w:eastAsia="x-none"/>
        </w:rPr>
      </w:pPr>
      <w:r w:rsidRPr="00931587">
        <w:rPr>
          <w:sz w:val="28"/>
          <w:szCs w:val="28"/>
          <w:lang w:val="x-none" w:eastAsia="x-none"/>
        </w:rPr>
        <w:t xml:space="preserve">Итоговый протокол комиссии </w:t>
      </w:r>
      <w:r w:rsidRPr="00931587">
        <w:rPr>
          <w:sz w:val="28"/>
          <w:szCs w:val="28"/>
          <w:lang w:eastAsia="x-none"/>
        </w:rPr>
        <w:t xml:space="preserve">не </w:t>
      </w:r>
      <w:r w:rsidRPr="00931587">
        <w:rPr>
          <w:sz w:val="28"/>
          <w:szCs w:val="28"/>
          <w:lang w:val="x-none" w:eastAsia="x-none"/>
        </w:rPr>
        <w:t>размещается на сайтах.</w:t>
      </w:r>
    </w:p>
    <w:p w:rsidR="00EF5949" w:rsidRPr="00931587" w:rsidRDefault="00EF5949" w:rsidP="00EF5949">
      <w:pPr>
        <w:spacing w:line="276" w:lineRule="auto"/>
        <w:ind w:left="1418"/>
        <w:jc w:val="both"/>
        <w:rPr>
          <w:sz w:val="28"/>
          <w:szCs w:val="28"/>
          <w:lang w:val="x-none" w:eastAsia="x-none"/>
        </w:rPr>
      </w:pPr>
    </w:p>
    <w:p w:rsidR="00EF5949" w:rsidRPr="00931587" w:rsidRDefault="00EF5949" w:rsidP="00EF5949">
      <w:pPr>
        <w:keepNext/>
        <w:numPr>
          <w:ilvl w:val="1"/>
          <w:numId w:val="1"/>
        </w:numPr>
        <w:spacing w:line="276" w:lineRule="auto"/>
        <w:ind w:hanging="371"/>
        <w:jc w:val="both"/>
        <w:outlineLvl w:val="2"/>
        <w:rPr>
          <w:b/>
          <w:bCs/>
          <w:sz w:val="28"/>
          <w:szCs w:val="28"/>
        </w:rPr>
      </w:pPr>
      <w:bookmarkStart w:id="18" w:name="_Toc124339743"/>
      <w:r w:rsidRPr="00931587">
        <w:rPr>
          <w:b/>
          <w:bCs/>
          <w:sz w:val="28"/>
          <w:szCs w:val="28"/>
        </w:rPr>
        <w:t>Признание запроса котировок несостоявшимся</w:t>
      </w:r>
      <w:bookmarkEnd w:id="18"/>
    </w:p>
    <w:p w:rsidR="00EF5949" w:rsidRPr="00931587" w:rsidRDefault="00EF5949" w:rsidP="00815457">
      <w:pPr>
        <w:numPr>
          <w:ilvl w:val="2"/>
          <w:numId w:val="13"/>
        </w:numPr>
        <w:suppressAutoHyphens/>
        <w:spacing w:line="276" w:lineRule="auto"/>
        <w:ind w:left="0" w:firstLine="709"/>
        <w:jc w:val="both"/>
        <w:rPr>
          <w:rFonts w:eastAsia="MS Mincho"/>
          <w:sz w:val="28"/>
          <w:szCs w:val="28"/>
        </w:rPr>
      </w:pPr>
      <w:r w:rsidRPr="00931587">
        <w:rPr>
          <w:rFonts w:eastAsia="MS Mincho"/>
          <w:sz w:val="28"/>
          <w:szCs w:val="28"/>
        </w:rPr>
        <w:t>Запрос котировок (в том числе в части отдельных лотов) признается несостоявшимся, если:</w:t>
      </w:r>
    </w:p>
    <w:p w:rsidR="00EF5949" w:rsidRPr="00931587" w:rsidRDefault="00EF5949" w:rsidP="00815457">
      <w:pPr>
        <w:numPr>
          <w:ilvl w:val="2"/>
          <w:numId w:val="13"/>
        </w:numPr>
        <w:suppressAutoHyphens/>
        <w:spacing w:line="276" w:lineRule="auto"/>
        <w:ind w:left="0" w:firstLine="709"/>
        <w:jc w:val="both"/>
        <w:rPr>
          <w:rFonts w:eastAsia="MS Mincho"/>
          <w:sz w:val="28"/>
          <w:szCs w:val="28"/>
        </w:rPr>
      </w:pPr>
      <w:r w:rsidRPr="00931587">
        <w:rPr>
          <w:rFonts w:eastAsia="MS Mincho"/>
          <w:sz w:val="28"/>
          <w:szCs w:val="28"/>
        </w:rPr>
        <w:t>на участие в запросе котировок подана одна заявка;</w:t>
      </w:r>
    </w:p>
    <w:p w:rsidR="00EF5949" w:rsidRPr="00931587" w:rsidRDefault="00EF5949" w:rsidP="00815457">
      <w:pPr>
        <w:numPr>
          <w:ilvl w:val="2"/>
          <w:numId w:val="13"/>
        </w:numPr>
        <w:suppressAutoHyphens/>
        <w:spacing w:line="276" w:lineRule="auto"/>
        <w:ind w:left="0" w:firstLine="709"/>
        <w:jc w:val="both"/>
        <w:rPr>
          <w:rFonts w:eastAsia="MS Mincho"/>
          <w:sz w:val="28"/>
          <w:szCs w:val="28"/>
        </w:rPr>
      </w:pPr>
      <w:r w:rsidRPr="00931587">
        <w:rPr>
          <w:rFonts w:eastAsia="MS Mincho"/>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EF5949" w:rsidRPr="00931587" w:rsidRDefault="00EF5949" w:rsidP="00815457">
      <w:pPr>
        <w:numPr>
          <w:ilvl w:val="2"/>
          <w:numId w:val="13"/>
        </w:numPr>
        <w:suppressAutoHyphens/>
        <w:spacing w:line="276" w:lineRule="auto"/>
        <w:ind w:left="0" w:firstLine="709"/>
        <w:jc w:val="both"/>
        <w:rPr>
          <w:rFonts w:eastAsia="MS Mincho"/>
          <w:sz w:val="28"/>
          <w:szCs w:val="28"/>
        </w:rPr>
      </w:pPr>
      <w:r w:rsidRPr="00931587">
        <w:rPr>
          <w:rFonts w:eastAsia="MS Mincho"/>
          <w:sz w:val="28"/>
          <w:szCs w:val="28"/>
        </w:rPr>
        <w:t>все котировочные заявки признаны несоответствующими извещению о проведении запроса котировок;</w:t>
      </w:r>
    </w:p>
    <w:p w:rsidR="00EF5949" w:rsidRPr="00931587" w:rsidRDefault="00EF5949" w:rsidP="00815457">
      <w:pPr>
        <w:numPr>
          <w:ilvl w:val="2"/>
          <w:numId w:val="13"/>
        </w:numPr>
        <w:suppressAutoHyphens/>
        <w:spacing w:line="276" w:lineRule="auto"/>
        <w:ind w:left="0" w:firstLine="709"/>
        <w:jc w:val="both"/>
        <w:rPr>
          <w:rFonts w:eastAsia="MS Mincho"/>
          <w:sz w:val="28"/>
          <w:szCs w:val="28"/>
        </w:rPr>
      </w:pPr>
      <w:r w:rsidRPr="00931587">
        <w:rPr>
          <w:rFonts w:eastAsia="MS Mincho"/>
          <w:sz w:val="28"/>
          <w:szCs w:val="28"/>
        </w:rPr>
        <w:t>на участие в запросе котировок не подана ни одна заявка.</w:t>
      </w:r>
    </w:p>
    <w:p w:rsidR="00EF5949" w:rsidRPr="00931587" w:rsidRDefault="00EF5949" w:rsidP="00EF5949">
      <w:pPr>
        <w:shd w:val="clear" w:color="auto" w:fill="FFFFFF"/>
        <w:autoSpaceDE w:val="0"/>
        <w:autoSpaceDN w:val="0"/>
        <w:adjustRightInd w:val="0"/>
        <w:spacing w:line="276" w:lineRule="auto"/>
        <w:ind w:firstLine="709"/>
        <w:jc w:val="both"/>
        <w:rPr>
          <w:sz w:val="28"/>
          <w:szCs w:val="28"/>
        </w:rPr>
      </w:pPr>
      <w:r w:rsidRPr="00931587">
        <w:rPr>
          <w:sz w:val="28"/>
          <w:szCs w:val="28"/>
        </w:rPr>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EF5949" w:rsidRPr="00931587" w:rsidRDefault="00EF5949" w:rsidP="00EF5949">
      <w:pPr>
        <w:shd w:val="clear" w:color="auto" w:fill="FFFFFF"/>
        <w:autoSpaceDE w:val="0"/>
        <w:autoSpaceDN w:val="0"/>
        <w:adjustRightInd w:val="0"/>
        <w:spacing w:line="276" w:lineRule="auto"/>
        <w:ind w:firstLine="709"/>
        <w:jc w:val="both"/>
        <w:rPr>
          <w:sz w:val="28"/>
          <w:szCs w:val="28"/>
        </w:rPr>
      </w:pPr>
      <w:r w:rsidRPr="00931587">
        <w:rPr>
          <w:sz w:val="28"/>
          <w:szCs w:val="28"/>
        </w:rPr>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EF5949" w:rsidRPr="00931587" w:rsidRDefault="00EF5949" w:rsidP="00EF5949">
      <w:pPr>
        <w:shd w:val="clear" w:color="auto" w:fill="FFFFFF"/>
        <w:autoSpaceDE w:val="0"/>
        <w:autoSpaceDN w:val="0"/>
        <w:adjustRightInd w:val="0"/>
        <w:spacing w:line="276" w:lineRule="auto"/>
        <w:ind w:firstLine="709"/>
        <w:jc w:val="both"/>
        <w:rPr>
          <w:sz w:val="28"/>
          <w:szCs w:val="28"/>
        </w:rPr>
      </w:pPr>
      <w:r w:rsidRPr="00931587">
        <w:rPr>
          <w:sz w:val="28"/>
          <w:szCs w:val="28"/>
        </w:rPr>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EF5949" w:rsidRPr="00931587" w:rsidRDefault="00EF5949" w:rsidP="00EF5949">
      <w:pPr>
        <w:widowControl w:val="0"/>
        <w:shd w:val="clear" w:color="auto" w:fill="FFFFFF"/>
        <w:autoSpaceDE w:val="0"/>
        <w:autoSpaceDN w:val="0"/>
        <w:adjustRightInd w:val="0"/>
        <w:spacing w:line="276" w:lineRule="auto"/>
        <w:ind w:firstLine="708"/>
        <w:jc w:val="both"/>
        <w:rPr>
          <w:sz w:val="28"/>
          <w:szCs w:val="28"/>
        </w:rPr>
      </w:pPr>
      <w:r w:rsidRPr="00931587">
        <w:rPr>
          <w:sz w:val="28"/>
          <w:szCs w:val="28"/>
        </w:rPr>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EF5949" w:rsidRPr="00931587" w:rsidRDefault="00EF5949" w:rsidP="00EF5949">
      <w:pPr>
        <w:suppressAutoHyphens/>
        <w:spacing w:line="276" w:lineRule="auto"/>
        <w:ind w:firstLine="709"/>
        <w:jc w:val="both"/>
        <w:rPr>
          <w:rFonts w:eastAsia="MS Mincho"/>
          <w:sz w:val="28"/>
          <w:szCs w:val="28"/>
        </w:rPr>
      </w:pPr>
    </w:p>
    <w:p w:rsidR="00EF5949" w:rsidRPr="00931587" w:rsidRDefault="00EF5949" w:rsidP="00EF5949">
      <w:pPr>
        <w:keepNext/>
        <w:numPr>
          <w:ilvl w:val="1"/>
          <w:numId w:val="1"/>
        </w:numPr>
        <w:spacing w:line="276" w:lineRule="auto"/>
        <w:ind w:hanging="371"/>
        <w:jc w:val="center"/>
        <w:outlineLvl w:val="2"/>
        <w:rPr>
          <w:b/>
          <w:bCs/>
          <w:sz w:val="28"/>
          <w:szCs w:val="28"/>
        </w:rPr>
      </w:pPr>
      <w:bookmarkStart w:id="19" w:name="_Toc124339744"/>
      <w:r w:rsidRPr="00931587">
        <w:rPr>
          <w:b/>
          <w:bCs/>
          <w:sz w:val="28"/>
          <w:szCs w:val="28"/>
        </w:rPr>
        <w:t>Состав котировочной заявки</w:t>
      </w:r>
      <w:bookmarkEnd w:id="19"/>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Котировочная заявка должна содержать всю указанную в извещении информацию и документы.</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 xml:space="preserve">Котировочная заявка оформляется в соответствии с требованиями извещения. </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В случае наличия таких требований в извещении, в составе заявки должны быть представлены:</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идентификационный номер налогоплательщика;</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согласие участника с условиями договора, указанными в запросе котировок;</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 xml:space="preserve">Котировочная заявка участника, не соответствующая требованиям извещения, отклоняется. </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931587" w:rsidDel="00526179">
        <w:rPr>
          <w:rFonts w:eastAsia="MS Mincho"/>
          <w:sz w:val="28"/>
          <w:szCs w:val="28"/>
        </w:rPr>
        <w:t xml:space="preserve"> </w:t>
      </w:r>
      <w:r w:rsidRPr="00931587">
        <w:rPr>
          <w:rFonts w:eastAsia="MS Mincho"/>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EF5949" w:rsidRPr="00931587" w:rsidRDefault="00EF5949"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В котировочной заявке должны быть представлены:</w:t>
      </w:r>
    </w:p>
    <w:p w:rsidR="00EF5949" w:rsidRPr="00931587" w:rsidRDefault="00EF5949" w:rsidP="00EF5949">
      <w:pPr>
        <w:suppressAutoHyphens/>
        <w:spacing w:line="276" w:lineRule="auto"/>
        <w:ind w:left="852"/>
        <w:jc w:val="both"/>
        <w:rPr>
          <w:rFonts w:eastAsia="MS Mincho"/>
          <w:sz w:val="28"/>
          <w:szCs w:val="28"/>
        </w:rPr>
      </w:pPr>
      <w:r w:rsidRPr="00931587">
        <w:rPr>
          <w:rFonts w:eastAsia="MS Mincho"/>
          <w:sz w:val="28"/>
          <w:szCs w:val="28"/>
        </w:rPr>
        <w:t>– Опись представленных документов, заверенная подписью и печатью (при ее наличии) Участника</w:t>
      </w:r>
      <w:r w:rsidR="00AE1037" w:rsidRPr="00931587">
        <w:rPr>
          <w:rFonts w:eastAsia="MS Mincho"/>
          <w:sz w:val="28"/>
          <w:szCs w:val="28"/>
        </w:rPr>
        <w:t>;</w:t>
      </w:r>
    </w:p>
    <w:p w:rsidR="00EF5949" w:rsidRPr="00931587" w:rsidRDefault="00AE1037" w:rsidP="00EF5949">
      <w:pPr>
        <w:suppressAutoHyphens/>
        <w:spacing w:line="276" w:lineRule="auto"/>
        <w:ind w:firstLine="708"/>
        <w:jc w:val="both"/>
        <w:rPr>
          <w:rFonts w:eastAsia="MS Mincho"/>
          <w:sz w:val="28"/>
          <w:szCs w:val="28"/>
        </w:rPr>
      </w:pPr>
      <w:r w:rsidRPr="00931587">
        <w:rPr>
          <w:rFonts w:eastAsia="MS Mincho"/>
          <w:sz w:val="28"/>
          <w:szCs w:val="28"/>
        </w:rPr>
        <w:t>- Приложение</w:t>
      </w:r>
      <w:r w:rsidR="00EF5949" w:rsidRPr="00931587">
        <w:rPr>
          <w:rFonts w:eastAsia="MS Mincho"/>
          <w:sz w:val="28"/>
          <w:szCs w:val="28"/>
        </w:rPr>
        <w:t xml:space="preserve"> № 3 (Заявка Участника) к извещению,</w:t>
      </w:r>
      <w:r w:rsidRPr="00931587">
        <w:rPr>
          <w:rFonts w:eastAsia="MS Mincho"/>
          <w:sz w:val="28"/>
          <w:szCs w:val="28"/>
        </w:rPr>
        <w:t xml:space="preserve"> заверенная подписью и печатью </w:t>
      </w:r>
      <w:r w:rsidR="00EF5949" w:rsidRPr="00931587">
        <w:rPr>
          <w:rFonts w:eastAsia="MS Mincho"/>
          <w:sz w:val="28"/>
          <w:szCs w:val="28"/>
        </w:rPr>
        <w:t xml:space="preserve">участника </w:t>
      </w:r>
      <w:r w:rsidRPr="00931587">
        <w:rPr>
          <w:rFonts w:eastAsia="MS Mincho"/>
          <w:sz w:val="28"/>
          <w:szCs w:val="28"/>
        </w:rPr>
        <w:t>запроса котировок;</w:t>
      </w:r>
    </w:p>
    <w:p w:rsidR="0096521F" w:rsidRPr="00931587" w:rsidRDefault="00AE1037" w:rsidP="0096521F">
      <w:pPr>
        <w:suppressAutoHyphens/>
        <w:spacing w:line="276" w:lineRule="auto"/>
        <w:ind w:firstLine="708"/>
        <w:jc w:val="both"/>
        <w:rPr>
          <w:rFonts w:eastAsia="MS Mincho"/>
          <w:sz w:val="28"/>
          <w:szCs w:val="28"/>
        </w:rPr>
      </w:pPr>
      <w:r w:rsidRPr="00931587">
        <w:rPr>
          <w:rFonts w:eastAsia="MS Mincho"/>
          <w:sz w:val="28"/>
          <w:szCs w:val="28"/>
        </w:rPr>
        <w:t>- Приложение</w:t>
      </w:r>
      <w:r w:rsidR="00EF5949" w:rsidRPr="00931587">
        <w:rPr>
          <w:rFonts w:eastAsia="MS Mincho"/>
          <w:sz w:val="28"/>
          <w:szCs w:val="28"/>
        </w:rPr>
        <w:t xml:space="preserve"> № 4 (</w:t>
      </w:r>
      <w:r w:rsidR="002C5DB7" w:rsidRPr="00931587">
        <w:rPr>
          <w:rFonts w:eastAsia="MS Mincho"/>
          <w:sz w:val="28"/>
          <w:szCs w:val="28"/>
        </w:rPr>
        <w:t>Техническое</w:t>
      </w:r>
      <w:r w:rsidR="00EF5949" w:rsidRPr="00931587">
        <w:rPr>
          <w:rFonts w:eastAsia="MS Mincho"/>
          <w:sz w:val="28"/>
          <w:szCs w:val="28"/>
        </w:rPr>
        <w:t xml:space="preserve"> предложение) к извещению, заверенн</w:t>
      </w:r>
      <w:r w:rsidRPr="00931587">
        <w:rPr>
          <w:rFonts w:eastAsia="MS Mincho"/>
          <w:sz w:val="28"/>
          <w:szCs w:val="28"/>
        </w:rPr>
        <w:t xml:space="preserve">ое подписью и печатью </w:t>
      </w:r>
      <w:r w:rsidR="00EF5949" w:rsidRPr="00931587">
        <w:rPr>
          <w:rFonts w:eastAsia="MS Mincho"/>
          <w:sz w:val="28"/>
          <w:szCs w:val="28"/>
        </w:rPr>
        <w:t xml:space="preserve">участника </w:t>
      </w:r>
      <w:r w:rsidRPr="00931587">
        <w:rPr>
          <w:rFonts w:eastAsia="MS Mincho"/>
          <w:sz w:val="28"/>
          <w:szCs w:val="28"/>
        </w:rPr>
        <w:t>запроса</w:t>
      </w:r>
      <w:r w:rsidR="00EF5949" w:rsidRPr="00931587">
        <w:rPr>
          <w:rFonts w:eastAsia="MS Mincho"/>
          <w:sz w:val="28"/>
          <w:szCs w:val="28"/>
        </w:rPr>
        <w:t xml:space="preserve"> котировок</w:t>
      </w:r>
      <w:r w:rsidRPr="00931587">
        <w:rPr>
          <w:rFonts w:eastAsia="MS Mincho"/>
          <w:sz w:val="28"/>
          <w:szCs w:val="28"/>
        </w:rPr>
        <w:t>;</w:t>
      </w:r>
    </w:p>
    <w:p w:rsidR="00AE1037" w:rsidRPr="00931587" w:rsidRDefault="004267A7" w:rsidP="0096521F">
      <w:pPr>
        <w:suppressAutoHyphens/>
        <w:spacing w:line="276" w:lineRule="auto"/>
        <w:ind w:firstLine="708"/>
        <w:jc w:val="both"/>
        <w:rPr>
          <w:rFonts w:eastAsia="MS Mincho"/>
          <w:sz w:val="28"/>
          <w:szCs w:val="28"/>
        </w:rPr>
      </w:pPr>
      <w:r w:rsidRPr="00931587">
        <w:rPr>
          <w:rFonts w:eastAsia="MS Mincho"/>
          <w:sz w:val="28"/>
          <w:szCs w:val="28"/>
        </w:rPr>
        <w:t xml:space="preserve">-Приложение №5 </w:t>
      </w:r>
      <w:r w:rsidR="004263B3" w:rsidRPr="00931587">
        <w:rPr>
          <w:rFonts w:eastAsia="MS Mincho"/>
          <w:sz w:val="28"/>
          <w:szCs w:val="28"/>
        </w:rPr>
        <w:t>(Проект договора)</w:t>
      </w:r>
    </w:p>
    <w:p w:rsidR="004263B3" w:rsidRPr="00931587" w:rsidRDefault="001559AE" w:rsidP="0096521F">
      <w:pPr>
        <w:suppressAutoHyphens/>
        <w:spacing w:line="276" w:lineRule="auto"/>
        <w:ind w:firstLine="708"/>
        <w:jc w:val="both"/>
        <w:rPr>
          <w:b/>
          <w:sz w:val="28"/>
          <w:szCs w:val="28"/>
        </w:rPr>
      </w:pPr>
      <w:r>
        <w:rPr>
          <w:b/>
          <w:sz w:val="28"/>
          <w:szCs w:val="28"/>
        </w:rPr>
        <w:t xml:space="preserve">- Срезы пропитанной шпалы, </w:t>
      </w:r>
      <w:r w:rsidR="004263B3" w:rsidRPr="00931587">
        <w:rPr>
          <w:b/>
          <w:sz w:val="28"/>
          <w:szCs w:val="28"/>
        </w:rPr>
        <w:t>бруса- толщиной не менее 40 мм в запечатанном виде.</w:t>
      </w:r>
    </w:p>
    <w:p w:rsidR="00E81291" w:rsidRPr="00931587" w:rsidRDefault="00E81291" w:rsidP="00223897">
      <w:pPr>
        <w:spacing w:line="276" w:lineRule="auto"/>
        <w:jc w:val="both"/>
        <w:rPr>
          <w:sz w:val="28"/>
          <w:szCs w:val="28"/>
        </w:rPr>
      </w:pPr>
      <w:r w:rsidRPr="00931587">
        <w:rPr>
          <w:sz w:val="28"/>
          <w:szCs w:val="28"/>
        </w:rPr>
        <w:t>Опыт поставки с пропиткой антисептиком на водной основе. В качестве подтверждения опыта работы поставщик должен представить в составе заявки копии   исполненных договоров и копии подтверждающих документов за период 2022-2023гг. об их исполнении на сумму не менее 50% от начальной максимальной цены</w:t>
      </w:r>
    </w:p>
    <w:p w:rsidR="00EF5949" w:rsidRPr="00931587" w:rsidRDefault="00AE1037" w:rsidP="00815457">
      <w:pPr>
        <w:numPr>
          <w:ilvl w:val="2"/>
          <w:numId w:val="14"/>
        </w:numPr>
        <w:suppressAutoHyphens/>
        <w:spacing w:line="276" w:lineRule="auto"/>
        <w:ind w:left="0" w:firstLine="852"/>
        <w:jc w:val="both"/>
        <w:rPr>
          <w:rFonts w:eastAsia="MS Mincho"/>
          <w:sz w:val="28"/>
          <w:szCs w:val="28"/>
        </w:rPr>
      </w:pPr>
      <w:r w:rsidRPr="00931587">
        <w:rPr>
          <w:rFonts w:eastAsia="MS Mincho"/>
          <w:sz w:val="28"/>
          <w:szCs w:val="28"/>
        </w:rPr>
        <w:t>Д</w:t>
      </w:r>
      <w:r w:rsidR="00EF5949" w:rsidRPr="00931587">
        <w:rPr>
          <w:rFonts w:eastAsia="MS Mincho"/>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EF5949" w:rsidRPr="00931587" w:rsidRDefault="00EF5949" w:rsidP="00815457">
      <w:pPr>
        <w:numPr>
          <w:ilvl w:val="2"/>
          <w:numId w:val="14"/>
        </w:numPr>
        <w:suppressAutoHyphens/>
        <w:spacing w:line="276" w:lineRule="auto"/>
        <w:ind w:left="0" w:firstLine="852"/>
        <w:jc w:val="both"/>
        <w:rPr>
          <w:rFonts w:eastAsia="MS Mincho"/>
          <w:sz w:val="26"/>
        </w:rPr>
      </w:pPr>
      <w:r w:rsidRPr="00931587">
        <w:rPr>
          <w:rFonts w:eastAsia="MS Mincho"/>
          <w:sz w:val="28"/>
          <w:szCs w:val="28"/>
        </w:rPr>
        <w:t>В котировочной заявке участник представляет выписку из единого государственного реестра юридических лиц, в</w:t>
      </w:r>
      <w:r w:rsidRPr="00931587">
        <w:rPr>
          <w:rFonts w:eastAsia="MS Mincho"/>
          <w:sz w:val="26"/>
        </w:rPr>
        <w:t>ыписку из единого государственного реестра индивидуальных предпринимателей и иные документы по своему усмотрению</w:t>
      </w:r>
      <w:r w:rsidRPr="00931587">
        <w:rPr>
          <w:rFonts w:eastAsia="MS Mincho"/>
          <w:sz w:val="28"/>
          <w:szCs w:val="28"/>
        </w:rPr>
        <w:t>.</w:t>
      </w:r>
    </w:p>
    <w:p w:rsidR="00EF5949" w:rsidRPr="00931587" w:rsidRDefault="00EF5949" w:rsidP="00EF5949">
      <w:pPr>
        <w:keepNext/>
        <w:numPr>
          <w:ilvl w:val="1"/>
          <w:numId w:val="1"/>
        </w:numPr>
        <w:spacing w:line="276" w:lineRule="auto"/>
        <w:ind w:hanging="371"/>
        <w:jc w:val="center"/>
        <w:outlineLvl w:val="2"/>
        <w:rPr>
          <w:b/>
          <w:bCs/>
          <w:sz w:val="28"/>
          <w:szCs w:val="28"/>
        </w:rPr>
      </w:pPr>
      <w:bookmarkStart w:id="20" w:name="_Toc124339745"/>
      <w:r w:rsidRPr="00931587">
        <w:rPr>
          <w:b/>
          <w:bCs/>
          <w:sz w:val="28"/>
          <w:szCs w:val="28"/>
        </w:rPr>
        <w:t>Подача заявок</w:t>
      </w:r>
      <w:bookmarkEnd w:id="20"/>
    </w:p>
    <w:p w:rsidR="00EF5949" w:rsidRPr="00931587" w:rsidRDefault="00EF5949" w:rsidP="00815457">
      <w:pPr>
        <w:numPr>
          <w:ilvl w:val="2"/>
          <w:numId w:val="15"/>
        </w:numPr>
        <w:suppressAutoHyphens/>
        <w:spacing w:line="276" w:lineRule="auto"/>
        <w:ind w:left="0" w:firstLine="852"/>
        <w:jc w:val="both"/>
        <w:rPr>
          <w:rFonts w:eastAsia="MS Mincho"/>
          <w:sz w:val="28"/>
          <w:szCs w:val="28"/>
        </w:rPr>
      </w:pPr>
      <w:r w:rsidRPr="00931587">
        <w:rPr>
          <w:rFonts w:eastAsia="MS Mincho"/>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EF5949" w:rsidRPr="00931587" w:rsidRDefault="00EF5949" w:rsidP="00815457">
      <w:pPr>
        <w:numPr>
          <w:ilvl w:val="2"/>
          <w:numId w:val="15"/>
        </w:numPr>
        <w:suppressAutoHyphens/>
        <w:spacing w:line="276" w:lineRule="auto"/>
        <w:ind w:left="0" w:firstLine="852"/>
        <w:jc w:val="both"/>
        <w:rPr>
          <w:rFonts w:eastAsia="MS Mincho"/>
          <w:sz w:val="28"/>
          <w:szCs w:val="28"/>
        </w:rPr>
      </w:pPr>
      <w:r w:rsidRPr="00931587">
        <w:rPr>
          <w:rFonts w:eastAsia="MS Mincho"/>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EF5949" w:rsidRPr="00931587" w:rsidRDefault="00EF5949" w:rsidP="00815457">
      <w:pPr>
        <w:numPr>
          <w:ilvl w:val="2"/>
          <w:numId w:val="15"/>
        </w:numPr>
        <w:suppressAutoHyphens/>
        <w:spacing w:line="276" w:lineRule="auto"/>
        <w:ind w:left="0" w:firstLine="852"/>
        <w:jc w:val="both"/>
        <w:rPr>
          <w:rFonts w:eastAsia="MS Mincho"/>
          <w:sz w:val="28"/>
          <w:szCs w:val="28"/>
        </w:rPr>
      </w:pPr>
      <w:r w:rsidRPr="00931587">
        <w:rPr>
          <w:rFonts w:eastAsia="MS Mincho"/>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EF5949" w:rsidRPr="00931587" w:rsidRDefault="00EF5949" w:rsidP="00815457">
      <w:pPr>
        <w:numPr>
          <w:ilvl w:val="2"/>
          <w:numId w:val="15"/>
        </w:numPr>
        <w:suppressAutoHyphens/>
        <w:spacing w:line="276" w:lineRule="auto"/>
        <w:ind w:left="0" w:firstLine="852"/>
        <w:jc w:val="both"/>
        <w:rPr>
          <w:rFonts w:eastAsia="MS Mincho"/>
          <w:sz w:val="28"/>
          <w:szCs w:val="28"/>
        </w:rPr>
      </w:pPr>
      <w:r w:rsidRPr="00931587">
        <w:rPr>
          <w:rFonts w:eastAsia="MS Mincho"/>
          <w:sz w:val="28"/>
          <w:szCs w:val="28"/>
        </w:rPr>
        <w:t xml:space="preserve">Заявки принимаются до истечения срока подачи заявок. По истечении срока </w:t>
      </w:r>
    </w:p>
    <w:p w:rsidR="00EF5949" w:rsidRPr="00931587" w:rsidRDefault="00EF5949" w:rsidP="00EF5949">
      <w:pPr>
        <w:suppressAutoHyphens/>
        <w:spacing w:line="276" w:lineRule="auto"/>
        <w:ind w:left="709"/>
        <w:jc w:val="both"/>
        <w:rPr>
          <w:rFonts w:eastAsia="MS Mincho"/>
          <w:sz w:val="28"/>
          <w:szCs w:val="28"/>
        </w:rPr>
      </w:pPr>
    </w:p>
    <w:p w:rsidR="00EF5949" w:rsidRPr="00931587" w:rsidRDefault="00EF5949" w:rsidP="00EF5949">
      <w:pPr>
        <w:keepNext/>
        <w:numPr>
          <w:ilvl w:val="1"/>
          <w:numId w:val="1"/>
        </w:numPr>
        <w:spacing w:line="276" w:lineRule="auto"/>
        <w:ind w:hanging="371"/>
        <w:jc w:val="center"/>
        <w:outlineLvl w:val="2"/>
        <w:rPr>
          <w:b/>
          <w:bCs/>
          <w:sz w:val="28"/>
          <w:szCs w:val="28"/>
        </w:rPr>
      </w:pPr>
      <w:bookmarkStart w:id="21" w:name="_Toc124339746"/>
      <w:r w:rsidRPr="00931587">
        <w:rPr>
          <w:b/>
          <w:bCs/>
          <w:sz w:val="28"/>
          <w:szCs w:val="28"/>
        </w:rPr>
        <w:t>Котировочная заявка запроса котировок</w:t>
      </w:r>
      <w:bookmarkEnd w:id="21"/>
      <w:r w:rsidRPr="00931587">
        <w:rPr>
          <w:b/>
          <w:bCs/>
          <w:sz w:val="28"/>
          <w:szCs w:val="28"/>
        </w:rPr>
        <w:t xml:space="preserve"> </w:t>
      </w:r>
    </w:p>
    <w:p w:rsidR="00EF5949" w:rsidRPr="00931587" w:rsidRDefault="00EF5949" w:rsidP="00815457">
      <w:pPr>
        <w:numPr>
          <w:ilvl w:val="2"/>
          <w:numId w:val="16"/>
        </w:numPr>
        <w:suppressAutoHyphens/>
        <w:spacing w:line="276" w:lineRule="auto"/>
        <w:ind w:left="0" w:firstLine="852"/>
        <w:jc w:val="both"/>
        <w:rPr>
          <w:rFonts w:eastAsia="MS Mincho"/>
          <w:sz w:val="28"/>
          <w:szCs w:val="28"/>
        </w:rPr>
      </w:pPr>
      <w:r w:rsidRPr="00931587">
        <w:rPr>
          <w:rFonts w:eastAsia="MS Mincho"/>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EF5949" w:rsidRPr="00931587" w:rsidRDefault="00EF5949" w:rsidP="00815457">
      <w:pPr>
        <w:numPr>
          <w:ilvl w:val="2"/>
          <w:numId w:val="16"/>
        </w:numPr>
        <w:suppressAutoHyphens/>
        <w:spacing w:line="276" w:lineRule="auto"/>
        <w:ind w:left="0" w:firstLine="852"/>
        <w:jc w:val="both"/>
        <w:rPr>
          <w:rFonts w:eastAsia="MS Mincho"/>
          <w:sz w:val="28"/>
          <w:szCs w:val="28"/>
        </w:rPr>
      </w:pPr>
      <w:r w:rsidRPr="00931587">
        <w:rPr>
          <w:rFonts w:eastAsia="MS Mincho"/>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F5949" w:rsidRPr="00931587" w:rsidRDefault="00EF5949" w:rsidP="00815457">
      <w:pPr>
        <w:numPr>
          <w:ilvl w:val="2"/>
          <w:numId w:val="16"/>
        </w:numPr>
        <w:suppressAutoHyphens/>
        <w:spacing w:line="276" w:lineRule="auto"/>
        <w:ind w:left="0" w:firstLine="852"/>
        <w:jc w:val="both"/>
        <w:rPr>
          <w:rFonts w:eastAsia="MS Mincho"/>
          <w:sz w:val="28"/>
          <w:szCs w:val="28"/>
        </w:rPr>
      </w:pPr>
      <w:r w:rsidRPr="00931587">
        <w:rPr>
          <w:rFonts w:eastAsia="MS Mincho"/>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EF5949" w:rsidRPr="00931587" w:rsidRDefault="00EF5949" w:rsidP="00815457">
      <w:pPr>
        <w:numPr>
          <w:ilvl w:val="2"/>
          <w:numId w:val="16"/>
        </w:numPr>
        <w:suppressAutoHyphens/>
        <w:spacing w:line="276" w:lineRule="auto"/>
        <w:ind w:left="0" w:firstLine="852"/>
        <w:jc w:val="both"/>
        <w:rPr>
          <w:rFonts w:eastAsia="MS Mincho"/>
          <w:sz w:val="28"/>
          <w:szCs w:val="28"/>
        </w:rPr>
      </w:pPr>
      <w:r w:rsidRPr="00931587">
        <w:rPr>
          <w:rFonts w:eastAsia="MS Mincho"/>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EF5949" w:rsidRPr="00931587" w:rsidRDefault="00EF5949" w:rsidP="00815457">
      <w:pPr>
        <w:numPr>
          <w:ilvl w:val="2"/>
          <w:numId w:val="16"/>
        </w:numPr>
        <w:suppressAutoHyphens/>
        <w:spacing w:line="276" w:lineRule="auto"/>
        <w:ind w:left="0" w:firstLine="852"/>
        <w:jc w:val="both"/>
        <w:rPr>
          <w:rFonts w:eastAsia="MS Mincho"/>
          <w:sz w:val="28"/>
          <w:szCs w:val="28"/>
        </w:rPr>
      </w:pPr>
      <w:r w:rsidRPr="00931587">
        <w:rPr>
          <w:rFonts w:eastAsia="MS Mincho"/>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B0252">
        <w:rPr>
          <w:rFonts w:eastAsia="MS Mincho"/>
          <w:b/>
          <w:i/>
          <w:sz w:val="28"/>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 «</w:t>
      </w:r>
      <w:r w:rsidR="004267A7" w:rsidRPr="009B0252">
        <w:rPr>
          <w:rFonts w:eastAsia="MS Mincho"/>
          <w:b/>
          <w:i/>
          <w:sz w:val="28"/>
          <w:szCs w:val="28"/>
          <w:highlight w:val="yellow"/>
        </w:rPr>
        <w:t>1</w:t>
      </w:r>
      <w:r w:rsidR="009B0252">
        <w:rPr>
          <w:rFonts w:eastAsia="MS Mincho"/>
          <w:b/>
          <w:i/>
          <w:sz w:val="28"/>
          <w:szCs w:val="28"/>
          <w:highlight w:val="yellow"/>
        </w:rPr>
        <w:t>7</w:t>
      </w:r>
      <w:r w:rsidRPr="009B0252">
        <w:rPr>
          <w:rFonts w:eastAsia="MS Mincho"/>
          <w:b/>
          <w:i/>
          <w:sz w:val="28"/>
          <w:szCs w:val="28"/>
          <w:highlight w:val="yellow"/>
        </w:rPr>
        <w:t>»</w:t>
      </w:r>
      <w:r w:rsidR="004A72E3" w:rsidRPr="009B0252">
        <w:rPr>
          <w:rFonts w:eastAsia="MS Mincho"/>
          <w:b/>
          <w:i/>
          <w:sz w:val="28"/>
          <w:szCs w:val="28"/>
          <w:highlight w:val="yellow"/>
        </w:rPr>
        <w:t xml:space="preserve"> </w:t>
      </w:r>
      <w:r w:rsidR="009B0252">
        <w:rPr>
          <w:rFonts w:eastAsia="MS Mincho"/>
          <w:b/>
          <w:i/>
          <w:sz w:val="28"/>
          <w:szCs w:val="28"/>
          <w:highlight w:val="yellow"/>
        </w:rPr>
        <w:t>мая</w:t>
      </w:r>
      <w:r w:rsidRPr="009B0252">
        <w:rPr>
          <w:rFonts w:eastAsia="MS Mincho"/>
          <w:b/>
          <w:i/>
          <w:sz w:val="28"/>
          <w:szCs w:val="28"/>
          <w:highlight w:val="yellow"/>
        </w:rPr>
        <w:t xml:space="preserve"> </w:t>
      </w:r>
      <w:r w:rsidR="007D5C32" w:rsidRPr="009B0252">
        <w:rPr>
          <w:rFonts w:eastAsia="MS Mincho"/>
          <w:b/>
          <w:i/>
          <w:sz w:val="28"/>
          <w:szCs w:val="28"/>
          <w:highlight w:val="yellow"/>
        </w:rPr>
        <w:t>202</w:t>
      </w:r>
      <w:r w:rsidR="004267A7" w:rsidRPr="009B0252">
        <w:rPr>
          <w:rFonts w:eastAsia="MS Mincho"/>
          <w:b/>
          <w:i/>
          <w:sz w:val="28"/>
          <w:szCs w:val="28"/>
          <w:highlight w:val="yellow"/>
        </w:rPr>
        <w:t>4</w:t>
      </w:r>
      <w:r w:rsidR="00C94513" w:rsidRPr="009B0252">
        <w:rPr>
          <w:rFonts w:eastAsia="MS Mincho"/>
          <w:b/>
          <w:i/>
          <w:sz w:val="28"/>
          <w:szCs w:val="28"/>
          <w:highlight w:val="yellow"/>
        </w:rPr>
        <w:t xml:space="preserve"> </w:t>
      </w:r>
      <w:r w:rsidRPr="009B0252">
        <w:rPr>
          <w:rFonts w:eastAsia="MS Mincho"/>
          <w:b/>
          <w:i/>
          <w:sz w:val="28"/>
          <w:szCs w:val="28"/>
          <w:highlight w:val="yellow"/>
        </w:rPr>
        <w:t>г.</w:t>
      </w:r>
    </w:p>
    <w:p w:rsidR="00EF5949" w:rsidRPr="00931587" w:rsidRDefault="00EF5949" w:rsidP="00815457">
      <w:pPr>
        <w:numPr>
          <w:ilvl w:val="2"/>
          <w:numId w:val="16"/>
        </w:numPr>
        <w:suppressAutoHyphens/>
        <w:spacing w:line="276" w:lineRule="auto"/>
        <w:ind w:left="0" w:firstLine="852"/>
        <w:jc w:val="both"/>
        <w:rPr>
          <w:rFonts w:eastAsia="MS Mincho"/>
          <w:sz w:val="28"/>
          <w:szCs w:val="28"/>
        </w:rPr>
      </w:pPr>
      <w:r w:rsidRPr="00931587">
        <w:rPr>
          <w:rFonts w:eastAsia="MS Mincho"/>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EF5949" w:rsidRPr="00931587" w:rsidRDefault="00EF5949" w:rsidP="00815457">
      <w:pPr>
        <w:numPr>
          <w:ilvl w:val="2"/>
          <w:numId w:val="16"/>
        </w:numPr>
        <w:suppressAutoHyphens/>
        <w:spacing w:line="276" w:lineRule="auto"/>
        <w:ind w:left="0" w:firstLine="852"/>
        <w:jc w:val="both"/>
        <w:rPr>
          <w:rFonts w:eastAsia="MS Mincho"/>
          <w:sz w:val="28"/>
          <w:szCs w:val="28"/>
        </w:rPr>
      </w:pPr>
      <w:r w:rsidRPr="00931587">
        <w:rPr>
          <w:rFonts w:eastAsia="MS Mincho"/>
          <w:sz w:val="28"/>
          <w:szCs w:val="28"/>
        </w:rPr>
        <w:t xml:space="preserve">Все листы котировочной заявки должны быть пронумерованы. </w:t>
      </w:r>
    </w:p>
    <w:p w:rsidR="00EF5949" w:rsidRPr="00931587" w:rsidRDefault="00EF5949" w:rsidP="00815457">
      <w:pPr>
        <w:numPr>
          <w:ilvl w:val="2"/>
          <w:numId w:val="16"/>
        </w:numPr>
        <w:suppressAutoHyphens/>
        <w:spacing w:line="276" w:lineRule="auto"/>
        <w:ind w:left="0" w:firstLine="852"/>
        <w:jc w:val="both"/>
        <w:rPr>
          <w:rFonts w:eastAsia="MS Mincho"/>
          <w:sz w:val="28"/>
          <w:szCs w:val="28"/>
        </w:rPr>
      </w:pPr>
      <w:r w:rsidRPr="00931587">
        <w:rPr>
          <w:rFonts w:eastAsia="MS Mincho"/>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F5949" w:rsidRPr="00931587" w:rsidRDefault="00EF5949" w:rsidP="00815457">
      <w:pPr>
        <w:numPr>
          <w:ilvl w:val="2"/>
          <w:numId w:val="16"/>
        </w:numPr>
        <w:spacing w:line="276" w:lineRule="auto"/>
        <w:ind w:left="0" w:firstLine="852"/>
        <w:jc w:val="both"/>
        <w:rPr>
          <w:rFonts w:eastAsia="MS Mincho"/>
          <w:sz w:val="28"/>
          <w:szCs w:val="28"/>
        </w:rPr>
      </w:pPr>
      <w:r w:rsidRPr="00931587">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EF5949" w:rsidRPr="00931587" w:rsidRDefault="00EF5949" w:rsidP="00815457">
      <w:pPr>
        <w:numPr>
          <w:ilvl w:val="2"/>
          <w:numId w:val="16"/>
        </w:numPr>
        <w:suppressAutoHyphens/>
        <w:spacing w:line="276" w:lineRule="auto"/>
        <w:ind w:left="0" w:firstLine="852"/>
        <w:jc w:val="both"/>
        <w:rPr>
          <w:rFonts w:eastAsia="MS Mincho"/>
          <w:sz w:val="28"/>
          <w:szCs w:val="28"/>
        </w:rPr>
      </w:pPr>
      <w:r w:rsidRPr="00931587">
        <w:rPr>
          <w:rFonts w:eastAsia="MS Mincho"/>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EF5949" w:rsidRPr="00931587" w:rsidRDefault="00EF5949" w:rsidP="00815457">
      <w:pPr>
        <w:numPr>
          <w:ilvl w:val="2"/>
          <w:numId w:val="16"/>
        </w:numPr>
        <w:suppressAutoHyphens/>
        <w:spacing w:line="276" w:lineRule="auto"/>
        <w:ind w:left="0" w:firstLine="852"/>
        <w:jc w:val="both"/>
        <w:rPr>
          <w:rFonts w:eastAsia="MS Mincho"/>
          <w:sz w:val="28"/>
          <w:szCs w:val="28"/>
        </w:rPr>
      </w:pPr>
      <w:r w:rsidRPr="00931587">
        <w:rPr>
          <w:rFonts w:eastAsia="MS Mincho"/>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EF5949" w:rsidRPr="00931587" w:rsidRDefault="00EF5949" w:rsidP="00815457">
      <w:pPr>
        <w:numPr>
          <w:ilvl w:val="2"/>
          <w:numId w:val="16"/>
        </w:numPr>
        <w:suppressAutoHyphens/>
        <w:spacing w:line="276" w:lineRule="auto"/>
        <w:ind w:left="0" w:firstLine="852"/>
        <w:jc w:val="both"/>
        <w:rPr>
          <w:rFonts w:eastAsia="MS Mincho"/>
          <w:sz w:val="28"/>
          <w:szCs w:val="28"/>
        </w:rPr>
      </w:pPr>
      <w:r w:rsidRPr="00931587">
        <w:rPr>
          <w:rFonts w:eastAsia="MS Mincho"/>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EF5949" w:rsidRPr="00931587" w:rsidRDefault="00EF5949" w:rsidP="00815457">
      <w:pPr>
        <w:numPr>
          <w:ilvl w:val="2"/>
          <w:numId w:val="16"/>
        </w:numPr>
        <w:suppressAutoHyphens/>
        <w:spacing w:line="276" w:lineRule="auto"/>
        <w:ind w:left="0" w:firstLine="852"/>
        <w:jc w:val="both"/>
        <w:rPr>
          <w:rFonts w:eastAsia="MS Mincho"/>
          <w:sz w:val="28"/>
          <w:szCs w:val="28"/>
        </w:rPr>
      </w:pPr>
      <w:r w:rsidRPr="00931587">
        <w:rPr>
          <w:rFonts w:eastAsia="MS Mincho"/>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EF5949" w:rsidRPr="00931587" w:rsidRDefault="00EF5949" w:rsidP="00EF5949">
      <w:pPr>
        <w:suppressAutoHyphens/>
        <w:spacing w:line="276" w:lineRule="auto"/>
        <w:jc w:val="both"/>
        <w:rPr>
          <w:rFonts w:eastAsia="MS Mincho"/>
          <w:sz w:val="28"/>
          <w:szCs w:val="28"/>
        </w:rPr>
      </w:pPr>
    </w:p>
    <w:p w:rsidR="00EF5949" w:rsidRPr="00931587" w:rsidRDefault="00EF5949" w:rsidP="00EF5949">
      <w:pPr>
        <w:keepNext/>
        <w:numPr>
          <w:ilvl w:val="1"/>
          <w:numId w:val="1"/>
        </w:numPr>
        <w:spacing w:line="276" w:lineRule="auto"/>
        <w:ind w:hanging="371"/>
        <w:jc w:val="center"/>
        <w:outlineLvl w:val="2"/>
        <w:rPr>
          <w:b/>
          <w:bCs/>
          <w:sz w:val="28"/>
          <w:szCs w:val="28"/>
        </w:rPr>
      </w:pPr>
      <w:bookmarkStart w:id="22" w:name="_Toc124339747"/>
      <w:r w:rsidRPr="00931587">
        <w:rPr>
          <w:b/>
          <w:bCs/>
          <w:sz w:val="28"/>
          <w:szCs w:val="28"/>
        </w:rPr>
        <w:t>Изменение и отзыв котировочных заявок</w:t>
      </w:r>
      <w:bookmarkEnd w:id="22"/>
    </w:p>
    <w:p w:rsidR="00EF5949" w:rsidRPr="00931587" w:rsidRDefault="00EF5949" w:rsidP="00EF5949">
      <w:pPr>
        <w:spacing w:line="276" w:lineRule="auto"/>
        <w:rPr>
          <w:sz w:val="28"/>
          <w:szCs w:val="28"/>
        </w:rPr>
      </w:pP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Никакие изменения не могут быть внесены в котировочную заявку после окончания срока подачи котировочных заявок.</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EF5949" w:rsidRPr="00931587" w:rsidRDefault="00EF5949" w:rsidP="00EF5949">
      <w:pPr>
        <w:spacing w:line="276" w:lineRule="auto"/>
        <w:ind w:firstLine="709"/>
        <w:jc w:val="both"/>
        <w:rPr>
          <w:sz w:val="28"/>
          <w:szCs w:val="28"/>
        </w:rPr>
      </w:pPr>
      <w:r w:rsidRPr="00931587">
        <w:rPr>
          <w:sz w:val="28"/>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EF5949" w:rsidRPr="00931587" w:rsidRDefault="00EF5949" w:rsidP="00EF5949">
      <w:pPr>
        <w:spacing w:line="276" w:lineRule="auto"/>
        <w:ind w:firstLine="709"/>
        <w:jc w:val="both"/>
        <w:rPr>
          <w:sz w:val="28"/>
          <w:szCs w:val="28"/>
        </w:rPr>
      </w:pPr>
      <w:r w:rsidRPr="00931587">
        <w:rPr>
          <w:sz w:val="28"/>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В случае изменения заявки датой подачи заявки на участие в процедуре закупки считается дата подачи последних изменений.</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EF5949" w:rsidRPr="00931587" w:rsidRDefault="00EF5949" w:rsidP="00EF5949">
      <w:pPr>
        <w:spacing w:line="276" w:lineRule="auto"/>
        <w:ind w:firstLine="709"/>
        <w:jc w:val="both"/>
        <w:rPr>
          <w:sz w:val="28"/>
          <w:szCs w:val="28"/>
        </w:rPr>
      </w:pPr>
      <w:r w:rsidRPr="00931587">
        <w:rPr>
          <w:sz w:val="28"/>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EF5949" w:rsidRPr="00931587" w:rsidRDefault="00EF5949" w:rsidP="00EF5949">
      <w:pPr>
        <w:spacing w:line="276" w:lineRule="auto"/>
        <w:ind w:firstLine="709"/>
        <w:jc w:val="both"/>
        <w:rPr>
          <w:sz w:val="28"/>
          <w:szCs w:val="28"/>
        </w:rPr>
      </w:pPr>
      <w:r w:rsidRPr="00931587">
        <w:rPr>
          <w:sz w:val="28"/>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363DF1" w:rsidRPr="00931587" w:rsidRDefault="00363DF1" w:rsidP="00EF5949">
      <w:pPr>
        <w:spacing w:line="276" w:lineRule="auto"/>
        <w:ind w:firstLine="709"/>
        <w:jc w:val="both"/>
        <w:rPr>
          <w:sz w:val="28"/>
          <w:szCs w:val="28"/>
        </w:rPr>
      </w:pPr>
    </w:p>
    <w:p w:rsidR="00EF5949" w:rsidRPr="00931587" w:rsidRDefault="00EF5949" w:rsidP="00815457">
      <w:pPr>
        <w:keepNext/>
        <w:numPr>
          <w:ilvl w:val="1"/>
          <w:numId w:val="17"/>
        </w:numPr>
        <w:spacing w:line="276" w:lineRule="auto"/>
        <w:ind w:hanging="371"/>
        <w:jc w:val="center"/>
        <w:outlineLvl w:val="2"/>
        <w:rPr>
          <w:b/>
          <w:bCs/>
          <w:sz w:val="28"/>
          <w:szCs w:val="28"/>
        </w:rPr>
      </w:pPr>
      <w:bookmarkStart w:id="23" w:name="_Toc124339748"/>
      <w:r w:rsidRPr="00931587">
        <w:rPr>
          <w:b/>
          <w:bCs/>
          <w:sz w:val="28"/>
          <w:szCs w:val="28"/>
        </w:rPr>
        <w:t>Предоставление технического предложения</w:t>
      </w:r>
      <w:bookmarkEnd w:id="23"/>
    </w:p>
    <w:p w:rsidR="00EF5949" w:rsidRPr="00931587" w:rsidRDefault="00EF5949" w:rsidP="00815457">
      <w:pPr>
        <w:numPr>
          <w:ilvl w:val="2"/>
          <w:numId w:val="17"/>
        </w:numPr>
        <w:suppressAutoHyphens/>
        <w:spacing w:line="276" w:lineRule="auto"/>
        <w:ind w:left="0" w:firstLine="709"/>
        <w:jc w:val="both"/>
        <w:rPr>
          <w:bCs/>
          <w:sz w:val="28"/>
          <w:szCs w:val="28"/>
        </w:rPr>
      </w:pPr>
      <w:r w:rsidRPr="00931587">
        <w:rPr>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EF5949" w:rsidRPr="00931587" w:rsidRDefault="00EF5949" w:rsidP="00EF5949">
      <w:pPr>
        <w:autoSpaceDE w:val="0"/>
        <w:autoSpaceDN w:val="0"/>
        <w:adjustRightInd w:val="0"/>
        <w:spacing w:line="276" w:lineRule="auto"/>
        <w:ind w:firstLine="709"/>
        <w:jc w:val="both"/>
        <w:rPr>
          <w:bCs/>
          <w:sz w:val="28"/>
          <w:szCs w:val="28"/>
        </w:rPr>
      </w:pPr>
      <w:r w:rsidRPr="00931587">
        <w:rPr>
          <w:bCs/>
          <w:sz w:val="28"/>
          <w:szCs w:val="28"/>
        </w:rPr>
        <w:t xml:space="preserve">Техническое предложение предоставляется на бумажном носителе в виде оригинала документа. </w:t>
      </w:r>
    </w:p>
    <w:p w:rsidR="00EF5949" w:rsidRPr="00931587" w:rsidRDefault="00EF5949" w:rsidP="00815457">
      <w:pPr>
        <w:numPr>
          <w:ilvl w:val="2"/>
          <w:numId w:val="17"/>
        </w:numPr>
        <w:suppressAutoHyphens/>
        <w:spacing w:line="276" w:lineRule="auto"/>
        <w:ind w:left="0" w:firstLine="709"/>
        <w:jc w:val="both"/>
        <w:rPr>
          <w:bCs/>
          <w:sz w:val="28"/>
          <w:szCs w:val="28"/>
        </w:rPr>
      </w:pPr>
      <w:r w:rsidRPr="00931587">
        <w:rPr>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EF5949" w:rsidRPr="00931587" w:rsidRDefault="00EF5949" w:rsidP="00815457">
      <w:pPr>
        <w:numPr>
          <w:ilvl w:val="2"/>
          <w:numId w:val="17"/>
        </w:numPr>
        <w:suppressAutoHyphens/>
        <w:spacing w:line="276" w:lineRule="auto"/>
        <w:ind w:left="0" w:firstLine="709"/>
        <w:jc w:val="both"/>
        <w:rPr>
          <w:bCs/>
          <w:sz w:val="28"/>
          <w:szCs w:val="28"/>
        </w:rPr>
      </w:pPr>
      <w:r w:rsidRPr="00931587">
        <w:rPr>
          <w:bCs/>
          <w:sz w:val="28"/>
          <w:szCs w:val="28"/>
        </w:rPr>
        <w:t xml:space="preserve">Цены необходимо приводить в драмах с учетом всех возможных расходов участника. </w:t>
      </w:r>
    </w:p>
    <w:p w:rsidR="00EF5949" w:rsidRPr="00931587" w:rsidRDefault="00EF5949" w:rsidP="00815457">
      <w:pPr>
        <w:numPr>
          <w:ilvl w:val="2"/>
          <w:numId w:val="17"/>
        </w:numPr>
        <w:suppressAutoHyphens/>
        <w:spacing w:line="276" w:lineRule="auto"/>
        <w:ind w:left="0" w:firstLine="709"/>
        <w:jc w:val="both"/>
        <w:rPr>
          <w:bCs/>
          <w:sz w:val="28"/>
          <w:szCs w:val="28"/>
        </w:rPr>
      </w:pPr>
      <w:r w:rsidRPr="00931587">
        <w:rPr>
          <w:bCs/>
          <w:sz w:val="28"/>
          <w:szCs w:val="28"/>
        </w:rPr>
        <w:t>Цены должны быть указаны с учетом НДС и без учета НДС.</w:t>
      </w:r>
    </w:p>
    <w:p w:rsidR="00EF5949" w:rsidRPr="00931587" w:rsidRDefault="00EF5949" w:rsidP="00815457">
      <w:pPr>
        <w:numPr>
          <w:ilvl w:val="2"/>
          <w:numId w:val="17"/>
        </w:numPr>
        <w:suppressAutoHyphens/>
        <w:spacing w:line="276" w:lineRule="auto"/>
        <w:ind w:left="0" w:firstLine="709"/>
        <w:jc w:val="both"/>
        <w:rPr>
          <w:bCs/>
          <w:sz w:val="28"/>
          <w:szCs w:val="28"/>
        </w:rPr>
      </w:pPr>
      <w:r w:rsidRPr="00931587">
        <w:rPr>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EF5949" w:rsidRPr="00931587" w:rsidRDefault="00EF5949" w:rsidP="00815457">
      <w:pPr>
        <w:numPr>
          <w:ilvl w:val="2"/>
          <w:numId w:val="17"/>
        </w:numPr>
        <w:suppressAutoHyphens/>
        <w:spacing w:line="276" w:lineRule="auto"/>
        <w:ind w:left="0" w:firstLine="709"/>
        <w:jc w:val="both"/>
        <w:rPr>
          <w:bCs/>
          <w:sz w:val="28"/>
          <w:szCs w:val="28"/>
        </w:rPr>
      </w:pPr>
      <w:r w:rsidRPr="00931587">
        <w:rPr>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EF5949" w:rsidRPr="00931587" w:rsidRDefault="00EF5949" w:rsidP="00815457">
      <w:pPr>
        <w:numPr>
          <w:ilvl w:val="2"/>
          <w:numId w:val="17"/>
        </w:numPr>
        <w:suppressAutoHyphens/>
        <w:spacing w:line="276" w:lineRule="auto"/>
        <w:ind w:left="0" w:firstLine="709"/>
        <w:jc w:val="both"/>
        <w:rPr>
          <w:bCs/>
          <w:sz w:val="28"/>
          <w:szCs w:val="28"/>
        </w:rPr>
      </w:pPr>
      <w:r w:rsidRPr="00931587">
        <w:rPr>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EF5949" w:rsidRPr="00931587" w:rsidRDefault="00EF5949" w:rsidP="00EF5949">
      <w:pPr>
        <w:spacing w:line="276" w:lineRule="auto"/>
        <w:jc w:val="both"/>
        <w:rPr>
          <w:sz w:val="28"/>
          <w:szCs w:val="28"/>
        </w:rPr>
      </w:pPr>
    </w:p>
    <w:p w:rsidR="00EF5949" w:rsidRPr="00931587" w:rsidRDefault="00EF5949" w:rsidP="00815457">
      <w:pPr>
        <w:keepNext/>
        <w:numPr>
          <w:ilvl w:val="1"/>
          <w:numId w:val="17"/>
        </w:numPr>
        <w:spacing w:line="276" w:lineRule="auto"/>
        <w:ind w:hanging="371"/>
        <w:jc w:val="center"/>
        <w:outlineLvl w:val="2"/>
        <w:rPr>
          <w:b/>
          <w:bCs/>
          <w:sz w:val="28"/>
          <w:szCs w:val="28"/>
        </w:rPr>
      </w:pPr>
      <w:bookmarkStart w:id="24" w:name="_Toc124339749"/>
      <w:r w:rsidRPr="00931587">
        <w:rPr>
          <w:b/>
          <w:bCs/>
          <w:sz w:val="28"/>
          <w:szCs w:val="28"/>
        </w:rPr>
        <w:t>Заключение договора</w:t>
      </w:r>
      <w:bookmarkEnd w:id="24"/>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931587">
        <w:rPr>
          <w:rFonts w:eastAsia="MS Mincho"/>
          <w:b/>
          <w:i/>
          <w:sz w:val="28"/>
          <w:szCs w:val="28"/>
        </w:rPr>
        <w:t xml:space="preserve"> </w:t>
      </w:r>
      <w:r w:rsidRPr="00931587">
        <w:rPr>
          <w:rFonts w:eastAsia="MS Mincho"/>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EF5949" w:rsidRPr="00931587" w:rsidRDefault="00EF5949" w:rsidP="00EF5949">
      <w:pPr>
        <w:spacing w:line="276" w:lineRule="auto"/>
        <w:ind w:left="709"/>
        <w:jc w:val="both"/>
        <w:rPr>
          <w:sz w:val="28"/>
          <w:szCs w:val="28"/>
          <w:lang w:val="x-none" w:eastAsia="x-none"/>
        </w:rPr>
      </w:pPr>
    </w:p>
    <w:p w:rsidR="00EF5949" w:rsidRPr="00931587" w:rsidRDefault="00EF5949" w:rsidP="00815457">
      <w:pPr>
        <w:keepNext/>
        <w:numPr>
          <w:ilvl w:val="1"/>
          <w:numId w:val="17"/>
        </w:numPr>
        <w:spacing w:line="276" w:lineRule="auto"/>
        <w:ind w:hanging="371"/>
        <w:jc w:val="center"/>
        <w:outlineLvl w:val="2"/>
        <w:rPr>
          <w:b/>
          <w:bCs/>
          <w:sz w:val="28"/>
          <w:szCs w:val="28"/>
        </w:rPr>
      </w:pPr>
      <w:bookmarkStart w:id="25" w:name="_Toc124339750"/>
      <w:r w:rsidRPr="00931587">
        <w:rPr>
          <w:b/>
          <w:bCs/>
          <w:sz w:val="28"/>
          <w:szCs w:val="28"/>
        </w:rPr>
        <w:t>Исполнение, изменение, расторжение договора</w:t>
      </w:r>
      <w:bookmarkEnd w:id="25"/>
    </w:p>
    <w:p w:rsidR="00EF5949" w:rsidRPr="00931587" w:rsidRDefault="00EF5949" w:rsidP="00EF5949">
      <w:pPr>
        <w:spacing w:line="276" w:lineRule="auto"/>
        <w:rPr>
          <w:sz w:val="28"/>
          <w:szCs w:val="28"/>
        </w:rPr>
      </w:pP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F5949" w:rsidRPr="00931587" w:rsidRDefault="00EF5949" w:rsidP="00815457">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E326AF" w:rsidRPr="00931587" w:rsidRDefault="00EF5949" w:rsidP="00E326AF">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931587">
        <w:rPr>
          <w:rFonts w:eastAsia="MS Mincho"/>
          <w:i/>
          <w:sz w:val="28"/>
          <w:szCs w:val="28"/>
        </w:rPr>
        <w:t>.</w:t>
      </w:r>
      <w:r w:rsidRPr="00931587">
        <w:rPr>
          <w:rFonts w:eastAsia="MS Mincho"/>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E4011" w:rsidRPr="00931587" w:rsidRDefault="00E326AF" w:rsidP="00E326AF">
      <w:pPr>
        <w:numPr>
          <w:ilvl w:val="2"/>
          <w:numId w:val="17"/>
        </w:numPr>
        <w:suppressAutoHyphens/>
        <w:spacing w:line="276" w:lineRule="auto"/>
        <w:ind w:left="0" w:firstLine="709"/>
        <w:jc w:val="both"/>
        <w:rPr>
          <w:rFonts w:eastAsia="MS Mincho"/>
          <w:sz w:val="28"/>
          <w:szCs w:val="28"/>
        </w:rPr>
      </w:pPr>
      <w:r w:rsidRPr="00931587">
        <w:rPr>
          <w:rFonts w:eastAsia="MS Mincho"/>
          <w:sz w:val="28"/>
          <w:szCs w:val="28"/>
        </w:rPr>
        <w:t>Количество, указанная в заявке на поставляемый Товар, может отличатся от объёма Товара, предусмотренного Договором.</w:t>
      </w:r>
    </w:p>
    <w:p w:rsidR="00EF5949" w:rsidRPr="00931587" w:rsidRDefault="00EF5949" w:rsidP="00EF5949">
      <w:pPr>
        <w:pStyle w:val="12"/>
        <w:spacing w:line="276" w:lineRule="auto"/>
        <w:ind w:left="1050" w:firstLine="0"/>
        <w:rPr>
          <w:szCs w:val="28"/>
        </w:rPr>
      </w:pPr>
    </w:p>
    <w:p w:rsidR="0065630A" w:rsidRPr="00931587" w:rsidRDefault="0065630A" w:rsidP="00677036">
      <w:pPr>
        <w:pStyle w:val="12"/>
        <w:spacing w:line="276" w:lineRule="auto"/>
        <w:ind w:left="5670" w:firstLine="0"/>
        <w:jc w:val="right"/>
        <w:rPr>
          <w:rFonts w:eastAsia="MS Mincho"/>
          <w:sz w:val="24"/>
          <w:szCs w:val="24"/>
        </w:rPr>
        <w:sectPr w:rsidR="0065630A" w:rsidRPr="00931587" w:rsidSect="0080240F">
          <w:headerReference w:type="default" r:id="rId13"/>
          <w:footerReference w:type="default" r:id="rId14"/>
          <w:pgSz w:w="11906" w:h="16838" w:code="9"/>
          <w:pgMar w:top="992" w:right="849" w:bottom="1134" w:left="1134" w:header="794" w:footer="794" w:gutter="0"/>
          <w:cols w:space="708"/>
          <w:titlePg/>
          <w:docGrid w:linePitch="360"/>
        </w:sectPr>
      </w:pPr>
    </w:p>
    <w:p w:rsidR="00A55AAC" w:rsidRPr="00931587" w:rsidRDefault="00A55AAC" w:rsidP="00A55AAC">
      <w:pPr>
        <w:pStyle w:val="12"/>
        <w:spacing w:line="276" w:lineRule="auto"/>
        <w:ind w:left="5670" w:firstLine="0"/>
        <w:jc w:val="right"/>
        <w:rPr>
          <w:rFonts w:eastAsia="MS Mincho"/>
          <w:sz w:val="24"/>
          <w:szCs w:val="24"/>
        </w:rPr>
      </w:pPr>
      <w:r w:rsidRPr="00931587">
        <w:rPr>
          <w:rFonts w:eastAsia="MS Mincho"/>
          <w:sz w:val="24"/>
          <w:szCs w:val="24"/>
        </w:rPr>
        <w:t>Приложение № 2</w:t>
      </w:r>
    </w:p>
    <w:p w:rsidR="00AE1037" w:rsidRPr="00931587" w:rsidRDefault="00A55AAC" w:rsidP="00AE1037">
      <w:pPr>
        <w:spacing w:line="276" w:lineRule="auto"/>
        <w:jc w:val="right"/>
      </w:pPr>
      <w:r w:rsidRPr="00931587">
        <w:t xml:space="preserve">     </w:t>
      </w:r>
      <w:r w:rsidR="00AE1037" w:rsidRPr="00931587">
        <w:t xml:space="preserve">к извещению о проведении запроса котировок </w:t>
      </w:r>
    </w:p>
    <w:p w:rsidR="00A55AAC" w:rsidRPr="00931587" w:rsidRDefault="00AE1037" w:rsidP="00AE1037">
      <w:pPr>
        <w:spacing w:line="276" w:lineRule="auto"/>
        <w:ind w:left="5670"/>
        <w:jc w:val="right"/>
      </w:pPr>
      <w:r w:rsidRPr="00931587">
        <w:t xml:space="preserve">№ЮКЖД-ЗКЦ </w:t>
      </w:r>
      <w:r w:rsidR="009B0252">
        <w:t>024/036</w:t>
      </w:r>
      <w:r w:rsidR="00A55AAC" w:rsidRPr="00931587">
        <w:t xml:space="preserve">    </w:t>
      </w:r>
    </w:p>
    <w:p w:rsidR="00564970" w:rsidRPr="00931587" w:rsidRDefault="00A55AAC" w:rsidP="00873DD7">
      <w:pPr>
        <w:pStyle w:val="7"/>
        <w:jc w:val="center"/>
        <w:rPr>
          <w:b/>
        </w:rPr>
      </w:pPr>
      <w:r w:rsidRPr="00931587">
        <w:rPr>
          <w:b/>
        </w:rPr>
        <w:t xml:space="preserve">Техническое задание </w:t>
      </w:r>
      <w:r w:rsidR="00564970" w:rsidRPr="00931587">
        <w:rPr>
          <w:b/>
        </w:rPr>
        <w:t xml:space="preserve">по </w:t>
      </w:r>
      <w:r w:rsidRPr="00931587">
        <w:rPr>
          <w:b/>
        </w:rPr>
        <w:t>ЛОТ № 1</w:t>
      </w:r>
    </w:p>
    <w:p w:rsidR="007215DD" w:rsidRPr="00931587" w:rsidRDefault="007215DD" w:rsidP="007215DD">
      <w:pPr>
        <w:jc w:val="center"/>
        <w:rPr>
          <w:b/>
          <w:bCs/>
        </w:rPr>
      </w:pPr>
      <w:r w:rsidRPr="00931587">
        <w:rPr>
          <w:b/>
          <w:bCs/>
        </w:rPr>
        <w:t xml:space="preserve">на поставку деревянных пропитанных шпал </w:t>
      </w:r>
    </w:p>
    <w:p w:rsidR="00A55AAC" w:rsidRPr="00931587" w:rsidRDefault="00A55AAC" w:rsidP="00A55AAC">
      <w:pPr>
        <w:jc w:val="center"/>
        <w:rPr>
          <w:b/>
          <w:bCs/>
        </w:rPr>
      </w:pPr>
    </w:p>
    <w:tbl>
      <w:tblPr>
        <w:tblpPr w:leftFromText="180" w:rightFromText="180" w:vertAnchor="text" w:horzAnchor="margin" w:tblpXSpec="center" w:tblpY="153"/>
        <w:tblW w:w="15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1"/>
        <w:gridCol w:w="848"/>
        <w:gridCol w:w="1201"/>
        <w:gridCol w:w="432"/>
        <w:gridCol w:w="846"/>
        <w:gridCol w:w="1353"/>
        <w:gridCol w:w="1413"/>
        <w:gridCol w:w="993"/>
        <w:gridCol w:w="1167"/>
        <w:gridCol w:w="1106"/>
        <w:gridCol w:w="1418"/>
        <w:gridCol w:w="1701"/>
        <w:gridCol w:w="6"/>
      </w:tblGrid>
      <w:tr w:rsidR="00C45FEF" w:rsidRPr="00931587" w:rsidTr="00BF4081">
        <w:trPr>
          <w:trHeight w:val="201"/>
        </w:trPr>
        <w:tc>
          <w:tcPr>
            <w:tcW w:w="15175" w:type="dxa"/>
            <w:gridSpan w:val="13"/>
          </w:tcPr>
          <w:p w:rsidR="00C45FEF" w:rsidRPr="00931587" w:rsidRDefault="00C45FEF" w:rsidP="00A1616D">
            <w:pPr>
              <w:pStyle w:val="a3"/>
              <w:numPr>
                <w:ilvl w:val="0"/>
                <w:numId w:val="19"/>
              </w:numPr>
              <w:rPr>
                <w:b/>
                <w:bCs/>
              </w:rPr>
            </w:pPr>
            <w:r w:rsidRPr="00931587">
              <w:rPr>
                <w:b/>
                <w:bCs/>
              </w:rPr>
              <w:t>Наименование закупаемых товаров, их количество (объем), цены за единицу товара и начальная (максимальная) цена договора.</w:t>
            </w:r>
          </w:p>
        </w:tc>
      </w:tr>
      <w:tr w:rsidR="00AD0980" w:rsidRPr="00931587" w:rsidTr="00BF4081">
        <w:trPr>
          <w:gridAfter w:val="1"/>
          <w:wAfter w:w="6" w:type="dxa"/>
          <w:trHeight w:val="888"/>
        </w:trPr>
        <w:tc>
          <w:tcPr>
            <w:tcW w:w="2691" w:type="dxa"/>
            <w:shd w:val="clear" w:color="auto" w:fill="auto"/>
            <w:vAlign w:val="center"/>
            <w:hideMark/>
          </w:tcPr>
          <w:p w:rsidR="00C45FEF" w:rsidRPr="00931587" w:rsidRDefault="00C45FEF" w:rsidP="00C45FEF">
            <w:pPr>
              <w:jc w:val="center"/>
            </w:pPr>
            <w:r w:rsidRPr="00931587">
              <w:t>Наименование товара</w:t>
            </w:r>
          </w:p>
        </w:tc>
        <w:tc>
          <w:tcPr>
            <w:tcW w:w="848" w:type="dxa"/>
            <w:shd w:val="clear" w:color="auto" w:fill="auto"/>
            <w:vAlign w:val="center"/>
            <w:hideMark/>
          </w:tcPr>
          <w:p w:rsidR="00C45FEF" w:rsidRPr="00931587" w:rsidRDefault="00C45FEF" w:rsidP="00C45FEF">
            <w:pPr>
              <w:jc w:val="center"/>
            </w:pPr>
            <w:r w:rsidRPr="00931587">
              <w:t>Ед. изм.</w:t>
            </w:r>
          </w:p>
        </w:tc>
        <w:tc>
          <w:tcPr>
            <w:tcW w:w="1201" w:type="dxa"/>
            <w:shd w:val="clear" w:color="auto" w:fill="auto"/>
            <w:vAlign w:val="center"/>
            <w:hideMark/>
          </w:tcPr>
          <w:p w:rsidR="00C45FEF" w:rsidRPr="00931587" w:rsidRDefault="00C45FEF" w:rsidP="00C45FEF">
            <w:pPr>
              <w:jc w:val="center"/>
            </w:pPr>
            <w:r w:rsidRPr="00931587">
              <w:t>Кол-во (объем)</w:t>
            </w:r>
          </w:p>
        </w:tc>
        <w:tc>
          <w:tcPr>
            <w:tcW w:w="1278" w:type="dxa"/>
            <w:gridSpan w:val="2"/>
            <w:shd w:val="clear" w:color="auto" w:fill="auto"/>
            <w:vAlign w:val="center"/>
          </w:tcPr>
          <w:p w:rsidR="00C45FEF" w:rsidRPr="00931587" w:rsidRDefault="00C45FEF" w:rsidP="00C45FEF">
            <w:pPr>
              <w:jc w:val="center"/>
            </w:pPr>
            <w:r w:rsidRPr="00931587">
              <w:t>Цена в драмах РА без НДС</w:t>
            </w:r>
          </w:p>
        </w:tc>
        <w:tc>
          <w:tcPr>
            <w:tcW w:w="1353" w:type="dxa"/>
          </w:tcPr>
          <w:p w:rsidR="00C45FEF" w:rsidRPr="00931587" w:rsidRDefault="00C45FEF" w:rsidP="00C45FEF">
            <w:pPr>
              <w:jc w:val="center"/>
            </w:pPr>
            <w:r w:rsidRPr="00931587">
              <w:t>Цена в драмах РА с НДС</w:t>
            </w:r>
          </w:p>
        </w:tc>
        <w:tc>
          <w:tcPr>
            <w:tcW w:w="1413" w:type="dxa"/>
            <w:shd w:val="clear" w:color="auto" w:fill="auto"/>
            <w:vAlign w:val="center"/>
          </w:tcPr>
          <w:p w:rsidR="00C45FEF" w:rsidRPr="00931587" w:rsidRDefault="00C45FEF" w:rsidP="00C45FEF">
            <w:pPr>
              <w:jc w:val="center"/>
            </w:pPr>
            <w:r w:rsidRPr="00931587">
              <w:t>Сумма в драмах РА без НДС</w:t>
            </w:r>
          </w:p>
        </w:tc>
        <w:tc>
          <w:tcPr>
            <w:tcW w:w="993" w:type="dxa"/>
            <w:shd w:val="clear" w:color="auto" w:fill="auto"/>
            <w:vAlign w:val="center"/>
          </w:tcPr>
          <w:p w:rsidR="00C45FEF" w:rsidRPr="00931587" w:rsidRDefault="00C45FEF" w:rsidP="00C45FEF">
            <w:pPr>
              <w:jc w:val="center"/>
            </w:pPr>
            <w:r w:rsidRPr="00931587">
              <w:t>Сумма в драмах РА с НДС</w:t>
            </w:r>
          </w:p>
        </w:tc>
        <w:tc>
          <w:tcPr>
            <w:tcW w:w="1167" w:type="dxa"/>
            <w:shd w:val="clear" w:color="auto" w:fill="auto"/>
            <w:vAlign w:val="center"/>
          </w:tcPr>
          <w:p w:rsidR="00C45FEF" w:rsidRPr="00931587" w:rsidRDefault="00C45FEF" w:rsidP="00C45FEF">
            <w:pPr>
              <w:jc w:val="center"/>
            </w:pPr>
            <w:r w:rsidRPr="00931587">
              <w:t>Цена в  рублях РФ без НДС</w:t>
            </w:r>
          </w:p>
        </w:tc>
        <w:tc>
          <w:tcPr>
            <w:tcW w:w="1106" w:type="dxa"/>
          </w:tcPr>
          <w:p w:rsidR="00C45FEF" w:rsidRPr="00931587" w:rsidRDefault="00C45FEF" w:rsidP="00C45FEF">
            <w:pPr>
              <w:jc w:val="center"/>
            </w:pPr>
            <w:r w:rsidRPr="00931587">
              <w:t xml:space="preserve">Цена в </w:t>
            </w:r>
            <w:r w:rsidR="007215DD" w:rsidRPr="00931587">
              <w:t xml:space="preserve"> рублях РФ НДС</w:t>
            </w:r>
          </w:p>
        </w:tc>
        <w:tc>
          <w:tcPr>
            <w:tcW w:w="1418" w:type="dxa"/>
            <w:shd w:val="clear" w:color="auto" w:fill="auto"/>
            <w:vAlign w:val="center"/>
          </w:tcPr>
          <w:p w:rsidR="00C45FEF" w:rsidRPr="00931587" w:rsidRDefault="00C45FEF" w:rsidP="00C45FEF">
            <w:pPr>
              <w:jc w:val="center"/>
            </w:pPr>
            <w:r w:rsidRPr="00931587">
              <w:t>Сумма в рублях РФ без НДС</w:t>
            </w:r>
          </w:p>
        </w:tc>
        <w:tc>
          <w:tcPr>
            <w:tcW w:w="1701" w:type="dxa"/>
            <w:shd w:val="clear" w:color="auto" w:fill="auto"/>
            <w:vAlign w:val="center"/>
          </w:tcPr>
          <w:p w:rsidR="00C45FEF" w:rsidRPr="00931587" w:rsidRDefault="00C45FEF" w:rsidP="00C45FEF">
            <w:pPr>
              <w:jc w:val="center"/>
            </w:pPr>
            <w:r w:rsidRPr="00931587">
              <w:t>Сумма в рублях РФ НДС</w:t>
            </w:r>
          </w:p>
        </w:tc>
      </w:tr>
      <w:tr w:rsidR="00AD0980" w:rsidRPr="00931587" w:rsidTr="00BF4081">
        <w:trPr>
          <w:gridAfter w:val="1"/>
          <w:wAfter w:w="6" w:type="dxa"/>
          <w:trHeight w:val="404"/>
        </w:trPr>
        <w:tc>
          <w:tcPr>
            <w:tcW w:w="2691" w:type="dxa"/>
            <w:shd w:val="clear" w:color="auto" w:fill="auto"/>
            <w:vAlign w:val="center"/>
            <w:hideMark/>
          </w:tcPr>
          <w:p w:rsidR="00C45FEF" w:rsidRPr="00931587" w:rsidRDefault="00C45FEF" w:rsidP="00C45FEF">
            <w:r w:rsidRPr="00931587">
              <w:t>Шпала пропитанная</w:t>
            </w:r>
            <w:r w:rsidR="00AC0420" w:rsidRPr="00931587">
              <w:t xml:space="preserve"> деревянная</w:t>
            </w:r>
            <w:r w:rsidRPr="00931587">
              <w:t xml:space="preserve"> тип  II</w:t>
            </w:r>
          </w:p>
        </w:tc>
        <w:tc>
          <w:tcPr>
            <w:tcW w:w="848" w:type="dxa"/>
            <w:shd w:val="clear" w:color="auto" w:fill="auto"/>
            <w:vAlign w:val="center"/>
          </w:tcPr>
          <w:p w:rsidR="00C45FEF" w:rsidRPr="00931587" w:rsidRDefault="00C45FEF" w:rsidP="00C45FEF">
            <w:pPr>
              <w:jc w:val="center"/>
            </w:pPr>
            <w:r w:rsidRPr="00931587">
              <w:t>Шт.</w:t>
            </w:r>
          </w:p>
        </w:tc>
        <w:tc>
          <w:tcPr>
            <w:tcW w:w="1201" w:type="dxa"/>
            <w:shd w:val="clear" w:color="auto" w:fill="auto"/>
            <w:vAlign w:val="center"/>
          </w:tcPr>
          <w:p w:rsidR="00C45FEF" w:rsidRPr="00931587" w:rsidRDefault="003451C5" w:rsidP="00C45FEF">
            <w:pPr>
              <w:jc w:val="center"/>
            </w:pPr>
            <w:r w:rsidRPr="00931587">
              <w:t>2500</w:t>
            </w:r>
          </w:p>
        </w:tc>
        <w:tc>
          <w:tcPr>
            <w:tcW w:w="1278" w:type="dxa"/>
            <w:gridSpan w:val="2"/>
            <w:shd w:val="clear" w:color="auto" w:fill="auto"/>
            <w:vAlign w:val="center"/>
          </w:tcPr>
          <w:p w:rsidR="00C45FEF" w:rsidRPr="00931587" w:rsidRDefault="00CF3CA1" w:rsidP="00C45FEF">
            <w:r w:rsidRPr="00931587">
              <w:t>16 816,48</w:t>
            </w:r>
          </w:p>
        </w:tc>
        <w:tc>
          <w:tcPr>
            <w:tcW w:w="1353" w:type="dxa"/>
          </w:tcPr>
          <w:p w:rsidR="00C45FEF" w:rsidRPr="00931587" w:rsidRDefault="00CF3CA1" w:rsidP="00C45FEF">
            <w:pPr>
              <w:jc w:val="center"/>
            </w:pPr>
            <w:r w:rsidRPr="00931587">
              <w:t>20 179,78</w:t>
            </w:r>
          </w:p>
        </w:tc>
        <w:tc>
          <w:tcPr>
            <w:tcW w:w="1413" w:type="dxa"/>
            <w:shd w:val="clear" w:color="auto" w:fill="auto"/>
            <w:vAlign w:val="center"/>
          </w:tcPr>
          <w:p w:rsidR="00C45FEF" w:rsidRPr="00931587" w:rsidRDefault="00CF3CA1" w:rsidP="00C45FEF">
            <w:pPr>
              <w:jc w:val="center"/>
            </w:pPr>
            <w:r w:rsidRPr="00931587">
              <w:t>42 041 200,00</w:t>
            </w:r>
          </w:p>
        </w:tc>
        <w:tc>
          <w:tcPr>
            <w:tcW w:w="993" w:type="dxa"/>
            <w:shd w:val="clear" w:color="auto" w:fill="auto"/>
            <w:vAlign w:val="center"/>
          </w:tcPr>
          <w:p w:rsidR="00C45FEF" w:rsidRPr="00931587" w:rsidRDefault="00BF4081" w:rsidP="00C45FEF">
            <w:pPr>
              <w:jc w:val="center"/>
            </w:pPr>
            <w:r>
              <w:t>50 449 45</w:t>
            </w:r>
            <w:r w:rsidR="00CF3CA1" w:rsidRPr="00931587">
              <w:t>0,00</w:t>
            </w:r>
          </w:p>
        </w:tc>
        <w:tc>
          <w:tcPr>
            <w:tcW w:w="1167" w:type="dxa"/>
            <w:shd w:val="clear" w:color="auto" w:fill="auto"/>
            <w:vAlign w:val="center"/>
          </w:tcPr>
          <w:p w:rsidR="00C45FEF" w:rsidRPr="00931587" w:rsidRDefault="001A4130" w:rsidP="00C45FEF">
            <w:pPr>
              <w:jc w:val="center"/>
            </w:pPr>
            <w:r w:rsidRPr="00931587">
              <w:t>3 804,63</w:t>
            </w:r>
          </w:p>
        </w:tc>
        <w:tc>
          <w:tcPr>
            <w:tcW w:w="1106" w:type="dxa"/>
            <w:shd w:val="clear" w:color="auto" w:fill="auto"/>
            <w:vAlign w:val="center"/>
          </w:tcPr>
          <w:p w:rsidR="00C45FEF" w:rsidRPr="00931587" w:rsidRDefault="001A4130" w:rsidP="00C45FEF">
            <w:pPr>
              <w:jc w:val="center"/>
            </w:pPr>
            <w:r w:rsidRPr="00931587">
              <w:t>4 565,56</w:t>
            </w:r>
          </w:p>
        </w:tc>
        <w:tc>
          <w:tcPr>
            <w:tcW w:w="1418" w:type="dxa"/>
            <w:shd w:val="clear" w:color="auto" w:fill="auto"/>
            <w:vAlign w:val="center"/>
          </w:tcPr>
          <w:p w:rsidR="00C45FEF" w:rsidRPr="00931587" w:rsidRDefault="001A4130" w:rsidP="00C45FEF">
            <w:pPr>
              <w:jc w:val="center"/>
            </w:pPr>
            <w:r w:rsidRPr="00931587">
              <w:t>9 511 583,71</w:t>
            </w:r>
          </w:p>
        </w:tc>
        <w:tc>
          <w:tcPr>
            <w:tcW w:w="1701" w:type="dxa"/>
            <w:shd w:val="clear" w:color="auto" w:fill="auto"/>
            <w:vAlign w:val="center"/>
          </w:tcPr>
          <w:p w:rsidR="00C45FEF" w:rsidRPr="00931587" w:rsidRDefault="00E37ED9" w:rsidP="00E37ED9">
            <w:pPr>
              <w:jc w:val="center"/>
            </w:pPr>
            <w:r>
              <w:t>11 413 900,</w:t>
            </w:r>
            <w:r w:rsidR="00B40F9F">
              <w:t>71</w:t>
            </w:r>
          </w:p>
        </w:tc>
      </w:tr>
      <w:tr w:rsidR="006D6FDE" w:rsidRPr="00931587" w:rsidTr="00BF4081">
        <w:trPr>
          <w:trHeight w:val="556"/>
        </w:trPr>
        <w:tc>
          <w:tcPr>
            <w:tcW w:w="3539" w:type="dxa"/>
            <w:gridSpan w:val="2"/>
            <w:shd w:val="clear" w:color="auto" w:fill="auto"/>
            <w:vAlign w:val="center"/>
            <w:hideMark/>
          </w:tcPr>
          <w:p w:rsidR="006D6FDE" w:rsidRPr="00931587" w:rsidRDefault="006D6FDE" w:rsidP="00C45FEF">
            <w:r w:rsidRPr="00931587">
              <w:t>Порядок формирования начальной (максимальной) цены</w:t>
            </w:r>
          </w:p>
          <w:p w:rsidR="006D6FDE" w:rsidRPr="00931587" w:rsidRDefault="006D6FDE" w:rsidP="00C45FEF">
            <w:pPr>
              <w:jc w:val="center"/>
            </w:pPr>
            <w:r w:rsidRPr="00931587">
              <w:t> </w:t>
            </w:r>
          </w:p>
        </w:tc>
        <w:tc>
          <w:tcPr>
            <w:tcW w:w="11636" w:type="dxa"/>
            <w:gridSpan w:val="11"/>
            <w:shd w:val="clear" w:color="auto" w:fill="auto"/>
            <w:vAlign w:val="center"/>
            <w:hideMark/>
          </w:tcPr>
          <w:p w:rsidR="006D6FDE" w:rsidRPr="00931587" w:rsidRDefault="006D6FDE" w:rsidP="00B40F9F">
            <w:pPr>
              <w:jc w:val="both"/>
            </w:pPr>
            <w:r w:rsidRPr="00931587">
              <w:t xml:space="preserve">Начальная (максимальная) цена договора по лоту №1 приведена с учетом всех видов налогов (в том числе без учета НДС/с учетом НДС), а также с учётом поставки, на условиях поставки DAP до г. Ванадзор, Гюмри, Ереван, Севан Южно-Кавказской железной дороги (РА) в соответствии с правилами перевозки грузов любым видом транспорта и составляет: </w:t>
            </w:r>
            <w:r w:rsidR="005A1EE0" w:rsidRPr="005A1EE0">
              <w:t>42 041 200 (сорок два миллиона сорок одна тысяча двест</w:t>
            </w:r>
            <w:r w:rsidR="00685DFA">
              <w:t>и) драм РА без НДС или 50 449 45</w:t>
            </w:r>
            <w:r w:rsidR="005A1EE0" w:rsidRPr="005A1EE0">
              <w:t>0 (пятьдесят миллионов четырест</w:t>
            </w:r>
            <w:r w:rsidR="00B40F9F">
              <w:t>а сорок девять тысяч четыреста пятьдесят</w:t>
            </w:r>
            <w:r w:rsidR="005A1EE0" w:rsidRPr="005A1EE0">
              <w:t xml:space="preserve">) драм РА с НДС или 9 511 583,71 (девять миллионов пятьсот одиннадцать тысяч пятьсот восемьдесят три) рубля РФ </w:t>
            </w:r>
            <w:r w:rsidR="00452EF8">
              <w:t xml:space="preserve"> и </w:t>
            </w:r>
            <w:r w:rsidR="00452EF8" w:rsidRPr="00452EF8">
              <w:t xml:space="preserve">семьдесят одна копейка с НДС </w:t>
            </w:r>
            <w:r w:rsidR="005A1EE0" w:rsidRPr="005A1EE0">
              <w:t xml:space="preserve"> без</w:t>
            </w:r>
            <w:r w:rsidR="00DE0169">
              <w:t xml:space="preserve"> НДС или 11 413 900,71 </w:t>
            </w:r>
            <w:r w:rsidR="005A1EE0" w:rsidRPr="005A1EE0">
              <w:t xml:space="preserve">(одиннадцать миллионов четыреста тринадцать тысяч девятьсот) рублей РФ </w:t>
            </w:r>
            <w:r w:rsidR="00DE0169">
              <w:t xml:space="preserve">и </w:t>
            </w:r>
            <w:r w:rsidR="00E37ED9">
              <w:t xml:space="preserve"> </w:t>
            </w:r>
            <w:r w:rsidR="00E37ED9" w:rsidRPr="00E37ED9">
              <w:t xml:space="preserve">семьдесят одна копейка </w:t>
            </w:r>
            <w:r w:rsidR="005A1EE0" w:rsidRPr="005A1EE0">
              <w:t>с НДС</w:t>
            </w:r>
            <w:r w:rsidR="00452EF8">
              <w:t>.</w:t>
            </w:r>
          </w:p>
        </w:tc>
      </w:tr>
      <w:tr w:rsidR="007215DD" w:rsidRPr="00931587" w:rsidTr="00BF4081">
        <w:trPr>
          <w:trHeight w:val="201"/>
        </w:trPr>
        <w:tc>
          <w:tcPr>
            <w:tcW w:w="15175" w:type="dxa"/>
            <w:gridSpan w:val="13"/>
          </w:tcPr>
          <w:p w:rsidR="007215DD" w:rsidRPr="00931587" w:rsidRDefault="007215DD" w:rsidP="00A1616D">
            <w:pPr>
              <w:pStyle w:val="a3"/>
              <w:numPr>
                <w:ilvl w:val="0"/>
                <w:numId w:val="19"/>
              </w:numPr>
              <w:rPr>
                <w:b/>
                <w:bCs/>
              </w:rPr>
            </w:pPr>
            <w:r w:rsidRPr="00931587">
              <w:rPr>
                <w:b/>
                <w:bCs/>
              </w:rPr>
              <w:t>Расчет стоимости товаров</w:t>
            </w:r>
          </w:p>
        </w:tc>
      </w:tr>
      <w:tr w:rsidR="007215DD" w:rsidRPr="00931587" w:rsidTr="00BF4081">
        <w:trPr>
          <w:trHeight w:val="201"/>
        </w:trPr>
        <w:tc>
          <w:tcPr>
            <w:tcW w:w="15175" w:type="dxa"/>
            <w:gridSpan w:val="13"/>
          </w:tcPr>
          <w:p w:rsidR="007215DD" w:rsidRPr="00931587" w:rsidRDefault="007215DD" w:rsidP="00C45FEF">
            <w:pPr>
              <w:jc w:val="both"/>
              <w:rPr>
                <w:bCs/>
              </w:rPr>
            </w:pPr>
            <w:r w:rsidRPr="00931587">
              <w:rPr>
                <w:bCs/>
              </w:rPr>
              <w:t>Стоимость каждого наименования товаров за единицу без учета НДС указывается участником в техническом предложении, оформленном в соответствии с формой приложения № 4 к документации запроса котировок.</w:t>
            </w:r>
          </w:p>
        </w:tc>
      </w:tr>
      <w:tr w:rsidR="007215DD" w:rsidRPr="00931587" w:rsidTr="00BF4081">
        <w:trPr>
          <w:trHeight w:val="62"/>
        </w:trPr>
        <w:tc>
          <w:tcPr>
            <w:tcW w:w="15175" w:type="dxa"/>
            <w:gridSpan w:val="13"/>
          </w:tcPr>
          <w:p w:rsidR="007215DD" w:rsidRPr="00931587" w:rsidRDefault="007215DD" w:rsidP="00A1616D">
            <w:pPr>
              <w:pStyle w:val="a3"/>
              <w:numPr>
                <w:ilvl w:val="0"/>
                <w:numId w:val="19"/>
              </w:numPr>
              <w:rPr>
                <w:bCs/>
                <w:i/>
              </w:rPr>
            </w:pPr>
            <w:r w:rsidRPr="00931587">
              <w:rPr>
                <w:b/>
                <w:bCs/>
              </w:rPr>
              <w:t>Форма, сроки и порядок оплаты</w:t>
            </w:r>
          </w:p>
        </w:tc>
      </w:tr>
      <w:tr w:rsidR="007215DD" w:rsidRPr="00931587" w:rsidTr="00BF4081">
        <w:trPr>
          <w:trHeight w:val="363"/>
        </w:trPr>
        <w:tc>
          <w:tcPr>
            <w:tcW w:w="5172" w:type="dxa"/>
            <w:gridSpan w:val="4"/>
          </w:tcPr>
          <w:p w:rsidR="007215DD" w:rsidRPr="00931587" w:rsidRDefault="007215DD" w:rsidP="00C45FEF">
            <w:pPr>
              <w:jc w:val="both"/>
            </w:pPr>
            <w:r w:rsidRPr="00931587">
              <w:rPr>
                <w:bCs/>
              </w:rPr>
              <w:t>Форма оплаты</w:t>
            </w:r>
          </w:p>
        </w:tc>
        <w:tc>
          <w:tcPr>
            <w:tcW w:w="10003" w:type="dxa"/>
            <w:gridSpan w:val="9"/>
          </w:tcPr>
          <w:p w:rsidR="007215DD" w:rsidRPr="00931587" w:rsidRDefault="007215DD" w:rsidP="00C45FEF">
            <w:pPr>
              <w:jc w:val="both"/>
            </w:pPr>
            <w:r w:rsidRPr="00931587">
              <w:t>Оплата осуществляется в безналичной форме путем перечисления денежных средств на счет контрагента.</w:t>
            </w:r>
          </w:p>
          <w:p w:rsidR="007215DD" w:rsidRPr="00931587" w:rsidRDefault="007215DD" w:rsidP="00C45FEF">
            <w:pPr>
              <w:jc w:val="both"/>
              <w:rPr>
                <w:b/>
                <w:i/>
              </w:rPr>
            </w:pPr>
            <w:r w:rsidRPr="00931587">
              <w:rPr>
                <w:b/>
                <w:i/>
              </w:rPr>
              <w:t>ЗАО «ЮКЖД» может осуществлять оплату только в драмах РА или в рублях РФ.</w:t>
            </w:r>
          </w:p>
        </w:tc>
      </w:tr>
      <w:tr w:rsidR="007215DD" w:rsidRPr="00931587" w:rsidTr="00BF4081">
        <w:trPr>
          <w:trHeight w:val="374"/>
        </w:trPr>
        <w:tc>
          <w:tcPr>
            <w:tcW w:w="5172" w:type="dxa"/>
            <w:gridSpan w:val="4"/>
          </w:tcPr>
          <w:p w:rsidR="007215DD" w:rsidRPr="00931587" w:rsidRDefault="007215DD" w:rsidP="00C45FEF">
            <w:pPr>
              <w:jc w:val="both"/>
            </w:pPr>
            <w:r w:rsidRPr="00931587">
              <w:rPr>
                <w:bCs/>
              </w:rPr>
              <w:t>Авансирование</w:t>
            </w:r>
          </w:p>
        </w:tc>
        <w:tc>
          <w:tcPr>
            <w:tcW w:w="10003" w:type="dxa"/>
            <w:gridSpan w:val="9"/>
          </w:tcPr>
          <w:p w:rsidR="007215DD" w:rsidRPr="00931587" w:rsidRDefault="007215DD" w:rsidP="00C45FEF">
            <w:pPr>
              <w:jc w:val="both"/>
            </w:pPr>
            <w:r w:rsidRPr="00931587">
              <w:t>По условиям запроса котировок предоплата не предусмотрена.</w:t>
            </w:r>
          </w:p>
        </w:tc>
      </w:tr>
      <w:tr w:rsidR="007215DD" w:rsidRPr="00931587" w:rsidTr="00BF4081">
        <w:trPr>
          <w:trHeight w:val="304"/>
        </w:trPr>
        <w:tc>
          <w:tcPr>
            <w:tcW w:w="5172" w:type="dxa"/>
            <w:gridSpan w:val="4"/>
          </w:tcPr>
          <w:p w:rsidR="007215DD" w:rsidRPr="00931587" w:rsidRDefault="007215DD" w:rsidP="00C45FEF">
            <w:pPr>
              <w:jc w:val="both"/>
              <w:rPr>
                <w:bCs/>
              </w:rPr>
            </w:pPr>
            <w:r w:rsidRPr="00931587">
              <w:rPr>
                <w:bCs/>
              </w:rPr>
              <w:t>Срок и порядок оплаты</w:t>
            </w:r>
          </w:p>
        </w:tc>
        <w:tc>
          <w:tcPr>
            <w:tcW w:w="10003" w:type="dxa"/>
            <w:gridSpan w:val="9"/>
          </w:tcPr>
          <w:p w:rsidR="007215DD" w:rsidRPr="00931587" w:rsidRDefault="007215DD" w:rsidP="00C45FEF">
            <w:pPr>
              <w:jc w:val="both"/>
              <w:rPr>
                <w:bCs/>
                <w:i/>
              </w:rPr>
            </w:pPr>
            <w:r w:rsidRPr="00931587">
              <w:rPr>
                <w:bCs/>
              </w:rPr>
              <w:t>Покупатель осуществляет оплату в течение 15 (пятнадцати) рабочих дней после поставки товара.</w:t>
            </w:r>
          </w:p>
        </w:tc>
      </w:tr>
    </w:tbl>
    <w:p w:rsidR="006D6FDE" w:rsidRPr="00931587" w:rsidRDefault="006D6FDE" w:rsidP="002D36C2">
      <w:pPr>
        <w:overflowPunct w:val="0"/>
        <w:jc w:val="both"/>
        <w:sectPr w:rsidR="006D6FDE" w:rsidRPr="00931587" w:rsidSect="006D6FDE">
          <w:pgSz w:w="16838" w:h="11906" w:orient="landscape" w:code="9"/>
          <w:pgMar w:top="1134" w:right="709" w:bottom="709" w:left="1134" w:header="794" w:footer="794" w:gutter="0"/>
          <w:cols w:space="708"/>
          <w:titlePg/>
          <w:docGrid w:linePitch="360"/>
        </w:sectPr>
      </w:pPr>
    </w:p>
    <w:p w:rsidR="00806685" w:rsidRPr="00931587" w:rsidRDefault="00AD0980" w:rsidP="00AD0980">
      <w:pPr>
        <w:rPr>
          <w:b/>
        </w:rPr>
      </w:pPr>
      <w:r w:rsidRPr="00931587">
        <w:rPr>
          <w:b/>
        </w:rPr>
        <w:t xml:space="preserve">4 </w:t>
      </w:r>
      <w:r w:rsidR="00806685" w:rsidRPr="00931587">
        <w:rPr>
          <w:b/>
        </w:rPr>
        <w:t>.Основные технические характеристики.</w:t>
      </w:r>
    </w:p>
    <w:tbl>
      <w:tblPr>
        <w:tblW w:w="10189"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60"/>
        <w:gridCol w:w="4563"/>
        <w:gridCol w:w="4866"/>
      </w:tblGrid>
      <w:tr w:rsidR="00806685" w:rsidRPr="00931587" w:rsidTr="00B66B92">
        <w:trPr>
          <w:trHeight w:val="357"/>
        </w:trPr>
        <w:tc>
          <w:tcPr>
            <w:tcW w:w="76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06685" w:rsidRPr="00931587" w:rsidRDefault="00806685" w:rsidP="00806685">
            <w:pPr>
              <w:overflowPunct w:val="0"/>
              <w:jc w:val="both"/>
            </w:pPr>
            <w:r w:rsidRPr="00931587">
              <w:t>№ п/п</w:t>
            </w:r>
          </w:p>
        </w:tc>
        <w:tc>
          <w:tcPr>
            <w:tcW w:w="456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06685" w:rsidRPr="00931587" w:rsidRDefault="00806685" w:rsidP="00806685">
            <w:pPr>
              <w:overflowPunct w:val="0"/>
              <w:jc w:val="center"/>
            </w:pPr>
            <w:r w:rsidRPr="00931587">
              <w:t>Наименование параметра</w:t>
            </w:r>
          </w:p>
        </w:tc>
        <w:tc>
          <w:tcPr>
            <w:tcW w:w="486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06685" w:rsidRPr="00931587" w:rsidRDefault="00806685" w:rsidP="00806685">
            <w:pPr>
              <w:overflowPunct w:val="0"/>
              <w:jc w:val="center"/>
            </w:pPr>
            <w:r w:rsidRPr="00931587">
              <w:t>Технические характеристики</w:t>
            </w:r>
          </w:p>
        </w:tc>
      </w:tr>
      <w:tr w:rsidR="00806685" w:rsidRPr="00931587" w:rsidTr="00B66B92">
        <w:trPr>
          <w:trHeight w:val="198"/>
        </w:trPr>
        <w:tc>
          <w:tcPr>
            <w:tcW w:w="76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06685" w:rsidRPr="00931587" w:rsidRDefault="00806685" w:rsidP="00806685">
            <w:pPr>
              <w:overflowPunct w:val="0"/>
              <w:jc w:val="center"/>
            </w:pPr>
            <w:r w:rsidRPr="00931587">
              <w:t>1</w:t>
            </w:r>
          </w:p>
        </w:tc>
        <w:tc>
          <w:tcPr>
            <w:tcW w:w="4563" w:type="dxa"/>
            <w:tcBorders>
              <w:top w:val="single" w:sz="4" w:space="0" w:color="00000A"/>
              <w:left w:val="single" w:sz="4" w:space="0" w:color="00000A"/>
              <w:bottom w:val="single" w:sz="4" w:space="0" w:color="00000A"/>
              <w:right w:val="single" w:sz="4" w:space="0" w:color="00000A"/>
            </w:tcBorders>
            <w:shd w:val="clear" w:color="auto" w:fill="FFFFFF"/>
            <w:hideMark/>
          </w:tcPr>
          <w:p w:rsidR="00806685" w:rsidRPr="00931587" w:rsidRDefault="00943DC6" w:rsidP="00806685">
            <w:pPr>
              <w:overflowPunct w:val="0"/>
              <w:jc w:val="both"/>
            </w:pPr>
            <w:hyperlink r:id="rId15" w:tgtFrame="_blank" w:history="1">
              <w:r w:rsidR="00806685" w:rsidRPr="00931587">
                <w:rPr>
                  <w:bCs/>
                  <w:u w:val="single"/>
                </w:rPr>
                <w:t>Тип</w:t>
              </w:r>
            </w:hyperlink>
            <w:r w:rsidR="00806685" w:rsidRPr="00931587">
              <w:t xml:space="preserve"> шпалы </w:t>
            </w:r>
          </w:p>
        </w:tc>
        <w:tc>
          <w:tcPr>
            <w:tcW w:w="486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06685" w:rsidRPr="00931587" w:rsidRDefault="00806685" w:rsidP="00806685">
            <w:pPr>
              <w:overflowPunct w:val="0"/>
              <w:jc w:val="center"/>
              <w:rPr>
                <w:lang w:val="en-US"/>
              </w:rPr>
            </w:pPr>
            <w:r w:rsidRPr="00931587">
              <w:rPr>
                <w:lang w:val="en-US"/>
              </w:rPr>
              <w:t>II</w:t>
            </w:r>
          </w:p>
        </w:tc>
      </w:tr>
      <w:tr w:rsidR="00806685" w:rsidRPr="00931587" w:rsidTr="00B66B92">
        <w:trPr>
          <w:trHeight w:val="188"/>
        </w:trPr>
        <w:tc>
          <w:tcPr>
            <w:tcW w:w="76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06685" w:rsidRPr="00931587" w:rsidRDefault="00806685" w:rsidP="00806685">
            <w:pPr>
              <w:overflowPunct w:val="0"/>
              <w:jc w:val="center"/>
            </w:pPr>
            <w:r w:rsidRPr="00931587">
              <w:t>2</w:t>
            </w:r>
          </w:p>
        </w:tc>
        <w:tc>
          <w:tcPr>
            <w:tcW w:w="4563" w:type="dxa"/>
            <w:tcBorders>
              <w:top w:val="single" w:sz="4" w:space="0" w:color="00000A"/>
              <w:left w:val="single" w:sz="4" w:space="0" w:color="00000A"/>
              <w:bottom w:val="single" w:sz="4" w:space="0" w:color="00000A"/>
              <w:right w:val="single" w:sz="4" w:space="0" w:color="00000A"/>
            </w:tcBorders>
            <w:shd w:val="clear" w:color="auto" w:fill="FFFFFF"/>
            <w:hideMark/>
          </w:tcPr>
          <w:p w:rsidR="00806685" w:rsidRPr="00931587" w:rsidRDefault="00806685" w:rsidP="00806685">
            <w:pPr>
              <w:overflowPunct w:val="0"/>
              <w:jc w:val="both"/>
            </w:pPr>
            <w:r w:rsidRPr="00931587">
              <w:t>Форма поперечного сечения</w:t>
            </w:r>
          </w:p>
        </w:tc>
        <w:tc>
          <w:tcPr>
            <w:tcW w:w="486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06685" w:rsidRPr="00931587" w:rsidRDefault="00806685" w:rsidP="00806685">
            <w:pPr>
              <w:overflowPunct w:val="0"/>
              <w:jc w:val="center"/>
            </w:pPr>
            <w:r w:rsidRPr="00931587">
              <w:t>обрезные</w:t>
            </w:r>
          </w:p>
        </w:tc>
      </w:tr>
      <w:tr w:rsidR="00806685" w:rsidRPr="00931587" w:rsidTr="00B66B92">
        <w:trPr>
          <w:trHeight w:val="761"/>
        </w:trPr>
        <w:tc>
          <w:tcPr>
            <w:tcW w:w="76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06685" w:rsidRPr="00931587" w:rsidRDefault="00806685" w:rsidP="00806685">
            <w:pPr>
              <w:overflowPunct w:val="0"/>
              <w:jc w:val="center"/>
            </w:pPr>
            <w:r w:rsidRPr="00931587">
              <w:t>3</w:t>
            </w:r>
          </w:p>
        </w:tc>
        <w:tc>
          <w:tcPr>
            <w:tcW w:w="4563" w:type="dxa"/>
            <w:tcBorders>
              <w:top w:val="single" w:sz="4" w:space="0" w:color="00000A"/>
              <w:left w:val="single" w:sz="4" w:space="0" w:color="00000A"/>
              <w:bottom w:val="single" w:sz="4" w:space="0" w:color="00000A"/>
              <w:right w:val="single" w:sz="4" w:space="0" w:color="00000A"/>
            </w:tcBorders>
            <w:shd w:val="clear" w:color="auto" w:fill="FFFFFF"/>
            <w:hideMark/>
          </w:tcPr>
          <w:p w:rsidR="00806685" w:rsidRPr="00931587" w:rsidRDefault="00806685" w:rsidP="00806685">
            <w:pPr>
              <w:overflowPunct w:val="0"/>
              <w:jc w:val="both"/>
            </w:pPr>
            <w:r w:rsidRPr="00931587">
              <w:t>Размеры шпал:</w:t>
            </w:r>
          </w:p>
          <w:p w:rsidR="00806685" w:rsidRPr="00931587" w:rsidRDefault="00806685" w:rsidP="00806685">
            <w:pPr>
              <w:overflowPunct w:val="0"/>
              <w:jc w:val="both"/>
            </w:pPr>
            <w:r w:rsidRPr="00931587">
              <w:t xml:space="preserve">-длина, мм </w:t>
            </w:r>
          </w:p>
          <w:p w:rsidR="00806685" w:rsidRPr="00931587" w:rsidRDefault="00806685" w:rsidP="00806685">
            <w:pPr>
              <w:overflowPunct w:val="0"/>
              <w:jc w:val="both"/>
            </w:pPr>
            <w:r w:rsidRPr="00931587">
              <w:t xml:space="preserve">-толщина не менее, мм    </w:t>
            </w:r>
          </w:p>
          <w:p w:rsidR="00806685" w:rsidRPr="00931587" w:rsidRDefault="00806685" w:rsidP="00806685">
            <w:pPr>
              <w:overflowPunct w:val="0"/>
              <w:jc w:val="both"/>
            </w:pPr>
            <w:r w:rsidRPr="00931587">
              <w:t xml:space="preserve">-высота пропиленных боковых сторон не менее, мм   </w:t>
            </w:r>
          </w:p>
          <w:p w:rsidR="00806685" w:rsidRPr="00931587" w:rsidRDefault="00806685" w:rsidP="00806685">
            <w:pPr>
              <w:overflowPunct w:val="0"/>
              <w:jc w:val="both"/>
            </w:pPr>
            <w:r w:rsidRPr="00931587">
              <w:t xml:space="preserve">-ширина верхней пласти не </w:t>
            </w:r>
          </w:p>
          <w:p w:rsidR="00806685" w:rsidRPr="00931587" w:rsidRDefault="00806685" w:rsidP="00806685">
            <w:pPr>
              <w:overflowPunct w:val="0"/>
              <w:jc w:val="both"/>
            </w:pPr>
            <w:r w:rsidRPr="00931587">
              <w:t xml:space="preserve">менее, мм  </w:t>
            </w:r>
          </w:p>
          <w:p w:rsidR="00806685" w:rsidRPr="00931587" w:rsidRDefault="00806685" w:rsidP="00806685">
            <w:pPr>
              <w:overflowPunct w:val="0"/>
              <w:jc w:val="both"/>
            </w:pPr>
            <w:r w:rsidRPr="00931587">
              <w:t>-ширина нижней пласти не</w:t>
            </w:r>
          </w:p>
          <w:p w:rsidR="00806685" w:rsidRPr="00931587" w:rsidRDefault="00806685" w:rsidP="00806685">
            <w:pPr>
              <w:overflowPunct w:val="0"/>
              <w:jc w:val="both"/>
            </w:pPr>
            <w:r w:rsidRPr="00931587">
              <w:t xml:space="preserve">менее, мм </w:t>
            </w:r>
          </w:p>
        </w:tc>
        <w:tc>
          <w:tcPr>
            <w:tcW w:w="486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06685" w:rsidRPr="00931587" w:rsidRDefault="00806685" w:rsidP="00806685">
            <w:pPr>
              <w:overflowPunct w:val="0"/>
            </w:pPr>
          </w:p>
          <w:p w:rsidR="00806685" w:rsidRPr="00931587" w:rsidRDefault="00806685" w:rsidP="00806685">
            <w:pPr>
              <w:overflowPunct w:val="0"/>
            </w:pPr>
            <w:r w:rsidRPr="00931587">
              <w:t>2750(+/- 20)</w:t>
            </w:r>
          </w:p>
          <w:p w:rsidR="00806685" w:rsidRPr="00931587" w:rsidRDefault="00806685" w:rsidP="00806685">
            <w:pPr>
              <w:overflowPunct w:val="0"/>
            </w:pPr>
            <w:r w:rsidRPr="00931587">
              <w:t xml:space="preserve"> 160(+5/-4)</w:t>
            </w:r>
          </w:p>
          <w:p w:rsidR="00806685" w:rsidRPr="00931587" w:rsidRDefault="00806685" w:rsidP="00806685">
            <w:pPr>
              <w:overflowPunct w:val="0"/>
            </w:pPr>
          </w:p>
          <w:p w:rsidR="00806685" w:rsidRPr="00931587" w:rsidRDefault="00806685" w:rsidP="00806685">
            <w:pPr>
              <w:overflowPunct w:val="0"/>
            </w:pPr>
            <w:r w:rsidRPr="00931587">
              <w:t>130</w:t>
            </w:r>
          </w:p>
          <w:p w:rsidR="00806685" w:rsidRPr="00931587" w:rsidRDefault="00806685" w:rsidP="00806685">
            <w:pPr>
              <w:overflowPunct w:val="0"/>
            </w:pPr>
          </w:p>
          <w:p w:rsidR="00806685" w:rsidRPr="00931587" w:rsidRDefault="00806685" w:rsidP="00806685">
            <w:pPr>
              <w:overflowPunct w:val="0"/>
            </w:pPr>
            <w:r w:rsidRPr="00931587">
              <w:t>160</w:t>
            </w:r>
          </w:p>
          <w:p w:rsidR="00806685" w:rsidRPr="00931587" w:rsidRDefault="00806685" w:rsidP="00806685">
            <w:pPr>
              <w:overflowPunct w:val="0"/>
            </w:pPr>
          </w:p>
          <w:p w:rsidR="00806685" w:rsidRPr="00931587" w:rsidRDefault="00806685" w:rsidP="00806685">
            <w:pPr>
              <w:overflowPunct w:val="0"/>
            </w:pPr>
            <w:r w:rsidRPr="00931587">
              <w:t xml:space="preserve">230 </w:t>
            </w:r>
          </w:p>
          <w:p w:rsidR="00806685" w:rsidRPr="00931587" w:rsidRDefault="00806685" w:rsidP="00806685">
            <w:pPr>
              <w:overflowPunct w:val="0"/>
            </w:pPr>
          </w:p>
          <w:p w:rsidR="00806685" w:rsidRPr="00931587" w:rsidRDefault="00806685" w:rsidP="00806685">
            <w:pPr>
              <w:overflowPunct w:val="0"/>
            </w:pPr>
          </w:p>
        </w:tc>
      </w:tr>
      <w:tr w:rsidR="00806685" w:rsidRPr="00931587" w:rsidTr="00B66B92">
        <w:trPr>
          <w:trHeight w:val="187"/>
        </w:trPr>
        <w:tc>
          <w:tcPr>
            <w:tcW w:w="76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06685" w:rsidRPr="00931587" w:rsidRDefault="00806685" w:rsidP="00806685">
            <w:pPr>
              <w:overflowPunct w:val="0"/>
              <w:jc w:val="center"/>
            </w:pPr>
            <w:r w:rsidRPr="00931587">
              <w:t>4</w:t>
            </w:r>
          </w:p>
        </w:tc>
        <w:tc>
          <w:tcPr>
            <w:tcW w:w="4563" w:type="dxa"/>
            <w:tcBorders>
              <w:top w:val="single" w:sz="4" w:space="0" w:color="00000A"/>
              <w:left w:val="single" w:sz="4" w:space="0" w:color="00000A"/>
              <w:bottom w:val="single" w:sz="4" w:space="0" w:color="00000A"/>
              <w:right w:val="single" w:sz="4" w:space="0" w:color="00000A"/>
            </w:tcBorders>
            <w:shd w:val="clear" w:color="auto" w:fill="FFFFFF"/>
          </w:tcPr>
          <w:p w:rsidR="00806685" w:rsidRPr="00931587" w:rsidRDefault="00806685" w:rsidP="00806685">
            <w:pPr>
              <w:overflowPunct w:val="0"/>
              <w:jc w:val="both"/>
            </w:pPr>
            <w:r w:rsidRPr="00931587">
              <w:t>Порода  древесины</w:t>
            </w:r>
          </w:p>
          <w:p w:rsidR="00806685" w:rsidRPr="00931587" w:rsidRDefault="00806685" w:rsidP="00806685">
            <w:pPr>
              <w:overflowPunct w:val="0"/>
              <w:jc w:val="both"/>
            </w:pPr>
          </w:p>
        </w:tc>
        <w:tc>
          <w:tcPr>
            <w:tcW w:w="486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06685" w:rsidRPr="00931587" w:rsidRDefault="00806685" w:rsidP="00806685">
            <w:pPr>
              <w:overflowPunct w:val="0"/>
              <w:jc w:val="center"/>
            </w:pPr>
            <w:r w:rsidRPr="00931587">
              <w:t>сосна</w:t>
            </w:r>
          </w:p>
        </w:tc>
      </w:tr>
      <w:tr w:rsidR="00806685" w:rsidRPr="00931587" w:rsidTr="00B66B92">
        <w:trPr>
          <w:trHeight w:val="190"/>
        </w:trPr>
        <w:tc>
          <w:tcPr>
            <w:tcW w:w="76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06685" w:rsidRPr="00931587" w:rsidRDefault="00806685" w:rsidP="00806685">
            <w:pPr>
              <w:overflowPunct w:val="0"/>
              <w:jc w:val="center"/>
            </w:pPr>
            <w:r w:rsidRPr="00931587">
              <w:t>5</w:t>
            </w:r>
          </w:p>
        </w:tc>
        <w:tc>
          <w:tcPr>
            <w:tcW w:w="4563" w:type="dxa"/>
            <w:tcBorders>
              <w:top w:val="single" w:sz="4" w:space="0" w:color="00000A"/>
              <w:left w:val="single" w:sz="4" w:space="0" w:color="00000A"/>
              <w:bottom w:val="single" w:sz="4" w:space="0" w:color="00000A"/>
              <w:right w:val="single" w:sz="4" w:space="0" w:color="00000A"/>
            </w:tcBorders>
            <w:shd w:val="clear" w:color="auto" w:fill="FFFFFF"/>
            <w:hideMark/>
          </w:tcPr>
          <w:p w:rsidR="00806685" w:rsidRPr="00931587" w:rsidRDefault="00806685" w:rsidP="00806685">
            <w:pPr>
              <w:overflowPunct w:val="0"/>
              <w:jc w:val="both"/>
            </w:pPr>
            <w:r w:rsidRPr="00931587">
              <w:t>Изготовление в соответствие</w:t>
            </w:r>
          </w:p>
        </w:tc>
        <w:tc>
          <w:tcPr>
            <w:tcW w:w="486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806685" w:rsidRPr="00931587" w:rsidRDefault="00806685" w:rsidP="00806685">
            <w:pPr>
              <w:overflowPunct w:val="0"/>
              <w:jc w:val="center"/>
            </w:pPr>
            <w:r w:rsidRPr="00931587">
              <w:t>ГОСТ Р58615 - 2019</w:t>
            </w:r>
          </w:p>
        </w:tc>
      </w:tr>
      <w:tr w:rsidR="00806685" w:rsidRPr="00931587" w:rsidTr="00B66B92">
        <w:trPr>
          <w:trHeight w:val="190"/>
        </w:trPr>
        <w:tc>
          <w:tcPr>
            <w:tcW w:w="76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06685" w:rsidRPr="00931587" w:rsidRDefault="00806685" w:rsidP="00806685">
            <w:pPr>
              <w:overflowPunct w:val="0"/>
              <w:jc w:val="center"/>
            </w:pPr>
            <w:r w:rsidRPr="00931587">
              <w:t>6</w:t>
            </w:r>
          </w:p>
        </w:tc>
        <w:tc>
          <w:tcPr>
            <w:tcW w:w="4563" w:type="dxa"/>
            <w:tcBorders>
              <w:top w:val="single" w:sz="4" w:space="0" w:color="00000A"/>
              <w:left w:val="single" w:sz="4" w:space="0" w:color="00000A"/>
              <w:bottom w:val="single" w:sz="4" w:space="0" w:color="00000A"/>
              <w:right w:val="single" w:sz="4" w:space="0" w:color="00000A"/>
            </w:tcBorders>
            <w:shd w:val="clear" w:color="auto" w:fill="FFFFFF"/>
          </w:tcPr>
          <w:p w:rsidR="00806685" w:rsidRPr="00931587" w:rsidRDefault="00806685" w:rsidP="00806685">
            <w:pPr>
              <w:overflowPunct w:val="0"/>
              <w:jc w:val="both"/>
            </w:pPr>
            <w:r w:rsidRPr="00931587">
              <w:t>Защита древесины в соответствие</w:t>
            </w:r>
          </w:p>
        </w:tc>
        <w:tc>
          <w:tcPr>
            <w:tcW w:w="486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06685" w:rsidRPr="00931587" w:rsidRDefault="00806685" w:rsidP="00806685">
            <w:pPr>
              <w:overflowPunct w:val="0"/>
              <w:jc w:val="center"/>
            </w:pPr>
            <w:r w:rsidRPr="00931587">
              <w:t>ГОСТ 20022.5</w:t>
            </w:r>
          </w:p>
        </w:tc>
      </w:tr>
    </w:tbl>
    <w:p w:rsidR="00806685" w:rsidRPr="00931587" w:rsidRDefault="00806685" w:rsidP="00806685">
      <w:pPr>
        <w:overflowPunct w:val="0"/>
        <w:jc w:val="both"/>
        <w:rPr>
          <w:b/>
        </w:rPr>
      </w:pPr>
    </w:p>
    <w:p w:rsidR="00806685" w:rsidRPr="00931587" w:rsidRDefault="00806685" w:rsidP="00806685">
      <w:pPr>
        <w:overflowPunct w:val="0"/>
        <w:jc w:val="both"/>
        <w:rPr>
          <w:b/>
        </w:rPr>
      </w:pPr>
    </w:p>
    <w:p w:rsidR="00806685" w:rsidRPr="00931587" w:rsidRDefault="00806685" w:rsidP="00806685">
      <w:pPr>
        <w:overflowPunct w:val="0"/>
        <w:jc w:val="both"/>
        <w:rPr>
          <w:b/>
        </w:rPr>
      </w:pPr>
      <w:r w:rsidRPr="00931587">
        <w:rPr>
          <w:b/>
        </w:rPr>
        <w:t>5. Технические требования.</w:t>
      </w:r>
    </w:p>
    <w:p w:rsidR="00806685" w:rsidRPr="00931587" w:rsidRDefault="00806685" w:rsidP="00806685"/>
    <w:p w:rsidR="00806685" w:rsidRPr="00931587" w:rsidRDefault="00806685" w:rsidP="00806685">
      <w:pPr>
        <w:ind w:firstLine="708"/>
        <w:jc w:val="both"/>
      </w:pPr>
      <w:r w:rsidRPr="00931587">
        <w:t>5.1. Шпалы должны быть пропитаны защитным антисептиком на  водной основе. Глубина  пропитки шпал должна соответствовать ГОСТ 20022.0-2016 «Защита древесины. Параметры защищённости» пункт 6, таблица 3 (</w:t>
      </w:r>
      <w:r w:rsidRPr="00931587">
        <w:rPr>
          <w:b/>
        </w:rPr>
        <w:t>85% по заболони, но не менее 10 мм.</w:t>
      </w:r>
      <w:r w:rsidRPr="00931587">
        <w:t>) на основании ГОСТ 20022.2 «Защита древесины. Классификация» пункт 4, таблица 3.</w:t>
      </w:r>
    </w:p>
    <w:p w:rsidR="00806685" w:rsidRPr="00931587" w:rsidRDefault="00806685" w:rsidP="00806685">
      <w:pPr>
        <w:ind w:firstLine="708"/>
        <w:jc w:val="both"/>
      </w:pPr>
      <w:r w:rsidRPr="00931587">
        <w:t>5.2. Торцы шпал должны быть укреплены от растрескивания пластинами-закрепителями.</w:t>
      </w:r>
    </w:p>
    <w:p w:rsidR="00806685" w:rsidRPr="00931587" w:rsidRDefault="00806685" w:rsidP="00806685">
      <w:pPr>
        <w:ind w:firstLine="708"/>
        <w:jc w:val="both"/>
      </w:pPr>
      <w:r w:rsidRPr="00931587">
        <w:t>5.3. Верхняя и нижняя пласти шпал должны быть взаимно параллельны. Непараллельность пластей и боковых сторон допускается по нормам предельных отклонений по толщине и ширине шпалы соответственно. Боковые стороны должны быть взаимно параллельны и перпендикулярны к верхней и нижней пластям.</w:t>
      </w:r>
    </w:p>
    <w:p w:rsidR="00806685" w:rsidRPr="00931587" w:rsidRDefault="00806685" w:rsidP="00806685">
      <w:pPr>
        <w:ind w:firstLine="708"/>
        <w:jc w:val="both"/>
      </w:pPr>
      <w:r w:rsidRPr="00931587">
        <w:t>5.4. Торцы шпал должны быть опилены перпендикулярно к продольной оси. Скос пропила торцов шпал по отношению к продольной оси не должен быть более 20 мм по толщине и ширине.</w:t>
      </w:r>
    </w:p>
    <w:p w:rsidR="00806685" w:rsidRPr="00931587" w:rsidRDefault="00806685" w:rsidP="00806685">
      <w:pPr>
        <w:ind w:firstLine="708"/>
        <w:jc w:val="both"/>
      </w:pPr>
      <w:r w:rsidRPr="00931587">
        <w:t>5.5. Обзольные участки шпал должны быть очищены от коры и луба.</w:t>
      </w:r>
    </w:p>
    <w:p w:rsidR="00806685" w:rsidRPr="00931587" w:rsidRDefault="00806685" w:rsidP="00806685">
      <w:pPr>
        <w:ind w:firstLine="708"/>
        <w:jc w:val="both"/>
      </w:pPr>
      <w:r w:rsidRPr="00931587">
        <w:t>5.6. Сучки и ребристая закомелистость на непропиленных поверхностях должны быть срезаны вровень с поверхностью шпалы, при этом срез может быть плоским.</w:t>
      </w:r>
    </w:p>
    <w:p w:rsidR="00806685" w:rsidRPr="00931587" w:rsidRDefault="00806685" w:rsidP="00806685">
      <w:pPr>
        <w:ind w:firstLine="708"/>
        <w:jc w:val="both"/>
      </w:pPr>
      <w:r w:rsidRPr="00931587">
        <w:t>5.7. Зарубы и запилы не допускаются на верхней пласти шпал в зонах укладки подрельсовых подкладок и на остальных поверхностях при минимальных размерах высоты пропиленных боковых сторон, в остальных случаях не должны быть более 20 мм глубиной и более 40 мм шириной.</w:t>
      </w:r>
    </w:p>
    <w:p w:rsidR="00806685" w:rsidRPr="00931587" w:rsidRDefault="00806685" w:rsidP="00806685">
      <w:pPr>
        <w:ind w:firstLine="708"/>
        <w:jc w:val="both"/>
      </w:pPr>
      <w:r w:rsidRPr="00931587">
        <w:t>5.8. После сушки перед пропиткой концы шпал должны быть укреплены от растрескивания  металлическими закрепителями.</w:t>
      </w:r>
    </w:p>
    <w:p w:rsidR="00806685" w:rsidRPr="00931587" w:rsidRDefault="00806685" w:rsidP="00806685">
      <w:pPr>
        <w:ind w:firstLine="708"/>
        <w:jc w:val="both"/>
      </w:pPr>
      <w:r w:rsidRPr="00931587">
        <w:t>5.9. Шпалы должны быть изготовлены из сосны.</w:t>
      </w:r>
    </w:p>
    <w:p w:rsidR="00806685" w:rsidRPr="00931587" w:rsidRDefault="00806685" w:rsidP="00806685">
      <w:pPr>
        <w:tabs>
          <w:tab w:val="left" w:pos="795"/>
          <w:tab w:val="right" w:pos="9355"/>
        </w:tabs>
      </w:pPr>
      <w:r w:rsidRPr="00931587">
        <w:tab/>
        <w:t>5.10. Качество древесины шпал должно соответствовать  требованиям:</w:t>
      </w:r>
    </w:p>
    <w:tbl>
      <w:tblPr>
        <w:tblW w:w="10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9"/>
        <w:gridCol w:w="7442"/>
      </w:tblGrid>
      <w:tr w:rsidR="00806685" w:rsidRPr="00931587" w:rsidTr="00B66B92">
        <w:trPr>
          <w:trHeight w:val="630"/>
        </w:trPr>
        <w:tc>
          <w:tcPr>
            <w:tcW w:w="2729" w:type="dxa"/>
            <w:tcMar>
              <w:top w:w="75" w:type="dxa"/>
              <w:left w:w="75" w:type="dxa"/>
              <w:bottom w:w="75" w:type="dxa"/>
              <w:right w:w="75" w:type="dxa"/>
            </w:tcMar>
            <w:hideMark/>
          </w:tcPr>
          <w:p w:rsidR="00806685" w:rsidRPr="00931587" w:rsidRDefault="00806685" w:rsidP="00806685">
            <w:pPr>
              <w:jc w:val="center"/>
            </w:pPr>
            <w:r w:rsidRPr="00931587">
              <w:t>Пороки древесины</w:t>
            </w:r>
          </w:p>
          <w:p w:rsidR="00806685" w:rsidRPr="00931587" w:rsidRDefault="00806685" w:rsidP="00806685">
            <w:pPr>
              <w:jc w:val="center"/>
            </w:pPr>
            <w:r w:rsidRPr="00931587">
              <w:t>по</w:t>
            </w:r>
          </w:p>
          <w:p w:rsidR="00806685" w:rsidRPr="00931587" w:rsidRDefault="00806685" w:rsidP="00806685">
            <w:pPr>
              <w:jc w:val="center"/>
            </w:pPr>
            <w:r w:rsidRPr="00931587">
              <w:t>ГОСТ 2140</w:t>
            </w:r>
          </w:p>
        </w:tc>
        <w:tc>
          <w:tcPr>
            <w:tcW w:w="7442" w:type="dxa"/>
            <w:tcMar>
              <w:top w:w="75" w:type="dxa"/>
              <w:left w:w="75" w:type="dxa"/>
              <w:bottom w:w="75" w:type="dxa"/>
              <w:right w:w="75" w:type="dxa"/>
            </w:tcMar>
            <w:hideMark/>
          </w:tcPr>
          <w:p w:rsidR="00806685" w:rsidRPr="00931587" w:rsidRDefault="00806685" w:rsidP="00806685">
            <w:r w:rsidRPr="00931587">
              <w:t xml:space="preserve">          Норма ограничения пороков древесины</w:t>
            </w:r>
          </w:p>
        </w:tc>
      </w:tr>
      <w:tr w:rsidR="00806685" w:rsidRPr="00931587" w:rsidTr="00B66B92">
        <w:trPr>
          <w:trHeight w:val="209"/>
        </w:trPr>
        <w:tc>
          <w:tcPr>
            <w:tcW w:w="2729" w:type="dxa"/>
            <w:tcMar>
              <w:top w:w="75" w:type="dxa"/>
              <w:left w:w="75" w:type="dxa"/>
              <w:bottom w:w="75" w:type="dxa"/>
              <w:right w:w="75" w:type="dxa"/>
            </w:tcMar>
            <w:hideMark/>
          </w:tcPr>
          <w:p w:rsidR="00806685" w:rsidRPr="00931587" w:rsidRDefault="00806685" w:rsidP="00806685">
            <w:r w:rsidRPr="00931587">
              <w:t>1 Сучки:</w:t>
            </w:r>
          </w:p>
        </w:tc>
        <w:tc>
          <w:tcPr>
            <w:tcW w:w="7442" w:type="dxa"/>
            <w:tcMar>
              <w:top w:w="75" w:type="dxa"/>
              <w:left w:w="75" w:type="dxa"/>
              <w:bottom w:w="75" w:type="dxa"/>
              <w:right w:w="75" w:type="dxa"/>
            </w:tcMar>
          </w:tcPr>
          <w:p w:rsidR="00806685" w:rsidRPr="00931587" w:rsidRDefault="00806685" w:rsidP="00806685">
            <w:pPr>
              <w:tabs>
                <w:tab w:val="left" w:pos="2310"/>
                <w:tab w:val="center" w:pos="6085"/>
              </w:tabs>
            </w:pPr>
          </w:p>
        </w:tc>
      </w:tr>
      <w:tr w:rsidR="00806685" w:rsidRPr="00931587" w:rsidTr="00B66B92">
        <w:trPr>
          <w:trHeight w:val="409"/>
        </w:trPr>
        <w:tc>
          <w:tcPr>
            <w:tcW w:w="2729" w:type="dxa"/>
            <w:tcMar>
              <w:top w:w="75" w:type="dxa"/>
              <w:left w:w="75" w:type="dxa"/>
              <w:bottom w:w="75" w:type="dxa"/>
              <w:right w:w="75" w:type="dxa"/>
            </w:tcMar>
            <w:hideMark/>
          </w:tcPr>
          <w:p w:rsidR="00806685" w:rsidRPr="00931587" w:rsidRDefault="00806685" w:rsidP="00806685">
            <w:r w:rsidRPr="00931587">
              <w:t>здоровые</w:t>
            </w:r>
          </w:p>
        </w:tc>
        <w:tc>
          <w:tcPr>
            <w:tcW w:w="7442" w:type="dxa"/>
            <w:tcMar>
              <w:top w:w="75" w:type="dxa"/>
              <w:left w:w="75" w:type="dxa"/>
              <w:bottom w:w="75" w:type="dxa"/>
              <w:right w:w="75" w:type="dxa"/>
            </w:tcMar>
            <w:hideMark/>
          </w:tcPr>
          <w:p w:rsidR="00806685" w:rsidRPr="00931587" w:rsidRDefault="00806685" w:rsidP="00806685">
            <w:r w:rsidRPr="00931587">
              <w:t>Допускаются размером не более 60 мм в зонах укладки</w:t>
            </w:r>
          </w:p>
          <w:p w:rsidR="00806685" w:rsidRPr="00931587" w:rsidRDefault="00806685" w:rsidP="00806685">
            <w:r w:rsidRPr="00931587">
              <w:t xml:space="preserve"> подкладок, на остальных поверхностях - не более 110 мм</w:t>
            </w:r>
          </w:p>
        </w:tc>
      </w:tr>
      <w:tr w:rsidR="00806685" w:rsidRPr="00931587" w:rsidTr="00B66B92">
        <w:trPr>
          <w:trHeight w:val="630"/>
        </w:trPr>
        <w:tc>
          <w:tcPr>
            <w:tcW w:w="2729" w:type="dxa"/>
            <w:tcMar>
              <w:top w:w="75" w:type="dxa"/>
              <w:left w:w="75" w:type="dxa"/>
              <w:bottom w:w="75" w:type="dxa"/>
              <w:right w:w="75" w:type="dxa"/>
            </w:tcMar>
            <w:hideMark/>
          </w:tcPr>
          <w:p w:rsidR="00806685" w:rsidRPr="00931587" w:rsidRDefault="00806685" w:rsidP="00806685">
            <w:r w:rsidRPr="00931587">
              <w:t>гнилые</w:t>
            </w:r>
          </w:p>
        </w:tc>
        <w:tc>
          <w:tcPr>
            <w:tcW w:w="7442" w:type="dxa"/>
            <w:tcMar>
              <w:top w:w="75" w:type="dxa"/>
              <w:left w:w="75" w:type="dxa"/>
              <w:bottom w:w="75" w:type="dxa"/>
              <w:right w:w="75" w:type="dxa"/>
            </w:tcMar>
            <w:hideMark/>
          </w:tcPr>
          <w:p w:rsidR="00806685" w:rsidRPr="00931587" w:rsidRDefault="00806685" w:rsidP="00806685">
            <w:r w:rsidRPr="00931587">
              <w:t xml:space="preserve">Допускаются размером не более 10 мм в зонах </w:t>
            </w:r>
          </w:p>
          <w:p w:rsidR="00806685" w:rsidRPr="00931587" w:rsidRDefault="00806685" w:rsidP="00806685">
            <w:r w:rsidRPr="00931587">
              <w:t xml:space="preserve">укладки подкладок, на остальных поверхностях – </w:t>
            </w:r>
          </w:p>
          <w:p w:rsidR="00806685" w:rsidRPr="00931587" w:rsidRDefault="00806685" w:rsidP="00806685">
            <w:r w:rsidRPr="00931587">
              <w:t>не более 60 мм</w:t>
            </w:r>
          </w:p>
        </w:tc>
      </w:tr>
      <w:tr w:rsidR="00806685" w:rsidRPr="00931587" w:rsidTr="00B66B92">
        <w:trPr>
          <w:trHeight w:val="640"/>
        </w:trPr>
        <w:tc>
          <w:tcPr>
            <w:tcW w:w="2729" w:type="dxa"/>
            <w:tcMar>
              <w:top w:w="75" w:type="dxa"/>
              <w:left w:w="75" w:type="dxa"/>
              <w:bottom w:w="75" w:type="dxa"/>
              <w:right w:w="75" w:type="dxa"/>
            </w:tcMar>
            <w:hideMark/>
          </w:tcPr>
          <w:p w:rsidR="00806685" w:rsidRPr="00931587" w:rsidRDefault="00806685" w:rsidP="00806685">
            <w:r w:rsidRPr="00931587">
              <w:t>табачные</w:t>
            </w:r>
          </w:p>
        </w:tc>
        <w:tc>
          <w:tcPr>
            <w:tcW w:w="7442" w:type="dxa"/>
            <w:tcMar>
              <w:top w:w="75" w:type="dxa"/>
              <w:left w:w="75" w:type="dxa"/>
              <w:bottom w:w="75" w:type="dxa"/>
              <w:right w:w="75" w:type="dxa"/>
            </w:tcMar>
            <w:hideMark/>
          </w:tcPr>
          <w:p w:rsidR="00806685" w:rsidRPr="00931587" w:rsidRDefault="00806685" w:rsidP="00806685">
            <w:r w:rsidRPr="00931587">
              <w:t>Допускаются размером не более 25 мм в количестве</w:t>
            </w:r>
          </w:p>
          <w:p w:rsidR="00806685" w:rsidRPr="00931587" w:rsidRDefault="00806685" w:rsidP="00806685">
            <w:r w:rsidRPr="00931587">
              <w:t xml:space="preserve"> не более</w:t>
            </w:r>
          </w:p>
          <w:p w:rsidR="00806685" w:rsidRPr="00931587" w:rsidRDefault="00806685" w:rsidP="00806685">
            <w:r w:rsidRPr="00931587">
              <w:t>3 шт. на шпалу, кроме зон укладки подкладок</w:t>
            </w:r>
          </w:p>
        </w:tc>
      </w:tr>
      <w:tr w:rsidR="00806685" w:rsidRPr="00931587" w:rsidTr="00B66B92">
        <w:trPr>
          <w:trHeight w:val="199"/>
        </w:trPr>
        <w:tc>
          <w:tcPr>
            <w:tcW w:w="2729" w:type="dxa"/>
            <w:tcMar>
              <w:top w:w="75" w:type="dxa"/>
              <w:left w:w="75" w:type="dxa"/>
              <w:bottom w:w="75" w:type="dxa"/>
              <w:right w:w="75" w:type="dxa"/>
            </w:tcMar>
            <w:hideMark/>
          </w:tcPr>
          <w:p w:rsidR="00806685" w:rsidRPr="00931587" w:rsidRDefault="00806685" w:rsidP="00806685">
            <w:r w:rsidRPr="00931587">
              <w:t>2. Двойная сердцевина</w:t>
            </w:r>
          </w:p>
        </w:tc>
        <w:tc>
          <w:tcPr>
            <w:tcW w:w="7442" w:type="dxa"/>
            <w:tcMar>
              <w:top w:w="75" w:type="dxa"/>
              <w:left w:w="75" w:type="dxa"/>
              <w:bottom w:w="75" w:type="dxa"/>
              <w:right w:w="75" w:type="dxa"/>
            </w:tcMar>
            <w:hideMark/>
          </w:tcPr>
          <w:p w:rsidR="00806685" w:rsidRPr="00931587" w:rsidRDefault="00806685" w:rsidP="00806685">
            <w:r w:rsidRPr="00931587">
              <w:t>Не допускается</w:t>
            </w:r>
          </w:p>
        </w:tc>
      </w:tr>
      <w:tr w:rsidR="00806685" w:rsidRPr="00931587" w:rsidTr="00B66B92">
        <w:trPr>
          <w:trHeight w:val="630"/>
        </w:trPr>
        <w:tc>
          <w:tcPr>
            <w:tcW w:w="2729" w:type="dxa"/>
            <w:tcMar>
              <w:top w:w="75" w:type="dxa"/>
              <w:left w:w="75" w:type="dxa"/>
              <w:bottom w:w="75" w:type="dxa"/>
              <w:right w:w="75" w:type="dxa"/>
            </w:tcMar>
            <w:hideMark/>
          </w:tcPr>
          <w:p w:rsidR="00806685" w:rsidRPr="00931587" w:rsidRDefault="00806685" w:rsidP="00806685">
            <w:r w:rsidRPr="00931587">
              <w:t>3. Ядровая, заболонная и наружная трухлявая гнили</w:t>
            </w:r>
          </w:p>
        </w:tc>
        <w:tc>
          <w:tcPr>
            <w:tcW w:w="7442" w:type="dxa"/>
            <w:tcMar>
              <w:top w:w="75" w:type="dxa"/>
              <w:left w:w="75" w:type="dxa"/>
              <w:bottom w:w="75" w:type="dxa"/>
              <w:right w:w="75" w:type="dxa"/>
            </w:tcMar>
            <w:hideMark/>
          </w:tcPr>
          <w:p w:rsidR="00806685" w:rsidRPr="00931587" w:rsidRDefault="00806685" w:rsidP="00806685">
            <w:r w:rsidRPr="00931587">
              <w:t>Не допускаются</w:t>
            </w:r>
          </w:p>
        </w:tc>
      </w:tr>
      <w:tr w:rsidR="00806685" w:rsidRPr="00931587" w:rsidTr="00B66B92">
        <w:trPr>
          <w:trHeight w:val="419"/>
        </w:trPr>
        <w:tc>
          <w:tcPr>
            <w:tcW w:w="2729" w:type="dxa"/>
            <w:tcMar>
              <w:top w:w="75" w:type="dxa"/>
              <w:left w:w="75" w:type="dxa"/>
              <w:bottom w:w="75" w:type="dxa"/>
              <w:right w:w="75" w:type="dxa"/>
            </w:tcMar>
            <w:hideMark/>
          </w:tcPr>
          <w:p w:rsidR="00806685" w:rsidRPr="00931587" w:rsidRDefault="00806685" w:rsidP="00806685">
            <w:r w:rsidRPr="00931587">
              <w:t>4. Грибные ядровые пятна (полосы)</w:t>
            </w:r>
          </w:p>
        </w:tc>
        <w:tc>
          <w:tcPr>
            <w:tcW w:w="7442" w:type="dxa"/>
            <w:tcMar>
              <w:top w:w="75" w:type="dxa"/>
              <w:left w:w="75" w:type="dxa"/>
              <w:bottom w:w="75" w:type="dxa"/>
              <w:right w:w="75" w:type="dxa"/>
            </w:tcMar>
            <w:hideMark/>
          </w:tcPr>
          <w:p w:rsidR="00806685" w:rsidRPr="00931587" w:rsidRDefault="00806685" w:rsidP="00806685">
            <w:r w:rsidRPr="00931587">
              <w:t xml:space="preserve">Допускаются размером не более 25% соответствующей </w:t>
            </w:r>
          </w:p>
          <w:p w:rsidR="00806685" w:rsidRPr="00931587" w:rsidRDefault="00806685" w:rsidP="00806685">
            <w:r w:rsidRPr="00931587">
              <w:t>площади торцов, пластей и боковых сторон</w:t>
            </w:r>
          </w:p>
        </w:tc>
      </w:tr>
      <w:tr w:rsidR="00806685" w:rsidRPr="00931587" w:rsidTr="00B66B92">
        <w:trPr>
          <w:trHeight w:val="630"/>
        </w:trPr>
        <w:tc>
          <w:tcPr>
            <w:tcW w:w="2729" w:type="dxa"/>
            <w:tcMar>
              <w:top w:w="75" w:type="dxa"/>
              <w:left w:w="75" w:type="dxa"/>
              <w:bottom w:w="75" w:type="dxa"/>
              <w:right w:w="75" w:type="dxa"/>
            </w:tcMar>
            <w:hideMark/>
          </w:tcPr>
          <w:p w:rsidR="00806685" w:rsidRPr="00931587" w:rsidRDefault="00806685" w:rsidP="00806685">
            <w:r w:rsidRPr="00931587">
              <w:t>5 Ложное ядро</w:t>
            </w:r>
          </w:p>
        </w:tc>
        <w:tc>
          <w:tcPr>
            <w:tcW w:w="7442" w:type="dxa"/>
            <w:tcMar>
              <w:top w:w="75" w:type="dxa"/>
              <w:left w:w="75" w:type="dxa"/>
              <w:bottom w:w="75" w:type="dxa"/>
              <w:right w:w="75" w:type="dxa"/>
            </w:tcMar>
            <w:hideMark/>
          </w:tcPr>
          <w:p w:rsidR="00806685" w:rsidRPr="00931587" w:rsidRDefault="00806685" w:rsidP="00806685">
            <w:r w:rsidRPr="00931587">
              <w:t xml:space="preserve">Допускается размером не более 1/2 торца с выходом </w:t>
            </w:r>
          </w:p>
          <w:p w:rsidR="00806685" w:rsidRPr="00931587" w:rsidRDefault="00806685" w:rsidP="00806685">
            <w:r w:rsidRPr="00931587">
              <w:t>только на боковые стороны размером до 2/3 толщины</w:t>
            </w:r>
          </w:p>
          <w:p w:rsidR="00806685" w:rsidRPr="00931587" w:rsidRDefault="00806685" w:rsidP="00806685">
            <w:r w:rsidRPr="00931587">
              <w:t xml:space="preserve"> шпалы</w:t>
            </w:r>
          </w:p>
        </w:tc>
      </w:tr>
      <w:tr w:rsidR="00806685" w:rsidRPr="00931587" w:rsidTr="00B66B92">
        <w:trPr>
          <w:trHeight w:val="199"/>
        </w:trPr>
        <w:tc>
          <w:tcPr>
            <w:tcW w:w="2729" w:type="dxa"/>
            <w:tcMar>
              <w:top w:w="75" w:type="dxa"/>
              <w:left w:w="75" w:type="dxa"/>
              <w:bottom w:w="75" w:type="dxa"/>
              <w:right w:w="75" w:type="dxa"/>
            </w:tcMar>
            <w:hideMark/>
          </w:tcPr>
          <w:p w:rsidR="00806685" w:rsidRPr="00931587" w:rsidRDefault="00806685" w:rsidP="00806685">
            <w:r w:rsidRPr="00931587">
              <w:t>6. Глубокая червоточина</w:t>
            </w:r>
          </w:p>
        </w:tc>
        <w:tc>
          <w:tcPr>
            <w:tcW w:w="7442" w:type="dxa"/>
            <w:tcMar>
              <w:top w:w="75" w:type="dxa"/>
              <w:left w:w="75" w:type="dxa"/>
              <w:bottom w:w="75" w:type="dxa"/>
              <w:right w:w="75" w:type="dxa"/>
            </w:tcMar>
            <w:hideMark/>
          </w:tcPr>
          <w:p w:rsidR="00806685" w:rsidRPr="00931587" w:rsidRDefault="00806685" w:rsidP="00806685">
            <w:r w:rsidRPr="00931587">
              <w:t>Допускается в количестве до 6 шт. на 1 м длины шпалы</w:t>
            </w:r>
          </w:p>
        </w:tc>
      </w:tr>
      <w:tr w:rsidR="00806685" w:rsidRPr="00931587" w:rsidTr="00B66B92">
        <w:trPr>
          <w:trHeight w:val="209"/>
        </w:trPr>
        <w:tc>
          <w:tcPr>
            <w:tcW w:w="2729" w:type="dxa"/>
            <w:tcMar>
              <w:top w:w="75" w:type="dxa"/>
              <w:left w:w="75" w:type="dxa"/>
              <w:bottom w:w="75" w:type="dxa"/>
              <w:right w:w="75" w:type="dxa"/>
            </w:tcMar>
            <w:hideMark/>
          </w:tcPr>
          <w:p w:rsidR="00806685" w:rsidRPr="00931587" w:rsidRDefault="00806685" w:rsidP="00806685">
            <w:r w:rsidRPr="00931587">
              <w:t>7. Трещины:</w:t>
            </w:r>
          </w:p>
        </w:tc>
        <w:tc>
          <w:tcPr>
            <w:tcW w:w="7442" w:type="dxa"/>
            <w:tcMar>
              <w:top w:w="75" w:type="dxa"/>
              <w:left w:w="75" w:type="dxa"/>
              <w:bottom w:w="75" w:type="dxa"/>
              <w:right w:w="75" w:type="dxa"/>
            </w:tcMar>
            <w:hideMark/>
          </w:tcPr>
          <w:p w:rsidR="00806685" w:rsidRPr="00931587" w:rsidRDefault="00806685" w:rsidP="00806685"/>
        </w:tc>
      </w:tr>
      <w:tr w:rsidR="00806685" w:rsidRPr="00931587" w:rsidTr="00B66B92">
        <w:trPr>
          <w:trHeight w:val="630"/>
        </w:trPr>
        <w:tc>
          <w:tcPr>
            <w:tcW w:w="2729" w:type="dxa"/>
            <w:tcMar>
              <w:top w:w="75" w:type="dxa"/>
              <w:left w:w="75" w:type="dxa"/>
              <w:bottom w:w="75" w:type="dxa"/>
              <w:right w:w="75" w:type="dxa"/>
            </w:tcMar>
            <w:hideMark/>
          </w:tcPr>
          <w:p w:rsidR="00806685" w:rsidRPr="00931587" w:rsidRDefault="00806685" w:rsidP="00806685">
            <w:r w:rsidRPr="00931587">
              <w:t>метиковая</w:t>
            </w:r>
          </w:p>
        </w:tc>
        <w:tc>
          <w:tcPr>
            <w:tcW w:w="7442" w:type="dxa"/>
            <w:tcMar>
              <w:top w:w="75" w:type="dxa"/>
              <w:left w:w="75" w:type="dxa"/>
              <w:bottom w:w="75" w:type="dxa"/>
              <w:right w:w="75" w:type="dxa"/>
            </w:tcMar>
            <w:hideMark/>
          </w:tcPr>
          <w:p w:rsidR="00806685" w:rsidRPr="00931587" w:rsidRDefault="00806685" w:rsidP="00806685">
            <w:r w:rsidRPr="00931587">
              <w:t>Допускается протяженностью по торцу не более 1/3</w:t>
            </w:r>
          </w:p>
          <w:p w:rsidR="00806685" w:rsidRPr="00931587" w:rsidRDefault="00806685" w:rsidP="00806685">
            <w:r w:rsidRPr="00931587">
              <w:t xml:space="preserve"> толщины или ширины шпалы без выхода на верхнюю</w:t>
            </w:r>
          </w:p>
          <w:p w:rsidR="00806685" w:rsidRPr="00931587" w:rsidRDefault="00806685" w:rsidP="00806685">
            <w:r w:rsidRPr="00931587">
              <w:t xml:space="preserve"> пласть</w:t>
            </w:r>
          </w:p>
        </w:tc>
      </w:tr>
      <w:tr w:rsidR="00806685" w:rsidRPr="00931587" w:rsidTr="00B66B92">
        <w:trPr>
          <w:trHeight w:val="630"/>
        </w:trPr>
        <w:tc>
          <w:tcPr>
            <w:tcW w:w="2729" w:type="dxa"/>
            <w:tcMar>
              <w:top w:w="75" w:type="dxa"/>
              <w:left w:w="75" w:type="dxa"/>
              <w:bottom w:w="75" w:type="dxa"/>
              <w:right w:w="75" w:type="dxa"/>
            </w:tcMar>
            <w:hideMark/>
          </w:tcPr>
          <w:p w:rsidR="00806685" w:rsidRPr="00931587" w:rsidRDefault="00806685" w:rsidP="00806685">
            <w:r w:rsidRPr="00931587">
              <w:t>морозная</w:t>
            </w:r>
          </w:p>
        </w:tc>
        <w:tc>
          <w:tcPr>
            <w:tcW w:w="7442" w:type="dxa"/>
            <w:tcMar>
              <w:top w:w="75" w:type="dxa"/>
              <w:left w:w="75" w:type="dxa"/>
              <w:bottom w:w="75" w:type="dxa"/>
              <w:right w:w="75" w:type="dxa"/>
            </w:tcMar>
            <w:hideMark/>
          </w:tcPr>
          <w:p w:rsidR="00806685" w:rsidRPr="00931587" w:rsidRDefault="00806685" w:rsidP="00806685">
            <w:r w:rsidRPr="00931587">
              <w:t xml:space="preserve">Допускается глубиной до 40 мм без выхода на верхнюю </w:t>
            </w:r>
          </w:p>
          <w:p w:rsidR="00806685" w:rsidRPr="00931587" w:rsidRDefault="00806685" w:rsidP="00806685">
            <w:r w:rsidRPr="00931587">
              <w:t xml:space="preserve">пласть. </w:t>
            </w:r>
          </w:p>
          <w:p w:rsidR="00806685" w:rsidRPr="00931587" w:rsidRDefault="00806685" w:rsidP="00806685">
            <w:r w:rsidRPr="00931587">
              <w:t>Не допускается при наличии метиковой трещины</w:t>
            </w:r>
          </w:p>
        </w:tc>
      </w:tr>
      <w:tr w:rsidR="00806685" w:rsidRPr="00931587" w:rsidTr="00B66B92">
        <w:trPr>
          <w:trHeight w:val="419"/>
        </w:trPr>
        <w:tc>
          <w:tcPr>
            <w:tcW w:w="2729" w:type="dxa"/>
            <w:tcMar>
              <w:top w:w="75" w:type="dxa"/>
              <w:left w:w="75" w:type="dxa"/>
              <w:bottom w:w="75" w:type="dxa"/>
              <w:right w:w="75" w:type="dxa"/>
            </w:tcMar>
            <w:hideMark/>
          </w:tcPr>
          <w:p w:rsidR="00806685" w:rsidRPr="00931587" w:rsidRDefault="00806685" w:rsidP="00806685">
            <w:r w:rsidRPr="00931587">
              <w:t>отлупная</w:t>
            </w:r>
          </w:p>
        </w:tc>
        <w:tc>
          <w:tcPr>
            <w:tcW w:w="7442" w:type="dxa"/>
            <w:tcMar>
              <w:top w:w="75" w:type="dxa"/>
              <w:left w:w="75" w:type="dxa"/>
              <w:bottom w:w="75" w:type="dxa"/>
              <w:right w:w="75" w:type="dxa"/>
            </w:tcMar>
            <w:hideMark/>
          </w:tcPr>
          <w:p w:rsidR="00806685" w:rsidRPr="00931587" w:rsidRDefault="00806685" w:rsidP="00806685">
            <w:r w:rsidRPr="00931587">
              <w:t xml:space="preserve">Допускается на торцевых поверхностях не более 1/2 </w:t>
            </w:r>
          </w:p>
          <w:p w:rsidR="00806685" w:rsidRPr="00931587" w:rsidRDefault="00806685" w:rsidP="00806685">
            <w:r w:rsidRPr="00931587">
              <w:t>толщины шпалы без выхода на остальные поверхности</w:t>
            </w:r>
          </w:p>
        </w:tc>
      </w:tr>
      <w:tr w:rsidR="00806685" w:rsidRPr="00931587" w:rsidTr="00B66B92">
        <w:trPr>
          <w:trHeight w:val="199"/>
        </w:trPr>
        <w:tc>
          <w:tcPr>
            <w:tcW w:w="2729" w:type="dxa"/>
            <w:tcMar>
              <w:top w:w="75" w:type="dxa"/>
              <w:left w:w="75" w:type="dxa"/>
              <w:bottom w:w="75" w:type="dxa"/>
              <w:right w:w="75" w:type="dxa"/>
            </w:tcMar>
            <w:hideMark/>
          </w:tcPr>
          <w:p w:rsidR="00806685" w:rsidRPr="00931587" w:rsidRDefault="00806685" w:rsidP="00806685">
            <w:r w:rsidRPr="00931587">
              <w:t>от усушки боковая</w:t>
            </w:r>
          </w:p>
        </w:tc>
        <w:tc>
          <w:tcPr>
            <w:tcW w:w="7442" w:type="dxa"/>
            <w:tcMar>
              <w:top w:w="75" w:type="dxa"/>
              <w:left w:w="75" w:type="dxa"/>
              <w:bottom w:w="75" w:type="dxa"/>
              <w:right w:w="75" w:type="dxa"/>
            </w:tcMar>
            <w:hideMark/>
          </w:tcPr>
          <w:p w:rsidR="00806685" w:rsidRPr="00931587" w:rsidRDefault="00806685" w:rsidP="00806685">
            <w:r w:rsidRPr="00931587">
              <w:t>Допускается длиной не более 700 мм каждая</w:t>
            </w:r>
          </w:p>
        </w:tc>
      </w:tr>
      <w:tr w:rsidR="00806685" w:rsidRPr="00931587" w:rsidTr="00B66B92">
        <w:trPr>
          <w:trHeight w:val="209"/>
        </w:trPr>
        <w:tc>
          <w:tcPr>
            <w:tcW w:w="2729" w:type="dxa"/>
            <w:tcMar>
              <w:top w:w="75" w:type="dxa"/>
              <w:left w:w="75" w:type="dxa"/>
              <w:bottom w:w="75" w:type="dxa"/>
              <w:right w:w="75" w:type="dxa"/>
            </w:tcMar>
            <w:hideMark/>
          </w:tcPr>
          <w:p w:rsidR="00806685" w:rsidRPr="00931587" w:rsidRDefault="00806685" w:rsidP="00806685">
            <w:r w:rsidRPr="00931587">
              <w:t>от усушки сквозная.</w:t>
            </w:r>
          </w:p>
        </w:tc>
        <w:tc>
          <w:tcPr>
            <w:tcW w:w="7442" w:type="dxa"/>
            <w:tcMar>
              <w:top w:w="75" w:type="dxa"/>
              <w:left w:w="75" w:type="dxa"/>
              <w:bottom w:w="75" w:type="dxa"/>
              <w:right w:w="75" w:type="dxa"/>
            </w:tcMar>
            <w:hideMark/>
          </w:tcPr>
          <w:p w:rsidR="00806685" w:rsidRPr="00931587" w:rsidRDefault="00806685" w:rsidP="00806685">
            <w:r w:rsidRPr="00931587">
              <w:t>Допускается протяженностью по длине не более 100 мм</w:t>
            </w:r>
          </w:p>
        </w:tc>
      </w:tr>
      <w:tr w:rsidR="00806685" w:rsidRPr="00931587" w:rsidTr="00B66B92">
        <w:trPr>
          <w:trHeight w:val="199"/>
        </w:trPr>
        <w:tc>
          <w:tcPr>
            <w:tcW w:w="2729" w:type="dxa"/>
            <w:tcMar>
              <w:top w:w="75" w:type="dxa"/>
              <w:left w:w="75" w:type="dxa"/>
              <w:bottom w:w="75" w:type="dxa"/>
              <w:right w:w="75" w:type="dxa"/>
            </w:tcMar>
            <w:hideMark/>
          </w:tcPr>
          <w:p w:rsidR="00806685" w:rsidRPr="00931587" w:rsidRDefault="00806685" w:rsidP="00806685">
            <w:r w:rsidRPr="00931587">
              <w:t>8. Наклон волокон</w:t>
            </w:r>
          </w:p>
        </w:tc>
        <w:tc>
          <w:tcPr>
            <w:tcW w:w="7442" w:type="dxa"/>
            <w:tcMar>
              <w:top w:w="75" w:type="dxa"/>
              <w:left w:w="75" w:type="dxa"/>
              <w:bottom w:w="75" w:type="dxa"/>
              <w:right w:w="75" w:type="dxa"/>
            </w:tcMar>
            <w:hideMark/>
          </w:tcPr>
          <w:p w:rsidR="00806685" w:rsidRPr="00931587" w:rsidRDefault="00806685" w:rsidP="00806685">
            <w:r w:rsidRPr="00931587">
              <w:t>Допускается не более 10%</w:t>
            </w:r>
          </w:p>
        </w:tc>
      </w:tr>
      <w:tr w:rsidR="00806685" w:rsidRPr="00931587" w:rsidTr="00B66B92">
        <w:trPr>
          <w:trHeight w:val="630"/>
        </w:trPr>
        <w:tc>
          <w:tcPr>
            <w:tcW w:w="2729" w:type="dxa"/>
            <w:tcMar>
              <w:top w:w="75" w:type="dxa"/>
              <w:left w:w="75" w:type="dxa"/>
              <w:bottom w:w="75" w:type="dxa"/>
              <w:right w:w="75" w:type="dxa"/>
            </w:tcMar>
            <w:hideMark/>
          </w:tcPr>
          <w:p w:rsidR="00806685" w:rsidRPr="00931587" w:rsidRDefault="00806685" w:rsidP="00806685">
            <w:r w:rsidRPr="00931587">
              <w:t>9. Прорость</w:t>
            </w:r>
          </w:p>
        </w:tc>
        <w:tc>
          <w:tcPr>
            <w:tcW w:w="7442" w:type="dxa"/>
            <w:tcMar>
              <w:top w:w="75" w:type="dxa"/>
              <w:left w:w="75" w:type="dxa"/>
              <w:bottom w:w="75" w:type="dxa"/>
              <w:right w:w="75" w:type="dxa"/>
            </w:tcMar>
            <w:hideMark/>
          </w:tcPr>
          <w:p w:rsidR="00806685" w:rsidRPr="00931587" w:rsidRDefault="00806685" w:rsidP="00806685">
            <w:r w:rsidRPr="00931587">
              <w:t>Не допускается в зонах укладки рельсовых подкладок,</w:t>
            </w:r>
          </w:p>
          <w:p w:rsidR="00806685" w:rsidRPr="00931587" w:rsidRDefault="00806685" w:rsidP="00806685">
            <w:r w:rsidRPr="00931587">
              <w:t xml:space="preserve"> на остальных поверхностях допускается размером не более: </w:t>
            </w:r>
          </w:p>
          <w:p w:rsidR="00806685" w:rsidRPr="00931587" w:rsidRDefault="00806685" w:rsidP="00806685">
            <w:r w:rsidRPr="00931587">
              <w:t>100 мм - по длине; 50 мм - по ширине; 20 мм - по глубине</w:t>
            </w:r>
          </w:p>
        </w:tc>
      </w:tr>
      <w:tr w:rsidR="00806685" w:rsidRPr="00931587" w:rsidTr="00B66B92">
        <w:trPr>
          <w:trHeight w:val="209"/>
        </w:trPr>
        <w:tc>
          <w:tcPr>
            <w:tcW w:w="2729" w:type="dxa"/>
            <w:tcMar>
              <w:top w:w="75" w:type="dxa"/>
              <w:left w:w="75" w:type="dxa"/>
              <w:bottom w:w="75" w:type="dxa"/>
              <w:right w:w="75" w:type="dxa"/>
            </w:tcMar>
            <w:hideMark/>
          </w:tcPr>
          <w:p w:rsidR="00806685" w:rsidRPr="00931587" w:rsidRDefault="00806685" w:rsidP="00806685">
            <w:r w:rsidRPr="00931587">
              <w:t>10. Покоробленность</w:t>
            </w:r>
          </w:p>
        </w:tc>
        <w:tc>
          <w:tcPr>
            <w:tcW w:w="7442" w:type="dxa"/>
            <w:tcMar>
              <w:top w:w="75" w:type="dxa"/>
              <w:left w:w="75" w:type="dxa"/>
              <w:bottom w:w="75" w:type="dxa"/>
              <w:right w:w="75" w:type="dxa"/>
            </w:tcMar>
            <w:hideMark/>
          </w:tcPr>
          <w:p w:rsidR="00806685" w:rsidRPr="00931587" w:rsidRDefault="00806685" w:rsidP="00806685"/>
        </w:tc>
      </w:tr>
      <w:tr w:rsidR="00806685" w:rsidRPr="00931587" w:rsidTr="00B66B92">
        <w:trPr>
          <w:trHeight w:val="199"/>
        </w:trPr>
        <w:tc>
          <w:tcPr>
            <w:tcW w:w="2729" w:type="dxa"/>
            <w:tcMar>
              <w:top w:w="75" w:type="dxa"/>
              <w:left w:w="75" w:type="dxa"/>
              <w:bottom w:w="75" w:type="dxa"/>
              <w:right w:w="75" w:type="dxa"/>
            </w:tcMar>
            <w:hideMark/>
          </w:tcPr>
          <w:p w:rsidR="00806685" w:rsidRPr="00931587" w:rsidRDefault="00806685" w:rsidP="00806685">
            <w:r w:rsidRPr="00931587">
              <w:t>простая</w:t>
            </w:r>
          </w:p>
        </w:tc>
        <w:tc>
          <w:tcPr>
            <w:tcW w:w="7442" w:type="dxa"/>
            <w:tcMar>
              <w:top w:w="75" w:type="dxa"/>
              <w:left w:w="75" w:type="dxa"/>
              <w:bottom w:w="75" w:type="dxa"/>
              <w:right w:w="75" w:type="dxa"/>
            </w:tcMar>
            <w:hideMark/>
          </w:tcPr>
          <w:p w:rsidR="00806685" w:rsidRPr="00931587" w:rsidRDefault="00806685" w:rsidP="00806685">
            <w:r w:rsidRPr="00931587">
              <w:t xml:space="preserve">Допускается по пропиленным пластям со стрелой прогиба </w:t>
            </w:r>
          </w:p>
          <w:p w:rsidR="00806685" w:rsidRPr="00931587" w:rsidRDefault="00806685" w:rsidP="00806685">
            <w:r w:rsidRPr="00931587">
              <w:t>не более 10 мм</w:t>
            </w:r>
          </w:p>
        </w:tc>
      </w:tr>
      <w:tr w:rsidR="00806685" w:rsidRPr="00931587" w:rsidTr="00B66B92">
        <w:trPr>
          <w:trHeight w:val="419"/>
        </w:trPr>
        <w:tc>
          <w:tcPr>
            <w:tcW w:w="2729" w:type="dxa"/>
            <w:tcMar>
              <w:top w:w="75" w:type="dxa"/>
              <w:left w:w="75" w:type="dxa"/>
              <w:bottom w:w="75" w:type="dxa"/>
              <w:right w:w="75" w:type="dxa"/>
            </w:tcMar>
            <w:hideMark/>
          </w:tcPr>
          <w:p w:rsidR="00806685" w:rsidRPr="00931587" w:rsidRDefault="00806685" w:rsidP="00806685">
            <w:r w:rsidRPr="00931587">
              <w:t>крыловатость</w:t>
            </w:r>
          </w:p>
        </w:tc>
        <w:tc>
          <w:tcPr>
            <w:tcW w:w="7442" w:type="dxa"/>
            <w:tcMar>
              <w:top w:w="75" w:type="dxa"/>
              <w:left w:w="75" w:type="dxa"/>
              <w:bottom w:w="75" w:type="dxa"/>
              <w:right w:w="75" w:type="dxa"/>
            </w:tcMar>
            <w:hideMark/>
          </w:tcPr>
          <w:p w:rsidR="00806685" w:rsidRPr="00931587" w:rsidRDefault="00806685" w:rsidP="00806685">
            <w:r w:rsidRPr="00931587">
              <w:t xml:space="preserve">Допускается не более половины нормы простой </w:t>
            </w:r>
          </w:p>
          <w:p w:rsidR="00806685" w:rsidRPr="00931587" w:rsidRDefault="00806685" w:rsidP="00806685">
            <w:r w:rsidRPr="00931587">
              <w:t>покоробленности</w:t>
            </w:r>
          </w:p>
        </w:tc>
      </w:tr>
      <w:tr w:rsidR="00806685" w:rsidRPr="00931587" w:rsidTr="00B66B92">
        <w:trPr>
          <w:trHeight w:val="419"/>
        </w:trPr>
        <w:tc>
          <w:tcPr>
            <w:tcW w:w="10171" w:type="dxa"/>
            <w:gridSpan w:val="2"/>
            <w:tcMar>
              <w:top w:w="75" w:type="dxa"/>
              <w:left w:w="75" w:type="dxa"/>
              <w:bottom w:w="75" w:type="dxa"/>
              <w:right w:w="75" w:type="dxa"/>
            </w:tcMar>
            <w:hideMark/>
          </w:tcPr>
          <w:p w:rsidR="00806685" w:rsidRPr="00931587" w:rsidRDefault="00806685" w:rsidP="00806685">
            <w:r w:rsidRPr="00931587">
              <w:t xml:space="preserve">Примечание: Зоны укладки рельсовых подкладок длиной 400(+5/-5) мм </w:t>
            </w:r>
          </w:p>
          <w:p w:rsidR="00806685" w:rsidRPr="00931587" w:rsidRDefault="00806685" w:rsidP="00806685">
            <w:r w:rsidRPr="00931587">
              <w:t>располагаются на расстоянии от 415 до 815 мм от каждого торца шпалы.</w:t>
            </w:r>
          </w:p>
        </w:tc>
      </w:tr>
    </w:tbl>
    <w:p w:rsidR="00806685" w:rsidRPr="00931587" w:rsidRDefault="00806685" w:rsidP="00873DD7">
      <w:r w:rsidRPr="00931587">
        <w:t>6. Правила приемки продукции.</w:t>
      </w:r>
    </w:p>
    <w:p w:rsidR="00806685" w:rsidRPr="00931587" w:rsidRDefault="00806685" w:rsidP="00806685">
      <w:pPr>
        <w:jc w:val="both"/>
      </w:pPr>
      <w:r w:rsidRPr="00931587">
        <w:t>6.1. Приемка шпал проводится партиями. Партией считается любое количество шпал, оформленное одним документом о качестве.</w:t>
      </w:r>
    </w:p>
    <w:p w:rsidR="00806685" w:rsidRPr="00931587" w:rsidRDefault="00806685" w:rsidP="00806685">
      <w:pPr>
        <w:jc w:val="both"/>
      </w:pPr>
      <w:r w:rsidRPr="00931587">
        <w:t>6.2. В документе  о качестве должно быть указано:</w:t>
      </w:r>
    </w:p>
    <w:p w:rsidR="00806685" w:rsidRPr="00931587" w:rsidRDefault="00806685" w:rsidP="00806685">
      <w:pPr>
        <w:jc w:val="both"/>
      </w:pPr>
      <w:r w:rsidRPr="00931587">
        <w:t>- наименование и адрес организации-изготовителя(предприятия-поставщика);</w:t>
      </w:r>
    </w:p>
    <w:p w:rsidR="00806685" w:rsidRPr="00931587" w:rsidRDefault="00806685" w:rsidP="00806685">
      <w:pPr>
        <w:jc w:val="both"/>
      </w:pPr>
      <w:r w:rsidRPr="00931587">
        <w:t>- тип шпалы;</w:t>
      </w:r>
    </w:p>
    <w:p w:rsidR="00806685" w:rsidRPr="00931587" w:rsidRDefault="00806685" w:rsidP="00806685">
      <w:pPr>
        <w:jc w:val="both"/>
      </w:pPr>
      <w:r w:rsidRPr="00931587">
        <w:t>- порода древесины;</w:t>
      </w:r>
    </w:p>
    <w:p w:rsidR="00806685" w:rsidRPr="00931587" w:rsidRDefault="00806685" w:rsidP="00806685">
      <w:pPr>
        <w:jc w:val="both"/>
      </w:pPr>
      <w:r w:rsidRPr="00931587">
        <w:t>- количество шпал в партии (в штуках);</w:t>
      </w:r>
    </w:p>
    <w:p w:rsidR="00806685" w:rsidRPr="00931587" w:rsidRDefault="00806685" w:rsidP="00806685">
      <w:pPr>
        <w:jc w:val="both"/>
      </w:pPr>
      <w:r w:rsidRPr="00931587">
        <w:t>- обозначение стандарта;</w:t>
      </w:r>
    </w:p>
    <w:p w:rsidR="00806685" w:rsidRPr="00931587" w:rsidRDefault="00806685" w:rsidP="00806685">
      <w:pPr>
        <w:jc w:val="both"/>
      </w:pPr>
      <w:r w:rsidRPr="00931587">
        <w:t>- подтверждение соответствия  стандарту.</w:t>
      </w:r>
    </w:p>
    <w:p w:rsidR="00806685" w:rsidRPr="00931587" w:rsidRDefault="00806685" w:rsidP="00806685">
      <w:pPr>
        <w:jc w:val="both"/>
      </w:pPr>
      <w:r w:rsidRPr="00931587">
        <w:t>6.3. Количество шпал в партии определяется сплошным пересчетом.</w:t>
      </w:r>
    </w:p>
    <w:p w:rsidR="00806685" w:rsidRPr="00931587" w:rsidRDefault="00806685" w:rsidP="00806685">
      <w:pPr>
        <w:jc w:val="both"/>
      </w:pPr>
      <w:r w:rsidRPr="00931587">
        <w:t>6.4 Качество, размеры шпал проверять выборочным контролем по </w:t>
      </w:r>
      <w:hyperlink r:id="rId16" w:history="1">
        <w:r w:rsidRPr="00931587">
          <w:rPr>
            <w:u w:val="single"/>
          </w:rPr>
          <w:t>ГОСТ 18321</w:t>
        </w:r>
      </w:hyperlink>
      <w:r w:rsidRPr="00931587">
        <w:t>, методом "вслепую". Отбор шпал в выборку проводить в количестве, указанном в таблице.</w:t>
      </w:r>
    </w:p>
    <w:tbl>
      <w:tblPr>
        <w:tblW w:w="9867"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1"/>
        <w:gridCol w:w="2135"/>
        <w:gridCol w:w="2135"/>
        <w:gridCol w:w="1676"/>
      </w:tblGrid>
      <w:tr w:rsidR="00806685" w:rsidRPr="00931587" w:rsidTr="00B66B92">
        <w:trPr>
          <w:trHeight w:val="255"/>
        </w:trPr>
        <w:tc>
          <w:tcPr>
            <w:tcW w:w="3921" w:type="dxa"/>
            <w:tcMar>
              <w:top w:w="75" w:type="dxa"/>
              <w:left w:w="75" w:type="dxa"/>
              <w:bottom w:w="75" w:type="dxa"/>
              <w:right w:w="75" w:type="dxa"/>
            </w:tcMar>
            <w:hideMark/>
          </w:tcPr>
          <w:p w:rsidR="00806685" w:rsidRPr="00931587" w:rsidRDefault="00806685" w:rsidP="00806685">
            <w:pPr>
              <w:jc w:val="right"/>
            </w:pPr>
            <w:r w:rsidRPr="00931587">
              <w:t xml:space="preserve">          Объем партии</w:t>
            </w:r>
          </w:p>
        </w:tc>
        <w:tc>
          <w:tcPr>
            <w:tcW w:w="2135" w:type="dxa"/>
            <w:tcMar>
              <w:top w:w="75" w:type="dxa"/>
              <w:left w:w="75" w:type="dxa"/>
              <w:bottom w:w="75" w:type="dxa"/>
              <w:right w:w="75" w:type="dxa"/>
            </w:tcMar>
            <w:hideMark/>
          </w:tcPr>
          <w:p w:rsidR="00806685" w:rsidRPr="00931587" w:rsidRDefault="00806685" w:rsidP="00806685">
            <w:pPr>
              <w:jc w:val="center"/>
            </w:pPr>
            <w:r w:rsidRPr="00931587">
              <w:t>Объем выборки</w:t>
            </w:r>
          </w:p>
        </w:tc>
        <w:tc>
          <w:tcPr>
            <w:tcW w:w="2135" w:type="dxa"/>
            <w:tcMar>
              <w:top w:w="75" w:type="dxa"/>
              <w:left w:w="75" w:type="dxa"/>
              <w:bottom w:w="75" w:type="dxa"/>
              <w:right w:w="75" w:type="dxa"/>
            </w:tcMar>
            <w:hideMark/>
          </w:tcPr>
          <w:p w:rsidR="00806685" w:rsidRPr="00931587" w:rsidRDefault="00806685" w:rsidP="00806685">
            <w:pPr>
              <w:jc w:val="center"/>
            </w:pPr>
            <w:r w:rsidRPr="00931587">
              <w:t>Объем партии</w:t>
            </w:r>
          </w:p>
        </w:tc>
        <w:tc>
          <w:tcPr>
            <w:tcW w:w="1676" w:type="dxa"/>
            <w:tcMar>
              <w:top w:w="75" w:type="dxa"/>
              <w:left w:w="75" w:type="dxa"/>
              <w:bottom w:w="75" w:type="dxa"/>
              <w:right w:w="75" w:type="dxa"/>
            </w:tcMar>
            <w:hideMark/>
          </w:tcPr>
          <w:p w:rsidR="00806685" w:rsidRPr="00931587" w:rsidRDefault="00806685" w:rsidP="00806685">
            <w:pPr>
              <w:spacing w:after="330"/>
            </w:pPr>
            <w:r w:rsidRPr="00931587">
              <w:t>Объем выборки</w:t>
            </w:r>
          </w:p>
        </w:tc>
      </w:tr>
      <w:tr w:rsidR="00806685" w:rsidRPr="00931587" w:rsidTr="00B66B92">
        <w:trPr>
          <w:trHeight w:val="255"/>
        </w:trPr>
        <w:tc>
          <w:tcPr>
            <w:tcW w:w="3921" w:type="dxa"/>
            <w:tcMar>
              <w:top w:w="75" w:type="dxa"/>
              <w:left w:w="75" w:type="dxa"/>
              <w:bottom w:w="75" w:type="dxa"/>
              <w:right w:w="75" w:type="dxa"/>
            </w:tcMar>
            <w:hideMark/>
          </w:tcPr>
          <w:p w:rsidR="00806685" w:rsidRPr="00931587" w:rsidRDefault="00806685" w:rsidP="00806685">
            <w:pPr>
              <w:jc w:val="right"/>
            </w:pPr>
            <w:r w:rsidRPr="00931587">
              <w:t>от 90</w:t>
            </w:r>
          </w:p>
        </w:tc>
        <w:tc>
          <w:tcPr>
            <w:tcW w:w="2135" w:type="dxa"/>
            <w:tcMar>
              <w:top w:w="75" w:type="dxa"/>
              <w:left w:w="75" w:type="dxa"/>
              <w:bottom w:w="75" w:type="dxa"/>
              <w:right w:w="75" w:type="dxa"/>
            </w:tcMar>
            <w:hideMark/>
          </w:tcPr>
          <w:p w:rsidR="00806685" w:rsidRPr="00931587" w:rsidRDefault="00806685" w:rsidP="00806685">
            <w:pPr>
              <w:tabs>
                <w:tab w:val="left" w:pos="420"/>
                <w:tab w:val="center" w:pos="988"/>
              </w:tabs>
            </w:pPr>
            <w:r w:rsidRPr="00931587">
              <w:tab/>
              <w:t>5</w:t>
            </w:r>
          </w:p>
        </w:tc>
        <w:tc>
          <w:tcPr>
            <w:tcW w:w="2135" w:type="dxa"/>
            <w:tcMar>
              <w:top w:w="75" w:type="dxa"/>
              <w:left w:w="75" w:type="dxa"/>
              <w:bottom w:w="75" w:type="dxa"/>
              <w:right w:w="75" w:type="dxa"/>
            </w:tcMar>
            <w:hideMark/>
          </w:tcPr>
          <w:p w:rsidR="00806685" w:rsidRPr="00931587" w:rsidRDefault="00806685" w:rsidP="00806685">
            <w:pPr>
              <w:jc w:val="center"/>
            </w:pPr>
            <w:r w:rsidRPr="00931587">
              <w:t>от 281 до 500</w:t>
            </w:r>
          </w:p>
        </w:tc>
        <w:tc>
          <w:tcPr>
            <w:tcW w:w="1676" w:type="dxa"/>
            <w:tcMar>
              <w:top w:w="75" w:type="dxa"/>
              <w:left w:w="75" w:type="dxa"/>
              <w:bottom w:w="75" w:type="dxa"/>
              <w:right w:w="75" w:type="dxa"/>
            </w:tcMar>
            <w:hideMark/>
          </w:tcPr>
          <w:p w:rsidR="00806685" w:rsidRPr="00931587" w:rsidRDefault="00806685" w:rsidP="00806685">
            <w:pPr>
              <w:spacing w:after="330"/>
            </w:pPr>
            <w:r w:rsidRPr="00931587">
              <w:t xml:space="preserve">           20</w:t>
            </w:r>
          </w:p>
        </w:tc>
      </w:tr>
      <w:tr w:rsidR="00806685" w:rsidRPr="00931587" w:rsidTr="00B66B92">
        <w:trPr>
          <w:trHeight w:val="249"/>
        </w:trPr>
        <w:tc>
          <w:tcPr>
            <w:tcW w:w="3921" w:type="dxa"/>
            <w:tcMar>
              <w:top w:w="75" w:type="dxa"/>
              <w:left w:w="75" w:type="dxa"/>
              <w:bottom w:w="75" w:type="dxa"/>
              <w:right w:w="75" w:type="dxa"/>
            </w:tcMar>
            <w:hideMark/>
          </w:tcPr>
          <w:p w:rsidR="00806685" w:rsidRPr="00931587" w:rsidRDefault="00806685" w:rsidP="00806685">
            <w:pPr>
              <w:jc w:val="right"/>
            </w:pPr>
            <w:r w:rsidRPr="00931587">
              <w:t>от 91 до 150</w:t>
            </w:r>
          </w:p>
        </w:tc>
        <w:tc>
          <w:tcPr>
            <w:tcW w:w="2135" w:type="dxa"/>
            <w:tcMar>
              <w:top w:w="75" w:type="dxa"/>
              <w:left w:w="75" w:type="dxa"/>
              <w:bottom w:w="75" w:type="dxa"/>
              <w:right w:w="75" w:type="dxa"/>
            </w:tcMar>
            <w:hideMark/>
          </w:tcPr>
          <w:p w:rsidR="00806685" w:rsidRPr="00931587" w:rsidRDefault="00806685" w:rsidP="00806685">
            <w:pPr>
              <w:tabs>
                <w:tab w:val="left" w:pos="405"/>
                <w:tab w:val="center" w:pos="988"/>
              </w:tabs>
            </w:pPr>
            <w:r w:rsidRPr="00931587">
              <w:tab/>
              <w:t>8</w:t>
            </w:r>
          </w:p>
        </w:tc>
        <w:tc>
          <w:tcPr>
            <w:tcW w:w="2135" w:type="dxa"/>
            <w:tcMar>
              <w:top w:w="75" w:type="dxa"/>
              <w:left w:w="75" w:type="dxa"/>
              <w:bottom w:w="75" w:type="dxa"/>
              <w:right w:w="75" w:type="dxa"/>
            </w:tcMar>
            <w:hideMark/>
          </w:tcPr>
          <w:p w:rsidR="00806685" w:rsidRPr="00931587" w:rsidRDefault="00806685" w:rsidP="00806685">
            <w:pPr>
              <w:jc w:val="center"/>
            </w:pPr>
            <w:r w:rsidRPr="00931587">
              <w:t>от 501до 1200</w:t>
            </w:r>
          </w:p>
        </w:tc>
        <w:tc>
          <w:tcPr>
            <w:tcW w:w="1676" w:type="dxa"/>
            <w:tcMar>
              <w:top w:w="75" w:type="dxa"/>
              <w:left w:w="75" w:type="dxa"/>
              <w:bottom w:w="75" w:type="dxa"/>
              <w:right w:w="75" w:type="dxa"/>
            </w:tcMar>
            <w:hideMark/>
          </w:tcPr>
          <w:p w:rsidR="00806685" w:rsidRPr="00931587" w:rsidRDefault="00806685" w:rsidP="00806685">
            <w:pPr>
              <w:spacing w:after="330"/>
            </w:pPr>
            <w:r w:rsidRPr="00931587">
              <w:t xml:space="preserve">           32</w:t>
            </w:r>
          </w:p>
        </w:tc>
      </w:tr>
      <w:tr w:rsidR="00806685" w:rsidRPr="00931587" w:rsidTr="00B66B92">
        <w:trPr>
          <w:trHeight w:val="255"/>
        </w:trPr>
        <w:tc>
          <w:tcPr>
            <w:tcW w:w="3921" w:type="dxa"/>
            <w:tcMar>
              <w:top w:w="75" w:type="dxa"/>
              <w:left w:w="75" w:type="dxa"/>
              <w:bottom w:w="75" w:type="dxa"/>
              <w:right w:w="75" w:type="dxa"/>
            </w:tcMar>
            <w:hideMark/>
          </w:tcPr>
          <w:p w:rsidR="00806685" w:rsidRPr="00931587" w:rsidRDefault="00806685" w:rsidP="00806685">
            <w:pPr>
              <w:jc w:val="right"/>
            </w:pPr>
            <w:r w:rsidRPr="00931587">
              <w:t>от 151 до 280</w:t>
            </w:r>
          </w:p>
        </w:tc>
        <w:tc>
          <w:tcPr>
            <w:tcW w:w="2135" w:type="dxa"/>
            <w:tcMar>
              <w:top w:w="75" w:type="dxa"/>
              <w:left w:w="75" w:type="dxa"/>
              <w:bottom w:w="75" w:type="dxa"/>
              <w:right w:w="75" w:type="dxa"/>
            </w:tcMar>
            <w:hideMark/>
          </w:tcPr>
          <w:p w:rsidR="00806685" w:rsidRPr="00931587" w:rsidRDefault="00806685" w:rsidP="00806685">
            <w:pPr>
              <w:tabs>
                <w:tab w:val="left" w:pos="270"/>
                <w:tab w:val="center" w:pos="988"/>
              </w:tabs>
            </w:pPr>
            <w:r w:rsidRPr="00931587">
              <w:tab/>
              <w:t>13</w:t>
            </w:r>
          </w:p>
        </w:tc>
        <w:tc>
          <w:tcPr>
            <w:tcW w:w="2135" w:type="dxa"/>
            <w:tcMar>
              <w:top w:w="75" w:type="dxa"/>
              <w:left w:w="75" w:type="dxa"/>
              <w:bottom w:w="75" w:type="dxa"/>
              <w:right w:w="75" w:type="dxa"/>
            </w:tcMar>
            <w:hideMark/>
          </w:tcPr>
          <w:p w:rsidR="00806685" w:rsidRPr="00931587" w:rsidRDefault="00806685" w:rsidP="00806685">
            <w:pPr>
              <w:jc w:val="center"/>
            </w:pPr>
            <w:r w:rsidRPr="00931587">
              <w:t>более 1200</w:t>
            </w:r>
          </w:p>
        </w:tc>
        <w:tc>
          <w:tcPr>
            <w:tcW w:w="1676" w:type="dxa"/>
            <w:tcMar>
              <w:top w:w="75" w:type="dxa"/>
              <w:left w:w="75" w:type="dxa"/>
              <w:bottom w:w="75" w:type="dxa"/>
              <w:right w:w="75" w:type="dxa"/>
            </w:tcMar>
            <w:hideMark/>
          </w:tcPr>
          <w:p w:rsidR="00806685" w:rsidRPr="00931587" w:rsidRDefault="00806685" w:rsidP="00806685">
            <w:pPr>
              <w:spacing w:after="330"/>
            </w:pPr>
            <w:r w:rsidRPr="00931587">
              <w:t xml:space="preserve">           50</w:t>
            </w:r>
          </w:p>
        </w:tc>
      </w:tr>
    </w:tbl>
    <w:p w:rsidR="00806685" w:rsidRPr="00931587" w:rsidRDefault="00806685" w:rsidP="00806685">
      <w:pPr>
        <w:jc w:val="both"/>
      </w:pPr>
      <w:r w:rsidRPr="00931587">
        <w:t>Партия принимается, если все шпалы в выборке соответствуют требованиям настоящего стандарта. При получении неудовлетворительных результатов партия бракуется или по согласованию с Заказчиком проводится сплошной контроль партии и замена забракованных шпал.</w:t>
      </w:r>
    </w:p>
    <w:p w:rsidR="00806685" w:rsidRPr="00931587" w:rsidRDefault="00806685" w:rsidP="00806685">
      <w:pPr>
        <w:jc w:val="both"/>
      </w:pPr>
      <w:r w:rsidRPr="00931587">
        <w:t>6.5. Приемка Продукции</w:t>
      </w:r>
      <w:r w:rsidR="008119A1" w:rsidRPr="00931587">
        <w:t xml:space="preserve"> осуществляется представителем функционального з</w:t>
      </w:r>
      <w:r w:rsidRPr="00931587">
        <w:t xml:space="preserve">аказчика совместно с представителем </w:t>
      </w:r>
      <w:r w:rsidR="008119A1" w:rsidRPr="00931587">
        <w:t>Поставщика</w:t>
      </w:r>
      <w:r w:rsidRPr="00931587">
        <w:t xml:space="preserve"> до отгрузки её Заказчику.</w:t>
      </w:r>
    </w:p>
    <w:p w:rsidR="00806685" w:rsidRPr="00931587" w:rsidRDefault="00806685" w:rsidP="00873DD7">
      <w:r w:rsidRPr="00931587">
        <w:rPr>
          <w:b/>
          <w:kern w:val="36"/>
        </w:rPr>
        <w:t>7. Методы контроля.</w:t>
      </w:r>
      <w:r w:rsidRPr="00931587">
        <w:t>7.1. Определение и измерение пороков древесины и обработки - по </w:t>
      </w:r>
      <w:hyperlink r:id="rId17" w:history="1">
        <w:r w:rsidRPr="00931587">
          <w:rPr>
            <w:u w:val="single"/>
          </w:rPr>
          <w:t>ГОСТ 2140</w:t>
        </w:r>
      </w:hyperlink>
      <w:r w:rsidRPr="00931587">
        <w:t>.</w:t>
      </w:r>
    </w:p>
    <w:p w:rsidR="00806685" w:rsidRPr="00931587" w:rsidRDefault="00806685" w:rsidP="00806685">
      <w:pPr>
        <w:jc w:val="both"/>
      </w:pPr>
      <w:r w:rsidRPr="00931587">
        <w:t>7.2 .Определение влажности древесины шпал - по </w:t>
      </w:r>
      <w:hyperlink r:id="rId18" w:history="1">
        <w:r w:rsidRPr="00931587">
          <w:rPr>
            <w:u w:val="single"/>
          </w:rPr>
          <w:t>ГОСТ 16588</w:t>
        </w:r>
      </w:hyperlink>
      <w:r w:rsidRPr="00931587">
        <w:t>.</w:t>
      </w:r>
    </w:p>
    <w:p w:rsidR="00806685" w:rsidRPr="00931587" w:rsidRDefault="00806685" w:rsidP="00806685">
      <w:pPr>
        <w:jc w:val="both"/>
      </w:pPr>
      <w:r w:rsidRPr="00931587">
        <w:t>7.3. Контроль предпропиточной влажности древесины шпал - по </w:t>
      </w:r>
      <w:hyperlink r:id="rId19" w:history="1">
        <w:r w:rsidRPr="00931587">
          <w:rPr>
            <w:u w:val="single"/>
          </w:rPr>
          <w:t>ГОСТ 20022.5</w:t>
        </w:r>
      </w:hyperlink>
      <w:r w:rsidRPr="00931587">
        <w:t>.</w:t>
      </w:r>
    </w:p>
    <w:p w:rsidR="00806685" w:rsidRPr="00931587" w:rsidRDefault="00806685" w:rsidP="00806685">
      <w:pPr>
        <w:jc w:val="both"/>
      </w:pPr>
      <w:r w:rsidRPr="00931587">
        <w:t>7.4. Контроль укрепления шпал от растрескивания - по нормативному документу в зависимости от применяемого способа.</w:t>
      </w:r>
    </w:p>
    <w:p w:rsidR="00806685" w:rsidRPr="00931587" w:rsidRDefault="00806685" w:rsidP="00806685">
      <w:pPr>
        <w:jc w:val="both"/>
      </w:pPr>
      <w:r w:rsidRPr="00931587">
        <w:t>7.5. Контроль глубины  пропитки шпал в соответствие п.п. 2.4, 2.5 ГОСТ 20022.5-93.</w:t>
      </w:r>
    </w:p>
    <w:p w:rsidR="00806685" w:rsidRPr="00931587" w:rsidRDefault="00806685" w:rsidP="00806685">
      <w:pPr>
        <w:jc w:val="both"/>
      </w:pPr>
      <w:r w:rsidRPr="00931587">
        <w:t>7.6. Размеры шпал контролировать:</w:t>
      </w:r>
    </w:p>
    <w:p w:rsidR="00806685" w:rsidRPr="00931587" w:rsidRDefault="00806685" w:rsidP="00806685">
      <w:pPr>
        <w:jc w:val="both"/>
      </w:pPr>
      <w:r w:rsidRPr="00931587">
        <w:t>- длину шпалы - по наименьшему расстоянию между ее торцами;</w:t>
      </w:r>
    </w:p>
    <w:p w:rsidR="00806685" w:rsidRPr="00931587" w:rsidRDefault="00806685" w:rsidP="00806685">
      <w:pPr>
        <w:jc w:val="both"/>
      </w:pPr>
      <w:r w:rsidRPr="00931587">
        <w:t>- ширину верхней и нижней пластей шпалы - в самых узких местах на участках длиной 400 мм, расположенных на расстоянии 380 мм от ее торцов;</w:t>
      </w:r>
    </w:p>
    <w:p w:rsidR="00806685" w:rsidRPr="00931587" w:rsidRDefault="00806685" w:rsidP="00806685">
      <w:pPr>
        <w:jc w:val="both"/>
      </w:pPr>
      <w:r w:rsidRPr="00931587">
        <w:t>- толщину шпалы - в любом месте, но не ближе 380 мм от ее торцов.</w:t>
      </w:r>
    </w:p>
    <w:p w:rsidR="00806685" w:rsidRPr="00931587" w:rsidRDefault="00806685" w:rsidP="00806685">
      <w:pPr>
        <w:jc w:val="both"/>
      </w:pPr>
      <w:r w:rsidRPr="00931587">
        <w:t>7.7. Размеры шпал проверять поверочной (металлической) линейкой или металлической рулеткой РЗЖ  2-го класса.</w:t>
      </w:r>
    </w:p>
    <w:p w:rsidR="00806685" w:rsidRPr="00931587" w:rsidRDefault="00806685" w:rsidP="00806685">
      <w:pPr>
        <w:overflowPunct w:val="0"/>
        <w:jc w:val="both"/>
        <w:rPr>
          <w:b/>
        </w:rPr>
      </w:pPr>
    </w:p>
    <w:p w:rsidR="00806685" w:rsidRPr="00931587" w:rsidRDefault="00806685" w:rsidP="00806685">
      <w:pPr>
        <w:overflowPunct w:val="0"/>
        <w:jc w:val="both"/>
        <w:rPr>
          <w:b/>
        </w:rPr>
      </w:pPr>
      <w:r w:rsidRPr="00931587">
        <w:rPr>
          <w:b/>
        </w:rPr>
        <w:t xml:space="preserve">8. Требования к поставщику. </w:t>
      </w:r>
    </w:p>
    <w:p w:rsidR="00806685" w:rsidRPr="00931587" w:rsidRDefault="00806685" w:rsidP="00806685">
      <w:pPr>
        <w:overflowPunct w:val="0"/>
        <w:spacing w:line="276" w:lineRule="auto"/>
        <w:jc w:val="both"/>
      </w:pPr>
      <w:r w:rsidRPr="00931587">
        <w:t>8.1.Товар должен быть свободен от прав третьих лиц.</w:t>
      </w:r>
    </w:p>
    <w:p w:rsidR="00806685" w:rsidRPr="00931587" w:rsidRDefault="00806685" w:rsidP="00806685">
      <w:pPr>
        <w:overflowPunct w:val="0"/>
        <w:spacing w:line="276" w:lineRule="auto"/>
        <w:jc w:val="both"/>
      </w:pPr>
      <w:r w:rsidRPr="00931587">
        <w:t xml:space="preserve">8.2. Товар должен иметь « Сертификат соответствия». </w:t>
      </w:r>
    </w:p>
    <w:p w:rsidR="00806685" w:rsidRPr="00931587" w:rsidRDefault="00806685" w:rsidP="00806685">
      <w:pPr>
        <w:jc w:val="both"/>
      </w:pPr>
      <w:r w:rsidRPr="00931587">
        <w:t xml:space="preserve">8.3. Поставщик должен иметь опыт поставки шпал с пропиткой антисептиком на водной основе. В качестве подтверждения опыта работы поставщик должен представить в составе  заявки копии   </w:t>
      </w:r>
      <w:r w:rsidRPr="00931587">
        <w:rPr>
          <w:b/>
        </w:rPr>
        <w:t>исполненных договоров</w:t>
      </w:r>
      <w:r w:rsidRPr="00931587">
        <w:t xml:space="preserve">  и копии </w:t>
      </w:r>
      <w:r w:rsidRPr="00931587">
        <w:rPr>
          <w:b/>
        </w:rPr>
        <w:t xml:space="preserve">подтверждающих документов </w:t>
      </w:r>
      <w:r w:rsidRPr="00931587">
        <w:t>об их исполнении за период 2022-2023гг. на сумму не менее 50% от начальной максимальной цены.</w:t>
      </w:r>
    </w:p>
    <w:p w:rsidR="00806685" w:rsidRPr="00931587" w:rsidRDefault="00806685" w:rsidP="00806685">
      <w:pPr>
        <w:jc w:val="both"/>
        <w:rPr>
          <w:b/>
        </w:rPr>
      </w:pPr>
      <w:r w:rsidRPr="00931587">
        <w:t xml:space="preserve">8.4. </w:t>
      </w:r>
      <w:r w:rsidRPr="00931587">
        <w:rPr>
          <w:b/>
        </w:rPr>
        <w:t>В составе</w:t>
      </w:r>
      <w:r w:rsidRPr="00931587">
        <w:t xml:space="preserve"> </w:t>
      </w:r>
      <w:r w:rsidRPr="00931587">
        <w:rPr>
          <w:b/>
        </w:rPr>
        <w:t>конкурсной заявкой поставщик должен представить образец (срез пропитанной шпалы толщиной не менее 40 мм в запечатанном виде).</w:t>
      </w:r>
    </w:p>
    <w:p w:rsidR="00806685" w:rsidRPr="00931587" w:rsidRDefault="00806685" w:rsidP="00806685">
      <w:pPr>
        <w:jc w:val="both"/>
      </w:pPr>
      <w:r w:rsidRPr="00931587">
        <w:t>8.5. Товар поставляется любым видом транспорта, на условиях DAP, в соответствии с правилами перевозки грузов любым видом транспорта, в дистанции пути Южно-Кавказской железной дороги (Республика Армения):</w:t>
      </w:r>
    </w:p>
    <w:p w:rsidR="00806685" w:rsidRPr="00931587" w:rsidRDefault="00806685" w:rsidP="00806685">
      <w:pPr>
        <w:jc w:val="both"/>
      </w:pPr>
      <w:r w:rsidRPr="00931587">
        <w:t xml:space="preserve"> Ванадзор - 420 штук;</w:t>
      </w:r>
    </w:p>
    <w:p w:rsidR="00806685" w:rsidRPr="00931587" w:rsidRDefault="00806685" w:rsidP="00806685">
      <w:pPr>
        <w:jc w:val="both"/>
      </w:pPr>
      <w:r w:rsidRPr="00931587">
        <w:t xml:space="preserve"> Гюмри – 840 штук;</w:t>
      </w:r>
    </w:p>
    <w:p w:rsidR="00806685" w:rsidRPr="00931587" w:rsidRDefault="00806685" w:rsidP="00806685">
      <w:pPr>
        <w:jc w:val="both"/>
      </w:pPr>
      <w:r w:rsidRPr="00931587">
        <w:t xml:space="preserve"> Ереван – 840 штук</w:t>
      </w:r>
    </w:p>
    <w:p w:rsidR="00806685" w:rsidRPr="00931587" w:rsidRDefault="00806685" w:rsidP="00806685">
      <w:pPr>
        <w:jc w:val="both"/>
      </w:pPr>
      <w:r w:rsidRPr="00931587">
        <w:t xml:space="preserve"> Севан - 400 штук.</w:t>
      </w:r>
    </w:p>
    <w:p w:rsidR="00806685" w:rsidRPr="00931587" w:rsidRDefault="00806685" w:rsidP="00806685">
      <w:pPr>
        <w:jc w:val="both"/>
      </w:pPr>
    </w:p>
    <w:p w:rsidR="00806685" w:rsidRPr="00931587" w:rsidRDefault="00806685" w:rsidP="00806685">
      <w:pPr>
        <w:overflowPunct w:val="0"/>
        <w:jc w:val="both"/>
        <w:rPr>
          <w:b/>
        </w:rPr>
      </w:pPr>
      <w:r w:rsidRPr="00931587">
        <w:rPr>
          <w:b/>
        </w:rPr>
        <w:t>9. Гарантийные обязательства.</w:t>
      </w:r>
    </w:p>
    <w:p w:rsidR="00806685" w:rsidRPr="00931587" w:rsidRDefault="00806685" w:rsidP="00806685">
      <w:pPr>
        <w:overflowPunct w:val="0"/>
        <w:jc w:val="both"/>
      </w:pPr>
      <w:r w:rsidRPr="00931587">
        <w:t>9.1. Гарантийный срок эксплуатации шпал должен составлять не менее 5 лет.</w:t>
      </w:r>
    </w:p>
    <w:p w:rsidR="00806685" w:rsidRPr="00931587" w:rsidRDefault="00806685" w:rsidP="00806685">
      <w:pPr>
        <w:overflowPunct w:val="0"/>
        <w:jc w:val="both"/>
      </w:pPr>
      <w:r w:rsidRPr="00931587">
        <w:t>9.2. Надежность шпал в условиях и режимах их эксплуатации должна определяться полным средним сроком службы шпал - не менее 8 лет.</w:t>
      </w:r>
    </w:p>
    <w:p w:rsidR="00806685" w:rsidRPr="00931587" w:rsidRDefault="00806685" w:rsidP="00806685">
      <w:pPr>
        <w:overflowPunct w:val="0"/>
        <w:spacing w:line="276" w:lineRule="auto"/>
        <w:jc w:val="both"/>
      </w:pPr>
      <w:r w:rsidRPr="00931587">
        <w:t>9.3. Изготовитель должен гарантировать качество товара в соответствии с требованиями настоящего Технического задания.</w:t>
      </w:r>
    </w:p>
    <w:p w:rsidR="00AA560D" w:rsidRPr="00931587" w:rsidRDefault="00AA560D" w:rsidP="00A55AAC">
      <w:pPr>
        <w:spacing w:line="276" w:lineRule="auto"/>
        <w:jc w:val="right"/>
        <w:sectPr w:rsidR="00AA560D" w:rsidRPr="00931587" w:rsidSect="00AA560D">
          <w:pgSz w:w="11906" w:h="16838" w:code="9"/>
          <w:pgMar w:top="709" w:right="709" w:bottom="1134" w:left="1134" w:header="794" w:footer="794" w:gutter="0"/>
          <w:cols w:space="708"/>
          <w:titlePg/>
          <w:docGrid w:linePitch="360"/>
        </w:sectPr>
      </w:pPr>
    </w:p>
    <w:p w:rsidR="00A55AAC" w:rsidRPr="00931587" w:rsidRDefault="00A55AAC" w:rsidP="008C741F">
      <w:pPr>
        <w:pStyle w:val="8"/>
        <w:jc w:val="center"/>
        <w:rPr>
          <w:rFonts w:ascii="Times New Roman" w:hAnsi="Times New Roman" w:cs="Times New Roman"/>
          <w:b/>
          <w:i w:val="0"/>
        </w:rPr>
      </w:pPr>
      <w:r w:rsidRPr="00931587">
        <w:rPr>
          <w:rFonts w:ascii="Times New Roman" w:hAnsi="Times New Roman" w:cs="Times New Roman"/>
          <w:b/>
          <w:i w:val="0"/>
        </w:rPr>
        <w:t>Техническое задание ЛОТ № 2</w:t>
      </w:r>
    </w:p>
    <w:p w:rsidR="00A55AAC" w:rsidRPr="00931587" w:rsidRDefault="00A55AAC" w:rsidP="00A55AAC">
      <w:pPr>
        <w:jc w:val="center"/>
        <w:rPr>
          <w:b/>
          <w:bCs/>
        </w:rPr>
      </w:pPr>
      <w:r w:rsidRPr="00931587">
        <w:rPr>
          <w:b/>
          <w:bCs/>
        </w:rPr>
        <w:t>на поставку</w:t>
      </w:r>
      <w:r w:rsidR="00B77567" w:rsidRPr="00931587">
        <w:rPr>
          <w:b/>
          <w:bCs/>
        </w:rPr>
        <w:t xml:space="preserve"> железнодорожных деревянных брусьев</w:t>
      </w:r>
      <w:r w:rsidRPr="00931587">
        <w:rPr>
          <w:b/>
          <w:bCs/>
        </w:rPr>
        <w:t xml:space="preserve"> </w:t>
      </w:r>
    </w:p>
    <w:p w:rsidR="00A55AAC" w:rsidRPr="00931587" w:rsidRDefault="00A55AAC" w:rsidP="00A55AAC">
      <w:pPr>
        <w:jc w:val="center"/>
        <w:rPr>
          <w:b/>
          <w:bCs/>
        </w:rPr>
      </w:pPr>
    </w:p>
    <w:tbl>
      <w:tblPr>
        <w:tblW w:w="1580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7"/>
        <w:gridCol w:w="873"/>
        <w:gridCol w:w="1026"/>
        <w:gridCol w:w="1406"/>
        <w:gridCol w:w="1483"/>
        <w:gridCol w:w="655"/>
        <w:gridCol w:w="981"/>
        <w:gridCol w:w="1276"/>
        <w:gridCol w:w="1484"/>
        <w:gridCol w:w="1225"/>
        <w:gridCol w:w="1401"/>
        <w:gridCol w:w="1451"/>
        <w:gridCol w:w="10"/>
      </w:tblGrid>
      <w:tr w:rsidR="00F46A67" w:rsidRPr="00931587" w:rsidTr="00804276">
        <w:trPr>
          <w:trHeight w:val="192"/>
        </w:trPr>
        <w:tc>
          <w:tcPr>
            <w:tcW w:w="15808" w:type="dxa"/>
            <w:gridSpan w:val="13"/>
          </w:tcPr>
          <w:p w:rsidR="00F46A67" w:rsidRPr="00931587" w:rsidRDefault="00F46A67" w:rsidP="00A1616D">
            <w:pPr>
              <w:pStyle w:val="a3"/>
              <w:numPr>
                <w:ilvl w:val="0"/>
                <w:numId w:val="18"/>
              </w:numPr>
              <w:rPr>
                <w:b/>
                <w:bCs/>
              </w:rPr>
            </w:pPr>
            <w:r w:rsidRPr="00931587">
              <w:rPr>
                <w:b/>
                <w:bCs/>
              </w:rPr>
              <w:t>Наименование закупаемых товаров, их количество (объем), цены за единицу товара и начальная (максимальная) цена договора.</w:t>
            </w:r>
          </w:p>
        </w:tc>
      </w:tr>
      <w:tr w:rsidR="00501DD7" w:rsidRPr="00931587" w:rsidTr="00804276">
        <w:trPr>
          <w:gridAfter w:val="1"/>
          <w:wAfter w:w="10" w:type="dxa"/>
          <w:trHeight w:val="579"/>
        </w:trPr>
        <w:tc>
          <w:tcPr>
            <w:tcW w:w="2537" w:type="dxa"/>
            <w:shd w:val="clear" w:color="auto" w:fill="auto"/>
            <w:vAlign w:val="center"/>
            <w:hideMark/>
          </w:tcPr>
          <w:p w:rsidR="00F46A67" w:rsidRPr="00931587" w:rsidRDefault="00F46A67" w:rsidP="00D54566">
            <w:pPr>
              <w:jc w:val="center"/>
            </w:pPr>
            <w:r w:rsidRPr="00931587">
              <w:t>Наименование товара</w:t>
            </w:r>
          </w:p>
        </w:tc>
        <w:tc>
          <w:tcPr>
            <w:tcW w:w="873" w:type="dxa"/>
            <w:shd w:val="clear" w:color="auto" w:fill="auto"/>
            <w:vAlign w:val="center"/>
            <w:hideMark/>
          </w:tcPr>
          <w:p w:rsidR="00F46A67" w:rsidRPr="00931587" w:rsidRDefault="00F46A67" w:rsidP="00D54566">
            <w:pPr>
              <w:jc w:val="center"/>
            </w:pPr>
            <w:r w:rsidRPr="00931587">
              <w:t>Ед. изм.</w:t>
            </w:r>
          </w:p>
        </w:tc>
        <w:tc>
          <w:tcPr>
            <w:tcW w:w="1026" w:type="dxa"/>
            <w:shd w:val="clear" w:color="auto" w:fill="auto"/>
            <w:vAlign w:val="center"/>
            <w:hideMark/>
          </w:tcPr>
          <w:p w:rsidR="00F46A67" w:rsidRPr="00931587" w:rsidRDefault="00F46A67" w:rsidP="00D54566">
            <w:pPr>
              <w:jc w:val="center"/>
            </w:pPr>
            <w:r w:rsidRPr="00931587">
              <w:t>Кол-во (объем)</w:t>
            </w:r>
          </w:p>
        </w:tc>
        <w:tc>
          <w:tcPr>
            <w:tcW w:w="1406" w:type="dxa"/>
          </w:tcPr>
          <w:p w:rsidR="00F46A67" w:rsidRPr="00931587" w:rsidRDefault="00F46A67" w:rsidP="00D54566">
            <w:pPr>
              <w:jc w:val="center"/>
            </w:pPr>
            <w:r w:rsidRPr="00931587">
              <w:t>Цена в драмах РА без НДС</w:t>
            </w:r>
          </w:p>
        </w:tc>
        <w:tc>
          <w:tcPr>
            <w:tcW w:w="1483" w:type="dxa"/>
          </w:tcPr>
          <w:p w:rsidR="00F46A67" w:rsidRPr="00931587" w:rsidRDefault="00F46A67" w:rsidP="00D54566">
            <w:pPr>
              <w:jc w:val="center"/>
            </w:pPr>
            <w:r w:rsidRPr="00931587">
              <w:t>Цена в драмах РА с НДС</w:t>
            </w:r>
          </w:p>
        </w:tc>
        <w:tc>
          <w:tcPr>
            <w:tcW w:w="1636" w:type="dxa"/>
            <w:gridSpan w:val="2"/>
            <w:shd w:val="clear" w:color="auto" w:fill="auto"/>
          </w:tcPr>
          <w:p w:rsidR="00F46A67" w:rsidRPr="00931587" w:rsidRDefault="00F46A67" w:rsidP="00D54566">
            <w:pPr>
              <w:jc w:val="center"/>
            </w:pPr>
            <w:r w:rsidRPr="00931587">
              <w:t>Сумма в драмах РА без НДС</w:t>
            </w:r>
          </w:p>
        </w:tc>
        <w:tc>
          <w:tcPr>
            <w:tcW w:w="1276" w:type="dxa"/>
            <w:shd w:val="clear" w:color="auto" w:fill="auto"/>
          </w:tcPr>
          <w:p w:rsidR="00F46A67" w:rsidRPr="00931587" w:rsidRDefault="00F46A67" w:rsidP="00D54566">
            <w:pPr>
              <w:jc w:val="center"/>
            </w:pPr>
            <w:r w:rsidRPr="00931587">
              <w:t>Сумма в драмах РА с НДС</w:t>
            </w:r>
          </w:p>
        </w:tc>
        <w:tc>
          <w:tcPr>
            <w:tcW w:w="1484" w:type="dxa"/>
          </w:tcPr>
          <w:p w:rsidR="00F46A67" w:rsidRPr="00931587" w:rsidRDefault="00F46A67" w:rsidP="00D54566">
            <w:pPr>
              <w:jc w:val="center"/>
            </w:pPr>
            <w:r w:rsidRPr="00931587">
              <w:t>Цена в  рублях РФ без НДС</w:t>
            </w:r>
          </w:p>
        </w:tc>
        <w:tc>
          <w:tcPr>
            <w:tcW w:w="1225" w:type="dxa"/>
          </w:tcPr>
          <w:p w:rsidR="00F46A67" w:rsidRPr="00931587" w:rsidRDefault="00F46A67" w:rsidP="00D54566">
            <w:pPr>
              <w:jc w:val="center"/>
            </w:pPr>
            <w:r w:rsidRPr="00931587">
              <w:t>Цена в  рублях РФ НДС</w:t>
            </w:r>
          </w:p>
        </w:tc>
        <w:tc>
          <w:tcPr>
            <w:tcW w:w="1401" w:type="dxa"/>
            <w:shd w:val="clear" w:color="auto" w:fill="auto"/>
          </w:tcPr>
          <w:p w:rsidR="00F46A67" w:rsidRPr="00931587" w:rsidRDefault="00F46A67" w:rsidP="00D54566">
            <w:pPr>
              <w:jc w:val="center"/>
            </w:pPr>
            <w:r w:rsidRPr="00931587">
              <w:t>Сумма в рублях РФ без НДС</w:t>
            </w:r>
          </w:p>
        </w:tc>
        <w:tc>
          <w:tcPr>
            <w:tcW w:w="1451" w:type="dxa"/>
            <w:shd w:val="clear" w:color="auto" w:fill="auto"/>
          </w:tcPr>
          <w:p w:rsidR="00F46A67" w:rsidRPr="00931587" w:rsidRDefault="00F46A67" w:rsidP="00D54566">
            <w:pPr>
              <w:jc w:val="center"/>
            </w:pPr>
            <w:r w:rsidRPr="00931587">
              <w:t>Сумма в рублях РФ НДС</w:t>
            </w:r>
          </w:p>
        </w:tc>
      </w:tr>
      <w:tr w:rsidR="00804276" w:rsidRPr="00931587" w:rsidTr="00804276">
        <w:trPr>
          <w:gridAfter w:val="1"/>
          <w:wAfter w:w="10" w:type="dxa"/>
          <w:trHeight w:val="70"/>
        </w:trPr>
        <w:tc>
          <w:tcPr>
            <w:tcW w:w="2537" w:type="dxa"/>
            <w:shd w:val="clear" w:color="auto" w:fill="auto"/>
            <w:vAlign w:val="center"/>
            <w:hideMark/>
          </w:tcPr>
          <w:p w:rsidR="00804276" w:rsidRPr="00931587" w:rsidRDefault="00804276" w:rsidP="00804276">
            <w:r w:rsidRPr="00931587">
              <w:t>Комплект брусьев деревянных для стрелочных переводов железных дорог широкой колеи  типа А3, ненаколотый, пропитанный антисептиком.</w:t>
            </w:r>
          </w:p>
        </w:tc>
        <w:tc>
          <w:tcPr>
            <w:tcW w:w="873" w:type="dxa"/>
            <w:shd w:val="clear" w:color="auto" w:fill="auto"/>
            <w:vAlign w:val="center"/>
          </w:tcPr>
          <w:p w:rsidR="00804276" w:rsidRPr="00931587" w:rsidRDefault="00804276" w:rsidP="00804276">
            <w:pPr>
              <w:jc w:val="center"/>
            </w:pPr>
            <w:r w:rsidRPr="00931587">
              <w:t>Комп.</w:t>
            </w:r>
          </w:p>
        </w:tc>
        <w:tc>
          <w:tcPr>
            <w:tcW w:w="1026" w:type="dxa"/>
            <w:shd w:val="clear" w:color="auto" w:fill="auto"/>
            <w:vAlign w:val="center"/>
          </w:tcPr>
          <w:p w:rsidR="00804276" w:rsidRPr="00931587" w:rsidRDefault="00804276" w:rsidP="00804276">
            <w:pPr>
              <w:jc w:val="center"/>
            </w:pPr>
            <w:r w:rsidRPr="00931587">
              <w:t>9</w:t>
            </w:r>
          </w:p>
        </w:tc>
        <w:tc>
          <w:tcPr>
            <w:tcW w:w="1406" w:type="dxa"/>
            <w:tcBorders>
              <w:top w:val="nil"/>
              <w:left w:val="nil"/>
              <w:bottom w:val="single" w:sz="8" w:space="0" w:color="auto"/>
              <w:right w:val="single" w:sz="8" w:space="0" w:color="auto"/>
            </w:tcBorders>
            <w:shd w:val="clear" w:color="auto" w:fill="auto"/>
            <w:vAlign w:val="center"/>
          </w:tcPr>
          <w:p w:rsidR="00804276" w:rsidRDefault="00804276" w:rsidP="00804276">
            <w:pPr>
              <w:jc w:val="right"/>
              <w:rPr>
                <w:color w:val="000000"/>
                <w:lang w:val="hy-AM" w:eastAsia="hy-AM"/>
              </w:rPr>
            </w:pPr>
            <w:r>
              <w:rPr>
                <w:color w:val="000000"/>
              </w:rPr>
              <w:t>2 628 212,57</w:t>
            </w:r>
          </w:p>
        </w:tc>
        <w:tc>
          <w:tcPr>
            <w:tcW w:w="1483" w:type="dxa"/>
            <w:tcBorders>
              <w:top w:val="nil"/>
              <w:left w:val="nil"/>
              <w:bottom w:val="single" w:sz="8" w:space="0" w:color="auto"/>
              <w:right w:val="single" w:sz="8" w:space="0" w:color="auto"/>
            </w:tcBorders>
            <w:shd w:val="clear" w:color="auto" w:fill="auto"/>
            <w:vAlign w:val="center"/>
          </w:tcPr>
          <w:p w:rsidR="00804276" w:rsidRDefault="00804276" w:rsidP="00804276">
            <w:pPr>
              <w:jc w:val="right"/>
              <w:rPr>
                <w:color w:val="000000"/>
              </w:rPr>
            </w:pPr>
            <w:r>
              <w:rPr>
                <w:color w:val="000000"/>
              </w:rPr>
              <w:t>3 153 855,08</w:t>
            </w:r>
          </w:p>
        </w:tc>
        <w:tc>
          <w:tcPr>
            <w:tcW w:w="1636" w:type="dxa"/>
            <w:gridSpan w:val="2"/>
            <w:tcBorders>
              <w:top w:val="nil"/>
              <w:left w:val="nil"/>
              <w:bottom w:val="single" w:sz="8" w:space="0" w:color="auto"/>
              <w:right w:val="single" w:sz="8" w:space="0" w:color="auto"/>
            </w:tcBorders>
            <w:shd w:val="clear" w:color="auto" w:fill="auto"/>
            <w:vAlign w:val="center"/>
          </w:tcPr>
          <w:p w:rsidR="00804276" w:rsidRDefault="00804276" w:rsidP="00804276">
            <w:pPr>
              <w:jc w:val="right"/>
              <w:rPr>
                <w:color w:val="000000"/>
              </w:rPr>
            </w:pPr>
            <w:r>
              <w:rPr>
                <w:color w:val="000000"/>
              </w:rPr>
              <w:t>23 653 913,13</w:t>
            </w:r>
          </w:p>
        </w:tc>
        <w:tc>
          <w:tcPr>
            <w:tcW w:w="1276" w:type="dxa"/>
            <w:tcBorders>
              <w:top w:val="nil"/>
              <w:left w:val="nil"/>
              <w:bottom w:val="single" w:sz="8" w:space="0" w:color="auto"/>
              <w:right w:val="single" w:sz="8" w:space="0" w:color="auto"/>
            </w:tcBorders>
            <w:shd w:val="clear" w:color="auto" w:fill="auto"/>
            <w:vAlign w:val="center"/>
          </w:tcPr>
          <w:p w:rsidR="00804276" w:rsidRDefault="00804276" w:rsidP="00804276">
            <w:pPr>
              <w:jc w:val="right"/>
              <w:rPr>
                <w:color w:val="000000"/>
              </w:rPr>
            </w:pPr>
            <w:r>
              <w:rPr>
                <w:color w:val="000000"/>
              </w:rPr>
              <w:t>28 384 695,76</w:t>
            </w:r>
          </w:p>
        </w:tc>
        <w:tc>
          <w:tcPr>
            <w:tcW w:w="1484" w:type="dxa"/>
            <w:tcBorders>
              <w:top w:val="nil"/>
              <w:left w:val="nil"/>
              <w:bottom w:val="single" w:sz="8" w:space="0" w:color="auto"/>
              <w:right w:val="single" w:sz="8" w:space="0" w:color="auto"/>
            </w:tcBorders>
            <w:shd w:val="clear" w:color="auto" w:fill="auto"/>
            <w:vAlign w:val="center"/>
          </w:tcPr>
          <w:p w:rsidR="00804276" w:rsidRDefault="00804276" w:rsidP="00804276">
            <w:pPr>
              <w:jc w:val="right"/>
              <w:rPr>
                <w:color w:val="000000"/>
              </w:rPr>
            </w:pPr>
            <w:r>
              <w:rPr>
                <w:color w:val="000000"/>
              </w:rPr>
              <w:t>594 618,23</w:t>
            </w:r>
          </w:p>
        </w:tc>
        <w:tc>
          <w:tcPr>
            <w:tcW w:w="1225" w:type="dxa"/>
            <w:tcBorders>
              <w:top w:val="nil"/>
              <w:left w:val="nil"/>
              <w:bottom w:val="single" w:sz="8" w:space="0" w:color="auto"/>
              <w:right w:val="single" w:sz="8" w:space="0" w:color="auto"/>
            </w:tcBorders>
            <w:shd w:val="clear" w:color="auto" w:fill="auto"/>
            <w:vAlign w:val="center"/>
          </w:tcPr>
          <w:p w:rsidR="00804276" w:rsidRDefault="00804276" w:rsidP="00804276">
            <w:pPr>
              <w:jc w:val="right"/>
              <w:rPr>
                <w:color w:val="000000"/>
              </w:rPr>
            </w:pPr>
            <w:r>
              <w:rPr>
                <w:color w:val="000000"/>
              </w:rPr>
              <w:t>713 541,88</w:t>
            </w:r>
          </w:p>
        </w:tc>
        <w:tc>
          <w:tcPr>
            <w:tcW w:w="1401" w:type="dxa"/>
            <w:tcBorders>
              <w:top w:val="nil"/>
              <w:left w:val="nil"/>
              <w:bottom w:val="single" w:sz="8" w:space="0" w:color="auto"/>
              <w:right w:val="single" w:sz="8" w:space="0" w:color="auto"/>
            </w:tcBorders>
            <w:shd w:val="clear" w:color="auto" w:fill="auto"/>
            <w:vAlign w:val="center"/>
          </w:tcPr>
          <w:p w:rsidR="00804276" w:rsidRDefault="00804276" w:rsidP="00804276">
            <w:pPr>
              <w:jc w:val="right"/>
              <w:rPr>
                <w:color w:val="000000"/>
              </w:rPr>
            </w:pPr>
            <w:r>
              <w:rPr>
                <w:color w:val="000000"/>
              </w:rPr>
              <w:t>5 351 564,07</w:t>
            </w:r>
          </w:p>
        </w:tc>
        <w:tc>
          <w:tcPr>
            <w:tcW w:w="1451" w:type="dxa"/>
            <w:tcBorders>
              <w:top w:val="nil"/>
              <w:left w:val="nil"/>
              <w:bottom w:val="single" w:sz="8" w:space="0" w:color="auto"/>
              <w:right w:val="single" w:sz="8" w:space="0" w:color="auto"/>
            </w:tcBorders>
            <w:shd w:val="clear" w:color="auto" w:fill="auto"/>
            <w:vAlign w:val="center"/>
          </w:tcPr>
          <w:p w:rsidR="00804276" w:rsidRDefault="00804276" w:rsidP="00804276">
            <w:pPr>
              <w:jc w:val="right"/>
              <w:rPr>
                <w:color w:val="000000"/>
              </w:rPr>
            </w:pPr>
            <w:r>
              <w:rPr>
                <w:color w:val="000000"/>
              </w:rPr>
              <w:t>6 421 876,88</w:t>
            </w:r>
          </w:p>
        </w:tc>
      </w:tr>
      <w:tr w:rsidR="00804276" w:rsidRPr="00931587" w:rsidTr="00804276">
        <w:trPr>
          <w:gridAfter w:val="1"/>
          <w:wAfter w:w="10" w:type="dxa"/>
          <w:trHeight w:val="70"/>
        </w:trPr>
        <w:tc>
          <w:tcPr>
            <w:tcW w:w="2537" w:type="dxa"/>
            <w:shd w:val="clear" w:color="auto" w:fill="auto"/>
            <w:vAlign w:val="center"/>
          </w:tcPr>
          <w:p w:rsidR="00804276" w:rsidRPr="00931587" w:rsidRDefault="00804276" w:rsidP="00804276">
            <w:r w:rsidRPr="00931587">
              <w:t>Деревянный мостовой брус, пропитанный антисептиком.</w:t>
            </w:r>
          </w:p>
        </w:tc>
        <w:tc>
          <w:tcPr>
            <w:tcW w:w="873" w:type="dxa"/>
            <w:shd w:val="clear" w:color="auto" w:fill="auto"/>
            <w:vAlign w:val="center"/>
          </w:tcPr>
          <w:p w:rsidR="00804276" w:rsidRPr="00931587" w:rsidRDefault="00804276" w:rsidP="00804276">
            <w:pPr>
              <w:jc w:val="center"/>
            </w:pPr>
            <w:r w:rsidRPr="00931587">
              <w:t>шт</w:t>
            </w:r>
          </w:p>
        </w:tc>
        <w:tc>
          <w:tcPr>
            <w:tcW w:w="1026" w:type="dxa"/>
            <w:shd w:val="clear" w:color="auto" w:fill="auto"/>
            <w:vAlign w:val="center"/>
          </w:tcPr>
          <w:p w:rsidR="00804276" w:rsidRPr="00931587" w:rsidRDefault="00804276" w:rsidP="00804276">
            <w:pPr>
              <w:jc w:val="center"/>
              <w:rPr>
                <w:b/>
              </w:rPr>
            </w:pPr>
            <w:r w:rsidRPr="00931587">
              <w:t>270</w:t>
            </w:r>
            <w:r w:rsidRPr="00931587">
              <w:rPr>
                <w:rStyle w:val="a7"/>
              </w:rPr>
              <w:footnoteReference w:id="1"/>
            </w:r>
          </w:p>
        </w:tc>
        <w:tc>
          <w:tcPr>
            <w:tcW w:w="1406" w:type="dxa"/>
            <w:tcBorders>
              <w:top w:val="nil"/>
              <w:left w:val="nil"/>
              <w:bottom w:val="single" w:sz="8" w:space="0" w:color="auto"/>
              <w:right w:val="single" w:sz="8" w:space="0" w:color="auto"/>
            </w:tcBorders>
            <w:shd w:val="clear" w:color="auto" w:fill="auto"/>
            <w:vAlign w:val="center"/>
          </w:tcPr>
          <w:p w:rsidR="00804276" w:rsidRDefault="00804276" w:rsidP="00804276">
            <w:pPr>
              <w:jc w:val="right"/>
              <w:rPr>
                <w:color w:val="000000"/>
              </w:rPr>
            </w:pPr>
            <w:r>
              <w:rPr>
                <w:color w:val="000000"/>
              </w:rPr>
              <w:t>31 288,48</w:t>
            </w:r>
          </w:p>
        </w:tc>
        <w:tc>
          <w:tcPr>
            <w:tcW w:w="1483" w:type="dxa"/>
            <w:tcBorders>
              <w:top w:val="nil"/>
              <w:left w:val="nil"/>
              <w:bottom w:val="single" w:sz="8" w:space="0" w:color="auto"/>
              <w:right w:val="single" w:sz="8" w:space="0" w:color="auto"/>
            </w:tcBorders>
            <w:shd w:val="clear" w:color="auto" w:fill="auto"/>
            <w:vAlign w:val="center"/>
          </w:tcPr>
          <w:p w:rsidR="00804276" w:rsidRDefault="00804276" w:rsidP="00804276">
            <w:pPr>
              <w:jc w:val="right"/>
              <w:rPr>
                <w:color w:val="000000"/>
              </w:rPr>
            </w:pPr>
            <w:r>
              <w:rPr>
                <w:color w:val="000000"/>
              </w:rPr>
              <w:t>37 546,18</w:t>
            </w:r>
          </w:p>
        </w:tc>
        <w:tc>
          <w:tcPr>
            <w:tcW w:w="1636" w:type="dxa"/>
            <w:gridSpan w:val="2"/>
            <w:tcBorders>
              <w:top w:val="nil"/>
              <w:left w:val="nil"/>
              <w:bottom w:val="single" w:sz="8" w:space="0" w:color="auto"/>
              <w:right w:val="single" w:sz="8" w:space="0" w:color="auto"/>
            </w:tcBorders>
            <w:shd w:val="clear" w:color="auto" w:fill="auto"/>
            <w:vAlign w:val="center"/>
          </w:tcPr>
          <w:p w:rsidR="00804276" w:rsidRDefault="00804276" w:rsidP="00804276">
            <w:pPr>
              <w:jc w:val="right"/>
              <w:rPr>
                <w:color w:val="000000"/>
              </w:rPr>
            </w:pPr>
            <w:r>
              <w:rPr>
                <w:color w:val="000000"/>
              </w:rPr>
              <w:t>8 447 889,60</w:t>
            </w:r>
          </w:p>
        </w:tc>
        <w:tc>
          <w:tcPr>
            <w:tcW w:w="1276" w:type="dxa"/>
            <w:tcBorders>
              <w:top w:val="nil"/>
              <w:left w:val="nil"/>
              <w:bottom w:val="single" w:sz="8" w:space="0" w:color="auto"/>
              <w:right w:val="single" w:sz="8" w:space="0" w:color="auto"/>
            </w:tcBorders>
            <w:shd w:val="clear" w:color="auto" w:fill="auto"/>
            <w:vAlign w:val="center"/>
          </w:tcPr>
          <w:p w:rsidR="00804276" w:rsidRDefault="00804276" w:rsidP="00804276">
            <w:pPr>
              <w:jc w:val="right"/>
              <w:rPr>
                <w:color w:val="000000"/>
              </w:rPr>
            </w:pPr>
            <w:r>
              <w:rPr>
                <w:color w:val="000000"/>
              </w:rPr>
              <w:t>10 137 467,52</w:t>
            </w:r>
          </w:p>
        </w:tc>
        <w:tc>
          <w:tcPr>
            <w:tcW w:w="1484" w:type="dxa"/>
            <w:tcBorders>
              <w:top w:val="nil"/>
              <w:left w:val="nil"/>
              <w:bottom w:val="single" w:sz="8" w:space="0" w:color="auto"/>
              <w:right w:val="single" w:sz="8" w:space="0" w:color="auto"/>
            </w:tcBorders>
            <w:shd w:val="clear" w:color="auto" w:fill="auto"/>
            <w:vAlign w:val="center"/>
          </w:tcPr>
          <w:p w:rsidR="00804276" w:rsidRDefault="00804276" w:rsidP="00804276">
            <w:pPr>
              <w:jc w:val="right"/>
              <w:rPr>
                <w:color w:val="000000"/>
              </w:rPr>
            </w:pPr>
            <w:r>
              <w:rPr>
                <w:color w:val="000000"/>
              </w:rPr>
              <w:t>7 078,84</w:t>
            </w:r>
          </w:p>
        </w:tc>
        <w:tc>
          <w:tcPr>
            <w:tcW w:w="1225" w:type="dxa"/>
            <w:tcBorders>
              <w:top w:val="nil"/>
              <w:left w:val="nil"/>
              <w:bottom w:val="single" w:sz="8" w:space="0" w:color="auto"/>
              <w:right w:val="single" w:sz="8" w:space="0" w:color="auto"/>
            </w:tcBorders>
            <w:shd w:val="clear" w:color="auto" w:fill="auto"/>
            <w:vAlign w:val="center"/>
          </w:tcPr>
          <w:p w:rsidR="00804276" w:rsidRDefault="00804276" w:rsidP="00804276">
            <w:pPr>
              <w:jc w:val="right"/>
              <w:rPr>
                <w:color w:val="000000"/>
              </w:rPr>
            </w:pPr>
            <w:r>
              <w:rPr>
                <w:color w:val="000000"/>
              </w:rPr>
              <w:t>8 494,61</w:t>
            </w:r>
          </w:p>
        </w:tc>
        <w:tc>
          <w:tcPr>
            <w:tcW w:w="1401" w:type="dxa"/>
            <w:tcBorders>
              <w:top w:val="nil"/>
              <w:left w:val="nil"/>
              <w:bottom w:val="single" w:sz="8" w:space="0" w:color="auto"/>
              <w:right w:val="single" w:sz="8" w:space="0" w:color="auto"/>
            </w:tcBorders>
            <w:shd w:val="clear" w:color="auto" w:fill="auto"/>
            <w:vAlign w:val="center"/>
          </w:tcPr>
          <w:p w:rsidR="00804276" w:rsidRDefault="00804276" w:rsidP="00804276">
            <w:pPr>
              <w:jc w:val="right"/>
              <w:rPr>
                <w:color w:val="000000"/>
              </w:rPr>
            </w:pPr>
            <w:r>
              <w:rPr>
                <w:color w:val="000000"/>
              </w:rPr>
              <w:t>1 911 286,80</w:t>
            </w:r>
          </w:p>
        </w:tc>
        <w:tc>
          <w:tcPr>
            <w:tcW w:w="1451" w:type="dxa"/>
            <w:tcBorders>
              <w:top w:val="nil"/>
              <w:left w:val="nil"/>
              <w:bottom w:val="single" w:sz="8" w:space="0" w:color="auto"/>
              <w:right w:val="single" w:sz="8" w:space="0" w:color="auto"/>
            </w:tcBorders>
            <w:shd w:val="clear" w:color="auto" w:fill="auto"/>
            <w:vAlign w:val="center"/>
          </w:tcPr>
          <w:p w:rsidR="00804276" w:rsidRDefault="00804276" w:rsidP="00804276">
            <w:pPr>
              <w:jc w:val="right"/>
              <w:rPr>
                <w:color w:val="000000"/>
              </w:rPr>
            </w:pPr>
            <w:r>
              <w:rPr>
                <w:color w:val="000000"/>
              </w:rPr>
              <w:t>2 293 544,16</w:t>
            </w:r>
          </w:p>
        </w:tc>
      </w:tr>
      <w:tr w:rsidR="00804276" w:rsidRPr="00931587" w:rsidTr="00804276">
        <w:trPr>
          <w:gridAfter w:val="1"/>
          <w:wAfter w:w="10" w:type="dxa"/>
          <w:trHeight w:val="70"/>
        </w:trPr>
        <w:tc>
          <w:tcPr>
            <w:tcW w:w="2537" w:type="dxa"/>
            <w:shd w:val="clear" w:color="auto" w:fill="auto"/>
            <w:vAlign w:val="center"/>
          </w:tcPr>
          <w:p w:rsidR="00804276" w:rsidRPr="00931587" w:rsidRDefault="00804276" w:rsidP="00804276">
            <w:r w:rsidRPr="00931587">
              <w:t>Всего:</w:t>
            </w:r>
          </w:p>
        </w:tc>
        <w:tc>
          <w:tcPr>
            <w:tcW w:w="873" w:type="dxa"/>
            <w:shd w:val="clear" w:color="auto" w:fill="auto"/>
            <w:vAlign w:val="center"/>
          </w:tcPr>
          <w:p w:rsidR="00804276" w:rsidRPr="00931587" w:rsidRDefault="00804276" w:rsidP="00804276">
            <w:pPr>
              <w:jc w:val="center"/>
            </w:pPr>
          </w:p>
        </w:tc>
        <w:tc>
          <w:tcPr>
            <w:tcW w:w="1026" w:type="dxa"/>
            <w:shd w:val="clear" w:color="auto" w:fill="auto"/>
            <w:vAlign w:val="center"/>
          </w:tcPr>
          <w:p w:rsidR="00804276" w:rsidRPr="00931587" w:rsidRDefault="00804276" w:rsidP="00804276">
            <w:pPr>
              <w:jc w:val="center"/>
            </w:pPr>
          </w:p>
        </w:tc>
        <w:tc>
          <w:tcPr>
            <w:tcW w:w="1406" w:type="dxa"/>
            <w:tcBorders>
              <w:top w:val="nil"/>
              <w:left w:val="nil"/>
              <w:bottom w:val="single" w:sz="8" w:space="0" w:color="auto"/>
              <w:right w:val="single" w:sz="8" w:space="0" w:color="auto"/>
            </w:tcBorders>
            <w:shd w:val="clear" w:color="auto" w:fill="auto"/>
            <w:vAlign w:val="center"/>
          </w:tcPr>
          <w:p w:rsidR="00804276" w:rsidRDefault="00804276" w:rsidP="00804276">
            <w:pPr>
              <w:rPr>
                <w:color w:val="000000"/>
              </w:rPr>
            </w:pPr>
            <w:r>
              <w:rPr>
                <w:color w:val="000000"/>
              </w:rPr>
              <w:t> </w:t>
            </w:r>
          </w:p>
        </w:tc>
        <w:tc>
          <w:tcPr>
            <w:tcW w:w="1483" w:type="dxa"/>
            <w:tcBorders>
              <w:top w:val="nil"/>
              <w:left w:val="nil"/>
              <w:bottom w:val="single" w:sz="8" w:space="0" w:color="auto"/>
              <w:right w:val="single" w:sz="8" w:space="0" w:color="auto"/>
            </w:tcBorders>
            <w:shd w:val="clear" w:color="auto" w:fill="auto"/>
            <w:vAlign w:val="center"/>
          </w:tcPr>
          <w:p w:rsidR="00804276" w:rsidRDefault="00804276" w:rsidP="00804276">
            <w:pPr>
              <w:rPr>
                <w:color w:val="000000"/>
              </w:rPr>
            </w:pPr>
            <w:r>
              <w:rPr>
                <w:color w:val="000000"/>
              </w:rPr>
              <w:t> </w:t>
            </w:r>
          </w:p>
        </w:tc>
        <w:tc>
          <w:tcPr>
            <w:tcW w:w="1636" w:type="dxa"/>
            <w:gridSpan w:val="2"/>
            <w:tcBorders>
              <w:top w:val="nil"/>
              <w:left w:val="nil"/>
              <w:bottom w:val="single" w:sz="8" w:space="0" w:color="auto"/>
              <w:right w:val="single" w:sz="8" w:space="0" w:color="auto"/>
            </w:tcBorders>
            <w:shd w:val="clear" w:color="auto" w:fill="auto"/>
            <w:vAlign w:val="center"/>
          </w:tcPr>
          <w:p w:rsidR="00804276" w:rsidRDefault="00804276" w:rsidP="00804276">
            <w:pPr>
              <w:jc w:val="right"/>
              <w:rPr>
                <w:color w:val="000000"/>
              </w:rPr>
            </w:pPr>
            <w:r>
              <w:rPr>
                <w:color w:val="000000"/>
              </w:rPr>
              <w:t>32 101 802,73</w:t>
            </w:r>
          </w:p>
        </w:tc>
        <w:tc>
          <w:tcPr>
            <w:tcW w:w="1276" w:type="dxa"/>
            <w:tcBorders>
              <w:top w:val="nil"/>
              <w:left w:val="nil"/>
              <w:bottom w:val="single" w:sz="8" w:space="0" w:color="auto"/>
              <w:right w:val="single" w:sz="8" w:space="0" w:color="auto"/>
            </w:tcBorders>
            <w:shd w:val="clear" w:color="auto" w:fill="auto"/>
            <w:vAlign w:val="center"/>
          </w:tcPr>
          <w:p w:rsidR="00804276" w:rsidRDefault="00804276" w:rsidP="00804276">
            <w:pPr>
              <w:jc w:val="right"/>
              <w:rPr>
                <w:color w:val="000000"/>
              </w:rPr>
            </w:pPr>
            <w:r>
              <w:rPr>
                <w:color w:val="000000"/>
              </w:rPr>
              <w:t>38 522 163,28</w:t>
            </w:r>
          </w:p>
        </w:tc>
        <w:tc>
          <w:tcPr>
            <w:tcW w:w="1484" w:type="dxa"/>
            <w:tcBorders>
              <w:top w:val="nil"/>
              <w:left w:val="nil"/>
              <w:bottom w:val="single" w:sz="8" w:space="0" w:color="auto"/>
              <w:right w:val="single" w:sz="8" w:space="0" w:color="auto"/>
            </w:tcBorders>
            <w:shd w:val="clear" w:color="auto" w:fill="auto"/>
            <w:vAlign w:val="center"/>
          </w:tcPr>
          <w:p w:rsidR="00804276" w:rsidRDefault="00804276" w:rsidP="00804276">
            <w:pPr>
              <w:jc w:val="center"/>
              <w:rPr>
                <w:color w:val="000000"/>
              </w:rPr>
            </w:pPr>
            <w:r>
              <w:rPr>
                <w:color w:val="000000"/>
              </w:rPr>
              <w:t> </w:t>
            </w:r>
          </w:p>
        </w:tc>
        <w:tc>
          <w:tcPr>
            <w:tcW w:w="1225" w:type="dxa"/>
            <w:tcBorders>
              <w:top w:val="nil"/>
              <w:left w:val="nil"/>
              <w:bottom w:val="single" w:sz="8" w:space="0" w:color="auto"/>
              <w:right w:val="single" w:sz="8" w:space="0" w:color="auto"/>
            </w:tcBorders>
            <w:shd w:val="clear" w:color="auto" w:fill="auto"/>
            <w:vAlign w:val="center"/>
          </w:tcPr>
          <w:p w:rsidR="00804276" w:rsidRDefault="00804276" w:rsidP="00804276">
            <w:pPr>
              <w:jc w:val="center"/>
              <w:rPr>
                <w:color w:val="000000"/>
              </w:rPr>
            </w:pPr>
            <w:r>
              <w:rPr>
                <w:color w:val="000000"/>
              </w:rPr>
              <w:t> </w:t>
            </w:r>
          </w:p>
        </w:tc>
        <w:tc>
          <w:tcPr>
            <w:tcW w:w="1401" w:type="dxa"/>
            <w:tcBorders>
              <w:top w:val="nil"/>
              <w:left w:val="nil"/>
              <w:bottom w:val="single" w:sz="8" w:space="0" w:color="auto"/>
              <w:right w:val="single" w:sz="8" w:space="0" w:color="auto"/>
            </w:tcBorders>
            <w:shd w:val="clear" w:color="auto" w:fill="auto"/>
            <w:vAlign w:val="center"/>
          </w:tcPr>
          <w:p w:rsidR="00804276" w:rsidRDefault="00804276" w:rsidP="00804276">
            <w:pPr>
              <w:jc w:val="right"/>
              <w:rPr>
                <w:color w:val="000000"/>
              </w:rPr>
            </w:pPr>
            <w:r>
              <w:rPr>
                <w:color w:val="000000"/>
              </w:rPr>
              <w:t>7 262 850,87</w:t>
            </w:r>
          </w:p>
        </w:tc>
        <w:tc>
          <w:tcPr>
            <w:tcW w:w="1451" w:type="dxa"/>
            <w:tcBorders>
              <w:top w:val="nil"/>
              <w:left w:val="nil"/>
              <w:bottom w:val="single" w:sz="8" w:space="0" w:color="auto"/>
              <w:right w:val="single" w:sz="8" w:space="0" w:color="auto"/>
            </w:tcBorders>
            <w:shd w:val="clear" w:color="auto" w:fill="auto"/>
            <w:vAlign w:val="center"/>
          </w:tcPr>
          <w:p w:rsidR="00804276" w:rsidRDefault="00804276" w:rsidP="00804276">
            <w:pPr>
              <w:jc w:val="right"/>
              <w:rPr>
                <w:color w:val="000000"/>
              </w:rPr>
            </w:pPr>
            <w:r>
              <w:rPr>
                <w:color w:val="000000"/>
              </w:rPr>
              <w:t>8 715 421,04</w:t>
            </w:r>
          </w:p>
        </w:tc>
      </w:tr>
      <w:tr w:rsidR="00F46A67" w:rsidRPr="00931587" w:rsidTr="00804276">
        <w:trPr>
          <w:trHeight w:val="421"/>
        </w:trPr>
        <w:tc>
          <w:tcPr>
            <w:tcW w:w="4436" w:type="dxa"/>
            <w:gridSpan w:val="3"/>
            <w:shd w:val="clear" w:color="auto" w:fill="auto"/>
            <w:vAlign w:val="center"/>
            <w:hideMark/>
          </w:tcPr>
          <w:p w:rsidR="00F46A67" w:rsidRPr="00931587" w:rsidRDefault="00F46A67" w:rsidP="00A55AAC">
            <w:r w:rsidRPr="00931587">
              <w:t>Порядок формирования начальной (максимальной) цены</w:t>
            </w:r>
          </w:p>
          <w:p w:rsidR="00F46A67" w:rsidRPr="00931587" w:rsidRDefault="00F46A67" w:rsidP="00A55AAC">
            <w:pPr>
              <w:jc w:val="center"/>
            </w:pPr>
            <w:r w:rsidRPr="00931587">
              <w:t> </w:t>
            </w:r>
          </w:p>
          <w:p w:rsidR="00F46A67" w:rsidRPr="00931587" w:rsidRDefault="00F46A67" w:rsidP="00A55AAC">
            <w:pPr>
              <w:jc w:val="center"/>
            </w:pPr>
            <w:r w:rsidRPr="00931587">
              <w:t> </w:t>
            </w:r>
          </w:p>
        </w:tc>
        <w:tc>
          <w:tcPr>
            <w:tcW w:w="11372" w:type="dxa"/>
            <w:gridSpan w:val="10"/>
          </w:tcPr>
          <w:p w:rsidR="00F46A67" w:rsidRPr="00931587" w:rsidRDefault="00C71B69" w:rsidP="00FE1E10">
            <w:pPr>
              <w:jc w:val="both"/>
            </w:pPr>
            <w:r w:rsidRPr="00931587">
              <w:t xml:space="preserve">Начальная (максимальная) цена договора </w:t>
            </w:r>
            <w:r w:rsidR="0013437F" w:rsidRPr="00931587">
              <w:t xml:space="preserve">по лоту №2 </w:t>
            </w:r>
            <w:r w:rsidRPr="00931587">
              <w:t xml:space="preserve">приведена с учетом всех видов налогов (в том числе без учета НДС/с учетом НДС), а также с учётом поставки, на условиях поставки DAP до г. Ванадзор, Гюмри, Ереван, Севан Южно-Кавказской железной дороги (РА) в соответствии с правилами перевозки грузов любым </w:t>
            </w:r>
            <w:r w:rsidR="0013437F" w:rsidRPr="00931587">
              <w:t>видом транспорта и составляет:</w:t>
            </w:r>
            <w:r w:rsidRPr="00931587">
              <w:t xml:space="preserve"> </w:t>
            </w:r>
            <w:r w:rsidR="00804276">
              <w:t>32 101 802,73 (т</w:t>
            </w:r>
            <w:r w:rsidR="00110E67" w:rsidRPr="00110E67">
              <w:t xml:space="preserve">ридцать два миллиона сто одна тысяча восемьсот два) драма РА </w:t>
            </w:r>
            <w:r w:rsidR="00BC0E85">
              <w:t xml:space="preserve">и </w:t>
            </w:r>
            <w:r w:rsidR="00110E67" w:rsidRPr="00110E67">
              <w:t>семьдесят три л</w:t>
            </w:r>
            <w:r w:rsidR="00804276">
              <w:t>умы без НДС или 38 522 163,28 (т</w:t>
            </w:r>
            <w:r w:rsidR="00110E67" w:rsidRPr="00110E67">
              <w:t>ридцать восемь миллионов пятьсот двадцать две тысячи сто шестьдесят три) драма РА и двадцать восемь лум</w:t>
            </w:r>
            <w:r w:rsidR="00E804C5">
              <w:t>ы</w:t>
            </w:r>
            <w:r w:rsidR="00110E67" w:rsidRPr="00110E67">
              <w:t xml:space="preserve"> с НДС или </w:t>
            </w:r>
            <w:r w:rsidR="00804276">
              <w:t>7 262 850</w:t>
            </w:r>
            <w:r w:rsidR="005A1EE0" w:rsidRPr="005A1EE0">
              <w:t>,</w:t>
            </w:r>
            <w:r w:rsidR="00804276" w:rsidRPr="00804276">
              <w:t>87</w:t>
            </w:r>
            <w:r w:rsidR="005A1EE0" w:rsidRPr="005A1EE0">
              <w:t xml:space="preserve"> (семь миллионов двести шестьдесят две тысячи восемьсот пятьдесят) рубл</w:t>
            </w:r>
            <w:r w:rsidR="00E804C5">
              <w:t xml:space="preserve">ей </w:t>
            </w:r>
            <w:r w:rsidR="005A1EE0" w:rsidRPr="005A1EE0">
              <w:t xml:space="preserve">РФ </w:t>
            </w:r>
            <w:r w:rsidR="00E804C5">
              <w:t>и восемьдесят семь</w:t>
            </w:r>
            <w:r w:rsidR="00804276">
              <w:t xml:space="preserve"> копеек без НДС или 8 715 421,04</w:t>
            </w:r>
            <w:r w:rsidR="00E804C5">
              <w:t xml:space="preserve"> (в</w:t>
            </w:r>
            <w:r w:rsidR="005A1EE0" w:rsidRPr="005A1EE0">
              <w:t xml:space="preserve">осемь миллионов семьсот пятнадцать тысяч четыреста двадцать один) рубль РФ </w:t>
            </w:r>
            <w:r w:rsidR="00FE1E10">
              <w:t>и ноль четыре</w:t>
            </w:r>
            <w:r w:rsidR="005A1EE0" w:rsidRPr="005A1EE0">
              <w:t xml:space="preserve"> копеек с НДС.</w:t>
            </w:r>
          </w:p>
        </w:tc>
      </w:tr>
      <w:tr w:rsidR="00F46A67" w:rsidRPr="00931587" w:rsidTr="00804276">
        <w:trPr>
          <w:trHeight w:val="192"/>
        </w:trPr>
        <w:tc>
          <w:tcPr>
            <w:tcW w:w="15808" w:type="dxa"/>
            <w:gridSpan w:val="13"/>
          </w:tcPr>
          <w:p w:rsidR="00F46A67" w:rsidRPr="00931587" w:rsidRDefault="00F46A67" w:rsidP="00A1616D">
            <w:pPr>
              <w:pStyle w:val="a3"/>
              <w:numPr>
                <w:ilvl w:val="0"/>
                <w:numId w:val="18"/>
              </w:numPr>
              <w:rPr>
                <w:b/>
                <w:bCs/>
              </w:rPr>
            </w:pPr>
            <w:r w:rsidRPr="00931587">
              <w:rPr>
                <w:b/>
                <w:bCs/>
              </w:rPr>
              <w:t>Расчет стоимости товаров</w:t>
            </w:r>
          </w:p>
        </w:tc>
      </w:tr>
      <w:tr w:rsidR="00F46A67" w:rsidRPr="00931587" w:rsidTr="00804276">
        <w:trPr>
          <w:trHeight w:val="192"/>
        </w:trPr>
        <w:tc>
          <w:tcPr>
            <w:tcW w:w="15808" w:type="dxa"/>
            <w:gridSpan w:val="13"/>
          </w:tcPr>
          <w:p w:rsidR="00F46A67" w:rsidRPr="00931587" w:rsidRDefault="00F46A67" w:rsidP="00A55AAC">
            <w:pPr>
              <w:jc w:val="both"/>
              <w:rPr>
                <w:bCs/>
              </w:rPr>
            </w:pPr>
            <w:r w:rsidRPr="00931587">
              <w:rPr>
                <w:bCs/>
              </w:rPr>
              <w:t>Стоимость каждого наименования товаров за единицу без учета НДС указывается участником в техническом предложении, оформленном в соответствии с формой приложения № 4 к документации запроса котировок.</w:t>
            </w:r>
          </w:p>
          <w:p w:rsidR="00F46A67" w:rsidRPr="00931587" w:rsidRDefault="00F46A67" w:rsidP="00A55AAC">
            <w:pPr>
              <w:rPr>
                <w:bCs/>
                <w:i/>
              </w:rPr>
            </w:pPr>
          </w:p>
        </w:tc>
      </w:tr>
      <w:tr w:rsidR="00931587" w:rsidRPr="00931587" w:rsidTr="00804276">
        <w:tblPrEx>
          <w:jc w:val="center"/>
          <w:tblInd w:w="0" w:type="dxa"/>
        </w:tblPrEx>
        <w:trPr>
          <w:trHeight w:val="59"/>
          <w:jc w:val="center"/>
        </w:trPr>
        <w:tc>
          <w:tcPr>
            <w:tcW w:w="15808" w:type="dxa"/>
            <w:gridSpan w:val="13"/>
          </w:tcPr>
          <w:p w:rsidR="00F46A67" w:rsidRPr="00931587" w:rsidRDefault="00F46A67" w:rsidP="00A1616D">
            <w:pPr>
              <w:pStyle w:val="a3"/>
              <w:numPr>
                <w:ilvl w:val="0"/>
                <w:numId w:val="18"/>
              </w:numPr>
              <w:rPr>
                <w:bCs/>
                <w:i/>
              </w:rPr>
            </w:pPr>
            <w:r w:rsidRPr="00931587">
              <w:rPr>
                <w:b/>
                <w:bCs/>
              </w:rPr>
              <w:t>Форма, сроки и порядок оплаты</w:t>
            </w:r>
          </w:p>
        </w:tc>
      </w:tr>
      <w:tr w:rsidR="00931587" w:rsidRPr="00931587" w:rsidTr="00804276">
        <w:tblPrEx>
          <w:jc w:val="center"/>
          <w:tblInd w:w="0" w:type="dxa"/>
        </w:tblPrEx>
        <w:trPr>
          <w:trHeight w:val="346"/>
          <w:jc w:val="center"/>
        </w:trPr>
        <w:tc>
          <w:tcPr>
            <w:tcW w:w="7980" w:type="dxa"/>
            <w:gridSpan w:val="6"/>
          </w:tcPr>
          <w:p w:rsidR="00F46A67" w:rsidRPr="00931587" w:rsidRDefault="00F46A67" w:rsidP="00A55AAC">
            <w:pPr>
              <w:jc w:val="both"/>
            </w:pPr>
            <w:r w:rsidRPr="00931587">
              <w:rPr>
                <w:bCs/>
              </w:rPr>
              <w:t>Форма оплаты</w:t>
            </w:r>
          </w:p>
        </w:tc>
        <w:tc>
          <w:tcPr>
            <w:tcW w:w="7828" w:type="dxa"/>
            <w:gridSpan w:val="7"/>
          </w:tcPr>
          <w:p w:rsidR="00F46A67" w:rsidRPr="00931587" w:rsidRDefault="00F46A67" w:rsidP="00A55AAC">
            <w:pPr>
              <w:jc w:val="both"/>
            </w:pPr>
            <w:r w:rsidRPr="00931587">
              <w:t>Оплата осуществляется в безналичной форме путем перечисления денежных средств на счет контрагента.</w:t>
            </w:r>
          </w:p>
        </w:tc>
      </w:tr>
      <w:tr w:rsidR="00931587" w:rsidRPr="00931587" w:rsidTr="00804276">
        <w:tblPrEx>
          <w:jc w:val="center"/>
          <w:tblInd w:w="0" w:type="dxa"/>
        </w:tblPrEx>
        <w:trPr>
          <w:trHeight w:val="357"/>
          <w:jc w:val="center"/>
        </w:trPr>
        <w:tc>
          <w:tcPr>
            <w:tcW w:w="7980" w:type="dxa"/>
            <w:gridSpan w:val="6"/>
          </w:tcPr>
          <w:p w:rsidR="00F46A67" w:rsidRPr="00931587" w:rsidRDefault="00F46A67" w:rsidP="00A55AAC">
            <w:pPr>
              <w:jc w:val="both"/>
            </w:pPr>
            <w:r w:rsidRPr="00931587">
              <w:rPr>
                <w:bCs/>
              </w:rPr>
              <w:t>Авансирование</w:t>
            </w:r>
          </w:p>
        </w:tc>
        <w:tc>
          <w:tcPr>
            <w:tcW w:w="7828" w:type="dxa"/>
            <w:gridSpan w:val="7"/>
          </w:tcPr>
          <w:p w:rsidR="00F46A67" w:rsidRPr="00931587" w:rsidRDefault="00F46A67" w:rsidP="00A55AAC">
            <w:pPr>
              <w:jc w:val="both"/>
            </w:pPr>
            <w:r w:rsidRPr="00931587">
              <w:t>По условиям запроса котировок предоплата не предусмотрена.</w:t>
            </w:r>
          </w:p>
          <w:p w:rsidR="00F46A67" w:rsidRPr="00931587" w:rsidRDefault="00F46A67" w:rsidP="00A55AAC">
            <w:pPr>
              <w:jc w:val="both"/>
              <w:rPr>
                <w:b/>
                <w:i/>
              </w:rPr>
            </w:pPr>
            <w:r w:rsidRPr="00931587">
              <w:rPr>
                <w:b/>
                <w:i/>
              </w:rPr>
              <w:t>ЗАО «ЮКЖД» может осуществлять оплату только в драмах РА или в рублях РФ.</w:t>
            </w:r>
          </w:p>
        </w:tc>
      </w:tr>
      <w:tr w:rsidR="00931587" w:rsidRPr="00931587" w:rsidTr="00804276">
        <w:tblPrEx>
          <w:jc w:val="center"/>
          <w:tblInd w:w="0" w:type="dxa"/>
        </w:tblPrEx>
        <w:trPr>
          <w:trHeight w:val="291"/>
          <w:jc w:val="center"/>
        </w:trPr>
        <w:tc>
          <w:tcPr>
            <w:tcW w:w="7980" w:type="dxa"/>
            <w:gridSpan w:val="6"/>
          </w:tcPr>
          <w:p w:rsidR="00F46A67" w:rsidRPr="00931587" w:rsidRDefault="00F46A67" w:rsidP="00A55AAC">
            <w:pPr>
              <w:jc w:val="both"/>
              <w:rPr>
                <w:bCs/>
              </w:rPr>
            </w:pPr>
            <w:r w:rsidRPr="00931587">
              <w:rPr>
                <w:bCs/>
              </w:rPr>
              <w:t>Срок и порядок оплаты</w:t>
            </w:r>
          </w:p>
        </w:tc>
        <w:tc>
          <w:tcPr>
            <w:tcW w:w="7828" w:type="dxa"/>
            <w:gridSpan w:val="7"/>
          </w:tcPr>
          <w:p w:rsidR="00F46A67" w:rsidRPr="00931587" w:rsidRDefault="00F46A67" w:rsidP="00446FEF">
            <w:pPr>
              <w:jc w:val="both"/>
              <w:rPr>
                <w:bCs/>
                <w:i/>
              </w:rPr>
            </w:pPr>
            <w:r w:rsidRPr="00931587">
              <w:rPr>
                <w:bCs/>
              </w:rPr>
              <w:t>Покупатель осуществляет оплату в течение 15 (пятнадцати) рабочих дней после поставки.</w:t>
            </w:r>
          </w:p>
        </w:tc>
      </w:tr>
    </w:tbl>
    <w:p w:rsidR="00857FD4" w:rsidRPr="00931587" w:rsidRDefault="00857FD4" w:rsidP="00576FED">
      <w:pPr>
        <w:rPr>
          <w:rFonts w:ascii="Open Sans" w:hAnsi="Open Sans"/>
          <w:b/>
        </w:rPr>
        <w:sectPr w:rsidR="00857FD4" w:rsidRPr="00931587" w:rsidSect="00501DD7">
          <w:pgSz w:w="16838" w:h="11906" w:orient="landscape" w:code="9"/>
          <w:pgMar w:top="1134" w:right="709" w:bottom="709" w:left="1134" w:header="794" w:footer="794" w:gutter="0"/>
          <w:cols w:space="708"/>
          <w:titlePg/>
          <w:docGrid w:linePitch="360"/>
        </w:sectPr>
      </w:pPr>
    </w:p>
    <w:p w:rsidR="00B2262E" w:rsidRPr="00931587" w:rsidRDefault="00B2262E" w:rsidP="00CF4C6F">
      <w:pPr>
        <w:overflowPunct w:val="0"/>
        <w:jc w:val="center"/>
        <w:rPr>
          <w:rFonts w:ascii="Open Sans" w:hAnsi="Open Sans"/>
          <w:b/>
        </w:rPr>
      </w:pPr>
      <w:r w:rsidRPr="00931587">
        <w:rPr>
          <w:rFonts w:ascii="Open Sans" w:hAnsi="Open Sans"/>
          <w:b/>
        </w:rPr>
        <w:t>Основные технические характеристики</w:t>
      </w:r>
      <w:r w:rsidR="00C936E2" w:rsidRPr="00931587">
        <w:t xml:space="preserve"> </w:t>
      </w:r>
      <w:r w:rsidR="00C936E2" w:rsidRPr="00931587">
        <w:rPr>
          <w:rFonts w:ascii="Open Sans" w:hAnsi="Open Sans"/>
          <w:b/>
        </w:rPr>
        <w:t>брусьев деревянных для стрелочных переводов железных дорог широкой колеи  типа А3, ненаколотый, пропитанный антисептиком.</w:t>
      </w:r>
    </w:p>
    <w:tbl>
      <w:tblPr>
        <w:tblW w:w="9894"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49"/>
        <w:gridCol w:w="4498"/>
        <w:gridCol w:w="1348"/>
        <w:gridCol w:w="3299"/>
      </w:tblGrid>
      <w:tr w:rsidR="00B2262E" w:rsidRPr="00931587" w:rsidTr="00CF4C6F">
        <w:trPr>
          <w:trHeight w:val="399"/>
        </w:trPr>
        <w:tc>
          <w:tcPr>
            <w:tcW w:w="74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262E" w:rsidRPr="00931587" w:rsidRDefault="00B2262E" w:rsidP="00A153A4">
            <w:pPr>
              <w:overflowPunct w:val="0"/>
              <w:jc w:val="both"/>
            </w:pPr>
            <w:r w:rsidRPr="00931587">
              <w:t>№ п/п</w:t>
            </w:r>
          </w:p>
        </w:tc>
        <w:tc>
          <w:tcPr>
            <w:tcW w:w="449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262E" w:rsidRPr="00931587" w:rsidRDefault="00B2262E" w:rsidP="00A153A4">
            <w:pPr>
              <w:overflowPunct w:val="0"/>
              <w:jc w:val="both"/>
            </w:pPr>
            <w:r w:rsidRPr="00931587">
              <w:t>Параметр</w:t>
            </w:r>
          </w:p>
        </w:tc>
        <w:tc>
          <w:tcPr>
            <w:tcW w:w="134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262E" w:rsidRPr="00931587" w:rsidRDefault="00B2262E" w:rsidP="00A153A4">
            <w:pPr>
              <w:overflowPunct w:val="0"/>
              <w:jc w:val="both"/>
            </w:pPr>
            <w:r w:rsidRPr="00931587">
              <w:t>Ед. измерения</w:t>
            </w:r>
          </w:p>
        </w:tc>
        <w:tc>
          <w:tcPr>
            <w:tcW w:w="329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262E" w:rsidRPr="00931587" w:rsidRDefault="00B2262E" w:rsidP="00A153A4">
            <w:pPr>
              <w:overflowPunct w:val="0"/>
              <w:jc w:val="both"/>
            </w:pPr>
            <w:r w:rsidRPr="00931587">
              <w:t>Значение</w:t>
            </w:r>
          </w:p>
        </w:tc>
      </w:tr>
      <w:tr w:rsidR="00B2262E" w:rsidRPr="00931587" w:rsidTr="00CF4C6F">
        <w:trPr>
          <w:trHeight w:val="222"/>
        </w:trPr>
        <w:tc>
          <w:tcPr>
            <w:tcW w:w="74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262E" w:rsidRPr="00931587" w:rsidRDefault="00B2262E" w:rsidP="00A153A4">
            <w:pPr>
              <w:overflowPunct w:val="0"/>
              <w:jc w:val="both"/>
            </w:pPr>
            <w:r w:rsidRPr="00931587">
              <w:t>1</w:t>
            </w:r>
          </w:p>
        </w:tc>
        <w:tc>
          <w:tcPr>
            <w:tcW w:w="449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262E" w:rsidRPr="00931587" w:rsidRDefault="00943DC6" w:rsidP="00A153A4">
            <w:pPr>
              <w:overflowPunct w:val="0"/>
              <w:jc w:val="both"/>
            </w:pPr>
            <w:hyperlink r:id="rId20" w:tgtFrame="_blank" w:history="1">
              <w:r w:rsidR="00B2262E" w:rsidRPr="00931587">
                <w:rPr>
                  <w:rFonts w:cs="TimesNewRomanPS-BoldMT"/>
                  <w:bCs/>
                </w:rPr>
                <w:t>Тип</w:t>
              </w:r>
            </w:hyperlink>
            <w:r w:rsidR="00B2262E" w:rsidRPr="00931587">
              <w:t xml:space="preserve"> комплекта</w:t>
            </w:r>
          </w:p>
        </w:tc>
        <w:tc>
          <w:tcPr>
            <w:tcW w:w="1348" w:type="dxa"/>
            <w:tcBorders>
              <w:top w:val="single" w:sz="4" w:space="0" w:color="00000A"/>
              <w:left w:val="single" w:sz="4" w:space="0" w:color="00000A"/>
              <w:bottom w:val="single" w:sz="4" w:space="0" w:color="00000A"/>
              <w:right w:val="single" w:sz="4" w:space="0" w:color="00000A"/>
            </w:tcBorders>
            <w:shd w:val="clear" w:color="auto" w:fill="FFFFFF"/>
            <w:hideMark/>
          </w:tcPr>
          <w:p w:rsidR="00B2262E" w:rsidRPr="00931587" w:rsidRDefault="00B2262E" w:rsidP="00A153A4">
            <w:pPr>
              <w:overflowPunct w:val="0"/>
              <w:jc w:val="both"/>
            </w:pPr>
          </w:p>
        </w:tc>
        <w:tc>
          <w:tcPr>
            <w:tcW w:w="329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262E" w:rsidRPr="00931587" w:rsidRDefault="00B2262E" w:rsidP="00A153A4">
            <w:pPr>
              <w:overflowPunct w:val="0"/>
              <w:jc w:val="both"/>
            </w:pPr>
            <w:r w:rsidRPr="00931587">
              <w:t>А3</w:t>
            </w:r>
          </w:p>
        </w:tc>
      </w:tr>
      <w:tr w:rsidR="00B2262E" w:rsidRPr="00931587" w:rsidTr="00CF4C6F">
        <w:trPr>
          <w:trHeight w:val="276"/>
        </w:trPr>
        <w:tc>
          <w:tcPr>
            <w:tcW w:w="74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2</w:t>
            </w:r>
          </w:p>
        </w:tc>
        <w:tc>
          <w:tcPr>
            <w:tcW w:w="449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По форме поперечного сечения</w:t>
            </w:r>
          </w:p>
        </w:tc>
        <w:tc>
          <w:tcPr>
            <w:tcW w:w="1348" w:type="dxa"/>
            <w:tcBorders>
              <w:top w:val="single" w:sz="4" w:space="0" w:color="00000A"/>
              <w:left w:val="single" w:sz="4" w:space="0" w:color="00000A"/>
              <w:bottom w:val="single" w:sz="4" w:space="0" w:color="00000A"/>
              <w:right w:val="single" w:sz="4" w:space="0" w:color="00000A"/>
            </w:tcBorders>
            <w:shd w:val="clear" w:color="auto" w:fill="FFFFFF"/>
          </w:tcPr>
          <w:p w:rsidR="00B2262E" w:rsidRPr="00931587" w:rsidRDefault="00B2262E" w:rsidP="00A153A4">
            <w:pPr>
              <w:overflowPunct w:val="0"/>
              <w:jc w:val="both"/>
            </w:pPr>
          </w:p>
        </w:tc>
        <w:tc>
          <w:tcPr>
            <w:tcW w:w="329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обрезные</w:t>
            </w:r>
          </w:p>
        </w:tc>
      </w:tr>
      <w:tr w:rsidR="00B2262E" w:rsidRPr="00931587" w:rsidTr="00CF4C6F">
        <w:trPr>
          <w:trHeight w:val="276"/>
        </w:trPr>
        <w:tc>
          <w:tcPr>
            <w:tcW w:w="74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rPr>
                <w:lang w:val="en-US"/>
              </w:rPr>
            </w:pPr>
            <w:r w:rsidRPr="00931587">
              <w:rPr>
                <w:lang w:val="en-US"/>
              </w:rPr>
              <w:t>3</w:t>
            </w:r>
          </w:p>
        </w:tc>
        <w:tc>
          <w:tcPr>
            <w:tcW w:w="449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По размерам поперечного сечения</w:t>
            </w:r>
          </w:p>
        </w:tc>
        <w:tc>
          <w:tcPr>
            <w:tcW w:w="1348" w:type="dxa"/>
            <w:tcBorders>
              <w:top w:val="single" w:sz="4" w:space="0" w:color="00000A"/>
              <w:left w:val="single" w:sz="4" w:space="0" w:color="00000A"/>
              <w:bottom w:val="single" w:sz="4" w:space="0" w:color="00000A"/>
              <w:right w:val="single" w:sz="4" w:space="0" w:color="00000A"/>
            </w:tcBorders>
            <w:shd w:val="clear" w:color="auto" w:fill="FFFFFF"/>
          </w:tcPr>
          <w:p w:rsidR="00B2262E" w:rsidRPr="00931587" w:rsidRDefault="00B2262E" w:rsidP="00A153A4">
            <w:pPr>
              <w:overflowPunct w:val="0"/>
              <w:jc w:val="both"/>
            </w:pPr>
          </w:p>
        </w:tc>
        <w:tc>
          <w:tcPr>
            <w:tcW w:w="329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rPr>
                <w:rFonts w:ascii="Sylfaen" w:hAnsi="Sylfaen"/>
                <w:lang w:val="en-US"/>
              </w:rPr>
            </w:pPr>
            <w:r w:rsidRPr="00931587">
              <w:rPr>
                <w:rFonts w:ascii="Sylfaen" w:hAnsi="Sylfaen"/>
              </w:rPr>
              <w:t xml:space="preserve"> Тип </w:t>
            </w:r>
            <w:r w:rsidRPr="00931587">
              <w:rPr>
                <w:rFonts w:ascii="Sylfaen" w:hAnsi="Sylfaen"/>
                <w:lang w:val="en-US"/>
              </w:rPr>
              <w:t>II</w:t>
            </w:r>
          </w:p>
        </w:tc>
      </w:tr>
      <w:tr w:rsidR="00B2262E" w:rsidRPr="00931587" w:rsidTr="00CF4C6F">
        <w:trPr>
          <w:trHeight w:val="276"/>
        </w:trPr>
        <w:tc>
          <w:tcPr>
            <w:tcW w:w="74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4.</w:t>
            </w:r>
          </w:p>
        </w:tc>
        <w:tc>
          <w:tcPr>
            <w:tcW w:w="449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Материал</w:t>
            </w:r>
          </w:p>
        </w:tc>
        <w:tc>
          <w:tcPr>
            <w:tcW w:w="1348" w:type="dxa"/>
            <w:tcBorders>
              <w:top w:val="single" w:sz="4" w:space="0" w:color="00000A"/>
              <w:left w:val="single" w:sz="4" w:space="0" w:color="00000A"/>
              <w:bottom w:val="single" w:sz="4" w:space="0" w:color="00000A"/>
              <w:right w:val="single" w:sz="4" w:space="0" w:color="00000A"/>
            </w:tcBorders>
            <w:shd w:val="clear" w:color="auto" w:fill="FFFFFF"/>
          </w:tcPr>
          <w:p w:rsidR="00B2262E" w:rsidRPr="00931587" w:rsidRDefault="00B2262E" w:rsidP="00A153A4">
            <w:pPr>
              <w:overflowPunct w:val="0"/>
              <w:jc w:val="both"/>
            </w:pPr>
          </w:p>
        </w:tc>
        <w:tc>
          <w:tcPr>
            <w:tcW w:w="329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rPr>
                <w:rFonts w:ascii="Sylfaen" w:hAnsi="Sylfaen"/>
              </w:rPr>
            </w:pPr>
            <w:r w:rsidRPr="00931587">
              <w:rPr>
                <w:rFonts w:ascii="Sylfaen" w:hAnsi="Sylfaen"/>
              </w:rPr>
              <w:t>сосна</w:t>
            </w:r>
          </w:p>
        </w:tc>
      </w:tr>
      <w:tr w:rsidR="00B2262E" w:rsidRPr="00931587" w:rsidTr="00CF4C6F">
        <w:trPr>
          <w:trHeight w:val="276"/>
        </w:trPr>
        <w:tc>
          <w:tcPr>
            <w:tcW w:w="74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5</w:t>
            </w:r>
          </w:p>
        </w:tc>
        <w:tc>
          <w:tcPr>
            <w:tcW w:w="449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Толщина бруса, не менее</w:t>
            </w:r>
          </w:p>
        </w:tc>
        <w:tc>
          <w:tcPr>
            <w:tcW w:w="1348" w:type="dxa"/>
            <w:tcBorders>
              <w:top w:val="single" w:sz="4" w:space="0" w:color="00000A"/>
              <w:left w:val="single" w:sz="4" w:space="0" w:color="00000A"/>
              <w:bottom w:val="single" w:sz="4" w:space="0" w:color="00000A"/>
              <w:right w:val="single" w:sz="4" w:space="0" w:color="00000A"/>
            </w:tcBorders>
            <w:shd w:val="clear" w:color="auto" w:fill="FFFFFF"/>
          </w:tcPr>
          <w:p w:rsidR="00B2262E" w:rsidRPr="00931587" w:rsidRDefault="00B2262E" w:rsidP="00A153A4">
            <w:pPr>
              <w:overflowPunct w:val="0"/>
              <w:jc w:val="both"/>
            </w:pPr>
            <w:r w:rsidRPr="00931587">
              <w:t>мм</w:t>
            </w:r>
          </w:p>
        </w:tc>
        <w:tc>
          <w:tcPr>
            <w:tcW w:w="329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rPr>
                <w:rFonts w:ascii="Sylfaen" w:hAnsi="Sylfaen"/>
              </w:rPr>
            </w:pPr>
            <w:r w:rsidRPr="00931587">
              <w:rPr>
                <w:rFonts w:ascii="Sylfaen" w:hAnsi="Sylfaen"/>
              </w:rPr>
              <w:t>160(+/-5)</w:t>
            </w:r>
          </w:p>
        </w:tc>
      </w:tr>
      <w:tr w:rsidR="00B2262E" w:rsidRPr="00931587" w:rsidTr="00CF4C6F">
        <w:trPr>
          <w:trHeight w:val="276"/>
        </w:trPr>
        <w:tc>
          <w:tcPr>
            <w:tcW w:w="74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6</w:t>
            </w:r>
          </w:p>
        </w:tc>
        <w:tc>
          <w:tcPr>
            <w:tcW w:w="449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Высота пропиленных боковых сторон, не менее</w:t>
            </w:r>
          </w:p>
        </w:tc>
        <w:tc>
          <w:tcPr>
            <w:tcW w:w="1348" w:type="dxa"/>
            <w:tcBorders>
              <w:top w:val="single" w:sz="4" w:space="0" w:color="00000A"/>
              <w:left w:val="single" w:sz="4" w:space="0" w:color="00000A"/>
              <w:bottom w:val="single" w:sz="4" w:space="0" w:color="00000A"/>
              <w:right w:val="single" w:sz="4" w:space="0" w:color="00000A"/>
            </w:tcBorders>
            <w:shd w:val="clear" w:color="auto" w:fill="FFFFFF"/>
          </w:tcPr>
          <w:p w:rsidR="00B2262E" w:rsidRPr="00931587" w:rsidRDefault="00B2262E" w:rsidP="00A153A4">
            <w:pPr>
              <w:overflowPunct w:val="0"/>
              <w:jc w:val="both"/>
            </w:pPr>
            <w:r w:rsidRPr="00931587">
              <w:t>мм</w:t>
            </w:r>
          </w:p>
        </w:tc>
        <w:tc>
          <w:tcPr>
            <w:tcW w:w="329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rPr>
                <w:rFonts w:ascii="Sylfaen" w:hAnsi="Sylfaen"/>
              </w:rPr>
            </w:pPr>
            <w:r w:rsidRPr="00931587">
              <w:rPr>
                <w:rFonts w:ascii="Sylfaen" w:hAnsi="Sylfaen"/>
              </w:rPr>
              <w:t>120</w:t>
            </w:r>
          </w:p>
        </w:tc>
      </w:tr>
      <w:tr w:rsidR="00B2262E" w:rsidRPr="00931587" w:rsidTr="00CF4C6F">
        <w:trPr>
          <w:trHeight w:val="276"/>
        </w:trPr>
        <w:tc>
          <w:tcPr>
            <w:tcW w:w="74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7.</w:t>
            </w:r>
          </w:p>
        </w:tc>
        <w:tc>
          <w:tcPr>
            <w:tcW w:w="449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Ширина нижней пласти, не менее</w:t>
            </w:r>
          </w:p>
        </w:tc>
        <w:tc>
          <w:tcPr>
            <w:tcW w:w="1348" w:type="dxa"/>
            <w:tcBorders>
              <w:top w:val="single" w:sz="4" w:space="0" w:color="00000A"/>
              <w:left w:val="single" w:sz="4" w:space="0" w:color="00000A"/>
              <w:bottom w:val="single" w:sz="4" w:space="0" w:color="00000A"/>
              <w:right w:val="single" w:sz="4" w:space="0" w:color="00000A"/>
            </w:tcBorders>
            <w:shd w:val="clear" w:color="auto" w:fill="FFFFFF"/>
          </w:tcPr>
          <w:p w:rsidR="00B2262E" w:rsidRPr="00931587" w:rsidRDefault="00B2262E" w:rsidP="00A153A4">
            <w:pPr>
              <w:overflowPunct w:val="0"/>
              <w:jc w:val="both"/>
            </w:pPr>
            <w:r w:rsidRPr="00931587">
              <w:t>мм</w:t>
            </w:r>
          </w:p>
        </w:tc>
        <w:tc>
          <w:tcPr>
            <w:tcW w:w="329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rPr>
                <w:rFonts w:ascii="Sylfaen" w:hAnsi="Sylfaen"/>
              </w:rPr>
            </w:pPr>
            <w:r w:rsidRPr="00931587">
              <w:rPr>
                <w:rFonts w:ascii="Sylfaen" w:hAnsi="Sylfaen"/>
              </w:rPr>
              <w:t>250(+20/-5)</w:t>
            </w:r>
          </w:p>
        </w:tc>
      </w:tr>
      <w:tr w:rsidR="00B2262E" w:rsidRPr="00931587" w:rsidTr="00CF4C6F">
        <w:trPr>
          <w:trHeight w:val="214"/>
        </w:trPr>
        <w:tc>
          <w:tcPr>
            <w:tcW w:w="74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8</w:t>
            </w:r>
          </w:p>
        </w:tc>
        <w:tc>
          <w:tcPr>
            <w:tcW w:w="449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Количество брусьев в комплекте</w:t>
            </w:r>
          </w:p>
        </w:tc>
        <w:tc>
          <w:tcPr>
            <w:tcW w:w="13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шт</w:t>
            </w:r>
          </w:p>
        </w:tc>
        <w:tc>
          <w:tcPr>
            <w:tcW w:w="329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80</w:t>
            </w:r>
          </w:p>
        </w:tc>
      </w:tr>
      <w:tr w:rsidR="00B2262E" w:rsidRPr="00931587" w:rsidTr="00CF4C6F">
        <w:trPr>
          <w:trHeight w:val="210"/>
        </w:trPr>
        <w:tc>
          <w:tcPr>
            <w:tcW w:w="74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9</w:t>
            </w:r>
          </w:p>
        </w:tc>
        <w:tc>
          <w:tcPr>
            <w:tcW w:w="449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Изготовлены в соответствии</w:t>
            </w:r>
          </w:p>
        </w:tc>
        <w:tc>
          <w:tcPr>
            <w:tcW w:w="1348" w:type="dxa"/>
            <w:tcBorders>
              <w:top w:val="single" w:sz="4" w:space="0" w:color="00000A"/>
              <w:left w:val="single" w:sz="4" w:space="0" w:color="00000A"/>
              <w:bottom w:val="single" w:sz="4" w:space="0" w:color="00000A"/>
              <w:right w:val="single" w:sz="4" w:space="0" w:color="00000A"/>
            </w:tcBorders>
            <w:shd w:val="clear" w:color="auto" w:fill="FFFFFF"/>
          </w:tcPr>
          <w:p w:rsidR="00B2262E" w:rsidRPr="00931587" w:rsidRDefault="00B2262E" w:rsidP="00A153A4">
            <w:pPr>
              <w:overflowPunct w:val="0"/>
              <w:jc w:val="both"/>
            </w:pPr>
          </w:p>
        </w:tc>
        <w:tc>
          <w:tcPr>
            <w:tcW w:w="329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 xml:space="preserve"> ГОСТ 8816-2014</w:t>
            </w:r>
          </w:p>
        </w:tc>
      </w:tr>
      <w:tr w:rsidR="00B2262E" w:rsidRPr="00931587" w:rsidTr="00CF4C6F">
        <w:trPr>
          <w:trHeight w:val="210"/>
        </w:trPr>
        <w:tc>
          <w:tcPr>
            <w:tcW w:w="74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10</w:t>
            </w:r>
          </w:p>
        </w:tc>
        <w:tc>
          <w:tcPr>
            <w:tcW w:w="449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Защита древесины в соответствие</w:t>
            </w:r>
          </w:p>
        </w:tc>
        <w:tc>
          <w:tcPr>
            <w:tcW w:w="1348" w:type="dxa"/>
            <w:tcBorders>
              <w:top w:val="single" w:sz="4" w:space="0" w:color="00000A"/>
              <w:left w:val="single" w:sz="4" w:space="0" w:color="00000A"/>
              <w:bottom w:val="single" w:sz="4" w:space="0" w:color="00000A"/>
              <w:right w:val="single" w:sz="4" w:space="0" w:color="00000A"/>
            </w:tcBorders>
            <w:shd w:val="clear" w:color="auto" w:fill="FFFFFF"/>
          </w:tcPr>
          <w:p w:rsidR="00B2262E" w:rsidRPr="00931587" w:rsidRDefault="00B2262E" w:rsidP="00A153A4">
            <w:pPr>
              <w:overflowPunct w:val="0"/>
              <w:jc w:val="both"/>
            </w:pPr>
          </w:p>
        </w:tc>
        <w:tc>
          <w:tcPr>
            <w:tcW w:w="329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262E" w:rsidRPr="00931587" w:rsidRDefault="00B2262E" w:rsidP="00A153A4">
            <w:pPr>
              <w:overflowPunct w:val="0"/>
              <w:jc w:val="both"/>
            </w:pPr>
            <w:r w:rsidRPr="00931587">
              <w:t>ГОСТ 20022.5</w:t>
            </w:r>
          </w:p>
        </w:tc>
      </w:tr>
    </w:tbl>
    <w:p w:rsidR="00B2262E" w:rsidRPr="00931587" w:rsidRDefault="00B2262E" w:rsidP="00A153A4">
      <w:pPr>
        <w:overflowPunct w:val="0"/>
        <w:jc w:val="both"/>
      </w:pPr>
    </w:p>
    <w:p w:rsidR="00B2262E" w:rsidRPr="00931587" w:rsidRDefault="00C936E2" w:rsidP="00A153A4">
      <w:pPr>
        <w:overflowPunct w:val="0"/>
        <w:jc w:val="both"/>
        <w:rPr>
          <w:b/>
        </w:rPr>
      </w:pPr>
      <w:r w:rsidRPr="00931587">
        <w:rPr>
          <w:b/>
        </w:rPr>
        <w:t>1</w:t>
      </w:r>
      <w:r w:rsidR="00B2262E" w:rsidRPr="00931587">
        <w:rPr>
          <w:b/>
        </w:rPr>
        <w:t>. Технические требования.</w:t>
      </w:r>
    </w:p>
    <w:p w:rsidR="00B2262E" w:rsidRPr="00931587" w:rsidRDefault="00C936E2" w:rsidP="00A153A4">
      <w:pPr>
        <w:shd w:val="clear" w:color="auto" w:fill="FFFFFF"/>
        <w:spacing w:line="315" w:lineRule="atLeast"/>
        <w:jc w:val="both"/>
        <w:textAlignment w:val="baseline"/>
        <w:rPr>
          <w:spacing w:val="2"/>
        </w:rPr>
      </w:pPr>
      <w:r w:rsidRPr="00931587">
        <w:rPr>
          <w:spacing w:val="2"/>
        </w:rPr>
        <w:t>1.1</w:t>
      </w:r>
      <w:r w:rsidR="00B2262E" w:rsidRPr="00931587">
        <w:rPr>
          <w:spacing w:val="2"/>
        </w:rPr>
        <w:t xml:space="preserve"> Брусья должны быть изготовлены  длиной от 3 до 5,5 м с градацией через 0,25 м.</w:t>
      </w:r>
      <w:r w:rsidR="00B2262E" w:rsidRPr="00931587">
        <w:rPr>
          <w:spacing w:val="2"/>
        </w:rPr>
        <w:br/>
      </w:r>
    </w:p>
    <w:p w:rsidR="00C936E2" w:rsidRPr="00931587" w:rsidRDefault="00C936E2" w:rsidP="00A153A4">
      <w:pPr>
        <w:shd w:val="clear" w:color="auto" w:fill="FFFFFF"/>
        <w:spacing w:line="315" w:lineRule="atLeast"/>
        <w:jc w:val="both"/>
        <w:textAlignment w:val="baseline"/>
      </w:pPr>
      <w:r w:rsidRPr="00931587">
        <w:rPr>
          <w:spacing w:val="2"/>
        </w:rPr>
        <w:t>1</w:t>
      </w:r>
      <w:r w:rsidR="00B2262E" w:rsidRPr="00931587">
        <w:rPr>
          <w:spacing w:val="2"/>
        </w:rPr>
        <w:t>.2. Отклонение по длине для всех брусьев - ±20 мм.</w:t>
      </w:r>
      <w:r w:rsidR="00B2262E" w:rsidRPr="00931587">
        <w:rPr>
          <w:spacing w:val="2"/>
        </w:rPr>
        <w:br/>
      </w:r>
      <w:r w:rsidRPr="00931587">
        <w:t>1.3</w:t>
      </w:r>
      <w:r w:rsidR="00B2262E" w:rsidRPr="00931587">
        <w:t xml:space="preserve"> Брусья должны быть пропитаны защитным антисептиком на  водной основе. Глубина  пропитки брусьев должна соответствовать ГОСТ 20022.0-2016 «Защита древесины. Параметры защищённости» пункт 6, таблица 3 (</w:t>
      </w:r>
      <w:r w:rsidR="00B2262E" w:rsidRPr="00931587">
        <w:rPr>
          <w:b/>
        </w:rPr>
        <w:t>85% по заболони, но не менее 10 мм.</w:t>
      </w:r>
      <w:r w:rsidR="00B2262E" w:rsidRPr="00931587">
        <w:t>) на основании ГОСТ 20022.2 «Защита древесины. Кла</w:t>
      </w:r>
      <w:r w:rsidRPr="00931587">
        <w:t>ссификация» пункт 4, таблица 3.</w:t>
      </w:r>
    </w:p>
    <w:p w:rsidR="00C936E2" w:rsidRPr="00931587" w:rsidRDefault="00C936E2" w:rsidP="00A153A4">
      <w:pPr>
        <w:shd w:val="clear" w:color="auto" w:fill="FFFFFF"/>
        <w:spacing w:line="315" w:lineRule="atLeast"/>
        <w:jc w:val="both"/>
        <w:textAlignment w:val="baseline"/>
      </w:pPr>
      <w:r w:rsidRPr="00931587">
        <w:t>1.4.</w:t>
      </w:r>
      <w:r w:rsidR="00B2262E" w:rsidRPr="00931587">
        <w:t xml:space="preserve"> Торцы брусьев должны быть укреплены от растрескивания пластинами-закрепителями.</w:t>
      </w:r>
    </w:p>
    <w:p w:rsidR="00B2262E" w:rsidRPr="00931587" w:rsidRDefault="00C936E2" w:rsidP="00A153A4">
      <w:pPr>
        <w:shd w:val="clear" w:color="auto" w:fill="FFFFFF"/>
        <w:spacing w:line="315" w:lineRule="atLeast"/>
        <w:jc w:val="both"/>
        <w:textAlignment w:val="baseline"/>
      </w:pPr>
      <w:r w:rsidRPr="00931587">
        <w:t>1.5.</w:t>
      </w:r>
      <w:r w:rsidR="00B2262E" w:rsidRPr="00931587">
        <w:t xml:space="preserve"> Верхняя и нижняя пласти должны быть взаимно параллельны. </w:t>
      </w:r>
    </w:p>
    <w:p w:rsidR="00B2262E" w:rsidRPr="00931587" w:rsidRDefault="00B2262E" w:rsidP="00A153A4">
      <w:pPr>
        <w:ind w:firstLine="708"/>
        <w:jc w:val="both"/>
      </w:pPr>
      <w:r w:rsidRPr="00931587">
        <w:t>Боковые стороны должны быть взаимно параллельны и перпендикулярны к верхней и нижней пластям. Скос пропила по всей толщине бруса не должен быть более 10 мм. Непараллельность пластей и боковых сторон допускается по нормам предельных отклонений по толщине и ширине бруса соответственно.</w:t>
      </w:r>
    </w:p>
    <w:p w:rsidR="00B2262E" w:rsidRPr="00931587" w:rsidRDefault="00C936E2" w:rsidP="00A153A4">
      <w:pPr>
        <w:ind w:firstLine="708"/>
        <w:jc w:val="both"/>
      </w:pPr>
      <w:r w:rsidRPr="00931587">
        <w:t>1.6.</w:t>
      </w:r>
      <w:r w:rsidR="00B2262E" w:rsidRPr="00931587">
        <w:t xml:space="preserve"> Торцы брусьев должны быть опилены перпендикулярно к продольной оси. Скос пропила по отношению к продольной оси не должен быть более 20 мм по толщине и ширине.</w:t>
      </w:r>
    </w:p>
    <w:p w:rsidR="00B2262E" w:rsidRPr="00931587" w:rsidRDefault="00C936E2" w:rsidP="00A153A4">
      <w:pPr>
        <w:ind w:firstLine="708"/>
        <w:jc w:val="both"/>
      </w:pPr>
      <w:r w:rsidRPr="00931587">
        <w:t xml:space="preserve">1.7. </w:t>
      </w:r>
      <w:r w:rsidR="00B2262E" w:rsidRPr="00931587">
        <w:t xml:space="preserve"> Обзольные участки шпал должны быть очищены от коры и луба.</w:t>
      </w:r>
    </w:p>
    <w:p w:rsidR="00B2262E" w:rsidRPr="00931587" w:rsidRDefault="00C936E2" w:rsidP="00A153A4">
      <w:pPr>
        <w:ind w:firstLine="708"/>
        <w:jc w:val="both"/>
      </w:pPr>
      <w:r w:rsidRPr="00931587">
        <w:t>1.8</w:t>
      </w:r>
      <w:r w:rsidR="00B2262E" w:rsidRPr="00931587">
        <w:t xml:space="preserve"> Сучки и ребристая закомелистость на непропиленных поверхностях должны быть срезаны вровень с поверхностью бруса, при этом срез может быть плоским.</w:t>
      </w:r>
    </w:p>
    <w:p w:rsidR="00B2262E" w:rsidRPr="00931587" w:rsidRDefault="00C936E2" w:rsidP="00A153A4">
      <w:pPr>
        <w:ind w:firstLine="708"/>
        <w:jc w:val="both"/>
      </w:pPr>
      <w:r w:rsidRPr="00931587">
        <w:t>1.9</w:t>
      </w:r>
      <w:r w:rsidR="00B2262E" w:rsidRPr="00931587">
        <w:t xml:space="preserve"> Зарубы и запилы не допускаются на верхней пласти шпал в зонах укладки подрельсовых подкладок и на остальных поверхностях при минимальных размерах высоты пропиленных боковых сторон, в остальных случаях не должны быть более 20 мм глубиной и более 40 мм шириной.</w:t>
      </w:r>
    </w:p>
    <w:p w:rsidR="00B2262E" w:rsidRPr="00931587" w:rsidRDefault="00C936E2" w:rsidP="00A153A4">
      <w:pPr>
        <w:ind w:firstLine="708"/>
        <w:jc w:val="both"/>
      </w:pPr>
      <w:r w:rsidRPr="00931587">
        <w:t>1.10</w:t>
      </w:r>
      <w:r w:rsidR="00B2262E" w:rsidRPr="00931587">
        <w:t xml:space="preserve"> После сушки перед пропиткой концы брусьев должны быть укреплены от растрескивания  металлическими закрепителями.</w:t>
      </w:r>
    </w:p>
    <w:p w:rsidR="00B2262E" w:rsidRPr="00931587" w:rsidRDefault="00C936E2" w:rsidP="00A153A4">
      <w:pPr>
        <w:ind w:firstLine="708"/>
        <w:jc w:val="both"/>
      </w:pPr>
      <w:r w:rsidRPr="00931587">
        <w:t>1.11</w:t>
      </w:r>
      <w:r w:rsidR="00B2262E" w:rsidRPr="00931587">
        <w:t xml:space="preserve"> Брусья  должны быть изготовлены из сосны.</w:t>
      </w:r>
    </w:p>
    <w:p w:rsidR="00B2262E" w:rsidRPr="00931587" w:rsidRDefault="00C936E2" w:rsidP="00A153A4">
      <w:pPr>
        <w:jc w:val="both"/>
      </w:pPr>
      <w:r w:rsidRPr="00931587">
        <w:t>1.12</w:t>
      </w:r>
      <w:r w:rsidR="00B2262E" w:rsidRPr="00931587">
        <w:t xml:space="preserve"> Качество древесины брусьев должно соответствовать требованиям:</w:t>
      </w:r>
    </w:p>
    <w:tbl>
      <w:tblPr>
        <w:tblW w:w="10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89"/>
        <w:gridCol w:w="7601"/>
      </w:tblGrid>
      <w:tr w:rsidR="00B2262E" w:rsidRPr="00931587" w:rsidTr="00A153A4">
        <w:trPr>
          <w:trHeight w:val="25"/>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Пороки древесины</w:t>
            </w:r>
          </w:p>
          <w:p w:rsidR="00B2262E" w:rsidRPr="00931587" w:rsidRDefault="00B2262E" w:rsidP="00A153A4">
            <w:pPr>
              <w:jc w:val="both"/>
            </w:pPr>
            <w:r w:rsidRPr="00931587">
              <w:t>по</w:t>
            </w:r>
          </w:p>
          <w:p w:rsidR="00B2262E" w:rsidRPr="00931587" w:rsidRDefault="00A153A4" w:rsidP="00A153A4">
            <w:pPr>
              <w:jc w:val="both"/>
            </w:pPr>
            <w:r w:rsidRPr="00931587">
              <w:t>ГОСТ 2140</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 xml:space="preserve">          Норма ограничения пороков древесины</w:t>
            </w:r>
          </w:p>
        </w:tc>
      </w:tr>
      <w:tr w:rsidR="00B2262E" w:rsidRPr="00931587" w:rsidTr="00A153A4">
        <w:trPr>
          <w:trHeight w:val="261"/>
        </w:trPr>
        <w:tc>
          <w:tcPr>
            <w:tcW w:w="2689" w:type="dxa"/>
            <w:shd w:val="clear" w:color="auto" w:fill="auto"/>
            <w:tcMar>
              <w:top w:w="75" w:type="dxa"/>
              <w:left w:w="75" w:type="dxa"/>
              <w:bottom w:w="75" w:type="dxa"/>
              <w:right w:w="75" w:type="dxa"/>
            </w:tcMar>
          </w:tcPr>
          <w:p w:rsidR="00B2262E" w:rsidRPr="00931587" w:rsidRDefault="00B2262E" w:rsidP="00A153A4">
            <w:pPr>
              <w:jc w:val="both"/>
            </w:pPr>
            <w:r w:rsidRPr="00931587">
              <w:t>1 Сучки:</w:t>
            </w:r>
          </w:p>
        </w:tc>
        <w:tc>
          <w:tcPr>
            <w:tcW w:w="7601" w:type="dxa"/>
            <w:shd w:val="clear" w:color="auto" w:fill="auto"/>
            <w:tcMar>
              <w:top w:w="75" w:type="dxa"/>
              <w:left w:w="75" w:type="dxa"/>
              <w:bottom w:w="75" w:type="dxa"/>
              <w:right w:w="75" w:type="dxa"/>
            </w:tcMar>
          </w:tcPr>
          <w:p w:rsidR="00B2262E" w:rsidRPr="00931587" w:rsidRDefault="00B2262E" w:rsidP="00A153A4">
            <w:pPr>
              <w:tabs>
                <w:tab w:val="left" w:pos="2310"/>
                <w:tab w:val="center" w:pos="6085"/>
              </w:tabs>
              <w:jc w:val="both"/>
            </w:pPr>
          </w:p>
        </w:tc>
      </w:tr>
      <w:tr w:rsidR="00B2262E" w:rsidRPr="00931587" w:rsidTr="00A153A4">
        <w:trPr>
          <w:trHeight w:val="537"/>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здоровые</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Допускаются размером не более 50 мм,</w:t>
            </w:r>
          </w:p>
          <w:p w:rsidR="00B2262E" w:rsidRPr="00931587" w:rsidRDefault="00B2262E" w:rsidP="00A153A4">
            <w:pPr>
              <w:jc w:val="both"/>
            </w:pPr>
            <w:r w:rsidRPr="00931587">
              <w:t xml:space="preserve"> на остальных поверхностях - не более 80 мм.</w:t>
            </w:r>
          </w:p>
        </w:tc>
      </w:tr>
      <w:tr w:rsidR="00B2262E" w:rsidRPr="00931587" w:rsidTr="00A153A4">
        <w:trPr>
          <w:trHeight w:val="261"/>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гнилые</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Не допускаются</w:t>
            </w:r>
          </w:p>
        </w:tc>
      </w:tr>
      <w:tr w:rsidR="00B2262E" w:rsidRPr="00931587" w:rsidTr="00A153A4">
        <w:trPr>
          <w:trHeight w:val="537"/>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табачные</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 xml:space="preserve">Не допускаются </w:t>
            </w:r>
          </w:p>
          <w:p w:rsidR="00B2262E" w:rsidRPr="00931587" w:rsidRDefault="00B2262E" w:rsidP="00A153A4">
            <w:pPr>
              <w:jc w:val="both"/>
            </w:pPr>
            <w:r w:rsidRPr="00931587">
              <w:t xml:space="preserve"> </w:t>
            </w:r>
          </w:p>
        </w:tc>
      </w:tr>
      <w:tr w:rsidR="00B2262E" w:rsidRPr="00931587" w:rsidTr="00A153A4">
        <w:trPr>
          <w:trHeight w:val="261"/>
        </w:trPr>
        <w:tc>
          <w:tcPr>
            <w:tcW w:w="2689" w:type="dxa"/>
            <w:shd w:val="clear" w:color="auto" w:fill="auto"/>
            <w:tcMar>
              <w:top w:w="75" w:type="dxa"/>
              <w:left w:w="75" w:type="dxa"/>
              <w:bottom w:w="75" w:type="dxa"/>
              <w:right w:w="75" w:type="dxa"/>
            </w:tcMar>
          </w:tcPr>
          <w:p w:rsidR="00B2262E" w:rsidRPr="00931587" w:rsidRDefault="00B2262E" w:rsidP="00A153A4">
            <w:pPr>
              <w:jc w:val="both"/>
            </w:pPr>
            <w:r w:rsidRPr="00931587">
              <w:t>2. Пасынок</w:t>
            </w:r>
          </w:p>
        </w:tc>
        <w:tc>
          <w:tcPr>
            <w:tcW w:w="7601" w:type="dxa"/>
            <w:shd w:val="clear" w:color="auto" w:fill="auto"/>
            <w:tcMar>
              <w:top w:w="75" w:type="dxa"/>
              <w:left w:w="75" w:type="dxa"/>
              <w:bottom w:w="75" w:type="dxa"/>
              <w:right w:w="75" w:type="dxa"/>
            </w:tcMar>
          </w:tcPr>
          <w:p w:rsidR="00B2262E" w:rsidRPr="00931587" w:rsidRDefault="00B2262E" w:rsidP="00A153A4">
            <w:pPr>
              <w:jc w:val="both"/>
            </w:pPr>
            <w:r w:rsidRPr="00931587">
              <w:t>Не допускается</w:t>
            </w:r>
          </w:p>
        </w:tc>
      </w:tr>
      <w:tr w:rsidR="00B2262E" w:rsidRPr="00931587" w:rsidTr="00A153A4">
        <w:trPr>
          <w:trHeight w:val="276"/>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3. Двойная сердцевина</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Не допускается</w:t>
            </w:r>
          </w:p>
        </w:tc>
      </w:tr>
      <w:tr w:rsidR="00B2262E" w:rsidRPr="00931587" w:rsidTr="00A153A4">
        <w:trPr>
          <w:trHeight w:val="799"/>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4. Ядровая, заболонная и наружная трухлявая гнили</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Не допускается</w:t>
            </w:r>
          </w:p>
        </w:tc>
      </w:tr>
      <w:tr w:rsidR="00B2262E" w:rsidRPr="00931587" w:rsidTr="00A153A4">
        <w:trPr>
          <w:trHeight w:val="537"/>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5. Грибные ядровые пятна (полосы)</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 xml:space="preserve">Допускаются размером не более 20% соответствующей </w:t>
            </w:r>
          </w:p>
          <w:p w:rsidR="00B2262E" w:rsidRPr="00931587" w:rsidRDefault="00B2262E" w:rsidP="00A153A4">
            <w:pPr>
              <w:jc w:val="both"/>
            </w:pPr>
            <w:r w:rsidRPr="00931587">
              <w:t>площади торцов, пластей и боковых сторон.</w:t>
            </w:r>
          </w:p>
        </w:tc>
      </w:tr>
      <w:tr w:rsidR="00B2262E" w:rsidRPr="00931587" w:rsidTr="00A153A4">
        <w:trPr>
          <w:trHeight w:val="1061"/>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 xml:space="preserve"> 6.Ложное ядро</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 xml:space="preserve">Допускается размером не более 1/3 торца с выходом </w:t>
            </w:r>
          </w:p>
          <w:p w:rsidR="00B2262E" w:rsidRPr="00931587" w:rsidRDefault="00B2262E" w:rsidP="00A153A4">
            <w:pPr>
              <w:jc w:val="both"/>
            </w:pPr>
            <w:r w:rsidRPr="00931587">
              <w:t>только на боковые стороны размером не более 1/2 толщины</w:t>
            </w:r>
          </w:p>
          <w:p w:rsidR="00B2262E" w:rsidRPr="00931587" w:rsidRDefault="00B2262E" w:rsidP="00A153A4">
            <w:pPr>
              <w:jc w:val="both"/>
            </w:pPr>
            <w:r w:rsidRPr="00931587">
              <w:t xml:space="preserve"> бруса, считая от нижней пласти.</w:t>
            </w:r>
          </w:p>
          <w:p w:rsidR="00B2262E" w:rsidRPr="00931587" w:rsidRDefault="00B2262E" w:rsidP="00A153A4">
            <w:pPr>
              <w:jc w:val="both"/>
            </w:pPr>
          </w:p>
        </w:tc>
      </w:tr>
      <w:tr w:rsidR="00B2262E" w:rsidRPr="00931587" w:rsidTr="00A153A4">
        <w:trPr>
          <w:trHeight w:val="537"/>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7. Червоточина</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Допускается в количестве не более 3 шт. на 1 пог.м  длины</w:t>
            </w:r>
          </w:p>
          <w:p w:rsidR="00B2262E" w:rsidRPr="00931587" w:rsidRDefault="00B2262E" w:rsidP="00A153A4">
            <w:pPr>
              <w:jc w:val="both"/>
            </w:pPr>
            <w:r w:rsidRPr="00931587">
              <w:t>Бруса и глубиной не более 50 мм.</w:t>
            </w:r>
          </w:p>
        </w:tc>
      </w:tr>
      <w:tr w:rsidR="00B2262E" w:rsidRPr="00931587" w:rsidTr="00A153A4">
        <w:trPr>
          <w:trHeight w:val="276"/>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8. Трещины:</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p>
        </w:tc>
      </w:tr>
      <w:tr w:rsidR="00B2262E" w:rsidRPr="00931587" w:rsidTr="00A153A4">
        <w:trPr>
          <w:trHeight w:val="799"/>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метиковая</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Допускается протяженностью по торцу не более 1/3</w:t>
            </w:r>
          </w:p>
          <w:p w:rsidR="00B2262E" w:rsidRPr="00931587" w:rsidRDefault="00B2262E" w:rsidP="00A153A4">
            <w:pPr>
              <w:jc w:val="both"/>
            </w:pPr>
            <w:r w:rsidRPr="00931587">
              <w:t xml:space="preserve"> толщины или ширины бруса  без выхода на верхнюю</w:t>
            </w:r>
          </w:p>
          <w:p w:rsidR="00B2262E" w:rsidRPr="00931587" w:rsidRDefault="00B2262E" w:rsidP="00A153A4">
            <w:pPr>
              <w:jc w:val="both"/>
            </w:pPr>
            <w:r w:rsidRPr="00931587">
              <w:t xml:space="preserve"> пласть</w:t>
            </w:r>
          </w:p>
        </w:tc>
      </w:tr>
      <w:tr w:rsidR="00B2262E" w:rsidRPr="00931587" w:rsidTr="00A153A4">
        <w:trPr>
          <w:trHeight w:val="799"/>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морозная</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 xml:space="preserve">Допускается глубиной до 40 мм без выхода на верхнюю </w:t>
            </w:r>
          </w:p>
          <w:p w:rsidR="00B2262E" w:rsidRPr="00931587" w:rsidRDefault="00B2262E" w:rsidP="00A153A4">
            <w:pPr>
              <w:jc w:val="both"/>
            </w:pPr>
            <w:r w:rsidRPr="00931587">
              <w:t xml:space="preserve">пласть. </w:t>
            </w:r>
          </w:p>
          <w:p w:rsidR="00B2262E" w:rsidRPr="00931587" w:rsidRDefault="00B2262E" w:rsidP="00A153A4">
            <w:pPr>
              <w:jc w:val="both"/>
            </w:pPr>
            <w:r w:rsidRPr="00931587">
              <w:t>Не допускается при наличии метиковой трещины</w:t>
            </w:r>
          </w:p>
        </w:tc>
      </w:tr>
      <w:tr w:rsidR="00B2262E" w:rsidRPr="00931587" w:rsidTr="00A153A4">
        <w:trPr>
          <w:trHeight w:val="537"/>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отлупная</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 xml:space="preserve">Допускается на торцевых поверхностях не более 1/2 </w:t>
            </w:r>
          </w:p>
          <w:p w:rsidR="00B2262E" w:rsidRPr="00931587" w:rsidRDefault="00B2262E" w:rsidP="00A153A4">
            <w:pPr>
              <w:jc w:val="both"/>
            </w:pPr>
            <w:r w:rsidRPr="00931587">
              <w:t>толщины бруса без выхода на остальные поверхности</w:t>
            </w:r>
          </w:p>
        </w:tc>
      </w:tr>
      <w:tr w:rsidR="00B2262E" w:rsidRPr="00931587" w:rsidTr="00A153A4">
        <w:trPr>
          <w:trHeight w:val="537"/>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 xml:space="preserve">от усушки боковая и торцовая </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Допускается длиной не более 450 мм каждая</w:t>
            </w:r>
          </w:p>
        </w:tc>
      </w:tr>
      <w:tr w:rsidR="00B2262E" w:rsidRPr="00931587" w:rsidTr="00A153A4">
        <w:trPr>
          <w:trHeight w:val="261"/>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от усушки сквозная.</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Допускается  длиной не более 100 мм</w:t>
            </w:r>
          </w:p>
        </w:tc>
      </w:tr>
      <w:tr w:rsidR="00B2262E" w:rsidRPr="00931587" w:rsidTr="00A153A4">
        <w:trPr>
          <w:trHeight w:val="261"/>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9. Наклон волокон</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Допускается не более 10%</w:t>
            </w:r>
          </w:p>
        </w:tc>
      </w:tr>
      <w:tr w:rsidR="00B2262E" w:rsidRPr="00931587" w:rsidTr="00A153A4">
        <w:trPr>
          <w:trHeight w:val="814"/>
        </w:trPr>
        <w:tc>
          <w:tcPr>
            <w:tcW w:w="2689" w:type="dxa"/>
            <w:shd w:val="clear" w:color="auto" w:fill="auto"/>
            <w:tcMar>
              <w:top w:w="75" w:type="dxa"/>
              <w:left w:w="75" w:type="dxa"/>
              <w:bottom w:w="75" w:type="dxa"/>
              <w:right w:w="75" w:type="dxa"/>
            </w:tcMar>
            <w:hideMark/>
          </w:tcPr>
          <w:p w:rsidR="00B2262E" w:rsidRPr="00931587" w:rsidRDefault="00B2262E" w:rsidP="00A153A4">
            <w:pPr>
              <w:jc w:val="both"/>
            </w:pPr>
            <w:r w:rsidRPr="00931587">
              <w:t>10. Прорость</w:t>
            </w:r>
          </w:p>
        </w:tc>
        <w:tc>
          <w:tcPr>
            <w:tcW w:w="7601" w:type="dxa"/>
            <w:shd w:val="clear" w:color="auto" w:fill="auto"/>
            <w:tcMar>
              <w:top w:w="75" w:type="dxa"/>
              <w:left w:w="75" w:type="dxa"/>
              <w:bottom w:w="75" w:type="dxa"/>
              <w:right w:w="75" w:type="dxa"/>
            </w:tcMar>
            <w:hideMark/>
          </w:tcPr>
          <w:p w:rsidR="00B2262E" w:rsidRPr="00931587" w:rsidRDefault="00B2262E" w:rsidP="00A153A4">
            <w:pPr>
              <w:jc w:val="both"/>
            </w:pPr>
            <w:r w:rsidRPr="00931587">
              <w:t>Не допускается на верхней пласти,</w:t>
            </w:r>
          </w:p>
          <w:p w:rsidR="00B2262E" w:rsidRPr="00931587" w:rsidRDefault="00B2262E" w:rsidP="00A153A4">
            <w:pPr>
              <w:jc w:val="both"/>
            </w:pPr>
            <w:r w:rsidRPr="00931587">
              <w:t xml:space="preserve"> на остальных поверхностях допускается размером не более: </w:t>
            </w:r>
          </w:p>
          <w:p w:rsidR="00B2262E" w:rsidRPr="00931587" w:rsidRDefault="00B2262E" w:rsidP="00A153A4">
            <w:pPr>
              <w:jc w:val="both"/>
            </w:pPr>
            <w:r w:rsidRPr="00931587">
              <w:t>длинной -700 мм; шириной- 50 мм; глубиной-20 мм.</w:t>
            </w:r>
          </w:p>
        </w:tc>
      </w:tr>
    </w:tbl>
    <w:p w:rsidR="00B2262E" w:rsidRPr="00931587" w:rsidRDefault="00C936E2" w:rsidP="00873DD7">
      <w:r w:rsidRPr="00931587">
        <w:t>2</w:t>
      </w:r>
      <w:r w:rsidR="00B2262E" w:rsidRPr="00931587">
        <w:t>. Правила приемки продукции</w:t>
      </w:r>
    </w:p>
    <w:p w:rsidR="00B2262E" w:rsidRPr="00931587" w:rsidRDefault="00C936E2" w:rsidP="00A153A4">
      <w:pPr>
        <w:jc w:val="both"/>
      </w:pPr>
      <w:r w:rsidRPr="00931587">
        <w:t>2</w:t>
      </w:r>
      <w:r w:rsidR="00B2262E" w:rsidRPr="00931587">
        <w:t>.1 Приемка брусьев проводится партиями. Партией считается количество комплектов брусьев одной породы, оформленное одним документом о качестве.</w:t>
      </w:r>
    </w:p>
    <w:p w:rsidR="00B2262E" w:rsidRPr="00931587" w:rsidRDefault="00C936E2" w:rsidP="00A153A4">
      <w:pPr>
        <w:jc w:val="both"/>
      </w:pPr>
      <w:r w:rsidRPr="00931587">
        <w:t>2</w:t>
      </w:r>
      <w:r w:rsidR="00B2262E" w:rsidRPr="00931587">
        <w:t>.2 В документе  о качестве должно быть указано:</w:t>
      </w:r>
    </w:p>
    <w:p w:rsidR="00B2262E" w:rsidRPr="00931587" w:rsidRDefault="00B2262E" w:rsidP="00A153A4">
      <w:pPr>
        <w:jc w:val="both"/>
      </w:pPr>
      <w:r w:rsidRPr="00931587">
        <w:t>- наименование и адрес организации-изготовителя(предприятия-поставщика);</w:t>
      </w:r>
    </w:p>
    <w:p w:rsidR="00B2262E" w:rsidRPr="00931587" w:rsidRDefault="00B2262E" w:rsidP="00A153A4">
      <w:pPr>
        <w:jc w:val="both"/>
      </w:pPr>
      <w:r w:rsidRPr="00931587">
        <w:t>- тип и вид комплекта;</w:t>
      </w:r>
    </w:p>
    <w:p w:rsidR="00B2262E" w:rsidRPr="00931587" w:rsidRDefault="00B2262E" w:rsidP="00A153A4">
      <w:pPr>
        <w:jc w:val="both"/>
      </w:pPr>
      <w:r w:rsidRPr="00931587">
        <w:t>- количество комплектов брусьев в партии;</w:t>
      </w:r>
    </w:p>
    <w:p w:rsidR="00C936E2" w:rsidRPr="00931587" w:rsidRDefault="00C936E2" w:rsidP="00A153A4">
      <w:pPr>
        <w:jc w:val="both"/>
      </w:pPr>
      <w:r w:rsidRPr="00931587">
        <w:t>- обозначение стандарта;</w:t>
      </w:r>
    </w:p>
    <w:p w:rsidR="00B2262E" w:rsidRPr="00931587" w:rsidRDefault="00C936E2" w:rsidP="00A153A4">
      <w:pPr>
        <w:jc w:val="both"/>
      </w:pPr>
      <w:r w:rsidRPr="00931587">
        <w:t>2</w:t>
      </w:r>
      <w:r w:rsidR="00B2262E" w:rsidRPr="00931587">
        <w:t>.3 Количество брусьев каждой условной длины определяется сплошным пересчетом. Оно должно соответствовать данному типу комплекта.</w:t>
      </w:r>
    </w:p>
    <w:p w:rsidR="00B2262E" w:rsidRPr="00931587" w:rsidRDefault="00C936E2" w:rsidP="00A153A4">
      <w:pPr>
        <w:jc w:val="both"/>
      </w:pPr>
      <w:r w:rsidRPr="00931587">
        <w:t>2</w:t>
      </w:r>
      <w:r w:rsidR="00B2262E" w:rsidRPr="00931587">
        <w:t>.4 Проверку брусьев по размерам, порокам древесины и обработки,  влажности проверять выборочным контролем по </w:t>
      </w:r>
      <w:hyperlink r:id="rId21" w:history="1">
        <w:r w:rsidR="00B2262E" w:rsidRPr="00931587">
          <w:rPr>
            <w:u w:val="single"/>
          </w:rPr>
          <w:t>ГОСТ 18321</w:t>
        </w:r>
      </w:hyperlink>
      <w:r w:rsidR="00B2262E" w:rsidRPr="00931587">
        <w:t>, методом "вслепую". Отбор проводится в количестве, указанном в таблице.</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29"/>
        <w:gridCol w:w="1486"/>
        <w:gridCol w:w="1486"/>
        <w:gridCol w:w="4364"/>
      </w:tblGrid>
      <w:tr w:rsidR="00B2262E" w:rsidRPr="00931587" w:rsidTr="00A153A4">
        <w:trPr>
          <w:trHeight w:val="561"/>
        </w:trPr>
        <w:tc>
          <w:tcPr>
            <w:tcW w:w="2729" w:type="dxa"/>
            <w:shd w:val="clear" w:color="auto" w:fill="auto"/>
            <w:tcMar>
              <w:top w:w="75" w:type="dxa"/>
              <w:left w:w="75" w:type="dxa"/>
              <w:bottom w:w="75" w:type="dxa"/>
              <w:right w:w="75" w:type="dxa"/>
            </w:tcMar>
            <w:hideMark/>
          </w:tcPr>
          <w:p w:rsidR="00B2262E" w:rsidRPr="00931587" w:rsidRDefault="00B2262E" w:rsidP="00A153A4">
            <w:pPr>
              <w:jc w:val="both"/>
            </w:pPr>
            <w:r w:rsidRPr="00931587">
              <w:t xml:space="preserve">          Объем партии</w:t>
            </w:r>
          </w:p>
        </w:tc>
        <w:tc>
          <w:tcPr>
            <w:tcW w:w="1486" w:type="dxa"/>
            <w:shd w:val="clear" w:color="auto" w:fill="auto"/>
            <w:tcMar>
              <w:top w:w="75" w:type="dxa"/>
              <w:left w:w="75" w:type="dxa"/>
              <w:bottom w:w="75" w:type="dxa"/>
              <w:right w:w="75" w:type="dxa"/>
            </w:tcMar>
            <w:hideMark/>
          </w:tcPr>
          <w:p w:rsidR="00B2262E" w:rsidRPr="00931587" w:rsidRDefault="00B2262E" w:rsidP="00A153A4">
            <w:pPr>
              <w:jc w:val="both"/>
            </w:pPr>
            <w:r w:rsidRPr="00931587">
              <w:t>Объем выборки</w:t>
            </w:r>
          </w:p>
        </w:tc>
        <w:tc>
          <w:tcPr>
            <w:tcW w:w="1486" w:type="dxa"/>
            <w:shd w:val="clear" w:color="auto" w:fill="auto"/>
            <w:tcMar>
              <w:top w:w="75" w:type="dxa"/>
              <w:left w:w="75" w:type="dxa"/>
              <w:bottom w:w="75" w:type="dxa"/>
              <w:right w:w="75" w:type="dxa"/>
            </w:tcMar>
            <w:hideMark/>
          </w:tcPr>
          <w:p w:rsidR="00B2262E" w:rsidRPr="00931587" w:rsidRDefault="00B2262E" w:rsidP="00A153A4">
            <w:pPr>
              <w:jc w:val="both"/>
            </w:pPr>
            <w:r w:rsidRPr="00931587">
              <w:t>Объем партии</w:t>
            </w:r>
          </w:p>
        </w:tc>
        <w:tc>
          <w:tcPr>
            <w:tcW w:w="4364" w:type="dxa"/>
            <w:shd w:val="clear" w:color="auto" w:fill="auto"/>
            <w:tcMar>
              <w:top w:w="75" w:type="dxa"/>
              <w:left w:w="75" w:type="dxa"/>
              <w:bottom w:w="75" w:type="dxa"/>
              <w:right w:w="75" w:type="dxa"/>
            </w:tcMar>
            <w:hideMark/>
          </w:tcPr>
          <w:p w:rsidR="00B2262E" w:rsidRPr="00931587" w:rsidRDefault="00B2262E" w:rsidP="00A153A4">
            <w:pPr>
              <w:spacing w:after="330"/>
              <w:jc w:val="both"/>
            </w:pPr>
            <w:r w:rsidRPr="00931587">
              <w:t>Объем выборки</w:t>
            </w:r>
          </w:p>
        </w:tc>
      </w:tr>
      <w:tr w:rsidR="00B2262E" w:rsidRPr="00931587" w:rsidTr="00A153A4">
        <w:trPr>
          <w:trHeight w:val="561"/>
        </w:trPr>
        <w:tc>
          <w:tcPr>
            <w:tcW w:w="2729" w:type="dxa"/>
            <w:shd w:val="clear" w:color="auto" w:fill="auto"/>
            <w:tcMar>
              <w:top w:w="75" w:type="dxa"/>
              <w:left w:w="75" w:type="dxa"/>
              <w:bottom w:w="75" w:type="dxa"/>
              <w:right w:w="75" w:type="dxa"/>
            </w:tcMar>
            <w:hideMark/>
          </w:tcPr>
          <w:p w:rsidR="00B2262E" w:rsidRPr="00931587" w:rsidRDefault="00B2262E" w:rsidP="00A153A4">
            <w:pPr>
              <w:jc w:val="both"/>
            </w:pPr>
            <w:r w:rsidRPr="00931587">
              <w:t>от 90</w:t>
            </w:r>
          </w:p>
        </w:tc>
        <w:tc>
          <w:tcPr>
            <w:tcW w:w="1486" w:type="dxa"/>
            <w:shd w:val="clear" w:color="auto" w:fill="auto"/>
            <w:tcMar>
              <w:top w:w="75" w:type="dxa"/>
              <w:left w:w="75" w:type="dxa"/>
              <w:bottom w:w="75" w:type="dxa"/>
              <w:right w:w="75" w:type="dxa"/>
            </w:tcMar>
            <w:hideMark/>
          </w:tcPr>
          <w:p w:rsidR="00B2262E" w:rsidRPr="00931587" w:rsidRDefault="00B2262E" w:rsidP="00A153A4">
            <w:pPr>
              <w:tabs>
                <w:tab w:val="left" w:pos="420"/>
                <w:tab w:val="center" w:pos="988"/>
              </w:tabs>
              <w:jc w:val="both"/>
            </w:pPr>
            <w:r w:rsidRPr="00931587">
              <w:tab/>
              <w:t>5</w:t>
            </w:r>
          </w:p>
        </w:tc>
        <w:tc>
          <w:tcPr>
            <w:tcW w:w="1486" w:type="dxa"/>
            <w:shd w:val="clear" w:color="auto" w:fill="auto"/>
            <w:tcMar>
              <w:top w:w="75" w:type="dxa"/>
              <w:left w:w="75" w:type="dxa"/>
              <w:bottom w:w="75" w:type="dxa"/>
              <w:right w:w="75" w:type="dxa"/>
            </w:tcMar>
            <w:hideMark/>
          </w:tcPr>
          <w:p w:rsidR="00B2262E" w:rsidRPr="00931587" w:rsidRDefault="00B2262E" w:rsidP="00A153A4">
            <w:pPr>
              <w:jc w:val="both"/>
            </w:pPr>
            <w:r w:rsidRPr="00931587">
              <w:t>от 281 до 500</w:t>
            </w:r>
          </w:p>
        </w:tc>
        <w:tc>
          <w:tcPr>
            <w:tcW w:w="4364" w:type="dxa"/>
            <w:shd w:val="clear" w:color="auto" w:fill="auto"/>
            <w:tcMar>
              <w:top w:w="75" w:type="dxa"/>
              <w:left w:w="75" w:type="dxa"/>
              <w:bottom w:w="75" w:type="dxa"/>
              <w:right w:w="75" w:type="dxa"/>
            </w:tcMar>
            <w:hideMark/>
          </w:tcPr>
          <w:p w:rsidR="00B2262E" w:rsidRPr="00931587" w:rsidRDefault="00B2262E" w:rsidP="00A153A4">
            <w:pPr>
              <w:spacing w:after="330"/>
              <w:jc w:val="both"/>
            </w:pPr>
            <w:r w:rsidRPr="00931587">
              <w:t xml:space="preserve">           20</w:t>
            </w:r>
          </w:p>
        </w:tc>
      </w:tr>
      <w:tr w:rsidR="00B2262E" w:rsidRPr="00931587" w:rsidTr="00A153A4">
        <w:trPr>
          <w:trHeight w:val="561"/>
        </w:trPr>
        <w:tc>
          <w:tcPr>
            <w:tcW w:w="2729" w:type="dxa"/>
            <w:shd w:val="clear" w:color="auto" w:fill="auto"/>
            <w:tcMar>
              <w:top w:w="75" w:type="dxa"/>
              <w:left w:w="75" w:type="dxa"/>
              <w:bottom w:w="75" w:type="dxa"/>
              <w:right w:w="75" w:type="dxa"/>
            </w:tcMar>
            <w:hideMark/>
          </w:tcPr>
          <w:p w:rsidR="00B2262E" w:rsidRPr="00931587" w:rsidRDefault="00B2262E" w:rsidP="00A153A4">
            <w:pPr>
              <w:jc w:val="both"/>
            </w:pPr>
            <w:r w:rsidRPr="00931587">
              <w:t>от 91 до 150</w:t>
            </w:r>
          </w:p>
        </w:tc>
        <w:tc>
          <w:tcPr>
            <w:tcW w:w="1486" w:type="dxa"/>
            <w:shd w:val="clear" w:color="auto" w:fill="auto"/>
            <w:tcMar>
              <w:top w:w="75" w:type="dxa"/>
              <w:left w:w="75" w:type="dxa"/>
              <w:bottom w:w="75" w:type="dxa"/>
              <w:right w:w="75" w:type="dxa"/>
            </w:tcMar>
            <w:hideMark/>
          </w:tcPr>
          <w:p w:rsidR="00B2262E" w:rsidRPr="00931587" w:rsidRDefault="00B2262E" w:rsidP="00A153A4">
            <w:pPr>
              <w:tabs>
                <w:tab w:val="left" w:pos="405"/>
                <w:tab w:val="center" w:pos="988"/>
              </w:tabs>
              <w:jc w:val="both"/>
            </w:pPr>
            <w:r w:rsidRPr="00931587">
              <w:tab/>
              <w:t>8</w:t>
            </w:r>
          </w:p>
        </w:tc>
        <w:tc>
          <w:tcPr>
            <w:tcW w:w="1486" w:type="dxa"/>
            <w:shd w:val="clear" w:color="auto" w:fill="auto"/>
            <w:tcMar>
              <w:top w:w="75" w:type="dxa"/>
              <w:left w:w="75" w:type="dxa"/>
              <w:bottom w:w="75" w:type="dxa"/>
              <w:right w:w="75" w:type="dxa"/>
            </w:tcMar>
            <w:hideMark/>
          </w:tcPr>
          <w:p w:rsidR="00B2262E" w:rsidRPr="00931587" w:rsidRDefault="00B2262E" w:rsidP="00A153A4">
            <w:pPr>
              <w:jc w:val="both"/>
            </w:pPr>
            <w:r w:rsidRPr="00931587">
              <w:t>от 501до 1200</w:t>
            </w:r>
          </w:p>
        </w:tc>
        <w:tc>
          <w:tcPr>
            <w:tcW w:w="4364" w:type="dxa"/>
            <w:shd w:val="clear" w:color="auto" w:fill="auto"/>
            <w:tcMar>
              <w:top w:w="75" w:type="dxa"/>
              <w:left w:w="75" w:type="dxa"/>
              <w:bottom w:w="75" w:type="dxa"/>
              <w:right w:w="75" w:type="dxa"/>
            </w:tcMar>
            <w:hideMark/>
          </w:tcPr>
          <w:p w:rsidR="00B2262E" w:rsidRPr="00931587" w:rsidRDefault="00B2262E" w:rsidP="00A153A4">
            <w:pPr>
              <w:spacing w:after="330"/>
              <w:jc w:val="both"/>
            </w:pPr>
            <w:r w:rsidRPr="00931587">
              <w:t xml:space="preserve">           32</w:t>
            </w:r>
          </w:p>
        </w:tc>
      </w:tr>
      <w:tr w:rsidR="00B2262E" w:rsidRPr="00931587" w:rsidTr="00A153A4">
        <w:trPr>
          <w:trHeight w:val="573"/>
        </w:trPr>
        <w:tc>
          <w:tcPr>
            <w:tcW w:w="2729" w:type="dxa"/>
            <w:shd w:val="clear" w:color="auto" w:fill="auto"/>
            <w:tcMar>
              <w:top w:w="75" w:type="dxa"/>
              <w:left w:w="75" w:type="dxa"/>
              <w:bottom w:w="75" w:type="dxa"/>
              <w:right w:w="75" w:type="dxa"/>
            </w:tcMar>
            <w:hideMark/>
          </w:tcPr>
          <w:p w:rsidR="00B2262E" w:rsidRPr="00931587" w:rsidRDefault="00B2262E" w:rsidP="00A153A4">
            <w:pPr>
              <w:jc w:val="both"/>
            </w:pPr>
            <w:r w:rsidRPr="00931587">
              <w:t>от 151 до 280</w:t>
            </w:r>
          </w:p>
        </w:tc>
        <w:tc>
          <w:tcPr>
            <w:tcW w:w="1486" w:type="dxa"/>
            <w:shd w:val="clear" w:color="auto" w:fill="auto"/>
            <w:tcMar>
              <w:top w:w="75" w:type="dxa"/>
              <w:left w:w="75" w:type="dxa"/>
              <w:bottom w:w="75" w:type="dxa"/>
              <w:right w:w="75" w:type="dxa"/>
            </w:tcMar>
            <w:hideMark/>
          </w:tcPr>
          <w:p w:rsidR="00B2262E" w:rsidRPr="00931587" w:rsidRDefault="00B2262E" w:rsidP="00A153A4">
            <w:pPr>
              <w:tabs>
                <w:tab w:val="left" w:pos="270"/>
                <w:tab w:val="center" w:pos="988"/>
              </w:tabs>
              <w:jc w:val="both"/>
            </w:pPr>
            <w:r w:rsidRPr="00931587">
              <w:tab/>
              <w:t>13</w:t>
            </w:r>
          </w:p>
        </w:tc>
        <w:tc>
          <w:tcPr>
            <w:tcW w:w="1486" w:type="dxa"/>
            <w:shd w:val="clear" w:color="auto" w:fill="auto"/>
            <w:tcMar>
              <w:top w:w="75" w:type="dxa"/>
              <w:left w:w="75" w:type="dxa"/>
              <w:bottom w:w="75" w:type="dxa"/>
              <w:right w:w="75" w:type="dxa"/>
            </w:tcMar>
            <w:hideMark/>
          </w:tcPr>
          <w:p w:rsidR="00B2262E" w:rsidRPr="00931587" w:rsidRDefault="00B2262E" w:rsidP="00A153A4">
            <w:pPr>
              <w:jc w:val="both"/>
            </w:pPr>
            <w:r w:rsidRPr="00931587">
              <w:t>более 1200</w:t>
            </w:r>
          </w:p>
        </w:tc>
        <w:tc>
          <w:tcPr>
            <w:tcW w:w="4364" w:type="dxa"/>
            <w:shd w:val="clear" w:color="auto" w:fill="auto"/>
            <w:tcMar>
              <w:top w:w="75" w:type="dxa"/>
              <w:left w:w="75" w:type="dxa"/>
              <w:bottom w:w="75" w:type="dxa"/>
              <w:right w:w="75" w:type="dxa"/>
            </w:tcMar>
            <w:hideMark/>
          </w:tcPr>
          <w:p w:rsidR="00B2262E" w:rsidRPr="00931587" w:rsidRDefault="00B2262E" w:rsidP="00A153A4">
            <w:pPr>
              <w:spacing w:after="330"/>
              <w:jc w:val="both"/>
            </w:pPr>
            <w:r w:rsidRPr="00931587">
              <w:t xml:space="preserve">           50</w:t>
            </w:r>
          </w:p>
        </w:tc>
      </w:tr>
    </w:tbl>
    <w:p w:rsidR="00B2262E" w:rsidRPr="00931587" w:rsidRDefault="00B2262E" w:rsidP="00A153A4">
      <w:pPr>
        <w:jc w:val="both"/>
      </w:pPr>
      <w:r w:rsidRPr="00931587">
        <w:t>Партия принимается, если все брусья в выборке соответствуют требованиям настоящего стандарта. При получении неудовлетворительных результатов партия бракуется или по согласованию с Заказчиком проводится сплошной контроль партии и замена забракованных брусьев.</w:t>
      </w:r>
    </w:p>
    <w:p w:rsidR="00B2262E" w:rsidRPr="00931587" w:rsidRDefault="00C936E2" w:rsidP="00A153A4">
      <w:pPr>
        <w:jc w:val="both"/>
      </w:pPr>
      <w:r w:rsidRPr="00931587">
        <w:t>2</w:t>
      </w:r>
      <w:r w:rsidR="00B2262E" w:rsidRPr="00931587">
        <w:t>.5.</w:t>
      </w:r>
      <w:r w:rsidR="008119A1" w:rsidRPr="00931587">
        <w:t xml:space="preserve"> Приемка Продукции осуществляется представителем функционального заказчика совместно с представителем Поставщика до отгрузки её Заказчику.</w:t>
      </w:r>
    </w:p>
    <w:p w:rsidR="00B2262E" w:rsidRPr="00931587" w:rsidRDefault="00C936E2" w:rsidP="00873DD7">
      <w:r w:rsidRPr="00931587">
        <w:t>3</w:t>
      </w:r>
      <w:r w:rsidR="00B2262E" w:rsidRPr="00931587">
        <w:t>. Методы контроля</w:t>
      </w:r>
    </w:p>
    <w:p w:rsidR="00B2262E" w:rsidRPr="00931587" w:rsidRDefault="00C936E2" w:rsidP="00A153A4">
      <w:pPr>
        <w:jc w:val="both"/>
      </w:pPr>
      <w:r w:rsidRPr="00931587">
        <w:t>3</w:t>
      </w:r>
      <w:r w:rsidR="00B2262E" w:rsidRPr="00931587">
        <w:t>.1. Определение и измерение пороков древесины и обработки - по </w:t>
      </w:r>
      <w:hyperlink r:id="rId22" w:history="1">
        <w:r w:rsidR="00B2262E" w:rsidRPr="00931587">
          <w:rPr>
            <w:u w:val="single"/>
          </w:rPr>
          <w:t>ГОСТ 2140</w:t>
        </w:r>
      </w:hyperlink>
      <w:r w:rsidR="00B2262E" w:rsidRPr="00931587">
        <w:t>.</w:t>
      </w:r>
    </w:p>
    <w:p w:rsidR="00B2262E" w:rsidRPr="00931587" w:rsidRDefault="00C936E2" w:rsidP="00A153A4">
      <w:pPr>
        <w:jc w:val="both"/>
      </w:pPr>
      <w:r w:rsidRPr="00931587">
        <w:t>3</w:t>
      </w:r>
      <w:r w:rsidR="00B2262E" w:rsidRPr="00931587">
        <w:t>.2 .Определение влажности древесины брусьев - по </w:t>
      </w:r>
      <w:hyperlink r:id="rId23" w:history="1">
        <w:r w:rsidR="00B2262E" w:rsidRPr="00931587">
          <w:rPr>
            <w:u w:val="single"/>
          </w:rPr>
          <w:t>ГОСТ 16588</w:t>
        </w:r>
      </w:hyperlink>
      <w:r w:rsidR="00B2262E" w:rsidRPr="00931587">
        <w:t>.</w:t>
      </w:r>
    </w:p>
    <w:p w:rsidR="00B2262E" w:rsidRPr="00931587" w:rsidRDefault="00C936E2" w:rsidP="00A153A4">
      <w:pPr>
        <w:jc w:val="both"/>
      </w:pPr>
      <w:r w:rsidRPr="00931587">
        <w:t>3</w:t>
      </w:r>
      <w:r w:rsidR="00B2262E" w:rsidRPr="00931587">
        <w:t>.3. Контроль предпропиточной влажности древесины брусьев - по </w:t>
      </w:r>
      <w:hyperlink r:id="rId24" w:history="1">
        <w:r w:rsidR="00B2262E" w:rsidRPr="00931587">
          <w:rPr>
            <w:u w:val="single"/>
          </w:rPr>
          <w:t>ГОСТ 20022.</w:t>
        </w:r>
      </w:hyperlink>
      <w:r w:rsidR="00B2262E" w:rsidRPr="00931587">
        <w:rPr>
          <w:u w:val="single"/>
        </w:rPr>
        <w:t>14</w:t>
      </w:r>
      <w:r w:rsidR="00B2262E" w:rsidRPr="00931587">
        <w:t>.</w:t>
      </w:r>
    </w:p>
    <w:p w:rsidR="00B2262E" w:rsidRPr="00931587" w:rsidRDefault="00C936E2" w:rsidP="00A153A4">
      <w:pPr>
        <w:jc w:val="both"/>
      </w:pPr>
      <w:r w:rsidRPr="00931587">
        <w:t>3</w:t>
      </w:r>
      <w:r w:rsidR="00B2262E" w:rsidRPr="00931587">
        <w:t>.4. Контроль укрепления  бруса от растрескивания - по нормативному документу в зависимости от применяемого способа.</w:t>
      </w:r>
    </w:p>
    <w:p w:rsidR="00B2262E" w:rsidRPr="00931587" w:rsidRDefault="00C936E2" w:rsidP="00A153A4">
      <w:pPr>
        <w:jc w:val="both"/>
      </w:pPr>
      <w:r w:rsidRPr="00931587">
        <w:t>3</w:t>
      </w:r>
      <w:r w:rsidR="00B2262E" w:rsidRPr="00931587">
        <w:t>.5. Контроль глубины  пропитки брусьев в соответствие п.п. 2.4, 2.5 ГОСТ 20022.5-93.</w:t>
      </w:r>
    </w:p>
    <w:p w:rsidR="00B2262E" w:rsidRPr="00931587" w:rsidRDefault="00C936E2" w:rsidP="00A153A4">
      <w:pPr>
        <w:jc w:val="both"/>
      </w:pPr>
      <w:r w:rsidRPr="00931587">
        <w:t>3</w:t>
      </w:r>
      <w:r w:rsidR="00B2262E" w:rsidRPr="00931587">
        <w:t>.6 ширину верхней и нижней пластей бруса измерять  в самых узких местах на участках длиной 400 мм, отстоящим от вершинного торца на расстоянии 350 мм.;</w:t>
      </w:r>
    </w:p>
    <w:p w:rsidR="00B2262E" w:rsidRPr="00931587" w:rsidRDefault="00C936E2" w:rsidP="00A153A4">
      <w:pPr>
        <w:jc w:val="both"/>
      </w:pPr>
      <w:r w:rsidRPr="00931587">
        <w:t>3</w:t>
      </w:r>
      <w:r w:rsidR="00B2262E" w:rsidRPr="00931587">
        <w:t>.7. Размеры брусьев проверять поверочной(металлической) линейкой или металлической рулеткой РЗЖ  2-го класса длиной не менее 5 м.</w:t>
      </w:r>
    </w:p>
    <w:p w:rsidR="00B2262E" w:rsidRPr="00931587" w:rsidRDefault="00B2262E" w:rsidP="00A153A4">
      <w:pPr>
        <w:overflowPunct w:val="0"/>
        <w:jc w:val="both"/>
        <w:rPr>
          <w:b/>
        </w:rPr>
      </w:pPr>
    </w:p>
    <w:p w:rsidR="00B2262E" w:rsidRPr="00931587" w:rsidRDefault="00C936E2" w:rsidP="00A153A4">
      <w:pPr>
        <w:overflowPunct w:val="0"/>
        <w:jc w:val="both"/>
        <w:rPr>
          <w:b/>
        </w:rPr>
      </w:pPr>
      <w:r w:rsidRPr="00931587">
        <w:rPr>
          <w:b/>
        </w:rPr>
        <w:t>4</w:t>
      </w:r>
      <w:r w:rsidR="00B2262E" w:rsidRPr="00931587">
        <w:rPr>
          <w:b/>
        </w:rPr>
        <w:t xml:space="preserve">. Требования к поставщику. </w:t>
      </w:r>
    </w:p>
    <w:p w:rsidR="00B2262E" w:rsidRPr="00931587" w:rsidRDefault="00C936E2" w:rsidP="00A153A4">
      <w:pPr>
        <w:overflowPunct w:val="0"/>
        <w:spacing w:line="276" w:lineRule="auto"/>
        <w:jc w:val="both"/>
      </w:pPr>
      <w:r w:rsidRPr="00931587">
        <w:t>4</w:t>
      </w:r>
      <w:r w:rsidR="00B2262E" w:rsidRPr="00931587">
        <w:t>.1.Товар должен быть свободен от прав третьих лиц.</w:t>
      </w:r>
    </w:p>
    <w:p w:rsidR="00B2262E" w:rsidRPr="00931587" w:rsidRDefault="00C936E2" w:rsidP="00A153A4">
      <w:pPr>
        <w:overflowPunct w:val="0"/>
        <w:spacing w:line="276" w:lineRule="auto"/>
        <w:jc w:val="both"/>
      </w:pPr>
      <w:r w:rsidRPr="00931587">
        <w:t>4</w:t>
      </w:r>
      <w:r w:rsidR="00B2262E" w:rsidRPr="00931587">
        <w:t xml:space="preserve">.2. Товар должен иметь «Сертификат соответствия». </w:t>
      </w:r>
    </w:p>
    <w:p w:rsidR="00B2262E" w:rsidRPr="00931587" w:rsidRDefault="00C936E2" w:rsidP="00A153A4">
      <w:pPr>
        <w:overflowPunct w:val="0"/>
        <w:spacing w:line="276" w:lineRule="auto"/>
        <w:jc w:val="both"/>
      </w:pPr>
      <w:r w:rsidRPr="00931587">
        <w:t>4</w:t>
      </w:r>
      <w:r w:rsidR="00B2262E" w:rsidRPr="00931587">
        <w:t xml:space="preserve">.3. Поставщик должен иметь опыт поставки переводного бруса с пропиткой антисептиком на водной основе. В качестве подтверждения опыта работы поставщик должен представить в составе заявки копии   </w:t>
      </w:r>
      <w:r w:rsidR="00B2262E" w:rsidRPr="00931587">
        <w:rPr>
          <w:b/>
        </w:rPr>
        <w:t>исполненных договоров</w:t>
      </w:r>
      <w:r w:rsidR="00B2262E" w:rsidRPr="00931587">
        <w:t xml:space="preserve"> и копии </w:t>
      </w:r>
      <w:r w:rsidR="00B2262E" w:rsidRPr="00931587">
        <w:rPr>
          <w:b/>
        </w:rPr>
        <w:t xml:space="preserve">подтверждающих документов за период 2022-2023гг. </w:t>
      </w:r>
      <w:r w:rsidR="00B2262E" w:rsidRPr="00931587">
        <w:t>об их исполнении на сумму не менее 50% от начальной максимальной цены.</w:t>
      </w:r>
    </w:p>
    <w:p w:rsidR="00B2262E" w:rsidRPr="00931587" w:rsidRDefault="00C936E2" w:rsidP="00A153A4">
      <w:pPr>
        <w:jc w:val="both"/>
      </w:pPr>
      <w:r w:rsidRPr="00931587">
        <w:t>4</w:t>
      </w:r>
      <w:r w:rsidR="00B2262E" w:rsidRPr="00931587">
        <w:t>.4.</w:t>
      </w:r>
      <w:r w:rsidR="00B2262E" w:rsidRPr="00931587">
        <w:rPr>
          <w:b/>
        </w:rPr>
        <w:t xml:space="preserve"> Вместе с конкурсной заявкой поставщик должен представить образец (срез пропитанного бруса толщиной не менее 40 мм в запечатанном виде).</w:t>
      </w:r>
    </w:p>
    <w:p w:rsidR="00B2262E" w:rsidRPr="00931587" w:rsidRDefault="00C936E2" w:rsidP="00A153A4">
      <w:pPr>
        <w:overflowPunct w:val="0"/>
        <w:spacing w:line="276" w:lineRule="auto"/>
        <w:jc w:val="both"/>
      </w:pPr>
      <w:r w:rsidRPr="00931587">
        <w:t>4</w:t>
      </w:r>
      <w:r w:rsidR="00B2262E" w:rsidRPr="00931587">
        <w:t>.5.Товар поставляется любым видом транспорта, на условиях DAP, в соответствии с правилами перевозки грузов любым видом транспорта, в дистанции пути Южно-Кавказской железной дороги (Республика Армения):</w:t>
      </w:r>
    </w:p>
    <w:p w:rsidR="00B2262E" w:rsidRPr="00931587" w:rsidRDefault="00B2262E" w:rsidP="00A153A4">
      <w:pPr>
        <w:jc w:val="both"/>
      </w:pPr>
      <w:r w:rsidRPr="00931587">
        <w:t>- Ванадзор – 2 (два) комплекта;</w:t>
      </w:r>
    </w:p>
    <w:p w:rsidR="00B2262E" w:rsidRPr="00931587" w:rsidRDefault="00B2262E" w:rsidP="00A153A4">
      <w:pPr>
        <w:jc w:val="both"/>
      </w:pPr>
      <w:r w:rsidRPr="00931587">
        <w:t>- Гюмри  - 2 (два) комплекта;</w:t>
      </w:r>
    </w:p>
    <w:p w:rsidR="00B2262E" w:rsidRPr="00931587" w:rsidRDefault="00B2262E" w:rsidP="00A153A4">
      <w:pPr>
        <w:jc w:val="both"/>
      </w:pPr>
      <w:r w:rsidRPr="00931587">
        <w:t>- Ереван – 4 (четыре) комплекта;</w:t>
      </w:r>
    </w:p>
    <w:p w:rsidR="00B2262E" w:rsidRPr="00931587" w:rsidRDefault="00B2262E" w:rsidP="00A153A4">
      <w:pPr>
        <w:jc w:val="both"/>
      </w:pPr>
      <w:r w:rsidRPr="00931587">
        <w:t>- Севан – 1 (один) комплект.</w:t>
      </w:r>
    </w:p>
    <w:p w:rsidR="00B2262E" w:rsidRPr="00931587" w:rsidRDefault="00B2262E" w:rsidP="00A153A4">
      <w:pPr>
        <w:overflowPunct w:val="0"/>
        <w:jc w:val="both"/>
        <w:rPr>
          <w:b/>
        </w:rPr>
      </w:pPr>
    </w:p>
    <w:p w:rsidR="00B2262E" w:rsidRPr="00931587" w:rsidRDefault="00C936E2" w:rsidP="00A153A4">
      <w:pPr>
        <w:overflowPunct w:val="0"/>
        <w:jc w:val="both"/>
        <w:rPr>
          <w:b/>
        </w:rPr>
      </w:pPr>
      <w:r w:rsidRPr="00931587">
        <w:rPr>
          <w:b/>
        </w:rPr>
        <w:t>5</w:t>
      </w:r>
      <w:r w:rsidR="00B2262E" w:rsidRPr="00931587">
        <w:rPr>
          <w:b/>
        </w:rPr>
        <w:t>. Гарантийные обязательства.</w:t>
      </w:r>
    </w:p>
    <w:p w:rsidR="00B2262E" w:rsidRPr="00931587" w:rsidRDefault="00C936E2" w:rsidP="00A153A4">
      <w:pPr>
        <w:overflowPunct w:val="0"/>
        <w:spacing w:line="276" w:lineRule="auto"/>
        <w:jc w:val="both"/>
      </w:pPr>
      <w:r w:rsidRPr="00931587">
        <w:t>5</w:t>
      </w:r>
      <w:r w:rsidR="00B2262E" w:rsidRPr="00931587">
        <w:t>.1. Гарантийный срок эксплуатации переводных брусьев должен составлять не менее 5 лет.</w:t>
      </w:r>
    </w:p>
    <w:p w:rsidR="00B2262E" w:rsidRPr="00931587" w:rsidRDefault="00C936E2" w:rsidP="00A153A4">
      <w:pPr>
        <w:overflowPunct w:val="0"/>
        <w:spacing w:line="276" w:lineRule="auto"/>
        <w:jc w:val="both"/>
      </w:pPr>
      <w:r w:rsidRPr="00931587">
        <w:t>5</w:t>
      </w:r>
      <w:r w:rsidR="00B2262E" w:rsidRPr="00931587">
        <w:t>.2. В соответствии п. 5.3.1. ГОСТ 8816-2014, надежность брусьев в условиях и режимах их эксплуатации должна определяться полным средним сроком службы брусьев - не менее 15 лет.</w:t>
      </w:r>
    </w:p>
    <w:p w:rsidR="00B2262E" w:rsidRPr="00931587" w:rsidRDefault="00C936E2" w:rsidP="00A153A4">
      <w:pPr>
        <w:overflowPunct w:val="0"/>
        <w:spacing w:line="276" w:lineRule="auto"/>
        <w:jc w:val="both"/>
      </w:pPr>
      <w:r w:rsidRPr="00931587">
        <w:t>5</w:t>
      </w:r>
      <w:r w:rsidR="00B2262E" w:rsidRPr="00931587">
        <w:t>.3. Изготовитель должен гарантировать качество товара в соответствии с требованиями настоящего Технического задания.</w:t>
      </w:r>
    </w:p>
    <w:p w:rsidR="007522FF" w:rsidRPr="00931587" w:rsidRDefault="007522FF" w:rsidP="00A153A4">
      <w:pPr>
        <w:overflowPunct w:val="0"/>
        <w:spacing w:line="276" w:lineRule="auto"/>
        <w:jc w:val="both"/>
      </w:pPr>
    </w:p>
    <w:p w:rsidR="00381A00" w:rsidRPr="00931587" w:rsidRDefault="00381A00" w:rsidP="00381A00">
      <w:pPr>
        <w:overflowPunct w:val="0"/>
        <w:jc w:val="both"/>
      </w:pPr>
    </w:p>
    <w:p w:rsidR="00490ED3" w:rsidRPr="00931587" w:rsidRDefault="00381A00" w:rsidP="00490ED3">
      <w:pPr>
        <w:overflowPunct w:val="0"/>
        <w:jc w:val="center"/>
        <w:rPr>
          <w:b/>
          <w:sz w:val="28"/>
          <w:szCs w:val="28"/>
        </w:rPr>
      </w:pPr>
      <w:r w:rsidRPr="00931587">
        <w:rPr>
          <w:b/>
          <w:sz w:val="28"/>
          <w:szCs w:val="28"/>
        </w:rPr>
        <w:t>2.Основные технические характеристики</w:t>
      </w:r>
      <w:r w:rsidR="008353E1" w:rsidRPr="00931587">
        <w:rPr>
          <w:b/>
          <w:sz w:val="28"/>
          <w:szCs w:val="28"/>
        </w:rPr>
        <w:t xml:space="preserve"> </w:t>
      </w:r>
      <w:r w:rsidR="008353E1" w:rsidRPr="00931587">
        <w:rPr>
          <w:rFonts w:eastAsia="MS Mincho"/>
          <w:b/>
          <w:sz w:val="28"/>
          <w:szCs w:val="28"/>
        </w:rPr>
        <w:t xml:space="preserve">деревянный мостовой брус, </w:t>
      </w:r>
      <w:r w:rsidR="00490ED3" w:rsidRPr="00931587">
        <w:rPr>
          <w:rFonts w:eastAsia="MS Mincho"/>
          <w:b/>
          <w:sz w:val="28"/>
          <w:szCs w:val="28"/>
        </w:rPr>
        <w:t>пропитанный антисептиком</w:t>
      </w:r>
    </w:p>
    <w:p w:rsidR="00490ED3" w:rsidRPr="00931587" w:rsidRDefault="00490ED3" w:rsidP="00490ED3">
      <w:pPr>
        <w:overflowPunct w:val="0"/>
        <w:jc w:val="both"/>
        <w:rPr>
          <w:b/>
        </w:rPr>
      </w:pPr>
      <w:r w:rsidRPr="00931587">
        <w:rPr>
          <w:b/>
        </w:rPr>
        <w:t>1. Назначение.</w:t>
      </w:r>
    </w:p>
    <w:p w:rsidR="00490ED3" w:rsidRPr="00931587" w:rsidRDefault="00490ED3" w:rsidP="00490ED3">
      <w:pPr>
        <w:overflowPunct w:val="0"/>
        <w:spacing w:line="276" w:lineRule="auto"/>
        <w:jc w:val="both"/>
      </w:pPr>
      <w:r w:rsidRPr="00931587">
        <w:t>Деревянный мостовой брус  приобретается для ремонта железнодорожного пути на металлических мостах ЗАО «ЮКЖД».</w:t>
      </w:r>
    </w:p>
    <w:p w:rsidR="00490ED3" w:rsidRPr="00931587" w:rsidRDefault="00490ED3" w:rsidP="00381A00">
      <w:pPr>
        <w:overflowPunct w:val="0"/>
        <w:jc w:val="both"/>
        <w:rPr>
          <w:b/>
        </w:rPr>
      </w:pPr>
    </w:p>
    <w:tbl>
      <w:tblPr>
        <w:tblW w:w="9789"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41"/>
        <w:gridCol w:w="4450"/>
        <w:gridCol w:w="1334"/>
        <w:gridCol w:w="3264"/>
      </w:tblGrid>
      <w:tr w:rsidR="00381A00" w:rsidRPr="00931587" w:rsidTr="00490ED3">
        <w:trPr>
          <w:trHeight w:val="399"/>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 п/п</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Параметр</w:t>
            </w:r>
          </w:p>
        </w:tc>
        <w:tc>
          <w:tcPr>
            <w:tcW w:w="133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Ед. измерения</w:t>
            </w:r>
          </w:p>
        </w:tc>
        <w:tc>
          <w:tcPr>
            <w:tcW w:w="326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Значение</w:t>
            </w:r>
          </w:p>
        </w:tc>
      </w:tr>
      <w:tr w:rsidR="00381A00" w:rsidRPr="00931587" w:rsidTr="00490ED3">
        <w:trPr>
          <w:trHeight w:val="275"/>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2</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По форме поперечного сечения</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381A00" w:rsidRPr="00931587" w:rsidRDefault="00381A00" w:rsidP="00381A00">
            <w:pPr>
              <w:overflowPunct w:val="0"/>
              <w:jc w:val="both"/>
            </w:pPr>
            <w:r w:rsidRPr="00931587">
              <w:t>-</w:t>
            </w:r>
          </w:p>
        </w:tc>
        <w:tc>
          <w:tcPr>
            <w:tcW w:w="326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обрезные</w:t>
            </w:r>
          </w:p>
        </w:tc>
      </w:tr>
      <w:tr w:rsidR="00381A00" w:rsidRPr="00931587" w:rsidTr="00490ED3">
        <w:trPr>
          <w:trHeight w:val="275"/>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81A00" w:rsidRPr="00931587" w:rsidRDefault="00381A00" w:rsidP="00381A00">
            <w:pPr>
              <w:overflowPunct w:val="0"/>
              <w:jc w:val="both"/>
            </w:pPr>
            <w:r w:rsidRPr="00931587">
              <w:t>2</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81A00" w:rsidRPr="00931587" w:rsidRDefault="00381A00" w:rsidP="00381A00">
            <w:pPr>
              <w:overflowPunct w:val="0"/>
              <w:jc w:val="both"/>
            </w:pPr>
            <w:r w:rsidRPr="00931587">
              <w:t>По длине</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381A00" w:rsidRPr="00931587" w:rsidRDefault="00381A00" w:rsidP="00381A00">
            <w:pPr>
              <w:overflowPunct w:val="0"/>
              <w:jc w:val="both"/>
            </w:pPr>
            <w:r w:rsidRPr="00931587">
              <w:t>мм</w:t>
            </w:r>
          </w:p>
        </w:tc>
        <w:tc>
          <w:tcPr>
            <w:tcW w:w="326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81A00" w:rsidRPr="00931587" w:rsidRDefault="00381A00" w:rsidP="00381A00">
            <w:pPr>
              <w:overflowPunct w:val="0"/>
              <w:jc w:val="both"/>
            </w:pPr>
            <w:r w:rsidRPr="00931587">
              <w:t>3250 +/-15</w:t>
            </w:r>
          </w:p>
        </w:tc>
      </w:tr>
      <w:tr w:rsidR="00381A00" w:rsidRPr="00931587" w:rsidTr="00490ED3">
        <w:trPr>
          <w:trHeight w:val="275"/>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rPr>
                <w:lang w:val="en-US"/>
              </w:rPr>
            </w:pPr>
            <w:r w:rsidRPr="00931587">
              <w:rPr>
                <w:lang w:val="en-US"/>
              </w:rPr>
              <w:t>3</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По размерам поперечного сечения</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381A00" w:rsidRPr="00931587" w:rsidRDefault="00381A00" w:rsidP="00381A00">
            <w:pPr>
              <w:overflowPunct w:val="0"/>
              <w:jc w:val="both"/>
            </w:pPr>
            <w:r w:rsidRPr="00931587">
              <w:t>мм</w:t>
            </w:r>
          </w:p>
        </w:tc>
        <w:tc>
          <w:tcPr>
            <w:tcW w:w="326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200*240 +3/-2</w:t>
            </w:r>
          </w:p>
        </w:tc>
      </w:tr>
      <w:tr w:rsidR="00381A00" w:rsidRPr="00931587" w:rsidTr="00490ED3">
        <w:trPr>
          <w:trHeight w:val="275"/>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4.</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Материал</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381A00" w:rsidRPr="00931587" w:rsidRDefault="00381A00" w:rsidP="00381A00">
            <w:pPr>
              <w:overflowPunct w:val="0"/>
              <w:jc w:val="both"/>
            </w:pPr>
            <w:r w:rsidRPr="00931587">
              <w:t>-</w:t>
            </w:r>
          </w:p>
        </w:tc>
        <w:tc>
          <w:tcPr>
            <w:tcW w:w="326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сосна</w:t>
            </w:r>
          </w:p>
        </w:tc>
      </w:tr>
      <w:tr w:rsidR="00381A00" w:rsidRPr="00931587" w:rsidTr="00490ED3">
        <w:trPr>
          <w:trHeight w:val="209"/>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4</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Изготовлены в соответствии</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381A00" w:rsidRPr="00931587" w:rsidRDefault="00381A00" w:rsidP="00381A00">
            <w:pPr>
              <w:overflowPunct w:val="0"/>
              <w:jc w:val="both"/>
            </w:pPr>
            <w:r w:rsidRPr="00931587">
              <w:t>-</w:t>
            </w:r>
          </w:p>
        </w:tc>
        <w:tc>
          <w:tcPr>
            <w:tcW w:w="326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81A00" w:rsidRPr="00931587" w:rsidRDefault="00381A00" w:rsidP="00381A00">
            <w:pPr>
              <w:overflowPunct w:val="0"/>
              <w:jc w:val="both"/>
            </w:pPr>
            <w:r w:rsidRPr="00931587">
              <w:t>ГОСТ 28450-2014</w:t>
            </w:r>
          </w:p>
        </w:tc>
      </w:tr>
    </w:tbl>
    <w:p w:rsidR="00490ED3" w:rsidRPr="00931587" w:rsidRDefault="00490ED3" w:rsidP="00381A00">
      <w:pPr>
        <w:overflowPunct w:val="0"/>
        <w:jc w:val="both"/>
        <w:rPr>
          <w:b/>
        </w:rPr>
      </w:pPr>
    </w:p>
    <w:p w:rsidR="00381A00" w:rsidRPr="00931587" w:rsidRDefault="00490ED3" w:rsidP="00490ED3">
      <w:pPr>
        <w:overflowPunct w:val="0"/>
        <w:jc w:val="both"/>
        <w:rPr>
          <w:b/>
        </w:rPr>
      </w:pPr>
      <w:r w:rsidRPr="00931587">
        <w:rPr>
          <w:b/>
        </w:rPr>
        <w:t>2</w:t>
      </w:r>
      <w:r w:rsidR="00381A00" w:rsidRPr="00931587">
        <w:rPr>
          <w:b/>
        </w:rPr>
        <w:t>. Технические требования.</w:t>
      </w:r>
    </w:p>
    <w:p w:rsidR="00381A00" w:rsidRPr="00931587" w:rsidRDefault="00490ED3" w:rsidP="00490ED3">
      <w:pPr>
        <w:ind w:firstLine="708"/>
        <w:jc w:val="both"/>
      </w:pPr>
      <w:r w:rsidRPr="00931587">
        <w:t>2</w:t>
      </w:r>
      <w:r w:rsidR="00381A00" w:rsidRPr="00931587">
        <w:t>.1 Брусья должны быть пропитаны защитным антисептиком на водной основе.</w:t>
      </w:r>
    </w:p>
    <w:p w:rsidR="00381A00" w:rsidRPr="00931587" w:rsidRDefault="00381A00" w:rsidP="00490ED3">
      <w:pPr>
        <w:ind w:firstLine="708"/>
        <w:jc w:val="both"/>
      </w:pPr>
    </w:p>
    <w:p w:rsidR="00381A00" w:rsidRPr="00931587" w:rsidRDefault="00490ED3" w:rsidP="00490ED3">
      <w:pPr>
        <w:shd w:val="clear" w:color="auto" w:fill="FFFFFF"/>
        <w:spacing w:line="315" w:lineRule="atLeast"/>
        <w:jc w:val="both"/>
        <w:textAlignment w:val="baseline"/>
        <w:rPr>
          <w:spacing w:val="2"/>
        </w:rPr>
      </w:pPr>
      <w:r w:rsidRPr="00931587">
        <w:rPr>
          <w:spacing w:val="2"/>
        </w:rPr>
        <w:t>2</w:t>
      </w:r>
      <w:r w:rsidR="00381A00" w:rsidRPr="00931587">
        <w:rPr>
          <w:spacing w:val="2"/>
        </w:rPr>
        <w:t>.2. Торцы брусьев должны быть обвязаны проволокой 6 мм, для предотвращения растрескивания.</w:t>
      </w:r>
      <w:r w:rsidR="00381A00" w:rsidRPr="00931587">
        <w:rPr>
          <w:spacing w:val="2"/>
        </w:rPr>
        <w:br/>
      </w:r>
      <w:r w:rsidRPr="00931587">
        <w:t>2</w:t>
      </w:r>
      <w:r w:rsidR="00381A00" w:rsidRPr="00931587">
        <w:t>.3. Размеры поперечных сечений бруса установлены для древесины с абсолютной влажностью не более 22%.</w:t>
      </w:r>
    </w:p>
    <w:p w:rsidR="00381A00" w:rsidRPr="00931587" w:rsidRDefault="00490ED3" w:rsidP="00490ED3">
      <w:pPr>
        <w:shd w:val="clear" w:color="auto" w:fill="FFFFFF"/>
        <w:spacing w:line="315" w:lineRule="atLeast"/>
        <w:jc w:val="both"/>
        <w:textAlignment w:val="baseline"/>
      </w:pPr>
      <w:r w:rsidRPr="00931587">
        <w:t>2</w:t>
      </w:r>
      <w:r w:rsidR="00381A00" w:rsidRPr="00931587">
        <w:t>.4. Зарубы и запилы а так же заделка пороков древесины не допускаются.</w:t>
      </w:r>
    </w:p>
    <w:p w:rsidR="00381A00" w:rsidRPr="00931587" w:rsidRDefault="00381A00" w:rsidP="00490ED3">
      <w:pPr>
        <w:ind w:firstLine="708"/>
        <w:jc w:val="both"/>
      </w:pPr>
      <w:r w:rsidRPr="00931587">
        <w:t>Значение поглощения защитного средства должно быть в соответствии с нормой по технологическому процессу.</w:t>
      </w:r>
    </w:p>
    <w:p w:rsidR="00381A00" w:rsidRPr="00931587" w:rsidRDefault="00381A00" w:rsidP="00490ED3">
      <w:pPr>
        <w:pStyle w:val="a3"/>
        <w:numPr>
          <w:ilvl w:val="1"/>
          <w:numId w:val="7"/>
        </w:numPr>
        <w:jc w:val="both"/>
      </w:pPr>
      <w:r w:rsidRPr="00931587">
        <w:t xml:space="preserve"> Верхняя и нижняя пласти должны быть взаимно параллельны.</w:t>
      </w:r>
    </w:p>
    <w:p w:rsidR="00381A00" w:rsidRPr="00931587" w:rsidRDefault="00381A00" w:rsidP="00490ED3">
      <w:pPr>
        <w:ind w:firstLine="708"/>
        <w:jc w:val="both"/>
      </w:pPr>
      <w:r w:rsidRPr="00931587">
        <w:t>Боковые стороны должны быть взаимно параллельны и перпендикулярны к верхней и нижней пластям. Непараллельность пластей и боковых сторон допускается по нормам предельных отклонений по толщине и ширине бруса соответственно.</w:t>
      </w:r>
    </w:p>
    <w:p w:rsidR="00381A00" w:rsidRPr="00931587" w:rsidRDefault="00490ED3" w:rsidP="00490ED3">
      <w:pPr>
        <w:ind w:firstLine="708"/>
        <w:jc w:val="both"/>
      </w:pPr>
      <w:r w:rsidRPr="00931587">
        <w:t xml:space="preserve">2.6. </w:t>
      </w:r>
      <w:r w:rsidR="00381A00" w:rsidRPr="00931587">
        <w:t>Торцы брусьев должны быть опилены перпендикулярно к продольной оси. Скос пропила торца к продольной оси бруса допускается не более 5% поперечного размера соответствующей стороны.</w:t>
      </w:r>
    </w:p>
    <w:p w:rsidR="00381A00" w:rsidRPr="00931587" w:rsidRDefault="00490ED3" w:rsidP="00490ED3">
      <w:pPr>
        <w:ind w:firstLine="708"/>
        <w:jc w:val="both"/>
      </w:pPr>
      <w:r w:rsidRPr="00931587">
        <w:t>2</w:t>
      </w:r>
      <w:r w:rsidR="00381A00" w:rsidRPr="00931587">
        <w:t>.7 Обзольные участки шпал должны быть очищены от коры и луба.</w:t>
      </w:r>
    </w:p>
    <w:p w:rsidR="00381A00" w:rsidRPr="00931587" w:rsidRDefault="00490ED3" w:rsidP="00490ED3">
      <w:pPr>
        <w:ind w:firstLine="708"/>
        <w:jc w:val="both"/>
      </w:pPr>
      <w:r w:rsidRPr="00931587">
        <w:t>2</w:t>
      </w:r>
      <w:r w:rsidR="00381A00" w:rsidRPr="00931587">
        <w:t>.8. трещины допускаются в соответствие ГОСТ 28450-2014.</w:t>
      </w:r>
    </w:p>
    <w:p w:rsidR="00381A00" w:rsidRPr="00931587" w:rsidRDefault="00490ED3" w:rsidP="00490ED3">
      <w:pPr>
        <w:ind w:firstLine="708"/>
        <w:jc w:val="both"/>
      </w:pPr>
      <w:r w:rsidRPr="00931587">
        <w:t>2</w:t>
      </w:r>
      <w:r w:rsidR="00381A00" w:rsidRPr="00931587">
        <w:t>.9 После сушки перед пропиткой концы брусьев должны быть укреплены от растрескивания  металлическими закрепителями.</w:t>
      </w:r>
    </w:p>
    <w:p w:rsidR="00381A00" w:rsidRPr="00931587" w:rsidRDefault="00490ED3" w:rsidP="00490ED3">
      <w:pPr>
        <w:ind w:firstLine="708"/>
        <w:jc w:val="both"/>
      </w:pPr>
      <w:r w:rsidRPr="00931587">
        <w:t>2</w:t>
      </w:r>
      <w:r w:rsidR="00381A00" w:rsidRPr="00931587">
        <w:t>.10 Брусья  должны быть изготовлены из сосны.</w:t>
      </w:r>
    </w:p>
    <w:p w:rsidR="00381A00" w:rsidRPr="00931587" w:rsidRDefault="00490ED3" w:rsidP="00490ED3">
      <w:pPr>
        <w:jc w:val="both"/>
      </w:pPr>
      <w:r w:rsidRPr="00931587">
        <w:t>2</w:t>
      </w:r>
      <w:r w:rsidR="00381A00" w:rsidRPr="00931587">
        <w:t>.11 Качество древесины брусьев должно соответствовать требованиям:</w:t>
      </w:r>
    </w:p>
    <w:tbl>
      <w:tblPr>
        <w:tblW w:w="10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7601"/>
      </w:tblGrid>
      <w:tr w:rsidR="00381A00" w:rsidRPr="00931587" w:rsidTr="00490ED3">
        <w:trPr>
          <w:trHeight w:val="248"/>
        </w:trPr>
        <w:tc>
          <w:tcPr>
            <w:tcW w:w="2689" w:type="dxa"/>
            <w:tcMar>
              <w:top w:w="75" w:type="dxa"/>
              <w:left w:w="75" w:type="dxa"/>
              <w:bottom w:w="75" w:type="dxa"/>
              <w:right w:w="75" w:type="dxa"/>
            </w:tcMar>
            <w:hideMark/>
          </w:tcPr>
          <w:p w:rsidR="00381A00" w:rsidRPr="00931587" w:rsidRDefault="00381A00" w:rsidP="00490ED3">
            <w:pPr>
              <w:jc w:val="both"/>
            </w:pPr>
            <w:r w:rsidRPr="00931587">
              <w:t>Пороки древесины</w:t>
            </w:r>
          </w:p>
          <w:p w:rsidR="00381A00" w:rsidRPr="00931587" w:rsidRDefault="00381A00" w:rsidP="00490ED3">
            <w:pPr>
              <w:jc w:val="both"/>
            </w:pPr>
            <w:r w:rsidRPr="00931587">
              <w:t>по</w:t>
            </w:r>
          </w:p>
          <w:p w:rsidR="00381A00" w:rsidRPr="00931587" w:rsidRDefault="00381A00" w:rsidP="00490ED3">
            <w:pPr>
              <w:jc w:val="both"/>
            </w:pPr>
            <w:r w:rsidRPr="00931587">
              <w:t>ГОСТ 2140</w:t>
            </w:r>
          </w:p>
        </w:tc>
        <w:tc>
          <w:tcPr>
            <w:tcW w:w="7601" w:type="dxa"/>
            <w:tcMar>
              <w:top w:w="75" w:type="dxa"/>
              <w:left w:w="75" w:type="dxa"/>
              <w:bottom w:w="75" w:type="dxa"/>
              <w:right w:w="75" w:type="dxa"/>
            </w:tcMar>
            <w:hideMark/>
          </w:tcPr>
          <w:p w:rsidR="00381A00" w:rsidRPr="00931587" w:rsidRDefault="00381A00" w:rsidP="00490ED3">
            <w:pPr>
              <w:jc w:val="both"/>
            </w:pPr>
            <w:r w:rsidRPr="00931587">
              <w:t>Норма ограничения пороков древесины</w:t>
            </w:r>
          </w:p>
        </w:tc>
      </w:tr>
      <w:tr w:rsidR="00381A00" w:rsidRPr="00931587" w:rsidTr="00490ED3">
        <w:trPr>
          <w:trHeight w:val="248"/>
        </w:trPr>
        <w:tc>
          <w:tcPr>
            <w:tcW w:w="2689" w:type="dxa"/>
            <w:tcMar>
              <w:top w:w="75" w:type="dxa"/>
              <w:left w:w="75" w:type="dxa"/>
              <w:bottom w:w="75" w:type="dxa"/>
              <w:right w:w="75" w:type="dxa"/>
            </w:tcMar>
            <w:hideMark/>
          </w:tcPr>
          <w:p w:rsidR="00381A00" w:rsidRPr="00931587" w:rsidRDefault="00381A00" w:rsidP="00381A00">
            <w:pPr>
              <w:jc w:val="both"/>
            </w:pPr>
            <w:r w:rsidRPr="00931587">
              <w:t>1 Сучки:</w:t>
            </w:r>
          </w:p>
        </w:tc>
        <w:tc>
          <w:tcPr>
            <w:tcW w:w="7601" w:type="dxa"/>
            <w:tcMar>
              <w:top w:w="75" w:type="dxa"/>
              <w:left w:w="75" w:type="dxa"/>
              <w:bottom w:w="75" w:type="dxa"/>
              <w:right w:w="75" w:type="dxa"/>
            </w:tcMar>
          </w:tcPr>
          <w:p w:rsidR="00381A00" w:rsidRPr="00931587" w:rsidRDefault="00381A00" w:rsidP="00381A00">
            <w:pPr>
              <w:tabs>
                <w:tab w:val="left" w:pos="2310"/>
                <w:tab w:val="center" w:pos="6085"/>
              </w:tabs>
              <w:jc w:val="both"/>
            </w:pPr>
          </w:p>
        </w:tc>
      </w:tr>
      <w:tr w:rsidR="00381A00" w:rsidRPr="00931587" w:rsidTr="00490ED3">
        <w:trPr>
          <w:trHeight w:val="262"/>
        </w:trPr>
        <w:tc>
          <w:tcPr>
            <w:tcW w:w="2689" w:type="dxa"/>
            <w:tcMar>
              <w:top w:w="75" w:type="dxa"/>
              <w:left w:w="75" w:type="dxa"/>
              <w:bottom w:w="75" w:type="dxa"/>
              <w:right w:w="75" w:type="dxa"/>
            </w:tcMar>
            <w:hideMark/>
          </w:tcPr>
          <w:p w:rsidR="00381A00" w:rsidRPr="00931587" w:rsidRDefault="00381A00" w:rsidP="00381A00">
            <w:pPr>
              <w:jc w:val="both"/>
            </w:pPr>
          </w:p>
        </w:tc>
        <w:tc>
          <w:tcPr>
            <w:tcW w:w="7601" w:type="dxa"/>
            <w:tcMar>
              <w:top w:w="75" w:type="dxa"/>
              <w:left w:w="75" w:type="dxa"/>
              <w:bottom w:w="75" w:type="dxa"/>
              <w:right w:w="75" w:type="dxa"/>
            </w:tcMar>
            <w:hideMark/>
          </w:tcPr>
          <w:p w:rsidR="00381A00" w:rsidRPr="00931587" w:rsidRDefault="00381A00" w:rsidP="00381A00">
            <w:pPr>
              <w:jc w:val="both"/>
            </w:pPr>
            <w:r w:rsidRPr="00931587">
              <w:t>Сучки допускаются не более 25%поперечного размера стороны бруса. Табачные гнилые не допускаются.</w:t>
            </w:r>
          </w:p>
        </w:tc>
      </w:tr>
      <w:tr w:rsidR="00381A00" w:rsidRPr="00931587" w:rsidTr="00490ED3">
        <w:trPr>
          <w:trHeight w:val="248"/>
        </w:trPr>
        <w:tc>
          <w:tcPr>
            <w:tcW w:w="2689" w:type="dxa"/>
            <w:tcMar>
              <w:top w:w="75" w:type="dxa"/>
              <w:left w:w="75" w:type="dxa"/>
              <w:bottom w:w="75" w:type="dxa"/>
              <w:right w:w="75" w:type="dxa"/>
            </w:tcMar>
            <w:hideMark/>
          </w:tcPr>
          <w:p w:rsidR="00381A00" w:rsidRPr="00931587" w:rsidRDefault="00381A00" w:rsidP="00381A00">
            <w:pPr>
              <w:jc w:val="both"/>
            </w:pPr>
            <w:r w:rsidRPr="00931587">
              <w:t>гнилые</w:t>
            </w:r>
          </w:p>
        </w:tc>
        <w:tc>
          <w:tcPr>
            <w:tcW w:w="7601" w:type="dxa"/>
            <w:tcMar>
              <w:top w:w="75" w:type="dxa"/>
              <w:left w:w="75" w:type="dxa"/>
              <w:bottom w:w="75" w:type="dxa"/>
              <w:right w:w="75" w:type="dxa"/>
            </w:tcMar>
            <w:hideMark/>
          </w:tcPr>
          <w:p w:rsidR="00381A00" w:rsidRPr="00931587" w:rsidRDefault="00381A00" w:rsidP="00381A00">
            <w:pPr>
              <w:jc w:val="both"/>
            </w:pPr>
            <w:r w:rsidRPr="00931587">
              <w:t>Не допускаются</w:t>
            </w:r>
          </w:p>
        </w:tc>
      </w:tr>
      <w:tr w:rsidR="00381A00" w:rsidRPr="00931587" w:rsidTr="00490ED3">
        <w:trPr>
          <w:trHeight w:val="510"/>
        </w:trPr>
        <w:tc>
          <w:tcPr>
            <w:tcW w:w="2689" w:type="dxa"/>
            <w:tcMar>
              <w:top w:w="75" w:type="dxa"/>
              <w:left w:w="75" w:type="dxa"/>
              <w:bottom w:w="75" w:type="dxa"/>
              <w:right w:w="75" w:type="dxa"/>
            </w:tcMar>
            <w:hideMark/>
          </w:tcPr>
          <w:p w:rsidR="00381A00" w:rsidRPr="00931587" w:rsidRDefault="00381A00" w:rsidP="00381A00">
            <w:pPr>
              <w:jc w:val="both"/>
            </w:pPr>
            <w:r w:rsidRPr="00931587">
              <w:t>табачные</w:t>
            </w:r>
          </w:p>
        </w:tc>
        <w:tc>
          <w:tcPr>
            <w:tcW w:w="7601" w:type="dxa"/>
            <w:tcMar>
              <w:top w:w="75" w:type="dxa"/>
              <w:left w:w="75" w:type="dxa"/>
              <w:bottom w:w="75" w:type="dxa"/>
              <w:right w:w="75" w:type="dxa"/>
            </w:tcMar>
            <w:hideMark/>
          </w:tcPr>
          <w:p w:rsidR="00381A00" w:rsidRPr="00931587" w:rsidRDefault="00381A00" w:rsidP="00381A00">
            <w:pPr>
              <w:jc w:val="both"/>
            </w:pPr>
            <w:r w:rsidRPr="00931587">
              <w:t>Не допускаются</w:t>
            </w:r>
          </w:p>
          <w:p w:rsidR="00381A00" w:rsidRPr="00931587" w:rsidRDefault="00381A00" w:rsidP="00381A00">
            <w:pPr>
              <w:jc w:val="both"/>
            </w:pPr>
          </w:p>
        </w:tc>
      </w:tr>
      <w:tr w:rsidR="00381A00" w:rsidRPr="00931587" w:rsidTr="00490ED3">
        <w:trPr>
          <w:trHeight w:val="248"/>
        </w:trPr>
        <w:tc>
          <w:tcPr>
            <w:tcW w:w="2689" w:type="dxa"/>
            <w:tcMar>
              <w:top w:w="75" w:type="dxa"/>
              <w:left w:w="75" w:type="dxa"/>
              <w:bottom w:w="75" w:type="dxa"/>
              <w:right w:w="75" w:type="dxa"/>
            </w:tcMar>
            <w:hideMark/>
          </w:tcPr>
          <w:p w:rsidR="00381A00" w:rsidRPr="00931587" w:rsidRDefault="00381A00" w:rsidP="00381A00">
            <w:pPr>
              <w:jc w:val="both"/>
            </w:pPr>
            <w:r w:rsidRPr="00931587">
              <w:t>2. Двойная сердцевина</w:t>
            </w:r>
          </w:p>
        </w:tc>
        <w:tc>
          <w:tcPr>
            <w:tcW w:w="7601" w:type="dxa"/>
            <w:tcMar>
              <w:top w:w="75" w:type="dxa"/>
              <w:left w:w="75" w:type="dxa"/>
              <w:bottom w:w="75" w:type="dxa"/>
              <w:right w:w="75" w:type="dxa"/>
            </w:tcMar>
            <w:hideMark/>
          </w:tcPr>
          <w:p w:rsidR="00381A00" w:rsidRPr="00931587" w:rsidRDefault="00381A00" w:rsidP="00381A00">
            <w:pPr>
              <w:jc w:val="both"/>
            </w:pPr>
            <w:r w:rsidRPr="00931587">
              <w:t>Не допускается</w:t>
            </w:r>
          </w:p>
        </w:tc>
      </w:tr>
      <w:tr w:rsidR="00381A00" w:rsidRPr="00931587" w:rsidTr="00490ED3">
        <w:trPr>
          <w:trHeight w:val="758"/>
        </w:trPr>
        <w:tc>
          <w:tcPr>
            <w:tcW w:w="2689" w:type="dxa"/>
            <w:tcMar>
              <w:top w:w="75" w:type="dxa"/>
              <w:left w:w="75" w:type="dxa"/>
              <w:bottom w:w="75" w:type="dxa"/>
              <w:right w:w="75" w:type="dxa"/>
            </w:tcMar>
            <w:hideMark/>
          </w:tcPr>
          <w:p w:rsidR="00381A00" w:rsidRPr="00931587" w:rsidRDefault="00381A00" w:rsidP="00381A00">
            <w:pPr>
              <w:jc w:val="both"/>
            </w:pPr>
            <w:r w:rsidRPr="00931587">
              <w:t>3. Ядровая, заболонная и наружная трухлявая гнили</w:t>
            </w:r>
          </w:p>
        </w:tc>
        <w:tc>
          <w:tcPr>
            <w:tcW w:w="7601" w:type="dxa"/>
            <w:tcMar>
              <w:top w:w="75" w:type="dxa"/>
              <w:left w:w="75" w:type="dxa"/>
              <w:bottom w:w="75" w:type="dxa"/>
              <w:right w:w="75" w:type="dxa"/>
            </w:tcMar>
            <w:hideMark/>
          </w:tcPr>
          <w:p w:rsidR="00381A00" w:rsidRPr="00931587" w:rsidRDefault="00381A00" w:rsidP="00381A00">
            <w:pPr>
              <w:jc w:val="both"/>
            </w:pPr>
            <w:r w:rsidRPr="00931587">
              <w:t>Не допускается</w:t>
            </w:r>
          </w:p>
        </w:tc>
      </w:tr>
      <w:tr w:rsidR="00381A00" w:rsidRPr="00931587" w:rsidTr="00490ED3">
        <w:trPr>
          <w:trHeight w:val="772"/>
        </w:trPr>
        <w:tc>
          <w:tcPr>
            <w:tcW w:w="2689" w:type="dxa"/>
            <w:tcMar>
              <w:top w:w="75" w:type="dxa"/>
              <w:left w:w="75" w:type="dxa"/>
              <w:bottom w:w="75" w:type="dxa"/>
              <w:right w:w="75" w:type="dxa"/>
            </w:tcMar>
            <w:hideMark/>
          </w:tcPr>
          <w:p w:rsidR="00381A00" w:rsidRPr="00931587" w:rsidRDefault="00381A00" w:rsidP="00381A00">
            <w:pPr>
              <w:jc w:val="both"/>
            </w:pPr>
            <w:r w:rsidRPr="00931587">
              <w:t>4. Грибные ядровые пятна (полосы)</w:t>
            </w:r>
          </w:p>
        </w:tc>
        <w:tc>
          <w:tcPr>
            <w:tcW w:w="7601" w:type="dxa"/>
            <w:tcMar>
              <w:top w:w="75" w:type="dxa"/>
              <w:left w:w="75" w:type="dxa"/>
              <w:bottom w:w="75" w:type="dxa"/>
              <w:right w:w="75" w:type="dxa"/>
            </w:tcMar>
            <w:hideMark/>
          </w:tcPr>
          <w:p w:rsidR="00381A00" w:rsidRPr="00931587" w:rsidRDefault="00381A00" w:rsidP="00381A00">
            <w:pPr>
              <w:jc w:val="both"/>
            </w:pPr>
            <w:r w:rsidRPr="00931587">
              <w:t>Допускаются в виде полос и пятен общей площадью не</w:t>
            </w:r>
          </w:p>
          <w:p w:rsidR="00381A00" w:rsidRPr="00931587" w:rsidRDefault="00381A00" w:rsidP="00381A00">
            <w:pPr>
              <w:jc w:val="both"/>
            </w:pPr>
            <w:r w:rsidRPr="00931587">
              <w:t>более 10% соответствующей</w:t>
            </w:r>
          </w:p>
          <w:p w:rsidR="00381A00" w:rsidRPr="00931587" w:rsidRDefault="00381A00" w:rsidP="00381A00">
            <w:pPr>
              <w:jc w:val="both"/>
            </w:pPr>
            <w:r w:rsidRPr="00931587">
              <w:t>площади торцов, пластей и боковых сторон.</w:t>
            </w:r>
          </w:p>
        </w:tc>
      </w:tr>
      <w:tr w:rsidR="00381A00" w:rsidRPr="00931587" w:rsidTr="00490ED3">
        <w:trPr>
          <w:trHeight w:val="758"/>
        </w:trPr>
        <w:tc>
          <w:tcPr>
            <w:tcW w:w="2689" w:type="dxa"/>
            <w:tcMar>
              <w:top w:w="75" w:type="dxa"/>
              <w:left w:w="75" w:type="dxa"/>
              <w:bottom w:w="75" w:type="dxa"/>
              <w:right w:w="75" w:type="dxa"/>
            </w:tcMar>
            <w:hideMark/>
          </w:tcPr>
          <w:p w:rsidR="00381A00" w:rsidRPr="00931587" w:rsidRDefault="00381A00" w:rsidP="00381A00">
            <w:pPr>
              <w:jc w:val="both"/>
            </w:pPr>
            <w:r w:rsidRPr="00931587">
              <w:t>5.Обзол</w:t>
            </w:r>
          </w:p>
        </w:tc>
        <w:tc>
          <w:tcPr>
            <w:tcW w:w="7601" w:type="dxa"/>
            <w:tcMar>
              <w:top w:w="75" w:type="dxa"/>
              <w:left w:w="75" w:type="dxa"/>
              <w:bottom w:w="75" w:type="dxa"/>
              <w:right w:w="75" w:type="dxa"/>
            </w:tcMar>
            <w:hideMark/>
          </w:tcPr>
          <w:p w:rsidR="00381A00" w:rsidRPr="00931587" w:rsidRDefault="00381A00" w:rsidP="00381A00">
            <w:pPr>
              <w:jc w:val="both"/>
            </w:pPr>
            <w:r w:rsidRPr="00931587">
              <w:t>Острый не допускается. Тупойдопускается при условии,</w:t>
            </w:r>
          </w:p>
          <w:p w:rsidR="00381A00" w:rsidRPr="00931587" w:rsidRDefault="00381A00" w:rsidP="00381A00">
            <w:pPr>
              <w:jc w:val="both"/>
            </w:pPr>
            <w:r w:rsidRPr="00931587">
              <w:t>Что пропиленная часть каждой стороны бруса составляет</w:t>
            </w:r>
          </w:p>
          <w:p w:rsidR="00381A00" w:rsidRPr="00931587" w:rsidRDefault="00381A00" w:rsidP="00381A00">
            <w:pPr>
              <w:jc w:val="both"/>
            </w:pPr>
            <w:r w:rsidRPr="00931587">
              <w:t>не менее 85% толщины и ширины по всей её длине.</w:t>
            </w:r>
          </w:p>
        </w:tc>
      </w:tr>
      <w:tr w:rsidR="00381A00" w:rsidRPr="00931587" w:rsidTr="00490ED3">
        <w:trPr>
          <w:trHeight w:val="248"/>
        </w:trPr>
        <w:tc>
          <w:tcPr>
            <w:tcW w:w="2689" w:type="dxa"/>
            <w:tcMar>
              <w:top w:w="75" w:type="dxa"/>
              <w:left w:w="75" w:type="dxa"/>
              <w:bottom w:w="75" w:type="dxa"/>
              <w:right w:w="75" w:type="dxa"/>
            </w:tcMar>
            <w:hideMark/>
          </w:tcPr>
          <w:p w:rsidR="00381A00" w:rsidRPr="00931587" w:rsidRDefault="00381A00" w:rsidP="00381A00">
            <w:pPr>
              <w:jc w:val="both"/>
            </w:pPr>
            <w:r w:rsidRPr="00931587">
              <w:t>6. Червоточина</w:t>
            </w:r>
          </w:p>
        </w:tc>
        <w:tc>
          <w:tcPr>
            <w:tcW w:w="7601" w:type="dxa"/>
            <w:tcMar>
              <w:top w:w="75" w:type="dxa"/>
              <w:left w:w="75" w:type="dxa"/>
              <w:bottom w:w="75" w:type="dxa"/>
              <w:right w:w="75" w:type="dxa"/>
            </w:tcMar>
            <w:hideMark/>
          </w:tcPr>
          <w:p w:rsidR="00381A00" w:rsidRPr="00931587" w:rsidRDefault="00381A00" w:rsidP="00381A00">
            <w:pPr>
              <w:jc w:val="both"/>
            </w:pPr>
            <w:r w:rsidRPr="00931587">
              <w:t>Допускается только поверхностная.</w:t>
            </w:r>
          </w:p>
        </w:tc>
      </w:tr>
      <w:tr w:rsidR="00381A00" w:rsidRPr="00931587" w:rsidTr="00490ED3">
        <w:trPr>
          <w:trHeight w:val="262"/>
        </w:trPr>
        <w:tc>
          <w:tcPr>
            <w:tcW w:w="2689" w:type="dxa"/>
            <w:tcMar>
              <w:top w:w="75" w:type="dxa"/>
              <w:left w:w="75" w:type="dxa"/>
              <w:bottom w:w="75" w:type="dxa"/>
              <w:right w:w="75" w:type="dxa"/>
            </w:tcMar>
            <w:hideMark/>
          </w:tcPr>
          <w:p w:rsidR="00381A00" w:rsidRPr="00931587" w:rsidRDefault="00381A00" w:rsidP="00381A00">
            <w:pPr>
              <w:jc w:val="both"/>
            </w:pPr>
            <w:r w:rsidRPr="00931587">
              <w:t>7. Трещины:</w:t>
            </w:r>
          </w:p>
        </w:tc>
        <w:tc>
          <w:tcPr>
            <w:tcW w:w="7601" w:type="dxa"/>
            <w:tcMar>
              <w:top w:w="75" w:type="dxa"/>
              <w:left w:w="75" w:type="dxa"/>
              <w:bottom w:w="75" w:type="dxa"/>
              <w:right w:w="75" w:type="dxa"/>
            </w:tcMar>
            <w:hideMark/>
          </w:tcPr>
          <w:p w:rsidR="00381A00" w:rsidRPr="00931587" w:rsidRDefault="00381A00" w:rsidP="00381A00">
            <w:pPr>
              <w:jc w:val="both"/>
            </w:pPr>
          </w:p>
        </w:tc>
      </w:tr>
      <w:tr w:rsidR="00381A00" w:rsidRPr="00931587" w:rsidTr="00490ED3">
        <w:trPr>
          <w:trHeight w:val="496"/>
        </w:trPr>
        <w:tc>
          <w:tcPr>
            <w:tcW w:w="2689" w:type="dxa"/>
            <w:tcMar>
              <w:top w:w="75" w:type="dxa"/>
              <w:left w:w="75" w:type="dxa"/>
              <w:bottom w:w="75" w:type="dxa"/>
              <w:right w:w="75" w:type="dxa"/>
            </w:tcMar>
            <w:hideMark/>
          </w:tcPr>
          <w:p w:rsidR="00381A00" w:rsidRPr="00931587" w:rsidRDefault="00381A00" w:rsidP="00381A00">
            <w:pPr>
              <w:jc w:val="both"/>
            </w:pPr>
            <w:r w:rsidRPr="00931587">
              <w:t>Пластевые и кромочные несквозные</w:t>
            </w:r>
          </w:p>
        </w:tc>
        <w:tc>
          <w:tcPr>
            <w:tcW w:w="7601" w:type="dxa"/>
            <w:tcMar>
              <w:top w:w="75" w:type="dxa"/>
              <w:left w:w="75" w:type="dxa"/>
              <w:bottom w:w="75" w:type="dxa"/>
              <w:right w:w="75" w:type="dxa"/>
            </w:tcMar>
            <w:hideMark/>
          </w:tcPr>
          <w:p w:rsidR="00381A00" w:rsidRPr="00931587" w:rsidRDefault="00381A00" w:rsidP="00381A00">
            <w:pPr>
              <w:jc w:val="both"/>
            </w:pPr>
            <w:r w:rsidRPr="00931587">
              <w:t>Допускается глубиной не более 20% толщины и суммарной</w:t>
            </w:r>
          </w:p>
          <w:p w:rsidR="00381A00" w:rsidRPr="00931587" w:rsidRDefault="00381A00" w:rsidP="00381A00">
            <w:pPr>
              <w:jc w:val="both"/>
            </w:pPr>
            <w:r w:rsidRPr="00931587">
              <w:t>Длиной не более 25% длины бруса.</w:t>
            </w:r>
          </w:p>
        </w:tc>
      </w:tr>
      <w:tr w:rsidR="00381A00" w:rsidRPr="00931587" w:rsidTr="00490ED3">
        <w:trPr>
          <w:trHeight w:val="510"/>
        </w:trPr>
        <w:tc>
          <w:tcPr>
            <w:tcW w:w="2689" w:type="dxa"/>
            <w:tcMar>
              <w:top w:w="75" w:type="dxa"/>
              <w:left w:w="75" w:type="dxa"/>
              <w:bottom w:w="75" w:type="dxa"/>
              <w:right w:w="75" w:type="dxa"/>
            </w:tcMar>
            <w:hideMark/>
          </w:tcPr>
          <w:p w:rsidR="00381A00" w:rsidRPr="00931587" w:rsidRDefault="00381A00" w:rsidP="00381A00">
            <w:pPr>
              <w:jc w:val="both"/>
            </w:pPr>
            <w:r w:rsidRPr="00931587">
              <w:t>Пластевые и кромочные</w:t>
            </w:r>
          </w:p>
          <w:p w:rsidR="00381A00" w:rsidRPr="00931587" w:rsidRDefault="00381A00" w:rsidP="00381A00">
            <w:pPr>
              <w:jc w:val="both"/>
            </w:pPr>
            <w:r w:rsidRPr="00931587">
              <w:t>сквозные</w:t>
            </w:r>
          </w:p>
        </w:tc>
        <w:tc>
          <w:tcPr>
            <w:tcW w:w="7601" w:type="dxa"/>
            <w:tcMar>
              <w:top w:w="75" w:type="dxa"/>
              <w:left w:w="75" w:type="dxa"/>
              <w:bottom w:w="75" w:type="dxa"/>
              <w:right w:w="75" w:type="dxa"/>
            </w:tcMar>
            <w:hideMark/>
          </w:tcPr>
          <w:p w:rsidR="00381A00" w:rsidRPr="00931587" w:rsidRDefault="00381A00" w:rsidP="00381A00">
            <w:pPr>
              <w:jc w:val="both"/>
            </w:pPr>
            <w:r w:rsidRPr="00931587">
              <w:t>Не допускаются.</w:t>
            </w:r>
          </w:p>
        </w:tc>
      </w:tr>
      <w:tr w:rsidR="00381A00" w:rsidRPr="00931587" w:rsidTr="00490ED3">
        <w:trPr>
          <w:trHeight w:val="510"/>
        </w:trPr>
        <w:tc>
          <w:tcPr>
            <w:tcW w:w="2689" w:type="dxa"/>
            <w:tcMar>
              <w:top w:w="75" w:type="dxa"/>
              <w:left w:w="75" w:type="dxa"/>
              <w:bottom w:w="75" w:type="dxa"/>
              <w:right w:w="75" w:type="dxa"/>
            </w:tcMar>
            <w:hideMark/>
          </w:tcPr>
          <w:p w:rsidR="00381A00" w:rsidRPr="00931587" w:rsidRDefault="00381A00" w:rsidP="00381A00">
            <w:pPr>
              <w:jc w:val="both"/>
            </w:pPr>
            <w:r w:rsidRPr="00931587">
              <w:t>торцевые</w:t>
            </w:r>
          </w:p>
        </w:tc>
        <w:tc>
          <w:tcPr>
            <w:tcW w:w="7601" w:type="dxa"/>
            <w:tcMar>
              <w:top w:w="75" w:type="dxa"/>
              <w:left w:w="75" w:type="dxa"/>
              <w:bottom w:w="75" w:type="dxa"/>
              <w:right w:w="75" w:type="dxa"/>
            </w:tcMar>
            <w:hideMark/>
          </w:tcPr>
          <w:p w:rsidR="00381A00" w:rsidRPr="00931587" w:rsidRDefault="00381A00" w:rsidP="00381A00">
            <w:pPr>
              <w:jc w:val="both"/>
            </w:pPr>
            <w:r w:rsidRPr="00931587">
              <w:t>Допускается общей длиной на обоих торцах не более 150 мм.</w:t>
            </w:r>
          </w:p>
          <w:p w:rsidR="00381A00" w:rsidRPr="00931587" w:rsidRDefault="00381A00" w:rsidP="00381A00">
            <w:pPr>
              <w:jc w:val="both"/>
            </w:pPr>
          </w:p>
        </w:tc>
      </w:tr>
      <w:tr w:rsidR="00381A00" w:rsidRPr="00931587" w:rsidTr="00490ED3">
        <w:trPr>
          <w:trHeight w:val="248"/>
        </w:trPr>
        <w:tc>
          <w:tcPr>
            <w:tcW w:w="2689" w:type="dxa"/>
            <w:tcMar>
              <w:top w:w="75" w:type="dxa"/>
              <w:left w:w="75" w:type="dxa"/>
              <w:bottom w:w="75" w:type="dxa"/>
              <w:right w:w="75" w:type="dxa"/>
            </w:tcMar>
            <w:hideMark/>
          </w:tcPr>
          <w:p w:rsidR="00381A00" w:rsidRPr="00931587" w:rsidRDefault="00381A00" w:rsidP="00381A00">
            <w:pPr>
              <w:jc w:val="both"/>
            </w:pPr>
            <w:r w:rsidRPr="00931587">
              <w:t>8. Наклон волокон</w:t>
            </w:r>
          </w:p>
        </w:tc>
        <w:tc>
          <w:tcPr>
            <w:tcW w:w="7601" w:type="dxa"/>
            <w:tcMar>
              <w:top w:w="75" w:type="dxa"/>
              <w:left w:w="75" w:type="dxa"/>
              <w:bottom w:w="75" w:type="dxa"/>
              <w:right w:w="75" w:type="dxa"/>
            </w:tcMar>
            <w:hideMark/>
          </w:tcPr>
          <w:p w:rsidR="00381A00" w:rsidRPr="00931587" w:rsidRDefault="00381A00" w:rsidP="00381A00">
            <w:pPr>
              <w:jc w:val="both"/>
            </w:pPr>
            <w:r w:rsidRPr="00931587">
              <w:t>Допускается не более 7%</w:t>
            </w:r>
          </w:p>
        </w:tc>
      </w:tr>
      <w:tr w:rsidR="00381A00" w:rsidRPr="00931587" w:rsidTr="00490ED3">
        <w:trPr>
          <w:trHeight w:val="772"/>
        </w:trPr>
        <w:tc>
          <w:tcPr>
            <w:tcW w:w="2689" w:type="dxa"/>
            <w:tcMar>
              <w:top w:w="75" w:type="dxa"/>
              <w:left w:w="75" w:type="dxa"/>
              <w:bottom w:w="75" w:type="dxa"/>
              <w:right w:w="75" w:type="dxa"/>
            </w:tcMar>
            <w:hideMark/>
          </w:tcPr>
          <w:p w:rsidR="00381A00" w:rsidRPr="00931587" w:rsidRDefault="00381A00" w:rsidP="00381A00">
            <w:pPr>
              <w:jc w:val="both"/>
            </w:pPr>
            <w:r w:rsidRPr="00931587">
              <w:t>9. Прорость</w:t>
            </w:r>
          </w:p>
        </w:tc>
        <w:tc>
          <w:tcPr>
            <w:tcW w:w="7601" w:type="dxa"/>
            <w:tcMar>
              <w:top w:w="75" w:type="dxa"/>
              <w:left w:w="75" w:type="dxa"/>
              <w:bottom w:w="75" w:type="dxa"/>
              <w:right w:w="75" w:type="dxa"/>
            </w:tcMar>
          </w:tcPr>
          <w:p w:rsidR="00381A00" w:rsidRPr="00931587" w:rsidRDefault="00381A00" w:rsidP="00381A00">
            <w:pPr>
              <w:jc w:val="both"/>
            </w:pPr>
            <w:r w:rsidRPr="00931587">
              <w:t>Сквозная не допускается. Открытая односторонняя не более</w:t>
            </w:r>
          </w:p>
          <w:p w:rsidR="00381A00" w:rsidRPr="00931587" w:rsidRDefault="00381A00" w:rsidP="00381A00">
            <w:pPr>
              <w:jc w:val="both"/>
            </w:pPr>
            <w:r w:rsidRPr="00931587">
              <w:t>10% поперечного размера стороны бруса, и длиной не</w:t>
            </w:r>
          </w:p>
          <w:p w:rsidR="00381A00" w:rsidRPr="00931587" w:rsidRDefault="00381A00" w:rsidP="00381A00">
            <w:pPr>
              <w:jc w:val="both"/>
            </w:pPr>
            <w:r w:rsidRPr="00931587">
              <w:t>более 5% длины бруса.</w:t>
            </w:r>
          </w:p>
        </w:tc>
      </w:tr>
      <w:tr w:rsidR="00381A00" w:rsidRPr="00931587" w:rsidTr="00490ED3">
        <w:trPr>
          <w:trHeight w:val="758"/>
        </w:trPr>
        <w:tc>
          <w:tcPr>
            <w:tcW w:w="2689" w:type="dxa"/>
            <w:tcMar>
              <w:top w:w="75" w:type="dxa"/>
              <w:left w:w="75" w:type="dxa"/>
              <w:bottom w:w="75" w:type="dxa"/>
              <w:right w:w="75" w:type="dxa"/>
            </w:tcMar>
          </w:tcPr>
          <w:p w:rsidR="00381A00" w:rsidRPr="00931587" w:rsidRDefault="00381A00" w:rsidP="00381A00">
            <w:pPr>
              <w:jc w:val="both"/>
            </w:pPr>
            <w:r w:rsidRPr="00931587">
              <w:t>10.Покоробленность по пласти и кромке и крыловатость</w:t>
            </w:r>
          </w:p>
        </w:tc>
        <w:tc>
          <w:tcPr>
            <w:tcW w:w="7601" w:type="dxa"/>
            <w:tcMar>
              <w:top w:w="75" w:type="dxa"/>
              <w:left w:w="75" w:type="dxa"/>
              <w:bottom w:w="75" w:type="dxa"/>
              <w:right w:w="75" w:type="dxa"/>
            </w:tcMar>
          </w:tcPr>
          <w:p w:rsidR="00381A00" w:rsidRPr="00931587" w:rsidRDefault="00381A00" w:rsidP="00381A00">
            <w:pPr>
              <w:jc w:val="both"/>
            </w:pPr>
            <w:r w:rsidRPr="00931587">
              <w:t>Допускаются со стрелой изгиба не более 0,2% длины бруса.</w:t>
            </w:r>
          </w:p>
        </w:tc>
      </w:tr>
      <w:tr w:rsidR="00381A00" w:rsidRPr="00931587" w:rsidTr="00490ED3">
        <w:tc>
          <w:tcPr>
            <w:tcW w:w="0" w:type="auto"/>
            <w:gridSpan w:val="2"/>
            <w:tcMar>
              <w:top w:w="75" w:type="dxa"/>
              <w:left w:w="75" w:type="dxa"/>
              <w:bottom w:w="75" w:type="dxa"/>
              <w:right w:w="75" w:type="dxa"/>
            </w:tcMar>
            <w:hideMark/>
          </w:tcPr>
          <w:p w:rsidR="00381A00" w:rsidRPr="00931587" w:rsidRDefault="00381A00" w:rsidP="00381A00">
            <w:pPr>
              <w:jc w:val="both"/>
            </w:pPr>
          </w:p>
        </w:tc>
      </w:tr>
    </w:tbl>
    <w:p w:rsidR="00381A00" w:rsidRPr="00931587" w:rsidRDefault="00490ED3" w:rsidP="00873DD7">
      <w:r w:rsidRPr="00931587">
        <w:t>3</w:t>
      </w:r>
      <w:r w:rsidR="00381A00" w:rsidRPr="00931587">
        <w:t>. Правила приемки продукции</w:t>
      </w:r>
    </w:p>
    <w:p w:rsidR="00381A00" w:rsidRPr="00931587" w:rsidRDefault="00490ED3" w:rsidP="00381A00">
      <w:pPr>
        <w:jc w:val="both"/>
      </w:pPr>
      <w:r w:rsidRPr="00931587">
        <w:t>3</w:t>
      </w:r>
      <w:r w:rsidR="00381A00" w:rsidRPr="00931587">
        <w:t>.1 Приемку брусьев проводить партиями. Партией считать количество брусьев из древесины  одной породы от 5 до 1000 шт., оформленное одной  этикеткой.</w:t>
      </w:r>
    </w:p>
    <w:p w:rsidR="00381A00" w:rsidRPr="00931587" w:rsidRDefault="00490ED3" w:rsidP="00381A00">
      <w:pPr>
        <w:jc w:val="both"/>
      </w:pPr>
      <w:r w:rsidRPr="00931587">
        <w:t>3</w:t>
      </w:r>
      <w:r w:rsidR="00381A00" w:rsidRPr="00931587">
        <w:t>.2 В этикетке для партии пропитанных брусьев должно быть указано:</w:t>
      </w:r>
    </w:p>
    <w:p w:rsidR="00381A00" w:rsidRPr="00931587" w:rsidRDefault="00381A00" w:rsidP="00381A00">
      <w:pPr>
        <w:jc w:val="both"/>
      </w:pPr>
      <w:r w:rsidRPr="00931587">
        <w:t>- наименование и адрес организации-изготовителя(предприятия-поставщика);</w:t>
      </w:r>
    </w:p>
    <w:p w:rsidR="00381A00" w:rsidRPr="00931587" w:rsidRDefault="00381A00" w:rsidP="00381A00">
      <w:pPr>
        <w:jc w:val="both"/>
      </w:pPr>
      <w:r w:rsidRPr="00931587">
        <w:t>-сведения о подтвержнении соответствия;</w:t>
      </w:r>
    </w:p>
    <w:p w:rsidR="00381A00" w:rsidRPr="00931587" w:rsidRDefault="00381A00" w:rsidP="00381A00">
      <w:pPr>
        <w:jc w:val="both"/>
      </w:pPr>
      <w:r w:rsidRPr="00931587">
        <w:t>- количество комплектов брусьев в партии в штуках;</w:t>
      </w:r>
    </w:p>
    <w:p w:rsidR="00381A00" w:rsidRPr="00931587" w:rsidRDefault="00381A00" w:rsidP="00381A00">
      <w:pPr>
        <w:jc w:val="both"/>
      </w:pPr>
      <w:r w:rsidRPr="00931587">
        <w:t>-гарантии изготовителя;</w:t>
      </w:r>
    </w:p>
    <w:p w:rsidR="00381A00" w:rsidRPr="00931587" w:rsidRDefault="00381A00" w:rsidP="00381A00">
      <w:pPr>
        <w:jc w:val="both"/>
      </w:pPr>
      <w:r w:rsidRPr="00931587">
        <w:t>-наличие(отсутствие) наколки;</w:t>
      </w:r>
    </w:p>
    <w:p w:rsidR="00381A00" w:rsidRPr="00931587" w:rsidRDefault="00381A00" w:rsidP="00381A00">
      <w:pPr>
        <w:jc w:val="both"/>
      </w:pPr>
      <w:r w:rsidRPr="00931587">
        <w:t>Вид использованного пропитывающего вещества;</w:t>
      </w:r>
    </w:p>
    <w:p w:rsidR="00381A00" w:rsidRPr="00931587" w:rsidRDefault="00381A00" w:rsidP="00381A00">
      <w:pPr>
        <w:jc w:val="both"/>
      </w:pPr>
      <w:r w:rsidRPr="00931587">
        <w:t>- обозначение стандарта;</w:t>
      </w:r>
    </w:p>
    <w:p w:rsidR="00381A00" w:rsidRPr="00931587" w:rsidRDefault="00490ED3" w:rsidP="00381A00">
      <w:pPr>
        <w:jc w:val="both"/>
      </w:pPr>
      <w:r w:rsidRPr="00931587">
        <w:t>3.</w:t>
      </w:r>
      <w:r w:rsidR="00381A00" w:rsidRPr="00931587">
        <w:t>3 Количество брусьев определять сплошным пересчетом.</w:t>
      </w:r>
    </w:p>
    <w:p w:rsidR="00381A00" w:rsidRPr="00931587" w:rsidRDefault="00490ED3" w:rsidP="00381A00">
      <w:pPr>
        <w:jc w:val="both"/>
      </w:pPr>
      <w:r w:rsidRPr="00931587">
        <w:t>3</w:t>
      </w:r>
      <w:r w:rsidR="00381A00" w:rsidRPr="00931587">
        <w:t>.4 Проверку брусьев по размерам, порокам древесины и обработки,  влажности проверять выборочным контролем по </w:t>
      </w:r>
      <w:hyperlink r:id="rId25" w:history="1">
        <w:r w:rsidR="00381A00" w:rsidRPr="00931587">
          <w:rPr>
            <w:u w:val="single"/>
          </w:rPr>
          <w:t>ГОСТ 18321</w:t>
        </w:r>
      </w:hyperlink>
      <w:r w:rsidR="00381A00" w:rsidRPr="00931587">
        <w:t>, методом "вслепую". Отбор проводить в количестве, указанном в таблице.</w:t>
      </w:r>
    </w:p>
    <w:tbl>
      <w:tblPr>
        <w:tblpPr w:leftFromText="180" w:rightFromText="180" w:vertAnchor="text" w:horzAnchor="margin" w:tblpY="159"/>
        <w:tblW w:w="100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8"/>
        <w:gridCol w:w="1414"/>
        <w:gridCol w:w="1414"/>
        <w:gridCol w:w="4618"/>
      </w:tblGrid>
      <w:tr w:rsidR="00490ED3" w:rsidRPr="00931587" w:rsidTr="00490ED3">
        <w:trPr>
          <w:trHeight w:val="223"/>
        </w:trPr>
        <w:tc>
          <w:tcPr>
            <w:tcW w:w="2598" w:type="dxa"/>
            <w:tcMar>
              <w:top w:w="75" w:type="dxa"/>
              <w:left w:w="75" w:type="dxa"/>
              <w:bottom w:w="75" w:type="dxa"/>
              <w:right w:w="75" w:type="dxa"/>
            </w:tcMar>
            <w:hideMark/>
          </w:tcPr>
          <w:p w:rsidR="00490ED3" w:rsidRPr="00931587" w:rsidRDefault="00490ED3" w:rsidP="00490ED3">
            <w:pPr>
              <w:jc w:val="both"/>
            </w:pPr>
            <w:r w:rsidRPr="00931587">
              <w:t>Объем партии</w:t>
            </w:r>
          </w:p>
        </w:tc>
        <w:tc>
          <w:tcPr>
            <w:tcW w:w="1414" w:type="dxa"/>
            <w:tcMar>
              <w:top w:w="75" w:type="dxa"/>
              <w:left w:w="75" w:type="dxa"/>
              <w:bottom w:w="75" w:type="dxa"/>
              <w:right w:w="75" w:type="dxa"/>
            </w:tcMar>
            <w:hideMark/>
          </w:tcPr>
          <w:p w:rsidR="00490ED3" w:rsidRPr="00931587" w:rsidRDefault="00490ED3" w:rsidP="00490ED3">
            <w:pPr>
              <w:jc w:val="both"/>
            </w:pPr>
            <w:r w:rsidRPr="00931587">
              <w:t>Объем выборки</w:t>
            </w:r>
          </w:p>
        </w:tc>
        <w:tc>
          <w:tcPr>
            <w:tcW w:w="1414" w:type="dxa"/>
            <w:tcMar>
              <w:top w:w="75" w:type="dxa"/>
              <w:left w:w="75" w:type="dxa"/>
              <w:bottom w:w="75" w:type="dxa"/>
              <w:right w:w="75" w:type="dxa"/>
            </w:tcMar>
            <w:hideMark/>
          </w:tcPr>
          <w:p w:rsidR="00490ED3" w:rsidRPr="00931587" w:rsidRDefault="00490ED3" w:rsidP="00490ED3">
            <w:pPr>
              <w:jc w:val="both"/>
            </w:pPr>
            <w:r w:rsidRPr="00931587">
              <w:t>Объем партии</w:t>
            </w:r>
          </w:p>
        </w:tc>
        <w:tc>
          <w:tcPr>
            <w:tcW w:w="4618" w:type="dxa"/>
            <w:tcMar>
              <w:top w:w="75" w:type="dxa"/>
              <w:left w:w="75" w:type="dxa"/>
              <w:bottom w:w="75" w:type="dxa"/>
              <w:right w:w="75" w:type="dxa"/>
            </w:tcMar>
            <w:hideMark/>
          </w:tcPr>
          <w:p w:rsidR="00490ED3" w:rsidRPr="00931587" w:rsidRDefault="00490ED3" w:rsidP="00490ED3">
            <w:pPr>
              <w:spacing w:after="330"/>
              <w:jc w:val="both"/>
            </w:pPr>
            <w:r w:rsidRPr="00931587">
              <w:t>Объем выборки</w:t>
            </w:r>
          </w:p>
        </w:tc>
      </w:tr>
      <w:tr w:rsidR="00490ED3" w:rsidRPr="00931587" w:rsidTr="00490ED3">
        <w:trPr>
          <w:trHeight w:val="229"/>
        </w:trPr>
        <w:tc>
          <w:tcPr>
            <w:tcW w:w="2598" w:type="dxa"/>
            <w:tcMar>
              <w:top w:w="75" w:type="dxa"/>
              <w:left w:w="75" w:type="dxa"/>
              <w:bottom w:w="75" w:type="dxa"/>
              <w:right w:w="75" w:type="dxa"/>
            </w:tcMar>
            <w:hideMark/>
          </w:tcPr>
          <w:p w:rsidR="00490ED3" w:rsidRPr="00931587" w:rsidRDefault="00490ED3" w:rsidP="00490ED3">
            <w:pPr>
              <w:jc w:val="both"/>
            </w:pPr>
            <w:r w:rsidRPr="00931587">
              <w:t>от 90</w:t>
            </w:r>
          </w:p>
        </w:tc>
        <w:tc>
          <w:tcPr>
            <w:tcW w:w="1414" w:type="dxa"/>
            <w:tcMar>
              <w:top w:w="75" w:type="dxa"/>
              <w:left w:w="75" w:type="dxa"/>
              <w:bottom w:w="75" w:type="dxa"/>
              <w:right w:w="75" w:type="dxa"/>
            </w:tcMar>
            <w:hideMark/>
          </w:tcPr>
          <w:p w:rsidR="00490ED3" w:rsidRPr="00931587" w:rsidRDefault="00490ED3" w:rsidP="00490ED3">
            <w:pPr>
              <w:tabs>
                <w:tab w:val="left" w:pos="420"/>
                <w:tab w:val="center" w:pos="988"/>
              </w:tabs>
              <w:jc w:val="both"/>
            </w:pPr>
            <w:r w:rsidRPr="00931587">
              <w:t>5</w:t>
            </w:r>
          </w:p>
        </w:tc>
        <w:tc>
          <w:tcPr>
            <w:tcW w:w="1414" w:type="dxa"/>
            <w:tcMar>
              <w:top w:w="75" w:type="dxa"/>
              <w:left w:w="75" w:type="dxa"/>
              <w:bottom w:w="75" w:type="dxa"/>
              <w:right w:w="75" w:type="dxa"/>
            </w:tcMar>
            <w:hideMark/>
          </w:tcPr>
          <w:p w:rsidR="00490ED3" w:rsidRPr="00931587" w:rsidRDefault="00490ED3" w:rsidP="00490ED3">
            <w:pPr>
              <w:jc w:val="both"/>
            </w:pPr>
            <w:r w:rsidRPr="00931587">
              <w:t>от 281 до 500</w:t>
            </w:r>
          </w:p>
        </w:tc>
        <w:tc>
          <w:tcPr>
            <w:tcW w:w="4618" w:type="dxa"/>
            <w:tcMar>
              <w:top w:w="75" w:type="dxa"/>
              <w:left w:w="75" w:type="dxa"/>
              <w:bottom w:w="75" w:type="dxa"/>
              <w:right w:w="75" w:type="dxa"/>
            </w:tcMar>
            <w:hideMark/>
          </w:tcPr>
          <w:p w:rsidR="00490ED3" w:rsidRPr="00931587" w:rsidRDefault="00490ED3" w:rsidP="00490ED3">
            <w:pPr>
              <w:spacing w:after="330"/>
              <w:jc w:val="both"/>
            </w:pPr>
            <w:r w:rsidRPr="00931587">
              <w:t>20</w:t>
            </w:r>
          </w:p>
        </w:tc>
      </w:tr>
      <w:tr w:rsidR="00490ED3" w:rsidRPr="00931587" w:rsidTr="00490ED3">
        <w:trPr>
          <w:trHeight w:val="223"/>
        </w:trPr>
        <w:tc>
          <w:tcPr>
            <w:tcW w:w="2598" w:type="dxa"/>
            <w:tcMar>
              <w:top w:w="75" w:type="dxa"/>
              <w:left w:w="75" w:type="dxa"/>
              <w:bottom w:w="75" w:type="dxa"/>
              <w:right w:w="75" w:type="dxa"/>
            </w:tcMar>
            <w:hideMark/>
          </w:tcPr>
          <w:p w:rsidR="00490ED3" w:rsidRPr="00931587" w:rsidRDefault="00490ED3" w:rsidP="00490ED3">
            <w:pPr>
              <w:jc w:val="both"/>
            </w:pPr>
            <w:r w:rsidRPr="00931587">
              <w:t>от 91 до 150</w:t>
            </w:r>
          </w:p>
        </w:tc>
        <w:tc>
          <w:tcPr>
            <w:tcW w:w="1414" w:type="dxa"/>
            <w:tcMar>
              <w:top w:w="75" w:type="dxa"/>
              <w:left w:w="75" w:type="dxa"/>
              <w:bottom w:w="75" w:type="dxa"/>
              <w:right w:w="75" w:type="dxa"/>
            </w:tcMar>
            <w:hideMark/>
          </w:tcPr>
          <w:p w:rsidR="00490ED3" w:rsidRPr="00931587" w:rsidRDefault="00490ED3" w:rsidP="00490ED3">
            <w:pPr>
              <w:tabs>
                <w:tab w:val="left" w:pos="405"/>
                <w:tab w:val="center" w:pos="988"/>
              </w:tabs>
              <w:jc w:val="both"/>
            </w:pPr>
            <w:r w:rsidRPr="00931587">
              <w:t>8</w:t>
            </w:r>
          </w:p>
        </w:tc>
        <w:tc>
          <w:tcPr>
            <w:tcW w:w="1414" w:type="dxa"/>
            <w:tcMar>
              <w:top w:w="75" w:type="dxa"/>
              <w:left w:w="75" w:type="dxa"/>
              <w:bottom w:w="75" w:type="dxa"/>
              <w:right w:w="75" w:type="dxa"/>
            </w:tcMar>
            <w:hideMark/>
          </w:tcPr>
          <w:p w:rsidR="00490ED3" w:rsidRPr="00931587" w:rsidRDefault="00490ED3" w:rsidP="00490ED3">
            <w:pPr>
              <w:jc w:val="both"/>
            </w:pPr>
            <w:r w:rsidRPr="00931587">
              <w:t>от 501до 1200</w:t>
            </w:r>
          </w:p>
        </w:tc>
        <w:tc>
          <w:tcPr>
            <w:tcW w:w="4618" w:type="dxa"/>
            <w:tcMar>
              <w:top w:w="75" w:type="dxa"/>
              <w:left w:w="75" w:type="dxa"/>
              <w:bottom w:w="75" w:type="dxa"/>
              <w:right w:w="75" w:type="dxa"/>
            </w:tcMar>
            <w:hideMark/>
          </w:tcPr>
          <w:p w:rsidR="00490ED3" w:rsidRPr="00931587" w:rsidRDefault="00490ED3" w:rsidP="00490ED3">
            <w:pPr>
              <w:spacing w:after="330"/>
              <w:jc w:val="both"/>
            </w:pPr>
            <w:r w:rsidRPr="00931587">
              <w:t>32</w:t>
            </w:r>
          </w:p>
        </w:tc>
      </w:tr>
      <w:tr w:rsidR="00490ED3" w:rsidRPr="00931587" w:rsidTr="00490ED3">
        <w:trPr>
          <w:trHeight w:val="105"/>
        </w:trPr>
        <w:tc>
          <w:tcPr>
            <w:tcW w:w="2598" w:type="dxa"/>
            <w:tcMar>
              <w:top w:w="75" w:type="dxa"/>
              <w:left w:w="75" w:type="dxa"/>
              <w:bottom w:w="75" w:type="dxa"/>
              <w:right w:w="75" w:type="dxa"/>
            </w:tcMar>
            <w:hideMark/>
          </w:tcPr>
          <w:p w:rsidR="00490ED3" w:rsidRPr="00931587" w:rsidRDefault="00490ED3" w:rsidP="00490ED3">
            <w:pPr>
              <w:jc w:val="both"/>
            </w:pPr>
            <w:r w:rsidRPr="00931587">
              <w:t>от 151 до 280</w:t>
            </w:r>
          </w:p>
        </w:tc>
        <w:tc>
          <w:tcPr>
            <w:tcW w:w="1414" w:type="dxa"/>
            <w:tcMar>
              <w:top w:w="75" w:type="dxa"/>
              <w:left w:w="75" w:type="dxa"/>
              <w:bottom w:w="75" w:type="dxa"/>
              <w:right w:w="75" w:type="dxa"/>
            </w:tcMar>
            <w:hideMark/>
          </w:tcPr>
          <w:p w:rsidR="00490ED3" w:rsidRPr="00931587" w:rsidRDefault="00490ED3" w:rsidP="00490ED3">
            <w:pPr>
              <w:tabs>
                <w:tab w:val="left" w:pos="270"/>
                <w:tab w:val="center" w:pos="988"/>
              </w:tabs>
              <w:jc w:val="both"/>
            </w:pPr>
            <w:r w:rsidRPr="00931587">
              <w:t>13</w:t>
            </w:r>
          </w:p>
        </w:tc>
        <w:tc>
          <w:tcPr>
            <w:tcW w:w="1414" w:type="dxa"/>
            <w:tcMar>
              <w:top w:w="75" w:type="dxa"/>
              <w:left w:w="75" w:type="dxa"/>
              <w:bottom w:w="75" w:type="dxa"/>
              <w:right w:w="75" w:type="dxa"/>
            </w:tcMar>
            <w:hideMark/>
          </w:tcPr>
          <w:p w:rsidR="00490ED3" w:rsidRPr="00931587" w:rsidRDefault="00490ED3" w:rsidP="00490ED3">
            <w:pPr>
              <w:jc w:val="both"/>
            </w:pPr>
          </w:p>
        </w:tc>
        <w:tc>
          <w:tcPr>
            <w:tcW w:w="4618" w:type="dxa"/>
            <w:tcMar>
              <w:top w:w="75" w:type="dxa"/>
              <w:left w:w="75" w:type="dxa"/>
              <w:bottom w:w="75" w:type="dxa"/>
              <w:right w:w="75" w:type="dxa"/>
            </w:tcMar>
            <w:hideMark/>
          </w:tcPr>
          <w:p w:rsidR="00490ED3" w:rsidRPr="00931587" w:rsidRDefault="00490ED3" w:rsidP="00490ED3">
            <w:pPr>
              <w:spacing w:after="330"/>
              <w:jc w:val="both"/>
            </w:pPr>
          </w:p>
        </w:tc>
      </w:tr>
    </w:tbl>
    <w:p w:rsidR="00381A00" w:rsidRPr="00931587" w:rsidRDefault="00381A00" w:rsidP="00381A00">
      <w:pPr>
        <w:jc w:val="both"/>
      </w:pPr>
    </w:p>
    <w:p w:rsidR="00381A00" w:rsidRPr="00931587" w:rsidRDefault="00381A00" w:rsidP="00381A00">
      <w:pPr>
        <w:jc w:val="both"/>
      </w:pPr>
      <w:r w:rsidRPr="00931587">
        <w:t>Партию принимать, если все брусья в выборке соответствуют требованиям настоящего стандарта. При получении неудовлетворительных результатов партию браковать или по согласованию с потребителем проводить сплошной контроль партии и замену забракованных брусьев.</w:t>
      </w:r>
    </w:p>
    <w:p w:rsidR="00595AB5" w:rsidRPr="00931587" w:rsidRDefault="00595AB5" w:rsidP="00595AB5">
      <w:pPr>
        <w:pStyle w:val="a3"/>
        <w:numPr>
          <w:ilvl w:val="1"/>
          <w:numId w:val="18"/>
        </w:numPr>
        <w:jc w:val="both"/>
      </w:pPr>
      <w:r w:rsidRPr="00931587">
        <w:t>Приемка Продукции осуществляется представителем функционального заказчика совместно с представителем Поставщика до отгрузки её Заказчику.</w:t>
      </w:r>
    </w:p>
    <w:p w:rsidR="00381A00" w:rsidRPr="00931587" w:rsidRDefault="00490ED3" w:rsidP="00873DD7">
      <w:r w:rsidRPr="00931587">
        <w:t>4</w:t>
      </w:r>
      <w:r w:rsidR="00381A00" w:rsidRPr="00931587">
        <w:t>. Методы контроля</w:t>
      </w:r>
    </w:p>
    <w:p w:rsidR="00381A00" w:rsidRPr="00931587" w:rsidRDefault="00490ED3" w:rsidP="00381A00">
      <w:pPr>
        <w:jc w:val="both"/>
      </w:pPr>
      <w:r w:rsidRPr="00931587">
        <w:t>4</w:t>
      </w:r>
      <w:r w:rsidR="00381A00" w:rsidRPr="00931587">
        <w:t>.1. Определение и измерение пороков древесины и обработки - по </w:t>
      </w:r>
      <w:hyperlink r:id="rId26" w:history="1">
        <w:r w:rsidR="00381A00" w:rsidRPr="00931587">
          <w:rPr>
            <w:u w:val="single"/>
          </w:rPr>
          <w:t>ГОСТ 2140</w:t>
        </w:r>
      </w:hyperlink>
      <w:r w:rsidR="00381A00" w:rsidRPr="00931587">
        <w:t>.</w:t>
      </w:r>
    </w:p>
    <w:p w:rsidR="00381A00" w:rsidRPr="00931587" w:rsidRDefault="00490ED3" w:rsidP="00381A00">
      <w:pPr>
        <w:jc w:val="both"/>
      </w:pPr>
      <w:r w:rsidRPr="00931587">
        <w:t>4</w:t>
      </w:r>
      <w:r w:rsidR="00381A00" w:rsidRPr="00931587">
        <w:t>.2 .Определение влажности древесины брусьев - по </w:t>
      </w:r>
      <w:hyperlink r:id="rId27" w:history="1">
        <w:r w:rsidR="00381A00" w:rsidRPr="00931587">
          <w:rPr>
            <w:u w:val="single"/>
          </w:rPr>
          <w:t>ГОСТ 16588</w:t>
        </w:r>
      </w:hyperlink>
      <w:r w:rsidR="00381A00" w:rsidRPr="00931587">
        <w:t>.</w:t>
      </w:r>
    </w:p>
    <w:p w:rsidR="00381A00" w:rsidRPr="00931587" w:rsidRDefault="00490ED3" w:rsidP="00381A00">
      <w:pPr>
        <w:jc w:val="both"/>
      </w:pPr>
      <w:r w:rsidRPr="00931587">
        <w:t>4</w:t>
      </w:r>
      <w:r w:rsidR="00381A00" w:rsidRPr="00931587">
        <w:t>.3. Контроль предпропиточной влажности древесины брусьев - по </w:t>
      </w:r>
      <w:hyperlink r:id="rId28" w:history="1">
        <w:r w:rsidR="00381A00" w:rsidRPr="00931587">
          <w:rPr>
            <w:u w:val="single"/>
          </w:rPr>
          <w:t>ГОСТ 20022.</w:t>
        </w:r>
      </w:hyperlink>
      <w:r w:rsidR="00381A00" w:rsidRPr="00931587">
        <w:rPr>
          <w:u w:val="single"/>
        </w:rPr>
        <w:t>14</w:t>
      </w:r>
      <w:r w:rsidR="00381A00" w:rsidRPr="00931587">
        <w:t>.</w:t>
      </w:r>
    </w:p>
    <w:p w:rsidR="00381A00" w:rsidRPr="00931587" w:rsidRDefault="00490ED3" w:rsidP="00381A00">
      <w:pPr>
        <w:jc w:val="both"/>
      </w:pPr>
      <w:r w:rsidRPr="00931587">
        <w:t>4</w:t>
      </w:r>
      <w:r w:rsidR="00381A00" w:rsidRPr="00931587">
        <w:t>.4. Контроль качества укрепления брусьев от растрескивания - по нормативному документу в зависимости от применяемого способа.</w:t>
      </w:r>
    </w:p>
    <w:p w:rsidR="00381A00" w:rsidRPr="00931587" w:rsidRDefault="00490ED3" w:rsidP="00381A00">
      <w:pPr>
        <w:jc w:val="both"/>
      </w:pPr>
      <w:r w:rsidRPr="00931587">
        <w:t>4</w:t>
      </w:r>
      <w:r w:rsidR="00381A00" w:rsidRPr="00931587">
        <w:t>.5. Контроль качества пропитки брусьев - по </w:t>
      </w:r>
      <w:hyperlink r:id="rId29" w:history="1">
        <w:r w:rsidR="00381A00" w:rsidRPr="00931587">
          <w:rPr>
            <w:u w:val="single"/>
          </w:rPr>
          <w:t>ГОСТ 20022.5</w:t>
        </w:r>
      </w:hyperlink>
      <w:r w:rsidR="00381A00" w:rsidRPr="00931587">
        <w:t>.</w:t>
      </w:r>
    </w:p>
    <w:p w:rsidR="00381A00" w:rsidRPr="00931587" w:rsidRDefault="00490ED3" w:rsidP="00381A00">
      <w:pPr>
        <w:jc w:val="both"/>
      </w:pPr>
      <w:r w:rsidRPr="00931587">
        <w:t>4</w:t>
      </w:r>
      <w:r w:rsidR="00381A00" w:rsidRPr="00931587">
        <w:t>.6 ширину верхней и нижней пластей брусьев измерять  в самых узких местах на участках длиной 400 мм, отстоящим от вершинного торца на расстоянии 350 мм.;</w:t>
      </w:r>
    </w:p>
    <w:p w:rsidR="00381A00" w:rsidRPr="00931587" w:rsidRDefault="00490ED3" w:rsidP="00381A00">
      <w:pPr>
        <w:jc w:val="both"/>
      </w:pPr>
      <w:r w:rsidRPr="00931587">
        <w:t>4</w:t>
      </w:r>
      <w:r w:rsidR="00381A00" w:rsidRPr="00931587">
        <w:t>.7. Размеры брусьев проверять поверочной(металлической) линейкой или металлической рулеткой РЗЖ  2-го класса длиной не менее 5 м.</w:t>
      </w:r>
    </w:p>
    <w:p w:rsidR="00381A00" w:rsidRPr="00931587" w:rsidRDefault="00381A00" w:rsidP="00381A00">
      <w:pPr>
        <w:overflowPunct w:val="0"/>
        <w:jc w:val="both"/>
        <w:rPr>
          <w:b/>
        </w:rPr>
      </w:pPr>
    </w:p>
    <w:p w:rsidR="00381A00" w:rsidRPr="00931587" w:rsidRDefault="00490ED3" w:rsidP="00381A00">
      <w:pPr>
        <w:overflowPunct w:val="0"/>
        <w:jc w:val="both"/>
        <w:rPr>
          <w:b/>
        </w:rPr>
      </w:pPr>
      <w:r w:rsidRPr="00931587">
        <w:rPr>
          <w:b/>
        </w:rPr>
        <w:t>5</w:t>
      </w:r>
      <w:r w:rsidR="00381A00" w:rsidRPr="00931587">
        <w:rPr>
          <w:b/>
        </w:rPr>
        <w:t>. Требования к поставщику.</w:t>
      </w:r>
    </w:p>
    <w:p w:rsidR="00381A00" w:rsidRPr="00931587" w:rsidRDefault="00490ED3" w:rsidP="00381A00">
      <w:pPr>
        <w:overflowPunct w:val="0"/>
        <w:spacing w:line="276" w:lineRule="auto"/>
        <w:jc w:val="both"/>
      </w:pPr>
      <w:r w:rsidRPr="00931587">
        <w:t>5</w:t>
      </w:r>
      <w:r w:rsidR="00381A00" w:rsidRPr="00931587">
        <w:t>.1.Товар должен быть свободен от прав третьих лиц.</w:t>
      </w:r>
    </w:p>
    <w:p w:rsidR="00381A00" w:rsidRPr="00931587" w:rsidRDefault="00490ED3" w:rsidP="00381A00">
      <w:pPr>
        <w:overflowPunct w:val="0"/>
        <w:spacing w:line="276" w:lineRule="auto"/>
        <w:jc w:val="both"/>
      </w:pPr>
      <w:r w:rsidRPr="00931587">
        <w:t>5.</w:t>
      </w:r>
      <w:r w:rsidR="00381A00" w:rsidRPr="00931587">
        <w:t>2. Товар должен иметь « Сертификат соответствия».</w:t>
      </w:r>
    </w:p>
    <w:p w:rsidR="00381A00" w:rsidRPr="00931587" w:rsidRDefault="00490ED3" w:rsidP="00381A00">
      <w:pPr>
        <w:jc w:val="both"/>
      </w:pPr>
      <w:r w:rsidRPr="00931587">
        <w:t>5</w:t>
      </w:r>
      <w:r w:rsidR="00381A00" w:rsidRPr="00931587">
        <w:t xml:space="preserve">.4. Товар  поставляется до станции Ванадзор Республики Армения на условиях </w:t>
      </w:r>
      <w:r w:rsidR="00381A00" w:rsidRPr="00931587">
        <w:rPr>
          <w:lang w:val="en-US"/>
        </w:rPr>
        <w:t>DAP</w:t>
      </w:r>
      <w:r w:rsidR="00381A00" w:rsidRPr="00931587">
        <w:t xml:space="preserve"> в соответствии с правилами перевозки грузов, действующими на данном виде транспорта, за счет средств  Поставщика.</w:t>
      </w:r>
    </w:p>
    <w:p w:rsidR="00381A00" w:rsidRPr="00931587" w:rsidRDefault="00381A00" w:rsidP="00381A00">
      <w:pPr>
        <w:jc w:val="both"/>
      </w:pPr>
    </w:p>
    <w:p w:rsidR="00381A00" w:rsidRPr="00931587" w:rsidRDefault="007B5A74" w:rsidP="00381A00">
      <w:pPr>
        <w:overflowPunct w:val="0"/>
        <w:jc w:val="both"/>
        <w:rPr>
          <w:b/>
        </w:rPr>
      </w:pPr>
      <w:r w:rsidRPr="00931587">
        <w:rPr>
          <w:b/>
        </w:rPr>
        <w:t>6</w:t>
      </w:r>
      <w:r w:rsidR="00381A00" w:rsidRPr="00931587">
        <w:rPr>
          <w:b/>
        </w:rPr>
        <w:t>. Гарантийные обязательства.</w:t>
      </w:r>
    </w:p>
    <w:p w:rsidR="00381A00" w:rsidRPr="00931587" w:rsidRDefault="007B5A74" w:rsidP="00381A00">
      <w:pPr>
        <w:overflowPunct w:val="0"/>
        <w:spacing w:line="276" w:lineRule="auto"/>
        <w:jc w:val="both"/>
      </w:pPr>
      <w:r w:rsidRPr="00931587">
        <w:t>6</w:t>
      </w:r>
      <w:r w:rsidR="00381A00" w:rsidRPr="00931587">
        <w:t>.1. Изготовитель должен гарантировать качество товара в соответствии с требованиями настоящего Технического задания.</w:t>
      </w:r>
    </w:p>
    <w:p w:rsidR="00381A00" w:rsidRPr="00931587" w:rsidRDefault="007B5A74" w:rsidP="00381A00">
      <w:pPr>
        <w:overflowPunct w:val="0"/>
        <w:spacing w:line="276" w:lineRule="auto"/>
        <w:jc w:val="both"/>
      </w:pPr>
      <w:r w:rsidRPr="00931587">
        <w:t>6</w:t>
      </w:r>
      <w:r w:rsidR="00381A00" w:rsidRPr="00931587">
        <w:t>.2. Гарантийный срок эксплуатации мостовых брусьев в соответствии ГОСТ 28450-2014 должен составлять не менее 5 лет.</w:t>
      </w:r>
    </w:p>
    <w:p w:rsidR="008C741F" w:rsidRPr="00931587" w:rsidRDefault="007B5A74" w:rsidP="00381A00">
      <w:pPr>
        <w:overflowPunct w:val="0"/>
        <w:spacing w:line="276" w:lineRule="auto"/>
        <w:jc w:val="both"/>
      </w:pPr>
      <w:r w:rsidRPr="00931587">
        <w:t>6</w:t>
      </w:r>
      <w:r w:rsidR="00381A00" w:rsidRPr="00931587">
        <w:t>.3. Гарантийные обязательства оформляются отдельным пунктом в договоре.</w:t>
      </w:r>
    </w:p>
    <w:p w:rsidR="008C741F" w:rsidRPr="00931587" w:rsidRDefault="008C741F">
      <w:r w:rsidRPr="00931587">
        <w:br w:type="page"/>
      </w:r>
    </w:p>
    <w:p w:rsidR="00381A00" w:rsidRPr="00931587" w:rsidRDefault="00381A00" w:rsidP="00381A00">
      <w:pPr>
        <w:overflowPunct w:val="0"/>
        <w:spacing w:line="276" w:lineRule="auto"/>
        <w:jc w:val="both"/>
      </w:pPr>
    </w:p>
    <w:p w:rsidR="00F96BA4" w:rsidRPr="00931587" w:rsidRDefault="00F96BA4" w:rsidP="00F96BA4">
      <w:pPr>
        <w:contextualSpacing/>
        <w:jc w:val="right"/>
        <w:rPr>
          <w:sz w:val="10"/>
        </w:rPr>
      </w:pPr>
      <w:r w:rsidRPr="00931587">
        <w:rPr>
          <w:sz w:val="28"/>
          <w:szCs w:val="28"/>
        </w:rPr>
        <w:t>Приложение № 2.1</w:t>
      </w:r>
    </w:p>
    <w:p w:rsidR="00AE1037" w:rsidRPr="00931587" w:rsidRDefault="00AE1037" w:rsidP="00AE1037">
      <w:pPr>
        <w:spacing w:line="276" w:lineRule="auto"/>
        <w:jc w:val="right"/>
        <w:rPr>
          <w:sz w:val="28"/>
          <w:szCs w:val="28"/>
        </w:rPr>
      </w:pPr>
      <w:r w:rsidRPr="00931587">
        <w:rPr>
          <w:sz w:val="28"/>
          <w:szCs w:val="28"/>
        </w:rPr>
        <w:t xml:space="preserve">к извещению о проведении запроса котировок </w:t>
      </w:r>
    </w:p>
    <w:p w:rsidR="00F96BA4" w:rsidRPr="00931587" w:rsidRDefault="00AE1037" w:rsidP="00AE1037">
      <w:pPr>
        <w:spacing w:line="276" w:lineRule="auto"/>
        <w:ind w:left="5670"/>
        <w:jc w:val="right"/>
        <w:rPr>
          <w:sz w:val="28"/>
          <w:szCs w:val="28"/>
        </w:rPr>
      </w:pPr>
      <w:r w:rsidRPr="00931587">
        <w:rPr>
          <w:sz w:val="28"/>
          <w:szCs w:val="28"/>
        </w:rPr>
        <w:t xml:space="preserve">№ЮКЖД-ЗКЦ </w:t>
      </w:r>
      <w:r w:rsidR="009B0252">
        <w:rPr>
          <w:sz w:val="28"/>
          <w:szCs w:val="28"/>
        </w:rPr>
        <w:t>024/036</w:t>
      </w:r>
    </w:p>
    <w:p w:rsidR="00446FEF" w:rsidRPr="00931587" w:rsidRDefault="00446FEF" w:rsidP="00F96BA4">
      <w:pPr>
        <w:jc w:val="right"/>
        <w:rPr>
          <w:rFonts w:eastAsia="Calibri"/>
          <w:b/>
          <w:bCs/>
          <w:iCs/>
          <w:sz w:val="28"/>
          <w:szCs w:val="28"/>
          <w:lang w:eastAsia="en-US"/>
        </w:rPr>
      </w:pPr>
    </w:p>
    <w:p w:rsidR="00B2549A" w:rsidRPr="00931587" w:rsidRDefault="00B2549A" w:rsidP="008C741F">
      <w:pPr>
        <w:jc w:val="center"/>
        <w:rPr>
          <w:rFonts w:eastAsia="Calibri"/>
          <w:b/>
        </w:rPr>
      </w:pPr>
      <w:r w:rsidRPr="00931587">
        <w:rPr>
          <w:rFonts w:eastAsia="Calibri"/>
          <w:b/>
          <w:lang w:eastAsia="en-US"/>
        </w:rPr>
        <w:t>Форма описи документов, представляемых для участия в Запросе котировок</w:t>
      </w:r>
    </w:p>
    <w:p w:rsidR="00B2549A" w:rsidRPr="00931587" w:rsidRDefault="00B2549A" w:rsidP="008C741F">
      <w:pPr>
        <w:pStyle w:val="9"/>
        <w:jc w:val="center"/>
        <w:rPr>
          <w:rFonts w:ascii="Times New Roman" w:eastAsia="Calibri" w:hAnsi="Times New Roman" w:cs="Times New Roman"/>
          <w:b/>
          <w:lang w:eastAsia="en-US"/>
        </w:rPr>
      </w:pPr>
      <w:r w:rsidRPr="00931587">
        <w:rPr>
          <w:rFonts w:ascii="Times New Roman" w:eastAsia="Calibri" w:hAnsi="Times New Roman" w:cs="Times New Roman"/>
          <w:b/>
          <w:lang w:eastAsia="en-US"/>
        </w:rPr>
        <w:t>ОПИСЬ ДОКУМЕНТОВ,</w:t>
      </w:r>
    </w:p>
    <w:p w:rsidR="00B2549A" w:rsidRPr="00931587" w:rsidRDefault="00B2549A" w:rsidP="00B2549A">
      <w:pPr>
        <w:spacing w:after="160" w:line="259" w:lineRule="auto"/>
        <w:jc w:val="both"/>
        <w:rPr>
          <w:rFonts w:eastAsia="Calibri"/>
          <w:bCs/>
          <w:sz w:val="28"/>
          <w:szCs w:val="28"/>
          <w:lang w:eastAsia="en-US"/>
        </w:rPr>
      </w:pPr>
      <w:r w:rsidRPr="00931587">
        <w:rPr>
          <w:rFonts w:eastAsia="Calibri"/>
          <w:bCs/>
          <w:sz w:val="28"/>
          <w:szCs w:val="28"/>
          <w:lang w:eastAsia="en-US"/>
        </w:rPr>
        <w:t xml:space="preserve">представляемых для участия в запросе котировок </w:t>
      </w:r>
    </w:p>
    <w:p w:rsidR="00B2549A" w:rsidRPr="00931587" w:rsidRDefault="00B2549A" w:rsidP="00B2549A">
      <w:pPr>
        <w:spacing w:after="160" w:line="259" w:lineRule="auto"/>
        <w:jc w:val="both"/>
        <w:rPr>
          <w:rFonts w:eastAsia="Calibri"/>
          <w:bCs/>
          <w:sz w:val="28"/>
          <w:szCs w:val="28"/>
          <w:lang w:eastAsia="en-US"/>
        </w:rPr>
      </w:pPr>
      <w:r w:rsidRPr="00931587">
        <w:rPr>
          <w:rFonts w:eastAsia="Calibri"/>
          <w:bCs/>
          <w:sz w:val="28"/>
          <w:szCs w:val="28"/>
          <w:lang w:eastAsia="en-US"/>
        </w:rPr>
        <w:t>Настоящим____________________________________________________________________</w:t>
      </w:r>
    </w:p>
    <w:p w:rsidR="00B2549A" w:rsidRPr="00931587" w:rsidRDefault="00B2549A" w:rsidP="00B2549A">
      <w:pPr>
        <w:spacing w:after="160" w:line="259" w:lineRule="auto"/>
        <w:jc w:val="both"/>
        <w:rPr>
          <w:rFonts w:eastAsia="Calibri"/>
          <w:sz w:val="28"/>
          <w:szCs w:val="28"/>
          <w:lang w:eastAsia="en-US"/>
        </w:rPr>
      </w:pPr>
      <w:r w:rsidRPr="00931587">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B2549A" w:rsidRPr="00931587" w:rsidRDefault="00B2549A" w:rsidP="00B2549A">
      <w:pPr>
        <w:spacing w:after="160" w:line="259" w:lineRule="auto"/>
        <w:jc w:val="both"/>
        <w:rPr>
          <w:rFonts w:eastAsia="Calibri"/>
          <w:bCs/>
          <w:sz w:val="28"/>
          <w:szCs w:val="28"/>
          <w:lang w:eastAsia="en-US"/>
        </w:rPr>
      </w:pPr>
      <w:r w:rsidRPr="00931587">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B2549A" w:rsidRPr="00931587" w:rsidTr="000F6953">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r w:rsidRPr="00931587">
              <w:rPr>
                <w:rFonts w:eastAsia="Calibri"/>
                <w:sz w:val="28"/>
                <w:szCs w:val="28"/>
                <w:lang w:eastAsia="en-US"/>
              </w:rPr>
              <w:t xml:space="preserve">№ </w:t>
            </w:r>
          </w:p>
          <w:p w:rsidR="00B2549A" w:rsidRPr="00931587" w:rsidRDefault="00B2549A" w:rsidP="00B2549A">
            <w:pPr>
              <w:spacing w:after="160" w:line="259" w:lineRule="auto"/>
              <w:jc w:val="both"/>
              <w:rPr>
                <w:rFonts w:eastAsia="Calibri"/>
                <w:sz w:val="28"/>
                <w:szCs w:val="28"/>
                <w:lang w:eastAsia="en-US"/>
              </w:rPr>
            </w:pPr>
            <w:r w:rsidRPr="00931587">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bCs/>
                <w:sz w:val="28"/>
                <w:szCs w:val="28"/>
                <w:lang w:eastAsia="en-US"/>
              </w:rPr>
            </w:pPr>
            <w:r w:rsidRPr="00931587">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r w:rsidRPr="00931587">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r w:rsidRPr="00931587">
              <w:rPr>
                <w:rFonts w:eastAsia="Calibri"/>
                <w:sz w:val="28"/>
                <w:szCs w:val="28"/>
                <w:lang w:eastAsia="en-US"/>
              </w:rPr>
              <w:t>Номер страницы</w:t>
            </w:r>
          </w:p>
        </w:tc>
      </w:tr>
      <w:tr w:rsidR="00B2549A" w:rsidRPr="00931587" w:rsidTr="000F695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r w:rsidRPr="00931587">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B2549A" w:rsidRPr="00931587" w:rsidRDefault="00B2549A" w:rsidP="00B2549A">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p>
        </w:tc>
      </w:tr>
      <w:tr w:rsidR="00B2549A" w:rsidRPr="00931587" w:rsidTr="000F695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r w:rsidRPr="00931587">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B2549A" w:rsidRPr="00931587" w:rsidRDefault="00B2549A" w:rsidP="00B2549A">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p>
        </w:tc>
      </w:tr>
      <w:tr w:rsidR="00B2549A" w:rsidRPr="00931587" w:rsidTr="000F695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r w:rsidRPr="00931587">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B2549A" w:rsidRPr="00931587" w:rsidRDefault="00B2549A" w:rsidP="00B2549A">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p>
        </w:tc>
      </w:tr>
      <w:tr w:rsidR="00B2549A" w:rsidRPr="00931587" w:rsidTr="000F695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r w:rsidRPr="00931587">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B2549A" w:rsidRPr="00931587" w:rsidRDefault="00B2549A" w:rsidP="00B2549A">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p>
        </w:tc>
      </w:tr>
      <w:tr w:rsidR="00B2549A" w:rsidRPr="00931587" w:rsidTr="000F695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r w:rsidRPr="00931587">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B2549A" w:rsidRPr="00931587" w:rsidRDefault="00B2549A" w:rsidP="00B2549A">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p>
        </w:tc>
      </w:tr>
      <w:tr w:rsidR="00B2549A" w:rsidRPr="00931587" w:rsidTr="000F695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C73607" w:rsidP="00B2549A">
            <w:pPr>
              <w:spacing w:after="160" w:line="259" w:lineRule="auto"/>
              <w:jc w:val="both"/>
              <w:rPr>
                <w:rFonts w:eastAsia="Calibri"/>
                <w:sz w:val="28"/>
                <w:szCs w:val="28"/>
                <w:lang w:eastAsia="en-US"/>
              </w:rPr>
            </w:pPr>
            <w:r w:rsidRPr="00931587">
              <w:rPr>
                <w:rFonts w:eastAsia="Calibri"/>
                <w:sz w:val="28"/>
                <w:szCs w:val="28"/>
                <w:lang w:eastAsia="en-US"/>
              </w:rPr>
              <w:t>6</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B2549A" w:rsidRPr="00931587" w:rsidRDefault="00B2549A" w:rsidP="00B2549A">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31587" w:rsidRDefault="00B2549A" w:rsidP="00B2549A">
            <w:pPr>
              <w:spacing w:after="160" w:line="259" w:lineRule="auto"/>
              <w:jc w:val="both"/>
              <w:rPr>
                <w:rFonts w:eastAsia="Calibri"/>
                <w:sz w:val="28"/>
                <w:szCs w:val="28"/>
                <w:lang w:eastAsia="en-US"/>
              </w:rPr>
            </w:pPr>
          </w:p>
        </w:tc>
      </w:tr>
      <w:tr w:rsidR="00C73607" w:rsidRPr="00931587" w:rsidTr="000F695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73607" w:rsidRPr="00931587" w:rsidRDefault="00C73607" w:rsidP="00B2549A">
            <w:pPr>
              <w:spacing w:after="160" w:line="259" w:lineRule="auto"/>
              <w:jc w:val="both"/>
              <w:rPr>
                <w:rFonts w:eastAsia="Calibri"/>
                <w:sz w:val="28"/>
                <w:szCs w:val="28"/>
                <w:lang w:eastAsia="en-US"/>
              </w:rPr>
            </w:pPr>
            <w:r w:rsidRPr="00931587">
              <w:rPr>
                <w:rFonts w:eastAsia="Calibri"/>
                <w:sz w:val="28"/>
                <w:szCs w:val="28"/>
                <w:lang w:eastAsia="en-US"/>
              </w:rPr>
              <w:t>7.</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C73607" w:rsidRPr="00931587" w:rsidRDefault="00C73607" w:rsidP="00B2549A">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C73607" w:rsidRPr="00931587" w:rsidRDefault="00C73607"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C73607" w:rsidRPr="00931587" w:rsidRDefault="00C73607" w:rsidP="00B2549A">
            <w:pPr>
              <w:spacing w:after="160" w:line="259" w:lineRule="auto"/>
              <w:jc w:val="both"/>
              <w:rPr>
                <w:rFonts w:eastAsia="Calibri"/>
                <w:sz w:val="28"/>
                <w:szCs w:val="28"/>
                <w:lang w:eastAsia="en-US"/>
              </w:rPr>
            </w:pPr>
          </w:p>
        </w:tc>
      </w:tr>
      <w:tr w:rsidR="00566271" w:rsidRPr="00931587" w:rsidTr="000F695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6271" w:rsidRPr="00931587" w:rsidRDefault="00566271" w:rsidP="00B2549A">
            <w:pPr>
              <w:spacing w:after="160" w:line="259" w:lineRule="auto"/>
              <w:jc w:val="both"/>
              <w:rPr>
                <w:rFonts w:eastAsia="Calibri"/>
                <w:sz w:val="28"/>
                <w:szCs w:val="28"/>
                <w:lang w:eastAsia="en-US"/>
              </w:rPr>
            </w:pPr>
            <w:r w:rsidRPr="00931587">
              <w:rPr>
                <w:rFonts w:eastAsia="Calibri"/>
                <w:sz w:val="28"/>
                <w:szCs w:val="28"/>
                <w:lang w:eastAsia="en-US"/>
              </w:rPr>
              <w:t>8.</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566271" w:rsidRPr="00931587" w:rsidRDefault="00566271" w:rsidP="00B2549A">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566271" w:rsidRPr="00931587" w:rsidRDefault="00566271"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566271" w:rsidRPr="00931587" w:rsidRDefault="00566271" w:rsidP="00B2549A">
            <w:pPr>
              <w:spacing w:after="160" w:line="259" w:lineRule="auto"/>
              <w:jc w:val="both"/>
              <w:rPr>
                <w:rFonts w:eastAsia="Calibri"/>
                <w:sz w:val="28"/>
                <w:szCs w:val="28"/>
                <w:lang w:eastAsia="en-US"/>
              </w:rPr>
            </w:pPr>
          </w:p>
        </w:tc>
      </w:tr>
    </w:tbl>
    <w:p w:rsidR="00B2549A" w:rsidRPr="00931587" w:rsidRDefault="00B2549A" w:rsidP="00B2549A">
      <w:pPr>
        <w:spacing w:after="160" w:line="259" w:lineRule="auto"/>
        <w:jc w:val="both"/>
        <w:rPr>
          <w:rFonts w:eastAsia="Calibri"/>
          <w:b/>
          <w:bCs/>
          <w:sz w:val="28"/>
          <w:szCs w:val="28"/>
          <w:lang w:eastAsia="en-US"/>
        </w:rPr>
      </w:pPr>
    </w:p>
    <w:p w:rsidR="00B2549A" w:rsidRPr="00931587" w:rsidRDefault="00B2549A" w:rsidP="00B2549A">
      <w:pPr>
        <w:contextualSpacing/>
        <w:rPr>
          <w:rFonts w:eastAsia="Calibri"/>
          <w:sz w:val="28"/>
          <w:szCs w:val="28"/>
          <w:lang w:eastAsia="en-US"/>
        </w:rPr>
      </w:pPr>
      <w:r w:rsidRPr="00931587">
        <w:rPr>
          <w:rFonts w:eastAsia="Calibri"/>
          <w:sz w:val="28"/>
          <w:szCs w:val="28"/>
          <w:lang w:eastAsia="en-US"/>
        </w:rPr>
        <w:t>Представитель, имеющий полномочия подписать заявку на участие от имени</w:t>
      </w:r>
    </w:p>
    <w:p w:rsidR="00B2549A" w:rsidRPr="00931587" w:rsidRDefault="00B2549A" w:rsidP="00B2549A">
      <w:pPr>
        <w:contextualSpacing/>
        <w:rPr>
          <w:rFonts w:eastAsia="Calibri"/>
          <w:sz w:val="28"/>
          <w:szCs w:val="28"/>
          <w:lang w:eastAsia="en-US"/>
        </w:rPr>
      </w:pPr>
      <w:r w:rsidRPr="00931587">
        <w:rPr>
          <w:rFonts w:eastAsia="Calibri"/>
          <w:sz w:val="28"/>
          <w:szCs w:val="28"/>
          <w:lang w:eastAsia="en-US"/>
        </w:rPr>
        <w:t>__________________________________________________________________</w:t>
      </w:r>
    </w:p>
    <w:p w:rsidR="00B2549A" w:rsidRPr="00931587" w:rsidRDefault="00B2549A" w:rsidP="00B2549A">
      <w:pPr>
        <w:contextualSpacing/>
        <w:rPr>
          <w:rFonts w:eastAsia="Calibri"/>
          <w:sz w:val="28"/>
          <w:szCs w:val="28"/>
          <w:lang w:eastAsia="en-US"/>
        </w:rPr>
      </w:pPr>
      <w:r w:rsidRPr="00931587">
        <w:rPr>
          <w:rFonts w:eastAsia="Calibri"/>
          <w:sz w:val="28"/>
          <w:szCs w:val="28"/>
          <w:lang w:eastAsia="en-US"/>
        </w:rPr>
        <w:t>(полное наименование участника)</w:t>
      </w:r>
    </w:p>
    <w:p w:rsidR="00B2549A" w:rsidRPr="00931587" w:rsidRDefault="00B2549A" w:rsidP="00B2549A">
      <w:pPr>
        <w:contextualSpacing/>
        <w:rPr>
          <w:rFonts w:eastAsia="Calibri"/>
          <w:sz w:val="28"/>
          <w:szCs w:val="28"/>
          <w:lang w:eastAsia="en-US"/>
        </w:rPr>
      </w:pPr>
      <w:r w:rsidRPr="00931587">
        <w:rPr>
          <w:rFonts w:eastAsia="Calibri"/>
          <w:sz w:val="28"/>
          <w:szCs w:val="28"/>
          <w:lang w:eastAsia="en-US"/>
        </w:rPr>
        <w:t>___________________________________________</w:t>
      </w:r>
    </w:p>
    <w:p w:rsidR="00B2549A" w:rsidRPr="00931587" w:rsidRDefault="00B2549A" w:rsidP="00B2549A">
      <w:pPr>
        <w:contextualSpacing/>
        <w:rPr>
          <w:rFonts w:eastAsia="Calibri"/>
          <w:sz w:val="28"/>
          <w:szCs w:val="28"/>
          <w:lang w:eastAsia="en-US"/>
        </w:rPr>
      </w:pPr>
      <w:r w:rsidRPr="00931587">
        <w:rPr>
          <w:rFonts w:eastAsia="Calibri"/>
          <w:sz w:val="28"/>
          <w:szCs w:val="28"/>
          <w:lang w:eastAsia="en-US"/>
        </w:rPr>
        <w:t>(должность, подпись, ФИО)</w:t>
      </w:r>
    </w:p>
    <w:p w:rsidR="00B2549A" w:rsidRPr="00931587" w:rsidRDefault="00B2549A" w:rsidP="00B2549A">
      <w:pPr>
        <w:contextualSpacing/>
        <w:rPr>
          <w:rFonts w:eastAsia="Calibri"/>
          <w:sz w:val="28"/>
          <w:szCs w:val="28"/>
          <w:lang w:eastAsia="en-US"/>
        </w:rPr>
      </w:pPr>
      <w:r w:rsidRPr="00931587">
        <w:rPr>
          <w:rFonts w:eastAsia="Calibri"/>
          <w:sz w:val="28"/>
          <w:szCs w:val="28"/>
          <w:lang w:eastAsia="en-US"/>
        </w:rPr>
        <w:t>Печать (при наличии)</w:t>
      </w:r>
    </w:p>
    <w:p w:rsidR="00B2549A" w:rsidRPr="00931587" w:rsidRDefault="00B2549A" w:rsidP="00B2549A">
      <w:pPr>
        <w:contextualSpacing/>
        <w:rPr>
          <w:rFonts w:eastAsia="Calibri"/>
          <w:sz w:val="28"/>
          <w:szCs w:val="28"/>
          <w:lang w:eastAsia="en-US"/>
        </w:rPr>
      </w:pPr>
    </w:p>
    <w:p w:rsidR="00B2549A" w:rsidRPr="00931587" w:rsidRDefault="00B2549A" w:rsidP="00B2549A">
      <w:pPr>
        <w:contextualSpacing/>
        <w:rPr>
          <w:rFonts w:eastAsia="Calibri"/>
          <w:sz w:val="28"/>
          <w:szCs w:val="28"/>
          <w:lang w:eastAsia="en-US"/>
        </w:rPr>
      </w:pPr>
    </w:p>
    <w:p w:rsidR="00B2549A" w:rsidRPr="00931587" w:rsidRDefault="00B2549A" w:rsidP="00B2549A">
      <w:pPr>
        <w:contextualSpacing/>
        <w:rPr>
          <w:rFonts w:eastAsia="Calibri"/>
          <w:sz w:val="28"/>
          <w:szCs w:val="28"/>
          <w:lang w:eastAsia="en-US"/>
        </w:rPr>
      </w:pPr>
      <w:r w:rsidRPr="00931587">
        <w:rPr>
          <w:rFonts w:eastAsia="Calibri"/>
          <w:sz w:val="28"/>
          <w:szCs w:val="28"/>
          <w:lang w:eastAsia="en-US"/>
        </w:rPr>
        <w:t>«____» _________ 20__ г.</w:t>
      </w:r>
    </w:p>
    <w:p w:rsidR="004A4B5F" w:rsidRPr="00931587" w:rsidRDefault="00B2549A" w:rsidP="00B2549A">
      <w:pPr>
        <w:contextualSpacing/>
        <w:jc w:val="right"/>
        <w:rPr>
          <w:sz w:val="10"/>
        </w:rPr>
      </w:pPr>
      <w:r w:rsidRPr="00931587">
        <w:rPr>
          <w:sz w:val="28"/>
          <w:szCs w:val="28"/>
        </w:rPr>
        <w:br w:type="page"/>
      </w:r>
      <w:r w:rsidR="004A4B5F" w:rsidRPr="00931587">
        <w:rPr>
          <w:sz w:val="28"/>
          <w:szCs w:val="28"/>
        </w:rPr>
        <w:t xml:space="preserve">Приложение № </w:t>
      </w:r>
      <w:r w:rsidR="007C4EB4" w:rsidRPr="00931587">
        <w:rPr>
          <w:sz w:val="28"/>
          <w:szCs w:val="28"/>
        </w:rPr>
        <w:t>3</w:t>
      </w:r>
    </w:p>
    <w:p w:rsidR="00AE1037" w:rsidRPr="00931587" w:rsidRDefault="00AE1037" w:rsidP="00AE1037">
      <w:pPr>
        <w:spacing w:line="276" w:lineRule="auto"/>
        <w:jc w:val="right"/>
        <w:rPr>
          <w:sz w:val="28"/>
          <w:szCs w:val="28"/>
        </w:rPr>
      </w:pPr>
      <w:r w:rsidRPr="00931587">
        <w:rPr>
          <w:sz w:val="28"/>
          <w:szCs w:val="28"/>
        </w:rPr>
        <w:t xml:space="preserve">к извещению о проведении запроса котировок </w:t>
      </w:r>
    </w:p>
    <w:p w:rsidR="004A4B5F" w:rsidRPr="00931587" w:rsidRDefault="00AE1037" w:rsidP="00AE1037">
      <w:pPr>
        <w:spacing w:line="276" w:lineRule="auto"/>
        <w:ind w:left="5670"/>
        <w:jc w:val="right"/>
        <w:rPr>
          <w:sz w:val="28"/>
          <w:szCs w:val="28"/>
        </w:rPr>
      </w:pPr>
      <w:r w:rsidRPr="00931587">
        <w:rPr>
          <w:sz w:val="28"/>
          <w:szCs w:val="28"/>
        </w:rPr>
        <w:t xml:space="preserve">№ЮКЖД-ЗКЦ </w:t>
      </w:r>
      <w:r w:rsidR="009B0252">
        <w:rPr>
          <w:sz w:val="28"/>
          <w:szCs w:val="28"/>
        </w:rPr>
        <w:t>024/036</w:t>
      </w:r>
    </w:p>
    <w:p w:rsidR="004A4B5F" w:rsidRPr="00931587" w:rsidRDefault="004A4B5F" w:rsidP="00EE61CE">
      <w:pPr>
        <w:spacing w:line="276" w:lineRule="auto"/>
        <w:jc w:val="right"/>
      </w:pPr>
    </w:p>
    <w:p w:rsidR="00ED292F" w:rsidRPr="00931587" w:rsidRDefault="00ED292F" w:rsidP="00E81586">
      <w:pPr>
        <w:spacing w:line="276" w:lineRule="auto"/>
        <w:rPr>
          <w:b/>
          <w:sz w:val="28"/>
          <w:szCs w:val="28"/>
        </w:rPr>
      </w:pPr>
    </w:p>
    <w:p w:rsidR="00E81586" w:rsidRPr="00931587" w:rsidRDefault="00E81586" w:rsidP="00E81586">
      <w:pPr>
        <w:spacing w:line="276" w:lineRule="auto"/>
        <w:jc w:val="center"/>
        <w:rPr>
          <w:b/>
          <w:sz w:val="28"/>
          <w:szCs w:val="28"/>
        </w:rPr>
      </w:pPr>
      <w:r w:rsidRPr="00931587">
        <w:rPr>
          <w:b/>
          <w:sz w:val="28"/>
          <w:szCs w:val="28"/>
        </w:rPr>
        <w:t>Формы документов, предоставляемых в составе заявки участника</w:t>
      </w:r>
    </w:p>
    <w:p w:rsidR="00E81586" w:rsidRPr="00931587" w:rsidRDefault="00E81586" w:rsidP="00E81586">
      <w:pPr>
        <w:spacing w:line="276" w:lineRule="auto"/>
        <w:jc w:val="center"/>
        <w:rPr>
          <w:b/>
          <w:sz w:val="28"/>
          <w:szCs w:val="28"/>
        </w:rPr>
      </w:pPr>
      <w:r w:rsidRPr="00931587">
        <w:rPr>
          <w:b/>
          <w:sz w:val="28"/>
          <w:szCs w:val="28"/>
        </w:rPr>
        <w:t xml:space="preserve"> Форма заявки участника</w:t>
      </w:r>
    </w:p>
    <w:p w:rsidR="00E81586" w:rsidRPr="00931587" w:rsidRDefault="00E81586" w:rsidP="00E81586">
      <w:pPr>
        <w:spacing w:line="276" w:lineRule="auto"/>
        <w:jc w:val="center"/>
        <w:rPr>
          <w:sz w:val="28"/>
          <w:szCs w:val="28"/>
        </w:rPr>
      </w:pPr>
      <w:r w:rsidRPr="00931587">
        <w:rPr>
          <w:sz w:val="28"/>
          <w:szCs w:val="28"/>
        </w:rPr>
        <w:t>На бланке участника</w:t>
      </w:r>
    </w:p>
    <w:p w:rsidR="00E81586" w:rsidRPr="00931587" w:rsidRDefault="00E81586" w:rsidP="00E81586">
      <w:pPr>
        <w:pStyle w:val="2"/>
        <w:suppressAutoHyphens/>
        <w:spacing w:before="0" w:after="0" w:line="276" w:lineRule="auto"/>
        <w:jc w:val="center"/>
        <w:rPr>
          <w:rFonts w:ascii="Times New Roman" w:hAnsi="Times New Roman" w:cs="Times New Roman"/>
          <w:b w:val="0"/>
          <w:i w:val="0"/>
        </w:rPr>
      </w:pPr>
      <w:bookmarkStart w:id="26" w:name="_Toc48593638"/>
      <w:bookmarkStart w:id="27" w:name="_Toc48741182"/>
      <w:bookmarkStart w:id="28" w:name="_Toc51079436"/>
      <w:bookmarkStart w:id="29" w:name="_Toc124339755"/>
      <w:r w:rsidRPr="00931587">
        <w:rPr>
          <w:rFonts w:ascii="Times New Roman" w:hAnsi="Times New Roman" w:cs="Times New Roman"/>
          <w:b w:val="0"/>
          <w:i w:val="0"/>
          <w:iCs w:val="0"/>
        </w:rPr>
        <w:t xml:space="preserve">ЗАЯВКА </w:t>
      </w:r>
      <w:r w:rsidRPr="00931587">
        <w:rPr>
          <w:rFonts w:ascii="Times New Roman" w:hAnsi="Times New Roman" w:cs="Times New Roman"/>
          <w:b w:val="0"/>
          <w:i w:val="0"/>
        </w:rPr>
        <w:t xml:space="preserve">______________ </w:t>
      </w:r>
      <w:r w:rsidRPr="00931587">
        <w:rPr>
          <w:rFonts w:ascii="Times New Roman" w:hAnsi="Times New Roman" w:cs="Times New Roman"/>
          <w:b w:val="0"/>
        </w:rPr>
        <w:t>(наименование участника)</w:t>
      </w:r>
      <w:r w:rsidRPr="00931587">
        <w:rPr>
          <w:rFonts w:ascii="Times New Roman" w:hAnsi="Times New Roman" w:cs="Times New Roman"/>
          <w:b w:val="0"/>
          <w:i w:val="0"/>
        </w:rPr>
        <w:t xml:space="preserve"> НА УЧАСТИЕ</w:t>
      </w:r>
      <w:r w:rsidRPr="00931587">
        <w:rPr>
          <w:rFonts w:ascii="Times New Roman" w:hAnsi="Times New Roman" w:cs="Times New Roman"/>
          <w:b w:val="0"/>
          <w:i w:val="0"/>
        </w:rPr>
        <w:br/>
        <w:t xml:space="preserve">В ЗАПРОСЕ КОТИРОВОК </w:t>
      </w:r>
      <w:bookmarkEnd w:id="26"/>
      <w:bookmarkEnd w:id="27"/>
      <w:bookmarkEnd w:id="28"/>
      <w:r w:rsidR="00591913" w:rsidRPr="00931587">
        <w:rPr>
          <w:rFonts w:ascii="Times New Roman" w:hAnsi="Times New Roman" w:cs="Times New Roman"/>
          <w:b w:val="0"/>
          <w:i w:val="0"/>
        </w:rPr>
        <w:t>№ЮКЖД-</w:t>
      </w:r>
      <w:r w:rsidR="00330657" w:rsidRPr="00931587">
        <w:rPr>
          <w:rFonts w:ascii="Times New Roman" w:hAnsi="Times New Roman" w:cs="Times New Roman"/>
          <w:b w:val="0"/>
          <w:i w:val="0"/>
        </w:rPr>
        <w:t xml:space="preserve">ЗКЦ </w:t>
      </w:r>
      <w:bookmarkEnd w:id="29"/>
      <w:r w:rsidR="009B0252">
        <w:rPr>
          <w:rFonts w:ascii="Times New Roman" w:hAnsi="Times New Roman" w:cs="Times New Roman"/>
          <w:b w:val="0"/>
          <w:i w:val="0"/>
        </w:rPr>
        <w:t>024/036</w:t>
      </w:r>
    </w:p>
    <w:p w:rsidR="00E81586" w:rsidRPr="00931587"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931587" w:rsidTr="000E29EB">
        <w:tc>
          <w:tcPr>
            <w:tcW w:w="7054" w:type="dxa"/>
          </w:tcPr>
          <w:p w:rsidR="00E81586" w:rsidRPr="00931587" w:rsidRDefault="00E81586" w:rsidP="00E81586">
            <w:pPr>
              <w:pStyle w:val="af4"/>
              <w:spacing w:line="276" w:lineRule="auto"/>
              <w:ind w:left="0"/>
              <w:jc w:val="both"/>
              <w:rPr>
                <w:b/>
                <w:sz w:val="28"/>
                <w:szCs w:val="28"/>
              </w:rPr>
            </w:pPr>
          </w:p>
        </w:tc>
        <w:tc>
          <w:tcPr>
            <w:tcW w:w="4949" w:type="dxa"/>
          </w:tcPr>
          <w:p w:rsidR="00E81586" w:rsidRPr="00931587" w:rsidRDefault="00E81586" w:rsidP="000E29EB">
            <w:pPr>
              <w:pStyle w:val="af4"/>
              <w:spacing w:line="276" w:lineRule="auto"/>
              <w:ind w:left="1215"/>
              <w:jc w:val="right"/>
              <w:rPr>
                <w:sz w:val="28"/>
                <w:szCs w:val="28"/>
              </w:rPr>
            </w:pPr>
          </w:p>
        </w:tc>
      </w:tr>
    </w:tbl>
    <w:p w:rsidR="00E81586" w:rsidRPr="00931587" w:rsidRDefault="00E81586" w:rsidP="00E81586">
      <w:pPr>
        <w:pStyle w:val="111"/>
        <w:spacing w:line="276" w:lineRule="auto"/>
        <w:rPr>
          <w:b/>
          <w:szCs w:val="28"/>
        </w:rPr>
      </w:pPr>
      <w:r w:rsidRPr="00931587">
        <w:rPr>
          <w:szCs w:val="28"/>
        </w:rPr>
        <w:t xml:space="preserve">Будучи уполномоченным представлять и действовать от имени ________________ (далее - участник) </w:t>
      </w:r>
      <w:r w:rsidRPr="00931587">
        <w:rPr>
          <w:b/>
          <w:i/>
          <w:szCs w:val="28"/>
        </w:rPr>
        <w:t>(указать наименование участника или, в случае участия нескольких лиц на стороне одного участника, наименования таких лиц)</w:t>
      </w:r>
      <w:r w:rsidRPr="00931587">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931587">
        <w:rPr>
          <w:b/>
          <w:szCs w:val="28"/>
        </w:rPr>
        <w:t>котировок №</w:t>
      </w:r>
      <w:r w:rsidR="00E935C5" w:rsidRPr="00931587">
        <w:rPr>
          <w:b/>
          <w:bCs/>
          <w:szCs w:val="28"/>
        </w:rPr>
        <w:t>ЮКЖД-</w:t>
      </w:r>
      <w:r w:rsidR="00330657" w:rsidRPr="00931587">
        <w:rPr>
          <w:b/>
          <w:bCs/>
          <w:szCs w:val="28"/>
        </w:rPr>
        <w:t xml:space="preserve">ЗКЦ </w:t>
      </w:r>
      <w:r w:rsidR="009B0252">
        <w:rPr>
          <w:b/>
          <w:bCs/>
          <w:szCs w:val="28"/>
        </w:rPr>
        <w:t>024/036</w:t>
      </w:r>
      <w:r w:rsidR="006C0CB9" w:rsidRPr="00931587">
        <w:rPr>
          <w:b/>
          <w:bCs/>
          <w:szCs w:val="28"/>
        </w:rPr>
        <w:t xml:space="preserve"> (</w:t>
      </w:r>
      <w:r w:rsidRPr="00931587">
        <w:rPr>
          <w:b/>
          <w:szCs w:val="28"/>
        </w:rPr>
        <w:t xml:space="preserve">далее – запрос котировок) на право заключения договора </w:t>
      </w:r>
      <w:r w:rsidRPr="00931587">
        <w:rPr>
          <w:b/>
          <w:i/>
          <w:szCs w:val="28"/>
          <w:u w:val="single"/>
        </w:rPr>
        <w:t>указать предмет договора</w:t>
      </w:r>
      <w:r w:rsidRPr="00931587">
        <w:rPr>
          <w:b/>
          <w:szCs w:val="28"/>
        </w:rPr>
        <w:t>.</w:t>
      </w:r>
    </w:p>
    <w:p w:rsidR="00E81586" w:rsidRPr="00931587" w:rsidRDefault="00E81586" w:rsidP="00E81586">
      <w:pPr>
        <w:pStyle w:val="111"/>
        <w:spacing w:line="276" w:lineRule="auto"/>
        <w:rPr>
          <w:szCs w:val="28"/>
        </w:rPr>
      </w:pPr>
      <w:r w:rsidRPr="00931587">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931587" w:rsidRDefault="00E81586" w:rsidP="00E81586">
      <w:pPr>
        <w:pStyle w:val="111"/>
        <w:spacing w:line="276" w:lineRule="auto"/>
        <w:ind w:firstLine="708"/>
        <w:rPr>
          <w:szCs w:val="28"/>
        </w:rPr>
      </w:pPr>
      <w:r w:rsidRPr="00931587">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931587" w:rsidRDefault="00E81586" w:rsidP="00E81586">
      <w:pPr>
        <w:pStyle w:val="111"/>
        <w:spacing w:line="276" w:lineRule="auto"/>
        <w:ind w:firstLine="708"/>
        <w:rPr>
          <w:szCs w:val="28"/>
        </w:rPr>
      </w:pPr>
      <w:r w:rsidRPr="00931587">
        <w:rPr>
          <w:szCs w:val="28"/>
        </w:rPr>
        <w:t xml:space="preserve">Настоящим подтверждается, что </w:t>
      </w:r>
      <w:r w:rsidRPr="00931587">
        <w:rPr>
          <w:b/>
          <w:szCs w:val="28"/>
        </w:rPr>
        <w:t>_________ (</w:t>
      </w:r>
      <w:r w:rsidRPr="00931587">
        <w:rPr>
          <w:b/>
          <w:i/>
          <w:szCs w:val="28"/>
        </w:rPr>
        <w:t>наименование участника)</w:t>
      </w:r>
      <w:r w:rsidRPr="00931587">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931587" w:rsidRDefault="00E81586" w:rsidP="00E81586">
      <w:pPr>
        <w:pStyle w:val="111"/>
        <w:spacing w:line="276" w:lineRule="auto"/>
        <w:ind w:firstLine="709"/>
        <w:rPr>
          <w:szCs w:val="28"/>
        </w:rPr>
      </w:pPr>
      <w:r w:rsidRPr="00931587">
        <w:rPr>
          <w:szCs w:val="28"/>
        </w:rPr>
        <w:t xml:space="preserve">В частности, </w:t>
      </w:r>
      <w:r w:rsidRPr="00931587">
        <w:rPr>
          <w:b/>
          <w:szCs w:val="28"/>
        </w:rPr>
        <w:t>_______ (</w:t>
      </w:r>
      <w:r w:rsidRPr="00931587">
        <w:rPr>
          <w:b/>
          <w:i/>
          <w:szCs w:val="28"/>
        </w:rPr>
        <w:t>наименование участника)</w:t>
      </w:r>
      <w:r w:rsidRPr="00931587">
        <w:rPr>
          <w:b/>
          <w:szCs w:val="28"/>
        </w:rPr>
        <w:t>, подавая настоящую заявку, согласно(ен) с тем, что:</w:t>
      </w:r>
    </w:p>
    <w:p w:rsidR="00E81586" w:rsidRPr="00931587" w:rsidRDefault="00E81586" w:rsidP="00E81586">
      <w:pPr>
        <w:pStyle w:val="af4"/>
        <w:widowControl w:val="0"/>
        <w:tabs>
          <w:tab w:val="left" w:pos="960"/>
          <w:tab w:val="left" w:pos="1080"/>
        </w:tabs>
        <w:spacing w:after="0" w:line="276" w:lineRule="auto"/>
        <w:ind w:left="0" w:firstLine="720"/>
        <w:jc w:val="both"/>
        <w:rPr>
          <w:sz w:val="28"/>
          <w:szCs w:val="28"/>
        </w:rPr>
      </w:pPr>
      <w:r w:rsidRPr="00931587">
        <w:rPr>
          <w:sz w:val="28"/>
          <w:szCs w:val="28"/>
        </w:rPr>
        <w:t xml:space="preserve">- результаты рассмотрения заявки зависят от проверки всех данных, представленных </w:t>
      </w:r>
      <w:r w:rsidRPr="00931587">
        <w:rPr>
          <w:b/>
          <w:i/>
          <w:sz w:val="28"/>
          <w:szCs w:val="28"/>
        </w:rPr>
        <w:t>______________ (наименование участника</w:t>
      </w:r>
      <w:r w:rsidRPr="00931587">
        <w:rPr>
          <w:i/>
          <w:sz w:val="28"/>
          <w:szCs w:val="28"/>
        </w:rPr>
        <w:t>)</w:t>
      </w:r>
      <w:r w:rsidRPr="00931587">
        <w:rPr>
          <w:sz w:val="28"/>
          <w:szCs w:val="28"/>
        </w:rPr>
        <w:t>, а также иных сведений, имеющихся в распоряжении заказчика;</w:t>
      </w:r>
    </w:p>
    <w:p w:rsidR="00E81586" w:rsidRPr="00931587" w:rsidRDefault="00E81586" w:rsidP="00E81586">
      <w:pPr>
        <w:pStyle w:val="af4"/>
        <w:tabs>
          <w:tab w:val="left" w:pos="1080"/>
          <w:tab w:val="left" w:pos="7938"/>
        </w:tabs>
        <w:spacing w:after="0" w:line="276" w:lineRule="auto"/>
        <w:ind w:left="0" w:firstLine="720"/>
        <w:jc w:val="both"/>
        <w:rPr>
          <w:sz w:val="28"/>
          <w:szCs w:val="28"/>
        </w:rPr>
      </w:pPr>
      <w:r w:rsidRPr="00931587">
        <w:rPr>
          <w:sz w:val="28"/>
          <w:szCs w:val="28"/>
        </w:rPr>
        <w:t xml:space="preserve">- за любую ошибку или упущение в представленной </w:t>
      </w:r>
      <w:r w:rsidRPr="00931587">
        <w:rPr>
          <w:i/>
          <w:sz w:val="28"/>
          <w:szCs w:val="28"/>
        </w:rPr>
        <w:t xml:space="preserve">__________________ (наименование участника) </w:t>
      </w:r>
      <w:r w:rsidRPr="00931587">
        <w:rPr>
          <w:sz w:val="28"/>
          <w:szCs w:val="28"/>
        </w:rPr>
        <w:t xml:space="preserve">заявке ответственность целиком и полностью будет лежать на </w:t>
      </w:r>
      <w:r w:rsidRPr="00931587">
        <w:rPr>
          <w:i/>
          <w:sz w:val="28"/>
          <w:szCs w:val="28"/>
        </w:rPr>
        <w:t>__________________ (наименование участника)</w:t>
      </w:r>
      <w:r w:rsidRPr="00931587">
        <w:rPr>
          <w:sz w:val="28"/>
          <w:szCs w:val="28"/>
        </w:rPr>
        <w:t>;</w:t>
      </w:r>
    </w:p>
    <w:p w:rsidR="00E81586" w:rsidRPr="00931587" w:rsidRDefault="00E81586" w:rsidP="00E81586">
      <w:pPr>
        <w:pStyle w:val="af4"/>
        <w:tabs>
          <w:tab w:val="left" w:pos="1080"/>
          <w:tab w:val="left" w:pos="7938"/>
        </w:tabs>
        <w:spacing w:after="0" w:line="276" w:lineRule="auto"/>
        <w:ind w:left="0" w:firstLine="720"/>
        <w:jc w:val="both"/>
        <w:rPr>
          <w:sz w:val="28"/>
          <w:szCs w:val="28"/>
        </w:rPr>
      </w:pPr>
      <w:r w:rsidRPr="00931587">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931587" w:rsidRDefault="00E81586" w:rsidP="00E81586">
      <w:pPr>
        <w:pStyle w:val="af4"/>
        <w:tabs>
          <w:tab w:val="left" w:pos="1080"/>
          <w:tab w:val="left" w:pos="7938"/>
        </w:tabs>
        <w:spacing w:after="0" w:line="276" w:lineRule="auto"/>
        <w:ind w:left="0" w:firstLine="720"/>
        <w:jc w:val="both"/>
        <w:rPr>
          <w:sz w:val="28"/>
          <w:szCs w:val="28"/>
        </w:rPr>
      </w:pPr>
      <w:r w:rsidRPr="00931587">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931587" w:rsidRDefault="00E81586" w:rsidP="00E81586">
      <w:pPr>
        <w:pStyle w:val="af4"/>
        <w:tabs>
          <w:tab w:val="left" w:pos="1080"/>
          <w:tab w:val="left" w:pos="7938"/>
        </w:tabs>
        <w:spacing w:after="0" w:line="276" w:lineRule="auto"/>
        <w:ind w:left="0" w:firstLine="720"/>
        <w:jc w:val="both"/>
        <w:rPr>
          <w:sz w:val="28"/>
          <w:szCs w:val="28"/>
        </w:rPr>
      </w:pPr>
      <w:r w:rsidRPr="00931587">
        <w:rPr>
          <w:sz w:val="28"/>
          <w:szCs w:val="28"/>
        </w:rPr>
        <w:t>- победителем может быть признан участник, предложивший не самую низкую цену;</w:t>
      </w:r>
    </w:p>
    <w:p w:rsidR="00E81586" w:rsidRPr="00931587" w:rsidRDefault="00E81586" w:rsidP="00E81586">
      <w:pPr>
        <w:pStyle w:val="af4"/>
        <w:tabs>
          <w:tab w:val="left" w:pos="1080"/>
          <w:tab w:val="left" w:pos="7938"/>
        </w:tabs>
        <w:spacing w:after="0" w:line="276" w:lineRule="auto"/>
        <w:ind w:left="0" w:firstLine="720"/>
        <w:jc w:val="both"/>
        <w:rPr>
          <w:sz w:val="28"/>
          <w:szCs w:val="28"/>
        </w:rPr>
      </w:pPr>
      <w:r w:rsidRPr="00931587">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931587" w:rsidRDefault="00E81586" w:rsidP="00E81586">
      <w:pPr>
        <w:spacing w:line="276" w:lineRule="auto"/>
        <w:ind w:firstLine="709"/>
        <w:jc w:val="both"/>
        <w:rPr>
          <w:sz w:val="28"/>
          <w:szCs w:val="28"/>
        </w:rPr>
      </w:pPr>
      <w:r w:rsidRPr="00931587">
        <w:rPr>
          <w:sz w:val="28"/>
          <w:szCs w:val="28"/>
        </w:rPr>
        <w:t xml:space="preserve">В случае признания _________ </w:t>
      </w:r>
      <w:r w:rsidRPr="00931587">
        <w:rPr>
          <w:i/>
          <w:sz w:val="28"/>
          <w:szCs w:val="28"/>
        </w:rPr>
        <w:t>(наименование участника)</w:t>
      </w:r>
      <w:r w:rsidRPr="00931587">
        <w:rPr>
          <w:sz w:val="28"/>
          <w:szCs w:val="28"/>
        </w:rPr>
        <w:t xml:space="preserve"> победителем мы обязуемся:</w:t>
      </w:r>
    </w:p>
    <w:p w:rsidR="00E81586" w:rsidRPr="00931587" w:rsidRDefault="00E81586" w:rsidP="00E81586">
      <w:pPr>
        <w:numPr>
          <w:ilvl w:val="0"/>
          <w:numId w:val="2"/>
        </w:numPr>
        <w:spacing w:line="276" w:lineRule="auto"/>
        <w:ind w:left="0" w:firstLine="714"/>
        <w:jc w:val="both"/>
        <w:rPr>
          <w:sz w:val="28"/>
          <w:szCs w:val="28"/>
        </w:rPr>
      </w:pPr>
      <w:r w:rsidRPr="00931587">
        <w:rPr>
          <w:sz w:val="28"/>
          <w:szCs w:val="28"/>
        </w:rPr>
        <w:t xml:space="preserve">Придерживаться положений нашей заявки в течение </w:t>
      </w:r>
      <w:r w:rsidRPr="00931587">
        <w:rPr>
          <w:i/>
          <w:sz w:val="28"/>
          <w:szCs w:val="28"/>
          <w:u w:val="single"/>
        </w:rPr>
        <w:t xml:space="preserve">указать </w:t>
      </w:r>
      <w:r w:rsidR="008665E8" w:rsidRPr="00931587">
        <w:rPr>
          <w:i/>
          <w:sz w:val="28"/>
          <w:szCs w:val="28"/>
          <w:u w:val="single"/>
        </w:rPr>
        <w:t>срок,</w:t>
      </w:r>
      <w:r w:rsidRPr="00931587">
        <w:rPr>
          <w:i/>
          <w:sz w:val="28"/>
          <w:szCs w:val="28"/>
          <w:u w:val="single"/>
        </w:rPr>
        <w:t xml:space="preserve"> </w:t>
      </w:r>
      <w:r w:rsidRPr="00931587">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E81586" w:rsidRPr="00931587" w:rsidRDefault="00E81586" w:rsidP="00E81586">
      <w:pPr>
        <w:numPr>
          <w:ilvl w:val="0"/>
          <w:numId w:val="2"/>
        </w:numPr>
        <w:spacing w:line="276" w:lineRule="auto"/>
        <w:ind w:left="0" w:firstLine="714"/>
        <w:jc w:val="both"/>
        <w:rPr>
          <w:sz w:val="28"/>
          <w:szCs w:val="28"/>
        </w:rPr>
      </w:pPr>
      <w:r w:rsidRPr="00931587">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931587" w:rsidRDefault="00E81586" w:rsidP="00E81586">
      <w:pPr>
        <w:numPr>
          <w:ilvl w:val="0"/>
          <w:numId w:val="2"/>
        </w:numPr>
        <w:spacing w:line="276" w:lineRule="auto"/>
        <w:ind w:left="0" w:firstLine="714"/>
        <w:jc w:val="both"/>
        <w:rPr>
          <w:sz w:val="28"/>
          <w:szCs w:val="28"/>
        </w:rPr>
      </w:pPr>
      <w:r w:rsidRPr="00931587">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931587" w:rsidRDefault="00E81586" w:rsidP="00E81586">
      <w:pPr>
        <w:numPr>
          <w:ilvl w:val="0"/>
          <w:numId w:val="2"/>
        </w:numPr>
        <w:spacing w:line="276" w:lineRule="auto"/>
        <w:ind w:left="0" w:firstLine="714"/>
        <w:jc w:val="both"/>
        <w:rPr>
          <w:sz w:val="28"/>
          <w:szCs w:val="28"/>
        </w:rPr>
      </w:pPr>
      <w:r w:rsidRPr="00931587">
        <w:rPr>
          <w:sz w:val="28"/>
          <w:szCs w:val="28"/>
        </w:rPr>
        <w:t>Не вносить в договор изменения, не предусмотренные условиями извещения о проведении запроса котировок.</w:t>
      </w:r>
    </w:p>
    <w:p w:rsidR="00E81586" w:rsidRPr="00931587" w:rsidRDefault="00E81586" w:rsidP="00E81586">
      <w:pPr>
        <w:pStyle w:val="a5"/>
        <w:spacing w:line="276" w:lineRule="auto"/>
        <w:rPr>
          <w:rFonts w:eastAsia="Times New Roman"/>
          <w:sz w:val="28"/>
          <w:szCs w:val="28"/>
        </w:rPr>
      </w:pPr>
      <w:r w:rsidRPr="00931587">
        <w:rPr>
          <w:rFonts w:eastAsia="Times New Roman"/>
          <w:sz w:val="28"/>
          <w:szCs w:val="28"/>
        </w:rPr>
        <w:t>Настоящим подтверждаем, что:</w:t>
      </w:r>
    </w:p>
    <w:p w:rsidR="00E81586" w:rsidRPr="00931587" w:rsidRDefault="00E81586" w:rsidP="00E81586">
      <w:pPr>
        <w:pStyle w:val="a5"/>
        <w:spacing w:line="276" w:lineRule="auto"/>
        <w:rPr>
          <w:rFonts w:eastAsia="Times New Roman"/>
          <w:sz w:val="28"/>
          <w:szCs w:val="28"/>
        </w:rPr>
      </w:pPr>
      <w:r w:rsidRPr="00931587">
        <w:rPr>
          <w:rFonts w:eastAsia="Times New Roman"/>
          <w:sz w:val="28"/>
          <w:szCs w:val="28"/>
        </w:rPr>
        <w:t xml:space="preserve">- товары, результаты работ, услуг, предлагаемые _______ </w:t>
      </w:r>
      <w:r w:rsidRPr="00931587">
        <w:rPr>
          <w:rFonts w:eastAsia="Times New Roman"/>
          <w:i/>
          <w:sz w:val="28"/>
          <w:szCs w:val="28"/>
        </w:rPr>
        <w:t>(наименование участника)</w:t>
      </w:r>
      <w:r w:rsidRPr="00931587">
        <w:rPr>
          <w:rFonts w:eastAsia="Times New Roman"/>
          <w:sz w:val="28"/>
          <w:szCs w:val="28"/>
        </w:rPr>
        <w:t xml:space="preserve">, свободны от любых прав со стороны третьих лиц, ________ </w:t>
      </w:r>
      <w:r w:rsidRPr="00931587">
        <w:rPr>
          <w:rFonts w:eastAsia="Times New Roman"/>
          <w:i/>
          <w:sz w:val="28"/>
          <w:szCs w:val="28"/>
        </w:rPr>
        <w:t>(наименование участника)</w:t>
      </w:r>
      <w:r w:rsidRPr="00931587">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931587" w:rsidRDefault="00E81586" w:rsidP="00E81586">
      <w:pPr>
        <w:pStyle w:val="a5"/>
        <w:spacing w:line="276" w:lineRule="auto"/>
        <w:rPr>
          <w:rFonts w:eastAsia="Times New Roman"/>
          <w:sz w:val="28"/>
          <w:szCs w:val="28"/>
        </w:rPr>
      </w:pPr>
      <w:r w:rsidRPr="00931587">
        <w:rPr>
          <w:rFonts w:eastAsia="Times New Roman"/>
          <w:sz w:val="28"/>
          <w:szCs w:val="28"/>
        </w:rPr>
        <w:t xml:space="preserve">- поставляемый товар не является контрафактным </w:t>
      </w:r>
      <w:r w:rsidRPr="00931587">
        <w:rPr>
          <w:sz w:val="28"/>
          <w:szCs w:val="28"/>
        </w:rPr>
        <w:t>(применимо если условиями закупки предусмотрена поставка товара)</w:t>
      </w:r>
      <w:r w:rsidRPr="00931587">
        <w:rPr>
          <w:rFonts w:eastAsia="Times New Roman"/>
          <w:sz w:val="28"/>
          <w:szCs w:val="28"/>
        </w:rPr>
        <w:t>;</w:t>
      </w:r>
    </w:p>
    <w:p w:rsidR="00E81586" w:rsidRPr="00931587" w:rsidRDefault="00E81586" w:rsidP="00E81586">
      <w:pPr>
        <w:pStyle w:val="ConsPlusNormal"/>
        <w:spacing w:line="276" w:lineRule="auto"/>
        <w:ind w:firstLine="709"/>
        <w:jc w:val="both"/>
      </w:pPr>
      <w:r w:rsidRPr="00931587">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931587" w:rsidRDefault="00E81586" w:rsidP="00E81586">
      <w:pPr>
        <w:pStyle w:val="a5"/>
        <w:spacing w:line="276" w:lineRule="auto"/>
        <w:rPr>
          <w:rFonts w:eastAsia="Times New Roman"/>
          <w:sz w:val="28"/>
          <w:szCs w:val="28"/>
        </w:rPr>
      </w:pPr>
      <w:r w:rsidRPr="00931587">
        <w:rPr>
          <w:rFonts w:eastAsia="Times New Roman"/>
          <w:sz w:val="28"/>
          <w:szCs w:val="28"/>
        </w:rPr>
        <w:t xml:space="preserve">- </w:t>
      </w:r>
      <w:r w:rsidRPr="00931587">
        <w:rPr>
          <w:rFonts w:eastAsia="Times New Roman"/>
          <w:i/>
          <w:sz w:val="28"/>
          <w:szCs w:val="28"/>
        </w:rPr>
        <w:t xml:space="preserve">________ (наименование участника, лиц, выступающих на стороне участника) </w:t>
      </w:r>
      <w:r w:rsidRPr="00931587">
        <w:rPr>
          <w:rFonts w:eastAsia="Times New Roman"/>
          <w:sz w:val="28"/>
          <w:szCs w:val="28"/>
        </w:rPr>
        <w:t>не находится в процессе ликвидации;</w:t>
      </w:r>
    </w:p>
    <w:p w:rsidR="00E81586" w:rsidRPr="00931587" w:rsidRDefault="00E81586" w:rsidP="00E81586">
      <w:pPr>
        <w:pStyle w:val="a5"/>
        <w:spacing w:line="276" w:lineRule="auto"/>
        <w:rPr>
          <w:rFonts w:eastAsia="Times New Roman"/>
          <w:sz w:val="28"/>
          <w:szCs w:val="28"/>
        </w:rPr>
      </w:pPr>
      <w:r w:rsidRPr="00931587">
        <w:rPr>
          <w:rFonts w:eastAsia="Times New Roman"/>
          <w:sz w:val="28"/>
          <w:szCs w:val="28"/>
        </w:rPr>
        <w:t xml:space="preserve">- в отношении </w:t>
      </w:r>
      <w:r w:rsidRPr="00931587">
        <w:rPr>
          <w:rFonts w:eastAsia="Times New Roman"/>
          <w:i/>
          <w:sz w:val="28"/>
          <w:szCs w:val="28"/>
        </w:rPr>
        <w:t>____ (наименование участника, лиц, выступающих на стороне участника)</w:t>
      </w:r>
      <w:r w:rsidRPr="00931587">
        <w:rPr>
          <w:rFonts w:eastAsia="Times New Roman"/>
          <w:sz w:val="28"/>
          <w:szCs w:val="28"/>
        </w:rPr>
        <w:t xml:space="preserve"> не открыто конкурсное производство;</w:t>
      </w:r>
    </w:p>
    <w:p w:rsidR="00E81586" w:rsidRPr="00931587" w:rsidRDefault="00E81586" w:rsidP="00E81586">
      <w:pPr>
        <w:pStyle w:val="a5"/>
        <w:spacing w:line="276" w:lineRule="auto"/>
        <w:rPr>
          <w:rFonts w:eastAsia="Times New Roman"/>
          <w:sz w:val="28"/>
          <w:szCs w:val="28"/>
        </w:rPr>
      </w:pPr>
      <w:r w:rsidRPr="00931587">
        <w:rPr>
          <w:rFonts w:eastAsia="Times New Roman"/>
          <w:sz w:val="28"/>
          <w:szCs w:val="28"/>
        </w:rPr>
        <w:t xml:space="preserve">- на имущество ________ </w:t>
      </w:r>
      <w:r w:rsidRPr="00931587">
        <w:rPr>
          <w:rFonts w:eastAsia="Times New Roman"/>
          <w:i/>
          <w:sz w:val="28"/>
          <w:szCs w:val="28"/>
        </w:rPr>
        <w:t>(наименование участника, лиц, выступающих на стороне участника)</w:t>
      </w:r>
      <w:r w:rsidRPr="00931587">
        <w:rPr>
          <w:rFonts w:eastAsia="Times New Roman"/>
          <w:sz w:val="28"/>
          <w:szCs w:val="28"/>
        </w:rPr>
        <w:t xml:space="preserve"> не наложен арест, экономическая деятельность не приостановлена;</w:t>
      </w:r>
    </w:p>
    <w:p w:rsidR="00E81586" w:rsidRPr="00931587" w:rsidRDefault="00E81586" w:rsidP="00E81586">
      <w:pPr>
        <w:pStyle w:val="a5"/>
        <w:spacing w:line="276" w:lineRule="auto"/>
        <w:rPr>
          <w:rFonts w:eastAsia="Times New Roman"/>
          <w:sz w:val="28"/>
          <w:szCs w:val="28"/>
        </w:rPr>
      </w:pPr>
      <w:r w:rsidRPr="00931587">
        <w:rPr>
          <w:rFonts w:eastAsia="Times New Roman"/>
          <w:sz w:val="28"/>
          <w:szCs w:val="28"/>
        </w:rPr>
        <w:t xml:space="preserve">- у руководителей, членов коллегиального исполнительного органа и главного бухгалтера _____ </w:t>
      </w:r>
      <w:r w:rsidRPr="00931587">
        <w:rPr>
          <w:rFonts w:eastAsia="Times New Roman"/>
          <w:i/>
          <w:sz w:val="28"/>
          <w:szCs w:val="28"/>
        </w:rPr>
        <w:t>(наименование участника лиц, выступающих на стороне участника)</w:t>
      </w:r>
      <w:r w:rsidRPr="00931587">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931587" w:rsidRDefault="00E81586" w:rsidP="00E81586">
      <w:pPr>
        <w:pStyle w:val="a5"/>
        <w:spacing w:line="276" w:lineRule="auto"/>
        <w:rPr>
          <w:rFonts w:eastAsia="Times New Roman"/>
          <w:sz w:val="28"/>
          <w:szCs w:val="28"/>
        </w:rPr>
      </w:pPr>
      <w:r w:rsidRPr="00931587">
        <w:rPr>
          <w:rFonts w:eastAsia="Times New Roman"/>
          <w:sz w:val="28"/>
          <w:szCs w:val="28"/>
        </w:rPr>
        <w:t>Настоящим ____________ (</w:t>
      </w:r>
      <w:r w:rsidRPr="00931587">
        <w:rPr>
          <w:rFonts w:eastAsia="Times New Roman"/>
          <w:i/>
          <w:sz w:val="28"/>
          <w:szCs w:val="28"/>
        </w:rPr>
        <w:t>наименование участника</w:t>
      </w:r>
      <w:r w:rsidRPr="00931587">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D292F" w:rsidRPr="00931587" w:rsidRDefault="00ED292F" w:rsidP="00EE61CE">
      <w:pPr>
        <w:pStyle w:val="111"/>
        <w:spacing w:line="276" w:lineRule="auto"/>
        <w:ind w:firstLine="709"/>
      </w:pPr>
      <w:r w:rsidRPr="00931587">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931587" w:rsidRDefault="00ED292F" w:rsidP="00EE61CE">
      <w:pPr>
        <w:pStyle w:val="111"/>
        <w:spacing w:line="276" w:lineRule="auto"/>
        <w:ind w:firstLine="709"/>
      </w:pPr>
      <w:r w:rsidRPr="00931587">
        <w:t>В подтверждение этого прилагаем все необходимые документы.</w:t>
      </w:r>
    </w:p>
    <w:p w:rsidR="00ED292F" w:rsidRPr="00931587" w:rsidRDefault="00ED292F" w:rsidP="00EE61CE">
      <w:pPr>
        <w:pStyle w:val="111"/>
        <w:spacing w:line="276" w:lineRule="auto"/>
        <w:ind w:firstLine="0"/>
      </w:pPr>
    </w:p>
    <w:p w:rsidR="00ED292F" w:rsidRPr="00931587" w:rsidRDefault="00ED292F" w:rsidP="00A27E22">
      <w:pPr>
        <w:tabs>
          <w:tab w:val="left" w:pos="9639"/>
        </w:tabs>
        <w:spacing w:line="276" w:lineRule="auto"/>
        <w:rPr>
          <w:sz w:val="28"/>
          <w:szCs w:val="28"/>
        </w:rPr>
      </w:pPr>
      <w:bookmarkStart w:id="30" w:name="_Toc48593639"/>
      <w:r w:rsidRPr="00931587">
        <w:rPr>
          <w:sz w:val="28"/>
          <w:szCs w:val="28"/>
        </w:rPr>
        <w:t>Представитель, имеющий полномочия подписать заявку на участие от имени</w:t>
      </w:r>
      <w:bookmarkEnd w:id="30"/>
    </w:p>
    <w:p w:rsidR="00ED292F" w:rsidRPr="00931587" w:rsidRDefault="00ED292F" w:rsidP="00EE61CE">
      <w:pPr>
        <w:tabs>
          <w:tab w:val="left" w:pos="8640"/>
        </w:tabs>
        <w:spacing w:line="276" w:lineRule="auto"/>
        <w:jc w:val="center"/>
        <w:rPr>
          <w:sz w:val="28"/>
          <w:szCs w:val="28"/>
        </w:rPr>
      </w:pPr>
      <w:r w:rsidRPr="00931587">
        <w:rPr>
          <w:sz w:val="28"/>
          <w:szCs w:val="28"/>
        </w:rPr>
        <w:t>__________________________________________________________________</w:t>
      </w:r>
    </w:p>
    <w:p w:rsidR="00ED292F" w:rsidRPr="00931587" w:rsidRDefault="00ED292F" w:rsidP="003079B4">
      <w:pPr>
        <w:tabs>
          <w:tab w:val="left" w:pos="8640"/>
        </w:tabs>
        <w:spacing w:line="276" w:lineRule="auto"/>
        <w:rPr>
          <w:sz w:val="28"/>
          <w:szCs w:val="28"/>
        </w:rPr>
      </w:pPr>
      <w:r w:rsidRPr="00931587">
        <w:rPr>
          <w:sz w:val="28"/>
          <w:szCs w:val="28"/>
        </w:rPr>
        <w:t>(полное наименование участника)</w:t>
      </w:r>
    </w:p>
    <w:p w:rsidR="00ED292F" w:rsidRPr="00931587" w:rsidRDefault="00ED292F" w:rsidP="00EE61CE">
      <w:pPr>
        <w:pStyle w:val="33"/>
        <w:spacing w:line="276" w:lineRule="auto"/>
        <w:rPr>
          <w:sz w:val="28"/>
          <w:szCs w:val="28"/>
        </w:rPr>
      </w:pPr>
      <w:r w:rsidRPr="00931587">
        <w:rPr>
          <w:sz w:val="28"/>
          <w:szCs w:val="28"/>
        </w:rPr>
        <w:t>___________________________________________</w:t>
      </w:r>
    </w:p>
    <w:p w:rsidR="003079B4" w:rsidRPr="00931587" w:rsidRDefault="003079B4" w:rsidP="003079B4">
      <w:pPr>
        <w:spacing w:line="276" w:lineRule="auto"/>
        <w:rPr>
          <w:sz w:val="28"/>
          <w:szCs w:val="28"/>
        </w:rPr>
      </w:pPr>
      <w:r w:rsidRPr="00931587">
        <w:rPr>
          <w:sz w:val="28"/>
          <w:szCs w:val="28"/>
        </w:rPr>
        <w:t>(должность, подпись, ФИО)</w:t>
      </w:r>
    </w:p>
    <w:p w:rsidR="00ED292F" w:rsidRPr="00931587" w:rsidRDefault="00ED292F" w:rsidP="003079B4">
      <w:pPr>
        <w:spacing w:line="276" w:lineRule="auto"/>
        <w:rPr>
          <w:sz w:val="28"/>
          <w:szCs w:val="28"/>
        </w:rPr>
      </w:pPr>
      <w:r w:rsidRPr="00931587">
        <w:rPr>
          <w:sz w:val="28"/>
          <w:szCs w:val="28"/>
        </w:rPr>
        <w:t>Печать (</w:t>
      </w:r>
      <w:r w:rsidR="00AA6857" w:rsidRPr="00931587">
        <w:rPr>
          <w:sz w:val="28"/>
          <w:szCs w:val="28"/>
        </w:rPr>
        <w:t>при наличии</w:t>
      </w:r>
      <w:r w:rsidRPr="00931587">
        <w:rPr>
          <w:sz w:val="28"/>
          <w:szCs w:val="28"/>
        </w:rPr>
        <w:t>)</w:t>
      </w:r>
    </w:p>
    <w:p w:rsidR="003079B4" w:rsidRPr="00931587" w:rsidRDefault="003079B4" w:rsidP="003079B4">
      <w:pPr>
        <w:spacing w:line="276" w:lineRule="auto"/>
        <w:rPr>
          <w:sz w:val="28"/>
          <w:szCs w:val="28"/>
        </w:rPr>
      </w:pPr>
    </w:p>
    <w:p w:rsidR="003079B4" w:rsidRPr="00931587" w:rsidRDefault="003079B4" w:rsidP="003079B4">
      <w:pPr>
        <w:spacing w:line="276" w:lineRule="auto"/>
        <w:rPr>
          <w:sz w:val="28"/>
          <w:szCs w:val="28"/>
        </w:rPr>
      </w:pPr>
    </w:p>
    <w:p w:rsidR="00ED292F" w:rsidRPr="00931587" w:rsidRDefault="00ED292F" w:rsidP="00EE61CE">
      <w:pPr>
        <w:pStyle w:val="33"/>
        <w:spacing w:line="276" w:lineRule="auto"/>
        <w:rPr>
          <w:sz w:val="28"/>
          <w:szCs w:val="28"/>
        </w:rPr>
      </w:pPr>
      <w:r w:rsidRPr="00931587">
        <w:rPr>
          <w:sz w:val="28"/>
          <w:szCs w:val="28"/>
        </w:rPr>
        <w:t>«____» _________ 20__ г.</w:t>
      </w:r>
    </w:p>
    <w:p w:rsidR="0065630A" w:rsidRPr="00931587" w:rsidRDefault="0065630A" w:rsidP="00EE61CE">
      <w:pPr>
        <w:pStyle w:val="33"/>
        <w:spacing w:line="276" w:lineRule="auto"/>
        <w:rPr>
          <w:sz w:val="28"/>
          <w:szCs w:val="28"/>
        </w:rPr>
        <w:sectPr w:rsidR="0065630A" w:rsidRPr="00931587" w:rsidSect="0080240F">
          <w:pgSz w:w="11906" w:h="16838" w:code="9"/>
          <w:pgMar w:top="709" w:right="707" w:bottom="1134" w:left="1134" w:header="794" w:footer="794" w:gutter="0"/>
          <w:cols w:space="708"/>
          <w:titlePg/>
          <w:docGrid w:linePitch="360"/>
        </w:sectPr>
      </w:pPr>
    </w:p>
    <w:p w:rsidR="002958BE" w:rsidRPr="00931587" w:rsidRDefault="002958BE" w:rsidP="002958BE">
      <w:pPr>
        <w:spacing w:line="276" w:lineRule="auto"/>
        <w:jc w:val="right"/>
        <w:rPr>
          <w:sz w:val="28"/>
          <w:szCs w:val="28"/>
        </w:rPr>
      </w:pPr>
      <w:r w:rsidRPr="00931587">
        <w:rPr>
          <w:sz w:val="28"/>
          <w:szCs w:val="28"/>
        </w:rPr>
        <w:t xml:space="preserve">                     Приложение № 4</w:t>
      </w:r>
    </w:p>
    <w:p w:rsidR="00AE1037" w:rsidRPr="00931587" w:rsidRDefault="002958BE" w:rsidP="00AE1037">
      <w:pPr>
        <w:spacing w:line="276" w:lineRule="auto"/>
        <w:jc w:val="right"/>
        <w:rPr>
          <w:sz w:val="28"/>
          <w:szCs w:val="28"/>
        </w:rPr>
      </w:pPr>
      <w:r w:rsidRPr="00931587">
        <w:rPr>
          <w:sz w:val="28"/>
          <w:szCs w:val="28"/>
        </w:rPr>
        <w:t xml:space="preserve">    </w:t>
      </w:r>
      <w:r w:rsidR="00D73B8D" w:rsidRPr="00931587">
        <w:rPr>
          <w:sz w:val="28"/>
          <w:szCs w:val="28"/>
        </w:rPr>
        <w:t xml:space="preserve">       </w:t>
      </w:r>
      <w:r w:rsidRPr="00931587">
        <w:rPr>
          <w:sz w:val="28"/>
          <w:szCs w:val="28"/>
        </w:rPr>
        <w:t xml:space="preserve"> </w:t>
      </w:r>
      <w:r w:rsidR="00AE1037" w:rsidRPr="00931587">
        <w:rPr>
          <w:sz w:val="28"/>
          <w:szCs w:val="28"/>
        </w:rPr>
        <w:t xml:space="preserve">к извещению о проведении запроса котировок </w:t>
      </w:r>
    </w:p>
    <w:p w:rsidR="002958BE" w:rsidRPr="00931587" w:rsidRDefault="00AE1037" w:rsidP="00AE1037">
      <w:pPr>
        <w:spacing w:line="276" w:lineRule="auto"/>
        <w:jc w:val="right"/>
        <w:rPr>
          <w:sz w:val="28"/>
          <w:szCs w:val="28"/>
        </w:rPr>
      </w:pPr>
      <w:r w:rsidRPr="00931587">
        <w:rPr>
          <w:sz w:val="28"/>
          <w:szCs w:val="28"/>
        </w:rPr>
        <w:t xml:space="preserve">№ЮКЖД-ЗКЦ </w:t>
      </w:r>
      <w:r w:rsidR="009B0252">
        <w:rPr>
          <w:sz w:val="28"/>
          <w:szCs w:val="28"/>
        </w:rPr>
        <w:t>024/036</w:t>
      </w:r>
      <w:r w:rsidR="002958BE" w:rsidRPr="00931587">
        <w:rPr>
          <w:sz w:val="28"/>
          <w:szCs w:val="28"/>
        </w:rPr>
        <w:tab/>
      </w:r>
    </w:p>
    <w:p w:rsidR="002958BE" w:rsidRPr="00931587" w:rsidRDefault="002958BE" w:rsidP="006D2193">
      <w:pPr>
        <w:spacing w:line="276" w:lineRule="auto"/>
        <w:jc w:val="center"/>
        <w:rPr>
          <w:sz w:val="28"/>
          <w:szCs w:val="28"/>
        </w:rPr>
      </w:pPr>
    </w:p>
    <w:p w:rsidR="006D2193" w:rsidRPr="00931587" w:rsidRDefault="006D2193" w:rsidP="008C741F">
      <w:pPr>
        <w:pStyle w:val="af6"/>
        <w:jc w:val="center"/>
        <w:rPr>
          <w:sz w:val="28"/>
          <w:szCs w:val="28"/>
        </w:rPr>
      </w:pPr>
      <w:r w:rsidRPr="00931587">
        <w:rPr>
          <w:sz w:val="28"/>
          <w:szCs w:val="28"/>
        </w:rPr>
        <w:t>Форма технического предложения участника.</w:t>
      </w:r>
    </w:p>
    <w:p w:rsidR="006D2193" w:rsidRPr="00931587" w:rsidRDefault="006D2193" w:rsidP="00480F6B">
      <w:pPr>
        <w:pStyle w:val="5"/>
        <w:jc w:val="center"/>
        <w:rPr>
          <w:rFonts w:ascii="Times New Roman" w:hAnsi="Times New Roman" w:cs="Times New Roman"/>
          <w:i w:val="0"/>
          <w:sz w:val="28"/>
          <w:szCs w:val="28"/>
        </w:rPr>
      </w:pPr>
      <w:r w:rsidRPr="00931587">
        <w:rPr>
          <w:rFonts w:ascii="Times New Roman" w:hAnsi="Times New Roman" w:cs="Times New Roman"/>
          <w:i w:val="0"/>
          <w:sz w:val="28"/>
          <w:szCs w:val="28"/>
        </w:rPr>
        <w:t>Техническое предложение</w:t>
      </w:r>
      <w:r w:rsidR="00CF0026" w:rsidRPr="00931587">
        <w:rPr>
          <w:rFonts w:ascii="Times New Roman" w:hAnsi="Times New Roman" w:cs="Times New Roman"/>
          <w:i w:val="0"/>
          <w:sz w:val="28"/>
          <w:szCs w:val="28"/>
        </w:rPr>
        <w:t xml:space="preserve"> по лоту №1</w:t>
      </w:r>
      <w:r w:rsidRPr="00931587">
        <w:rPr>
          <w:rStyle w:val="a7"/>
          <w:rFonts w:ascii="Times New Roman" w:hAnsi="Times New Roman" w:cs="Times New Roman"/>
          <w:bCs w:val="0"/>
          <w:i w:val="0"/>
          <w:sz w:val="28"/>
          <w:szCs w:val="28"/>
        </w:rPr>
        <w:footnoteReference w:id="2"/>
      </w:r>
    </w:p>
    <w:p w:rsidR="006D2193" w:rsidRPr="00931587" w:rsidRDefault="006D2193" w:rsidP="006D2193">
      <w:pPr>
        <w:spacing w:line="276" w:lineRule="auto"/>
        <w:rPr>
          <w:bCs/>
          <w:i/>
          <w:sz w:val="28"/>
          <w:szCs w:val="28"/>
        </w:rPr>
      </w:pPr>
      <w:r w:rsidRPr="00931587">
        <w:rPr>
          <w:bCs/>
          <w:i/>
          <w:sz w:val="28"/>
          <w:szCs w:val="28"/>
        </w:rPr>
        <w:t xml:space="preserve">Оформляется участником </w:t>
      </w:r>
    </w:p>
    <w:p w:rsidR="006D2193" w:rsidRPr="00931587" w:rsidRDefault="006D2193" w:rsidP="006D2193">
      <w:pPr>
        <w:spacing w:line="276" w:lineRule="auto"/>
        <w:rPr>
          <w:bCs/>
          <w:sz w:val="22"/>
          <w:szCs w:val="22"/>
        </w:rPr>
      </w:pPr>
    </w:p>
    <w:p w:rsidR="008E31AE" w:rsidRPr="00931587" w:rsidRDefault="008E31AE" w:rsidP="008E31AE">
      <w:pPr>
        <w:pStyle w:val="33"/>
        <w:spacing w:line="276" w:lineRule="auto"/>
        <w:rPr>
          <w:sz w:val="28"/>
          <w:szCs w:val="28"/>
        </w:rPr>
      </w:pPr>
      <w:r w:rsidRPr="00931587">
        <w:rPr>
          <w:sz w:val="28"/>
          <w:szCs w:val="28"/>
        </w:rPr>
        <w:t>«____» _________ 20__ г.</w:t>
      </w:r>
    </w:p>
    <w:p w:rsidR="008E31AE" w:rsidRPr="00931587" w:rsidRDefault="008E31AE" w:rsidP="006D2193">
      <w:pPr>
        <w:rPr>
          <w:b/>
          <w:sz w:val="28"/>
          <w:szCs w:val="28"/>
        </w:rPr>
      </w:pPr>
    </w:p>
    <w:p w:rsidR="006D2193" w:rsidRPr="00931587" w:rsidRDefault="006D2193" w:rsidP="006D2193">
      <w:pPr>
        <w:rPr>
          <w:sz w:val="28"/>
          <w:szCs w:val="28"/>
        </w:rPr>
      </w:pPr>
      <w:r w:rsidRPr="00931587">
        <w:rPr>
          <w:b/>
          <w:sz w:val="28"/>
          <w:szCs w:val="28"/>
        </w:rPr>
        <w:t>Наименование участника:</w:t>
      </w:r>
      <w:r w:rsidRPr="00931587">
        <w:rPr>
          <w:sz w:val="28"/>
          <w:szCs w:val="28"/>
        </w:rPr>
        <w:t xml:space="preserve"> </w:t>
      </w:r>
    </w:p>
    <w:p w:rsidR="006D2193" w:rsidRPr="00931587" w:rsidRDefault="006D2193" w:rsidP="006D2193">
      <w:pPr>
        <w:rPr>
          <w:i/>
          <w:sz w:val="28"/>
          <w:szCs w:val="28"/>
        </w:rPr>
      </w:pPr>
      <w:r w:rsidRPr="00931587">
        <w:rPr>
          <w:i/>
          <w:sz w:val="28"/>
          <w:szCs w:val="28"/>
        </w:rPr>
        <w:t>Наименование участника:</w:t>
      </w:r>
    </w:p>
    <w:p w:rsidR="006D2193" w:rsidRPr="00931587" w:rsidRDefault="006D2193" w:rsidP="006D2193">
      <w:pPr>
        <w:rPr>
          <w:i/>
          <w:sz w:val="28"/>
          <w:szCs w:val="28"/>
        </w:rPr>
      </w:pPr>
      <w:r w:rsidRPr="00931587">
        <w:rPr>
          <w:i/>
          <w:sz w:val="28"/>
          <w:szCs w:val="28"/>
        </w:rPr>
        <w:t>Адрес:</w:t>
      </w:r>
    </w:p>
    <w:p w:rsidR="006D2193" w:rsidRPr="00931587" w:rsidRDefault="006D2193" w:rsidP="006D2193">
      <w:pPr>
        <w:rPr>
          <w:i/>
          <w:sz w:val="28"/>
          <w:szCs w:val="28"/>
        </w:rPr>
      </w:pPr>
      <w:r w:rsidRPr="00931587">
        <w:rPr>
          <w:i/>
          <w:sz w:val="28"/>
          <w:szCs w:val="28"/>
        </w:rPr>
        <w:t>Тел:</w:t>
      </w:r>
    </w:p>
    <w:p w:rsidR="00440423" w:rsidRPr="00931587" w:rsidRDefault="006D2193" w:rsidP="00A27E22">
      <w:pPr>
        <w:rPr>
          <w:i/>
          <w:sz w:val="28"/>
          <w:szCs w:val="28"/>
        </w:rPr>
      </w:pPr>
      <w:r w:rsidRPr="00931587">
        <w:rPr>
          <w:i/>
          <w:sz w:val="28"/>
          <w:szCs w:val="28"/>
        </w:rPr>
        <w:t>ИНН:</w:t>
      </w:r>
    </w:p>
    <w:p w:rsidR="006D2193" w:rsidRPr="00931587" w:rsidRDefault="006D2193" w:rsidP="00A27E22">
      <w:pPr>
        <w:rPr>
          <w:b/>
        </w:rPr>
      </w:pPr>
    </w:p>
    <w:p w:rsidR="00440423" w:rsidRPr="00931587" w:rsidRDefault="00440423" w:rsidP="00A27E22">
      <w:pPr>
        <w:rPr>
          <w:b/>
        </w:rPr>
      </w:pPr>
      <w:r w:rsidRPr="00931587">
        <w:rPr>
          <w:b/>
        </w:rPr>
        <w:t>Но</w:t>
      </w:r>
      <w:r w:rsidR="00372E14" w:rsidRPr="00931587">
        <w:rPr>
          <w:b/>
        </w:rPr>
        <w:t xml:space="preserve">мер закупки, номер и предмета </w:t>
      </w:r>
      <w:r w:rsidR="001A6D5E" w:rsidRPr="00931587">
        <w:rPr>
          <w:b/>
          <w:bCs/>
        </w:rPr>
        <w:t>№ЮКЖД-</w:t>
      </w:r>
      <w:r w:rsidR="00330657" w:rsidRPr="00931587">
        <w:rPr>
          <w:b/>
          <w:bCs/>
        </w:rPr>
        <w:t xml:space="preserve">ЗКЦ </w:t>
      </w:r>
      <w:r w:rsidR="009B0252">
        <w:rPr>
          <w:b/>
          <w:bCs/>
        </w:rPr>
        <w:t>024/036</w:t>
      </w:r>
    </w:p>
    <w:p w:rsidR="00440423" w:rsidRPr="00931587" w:rsidRDefault="00E81586" w:rsidP="00E81586">
      <w:pPr>
        <w:spacing w:line="276" w:lineRule="auto"/>
        <w:ind w:firstLine="709"/>
        <w:jc w:val="both"/>
        <w:rPr>
          <w:i/>
        </w:rPr>
      </w:pPr>
      <w:r w:rsidRPr="00931587">
        <w:rPr>
          <w:i/>
        </w:rPr>
        <w:t>участник должен указать номер закупки, номер, соответствующие указанным в извещении о проведении запроса котировок</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879"/>
        <w:gridCol w:w="876"/>
        <w:gridCol w:w="400"/>
        <w:gridCol w:w="1672"/>
        <w:gridCol w:w="928"/>
        <w:gridCol w:w="1340"/>
        <w:gridCol w:w="1560"/>
        <w:gridCol w:w="1588"/>
      </w:tblGrid>
      <w:tr w:rsidR="002958BE" w:rsidRPr="00931587" w:rsidTr="0046066C">
        <w:trPr>
          <w:trHeight w:val="2436"/>
        </w:trPr>
        <w:tc>
          <w:tcPr>
            <w:tcW w:w="1384" w:type="dxa"/>
            <w:shd w:val="clear" w:color="auto" w:fill="auto"/>
            <w:vAlign w:val="center"/>
            <w:hideMark/>
          </w:tcPr>
          <w:p w:rsidR="002958BE" w:rsidRPr="00931587" w:rsidRDefault="002958BE" w:rsidP="002958BE">
            <w:pPr>
              <w:jc w:val="center"/>
              <w:rPr>
                <w:b/>
              </w:rPr>
            </w:pPr>
            <w:r w:rsidRPr="00931587">
              <w:rPr>
                <w:b/>
              </w:rPr>
              <w:t>Наименование товара</w:t>
            </w:r>
          </w:p>
        </w:tc>
        <w:tc>
          <w:tcPr>
            <w:tcW w:w="879" w:type="dxa"/>
            <w:shd w:val="clear" w:color="auto" w:fill="auto"/>
            <w:vAlign w:val="center"/>
            <w:hideMark/>
          </w:tcPr>
          <w:p w:rsidR="002958BE" w:rsidRPr="00931587" w:rsidRDefault="002958BE" w:rsidP="002958BE">
            <w:pPr>
              <w:jc w:val="center"/>
              <w:rPr>
                <w:b/>
              </w:rPr>
            </w:pPr>
            <w:r w:rsidRPr="00931587">
              <w:rPr>
                <w:b/>
              </w:rPr>
              <w:t>Ед. изм.</w:t>
            </w:r>
          </w:p>
        </w:tc>
        <w:tc>
          <w:tcPr>
            <w:tcW w:w="1276" w:type="dxa"/>
            <w:gridSpan w:val="2"/>
            <w:shd w:val="clear" w:color="auto" w:fill="auto"/>
            <w:vAlign w:val="center"/>
            <w:hideMark/>
          </w:tcPr>
          <w:p w:rsidR="002958BE" w:rsidRPr="00931587" w:rsidRDefault="002958BE" w:rsidP="002958BE">
            <w:pPr>
              <w:jc w:val="center"/>
              <w:rPr>
                <w:b/>
              </w:rPr>
            </w:pPr>
            <w:r w:rsidRPr="00931587">
              <w:rPr>
                <w:b/>
              </w:rPr>
              <w:t>Кол-во (объем)</w:t>
            </w:r>
          </w:p>
        </w:tc>
        <w:tc>
          <w:tcPr>
            <w:tcW w:w="1672" w:type="dxa"/>
            <w:shd w:val="clear" w:color="auto" w:fill="auto"/>
            <w:vAlign w:val="center"/>
            <w:hideMark/>
          </w:tcPr>
          <w:p w:rsidR="002958BE" w:rsidRPr="00931587" w:rsidRDefault="002958BE" w:rsidP="00800868">
            <w:pPr>
              <w:jc w:val="center"/>
              <w:rPr>
                <w:b/>
              </w:rPr>
            </w:pPr>
            <w:r w:rsidRPr="00931587">
              <w:rPr>
                <w:b/>
              </w:rPr>
              <w:t>Цена за единицу</w:t>
            </w:r>
            <w:r w:rsidR="00800868" w:rsidRPr="00931587">
              <w:rPr>
                <w:b/>
              </w:rPr>
              <w:t xml:space="preserve"> с НДС</w:t>
            </w:r>
            <w:r w:rsidRPr="00931587">
              <w:rPr>
                <w:b/>
                <w:lang w:val="hy-AM"/>
              </w:rPr>
              <w:t xml:space="preserve"> </w:t>
            </w:r>
          </w:p>
        </w:tc>
        <w:tc>
          <w:tcPr>
            <w:tcW w:w="2268" w:type="dxa"/>
            <w:gridSpan w:val="2"/>
            <w:shd w:val="clear" w:color="auto" w:fill="auto"/>
            <w:vAlign w:val="center"/>
          </w:tcPr>
          <w:p w:rsidR="002958BE" w:rsidRPr="00931587" w:rsidRDefault="00800868" w:rsidP="002039F8">
            <w:pPr>
              <w:jc w:val="center"/>
              <w:rPr>
                <w:b/>
              </w:rPr>
            </w:pPr>
            <w:r w:rsidRPr="00931587">
              <w:rPr>
                <w:b/>
              </w:rPr>
              <w:t>Цена за единицу без НДС</w:t>
            </w:r>
          </w:p>
        </w:tc>
        <w:tc>
          <w:tcPr>
            <w:tcW w:w="1560" w:type="dxa"/>
            <w:shd w:val="clear" w:color="auto" w:fill="auto"/>
            <w:vAlign w:val="center"/>
          </w:tcPr>
          <w:p w:rsidR="002958BE" w:rsidRPr="00931587" w:rsidRDefault="00800868" w:rsidP="002958BE">
            <w:pPr>
              <w:jc w:val="center"/>
              <w:rPr>
                <w:b/>
              </w:rPr>
            </w:pPr>
            <w:r w:rsidRPr="00931587">
              <w:rPr>
                <w:b/>
              </w:rPr>
              <w:t>Сумма без НДС</w:t>
            </w:r>
          </w:p>
        </w:tc>
        <w:tc>
          <w:tcPr>
            <w:tcW w:w="1588" w:type="dxa"/>
            <w:shd w:val="clear" w:color="auto" w:fill="auto"/>
            <w:vAlign w:val="center"/>
          </w:tcPr>
          <w:p w:rsidR="002958BE" w:rsidRPr="00931587" w:rsidRDefault="00800868" w:rsidP="00800868">
            <w:pPr>
              <w:jc w:val="center"/>
              <w:rPr>
                <w:b/>
              </w:rPr>
            </w:pPr>
            <w:r w:rsidRPr="00931587">
              <w:rPr>
                <w:b/>
              </w:rPr>
              <w:t xml:space="preserve">Сумма с НДС </w:t>
            </w:r>
          </w:p>
        </w:tc>
      </w:tr>
      <w:tr w:rsidR="002958BE" w:rsidRPr="00931587" w:rsidTr="002958BE">
        <w:trPr>
          <w:trHeight w:val="299"/>
        </w:trPr>
        <w:tc>
          <w:tcPr>
            <w:tcW w:w="10627" w:type="dxa"/>
            <w:gridSpan w:val="9"/>
            <w:shd w:val="clear" w:color="auto" w:fill="auto"/>
            <w:vAlign w:val="center"/>
            <w:hideMark/>
          </w:tcPr>
          <w:p w:rsidR="002958BE" w:rsidRPr="00931587" w:rsidRDefault="00275F8A" w:rsidP="00275F8A">
            <w:pPr>
              <w:jc w:val="both"/>
            </w:pPr>
            <w:r w:rsidRPr="00931587">
              <w:t>Указать наименование товара</w:t>
            </w:r>
          </w:p>
        </w:tc>
      </w:tr>
      <w:tr w:rsidR="002958BE" w:rsidRPr="00931587" w:rsidTr="0046066C">
        <w:trPr>
          <w:trHeight w:val="598"/>
        </w:trPr>
        <w:tc>
          <w:tcPr>
            <w:tcW w:w="1384" w:type="dxa"/>
            <w:shd w:val="clear" w:color="auto" w:fill="auto"/>
            <w:vAlign w:val="center"/>
          </w:tcPr>
          <w:p w:rsidR="002958BE" w:rsidRPr="00931587" w:rsidRDefault="007B5A74" w:rsidP="002958BE">
            <w:r w:rsidRPr="00931587">
              <w:t>Шпала пропитанная деревянная тип  II</w:t>
            </w:r>
          </w:p>
        </w:tc>
        <w:tc>
          <w:tcPr>
            <w:tcW w:w="879" w:type="dxa"/>
            <w:shd w:val="clear" w:color="auto" w:fill="auto"/>
            <w:vAlign w:val="center"/>
            <w:hideMark/>
          </w:tcPr>
          <w:p w:rsidR="002958BE" w:rsidRPr="00931587" w:rsidRDefault="002958BE" w:rsidP="002958BE">
            <w:pPr>
              <w:jc w:val="center"/>
              <w:rPr>
                <w:b/>
              </w:rPr>
            </w:pPr>
            <w:r w:rsidRPr="00931587">
              <w:rPr>
                <w:b/>
              </w:rPr>
              <w:t>ШТ</w:t>
            </w:r>
          </w:p>
        </w:tc>
        <w:tc>
          <w:tcPr>
            <w:tcW w:w="1276" w:type="dxa"/>
            <w:gridSpan w:val="2"/>
            <w:shd w:val="clear" w:color="auto" w:fill="auto"/>
            <w:vAlign w:val="center"/>
            <w:hideMark/>
          </w:tcPr>
          <w:p w:rsidR="0046066C" w:rsidRPr="00931587" w:rsidRDefault="0046066C" w:rsidP="00D4008C">
            <w:pPr>
              <w:jc w:val="center"/>
              <w:rPr>
                <w:b/>
              </w:rPr>
            </w:pPr>
            <w:r w:rsidRPr="00931587">
              <w:rPr>
                <w:b/>
              </w:rPr>
              <w:t>2500</w:t>
            </w:r>
          </w:p>
        </w:tc>
        <w:tc>
          <w:tcPr>
            <w:tcW w:w="1672" w:type="dxa"/>
            <w:shd w:val="clear" w:color="auto" w:fill="auto"/>
            <w:vAlign w:val="center"/>
          </w:tcPr>
          <w:p w:rsidR="002958BE" w:rsidRPr="00931587" w:rsidRDefault="002958BE" w:rsidP="002958BE">
            <w:pPr>
              <w:jc w:val="center"/>
              <w:rPr>
                <w:b/>
              </w:rPr>
            </w:pPr>
          </w:p>
        </w:tc>
        <w:tc>
          <w:tcPr>
            <w:tcW w:w="2268" w:type="dxa"/>
            <w:gridSpan w:val="2"/>
            <w:shd w:val="clear" w:color="auto" w:fill="auto"/>
            <w:vAlign w:val="center"/>
          </w:tcPr>
          <w:p w:rsidR="002958BE" w:rsidRPr="00931587" w:rsidRDefault="002958BE" w:rsidP="002958BE">
            <w:pPr>
              <w:jc w:val="center"/>
              <w:rPr>
                <w:b/>
              </w:rPr>
            </w:pPr>
          </w:p>
        </w:tc>
        <w:tc>
          <w:tcPr>
            <w:tcW w:w="1560" w:type="dxa"/>
            <w:shd w:val="clear" w:color="auto" w:fill="auto"/>
            <w:vAlign w:val="center"/>
          </w:tcPr>
          <w:p w:rsidR="002958BE" w:rsidRPr="00931587" w:rsidRDefault="002958BE" w:rsidP="002958BE">
            <w:pPr>
              <w:jc w:val="center"/>
              <w:rPr>
                <w:b/>
              </w:rPr>
            </w:pPr>
          </w:p>
        </w:tc>
        <w:tc>
          <w:tcPr>
            <w:tcW w:w="1588" w:type="dxa"/>
            <w:shd w:val="clear" w:color="auto" w:fill="auto"/>
            <w:vAlign w:val="center"/>
          </w:tcPr>
          <w:p w:rsidR="002958BE" w:rsidRPr="00931587" w:rsidRDefault="002958BE" w:rsidP="002958BE">
            <w:pPr>
              <w:jc w:val="center"/>
              <w:rPr>
                <w:b/>
              </w:rPr>
            </w:pPr>
          </w:p>
        </w:tc>
      </w:tr>
      <w:tr w:rsidR="00F9701A" w:rsidRPr="00931587" w:rsidTr="0046066C">
        <w:trPr>
          <w:trHeight w:val="1197"/>
        </w:trPr>
        <w:tc>
          <w:tcPr>
            <w:tcW w:w="3539" w:type="dxa"/>
            <w:gridSpan w:val="4"/>
            <w:shd w:val="clear" w:color="auto" w:fill="auto"/>
            <w:vAlign w:val="center"/>
            <w:hideMark/>
          </w:tcPr>
          <w:p w:rsidR="00F9701A" w:rsidRPr="00931587" w:rsidRDefault="00F9701A" w:rsidP="002958BE">
            <w:r w:rsidRPr="00931587">
              <w:t>Порядок формирования начальной (максимальной) цены</w:t>
            </w:r>
          </w:p>
          <w:p w:rsidR="00F9701A" w:rsidRPr="00931587" w:rsidRDefault="00F9701A" w:rsidP="002958BE">
            <w:pPr>
              <w:jc w:val="center"/>
            </w:pPr>
            <w:r w:rsidRPr="00931587">
              <w:t> </w:t>
            </w:r>
          </w:p>
          <w:p w:rsidR="00F9701A" w:rsidRPr="00931587" w:rsidRDefault="00F9701A" w:rsidP="002958BE">
            <w:pPr>
              <w:jc w:val="center"/>
            </w:pPr>
            <w:r w:rsidRPr="00931587">
              <w:t> </w:t>
            </w:r>
          </w:p>
        </w:tc>
        <w:tc>
          <w:tcPr>
            <w:tcW w:w="7088" w:type="dxa"/>
            <w:gridSpan w:val="5"/>
            <w:shd w:val="clear" w:color="auto" w:fill="auto"/>
            <w:vAlign w:val="center"/>
            <w:hideMark/>
          </w:tcPr>
          <w:p w:rsidR="00F9701A" w:rsidRPr="00931587" w:rsidRDefault="00F9701A" w:rsidP="00800868">
            <w:pPr>
              <w:jc w:val="both"/>
              <w:rPr>
                <w:i/>
              </w:rPr>
            </w:pPr>
            <w:r w:rsidRPr="00931587">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p>
          <w:p w:rsidR="00F9701A" w:rsidRPr="00931587" w:rsidRDefault="00F9701A" w:rsidP="00800868">
            <w:pPr>
              <w:jc w:val="both"/>
              <w:rPr>
                <w:i/>
              </w:rPr>
            </w:pPr>
            <w:r w:rsidRPr="00931587">
              <w:rPr>
                <w:i/>
              </w:rPr>
              <w:t>Цена указывается или в драмах РА или в рублях РФ</w:t>
            </w:r>
            <w:r w:rsidRPr="00931587">
              <w:rPr>
                <w:b/>
                <w:bCs/>
              </w:rPr>
              <w:t xml:space="preserve"> </w:t>
            </w:r>
          </w:p>
        </w:tc>
      </w:tr>
      <w:tr w:rsidR="002958BE" w:rsidRPr="00931587" w:rsidTr="002958BE">
        <w:trPr>
          <w:trHeight w:val="299"/>
        </w:trPr>
        <w:tc>
          <w:tcPr>
            <w:tcW w:w="10627" w:type="dxa"/>
            <w:gridSpan w:val="9"/>
            <w:shd w:val="clear" w:color="auto" w:fill="auto"/>
            <w:vAlign w:val="center"/>
            <w:hideMark/>
          </w:tcPr>
          <w:p w:rsidR="002958BE" w:rsidRPr="00931587" w:rsidRDefault="002958BE" w:rsidP="002958BE">
            <w:pPr>
              <w:rPr>
                <w:b/>
                <w:bCs/>
              </w:rPr>
            </w:pPr>
            <w:r w:rsidRPr="00931587">
              <w:rPr>
                <w:b/>
                <w:bCs/>
              </w:rPr>
              <w:t>Требования к товару</w:t>
            </w:r>
          </w:p>
        </w:tc>
      </w:tr>
      <w:tr w:rsidR="002958BE" w:rsidRPr="00931587" w:rsidTr="006B4A0C">
        <w:trPr>
          <w:trHeight w:val="299"/>
        </w:trPr>
        <w:tc>
          <w:tcPr>
            <w:tcW w:w="1384" w:type="dxa"/>
            <w:vMerge w:val="restart"/>
            <w:shd w:val="clear" w:color="auto" w:fill="auto"/>
            <w:vAlign w:val="center"/>
            <w:hideMark/>
          </w:tcPr>
          <w:p w:rsidR="002958BE" w:rsidRPr="00931587" w:rsidRDefault="002958BE" w:rsidP="002958BE">
            <w:pPr>
              <w:jc w:val="center"/>
              <w:rPr>
                <w:bCs/>
                <w:i/>
              </w:rPr>
            </w:pPr>
            <w:r w:rsidRPr="00931587">
              <w:rPr>
                <w:bCs/>
                <w:i/>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2958BE" w:rsidRPr="00931587" w:rsidRDefault="006C0CB9" w:rsidP="002958BE">
            <w:pPr>
              <w:jc w:val="center"/>
              <w:rPr>
                <w:bCs/>
                <w:i/>
              </w:rPr>
            </w:pPr>
            <w:r w:rsidRPr="00931587">
              <w:rPr>
                <w:bCs/>
                <w:i/>
              </w:rPr>
              <w:t>Например,</w:t>
            </w:r>
            <w:r w:rsidR="002958BE" w:rsidRPr="00931587">
              <w:rPr>
                <w:bCs/>
                <w:i/>
              </w:rPr>
              <w:t>:</w:t>
            </w:r>
          </w:p>
          <w:p w:rsidR="002958BE" w:rsidRPr="00931587" w:rsidRDefault="002958BE" w:rsidP="002958BE">
            <w:pPr>
              <w:jc w:val="center"/>
              <w:rPr>
                <w:b/>
                <w:bCs/>
              </w:rPr>
            </w:pPr>
            <w:r w:rsidRPr="00931587">
              <w:rPr>
                <w:bCs/>
                <w:i/>
              </w:rPr>
              <w:t>«длина товара: составляет ___ см».</w:t>
            </w:r>
          </w:p>
        </w:tc>
        <w:tc>
          <w:tcPr>
            <w:tcW w:w="4755" w:type="dxa"/>
            <w:gridSpan w:val="5"/>
            <w:shd w:val="clear" w:color="auto" w:fill="auto"/>
            <w:vAlign w:val="center"/>
            <w:hideMark/>
          </w:tcPr>
          <w:p w:rsidR="002958BE" w:rsidRPr="00931587" w:rsidRDefault="002958BE" w:rsidP="002958BE">
            <w:pPr>
              <w:jc w:val="center"/>
              <w:rPr>
                <w:b/>
                <w:bCs/>
              </w:rPr>
            </w:pPr>
            <w:r w:rsidRPr="00931587">
              <w:rPr>
                <w:b/>
                <w:bCs/>
              </w:rPr>
              <w:t>Наименование параметра</w:t>
            </w:r>
          </w:p>
        </w:tc>
        <w:tc>
          <w:tcPr>
            <w:tcW w:w="4488" w:type="dxa"/>
            <w:gridSpan w:val="3"/>
            <w:shd w:val="clear" w:color="auto" w:fill="auto"/>
            <w:vAlign w:val="center"/>
            <w:hideMark/>
          </w:tcPr>
          <w:p w:rsidR="002958BE" w:rsidRPr="00931587" w:rsidRDefault="002958BE" w:rsidP="002958BE">
            <w:pPr>
              <w:jc w:val="center"/>
              <w:rPr>
                <w:b/>
                <w:bCs/>
              </w:rPr>
            </w:pPr>
            <w:r w:rsidRPr="00931587">
              <w:rPr>
                <w:b/>
                <w:bCs/>
              </w:rPr>
              <w:t>Технические характеристики</w:t>
            </w:r>
          </w:p>
        </w:tc>
      </w:tr>
      <w:tr w:rsidR="002958BE" w:rsidRPr="00931587" w:rsidTr="006B4A0C">
        <w:trPr>
          <w:trHeight w:val="299"/>
        </w:trPr>
        <w:tc>
          <w:tcPr>
            <w:tcW w:w="1384" w:type="dxa"/>
            <w:vMerge/>
            <w:vAlign w:val="center"/>
            <w:hideMark/>
          </w:tcPr>
          <w:p w:rsidR="002958BE" w:rsidRPr="00931587" w:rsidRDefault="002958BE" w:rsidP="002958BE">
            <w:pPr>
              <w:rPr>
                <w:b/>
                <w:bCs/>
              </w:rPr>
            </w:pPr>
          </w:p>
        </w:tc>
        <w:tc>
          <w:tcPr>
            <w:tcW w:w="4755" w:type="dxa"/>
            <w:gridSpan w:val="5"/>
            <w:shd w:val="clear" w:color="auto" w:fill="auto"/>
            <w:vAlign w:val="center"/>
            <w:hideMark/>
          </w:tcPr>
          <w:p w:rsidR="002958BE" w:rsidRPr="00931587" w:rsidRDefault="002958BE" w:rsidP="002958BE">
            <w:r w:rsidRPr="00931587">
              <w:t xml:space="preserve">Тип шпалы </w:t>
            </w:r>
          </w:p>
        </w:tc>
        <w:tc>
          <w:tcPr>
            <w:tcW w:w="4488" w:type="dxa"/>
            <w:gridSpan w:val="3"/>
            <w:shd w:val="clear" w:color="auto" w:fill="auto"/>
            <w:vAlign w:val="center"/>
          </w:tcPr>
          <w:p w:rsidR="002958BE" w:rsidRPr="00931587" w:rsidRDefault="002958BE" w:rsidP="002958BE">
            <w:pPr>
              <w:jc w:val="center"/>
            </w:pPr>
          </w:p>
        </w:tc>
      </w:tr>
      <w:tr w:rsidR="002958BE" w:rsidRPr="00931587" w:rsidTr="006B4A0C">
        <w:trPr>
          <w:trHeight w:val="299"/>
        </w:trPr>
        <w:tc>
          <w:tcPr>
            <w:tcW w:w="1384" w:type="dxa"/>
            <w:vMerge/>
            <w:vAlign w:val="center"/>
            <w:hideMark/>
          </w:tcPr>
          <w:p w:rsidR="002958BE" w:rsidRPr="00931587" w:rsidRDefault="002958BE" w:rsidP="002958BE">
            <w:pPr>
              <w:rPr>
                <w:b/>
                <w:bCs/>
              </w:rPr>
            </w:pPr>
          </w:p>
        </w:tc>
        <w:tc>
          <w:tcPr>
            <w:tcW w:w="4755" w:type="dxa"/>
            <w:gridSpan w:val="5"/>
            <w:shd w:val="clear" w:color="auto" w:fill="auto"/>
            <w:vAlign w:val="center"/>
            <w:hideMark/>
          </w:tcPr>
          <w:p w:rsidR="002958BE" w:rsidRPr="00931587" w:rsidRDefault="002958BE" w:rsidP="002958BE">
            <w:r w:rsidRPr="00931587">
              <w:t>Форма поперечного сечения</w:t>
            </w:r>
          </w:p>
        </w:tc>
        <w:tc>
          <w:tcPr>
            <w:tcW w:w="4488" w:type="dxa"/>
            <w:gridSpan w:val="3"/>
            <w:shd w:val="clear" w:color="auto" w:fill="auto"/>
            <w:vAlign w:val="center"/>
          </w:tcPr>
          <w:p w:rsidR="002958BE" w:rsidRPr="00931587" w:rsidRDefault="002958BE" w:rsidP="002958BE">
            <w:pPr>
              <w:jc w:val="center"/>
            </w:pPr>
          </w:p>
        </w:tc>
      </w:tr>
      <w:tr w:rsidR="002958BE" w:rsidRPr="00931587" w:rsidTr="006B4A0C">
        <w:trPr>
          <w:trHeight w:val="299"/>
        </w:trPr>
        <w:tc>
          <w:tcPr>
            <w:tcW w:w="1384" w:type="dxa"/>
            <w:vMerge/>
            <w:vAlign w:val="center"/>
            <w:hideMark/>
          </w:tcPr>
          <w:p w:rsidR="002958BE" w:rsidRPr="00931587" w:rsidRDefault="002958BE" w:rsidP="002958BE">
            <w:pPr>
              <w:rPr>
                <w:b/>
                <w:bCs/>
              </w:rPr>
            </w:pPr>
          </w:p>
        </w:tc>
        <w:tc>
          <w:tcPr>
            <w:tcW w:w="4755" w:type="dxa"/>
            <w:gridSpan w:val="5"/>
            <w:shd w:val="clear" w:color="auto" w:fill="auto"/>
            <w:vAlign w:val="center"/>
            <w:hideMark/>
          </w:tcPr>
          <w:p w:rsidR="002958BE" w:rsidRPr="00931587" w:rsidRDefault="002958BE" w:rsidP="002958BE">
            <w:r w:rsidRPr="00931587">
              <w:t>Размеры шпал:</w:t>
            </w:r>
          </w:p>
        </w:tc>
        <w:tc>
          <w:tcPr>
            <w:tcW w:w="4488" w:type="dxa"/>
            <w:gridSpan w:val="3"/>
            <w:shd w:val="clear" w:color="auto" w:fill="auto"/>
            <w:vAlign w:val="center"/>
            <w:hideMark/>
          </w:tcPr>
          <w:p w:rsidR="002958BE" w:rsidRPr="00931587" w:rsidRDefault="002958BE" w:rsidP="002958BE"/>
        </w:tc>
      </w:tr>
      <w:tr w:rsidR="002958BE" w:rsidRPr="00931587" w:rsidTr="006B4A0C">
        <w:trPr>
          <w:trHeight w:val="299"/>
        </w:trPr>
        <w:tc>
          <w:tcPr>
            <w:tcW w:w="1384" w:type="dxa"/>
            <w:vMerge/>
            <w:vAlign w:val="center"/>
            <w:hideMark/>
          </w:tcPr>
          <w:p w:rsidR="002958BE" w:rsidRPr="00931587" w:rsidRDefault="002958BE" w:rsidP="002958BE">
            <w:pPr>
              <w:rPr>
                <w:b/>
                <w:bCs/>
              </w:rPr>
            </w:pPr>
          </w:p>
        </w:tc>
        <w:tc>
          <w:tcPr>
            <w:tcW w:w="4755" w:type="dxa"/>
            <w:gridSpan w:val="5"/>
            <w:shd w:val="clear" w:color="auto" w:fill="auto"/>
            <w:vAlign w:val="center"/>
            <w:hideMark/>
          </w:tcPr>
          <w:p w:rsidR="002958BE" w:rsidRPr="00931587" w:rsidRDefault="002958BE" w:rsidP="002958BE">
            <w:r w:rsidRPr="00931587">
              <w:t xml:space="preserve">длина, мм </w:t>
            </w:r>
          </w:p>
        </w:tc>
        <w:tc>
          <w:tcPr>
            <w:tcW w:w="4488" w:type="dxa"/>
            <w:gridSpan w:val="3"/>
            <w:shd w:val="clear" w:color="auto" w:fill="auto"/>
            <w:vAlign w:val="center"/>
          </w:tcPr>
          <w:p w:rsidR="002958BE" w:rsidRPr="00931587" w:rsidRDefault="002958BE" w:rsidP="002958BE">
            <w:pPr>
              <w:jc w:val="center"/>
            </w:pPr>
          </w:p>
        </w:tc>
      </w:tr>
      <w:tr w:rsidR="002958BE" w:rsidRPr="00931587" w:rsidTr="006B4A0C">
        <w:trPr>
          <w:trHeight w:val="299"/>
        </w:trPr>
        <w:tc>
          <w:tcPr>
            <w:tcW w:w="1384" w:type="dxa"/>
            <w:vMerge/>
            <w:vAlign w:val="center"/>
            <w:hideMark/>
          </w:tcPr>
          <w:p w:rsidR="002958BE" w:rsidRPr="00931587" w:rsidRDefault="002958BE" w:rsidP="002958BE">
            <w:pPr>
              <w:rPr>
                <w:b/>
                <w:bCs/>
              </w:rPr>
            </w:pPr>
          </w:p>
        </w:tc>
        <w:tc>
          <w:tcPr>
            <w:tcW w:w="4755" w:type="dxa"/>
            <w:gridSpan w:val="5"/>
            <w:shd w:val="clear" w:color="auto" w:fill="auto"/>
            <w:vAlign w:val="center"/>
            <w:hideMark/>
          </w:tcPr>
          <w:p w:rsidR="002958BE" w:rsidRPr="00931587" w:rsidRDefault="002958BE" w:rsidP="002958BE">
            <w:r w:rsidRPr="00931587">
              <w:t xml:space="preserve">толщина не менее, мм   </w:t>
            </w:r>
          </w:p>
        </w:tc>
        <w:tc>
          <w:tcPr>
            <w:tcW w:w="4488" w:type="dxa"/>
            <w:gridSpan w:val="3"/>
            <w:shd w:val="clear" w:color="auto" w:fill="auto"/>
            <w:vAlign w:val="center"/>
          </w:tcPr>
          <w:p w:rsidR="002958BE" w:rsidRPr="00931587" w:rsidRDefault="002958BE" w:rsidP="002958BE">
            <w:pPr>
              <w:jc w:val="center"/>
            </w:pPr>
          </w:p>
        </w:tc>
      </w:tr>
      <w:tr w:rsidR="002958BE" w:rsidRPr="00931587" w:rsidTr="006B4A0C">
        <w:trPr>
          <w:trHeight w:val="299"/>
        </w:trPr>
        <w:tc>
          <w:tcPr>
            <w:tcW w:w="1384" w:type="dxa"/>
            <w:vMerge/>
            <w:vAlign w:val="center"/>
            <w:hideMark/>
          </w:tcPr>
          <w:p w:rsidR="002958BE" w:rsidRPr="00931587" w:rsidRDefault="002958BE" w:rsidP="002958BE">
            <w:pPr>
              <w:rPr>
                <w:b/>
                <w:bCs/>
              </w:rPr>
            </w:pPr>
          </w:p>
        </w:tc>
        <w:tc>
          <w:tcPr>
            <w:tcW w:w="4755" w:type="dxa"/>
            <w:gridSpan w:val="5"/>
            <w:shd w:val="clear" w:color="auto" w:fill="auto"/>
            <w:vAlign w:val="center"/>
            <w:hideMark/>
          </w:tcPr>
          <w:p w:rsidR="002958BE" w:rsidRPr="00931587" w:rsidRDefault="002958BE" w:rsidP="002958BE">
            <w:r w:rsidRPr="00931587">
              <w:t xml:space="preserve">высота пропиленных боковых сторон не менее, мм   </w:t>
            </w:r>
          </w:p>
        </w:tc>
        <w:tc>
          <w:tcPr>
            <w:tcW w:w="4488" w:type="dxa"/>
            <w:gridSpan w:val="3"/>
            <w:shd w:val="clear" w:color="auto" w:fill="auto"/>
            <w:vAlign w:val="center"/>
          </w:tcPr>
          <w:p w:rsidR="002958BE" w:rsidRPr="00931587" w:rsidRDefault="002958BE" w:rsidP="002958BE">
            <w:pPr>
              <w:jc w:val="center"/>
            </w:pPr>
          </w:p>
        </w:tc>
      </w:tr>
      <w:tr w:rsidR="002958BE" w:rsidRPr="00931587" w:rsidTr="006B4A0C">
        <w:trPr>
          <w:trHeight w:val="299"/>
        </w:trPr>
        <w:tc>
          <w:tcPr>
            <w:tcW w:w="1384" w:type="dxa"/>
            <w:vMerge/>
            <w:vAlign w:val="center"/>
            <w:hideMark/>
          </w:tcPr>
          <w:p w:rsidR="002958BE" w:rsidRPr="00931587" w:rsidRDefault="002958BE" w:rsidP="002958BE">
            <w:pPr>
              <w:rPr>
                <w:b/>
                <w:bCs/>
              </w:rPr>
            </w:pPr>
          </w:p>
        </w:tc>
        <w:tc>
          <w:tcPr>
            <w:tcW w:w="4755" w:type="dxa"/>
            <w:gridSpan w:val="5"/>
            <w:shd w:val="clear" w:color="auto" w:fill="auto"/>
            <w:vAlign w:val="center"/>
            <w:hideMark/>
          </w:tcPr>
          <w:p w:rsidR="002958BE" w:rsidRPr="00931587" w:rsidRDefault="002958BE" w:rsidP="002958BE">
            <w:r w:rsidRPr="00931587">
              <w:t xml:space="preserve">ширина верхней пласти не </w:t>
            </w:r>
            <w:r w:rsidRPr="00931587">
              <w:br/>
              <w:t xml:space="preserve">менее, мм  </w:t>
            </w:r>
          </w:p>
        </w:tc>
        <w:tc>
          <w:tcPr>
            <w:tcW w:w="4488" w:type="dxa"/>
            <w:gridSpan w:val="3"/>
            <w:shd w:val="clear" w:color="auto" w:fill="auto"/>
            <w:vAlign w:val="center"/>
          </w:tcPr>
          <w:p w:rsidR="002958BE" w:rsidRPr="00931587" w:rsidRDefault="002958BE" w:rsidP="002958BE">
            <w:pPr>
              <w:jc w:val="center"/>
            </w:pPr>
          </w:p>
        </w:tc>
      </w:tr>
      <w:tr w:rsidR="002958BE" w:rsidRPr="00931587" w:rsidTr="006B4A0C">
        <w:trPr>
          <w:trHeight w:val="299"/>
        </w:trPr>
        <w:tc>
          <w:tcPr>
            <w:tcW w:w="1384" w:type="dxa"/>
            <w:vMerge/>
            <w:vAlign w:val="center"/>
            <w:hideMark/>
          </w:tcPr>
          <w:p w:rsidR="002958BE" w:rsidRPr="00931587" w:rsidRDefault="002958BE" w:rsidP="002958BE">
            <w:pPr>
              <w:rPr>
                <w:b/>
                <w:bCs/>
              </w:rPr>
            </w:pPr>
          </w:p>
        </w:tc>
        <w:tc>
          <w:tcPr>
            <w:tcW w:w="4755" w:type="dxa"/>
            <w:gridSpan w:val="5"/>
            <w:shd w:val="clear" w:color="auto" w:fill="auto"/>
            <w:vAlign w:val="center"/>
            <w:hideMark/>
          </w:tcPr>
          <w:p w:rsidR="002958BE" w:rsidRPr="00931587" w:rsidRDefault="002958BE" w:rsidP="002958BE">
            <w:r w:rsidRPr="00931587">
              <w:t>ширина нижней пласти не</w:t>
            </w:r>
            <w:r w:rsidRPr="00931587">
              <w:br/>
              <w:t xml:space="preserve">менее, мм </w:t>
            </w:r>
          </w:p>
        </w:tc>
        <w:tc>
          <w:tcPr>
            <w:tcW w:w="4488" w:type="dxa"/>
            <w:gridSpan w:val="3"/>
            <w:shd w:val="clear" w:color="auto" w:fill="auto"/>
            <w:vAlign w:val="center"/>
          </w:tcPr>
          <w:p w:rsidR="002958BE" w:rsidRPr="00931587" w:rsidRDefault="002958BE" w:rsidP="002958BE">
            <w:pPr>
              <w:jc w:val="center"/>
            </w:pPr>
          </w:p>
        </w:tc>
      </w:tr>
      <w:tr w:rsidR="002958BE" w:rsidRPr="00931587" w:rsidTr="006B4A0C">
        <w:trPr>
          <w:trHeight w:val="299"/>
        </w:trPr>
        <w:tc>
          <w:tcPr>
            <w:tcW w:w="1384" w:type="dxa"/>
            <w:vMerge/>
            <w:vAlign w:val="center"/>
            <w:hideMark/>
          </w:tcPr>
          <w:p w:rsidR="002958BE" w:rsidRPr="00931587" w:rsidRDefault="002958BE" w:rsidP="002958BE">
            <w:pPr>
              <w:rPr>
                <w:b/>
                <w:bCs/>
              </w:rPr>
            </w:pPr>
          </w:p>
        </w:tc>
        <w:tc>
          <w:tcPr>
            <w:tcW w:w="4755" w:type="dxa"/>
            <w:gridSpan w:val="5"/>
            <w:shd w:val="clear" w:color="auto" w:fill="auto"/>
            <w:vAlign w:val="center"/>
            <w:hideMark/>
          </w:tcPr>
          <w:p w:rsidR="002958BE" w:rsidRPr="00931587" w:rsidRDefault="002958BE" w:rsidP="002958BE">
            <w:r w:rsidRPr="00931587">
              <w:t>Порода древесины</w:t>
            </w:r>
          </w:p>
        </w:tc>
        <w:tc>
          <w:tcPr>
            <w:tcW w:w="4488" w:type="dxa"/>
            <w:gridSpan w:val="3"/>
            <w:shd w:val="clear" w:color="auto" w:fill="auto"/>
            <w:vAlign w:val="center"/>
          </w:tcPr>
          <w:p w:rsidR="002958BE" w:rsidRPr="00931587" w:rsidRDefault="002958BE" w:rsidP="002958BE">
            <w:pPr>
              <w:jc w:val="center"/>
            </w:pPr>
          </w:p>
        </w:tc>
      </w:tr>
      <w:tr w:rsidR="002958BE" w:rsidRPr="00931587" w:rsidTr="006B4A0C">
        <w:trPr>
          <w:trHeight w:val="1197"/>
        </w:trPr>
        <w:tc>
          <w:tcPr>
            <w:tcW w:w="1384" w:type="dxa"/>
            <w:vMerge/>
            <w:vAlign w:val="center"/>
            <w:hideMark/>
          </w:tcPr>
          <w:p w:rsidR="002958BE" w:rsidRPr="00931587" w:rsidRDefault="002958BE" w:rsidP="002958BE">
            <w:pPr>
              <w:rPr>
                <w:b/>
                <w:bCs/>
              </w:rPr>
            </w:pPr>
          </w:p>
        </w:tc>
        <w:tc>
          <w:tcPr>
            <w:tcW w:w="4755" w:type="dxa"/>
            <w:gridSpan w:val="5"/>
            <w:shd w:val="clear" w:color="auto" w:fill="auto"/>
            <w:vAlign w:val="center"/>
            <w:hideMark/>
          </w:tcPr>
          <w:p w:rsidR="002958BE" w:rsidRPr="00931587" w:rsidRDefault="002958BE" w:rsidP="002958BE">
            <w:r w:rsidRPr="00931587">
              <w:t>Изготовление в соответствие</w:t>
            </w:r>
          </w:p>
        </w:tc>
        <w:tc>
          <w:tcPr>
            <w:tcW w:w="4488" w:type="dxa"/>
            <w:gridSpan w:val="3"/>
            <w:shd w:val="clear" w:color="auto" w:fill="auto"/>
            <w:vAlign w:val="center"/>
          </w:tcPr>
          <w:p w:rsidR="002958BE" w:rsidRPr="00931587" w:rsidRDefault="002958BE" w:rsidP="002958BE">
            <w:pPr>
              <w:jc w:val="center"/>
            </w:pPr>
          </w:p>
        </w:tc>
      </w:tr>
      <w:tr w:rsidR="002958BE" w:rsidRPr="00931587" w:rsidTr="002958BE">
        <w:trPr>
          <w:trHeight w:val="299"/>
        </w:trPr>
        <w:tc>
          <w:tcPr>
            <w:tcW w:w="10627" w:type="dxa"/>
            <w:gridSpan w:val="9"/>
            <w:shd w:val="clear" w:color="auto" w:fill="auto"/>
            <w:vAlign w:val="center"/>
            <w:hideMark/>
          </w:tcPr>
          <w:p w:rsidR="002958BE" w:rsidRPr="00931587" w:rsidRDefault="002958BE" w:rsidP="002958BE">
            <w:pPr>
              <w:rPr>
                <w:b/>
                <w:bCs/>
              </w:rPr>
            </w:pPr>
            <w:r w:rsidRPr="00931587">
              <w:rPr>
                <w:b/>
                <w:bCs/>
              </w:rPr>
              <w:t>Технические требования</w:t>
            </w:r>
          </w:p>
        </w:tc>
      </w:tr>
      <w:tr w:rsidR="002958BE" w:rsidRPr="00931587" w:rsidTr="002958BE">
        <w:trPr>
          <w:trHeight w:val="299"/>
        </w:trPr>
        <w:tc>
          <w:tcPr>
            <w:tcW w:w="10627" w:type="dxa"/>
            <w:gridSpan w:val="9"/>
            <w:shd w:val="clear" w:color="auto" w:fill="auto"/>
            <w:vAlign w:val="center"/>
            <w:hideMark/>
          </w:tcPr>
          <w:p w:rsidR="002958BE" w:rsidRPr="00931587" w:rsidRDefault="002958BE" w:rsidP="002958BE">
            <w:pPr>
              <w:jc w:val="both"/>
              <w:rPr>
                <w:i/>
              </w:rPr>
            </w:pPr>
            <w:r w:rsidRPr="00931587">
              <w:rPr>
                <w:i/>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2958BE" w:rsidRPr="00931587" w:rsidRDefault="002958BE" w:rsidP="002958BE">
            <w:pPr>
              <w:jc w:val="both"/>
              <w:rPr>
                <w:i/>
              </w:rPr>
            </w:pPr>
            <w:r w:rsidRPr="00931587">
              <w:rPr>
                <w:i/>
              </w:rPr>
              <w:t>Например:</w:t>
            </w:r>
          </w:p>
          <w:p w:rsidR="002958BE" w:rsidRPr="00931587" w:rsidRDefault="002958BE" w:rsidP="002958BE">
            <w:pPr>
              <w:jc w:val="both"/>
            </w:pPr>
            <w:r w:rsidRPr="00931587">
              <w:rPr>
                <w:i/>
              </w:rPr>
              <w:t>«длина товара: составляет ___ см».</w:t>
            </w:r>
          </w:p>
        </w:tc>
      </w:tr>
      <w:tr w:rsidR="002958BE" w:rsidRPr="00931587" w:rsidTr="002958BE">
        <w:trPr>
          <w:trHeight w:val="299"/>
        </w:trPr>
        <w:tc>
          <w:tcPr>
            <w:tcW w:w="10627" w:type="dxa"/>
            <w:gridSpan w:val="9"/>
            <w:shd w:val="clear" w:color="auto" w:fill="auto"/>
            <w:vAlign w:val="center"/>
            <w:hideMark/>
          </w:tcPr>
          <w:p w:rsidR="002958BE" w:rsidRPr="00931587" w:rsidRDefault="002958BE" w:rsidP="002958BE">
            <w:pPr>
              <w:rPr>
                <w:b/>
                <w:bCs/>
              </w:rPr>
            </w:pPr>
            <w:r w:rsidRPr="00931587">
              <w:rPr>
                <w:b/>
                <w:bCs/>
              </w:rPr>
              <w:t>Гарантийные обязательства.</w:t>
            </w:r>
          </w:p>
        </w:tc>
      </w:tr>
      <w:tr w:rsidR="002958BE" w:rsidRPr="00931587" w:rsidTr="002958BE">
        <w:trPr>
          <w:trHeight w:val="299"/>
        </w:trPr>
        <w:tc>
          <w:tcPr>
            <w:tcW w:w="10627" w:type="dxa"/>
            <w:gridSpan w:val="9"/>
            <w:shd w:val="clear" w:color="auto" w:fill="auto"/>
            <w:vAlign w:val="center"/>
            <w:hideMark/>
          </w:tcPr>
          <w:p w:rsidR="002958BE" w:rsidRPr="00931587" w:rsidRDefault="002958BE" w:rsidP="002958BE">
            <w:pPr>
              <w:rPr>
                <w:i/>
              </w:rPr>
            </w:pPr>
            <w:r w:rsidRPr="00931587">
              <w:rPr>
                <w:i/>
              </w:rPr>
              <w:t>Изготовитель должен гарантировать качество товара в соответствии с требованиями настоящего Технического задания.</w:t>
            </w:r>
          </w:p>
        </w:tc>
      </w:tr>
      <w:tr w:rsidR="002958BE" w:rsidRPr="00931587" w:rsidTr="002958BE">
        <w:trPr>
          <w:trHeight w:val="299"/>
        </w:trPr>
        <w:tc>
          <w:tcPr>
            <w:tcW w:w="10627" w:type="dxa"/>
            <w:gridSpan w:val="9"/>
            <w:shd w:val="clear" w:color="auto" w:fill="auto"/>
            <w:vAlign w:val="center"/>
            <w:hideMark/>
          </w:tcPr>
          <w:p w:rsidR="002958BE" w:rsidRPr="00931587" w:rsidRDefault="002958BE" w:rsidP="002958BE">
            <w:r w:rsidRPr="00931587">
              <w:rPr>
                <w:i/>
              </w:rPr>
              <w:t>Гарантийные обязательства оформляются отдельным пунктом в договоре</w:t>
            </w:r>
            <w:r w:rsidRPr="00931587">
              <w:t>.</w:t>
            </w:r>
          </w:p>
        </w:tc>
      </w:tr>
      <w:tr w:rsidR="002958BE" w:rsidRPr="00931587" w:rsidTr="002958BE">
        <w:trPr>
          <w:trHeight w:val="299"/>
        </w:trPr>
        <w:tc>
          <w:tcPr>
            <w:tcW w:w="10627" w:type="dxa"/>
            <w:gridSpan w:val="9"/>
            <w:shd w:val="clear" w:color="auto" w:fill="auto"/>
            <w:vAlign w:val="center"/>
          </w:tcPr>
          <w:p w:rsidR="002958BE" w:rsidRPr="00931587" w:rsidRDefault="002958BE" w:rsidP="002958BE">
            <w:r w:rsidRPr="00931587">
              <w:rPr>
                <w:b/>
                <w:bCs/>
              </w:rPr>
              <w:t>Требования к результатам</w:t>
            </w:r>
          </w:p>
        </w:tc>
      </w:tr>
      <w:tr w:rsidR="002958BE" w:rsidRPr="00931587" w:rsidTr="002958BE">
        <w:trPr>
          <w:trHeight w:val="299"/>
        </w:trPr>
        <w:tc>
          <w:tcPr>
            <w:tcW w:w="10627" w:type="dxa"/>
            <w:gridSpan w:val="9"/>
            <w:shd w:val="clear" w:color="auto" w:fill="auto"/>
            <w:vAlign w:val="center"/>
          </w:tcPr>
          <w:p w:rsidR="002958BE" w:rsidRPr="00931587" w:rsidRDefault="002958BE" w:rsidP="002958BE">
            <w:pPr>
              <w:rPr>
                <w:bCs/>
                <w:i/>
              </w:rPr>
            </w:pPr>
            <w:r w:rsidRPr="00931587">
              <w:rPr>
                <w:bCs/>
                <w:i/>
              </w:rPr>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w:t>
            </w:r>
          </w:p>
          <w:p w:rsidR="002958BE" w:rsidRPr="00931587" w:rsidRDefault="002958BE" w:rsidP="002958BE">
            <w:pPr>
              <w:rPr>
                <w:b/>
                <w:bCs/>
              </w:rPr>
            </w:pPr>
            <w:r w:rsidRPr="00931587">
              <w:rPr>
                <w:bCs/>
                <w:i/>
              </w:rPr>
              <w:t>Товар должен быть свободен от прав третьих лиц.</w:t>
            </w:r>
          </w:p>
        </w:tc>
      </w:tr>
      <w:tr w:rsidR="002958BE" w:rsidRPr="00931587" w:rsidTr="002958BE">
        <w:trPr>
          <w:trHeight w:val="299"/>
        </w:trPr>
        <w:tc>
          <w:tcPr>
            <w:tcW w:w="10627" w:type="dxa"/>
            <w:gridSpan w:val="9"/>
            <w:shd w:val="clear" w:color="auto" w:fill="auto"/>
            <w:vAlign w:val="center"/>
          </w:tcPr>
          <w:p w:rsidR="002958BE" w:rsidRPr="00931587" w:rsidRDefault="002958BE" w:rsidP="002958BE">
            <w:pPr>
              <w:rPr>
                <w:b/>
                <w:bCs/>
              </w:rPr>
            </w:pPr>
            <w:r w:rsidRPr="00931587">
              <w:rPr>
                <w:b/>
                <w:bCs/>
              </w:rPr>
              <w:t>Место, условия и порядок поставки товаров</w:t>
            </w:r>
          </w:p>
        </w:tc>
      </w:tr>
      <w:tr w:rsidR="002958BE" w:rsidRPr="00931587" w:rsidTr="002958BE">
        <w:trPr>
          <w:trHeight w:val="299"/>
        </w:trPr>
        <w:tc>
          <w:tcPr>
            <w:tcW w:w="3139" w:type="dxa"/>
            <w:gridSpan w:val="3"/>
            <w:shd w:val="clear" w:color="auto" w:fill="auto"/>
            <w:vAlign w:val="center"/>
          </w:tcPr>
          <w:p w:rsidR="002958BE" w:rsidRPr="00931587" w:rsidRDefault="002958BE" w:rsidP="002958BE">
            <w:pPr>
              <w:rPr>
                <w:b/>
                <w:bCs/>
              </w:rPr>
            </w:pPr>
            <w:r w:rsidRPr="00931587">
              <w:rPr>
                <w:bCs/>
              </w:rPr>
              <w:t>Место поставки товаров</w:t>
            </w:r>
          </w:p>
        </w:tc>
        <w:tc>
          <w:tcPr>
            <w:tcW w:w="7488" w:type="dxa"/>
            <w:gridSpan w:val="6"/>
          </w:tcPr>
          <w:p w:rsidR="002958BE" w:rsidRPr="00931587" w:rsidRDefault="002958BE" w:rsidP="002958BE">
            <w:pPr>
              <w:jc w:val="both"/>
              <w:rPr>
                <w:bCs/>
                <w:i/>
              </w:rPr>
            </w:pPr>
            <w:r w:rsidRPr="00931587">
              <w:rPr>
                <w:bCs/>
                <w:i/>
              </w:rPr>
              <w:t>Участник должен указать место поставки товара в соответствии с требованиями технического задания.</w:t>
            </w:r>
          </w:p>
          <w:p w:rsidR="002958BE" w:rsidRPr="00931587" w:rsidRDefault="002958BE" w:rsidP="002958BE">
            <w:pPr>
              <w:jc w:val="both"/>
              <w:rPr>
                <w:i/>
              </w:rPr>
            </w:pPr>
            <w:r w:rsidRPr="00931587">
              <w:rPr>
                <w:bCs/>
                <w:i/>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2958BE" w:rsidRPr="00931587" w:rsidTr="002958BE">
        <w:trPr>
          <w:trHeight w:val="299"/>
        </w:trPr>
        <w:tc>
          <w:tcPr>
            <w:tcW w:w="3139" w:type="dxa"/>
            <w:gridSpan w:val="3"/>
            <w:shd w:val="clear" w:color="auto" w:fill="auto"/>
            <w:vAlign w:val="center"/>
          </w:tcPr>
          <w:p w:rsidR="002958BE" w:rsidRPr="00931587" w:rsidRDefault="002958BE" w:rsidP="002958BE">
            <w:pPr>
              <w:rPr>
                <w:bCs/>
              </w:rPr>
            </w:pPr>
            <w:r w:rsidRPr="00931587">
              <w:rPr>
                <w:bCs/>
              </w:rPr>
              <w:t>Условия поставки товаров</w:t>
            </w:r>
          </w:p>
        </w:tc>
        <w:tc>
          <w:tcPr>
            <w:tcW w:w="7488" w:type="dxa"/>
            <w:gridSpan w:val="6"/>
          </w:tcPr>
          <w:p w:rsidR="002958BE" w:rsidRPr="00931587" w:rsidRDefault="002958BE" w:rsidP="002958BE">
            <w:pPr>
              <w:jc w:val="both"/>
              <w:rPr>
                <w:bCs/>
                <w:i/>
              </w:rPr>
            </w:pPr>
            <w:r w:rsidRPr="00931587">
              <w:rPr>
                <w:bCs/>
                <w:i/>
              </w:rPr>
              <w:t>Участник должен указать условия поставки товара в соответствии с требованиями технического задания.</w:t>
            </w:r>
          </w:p>
          <w:p w:rsidR="002958BE" w:rsidRPr="00931587" w:rsidRDefault="002958BE" w:rsidP="002958BE">
            <w:pPr>
              <w:jc w:val="both"/>
              <w:rPr>
                <w:i/>
              </w:rPr>
            </w:pPr>
            <w:r w:rsidRPr="00931587">
              <w:rPr>
                <w:bCs/>
                <w:i/>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2958BE" w:rsidRPr="00931587" w:rsidTr="002958BE">
        <w:trPr>
          <w:trHeight w:val="299"/>
        </w:trPr>
        <w:tc>
          <w:tcPr>
            <w:tcW w:w="3139" w:type="dxa"/>
            <w:gridSpan w:val="3"/>
            <w:shd w:val="clear" w:color="auto" w:fill="auto"/>
            <w:vAlign w:val="center"/>
          </w:tcPr>
          <w:p w:rsidR="002958BE" w:rsidRPr="00931587" w:rsidRDefault="002958BE" w:rsidP="002958BE">
            <w:pPr>
              <w:rPr>
                <w:bCs/>
              </w:rPr>
            </w:pPr>
            <w:r w:rsidRPr="00931587">
              <w:rPr>
                <w:bCs/>
              </w:rPr>
              <w:t>Сроки поставки товаров</w:t>
            </w:r>
          </w:p>
        </w:tc>
        <w:tc>
          <w:tcPr>
            <w:tcW w:w="7488" w:type="dxa"/>
            <w:gridSpan w:val="6"/>
          </w:tcPr>
          <w:p w:rsidR="002958BE" w:rsidRPr="00931587" w:rsidRDefault="002958BE" w:rsidP="002958BE">
            <w:pPr>
              <w:jc w:val="both"/>
              <w:rPr>
                <w:bCs/>
                <w:i/>
              </w:rPr>
            </w:pPr>
            <w:r w:rsidRPr="00931587">
              <w:rPr>
                <w:bCs/>
                <w:i/>
              </w:rPr>
              <w:t>Участник должен указать сроки поставки товара в соответствии с требованиями технического задания в формате: ДД.ММ.ГГГГ.</w:t>
            </w:r>
          </w:p>
          <w:p w:rsidR="002958BE" w:rsidRPr="00931587" w:rsidRDefault="002958BE" w:rsidP="002958BE">
            <w:pPr>
              <w:jc w:val="both"/>
              <w:rPr>
                <w:bCs/>
                <w:i/>
              </w:rPr>
            </w:pPr>
            <w:r w:rsidRPr="00931587">
              <w:rPr>
                <w:bCs/>
                <w:i/>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2958BE" w:rsidRPr="00931587" w:rsidRDefault="002958BE" w:rsidP="002958BE">
            <w:pPr>
              <w:jc w:val="both"/>
              <w:rPr>
                <w:i/>
              </w:rPr>
            </w:pPr>
            <w:r w:rsidRPr="00931587">
              <w:rPr>
                <w:bCs/>
                <w:i/>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2958BE" w:rsidRPr="00931587" w:rsidTr="002958BE">
        <w:trPr>
          <w:trHeight w:val="299"/>
        </w:trPr>
        <w:tc>
          <w:tcPr>
            <w:tcW w:w="10627" w:type="dxa"/>
            <w:gridSpan w:val="9"/>
            <w:shd w:val="clear" w:color="auto" w:fill="auto"/>
            <w:vAlign w:val="center"/>
          </w:tcPr>
          <w:p w:rsidR="002958BE" w:rsidRPr="00931587" w:rsidRDefault="002958BE" w:rsidP="002958BE">
            <w:pPr>
              <w:rPr>
                <w:b/>
                <w:bCs/>
              </w:rPr>
            </w:pPr>
            <w:r w:rsidRPr="00931587">
              <w:rPr>
                <w:b/>
                <w:bCs/>
              </w:rPr>
              <w:t xml:space="preserve"> Форма, сроки и порядок оплаты</w:t>
            </w:r>
          </w:p>
        </w:tc>
      </w:tr>
      <w:tr w:rsidR="002958BE" w:rsidRPr="00931587" w:rsidTr="002958BE">
        <w:trPr>
          <w:trHeight w:val="299"/>
        </w:trPr>
        <w:tc>
          <w:tcPr>
            <w:tcW w:w="3139" w:type="dxa"/>
            <w:gridSpan w:val="3"/>
            <w:shd w:val="clear" w:color="auto" w:fill="auto"/>
            <w:vAlign w:val="center"/>
          </w:tcPr>
          <w:p w:rsidR="002958BE" w:rsidRPr="00931587" w:rsidRDefault="002958BE" w:rsidP="002958BE">
            <w:pPr>
              <w:rPr>
                <w:bCs/>
              </w:rPr>
            </w:pPr>
            <w:r w:rsidRPr="00931587">
              <w:rPr>
                <w:bCs/>
              </w:rPr>
              <w:t>Форма оплаты</w:t>
            </w:r>
          </w:p>
        </w:tc>
        <w:tc>
          <w:tcPr>
            <w:tcW w:w="7488" w:type="dxa"/>
            <w:gridSpan w:val="6"/>
            <w:shd w:val="clear" w:color="auto" w:fill="auto"/>
            <w:vAlign w:val="center"/>
          </w:tcPr>
          <w:p w:rsidR="002958BE" w:rsidRPr="00931587" w:rsidRDefault="002958BE" w:rsidP="002958BE">
            <w:pPr>
              <w:rPr>
                <w:bCs/>
                <w:i/>
              </w:rPr>
            </w:pPr>
            <w:r w:rsidRPr="00931587">
              <w:rPr>
                <w:bCs/>
                <w:i/>
              </w:rPr>
              <w:t>Участник должен указать форму оплаты по договору в соответствии с требованиями технического задания.</w:t>
            </w:r>
          </w:p>
          <w:p w:rsidR="002958BE" w:rsidRPr="00931587" w:rsidRDefault="002958BE" w:rsidP="002958BE">
            <w:pPr>
              <w:rPr>
                <w:bCs/>
                <w:i/>
              </w:rPr>
            </w:pPr>
          </w:p>
        </w:tc>
      </w:tr>
      <w:tr w:rsidR="002958BE" w:rsidRPr="00931587" w:rsidTr="009711B1">
        <w:trPr>
          <w:trHeight w:val="2432"/>
        </w:trPr>
        <w:tc>
          <w:tcPr>
            <w:tcW w:w="3139" w:type="dxa"/>
            <w:gridSpan w:val="3"/>
            <w:shd w:val="clear" w:color="auto" w:fill="auto"/>
            <w:vAlign w:val="center"/>
          </w:tcPr>
          <w:p w:rsidR="002958BE" w:rsidRPr="00931587" w:rsidRDefault="002958BE" w:rsidP="002958BE">
            <w:pPr>
              <w:rPr>
                <w:bCs/>
              </w:rPr>
            </w:pPr>
            <w:r w:rsidRPr="00931587">
              <w:rPr>
                <w:bCs/>
              </w:rPr>
              <w:t>Авансирование</w:t>
            </w:r>
          </w:p>
        </w:tc>
        <w:tc>
          <w:tcPr>
            <w:tcW w:w="7488" w:type="dxa"/>
            <w:gridSpan w:val="6"/>
            <w:shd w:val="clear" w:color="auto" w:fill="auto"/>
            <w:vAlign w:val="center"/>
          </w:tcPr>
          <w:p w:rsidR="002958BE" w:rsidRPr="00931587" w:rsidRDefault="002958BE" w:rsidP="002958BE">
            <w:pPr>
              <w:rPr>
                <w:bCs/>
                <w:i/>
              </w:rPr>
            </w:pPr>
            <w:r w:rsidRPr="00931587">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2958BE" w:rsidRPr="00931587" w:rsidRDefault="002958BE" w:rsidP="002958BE">
            <w:pPr>
              <w:rPr>
                <w:bCs/>
                <w:i/>
              </w:rPr>
            </w:pPr>
            <w:r w:rsidRPr="00931587">
              <w:rPr>
                <w:bCs/>
                <w:i/>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2958BE" w:rsidRPr="00931587" w:rsidRDefault="002958BE" w:rsidP="002958BE">
            <w:pPr>
              <w:rPr>
                <w:bCs/>
                <w:i/>
              </w:rPr>
            </w:pPr>
            <w:r w:rsidRPr="00931587">
              <w:rPr>
                <w:bCs/>
                <w:i/>
              </w:rPr>
              <w:t>Участник должен указать конкретные сроки и порядок оплаты по договору в соответствии с тре</w:t>
            </w:r>
            <w:r w:rsidR="009711B1" w:rsidRPr="00931587">
              <w:rPr>
                <w:bCs/>
                <w:i/>
              </w:rPr>
              <w:t>бованиями технического задания.</w:t>
            </w:r>
          </w:p>
        </w:tc>
      </w:tr>
      <w:tr w:rsidR="002958BE" w:rsidRPr="00931587" w:rsidTr="002958BE">
        <w:trPr>
          <w:trHeight w:val="451"/>
        </w:trPr>
        <w:tc>
          <w:tcPr>
            <w:tcW w:w="3139" w:type="dxa"/>
            <w:gridSpan w:val="3"/>
            <w:shd w:val="clear" w:color="auto" w:fill="auto"/>
            <w:vAlign w:val="center"/>
          </w:tcPr>
          <w:p w:rsidR="002958BE" w:rsidRPr="00931587" w:rsidRDefault="002958BE" w:rsidP="002958BE">
            <w:pPr>
              <w:rPr>
                <w:bCs/>
              </w:rPr>
            </w:pPr>
            <w:r w:rsidRPr="00931587">
              <w:rPr>
                <w:bCs/>
              </w:rPr>
              <w:t>Срок и порядок оплаты</w:t>
            </w:r>
          </w:p>
        </w:tc>
        <w:tc>
          <w:tcPr>
            <w:tcW w:w="7488" w:type="dxa"/>
            <w:gridSpan w:val="6"/>
            <w:shd w:val="clear" w:color="auto" w:fill="auto"/>
            <w:vAlign w:val="center"/>
          </w:tcPr>
          <w:p w:rsidR="002958BE" w:rsidRPr="00931587" w:rsidRDefault="002958BE" w:rsidP="002958BE">
            <w:pPr>
              <w:rPr>
                <w:bCs/>
                <w:i/>
              </w:rPr>
            </w:pPr>
            <w:r w:rsidRPr="00931587">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2958BE" w:rsidRPr="00931587" w:rsidTr="002958BE">
        <w:trPr>
          <w:trHeight w:val="299"/>
        </w:trPr>
        <w:tc>
          <w:tcPr>
            <w:tcW w:w="10627" w:type="dxa"/>
            <w:gridSpan w:val="9"/>
            <w:shd w:val="clear" w:color="auto" w:fill="auto"/>
            <w:vAlign w:val="center"/>
          </w:tcPr>
          <w:p w:rsidR="002958BE" w:rsidRPr="00931587" w:rsidRDefault="002958BE" w:rsidP="002958BE">
            <w:pPr>
              <w:rPr>
                <w:b/>
                <w:bCs/>
              </w:rPr>
            </w:pPr>
            <w:r w:rsidRPr="00931587">
              <w:rPr>
                <w:b/>
                <w:bCs/>
              </w:rPr>
              <w:t>Документы, предоставляемые в подтверждение соответствия предлагаемых участником товаров</w:t>
            </w:r>
          </w:p>
        </w:tc>
      </w:tr>
      <w:tr w:rsidR="002958BE" w:rsidRPr="00931587" w:rsidTr="002958BE">
        <w:trPr>
          <w:trHeight w:val="299"/>
        </w:trPr>
        <w:tc>
          <w:tcPr>
            <w:tcW w:w="10627" w:type="dxa"/>
            <w:gridSpan w:val="9"/>
            <w:shd w:val="clear" w:color="auto" w:fill="auto"/>
            <w:vAlign w:val="center"/>
          </w:tcPr>
          <w:p w:rsidR="002958BE" w:rsidRPr="00931587" w:rsidRDefault="002958BE" w:rsidP="002958BE">
            <w:pPr>
              <w:rPr>
                <w:bCs/>
                <w:i/>
              </w:rPr>
            </w:pPr>
            <w:r w:rsidRPr="00931587">
              <w:rPr>
                <w:bCs/>
                <w:i/>
              </w:rPr>
              <w:t>Участник должен указать какой сертификат предоставляет</w:t>
            </w:r>
          </w:p>
        </w:tc>
      </w:tr>
      <w:tr w:rsidR="002958BE" w:rsidRPr="00931587" w:rsidTr="002958BE">
        <w:trPr>
          <w:trHeight w:val="299"/>
        </w:trPr>
        <w:tc>
          <w:tcPr>
            <w:tcW w:w="10627" w:type="dxa"/>
            <w:gridSpan w:val="9"/>
            <w:shd w:val="clear" w:color="auto" w:fill="auto"/>
            <w:vAlign w:val="center"/>
          </w:tcPr>
          <w:p w:rsidR="002958BE" w:rsidRPr="00931587" w:rsidRDefault="002958BE" w:rsidP="002958BE">
            <w:pPr>
              <w:rPr>
                <w:b/>
                <w:bCs/>
              </w:rPr>
            </w:pPr>
            <w:r w:rsidRPr="00931587">
              <w:rPr>
                <w:b/>
                <w:bCs/>
              </w:rPr>
              <w:t xml:space="preserve"> Расчет стоимости товаров</w:t>
            </w:r>
          </w:p>
        </w:tc>
      </w:tr>
    </w:tbl>
    <w:p w:rsidR="00440423" w:rsidRPr="00931587" w:rsidRDefault="00440423" w:rsidP="00A27E22">
      <w:pPr>
        <w:rPr>
          <w:sz w:val="28"/>
          <w:szCs w:val="28"/>
        </w:rPr>
      </w:pPr>
      <w:r w:rsidRPr="00931587">
        <w:rPr>
          <w:sz w:val="28"/>
          <w:szCs w:val="28"/>
        </w:rPr>
        <w:t>Имеющий полномочия подписать техническое предложение участника от имени _______________________________________________________</w:t>
      </w:r>
    </w:p>
    <w:p w:rsidR="00440423" w:rsidRPr="00931587" w:rsidRDefault="00440423" w:rsidP="009711B1">
      <w:pPr>
        <w:rPr>
          <w:sz w:val="28"/>
          <w:szCs w:val="28"/>
        </w:rPr>
      </w:pPr>
      <w:r w:rsidRPr="00931587">
        <w:rPr>
          <w:sz w:val="28"/>
          <w:szCs w:val="28"/>
        </w:rPr>
        <w:t>(Полное наименование участника)</w:t>
      </w:r>
    </w:p>
    <w:p w:rsidR="00440423" w:rsidRPr="00931587" w:rsidRDefault="00440423" w:rsidP="009711B1">
      <w:pPr>
        <w:rPr>
          <w:sz w:val="28"/>
          <w:szCs w:val="28"/>
        </w:rPr>
      </w:pPr>
      <w:r w:rsidRPr="00931587">
        <w:rPr>
          <w:sz w:val="28"/>
          <w:szCs w:val="28"/>
        </w:rPr>
        <w:t>_______________________________________________________</w:t>
      </w:r>
    </w:p>
    <w:p w:rsidR="00440423" w:rsidRPr="00931587" w:rsidRDefault="00440423" w:rsidP="009711B1">
      <w:pPr>
        <w:rPr>
          <w:sz w:val="28"/>
          <w:szCs w:val="28"/>
        </w:rPr>
      </w:pPr>
      <w:r w:rsidRPr="00931587">
        <w:rPr>
          <w:sz w:val="28"/>
          <w:szCs w:val="28"/>
        </w:rPr>
        <w:t xml:space="preserve">(Должность, подпись, ФИО)                                                                                 </w:t>
      </w:r>
    </w:p>
    <w:p w:rsidR="002958BE" w:rsidRPr="00931587" w:rsidRDefault="00440423" w:rsidP="009711B1">
      <w:pPr>
        <w:rPr>
          <w:sz w:val="28"/>
          <w:szCs w:val="28"/>
        </w:rPr>
      </w:pPr>
      <w:r w:rsidRPr="00931587">
        <w:rPr>
          <w:sz w:val="28"/>
          <w:szCs w:val="28"/>
        </w:rPr>
        <w:t>(Печать при наличии)</w:t>
      </w:r>
    </w:p>
    <w:p w:rsidR="0030149C" w:rsidRPr="00931587" w:rsidRDefault="001A587A" w:rsidP="0030149C">
      <w:pPr>
        <w:spacing w:line="276" w:lineRule="auto"/>
        <w:jc w:val="center"/>
        <w:rPr>
          <w:sz w:val="28"/>
          <w:szCs w:val="28"/>
        </w:rPr>
      </w:pPr>
      <w:r w:rsidRPr="00931587">
        <w:rPr>
          <w:sz w:val="28"/>
          <w:szCs w:val="28"/>
        </w:rPr>
        <w:br w:type="page"/>
      </w:r>
      <w:r w:rsidR="0030149C" w:rsidRPr="00931587">
        <w:rPr>
          <w:sz w:val="28"/>
          <w:szCs w:val="28"/>
        </w:rPr>
        <w:t>Форма технического предложения участника.</w:t>
      </w:r>
    </w:p>
    <w:p w:rsidR="0030149C" w:rsidRPr="00931587" w:rsidRDefault="0030149C" w:rsidP="00480F6B">
      <w:pPr>
        <w:pStyle w:val="8"/>
        <w:jc w:val="center"/>
        <w:rPr>
          <w:rFonts w:ascii="Times New Roman" w:hAnsi="Times New Roman" w:cs="Times New Roman"/>
          <w:b/>
          <w:i w:val="0"/>
          <w:sz w:val="28"/>
          <w:szCs w:val="28"/>
        </w:rPr>
      </w:pPr>
      <w:r w:rsidRPr="00931587">
        <w:rPr>
          <w:rFonts w:ascii="Times New Roman" w:hAnsi="Times New Roman" w:cs="Times New Roman"/>
          <w:b/>
          <w:i w:val="0"/>
          <w:sz w:val="28"/>
          <w:szCs w:val="28"/>
        </w:rPr>
        <w:t>Техническое предложение</w:t>
      </w:r>
      <w:r w:rsidR="00CF0026" w:rsidRPr="00931587">
        <w:rPr>
          <w:rFonts w:ascii="Times New Roman" w:hAnsi="Times New Roman" w:cs="Times New Roman"/>
          <w:b/>
          <w:i w:val="0"/>
          <w:sz w:val="28"/>
          <w:szCs w:val="28"/>
        </w:rPr>
        <w:t xml:space="preserve"> по лоту №2</w:t>
      </w:r>
      <w:r w:rsidRPr="00931587">
        <w:rPr>
          <w:rStyle w:val="a7"/>
          <w:rFonts w:ascii="Times New Roman" w:hAnsi="Times New Roman" w:cs="Times New Roman"/>
          <w:b/>
          <w:bCs/>
          <w:i w:val="0"/>
          <w:sz w:val="28"/>
          <w:szCs w:val="28"/>
        </w:rPr>
        <w:footnoteReference w:id="3"/>
      </w:r>
    </w:p>
    <w:p w:rsidR="0030149C" w:rsidRPr="00931587" w:rsidRDefault="0030149C" w:rsidP="0030149C">
      <w:pPr>
        <w:spacing w:line="276" w:lineRule="auto"/>
        <w:rPr>
          <w:bCs/>
          <w:i/>
          <w:sz w:val="28"/>
          <w:szCs w:val="28"/>
        </w:rPr>
      </w:pPr>
      <w:r w:rsidRPr="00931587">
        <w:rPr>
          <w:bCs/>
          <w:i/>
          <w:sz w:val="28"/>
          <w:szCs w:val="28"/>
        </w:rPr>
        <w:t xml:space="preserve">Оформляется участником </w:t>
      </w:r>
    </w:p>
    <w:p w:rsidR="0030149C" w:rsidRPr="00931587" w:rsidRDefault="0030149C" w:rsidP="0030149C">
      <w:pPr>
        <w:spacing w:line="276" w:lineRule="auto"/>
        <w:rPr>
          <w:bCs/>
          <w:sz w:val="22"/>
          <w:szCs w:val="22"/>
        </w:rPr>
      </w:pPr>
    </w:p>
    <w:p w:rsidR="0030149C" w:rsidRPr="00931587" w:rsidRDefault="0030149C" w:rsidP="0030149C">
      <w:pPr>
        <w:pStyle w:val="33"/>
        <w:spacing w:line="276" w:lineRule="auto"/>
        <w:rPr>
          <w:sz w:val="28"/>
          <w:szCs w:val="28"/>
        </w:rPr>
      </w:pPr>
      <w:r w:rsidRPr="00931587">
        <w:rPr>
          <w:sz w:val="28"/>
          <w:szCs w:val="28"/>
        </w:rPr>
        <w:t>«____» _________ 20__ г.</w:t>
      </w:r>
    </w:p>
    <w:p w:rsidR="0030149C" w:rsidRPr="00931587" w:rsidRDefault="0030149C" w:rsidP="0030149C">
      <w:pPr>
        <w:rPr>
          <w:b/>
          <w:sz w:val="28"/>
          <w:szCs w:val="28"/>
        </w:rPr>
      </w:pPr>
    </w:p>
    <w:p w:rsidR="0030149C" w:rsidRPr="00931587" w:rsidRDefault="0030149C" w:rsidP="0030149C">
      <w:pPr>
        <w:rPr>
          <w:sz w:val="28"/>
          <w:szCs w:val="28"/>
        </w:rPr>
      </w:pPr>
      <w:r w:rsidRPr="00931587">
        <w:rPr>
          <w:b/>
          <w:sz w:val="28"/>
          <w:szCs w:val="28"/>
        </w:rPr>
        <w:t>Наименование участника:</w:t>
      </w:r>
      <w:r w:rsidRPr="00931587">
        <w:rPr>
          <w:sz w:val="28"/>
          <w:szCs w:val="28"/>
        </w:rPr>
        <w:t xml:space="preserve"> </w:t>
      </w:r>
    </w:p>
    <w:p w:rsidR="0030149C" w:rsidRPr="00931587" w:rsidRDefault="0030149C" w:rsidP="0030149C">
      <w:pPr>
        <w:rPr>
          <w:i/>
          <w:sz w:val="28"/>
          <w:szCs w:val="28"/>
        </w:rPr>
      </w:pPr>
      <w:r w:rsidRPr="00931587">
        <w:rPr>
          <w:i/>
          <w:sz w:val="28"/>
          <w:szCs w:val="28"/>
        </w:rPr>
        <w:t>Наименование участника:</w:t>
      </w:r>
    </w:p>
    <w:p w:rsidR="0030149C" w:rsidRPr="00931587" w:rsidRDefault="0030149C" w:rsidP="0030149C">
      <w:pPr>
        <w:rPr>
          <w:i/>
          <w:sz w:val="28"/>
          <w:szCs w:val="28"/>
        </w:rPr>
      </w:pPr>
      <w:r w:rsidRPr="00931587">
        <w:rPr>
          <w:i/>
          <w:sz w:val="28"/>
          <w:szCs w:val="28"/>
        </w:rPr>
        <w:t>Адрес:</w:t>
      </w:r>
    </w:p>
    <w:p w:rsidR="0030149C" w:rsidRPr="00931587" w:rsidRDefault="0030149C" w:rsidP="0030149C">
      <w:pPr>
        <w:rPr>
          <w:i/>
          <w:sz w:val="28"/>
          <w:szCs w:val="28"/>
        </w:rPr>
      </w:pPr>
      <w:r w:rsidRPr="00931587">
        <w:rPr>
          <w:i/>
          <w:sz w:val="28"/>
          <w:szCs w:val="28"/>
        </w:rPr>
        <w:t>Тел:</w:t>
      </w:r>
    </w:p>
    <w:p w:rsidR="0030149C" w:rsidRPr="00931587" w:rsidRDefault="0030149C" w:rsidP="0030149C">
      <w:pPr>
        <w:rPr>
          <w:i/>
          <w:sz w:val="28"/>
          <w:szCs w:val="28"/>
        </w:rPr>
      </w:pPr>
      <w:r w:rsidRPr="00931587">
        <w:rPr>
          <w:i/>
          <w:sz w:val="28"/>
          <w:szCs w:val="28"/>
        </w:rPr>
        <w:t>ИНН:</w:t>
      </w:r>
    </w:p>
    <w:p w:rsidR="0030149C" w:rsidRPr="00931587" w:rsidRDefault="0030149C" w:rsidP="0030149C">
      <w:pPr>
        <w:rPr>
          <w:b/>
        </w:rPr>
      </w:pPr>
    </w:p>
    <w:p w:rsidR="0030149C" w:rsidRPr="00931587" w:rsidRDefault="0030149C" w:rsidP="0030149C">
      <w:pPr>
        <w:rPr>
          <w:b/>
        </w:rPr>
      </w:pPr>
      <w:r w:rsidRPr="00931587">
        <w:rPr>
          <w:b/>
        </w:rPr>
        <w:t xml:space="preserve">Номер закупки, номер и предмета </w:t>
      </w:r>
      <w:r w:rsidR="001C4476" w:rsidRPr="00931587">
        <w:rPr>
          <w:b/>
          <w:bCs/>
        </w:rPr>
        <w:t>№ЮКЖД-</w:t>
      </w:r>
      <w:r w:rsidR="00330657" w:rsidRPr="00931587">
        <w:rPr>
          <w:b/>
          <w:bCs/>
        </w:rPr>
        <w:t xml:space="preserve">ЗКЦ </w:t>
      </w:r>
      <w:r w:rsidR="009B0252">
        <w:rPr>
          <w:b/>
          <w:bCs/>
        </w:rPr>
        <w:t>024/036</w:t>
      </w:r>
    </w:p>
    <w:p w:rsidR="0030149C" w:rsidRPr="00931587" w:rsidRDefault="0030149C" w:rsidP="0030149C">
      <w:pPr>
        <w:spacing w:line="276" w:lineRule="auto"/>
        <w:ind w:firstLine="709"/>
        <w:jc w:val="both"/>
        <w:rPr>
          <w:i/>
        </w:rPr>
      </w:pPr>
      <w:r w:rsidRPr="00931587">
        <w:rPr>
          <w:i/>
        </w:rPr>
        <w:t>участник должен указать номер закупки, номер, соответствующие указанным в извещении о проведении запроса котировок</w:t>
      </w:r>
    </w:p>
    <w:p w:rsidR="0030149C" w:rsidRPr="00931587" w:rsidRDefault="0030149C" w:rsidP="0030149C"/>
    <w:tbl>
      <w:tblPr>
        <w:tblW w:w="1107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709"/>
        <w:gridCol w:w="708"/>
        <w:gridCol w:w="9"/>
        <w:gridCol w:w="196"/>
        <w:gridCol w:w="1355"/>
        <w:gridCol w:w="431"/>
        <w:gridCol w:w="1270"/>
        <w:gridCol w:w="1281"/>
        <w:gridCol w:w="420"/>
        <w:gridCol w:w="2269"/>
        <w:gridCol w:w="18"/>
      </w:tblGrid>
      <w:tr w:rsidR="008C4386" w:rsidRPr="00931587" w:rsidTr="0046066C">
        <w:trPr>
          <w:gridAfter w:val="1"/>
          <w:wAfter w:w="18" w:type="dxa"/>
          <w:trHeight w:val="2438"/>
        </w:trPr>
        <w:tc>
          <w:tcPr>
            <w:tcW w:w="2405" w:type="dxa"/>
            <w:shd w:val="clear" w:color="auto" w:fill="auto"/>
            <w:vAlign w:val="center"/>
            <w:hideMark/>
          </w:tcPr>
          <w:p w:rsidR="008C4386" w:rsidRPr="00931587" w:rsidRDefault="008C4386" w:rsidP="008C4386">
            <w:pPr>
              <w:jc w:val="center"/>
              <w:rPr>
                <w:b/>
              </w:rPr>
            </w:pPr>
            <w:r w:rsidRPr="00931587">
              <w:rPr>
                <w:b/>
              </w:rPr>
              <w:t>Наименование товара</w:t>
            </w:r>
          </w:p>
        </w:tc>
        <w:tc>
          <w:tcPr>
            <w:tcW w:w="709" w:type="dxa"/>
            <w:shd w:val="clear" w:color="auto" w:fill="auto"/>
            <w:vAlign w:val="center"/>
            <w:hideMark/>
          </w:tcPr>
          <w:p w:rsidR="008C4386" w:rsidRPr="00931587" w:rsidRDefault="008C4386" w:rsidP="008C4386">
            <w:pPr>
              <w:jc w:val="center"/>
              <w:rPr>
                <w:b/>
              </w:rPr>
            </w:pPr>
            <w:r w:rsidRPr="00931587">
              <w:rPr>
                <w:b/>
              </w:rPr>
              <w:t>Ед. изм.</w:t>
            </w:r>
          </w:p>
        </w:tc>
        <w:tc>
          <w:tcPr>
            <w:tcW w:w="708" w:type="dxa"/>
            <w:shd w:val="clear" w:color="auto" w:fill="auto"/>
            <w:vAlign w:val="center"/>
            <w:hideMark/>
          </w:tcPr>
          <w:p w:rsidR="008C4386" w:rsidRPr="00931587" w:rsidRDefault="008C4386" w:rsidP="008C4386">
            <w:pPr>
              <w:jc w:val="center"/>
              <w:rPr>
                <w:b/>
              </w:rPr>
            </w:pPr>
            <w:r w:rsidRPr="00931587">
              <w:rPr>
                <w:b/>
              </w:rPr>
              <w:t>Кол-во (объем)</w:t>
            </w:r>
          </w:p>
        </w:tc>
        <w:tc>
          <w:tcPr>
            <w:tcW w:w="1560" w:type="dxa"/>
            <w:gridSpan w:val="3"/>
            <w:shd w:val="clear" w:color="auto" w:fill="auto"/>
            <w:vAlign w:val="center"/>
            <w:hideMark/>
          </w:tcPr>
          <w:p w:rsidR="008C4386" w:rsidRPr="00931587" w:rsidRDefault="008C4386" w:rsidP="008C4386">
            <w:pPr>
              <w:jc w:val="center"/>
              <w:rPr>
                <w:b/>
              </w:rPr>
            </w:pPr>
            <w:r w:rsidRPr="00931587">
              <w:rPr>
                <w:b/>
              </w:rPr>
              <w:t>Цена за единицу с НДС</w:t>
            </w:r>
            <w:r w:rsidRPr="00931587">
              <w:rPr>
                <w:b/>
                <w:lang w:val="hy-AM"/>
              </w:rPr>
              <w:t xml:space="preserve"> </w:t>
            </w:r>
          </w:p>
        </w:tc>
        <w:tc>
          <w:tcPr>
            <w:tcW w:w="1701" w:type="dxa"/>
            <w:gridSpan w:val="2"/>
            <w:shd w:val="clear" w:color="auto" w:fill="auto"/>
            <w:vAlign w:val="center"/>
          </w:tcPr>
          <w:p w:rsidR="008C4386" w:rsidRPr="00931587" w:rsidRDefault="008C4386" w:rsidP="008C4386">
            <w:pPr>
              <w:jc w:val="center"/>
              <w:rPr>
                <w:b/>
              </w:rPr>
            </w:pPr>
            <w:r w:rsidRPr="00931587">
              <w:rPr>
                <w:b/>
              </w:rPr>
              <w:t>Цена за единицу без НДС</w:t>
            </w:r>
          </w:p>
        </w:tc>
        <w:tc>
          <w:tcPr>
            <w:tcW w:w="1701" w:type="dxa"/>
            <w:gridSpan w:val="2"/>
            <w:shd w:val="clear" w:color="auto" w:fill="auto"/>
            <w:vAlign w:val="center"/>
          </w:tcPr>
          <w:p w:rsidR="008C4386" w:rsidRPr="00931587" w:rsidRDefault="008C4386" w:rsidP="008C4386">
            <w:pPr>
              <w:jc w:val="center"/>
              <w:rPr>
                <w:b/>
              </w:rPr>
            </w:pPr>
            <w:r w:rsidRPr="00931587">
              <w:rPr>
                <w:b/>
              </w:rPr>
              <w:t>Сумма без НДС</w:t>
            </w:r>
          </w:p>
        </w:tc>
        <w:tc>
          <w:tcPr>
            <w:tcW w:w="2269" w:type="dxa"/>
            <w:shd w:val="clear" w:color="auto" w:fill="auto"/>
            <w:vAlign w:val="center"/>
          </w:tcPr>
          <w:p w:rsidR="008C4386" w:rsidRPr="00931587" w:rsidRDefault="008C4386" w:rsidP="008C4386">
            <w:pPr>
              <w:jc w:val="center"/>
              <w:rPr>
                <w:b/>
              </w:rPr>
            </w:pPr>
            <w:r w:rsidRPr="00931587">
              <w:rPr>
                <w:b/>
              </w:rPr>
              <w:t xml:space="preserve">Сумма с НДС </w:t>
            </w:r>
          </w:p>
        </w:tc>
      </w:tr>
      <w:tr w:rsidR="0030149C" w:rsidRPr="00931587" w:rsidTr="0046066C">
        <w:trPr>
          <w:trHeight w:val="299"/>
        </w:trPr>
        <w:tc>
          <w:tcPr>
            <w:tcW w:w="11071" w:type="dxa"/>
            <w:gridSpan w:val="12"/>
            <w:shd w:val="clear" w:color="auto" w:fill="auto"/>
            <w:vAlign w:val="center"/>
          </w:tcPr>
          <w:p w:rsidR="0030149C" w:rsidRPr="00931587" w:rsidRDefault="00275F8A" w:rsidP="00E4449C">
            <w:pPr>
              <w:jc w:val="center"/>
            </w:pPr>
            <w:r w:rsidRPr="00931587">
              <w:t>Указать наименование товара</w:t>
            </w:r>
          </w:p>
        </w:tc>
      </w:tr>
      <w:tr w:rsidR="0046066C" w:rsidRPr="00931587" w:rsidTr="0046066C">
        <w:trPr>
          <w:gridAfter w:val="1"/>
          <w:wAfter w:w="18" w:type="dxa"/>
          <w:trHeight w:val="598"/>
        </w:trPr>
        <w:tc>
          <w:tcPr>
            <w:tcW w:w="2405" w:type="dxa"/>
            <w:shd w:val="clear" w:color="auto" w:fill="auto"/>
            <w:vAlign w:val="center"/>
            <w:hideMark/>
          </w:tcPr>
          <w:p w:rsidR="0046066C" w:rsidRPr="00931587" w:rsidRDefault="0046066C" w:rsidP="0046066C">
            <w:r w:rsidRPr="00931587">
              <w:t>Комплект брусьев деревянных для стрелочных переводов железных дорог широкой колеи  типа А3, ненаколотый, пропитанный антисептиком.</w:t>
            </w:r>
          </w:p>
        </w:tc>
        <w:tc>
          <w:tcPr>
            <w:tcW w:w="709" w:type="dxa"/>
            <w:shd w:val="clear" w:color="auto" w:fill="auto"/>
            <w:vAlign w:val="center"/>
            <w:hideMark/>
          </w:tcPr>
          <w:p w:rsidR="0046066C" w:rsidRPr="00931587" w:rsidRDefault="0046066C" w:rsidP="0046066C">
            <w:pPr>
              <w:jc w:val="center"/>
            </w:pPr>
            <w:r w:rsidRPr="00931587">
              <w:t>Комп.</w:t>
            </w:r>
          </w:p>
        </w:tc>
        <w:tc>
          <w:tcPr>
            <w:tcW w:w="708" w:type="dxa"/>
            <w:shd w:val="clear" w:color="auto" w:fill="auto"/>
            <w:vAlign w:val="center"/>
            <w:hideMark/>
          </w:tcPr>
          <w:p w:rsidR="0046066C" w:rsidRPr="00931587" w:rsidRDefault="0046066C" w:rsidP="0046066C">
            <w:pPr>
              <w:jc w:val="center"/>
            </w:pPr>
            <w:r w:rsidRPr="00931587">
              <w:t>9</w:t>
            </w:r>
          </w:p>
        </w:tc>
        <w:tc>
          <w:tcPr>
            <w:tcW w:w="1560" w:type="dxa"/>
            <w:gridSpan w:val="3"/>
            <w:shd w:val="clear" w:color="auto" w:fill="auto"/>
            <w:vAlign w:val="center"/>
          </w:tcPr>
          <w:p w:rsidR="0046066C" w:rsidRPr="00931587" w:rsidRDefault="0046066C" w:rsidP="0046066C">
            <w:pPr>
              <w:jc w:val="center"/>
              <w:rPr>
                <w:b/>
              </w:rPr>
            </w:pPr>
          </w:p>
        </w:tc>
        <w:tc>
          <w:tcPr>
            <w:tcW w:w="1701" w:type="dxa"/>
            <w:gridSpan w:val="2"/>
            <w:shd w:val="clear" w:color="auto" w:fill="auto"/>
            <w:vAlign w:val="center"/>
          </w:tcPr>
          <w:p w:rsidR="0046066C" w:rsidRPr="00931587" w:rsidRDefault="0046066C" w:rsidP="0046066C">
            <w:pPr>
              <w:ind w:hanging="135"/>
              <w:jc w:val="center"/>
              <w:rPr>
                <w:b/>
              </w:rPr>
            </w:pPr>
          </w:p>
        </w:tc>
        <w:tc>
          <w:tcPr>
            <w:tcW w:w="1701" w:type="dxa"/>
            <w:gridSpan w:val="2"/>
            <w:shd w:val="clear" w:color="auto" w:fill="auto"/>
            <w:vAlign w:val="center"/>
          </w:tcPr>
          <w:p w:rsidR="0046066C" w:rsidRPr="00931587" w:rsidRDefault="0046066C" w:rsidP="0046066C">
            <w:pPr>
              <w:jc w:val="center"/>
              <w:rPr>
                <w:b/>
              </w:rPr>
            </w:pPr>
          </w:p>
        </w:tc>
        <w:tc>
          <w:tcPr>
            <w:tcW w:w="2269" w:type="dxa"/>
            <w:shd w:val="clear" w:color="auto" w:fill="auto"/>
            <w:vAlign w:val="center"/>
          </w:tcPr>
          <w:p w:rsidR="0046066C" w:rsidRPr="00931587" w:rsidRDefault="0046066C" w:rsidP="0046066C">
            <w:pPr>
              <w:jc w:val="center"/>
              <w:rPr>
                <w:b/>
              </w:rPr>
            </w:pPr>
          </w:p>
        </w:tc>
      </w:tr>
      <w:tr w:rsidR="0046066C" w:rsidRPr="00931587" w:rsidTr="0046066C">
        <w:trPr>
          <w:gridAfter w:val="1"/>
          <w:wAfter w:w="18" w:type="dxa"/>
          <w:trHeight w:val="598"/>
        </w:trPr>
        <w:tc>
          <w:tcPr>
            <w:tcW w:w="2405" w:type="dxa"/>
            <w:shd w:val="clear" w:color="auto" w:fill="auto"/>
            <w:vAlign w:val="center"/>
          </w:tcPr>
          <w:p w:rsidR="0046066C" w:rsidRPr="00931587" w:rsidRDefault="0046066C" w:rsidP="0046066C">
            <w:r w:rsidRPr="00931587">
              <w:t>Деревянный мостовой брус, пропитанный антисептиком.</w:t>
            </w:r>
          </w:p>
        </w:tc>
        <w:tc>
          <w:tcPr>
            <w:tcW w:w="709" w:type="dxa"/>
            <w:shd w:val="clear" w:color="auto" w:fill="auto"/>
            <w:vAlign w:val="center"/>
          </w:tcPr>
          <w:p w:rsidR="0046066C" w:rsidRPr="00931587" w:rsidRDefault="0046066C" w:rsidP="0046066C">
            <w:pPr>
              <w:jc w:val="center"/>
            </w:pPr>
            <w:r w:rsidRPr="00931587">
              <w:t>шт</w:t>
            </w:r>
          </w:p>
        </w:tc>
        <w:tc>
          <w:tcPr>
            <w:tcW w:w="708" w:type="dxa"/>
            <w:shd w:val="clear" w:color="auto" w:fill="auto"/>
            <w:vAlign w:val="center"/>
          </w:tcPr>
          <w:p w:rsidR="0046066C" w:rsidRPr="00931587" w:rsidRDefault="0046066C" w:rsidP="0046066C">
            <w:pPr>
              <w:jc w:val="center"/>
              <w:rPr>
                <w:b/>
              </w:rPr>
            </w:pPr>
            <w:r w:rsidRPr="00931587">
              <w:t>270</w:t>
            </w:r>
          </w:p>
        </w:tc>
        <w:tc>
          <w:tcPr>
            <w:tcW w:w="1560" w:type="dxa"/>
            <w:gridSpan w:val="3"/>
            <w:shd w:val="clear" w:color="auto" w:fill="auto"/>
            <w:vAlign w:val="center"/>
          </w:tcPr>
          <w:p w:rsidR="0046066C" w:rsidRPr="00931587" w:rsidRDefault="0046066C" w:rsidP="0046066C">
            <w:pPr>
              <w:jc w:val="center"/>
              <w:rPr>
                <w:b/>
              </w:rPr>
            </w:pPr>
          </w:p>
        </w:tc>
        <w:tc>
          <w:tcPr>
            <w:tcW w:w="1701" w:type="dxa"/>
            <w:gridSpan w:val="2"/>
            <w:shd w:val="clear" w:color="auto" w:fill="auto"/>
            <w:vAlign w:val="center"/>
          </w:tcPr>
          <w:p w:rsidR="0046066C" w:rsidRPr="00931587" w:rsidRDefault="0046066C" w:rsidP="0046066C">
            <w:pPr>
              <w:jc w:val="center"/>
              <w:rPr>
                <w:b/>
              </w:rPr>
            </w:pPr>
          </w:p>
        </w:tc>
        <w:tc>
          <w:tcPr>
            <w:tcW w:w="1701" w:type="dxa"/>
            <w:gridSpan w:val="2"/>
            <w:shd w:val="clear" w:color="auto" w:fill="auto"/>
            <w:vAlign w:val="center"/>
          </w:tcPr>
          <w:p w:rsidR="0046066C" w:rsidRPr="00931587" w:rsidRDefault="0046066C" w:rsidP="0046066C">
            <w:pPr>
              <w:jc w:val="center"/>
              <w:rPr>
                <w:b/>
              </w:rPr>
            </w:pPr>
          </w:p>
        </w:tc>
        <w:tc>
          <w:tcPr>
            <w:tcW w:w="2269" w:type="dxa"/>
            <w:shd w:val="clear" w:color="auto" w:fill="auto"/>
            <w:vAlign w:val="center"/>
          </w:tcPr>
          <w:p w:rsidR="0046066C" w:rsidRPr="00931587" w:rsidRDefault="0046066C" w:rsidP="0046066C">
            <w:pPr>
              <w:jc w:val="center"/>
              <w:rPr>
                <w:b/>
              </w:rPr>
            </w:pPr>
          </w:p>
        </w:tc>
      </w:tr>
      <w:tr w:rsidR="00F9701A" w:rsidRPr="00931587" w:rsidTr="0046066C">
        <w:trPr>
          <w:trHeight w:val="1197"/>
        </w:trPr>
        <w:tc>
          <w:tcPr>
            <w:tcW w:w="3831" w:type="dxa"/>
            <w:gridSpan w:val="4"/>
            <w:shd w:val="clear" w:color="auto" w:fill="auto"/>
            <w:vAlign w:val="center"/>
            <w:hideMark/>
          </w:tcPr>
          <w:p w:rsidR="00F9701A" w:rsidRPr="00931587" w:rsidRDefault="00F9701A" w:rsidP="00E52A4C">
            <w:r w:rsidRPr="00931587">
              <w:t>Порядок формирования начальной (максимальной) цены</w:t>
            </w:r>
          </w:p>
          <w:p w:rsidR="00F9701A" w:rsidRPr="00931587" w:rsidRDefault="00F9701A" w:rsidP="00E52A4C">
            <w:pPr>
              <w:jc w:val="center"/>
            </w:pPr>
            <w:r w:rsidRPr="00931587">
              <w:t> </w:t>
            </w:r>
          </w:p>
          <w:p w:rsidR="00F9701A" w:rsidRPr="00931587" w:rsidRDefault="00F9701A" w:rsidP="00E52A4C">
            <w:pPr>
              <w:jc w:val="center"/>
            </w:pPr>
            <w:r w:rsidRPr="00931587">
              <w:t> </w:t>
            </w:r>
          </w:p>
        </w:tc>
        <w:tc>
          <w:tcPr>
            <w:tcW w:w="7240" w:type="dxa"/>
            <w:gridSpan w:val="8"/>
            <w:shd w:val="clear" w:color="auto" w:fill="auto"/>
            <w:vAlign w:val="center"/>
            <w:hideMark/>
          </w:tcPr>
          <w:p w:rsidR="00F9701A" w:rsidRPr="00931587" w:rsidRDefault="00F9701A" w:rsidP="00E52A4C">
            <w:pPr>
              <w:jc w:val="both"/>
              <w:rPr>
                <w:b/>
                <w:bCs/>
              </w:rPr>
            </w:pPr>
            <w:r w:rsidRPr="00931587">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931587">
              <w:rPr>
                <w:b/>
                <w:bCs/>
              </w:rPr>
              <w:t xml:space="preserve"> </w:t>
            </w:r>
          </w:p>
          <w:p w:rsidR="00F9701A" w:rsidRPr="00931587" w:rsidRDefault="00F9701A" w:rsidP="00F9701A">
            <w:pPr>
              <w:jc w:val="both"/>
              <w:rPr>
                <w:i/>
              </w:rPr>
            </w:pPr>
            <w:r w:rsidRPr="00931587">
              <w:rPr>
                <w:b/>
                <w:bCs/>
              </w:rPr>
              <w:t>Цена указывается или в драмах РА или в рублях РФ</w:t>
            </w:r>
          </w:p>
        </w:tc>
      </w:tr>
      <w:tr w:rsidR="0030149C" w:rsidRPr="00931587" w:rsidTr="0046066C">
        <w:trPr>
          <w:trHeight w:val="299"/>
        </w:trPr>
        <w:tc>
          <w:tcPr>
            <w:tcW w:w="11071" w:type="dxa"/>
            <w:gridSpan w:val="12"/>
            <w:shd w:val="clear" w:color="auto" w:fill="auto"/>
            <w:vAlign w:val="center"/>
            <w:hideMark/>
          </w:tcPr>
          <w:p w:rsidR="0030149C" w:rsidRPr="00931587" w:rsidRDefault="0030149C" w:rsidP="00E52A4C">
            <w:pPr>
              <w:rPr>
                <w:b/>
                <w:bCs/>
              </w:rPr>
            </w:pPr>
            <w:r w:rsidRPr="00931587">
              <w:rPr>
                <w:b/>
                <w:bCs/>
              </w:rPr>
              <w:t>Требования к товару</w:t>
            </w:r>
          </w:p>
        </w:tc>
      </w:tr>
      <w:tr w:rsidR="0030149C" w:rsidRPr="00931587" w:rsidTr="007D5760">
        <w:trPr>
          <w:trHeight w:val="299"/>
        </w:trPr>
        <w:tc>
          <w:tcPr>
            <w:tcW w:w="2405" w:type="dxa"/>
            <w:vMerge w:val="restart"/>
            <w:shd w:val="clear" w:color="auto" w:fill="auto"/>
            <w:vAlign w:val="center"/>
            <w:hideMark/>
          </w:tcPr>
          <w:p w:rsidR="0030149C" w:rsidRPr="00931587" w:rsidRDefault="0030149C" w:rsidP="00E52A4C">
            <w:pPr>
              <w:jc w:val="center"/>
              <w:rPr>
                <w:bCs/>
                <w:i/>
              </w:rPr>
            </w:pPr>
            <w:r w:rsidRPr="00931587">
              <w:rPr>
                <w:bCs/>
                <w:i/>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30149C" w:rsidRPr="00931587" w:rsidRDefault="0030149C" w:rsidP="00E52A4C">
            <w:pPr>
              <w:jc w:val="center"/>
              <w:rPr>
                <w:bCs/>
                <w:i/>
              </w:rPr>
            </w:pPr>
            <w:r w:rsidRPr="00931587">
              <w:rPr>
                <w:bCs/>
                <w:i/>
              </w:rPr>
              <w:t>Например:</w:t>
            </w:r>
          </w:p>
          <w:p w:rsidR="0030149C" w:rsidRPr="00931587" w:rsidRDefault="0030149C" w:rsidP="00E52A4C">
            <w:pPr>
              <w:jc w:val="center"/>
              <w:rPr>
                <w:b/>
                <w:bCs/>
              </w:rPr>
            </w:pPr>
            <w:r w:rsidRPr="00931587">
              <w:rPr>
                <w:bCs/>
                <w:i/>
              </w:rPr>
              <w:t>«длина товара: составляет ___ см».</w:t>
            </w:r>
          </w:p>
        </w:tc>
        <w:tc>
          <w:tcPr>
            <w:tcW w:w="3408" w:type="dxa"/>
            <w:gridSpan w:val="6"/>
            <w:shd w:val="clear" w:color="auto" w:fill="auto"/>
            <w:vAlign w:val="center"/>
            <w:hideMark/>
          </w:tcPr>
          <w:p w:rsidR="0030149C" w:rsidRPr="00931587" w:rsidRDefault="0030149C" w:rsidP="00E52A4C">
            <w:pPr>
              <w:jc w:val="center"/>
              <w:rPr>
                <w:b/>
                <w:bCs/>
              </w:rPr>
            </w:pPr>
            <w:r w:rsidRPr="00931587">
              <w:rPr>
                <w:b/>
                <w:bCs/>
              </w:rPr>
              <w:t>Наименование параметра</w:t>
            </w:r>
          </w:p>
        </w:tc>
        <w:tc>
          <w:tcPr>
            <w:tcW w:w="5258" w:type="dxa"/>
            <w:gridSpan w:val="5"/>
            <w:shd w:val="clear" w:color="auto" w:fill="auto"/>
            <w:vAlign w:val="center"/>
            <w:hideMark/>
          </w:tcPr>
          <w:p w:rsidR="00243D94" w:rsidRPr="00931587" w:rsidRDefault="0030149C" w:rsidP="00E52A4C">
            <w:pPr>
              <w:jc w:val="center"/>
              <w:rPr>
                <w:b/>
                <w:bCs/>
              </w:rPr>
            </w:pPr>
            <w:r w:rsidRPr="00931587">
              <w:rPr>
                <w:b/>
                <w:bCs/>
              </w:rPr>
              <w:t>Технические характеристики</w:t>
            </w:r>
          </w:p>
        </w:tc>
      </w:tr>
      <w:tr w:rsidR="00861C22" w:rsidRPr="00931587" w:rsidTr="007D5760">
        <w:trPr>
          <w:trHeight w:val="299"/>
        </w:trPr>
        <w:tc>
          <w:tcPr>
            <w:tcW w:w="2405" w:type="dxa"/>
            <w:vMerge/>
            <w:shd w:val="clear" w:color="auto" w:fill="auto"/>
            <w:vAlign w:val="center"/>
          </w:tcPr>
          <w:p w:rsidR="00861C22" w:rsidRPr="00931587" w:rsidRDefault="00861C22" w:rsidP="00E52A4C">
            <w:pPr>
              <w:jc w:val="center"/>
              <w:rPr>
                <w:bCs/>
                <w:i/>
              </w:rPr>
            </w:pPr>
          </w:p>
        </w:tc>
        <w:tc>
          <w:tcPr>
            <w:tcW w:w="3408" w:type="dxa"/>
            <w:gridSpan w:val="6"/>
            <w:shd w:val="clear" w:color="auto" w:fill="auto"/>
            <w:vAlign w:val="center"/>
          </w:tcPr>
          <w:p w:rsidR="00861C22" w:rsidRPr="00931587" w:rsidRDefault="00861C22" w:rsidP="00E52A4C">
            <w:pPr>
              <w:jc w:val="center"/>
              <w:rPr>
                <w:b/>
                <w:bCs/>
              </w:rPr>
            </w:pPr>
          </w:p>
        </w:tc>
        <w:tc>
          <w:tcPr>
            <w:tcW w:w="5258" w:type="dxa"/>
            <w:gridSpan w:val="5"/>
            <w:shd w:val="clear" w:color="auto" w:fill="auto"/>
            <w:vAlign w:val="center"/>
          </w:tcPr>
          <w:p w:rsidR="00861C22" w:rsidRPr="00931587" w:rsidRDefault="00861C22" w:rsidP="00E52A4C">
            <w:pPr>
              <w:jc w:val="center"/>
              <w:rPr>
                <w:b/>
                <w:bCs/>
              </w:rPr>
            </w:pPr>
          </w:p>
        </w:tc>
      </w:tr>
      <w:tr w:rsidR="00243D94" w:rsidRPr="00931587" w:rsidTr="00243D94">
        <w:trPr>
          <w:trHeight w:val="299"/>
        </w:trPr>
        <w:tc>
          <w:tcPr>
            <w:tcW w:w="2405" w:type="dxa"/>
            <w:vMerge/>
            <w:vAlign w:val="center"/>
          </w:tcPr>
          <w:p w:rsidR="00243D94" w:rsidRPr="00931587" w:rsidRDefault="00243D94" w:rsidP="00E52A4C">
            <w:pPr>
              <w:rPr>
                <w:b/>
                <w:bCs/>
              </w:rPr>
            </w:pPr>
          </w:p>
        </w:tc>
        <w:tc>
          <w:tcPr>
            <w:tcW w:w="3408" w:type="dxa"/>
            <w:gridSpan w:val="6"/>
            <w:shd w:val="clear" w:color="auto" w:fill="auto"/>
            <w:vAlign w:val="center"/>
          </w:tcPr>
          <w:p w:rsidR="00243D94" w:rsidRPr="00931587" w:rsidRDefault="00243D94" w:rsidP="002039F8"/>
        </w:tc>
        <w:tc>
          <w:tcPr>
            <w:tcW w:w="2551" w:type="dxa"/>
            <w:gridSpan w:val="2"/>
            <w:shd w:val="clear" w:color="auto" w:fill="auto"/>
            <w:vAlign w:val="center"/>
          </w:tcPr>
          <w:p w:rsidR="00243D94" w:rsidRPr="00931587" w:rsidRDefault="006B0B19" w:rsidP="00E52A4C">
            <w:pPr>
              <w:jc w:val="center"/>
              <w:rPr>
                <w:rFonts w:ascii="Sylfaen" w:hAnsi="Sylfaen"/>
                <w:b/>
              </w:rPr>
            </w:pPr>
            <w:r w:rsidRPr="00931587">
              <w:rPr>
                <w:rFonts w:ascii="Sylfaen" w:hAnsi="Sylfaen"/>
                <w:b/>
              </w:rPr>
              <w:t>Переводных брусьев</w:t>
            </w:r>
          </w:p>
        </w:tc>
        <w:tc>
          <w:tcPr>
            <w:tcW w:w="2707" w:type="dxa"/>
            <w:gridSpan w:val="3"/>
            <w:shd w:val="clear" w:color="auto" w:fill="auto"/>
            <w:vAlign w:val="center"/>
          </w:tcPr>
          <w:p w:rsidR="00243D94" w:rsidRPr="00931587" w:rsidRDefault="006B0B19" w:rsidP="00E52A4C">
            <w:pPr>
              <w:jc w:val="center"/>
              <w:rPr>
                <w:b/>
              </w:rPr>
            </w:pPr>
            <w:r w:rsidRPr="00931587">
              <w:rPr>
                <w:b/>
              </w:rPr>
              <w:t>Мостовых брусьев</w:t>
            </w:r>
          </w:p>
        </w:tc>
      </w:tr>
      <w:tr w:rsidR="007D5760" w:rsidRPr="00931587" w:rsidTr="00243D94">
        <w:trPr>
          <w:trHeight w:val="299"/>
        </w:trPr>
        <w:tc>
          <w:tcPr>
            <w:tcW w:w="2405" w:type="dxa"/>
            <w:vMerge/>
            <w:vAlign w:val="center"/>
            <w:hideMark/>
          </w:tcPr>
          <w:p w:rsidR="007D5760" w:rsidRPr="00931587" w:rsidRDefault="007D5760" w:rsidP="00E52A4C">
            <w:pPr>
              <w:rPr>
                <w:b/>
                <w:bCs/>
              </w:rPr>
            </w:pPr>
          </w:p>
        </w:tc>
        <w:tc>
          <w:tcPr>
            <w:tcW w:w="3408" w:type="dxa"/>
            <w:gridSpan w:val="6"/>
            <w:shd w:val="clear" w:color="auto" w:fill="auto"/>
            <w:vAlign w:val="center"/>
            <w:hideMark/>
          </w:tcPr>
          <w:p w:rsidR="007D5760" w:rsidRPr="00931587" w:rsidRDefault="007D5760" w:rsidP="002039F8">
            <w:r w:rsidRPr="00931587">
              <w:t xml:space="preserve">Тип комплекта </w:t>
            </w:r>
          </w:p>
        </w:tc>
        <w:tc>
          <w:tcPr>
            <w:tcW w:w="2551" w:type="dxa"/>
            <w:gridSpan w:val="2"/>
            <w:shd w:val="clear" w:color="auto" w:fill="auto"/>
            <w:vAlign w:val="center"/>
          </w:tcPr>
          <w:p w:rsidR="007D5760" w:rsidRPr="00931587" w:rsidRDefault="007D5760" w:rsidP="00E52A4C">
            <w:pPr>
              <w:jc w:val="center"/>
            </w:pPr>
          </w:p>
        </w:tc>
        <w:tc>
          <w:tcPr>
            <w:tcW w:w="2707" w:type="dxa"/>
            <w:gridSpan w:val="3"/>
            <w:shd w:val="clear" w:color="auto" w:fill="auto"/>
            <w:vAlign w:val="center"/>
          </w:tcPr>
          <w:p w:rsidR="007D5760" w:rsidRPr="00931587" w:rsidRDefault="007D5760" w:rsidP="00E52A4C">
            <w:pPr>
              <w:jc w:val="center"/>
            </w:pPr>
          </w:p>
        </w:tc>
      </w:tr>
      <w:tr w:rsidR="007D5760" w:rsidRPr="00931587" w:rsidTr="00243D94">
        <w:trPr>
          <w:trHeight w:val="299"/>
        </w:trPr>
        <w:tc>
          <w:tcPr>
            <w:tcW w:w="2405" w:type="dxa"/>
            <w:vMerge/>
            <w:vAlign w:val="center"/>
            <w:hideMark/>
          </w:tcPr>
          <w:p w:rsidR="007D5760" w:rsidRPr="00931587" w:rsidRDefault="007D5760" w:rsidP="00E52A4C">
            <w:pPr>
              <w:rPr>
                <w:b/>
                <w:bCs/>
              </w:rPr>
            </w:pPr>
          </w:p>
        </w:tc>
        <w:tc>
          <w:tcPr>
            <w:tcW w:w="3408" w:type="dxa"/>
            <w:gridSpan w:val="6"/>
            <w:shd w:val="clear" w:color="auto" w:fill="auto"/>
            <w:vAlign w:val="center"/>
            <w:hideMark/>
          </w:tcPr>
          <w:p w:rsidR="007D5760" w:rsidRPr="00931587" w:rsidRDefault="007D5760" w:rsidP="00E52A4C">
            <w:r w:rsidRPr="00931587">
              <w:t>Форма поперечного сечения</w:t>
            </w:r>
          </w:p>
        </w:tc>
        <w:tc>
          <w:tcPr>
            <w:tcW w:w="2551" w:type="dxa"/>
            <w:gridSpan w:val="2"/>
            <w:shd w:val="clear" w:color="auto" w:fill="auto"/>
            <w:vAlign w:val="center"/>
          </w:tcPr>
          <w:p w:rsidR="007D5760" w:rsidRPr="00931587" w:rsidRDefault="007D5760" w:rsidP="00E52A4C">
            <w:pPr>
              <w:jc w:val="center"/>
            </w:pPr>
          </w:p>
        </w:tc>
        <w:tc>
          <w:tcPr>
            <w:tcW w:w="2707" w:type="dxa"/>
            <w:gridSpan w:val="3"/>
            <w:shd w:val="clear" w:color="auto" w:fill="auto"/>
            <w:vAlign w:val="center"/>
          </w:tcPr>
          <w:p w:rsidR="007D5760" w:rsidRPr="00931587" w:rsidRDefault="007D5760" w:rsidP="00E52A4C">
            <w:pPr>
              <w:jc w:val="center"/>
            </w:pPr>
          </w:p>
        </w:tc>
      </w:tr>
      <w:tr w:rsidR="007D5760" w:rsidRPr="00931587" w:rsidTr="00243D94">
        <w:trPr>
          <w:trHeight w:val="299"/>
        </w:trPr>
        <w:tc>
          <w:tcPr>
            <w:tcW w:w="2405" w:type="dxa"/>
            <w:vMerge/>
            <w:vAlign w:val="center"/>
            <w:hideMark/>
          </w:tcPr>
          <w:p w:rsidR="007D5760" w:rsidRPr="00931587" w:rsidRDefault="007D5760" w:rsidP="00E52A4C">
            <w:pPr>
              <w:rPr>
                <w:b/>
                <w:bCs/>
              </w:rPr>
            </w:pPr>
          </w:p>
        </w:tc>
        <w:tc>
          <w:tcPr>
            <w:tcW w:w="3408" w:type="dxa"/>
            <w:gridSpan w:val="6"/>
            <w:shd w:val="clear" w:color="auto" w:fill="auto"/>
            <w:vAlign w:val="center"/>
            <w:hideMark/>
          </w:tcPr>
          <w:p w:rsidR="007D5760" w:rsidRPr="00931587" w:rsidRDefault="007D5760" w:rsidP="002039F8">
            <w:r w:rsidRPr="00931587">
              <w:t>Размеры поперечного сечения</w:t>
            </w:r>
          </w:p>
        </w:tc>
        <w:tc>
          <w:tcPr>
            <w:tcW w:w="2551" w:type="dxa"/>
            <w:gridSpan w:val="2"/>
            <w:shd w:val="clear" w:color="auto" w:fill="auto"/>
            <w:vAlign w:val="center"/>
            <w:hideMark/>
          </w:tcPr>
          <w:p w:rsidR="007D5760" w:rsidRPr="00931587" w:rsidRDefault="007D5760" w:rsidP="00E52A4C"/>
        </w:tc>
        <w:tc>
          <w:tcPr>
            <w:tcW w:w="2707" w:type="dxa"/>
            <w:gridSpan w:val="3"/>
            <w:shd w:val="clear" w:color="auto" w:fill="auto"/>
            <w:vAlign w:val="center"/>
          </w:tcPr>
          <w:p w:rsidR="007D5760" w:rsidRPr="00931587" w:rsidRDefault="007D5760" w:rsidP="00E52A4C"/>
        </w:tc>
      </w:tr>
      <w:tr w:rsidR="007D5760" w:rsidRPr="00931587" w:rsidTr="00243D94">
        <w:trPr>
          <w:trHeight w:val="299"/>
        </w:trPr>
        <w:tc>
          <w:tcPr>
            <w:tcW w:w="2405" w:type="dxa"/>
            <w:vMerge/>
            <w:vAlign w:val="center"/>
            <w:hideMark/>
          </w:tcPr>
          <w:p w:rsidR="007D5760" w:rsidRPr="00931587" w:rsidRDefault="007D5760" w:rsidP="00E52A4C">
            <w:pPr>
              <w:rPr>
                <w:b/>
                <w:bCs/>
              </w:rPr>
            </w:pPr>
          </w:p>
        </w:tc>
        <w:tc>
          <w:tcPr>
            <w:tcW w:w="3408" w:type="dxa"/>
            <w:gridSpan w:val="6"/>
            <w:shd w:val="clear" w:color="auto" w:fill="auto"/>
            <w:vAlign w:val="center"/>
            <w:hideMark/>
          </w:tcPr>
          <w:p w:rsidR="007D5760" w:rsidRPr="00931587" w:rsidRDefault="007D5760" w:rsidP="00E52A4C">
            <w:r w:rsidRPr="00931587">
              <w:t xml:space="preserve">материал </w:t>
            </w:r>
          </w:p>
        </w:tc>
        <w:tc>
          <w:tcPr>
            <w:tcW w:w="2551" w:type="dxa"/>
            <w:gridSpan w:val="2"/>
            <w:shd w:val="clear" w:color="auto" w:fill="auto"/>
            <w:vAlign w:val="center"/>
          </w:tcPr>
          <w:p w:rsidR="007D5760" w:rsidRPr="00931587" w:rsidRDefault="007D5760" w:rsidP="00E52A4C">
            <w:pPr>
              <w:jc w:val="center"/>
            </w:pPr>
          </w:p>
        </w:tc>
        <w:tc>
          <w:tcPr>
            <w:tcW w:w="2707" w:type="dxa"/>
            <w:gridSpan w:val="3"/>
            <w:shd w:val="clear" w:color="auto" w:fill="auto"/>
            <w:vAlign w:val="center"/>
          </w:tcPr>
          <w:p w:rsidR="007D5760" w:rsidRPr="00931587" w:rsidRDefault="007D5760" w:rsidP="00E52A4C">
            <w:pPr>
              <w:jc w:val="center"/>
            </w:pPr>
          </w:p>
        </w:tc>
      </w:tr>
      <w:tr w:rsidR="007D5760" w:rsidRPr="00931587" w:rsidTr="00243D94">
        <w:trPr>
          <w:trHeight w:val="299"/>
        </w:trPr>
        <w:tc>
          <w:tcPr>
            <w:tcW w:w="2405" w:type="dxa"/>
            <w:vMerge/>
            <w:vAlign w:val="center"/>
            <w:hideMark/>
          </w:tcPr>
          <w:p w:rsidR="007D5760" w:rsidRPr="00931587" w:rsidRDefault="007D5760" w:rsidP="00E52A4C">
            <w:pPr>
              <w:rPr>
                <w:b/>
                <w:bCs/>
              </w:rPr>
            </w:pPr>
          </w:p>
        </w:tc>
        <w:tc>
          <w:tcPr>
            <w:tcW w:w="3408" w:type="dxa"/>
            <w:gridSpan w:val="6"/>
            <w:shd w:val="clear" w:color="auto" w:fill="auto"/>
            <w:vAlign w:val="center"/>
            <w:hideMark/>
          </w:tcPr>
          <w:p w:rsidR="007D5760" w:rsidRPr="00931587" w:rsidRDefault="007D5760" w:rsidP="00E52A4C">
            <w:r w:rsidRPr="00931587">
              <w:t xml:space="preserve">толщина не менее, мм   </w:t>
            </w:r>
          </w:p>
        </w:tc>
        <w:tc>
          <w:tcPr>
            <w:tcW w:w="2551" w:type="dxa"/>
            <w:gridSpan w:val="2"/>
            <w:shd w:val="clear" w:color="auto" w:fill="auto"/>
            <w:vAlign w:val="center"/>
          </w:tcPr>
          <w:p w:rsidR="007D5760" w:rsidRPr="00931587" w:rsidRDefault="007D5760" w:rsidP="00E52A4C">
            <w:pPr>
              <w:jc w:val="center"/>
            </w:pPr>
          </w:p>
        </w:tc>
        <w:tc>
          <w:tcPr>
            <w:tcW w:w="2707" w:type="dxa"/>
            <w:gridSpan w:val="3"/>
            <w:shd w:val="clear" w:color="auto" w:fill="auto"/>
            <w:vAlign w:val="center"/>
          </w:tcPr>
          <w:p w:rsidR="007D5760" w:rsidRPr="00931587" w:rsidRDefault="007D5760" w:rsidP="00E52A4C">
            <w:pPr>
              <w:jc w:val="center"/>
            </w:pPr>
          </w:p>
        </w:tc>
      </w:tr>
      <w:tr w:rsidR="007D5760" w:rsidRPr="00931587" w:rsidTr="00243D94">
        <w:trPr>
          <w:trHeight w:val="299"/>
        </w:trPr>
        <w:tc>
          <w:tcPr>
            <w:tcW w:w="2405" w:type="dxa"/>
            <w:vMerge/>
            <w:vAlign w:val="center"/>
            <w:hideMark/>
          </w:tcPr>
          <w:p w:rsidR="007D5760" w:rsidRPr="00931587" w:rsidRDefault="007D5760" w:rsidP="00E52A4C">
            <w:pPr>
              <w:rPr>
                <w:b/>
                <w:bCs/>
              </w:rPr>
            </w:pPr>
          </w:p>
        </w:tc>
        <w:tc>
          <w:tcPr>
            <w:tcW w:w="3408" w:type="dxa"/>
            <w:gridSpan w:val="6"/>
            <w:shd w:val="clear" w:color="auto" w:fill="auto"/>
            <w:vAlign w:val="center"/>
            <w:hideMark/>
          </w:tcPr>
          <w:p w:rsidR="007D5760" w:rsidRPr="00931587" w:rsidRDefault="007D5760" w:rsidP="00E52A4C">
            <w:r w:rsidRPr="00931587">
              <w:t>ширина нижней пласти не</w:t>
            </w:r>
            <w:r w:rsidRPr="00931587">
              <w:br/>
              <w:t>менее, мм</w:t>
            </w:r>
          </w:p>
        </w:tc>
        <w:tc>
          <w:tcPr>
            <w:tcW w:w="2551" w:type="dxa"/>
            <w:gridSpan w:val="2"/>
            <w:shd w:val="clear" w:color="auto" w:fill="auto"/>
            <w:vAlign w:val="center"/>
          </w:tcPr>
          <w:p w:rsidR="007D5760" w:rsidRPr="00931587" w:rsidRDefault="007D5760" w:rsidP="00E52A4C">
            <w:pPr>
              <w:jc w:val="center"/>
            </w:pPr>
          </w:p>
        </w:tc>
        <w:tc>
          <w:tcPr>
            <w:tcW w:w="2707" w:type="dxa"/>
            <w:gridSpan w:val="3"/>
            <w:shd w:val="clear" w:color="auto" w:fill="auto"/>
            <w:vAlign w:val="center"/>
          </w:tcPr>
          <w:p w:rsidR="007D5760" w:rsidRPr="00931587" w:rsidRDefault="007D5760" w:rsidP="00E52A4C">
            <w:pPr>
              <w:jc w:val="center"/>
            </w:pPr>
          </w:p>
        </w:tc>
      </w:tr>
      <w:tr w:rsidR="007D5760" w:rsidRPr="00931587" w:rsidTr="00243D94">
        <w:trPr>
          <w:trHeight w:val="358"/>
        </w:trPr>
        <w:tc>
          <w:tcPr>
            <w:tcW w:w="2405" w:type="dxa"/>
            <w:vMerge/>
            <w:vAlign w:val="center"/>
            <w:hideMark/>
          </w:tcPr>
          <w:p w:rsidR="007D5760" w:rsidRPr="00931587" w:rsidRDefault="007D5760" w:rsidP="00E52A4C">
            <w:pPr>
              <w:rPr>
                <w:b/>
                <w:bCs/>
              </w:rPr>
            </w:pPr>
          </w:p>
        </w:tc>
        <w:tc>
          <w:tcPr>
            <w:tcW w:w="3408" w:type="dxa"/>
            <w:gridSpan w:val="6"/>
            <w:shd w:val="clear" w:color="auto" w:fill="auto"/>
            <w:vAlign w:val="center"/>
            <w:hideMark/>
          </w:tcPr>
          <w:p w:rsidR="007D5760" w:rsidRPr="00931587" w:rsidRDefault="007D5760" w:rsidP="00E52A4C">
            <w:r w:rsidRPr="00931587">
              <w:t xml:space="preserve">Количество брусьев в комплекте  </w:t>
            </w:r>
          </w:p>
        </w:tc>
        <w:tc>
          <w:tcPr>
            <w:tcW w:w="2551" w:type="dxa"/>
            <w:gridSpan w:val="2"/>
            <w:shd w:val="clear" w:color="auto" w:fill="auto"/>
            <w:vAlign w:val="center"/>
          </w:tcPr>
          <w:p w:rsidR="007D5760" w:rsidRPr="00931587" w:rsidRDefault="007D5760" w:rsidP="00E52A4C">
            <w:pPr>
              <w:jc w:val="center"/>
            </w:pPr>
          </w:p>
        </w:tc>
        <w:tc>
          <w:tcPr>
            <w:tcW w:w="2707" w:type="dxa"/>
            <w:gridSpan w:val="3"/>
            <w:shd w:val="clear" w:color="auto" w:fill="auto"/>
            <w:vAlign w:val="center"/>
          </w:tcPr>
          <w:p w:rsidR="007D5760" w:rsidRPr="00931587" w:rsidRDefault="007D5760" w:rsidP="00E52A4C">
            <w:pPr>
              <w:jc w:val="center"/>
            </w:pPr>
          </w:p>
        </w:tc>
      </w:tr>
      <w:tr w:rsidR="007D5760" w:rsidRPr="00931587" w:rsidTr="00243D94">
        <w:trPr>
          <w:trHeight w:val="2815"/>
        </w:trPr>
        <w:tc>
          <w:tcPr>
            <w:tcW w:w="2405" w:type="dxa"/>
            <w:vMerge/>
            <w:vAlign w:val="center"/>
            <w:hideMark/>
          </w:tcPr>
          <w:p w:rsidR="007D5760" w:rsidRPr="00931587" w:rsidRDefault="007D5760" w:rsidP="00E52A4C">
            <w:pPr>
              <w:rPr>
                <w:b/>
                <w:bCs/>
              </w:rPr>
            </w:pPr>
          </w:p>
        </w:tc>
        <w:tc>
          <w:tcPr>
            <w:tcW w:w="3408" w:type="dxa"/>
            <w:gridSpan w:val="6"/>
            <w:shd w:val="clear" w:color="auto" w:fill="auto"/>
            <w:vAlign w:val="center"/>
            <w:hideMark/>
          </w:tcPr>
          <w:p w:rsidR="007D5760" w:rsidRPr="00931587" w:rsidRDefault="007D5760" w:rsidP="00E52A4C">
            <w:r w:rsidRPr="00931587">
              <w:t>Изготовление в соответствие</w:t>
            </w:r>
          </w:p>
        </w:tc>
        <w:tc>
          <w:tcPr>
            <w:tcW w:w="2551" w:type="dxa"/>
            <w:gridSpan w:val="2"/>
            <w:shd w:val="clear" w:color="auto" w:fill="auto"/>
            <w:vAlign w:val="center"/>
          </w:tcPr>
          <w:p w:rsidR="007D5760" w:rsidRPr="00931587" w:rsidRDefault="007D5760" w:rsidP="00E52A4C">
            <w:pPr>
              <w:jc w:val="center"/>
            </w:pPr>
          </w:p>
        </w:tc>
        <w:tc>
          <w:tcPr>
            <w:tcW w:w="2707" w:type="dxa"/>
            <w:gridSpan w:val="3"/>
            <w:shd w:val="clear" w:color="auto" w:fill="auto"/>
            <w:vAlign w:val="center"/>
          </w:tcPr>
          <w:p w:rsidR="007D5760" w:rsidRPr="00931587" w:rsidRDefault="007D5760" w:rsidP="00E52A4C">
            <w:pPr>
              <w:jc w:val="center"/>
            </w:pPr>
          </w:p>
        </w:tc>
      </w:tr>
      <w:tr w:rsidR="0030149C" w:rsidRPr="00931587" w:rsidTr="0046066C">
        <w:trPr>
          <w:trHeight w:val="299"/>
        </w:trPr>
        <w:tc>
          <w:tcPr>
            <w:tcW w:w="11071" w:type="dxa"/>
            <w:gridSpan w:val="12"/>
            <w:shd w:val="clear" w:color="auto" w:fill="auto"/>
            <w:vAlign w:val="center"/>
            <w:hideMark/>
          </w:tcPr>
          <w:p w:rsidR="0030149C" w:rsidRPr="00931587" w:rsidRDefault="0030149C" w:rsidP="00E52A4C">
            <w:pPr>
              <w:rPr>
                <w:b/>
                <w:bCs/>
              </w:rPr>
            </w:pPr>
            <w:r w:rsidRPr="00931587">
              <w:rPr>
                <w:b/>
                <w:bCs/>
              </w:rPr>
              <w:t>Технические требования</w:t>
            </w:r>
          </w:p>
        </w:tc>
      </w:tr>
      <w:tr w:rsidR="0030149C" w:rsidRPr="00931587" w:rsidTr="0046066C">
        <w:trPr>
          <w:trHeight w:val="299"/>
        </w:trPr>
        <w:tc>
          <w:tcPr>
            <w:tcW w:w="11071" w:type="dxa"/>
            <w:gridSpan w:val="12"/>
            <w:shd w:val="clear" w:color="auto" w:fill="auto"/>
            <w:vAlign w:val="center"/>
            <w:hideMark/>
          </w:tcPr>
          <w:p w:rsidR="0030149C" w:rsidRPr="00931587" w:rsidRDefault="0030149C" w:rsidP="00E52A4C">
            <w:pPr>
              <w:jc w:val="both"/>
              <w:rPr>
                <w:i/>
              </w:rPr>
            </w:pPr>
            <w:r w:rsidRPr="00931587">
              <w:rPr>
                <w:i/>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30149C" w:rsidRPr="00931587" w:rsidRDefault="0030149C" w:rsidP="00E52A4C">
            <w:pPr>
              <w:jc w:val="both"/>
              <w:rPr>
                <w:i/>
              </w:rPr>
            </w:pPr>
            <w:r w:rsidRPr="00931587">
              <w:rPr>
                <w:i/>
              </w:rPr>
              <w:t>Например:</w:t>
            </w:r>
          </w:p>
          <w:p w:rsidR="0030149C" w:rsidRPr="00931587" w:rsidRDefault="0030149C" w:rsidP="00E52A4C">
            <w:pPr>
              <w:jc w:val="both"/>
            </w:pPr>
            <w:r w:rsidRPr="00931587">
              <w:rPr>
                <w:i/>
              </w:rPr>
              <w:t>«длина товара: составляет ___ см».</w:t>
            </w:r>
          </w:p>
        </w:tc>
      </w:tr>
      <w:tr w:rsidR="0030149C" w:rsidRPr="00931587" w:rsidTr="0046066C">
        <w:trPr>
          <w:trHeight w:val="299"/>
        </w:trPr>
        <w:tc>
          <w:tcPr>
            <w:tcW w:w="11071" w:type="dxa"/>
            <w:gridSpan w:val="12"/>
            <w:shd w:val="clear" w:color="auto" w:fill="auto"/>
            <w:vAlign w:val="center"/>
            <w:hideMark/>
          </w:tcPr>
          <w:p w:rsidR="0030149C" w:rsidRPr="00931587" w:rsidRDefault="0030149C" w:rsidP="00E52A4C">
            <w:pPr>
              <w:rPr>
                <w:b/>
                <w:bCs/>
              </w:rPr>
            </w:pPr>
            <w:r w:rsidRPr="00931587">
              <w:rPr>
                <w:b/>
                <w:bCs/>
              </w:rPr>
              <w:t>Гарантийные обязательства.</w:t>
            </w:r>
          </w:p>
        </w:tc>
      </w:tr>
      <w:tr w:rsidR="0030149C" w:rsidRPr="00931587" w:rsidTr="0046066C">
        <w:trPr>
          <w:trHeight w:val="299"/>
        </w:trPr>
        <w:tc>
          <w:tcPr>
            <w:tcW w:w="11071" w:type="dxa"/>
            <w:gridSpan w:val="12"/>
            <w:shd w:val="clear" w:color="auto" w:fill="auto"/>
            <w:vAlign w:val="center"/>
            <w:hideMark/>
          </w:tcPr>
          <w:p w:rsidR="0030149C" w:rsidRPr="00931587" w:rsidRDefault="0030149C" w:rsidP="00E52A4C">
            <w:pPr>
              <w:rPr>
                <w:i/>
              </w:rPr>
            </w:pPr>
            <w:r w:rsidRPr="00931587">
              <w:rPr>
                <w:i/>
              </w:rPr>
              <w:t>Изготовитель должен гарантировать качество товара в соответствии с требованиями настоящего Технического задания.</w:t>
            </w:r>
          </w:p>
        </w:tc>
      </w:tr>
      <w:tr w:rsidR="0030149C" w:rsidRPr="00931587" w:rsidTr="0046066C">
        <w:trPr>
          <w:trHeight w:val="299"/>
        </w:trPr>
        <w:tc>
          <w:tcPr>
            <w:tcW w:w="11071" w:type="dxa"/>
            <w:gridSpan w:val="12"/>
            <w:shd w:val="clear" w:color="auto" w:fill="auto"/>
            <w:vAlign w:val="center"/>
            <w:hideMark/>
          </w:tcPr>
          <w:p w:rsidR="0030149C" w:rsidRPr="00931587" w:rsidRDefault="0030149C" w:rsidP="00E52A4C">
            <w:r w:rsidRPr="00931587">
              <w:rPr>
                <w:i/>
              </w:rPr>
              <w:t>Гарантийные обязательства оформляются отдельным пунктом в договоре</w:t>
            </w:r>
            <w:r w:rsidRPr="00931587">
              <w:t>.</w:t>
            </w:r>
          </w:p>
        </w:tc>
      </w:tr>
      <w:tr w:rsidR="0030149C" w:rsidRPr="00931587" w:rsidTr="0046066C">
        <w:trPr>
          <w:trHeight w:val="299"/>
        </w:trPr>
        <w:tc>
          <w:tcPr>
            <w:tcW w:w="11071" w:type="dxa"/>
            <w:gridSpan w:val="12"/>
            <w:shd w:val="clear" w:color="auto" w:fill="auto"/>
            <w:vAlign w:val="center"/>
          </w:tcPr>
          <w:p w:rsidR="0030149C" w:rsidRPr="00931587" w:rsidRDefault="0030149C" w:rsidP="00E52A4C">
            <w:r w:rsidRPr="00931587">
              <w:rPr>
                <w:b/>
                <w:bCs/>
              </w:rPr>
              <w:t>Требования к результатам</w:t>
            </w:r>
          </w:p>
        </w:tc>
      </w:tr>
      <w:tr w:rsidR="0030149C" w:rsidRPr="00931587" w:rsidTr="0046066C">
        <w:trPr>
          <w:trHeight w:val="299"/>
        </w:trPr>
        <w:tc>
          <w:tcPr>
            <w:tcW w:w="11071" w:type="dxa"/>
            <w:gridSpan w:val="12"/>
            <w:shd w:val="clear" w:color="auto" w:fill="auto"/>
            <w:vAlign w:val="center"/>
          </w:tcPr>
          <w:p w:rsidR="0030149C" w:rsidRPr="00931587" w:rsidRDefault="0030149C" w:rsidP="00E52A4C">
            <w:pPr>
              <w:rPr>
                <w:bCs/>
                <w:i/>
              </w:rPr>
            </w:pPr>
            <w:r w:rsidRPr="00931587">
              <w:rPr>
                <w:bCs/>
                <w:i/>
              </w:rPr>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w:t>
            </w:r>
          </w:p>
          <w:p w:rsidR="0030149C" w:rsidRPr="00931587" w:rsidRDefault="0030149C" w:rsidP="00E52A4C">
            <w:pPr>
              <w:rPr>
                <w:b/>
                <w:bCs/>
              </w:rPr>
            </w:pPr>
            <w:r w:rsidRPr="00931587">
              <w:rPr>
                <w:bCs/>
                <w:i/>
              </w:rPr>
              <w:t>Товар должен быть свободен от прав третьих лиц.</w:t>
            </w:r>
          </w:p>
        </w:tc>
      </w:tr>
      <w:tr w:rsidR="0030149C" w:rsidRPr="00931587" w:rsidTr="0046066C">
        <w:trPr>
          <w:trHeight w:val="299"/>
        </w:trPr>
        <w:tc>
          <w:tcPr>
            <w:tcW w:w="11071" w:type="dxa"/>
            <w:gridSpan w:val="12"/>
            <w:shd w:val="clear" w:color="auto" w:fill="auto"/>
            <w:vAlign w:val="center"/>
          </w:tcPr>
          <w:p w:rsidR="0030149C" w:rsidRPr="00931587" w:rsidRDefault="0030149C" w:rsidP="00E52A4C">
            <w:pPr>
              <w:rPr>
                <w:b/>
                <w:bCs/>
              </w:rPr>
            </w:pPr>
            <w:r w:rsidRPr="00931587">
              <w:rPr>
                <w:b/>
                <w:bCs/>
              </w:rPr>
              <w:t>Место, условия и порядок поставки товаров</w:t>
            </w:r>
          </w:p>
        </w:tc>
      </w:tr>
      <w:tr w:rsidR="007D5760" w:rsidRPr="00931587" w:rsidTr="0046066C">
        <w:trPr>
          <w:trHeight w:val="299"/>
        </w:trPr>
        <w:tc>
          <w:tcPr>
            <w:tcW w:w="11071" w:type="dxa"/>
            <w:gridSpan w:val="12"/>
            <w:shd w:val="clear" w:color="auto" w:fill="auto"/>
            <w:vAlign w:val="center"/>
          </w:tcPr>
          <w:p w:rsidR="007D5760" w:rsidRPr="00931587" w:rsidRDefault="007D5760" w:rsidP="00E52A4C">
            <w:pPr>
              <w:rPr>
                <w:b/>
                <w:bCs/>
              </w:rPr>
            </w:pPr>
          </w:p>
        </w:tc>
      </w:tr>
      <w:tr w:rsidR="0030149C" w:rsidRPr="00931587" w:rsidTr="0046066C">
        <w:trPr>
          <w:trHeight w:val="299"/>
        </w:trPr>
        <w:tc>
          <w:tcPr>
            <w:tcW w:w="4027" w:type="dxa"/>
            <w:gridSpan w:val="5"/>
            <w:shd w:val="clear" w:color="auto" w:fill="auto"/>
            <w:vAlign w:val="center"/>
          </w:tcPr>
          <w:p w:rsidR="0030149C" w:rsidRPr="00931587" w:rsidRDefault="0030149C" w:rsidP="00E52A4C">
            <w:pPr>
              <w:rPr>
                <w:b/>
                <w:bCs/>
              </w:rPr>
            </w:pPr>
            <w:r w:rsidRPr="00931587">
              <w:rPr>
                <w:bCs/>
              </w:rPr>
              <w:t>Место поставки товаров</w:t>
            </w:r>
          </w:p>
        </w:tc>
        <w:tc>
          <w:tcPr>
            <w:tcW w:w="7044" w:type="dxa"/>
            <w:gridSpan w:val="7"/>
          </w:tcPr>
          <w:p w:rsidR="0030149C" w:rsidRPr="00931587" w:rsidRDefault="0030149C" w:rsidP="00E52A4C">
            <w:pPr>
              <w:jc w:val="both"/>
              <w:rPr>
                <w:bCs/>
                <w:i/>
              </w:rPr>
            </w:pPr>
            <w:r w:rsidRPr="00931587">
              <w:rPr>
                <w:bCs/>
                <w:i/>
              </w:rPr>
              <w:t>Участник должен указать место поставки товара в соответствии с требованиями технического задания.</w:t>
            </w:r>
          </w:p>
          <w:p w:rsidR="0030149C" w:rsidRPr="00931587" w:rsidRDefault="0030149C" w:rsidP="00E52A4C">
            <w:pPr>
              <w:jc w:val="both"/>
              <w:rPr>
                <w:i/>
              </w:rPr>
            </w:pPr>
            <w:r w:rsidRPr="00931587">
              <w:rPr>
                <w:bCs/>
                <w:i/>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30149C" w:rsidRPr="00931587" w:rsidTr="0046066C">
        <w:trPr>
          <w:trHeight w:val="299"/>
        </w:trPr>
        <w:tc>
          <w:tcPr>
            <w:tcW w:w="4027" w:type="dxa"/>
            <w:gridSpan w:val="5"/>
            <w:shd w:val="clear" w:color="auto" w:fill="auto"/>
            <w:vAlign w:val="center"/>
          </w:tcPr>
          <w:p w:rsidR="0030149C" w:rsidRPr="00931587" w:rsidRDefault="0030149C" w:rsidP="00E52A4C">
            <w:pPr>
              <w:rPr>
                <w:bCs/>
              </w:rPr>
            </w:pPr>
            <w:r w:rsidRPr="00931587">
              <w:rPr>
                <w:bCs/>
              </w:rPr>
              <w:t>Условия поставки товаров</w:t>
            </w:r>
          </w:p>
        </w:tc>
        <w:tc>
          <w:tcPr>
            <w:tcW w:w="7044" w:type="dxa"/>
            <w:gridSpan w:val="7"/>
          </w:tcPr>
          <w:p w:rsidR="0030149C" w:rsidRPr="00931587" w:rsidRDefault="0030149C" w:rsidP="00E52A4C">
            <w:pPr>
              <w:jc w:val="both"/>
              <w:rPr>
                <w:bCs/>
                <w:i/>
              </w:rPr>
            </w:pPr>
            <w:r w:rsidRPr="00931587">
              <w:rPr>
                <w:bCs/>
                <w:i/>
              </w:rPr>
              <w:t>Участник должен указать условия поставки товара в соответствии с требованиями технического задания.</w:t>
            </w:r>
          </w:p>
          <w:p w:rsidR="0030149C" w:rsidRPr="00931587" w:rsidRDefault="0030149C" w:rsidP="00E52A4C">
            <w:pPr>
              <w:jc w:val="both"/>
              <w:rPr>
                <w:i/>
              </w:rPr>
            </w:pPr>
            <w:r w:rsidRPr="00931587">
              <w:rPr>
                <w:bCs/>
                <w:i/>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30149C" w:rsidRPr="00931587" w:rsidTr="0046066C">
        <w:trPr>
          <w:trHeight w:val="299"/>
        </w:trPr>
        <w:tc>
          <w:tcPr>
            <w:tcW w:w="4027" w:type="dxa"/>
            <w:gridSpan w:val="5"/>
            <w:shd w:val="clear" w:color="auto" w:fill="auto"/>
            <w:vAlign w:val="center"/>
          </w:tcPr>
          <w:p w:rsidR="0030149C" w:rsidRPr="00931587" w:rsidRDefault="0030149C" w:rsidP="00E52A4C">
            <w:pPr>
              <w:rPr>
                <w:bCs/>
              </w:rPr>
            </w:pPr>
            <w:r w:rsidRPr="00931587">
              <w:rPr>
                <w:bCs/>
              </w:rPr>
              <w:t>Сроки поставки товаров</w:t>
            </w:r>
          </w:p>
        </w:tc>
        <w:tc>
          <w:tcPr>
            <w:tcW w:w="7044" w:type="dxa"/>
            <w:gridSpan w:val="7"/>
          </w:tcPr>
          <w:p w:rsidR="0030149C" w:rsidRPr="00931587" w:rsidRDefault="0030149C" w:rsidP="00E52A4C">
            <w:pPr>
              <w:jc w:val="both"/>
              <w:rPr>
                <w:bCs/>
                <w:i/>
              </w:rPr>
            </w:pPr>
            <w:r w:rsidRPr="00931587">
              <w:rPr>
                <w:bCs/>
                <w:i/>
              </w:rPr>
              <w:t>Участник должен указать сроки поставки товара в соответствии с требованиями технического задания в формате: ДД.ММ.ГГГГ.</w:t>
            </w:r>
          </w:p>
          <w:p w:rsidR="0030149C" w:rsidRPr="00931587" w:rsidRDefault="0030149C" w:rsidP="00E52A4C">
            <w:pPr>
              <w:jc w:val="both"/>
              <w:rPr>
                <w:bCs/>
                <w:i/>
              </w:rPr>
            </w:pPr>
            <w:r w:rsidRPr="00931587">
              <w:rPr>
                <w:bCs/>
                <w:i/>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30149C" w:rsidRPr="00931587" w:rsidRDefault="0030149C" w:rsidP="00E52A4C">
            <w:pPr>
              <w:jc w:val="both"/>
              <w:rPr>
                <w:i/>
              </w:rPr>
            </w:pPr>
            <w:r w:rsidRPr="00931587">
              <w:rPr>
                <w:bCs/>
                <w:i/>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30149C" w:rsidRPr="00931587" w:rsidTr="0046066C">
        <w:trPr>
          <w:trHeight w:val="299"/>
        </w:trPr>
        <w:tc>
          <w:tcPr>
            <w:tcW w:w="11071" w:type="dxa"/>
            <w:gridSpan w:val="12"/>
            <w:shd w:val="clear" w:color="auto" w:fill="auto"/>
            <w:vAlign w:val="center"/>
          </w:tcPr>
          <w:p w:rsidR="0030149C" w:rsidRPr="00931587" w:rsidRDefault="0030149C" w:rsidP="00E52A4C">
            <w:pPr>
              <w:rPr>
                <w:b/>
                <w:bCs/>
              </w:rPr>
            </w:pPr>
            <w:r w:rsidRPr="00931587">
              <w:rPr>
                <w:b/>
                <w:bCs/>
              </w:rPr>
              <w:t xml:space="preserve"> Форма, сроки и порядок оплаты</w:t>
            </w:r>
          </w:p>
        </w:tc>
      </w:tr>
      <w:tr w:rsidR="0030149C" w:rsidRPr="00931587" w:rsidTr="0046066C">
        <w:trPr>
          <w:trHeight w:val="299"/>
        </w:trPr>
        <w:tc>
          <w:tcPr>
            <w:tcW w:w="4027" w:type="dxa"/>
            <w:gridSpan w:val="5"/>
            <w:shd w:val="clear" w:color="auto" w:fill="auto"/>
            <w:vAlign w:val="center"/>
          </w:tcPr>
          <w:p w:rsidR="0030149C" w:rsidRPr="00931587" w:rsidRDefault="0030149C" w:rsidP="00E52A4C">
            <w:pPr>
              <w:rPr>
                <w:bCs/>
              </w:rPr>
            </w:pPr>
            <w:r w:rsidRPr="00931587">
              <w:rPr>
                <w:bCs/>
              </w:rPr>
              <w:t>Форма оплаты</w:t>
            </w:r>
          </w:p>
        </w:tc>
        <w:tc>
          <w:tcPr>
            <w:tcW w:w="7044" w:type="dxa"/>
            <w:gridSpan w:val="7"/>
            <w:shd w:val="clear" w:color="auto" w:fill="auto"/>
            <w:vAlign w:val="center"/>
          </w:tcPr>
          <w:p w:rsidR="0030149C" w:rsidRPr="00931587" w:rsidRDefault="0030149C" w:rsidP="00E52A4C">
            <w:pPr>
              <w:rPr>
                <w:bCs/>
                <w:i/>
              </w:rPr>
            </w:pPr>
            <w:r w:rsidRPr="00931587">
              <w:rPr>
                <w:bCs/>
                <w:i/>
              </w:rPr>
              <w:t>Участник должен указать форму оплаты по договору в соответствии с требованиями технического задания.</w:t>
            </w:r>
          </w:p>
          <w:p w:rsidR="0030149C" w:rsidRPr="00931587" w:rsidRDefault="0030149C" w:rsidP="00E52A4C">
            <w:pPr>
              <w:rPr>
                <w:bCs/>
                <w:i/>
              </w:rPr>
            </w:pPr>
          </w:p>
        </w:tc>
      </w:tr>
      <w:tr w:rsidR="0030149C" w:rsidRPr="00931587" w:rsidTr="0046066C">
        <w:trPr>
          <w:trHeight w:val="299"/>
        </w:trPr>
        <w:tc>
          <w:tcPr>
            <w:tcW w:w="4027" w:type="dxa"/>
            <w:gridSpan w:val="5"/>
            <w:shd w:val="clear" w:color="auto" w:fill="auto"/>
            <w:vAlign w:val="center"/>
          </w:tcPr>
          <w:p w:rsidR="0030149C" w:rsidRPr="00931587" w:rsidRDefault="0030149C" w:rsidP="00E52A4C">
            <w:pPr>
              <w:rPr>
                <w:bCs/>
              </w:rPr>
            </w:pPr>
            <w:r w:rsidRPr="00931587">
              <w:rPr>
                <w:bCs/>
              </w:rPr>
              <w:t>Авансирование</w:t>
            </w:r>
          </w:p>
        </w:tc>
        <w:tc>
          <w:tcPr>
            <w:tcW w:w="7044" w:type="dxa"/>
            <w:gridSpan w:val="7"/>
            <w:shd w:val="clear" w:color="auto" w:fill="auto"/>
            <w:vAlign w:val="center"/>
          </w:tcPr>
          <w:p w:rsidR="0030149C" w:rsidRPr="00931587" w:rsidRDefault="0030149C" w:rsidP="00E52A4C">
            <w:pPr>
              <w:rPr>
                <w:bCs/>
                <w:i/>
              </w:rPr>
            </w:pPr>
            <w:r w:rsidRPr="00931587">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30149C" w:rsidRPr="00931587" w:rsidRDefault="0030149C" w:rsidP="00E52A4C">
            <w:pPr>
              <w:rPr>
                <w:bCs/>
                <w:i/>
              </w:rPr>
            </w:pPr>
            <w:r w:rsidRPr="00931587">
              <w:rPr>
                <w:bCs/>
                <w:i/>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30149C" w:rsidRPr="00931587" w:rsidRDefault="0030149C" w:rsidP="00E52A4C">
            <w:pPr>
              <w:rPr>
                <w:bCs/>
                <w:i/>
              </w:rPr>
            </w:pPr>
            <w:r w:rsidRPr="00931587">
              <w:rPr>
                <w:bCs/>
                <w:i/>
              </w:rPr>
              <w:t>Участник должен указать конкретные сроки и порядок оплаты по договору в соответствии с требованиями технического задания.</w:t>
            </w:r>
          </w:p>
          <w:p w:rsidR="0030149C" w:rsidRPr="00931587" w:rsidRDefault="0030149C" w:rsidP="00E52A4C">
            <w:pPr>
              <w:rPr>
                <w:bCs/>
                <w:i/>
              </w:rPr>
            </w:pPr>
          </w:p>
        </w:tc>
      </w:tr>
      <w:tr w:rsidR="0030149C" w:rsidRPr="00931587" w:rsidTr="0046066C">
        <w:trPr>
          <w:trHeight w:val="451"/>
        </w:trPr>
        <w:tc>
          <w:tcPr>
            <w:tcW w:w="4027" w:type="dxa"/>
            <w:gridSpan w:val="5"/>
            <w:shd w:val="clear" w:color="auto" w:fill="auto"/>
            <w:vAlign w:val="center"/>
          </w:tcPr>
          <w:p w:rsidR="0030149C" w:rsidRPr="00931587" w:rsidRDefault="0030149C" w:rsidP="00E52A4C">
            <w:pPr>
              <w:rPr>
                <w:bCs/>
              </w:rPr>
            </w:pPr>
            <w:r w:rsidRPr="00931587">
              <w:rPr>
                <w:bCs/>
              </w:rPr>
              <w:t>Срок и порядок оплаты</w:t>
            </w:r>
          </w:p>
        </w:tc>
        <w:tc>
          <w:tcPr>
            <w:tcW w:w="7044" w:type="dxa"/>
            <w:gridSpan w:val="7"/>
            <w:shd w:val="clear" w:color="auto" w:fill="auto"/>
            <w:vAlign w:val="center"/>
          </w:tcPr>
          <w:p w:rsidR="0030149C" w:rsidRPr="00931587" w:rsidRDefault="0030149C" w:rsidP="00E52A4C">
            <w:pPr>
              <w:rPr>
                <w:bCs/>
                <w:i/>
              </w:rPr>
            </w:pPr>
            <w:r w:rsidRPr="00931587">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30149C" w:rsidRPr="00931587" w:rsidTr="0046066C">
        <w:trPr>
          <w:trHeight w:val="299"/>
        </w:trPr>
        <w:tc>
          <w:tcPr>
            <w:tcW w:w="11071" w:type="dxa"/>
            <w:gridSpan w:val="12"/>
            <w:shd w:val="clear" w:color="auto" w:fill="auto"/>
            <w:vAlign w:val="center"/>
          </w:tcPr>
          <w:p w:rsidR="0030149C" w:rsidRPr="00931587" w:rsidRDefault="0030149C" w:rsidP="00E52A4C">
            <w:pPr>
              <w:rPr>
                <w:b/>
                <w:bCs/>
              </w:rPr>
            </w:pPr>
            <w:r w:rsidRPr="00931587">
              <w:rPr>
                <w:b/>
                <w:bCs/>
              </w:rPr>
              <w:t>Документы, предоставляемые в подтверждение соответствия предлагаемых участником товаров</w:t>
            </w:r>
          </w:p>
        </w:tc>
      </w:tr>
      <w:tr w:rsidR="0030149C" w:rsidRPr="00931587" w:rsidTr="0046066C">
        <w:trPr>
          <w:trHeight w:val="299"/>
        </w:trPr>
        <w:tc>
          <w:tcPr>
            <w:tcW w:w="11071" w:type="dxa"/>
            <w:gridSpan w:val="12"/>
            <w:shd w:val="clear" w:color="auto" w:fill="auto"/>
            <w:vAlign w:val="center"/>
          </w:tcPr>
          <w:p w:rsidR="0030149C" w:rsidRPr="00931587" w:rsidRDefault="0030149C" w:rsidP="00E52A4C">
            <w:pPr>
              <w:rPr>
                <w:bCs/>
                <w:i/>
              </w:rPr>
            </w:pPr>
            <w:r w:rsidRPr="00931587">
              <w:rPr>
                <w:bCs/>
                <w:i/>
              </w:rPr>
              <w:t>Участник должен указать какой сертификат предоставляет</w:t>
            </w:r>
          </w:p>
        </w:tc>
      </w:tr>
      <w:tr w:rsidR="0030149C" w:rsidRPr="00931587" w:rsidTr="0046066C">
        <w:trPr>
          <w:trHeight w:val="299"/>
        </w:trPr>
        <w:tc>
          <w:tcPr>
            <w:tcW w:w="11071" w:type="dxa"/>
            <w:gridSpan w:val="12"/>
            <w:shd w:val="clear" w:color="auto" w:fill="auto"/>
            <w:vAlign w:val="center"/>
          </w:tcPr>
          <w:p w:rsidR="0030149C" w:rsidRPr="00931587" w:rsidRDefault="0030149C" w:rsidP="00E52A4C">
            <w:pPr>
              <w:rPr>
                <w:b/>
                <w:bCs/>
              </w:rPr>
            </w:pPr>
            <w:r w:rsidRPr="00931587">
              <w:rPr>
                <w:b/>
                <w:bCs/>
              </w:rPr>
              <w:t xml:space="preserve"> Расчет стоимости товаров</w:t>
            </w:r>
          </w:p>
        </w:tc>
      </w:tr>
    </w:tbl>
    <w:p w:rsidR="0030149C" w:rsidRPr="00931587" w:rsidRDefault="0030149C" w:rsidP="0030149C"/>
    <w:p w:rsidR="0030149C" w:rsidRPr="00931587" w:rsidRDefault="0030149C" w:rsidP="0030149C">
      <w:pPr>
        <w:rPr>
          <w:sz w:val="28"/>
          <w:szCs w:val="28"/>
        </w:rPr>
      </w:pPr>
      <w:r w:rsidRPr="00931587">
        <w:rPr>
          <w:sz w:val="28"/>
          <w:szCs w:val="28"/>
        </w:rPr>
        <w:t>Имеющий полномочия подписать техническое предложение участника от имени ________________________________________________________</w:t>
      </w:r>
    </w:p>
    <w:p w:rsidR="0030149C" w:rsidRPr="00931587" w:rsidRDefault="0030149C" w:rsidP="0030149C">
      <w:pPr>
        <w:rPr>
          <w:sz w:val="28"/>
          <w:szCs w:val="28"/>
        </w:rPr>
      </w:pPr>
      <w:r w:rsidRPr="00931587">
        <w:rPr>
          <w:sz w:val="28"/>
          <w:szCs w:val="28"/>
        </w:rPr>
        <w:t>(Полное наименование участника)</w:t>
      </w:r>
    </w:p>
    <w:p w:rsidR="0030149C" w:rsidRPr="00931587" w:rsidRDefault="0030149C" w:rsidP="0030149C">
      <w:pPr>
        <w:rPr>
          <w:sz w:val="28"/>
          <w:szCs w:val="28"/>
        </w:rPr>
      </w:pPr>
      <w:r w:rsidRPr="00931587">
        <w:rPr>
          <w:sz w:val="28"/>
          <w:szCs w:val="28"/>
        </w:rPr>
        <w:t>_______________________________________________________</w:t>
      </w:r>
    </w:p>
    <w:p w:rsidR="0030149C" w:rsidRPr="00931587" w:rsidRDefault="0030149C" w:rsidP="0030149C">
      <w:pPr>
        <w:rPr>
          <w:sz w:val="28"/>
          <w:szCs w:val="28"/>
        </w:rPr>
      </w:pPr>
      <w:r w:rsidRPr="00931587">
        <w:rPr>
          <w:sz w:val="28"/>
          <w:szCs w:val="28"/>
        </w:rPr>
        <w:t xml:space="preserve">(Должность, подпись, ФИО)                                                                                 </w:t>
      </w:r>
    </w:p>
    <w:p w:rsidR="0030149C" w:rsidRPr="00931587" w:rsidRDefault="0030149C" w:rsidP="0030149C">
      <w:pPr>
        <w:rPr>
          <w:sz w:val="28"/>
          <w:szCs w:val="28"/>
        </w:rPr>
      </w:pPr>
    </w:p>
    <w:p w:rsidR="0030149C" w:rsidRPr="00931587" w:rsidRDefault="0030149C" w:rsidP="0030149C">
      <w:pPr>
        <w:rPr>
          <w:sz w:val="28"/>
          <w:szCs w:val="28"/>
        </w:rPr>
      </w:pPr>
      <w:r w:rsidRPr="00931587">
        <w:rPr>
          <w:sz w:val="28"/>
          <w:szCs w:val="28"/>
        </w:rPr>
        <w:t>(Печать при наличии)</w:t>
      </w:r>
    </w:p>
    <w:p w:rsidR="002958BE" w:rsidRPr="00931587" w:rsidRDefault="0030149C" w:rsidP="0046066C">
      <w:pPr>
        <w:pStyle w:val="111"/>
        <w:ind w:left="5670" w:firstLine="0"/>
        <w:jc w:val="right"/>
        <w:rPr>
          <w:sz w:val="24"/>
          <w:szCs w:val="24"/>
        </w:rPr>
      </w:pPr>
      <w:r w:rsidRPr="00931587">
        <w:rPr>
          <w:szCs w:val="28"/>
        </w:rPr>
        <w:br w:type="page"/>
      </w:r>
    </w:p>
    <w:p w:rsidR="002958BE" w:rsidRPr="00931587" w:rsidRDefault="002958BE" w:rsidP="002958BE">
      <w:pPr>
        <w:pStyle w:val="a5"/>
        <w:suppressAutoHyphens/>
        <w:ind w:right="306" w:firstLine="0"/>
        <w:jc w:val="left"/>
        <w:rPr>
          <w:b/>
          <w:i/>
          <w:sz w:val="24"/>
        </w:rPr>
        <w:sectPr w:rsidR="002958BE" w:rsidRPr="00931587" w:rsidSect="002958BE">
          <w:footerReference w:type="default" r:id="rId30"/>
          <w:pgSz w:w="11906" w:h="16838" w:code="9"/>
          <w:pgMar w:top="992" w:right="1134" w:bottom="851" w:left="924" w:header="794" w:footer="794" w:gutter="0"/>
          <w:cols w:space="708"/>
          <w:titlePg/>
          <w:docGrid w:linePitch="360"/>
        </w:sectPr>
      </w:pPr>
    </w:p>
    <w:p w:rsidR="002958BE" w:rsidRPr="00931587" w:rsidRDefault="002958BE" w:rsidP="00AE1037">
      <w:pPr>
        <w:pStyle w:val="111"/>
        <w:ind w:left="5670" w:firstLine="0"/>
        <w:jc w:val="right"/>
        <w:rPr>
          <w:rFonts w:eastAsia="MS Mincho"/>
          <w:b/>
          <w:sz w:val="24"/>
          <w:szCs w:val="24"/>
        </w:rPr>
      </w:pPr>
      <w:r w:rsidRPr="00931587">
        <w:rPr>
          <w:rFonts w:eastAsia="MS Mincho"/>
          <w:b/>
          <w:sz w:val="24"/>
          <w:szCs w:val="24"/>
        </w:rPr>
        <w:t xml:space="preserve">Приложение № </w:t>
      </w:r>
      <w:r w:rsidR="0046066C" w:rsidRPr="00931587">
        <w:rPr>
          <w:rFonts w:eastAsia="MS Mincho"/>
          <w:b/>
          <w:sz w:val="24"/>
          <w:szCs w:val="24"/>
        </w:rPr>
        <w:t>5</w:t>
      </w:r>
    </w:p>
    <w:p w:rsidR="00AE1037" w:rsidRPr="00931587" w:rsidRDefault="00AE1037" w:rsidP="00AE1037">
      <w:pPr>
        <w:spacing w:line="276" w:lineRule="auto"/>
        <w:jc w:val="right"/>
        <w:rPr>
          <w:b/>
          <w:sz w:val="28"/>
          <w:szCs w:val="28"/>
        </w:rPr>
      </w:pPr>
      <w:r w:rsidRPr="00931587">
        <w:rPr>
          <w:b/>
          <w:sz w:val="28"/>
          <w:szCs w:val="28"/>
        </w:rPr>
        <w:t xml:space="preserve">к извещению о проведении запроса котировок </w:t>
      </w:r>
    </w:p>
    <w:p w:rsidR="00996B28" w:rsidRPr="00931587" w:rsidRDefault="00AE1037" w:rsidP="00AE1037">
      <w:pPr>
        <w:ind w:left="5670"/>
        <w:jc w:val="right"/>
        <w:rPr>
          <w:b/>
          <w:sz w:val="28"/>
          <w:szCs w:val="28"/>
        </w:rPr>
      </w:pPr>
      <w:r w:rsidRPr="00931587">
        <w:rPr>
          <w:b/>
          <w:sz w:val="28"/>
          <w:szCs w:val="28"/>
        </w:rPr>
        <w:t xml:space="preserve">№ЮКЖД-ЗКЦ </w:t>
      </w:r>
      <w:r w:rsidR="009B0252">
        <w:rPr>
          <w:b/>
          <w:sz w:val="28"/>
          <w:szCs w:val="28"/>
        </w:rPr>
        <w:t>024/036</w:t>
      </w:r>
    </w:p>
    <w:p w:rsidR="00996B28" w:rsidRPr="00931587" w:rsidRDefault="00996B28" w:rsidP="00480F6B">
      <w:pPr>
        <w:pStyle w:val="9"/>
        <w:jc w:val="center"/>
        <w:rPr>
          <w:rFonts w:ascii="Times New Roman" w:hAnsi="Times New Roman" w:cs="Times New Roman"/>
          <w:b/>
          <w:sz w:val="28"/>
          <w:szCs w:val="28"/>
        </w:rPr>
      </w:pPr>
      <w:r w:rsidRPr="00931587">
        <w:rPr>
          <w:rFonts w:ascii="Times New Roman" w:hAnsi="Times New Roman" w:cs="Times New Roman"/>
          <w:b/>
          <w:sz w:val="28"/>
          <w:szCs w:val="28"/>
        </w:rPr>
        <w:t>Проект договора по Лоту №1</w:t>
      </w:r>
      <w:r w:rsidR="00B44374">
        <w:rPr>
          <w:rFonts w:ascii="Times New Roman" w:hAnsi="Times New Roman" w:cs="Times New Roman"/>
          <w:b/>
          <w:sz w:val="28"/>
          <w:szCs w:val="28"/>
        </w:rPr>
        <w:t xml:space="preserve"> для резидентов РА</w:t>
      </w:r>
    </w:p>
    <w:tbl>
      <w:tblPr>
        <w:tblStyle w:val="aff6"/>
        <w:tblW w:w="10206" w:type="dxa"/>
        <w:tblInd w:w="-858" w:type="dxa"/>
        <w:tblBorders>
          <w:insideH w:val="none" w:sz="0" w:space="0" w:color="auto"/>
          <w:insideV w:val="none" w:sz="0" w:space="0" w:color="auto"/>
        </w:tblBorders>
        <w:tblLook w:val="04A0" w:firstRow="1" w:lastRow="0" w:firstColumn="1" w:lastColumn="0" w:noHBand="0" w:noVBand="1"/>
      </w:tblPr>
      <w:tblGrid>
        <w:gridCol w:w="4868"/>
        <w:gridCol w:w="424"/>
        <w:gridCol w:w="283"/>
        <w:gridCol w:w="3919"/>
        <w:gridCol w:w="712"/>
      </w:tblGrid>
      <w:tr w:rsidR="002E75A7" w:rsidRPr="00931587" w:rsidTr="00353FAF">
        <w:tc>
          <w:tcPr>
            <w:tcW w:w="5292" w:type="dxa"/>
            <w:gridSpan w:val="2"/>
          </w:tcPr>
          <w:p w:rsidR="002E75A7" w:rsidRPr="00931587" w:rsidRDefault="00996B28" w:rsidP="00353FAF">
            <w:pPr>
              <w:rPr>
                <w:rFonts w:eastAsia="Calibri"/>
                <w:b/>
                <w:bCs/>
              </w:rPr>
            </w:pPr>
            <w:r w:rsidRPr="00931587">
              <w:rPr>
                <w:b/>
                <w:bCs/>
                <w:spacing w:val="-3"/>
                <w:sz w:val="28"/>
                <w:szCs w:val="28"/>
              </w:rPr>
              <w:br w:type="page"/>
            </w:r>
            <w:r w:rsidR="002E75A7" w:rsidRPr="00931587">
              <w:rPr>
                <w:rFonts w:ascii="Sylfaen" w:eastAsia="Calibri" w:hAnsi="Sylfaen" w:cs="Sylfaen"/>
                <w:b/>
                <w:lang w:val="hy-AM"/>
              </w:rPr>
              <w:t>ՄԱՏԱԿԱՐԱՐՄԱՆ</w:t>
            </w:r>
            <w:r w:rsidR="002E75A7" w:rsidRPr="00931587">
              <w:rPr>
                <w:rFonts w:eastAsia="Calibri"/>
                <w:b/>
                <w:lang w:val="hy-AM"/>
              </w:rPr>
              <w:t xml:space="preserve"> </w:t>
            </w:r>
            <w:r w:rsidR="002E75A7" w:rsidRPr="00931587">
              <w:rPr>
                <w:rFonts w:ascii="Sylfaen" w:eastAsia="Calibri" w:hAnsi="Sylfaen" w:cs="Sylfaen"/>
                <w:b/>
                <w:lang w:val="hy-AM"/>
              </w:rPr>
              <w:t>ՊԱՅՄԱՆԱԳԻՐ</w:t>
            </w:r>
            <w:r w:rsidR="002E75A7" w:rsidRPr="00931587">
              <w:rPr>
                <w:rFonts w:eastAsia="Calibri"/>
                <w:b/>
                <w:lang w:val="en-US"/>
              </w:rPr>
              <w:t xml:space="preserve"> </w:t>
            </w:r>
            <w:r w:rsidR="002E75A7" w:rsidRPr="00931587">
              <w:rPr>
                <w:b/>
                <w:lang w:val="en-US"/>
              </w:rPr>
              <w:t>№</w:t>
            </w:r>
            <w:r w:rsidR="002E75A7" w:rsidRPr="00931587">
              <w:rPr>
                <w:rFonts w:ascii="Sylfaen" w:eastAsia="Calibri" w:hAnsi="Sylfaen" w:cs="Sylfaen"/>
                <w:b/>
                <w:bCs/>
                <w:lang w:val="hy-AM"/>
              </w:rPr>
              <w:t>ՆՅՈՒ</w:t>
            </w:r>
            <w:r w:rsidR="002E75A7" w:rsidRPr="00931587">
              <w:rPr>
                <w:rFonts w:eastAsia="Calibri"/>
                <w:b/>
                <w:bCs/>
              </w:rPr>
              <w:t xml:space="preserve"> </w:t>
            </w:r>
          </w:p>
          <w:p w:rsidR="002E75A7" w:rsidRPr="00931587" w:rsidRDefault="002E75A7" w:rsidP="00353FAF">
            <w:pPr>
              <w:rPr>
                <w:sz w:val="12"/>
                <w:szCs w:val="12"/>
              </w:rPr>
            </w:pPr>
          </w:p>
        </w:tc>
        <w:tc>
          <w:tcPr>
            <w:tcW w:w="283" w:type="dxa"/>
          </w:tcPr>
          <w:p w:rsidR="002E75A7" w:rsidRPr="00931587" w:rsidRDefault="002E75A7" w:rsidP="00353FAF"/>
        </w:tc>
        <w:tc>
          <w:tcPr>
            <w:tcW w:w="3919" w:type="dxa"/>
            <w:tcBorders>
              <w:top w:val="single" w:sz="4" w:space="0" w:color="auto"/>
              <w:bottom w:val="single" w:sz="4" w:space="0" w:color="auto"/>
            </w:tcBorders>
          </w:tcPr>
          <w:p w:rsidR="002E75A7" w:rsidRPr="00931587" w:rsidRDefault="002E75A7" w:rsidP="00353FAF"/>
        </w:tc>
        <w:tc>
          <w:tcPr>
            <w:tcW w:w="712" w:type="dxa"/>
          </w:tcPr>
          <w:p w:rsidR="002E75A7" w:rsidRPr="00931587" w:rsidRDefault="002E75A7" w:rsidP="00353FAF"/>
        </w:tc>
      </w:tr>
      <w:tr w:rsidR="002E75A7" w:rsidRPr="00931587" w:rsidTr="00353FAF">
        <w:tc>
          <w:tcPr>
            <w:tcW w:w="4868" w:type="dxa"/>
          </w:tcPr>
          <w:p w:rsidR="002E75A7" w:rsidRPr="00931587" w:rsidRDefault="002E75A7" w:rsidP="00353FAF">
            <w:r w:rsidRPr="00931587">
              <w:rPr>
                <w:b/>
              </w:rPr>
              <w:t>ДОГОВОР ПОСТАВКИ</w:t>
            </w:r>
            <w:r w:rsidRPr="00931587">
              <w:rPr>
                <w:b/>
                <w:lang w:val="en-US"/>
              </w:rPr>
              <w:t xml:space="preserve"> </w:t>
            </w:r>
            <w:r w:rsidRPr="00931587">
              <w:rPr>
                <w:rFonts w:eastAsia="Calibri"/>
              </w:rPr>
              <w:t>№</w:t>
            </w:r>
            <w:r w:rsidRPr="00931587">
              <w:rPr>
                <w:rFonts w:eastAsia="Calibri"/>
                <w:b/>
                <w:bCs/>
              </w:rPr>
              <w:t>НЮ -</w:t>
            </w:r>
          </w:p>
        </w:tc>
        <w:tc>
          <w:tcPr>
            <w:tcW w:w="5338" w:type="dxa"/>
            <w:gridSpan w:val="4"/>
          </w:tcPr>
          <w:p w:rsidR="002E75A7" w:rsidRPr="00931587" w:rsidRDefault="002E75A7" w:rsidP="00353FAF"/>
        </w:tc>
      </w:tr>
      <w:tr w:rsidR="002E75A7" w:rsidRPr="00931587" w:rsidTr="00353FAF">
        <w:tc>
          <w:tcPr>
            <w:tcW w:w="4868" w:type="dxa"/>
          </w:tcPr>
          <w:p w:rsidR="002E75A7" w:rsidRPr="00931587" w:rsidRDefault="002E75A7" w:rsidP="00353FAF">
            <w:pPr>
              <w:rPr>
                <w:sz w:val="12"/>
                <w:szCs w:val="12"/>
              </w:rPr>
            </w:pPr>
          </w:p>
        </w:tc>
        <w:tc>
          <w:tcPr>
            <w:tcW w:w="5338" w:type="dxa"/>
            <w:gridSpan w:val="4"/>
          </w:tcPr>
          <w:p w:rsidR="002E75A7" w:rsidRPr="00931587" w:rsidRDefault="002E75A7" w:rsidP="00353FAF">
            <w:pPr>
              <w:rPr>
                <w:sz w:val="12"/>
                <w:szCs w:val="12"/>
              </w:rPr>
            </w:pPr>
          </w:p>
        </w:tc>
      </w:tr>
      <w:tr w:rsidR="002E75A7" w:rsidRPr="00931587" w:rsidTr="00353FAF">
        <w:tc>
          <w:tcPr>
            <w:tcW w:w="4868" w:type="dxa"/>
          </w:tcPr>
          <w:p w:rsidR="002E75A7" w:rsidRPr="00931587" w:rsidRDefault="002E75A7" w:rsidP="00353FAF">
            <w:pPr>
              <w:rPr>
                <w:rFonts w:eastAsia="Calibri"/>
              </w:rPr>
            </w:pPr>
            <w:r w:rsidRPr="00931587">
              <w:rPr>
                <w:rFonts w:eastAsia="Calibri"/>
                <w:lang w:val="hy-AM"/>
              </w:rPr>
              <w:t>ք.Երևան</w:t>
            </w:r>
            <w:r w:rsidRPr="00931587">
              <w:rPr>
                <w:rFonts w:eastAsia="Calibri"/>
              </w:rPr>
              <w:t>/ г.Ереван</w:t>
            </w:r>
          </w:p>
          <w:p w:rsidR="002E75A7" w:rsidRPr="00931587" w:rsidRDefault="002E75A7" w:rsidP="00353FAF">
            <w:pPr>
              <w:rPr>
                <w:sz w:val="12"/>
                <w:szCs w:val="12"/>
              </w:rPr>
            </w:pPr>
          </w:p>
        </w:tc>
        <w:tc>
          <w:tcPr>
            <w:tcW w:w="5338" w:type="dxa"/>
            <w:gridSpan w:val="4"/>
          </w:tcPr>
          <w:p w:rsidR="002E75A7" w:rsidRPr="00931587" w:rsidRDefault="002E75A7" w:rsidP="00353FAF">
            <w:pPr>
              <w:jc w:val="right"/>
            </w:pPr>
            <w:r w:rsidRPr="00931587">
              <w:t>«_____»________________ 2024</w:t>
            </w:r>
            <w:r w:rsidRPr="00931587">
              <w:rPr>
                <w:rFonts w:eastAsia="Calibri"/>
              </w:rPr>
              <w:t>թ</w:t>
            </w:r>
            <w:r w:rsidRPr="00931587">
              <w:rPr>
                <w:rFonts w:eastAsia="Calibri"/>
                <w:lang w:val="hy-AM"/>
              </w:rPr>
              <w:t>.</w:t>
            </w:r>
            <w:r w:rsidRPr="00931587">
              <w:rPr>
                <w:rFonts w:eastAsia="Calibri"/>
              </w:rPr>
              <w:t>/г.</w:t>
            </w:r>
          </w:p>
        </w:tc>
      </w:tr>
    </w:tbl>
    <w:tbl>
      <w:tblPr>
        <w:tblpPr w:leftFromText="180" w:rightFromText="180" w:vertAnchor="text" w:horzAnchor="margin" w:tblpXSpec="center" w:tblpY="407"/>
        <w:tblW w:w="10358" w:type="dxa"/>
        <w:tblLook w:val="0000" w:firstRow="0" w:lastRow="0" w:firstColumn="0" w:lastColumn="0" w:noHBand="0" w:noVBand="0"/>
      </w:tblPr>
      <w:tblGrid>
        <w:gridCol w:w="5179"/>
        <w:gridCol w:w="5179"/>
      </w:tblGrid>
      <w:tr w:rsidR="002E75A7" w:rsidRPr="00931587" w:rsidTr="00353FAF">
        <w:trPr>
          <w:trHeight w:val="115"/>
        </w:trPr>
        <w:tc>
          <w:tcPr>
            <w:tcW w:w="5179" w:type="dxa"/>
          </w:tcPr>
          <w:p w:rsidR="002E75A7" w:rsidRPr="00931587" w:rsidRDefault="002E75A7" w:rsidP="00353FAF">
            <w:pPr>
              <w:shd w:val="clear" w:color="auto" w:fill="FFFFFF" w:themeFill="background1"/>
              <w:jc w:val="both"/>
              <w:rPr>
                <w:rFonts w:ascii="Sylfaen" w:eastAsia="Calibri" w:hAnsi="Sylfaen"/>
                <w:lang w:val="hy-AM"/>
              </w:rPr>
            </w:pPr>
            <w:r w:rsidRPr="00931587">
              <w:rPr>
                <w:rFonts w:ascii="Sylfaen" w:eastAsia="Calibri" w:hAnsi="Sylfaen" w:cs="Sylfaen"/>
              </w:rPr>
              <w:t>«</w:t>
            </w:r>
            <w:r w:rsidRPr="00931587">
              <w:rPr>
                <w:rFonts w:ascii="Sylfaen" w:eastAsia="Calibri" w:hAnsi="Sylfaen" w:cs="Sylfaen"/>
                <w:lang w:val="hy-AM"/>
              </w:rPr>
              <w:t>Հարավկովկասյան</w:t>
            </w:r>
            <w:r w:rsidRPr="00931587">
              <w:rPr>
                <w:rFonts w:ascii="Sylfaen" w:eastAsia="Calibri" w:hAnsi="Sylfaen"/>
                <w:lang w:val="hy-AM"/>
              </w:rPr>
              <w:t xml:space="preserve"> </w:t>
            </w:r>
            <w:r w:rsidRPr="00931587">
              <w:rPr>
                <w:rFonts w:ascii="Sylfaen" w:eastAsia="Calibri" w:hAnsi="Sylfaen" w:cs="Sylfaen"/>
                <w:lang w:val="hy-AM"/>
              </w:rPr>
              <w:t>երկաթուղի</w:t>
            </w:r>
            <w:r w:rsidRPr="00931587">
              <w:rPr>
                <w:rFonts w:ascii="Sylfaen" w:eastAsia="Calibri" w:hAnsi="Sylfaen"/>
                <w:lang w:val="hy-AM"/>
              </w:rPr>
              <w:t xml:space="preserve">» </w:t>
            </w:r>
            <w:r w:rsidRPr="00931587">
              <w:rPr>
                <w:rFonts w:ascii="Sylfaen" w:eastAsia="Calibri" w:hAnsi="Sylfaen" w:cs="Sylfaen"/>
                <w:lang w:val="hy-AM"/>
              </w:rPr>
              <w:t>ՓԲԸ</w:t>
            </w:r>
            <w:r w:rsidRPr="00931587">
              <w:rPr>
                <w:rFonts w:ascii="Sylfaen" w:eastAsia="Calibri" w:hAnsi="Sylfaen"/>
                <w:lang w:val="hy-AM"/>
              </w:rPr>
              <w:t xml:space="preserve">, </w:t>
            </w:r>
            <w:r w:rsidRPr="00931587">
              <w:rPr>
                <w:rFonts w:ascii="Sylfaen" w:eastAsia="Calibri" w:hAnsi="Sylfaen" w:cs="Sylfaen"/>
                <w:lang w:val="hy-AM"/>
              </w:rPr>
              <w:t>այսուհետ՝</w:t>
            </w:r>
            <w:r w:rsidRPr="00931587">
              <w:rPr>
                <w:rFonts w:ascii="Sylfaen" w:eastAsia="Calibri" w:hAnsi="Sylfaen"/>
                <w:lang w:val="hy-AM"/>
              </w:rPr>
              <w:t xml:space="preserve"> «</w:t>
            </w:r>
            <w:r w:rsidRPr="00931587">
              <w:rPr>
                <w:rFonts w:ascii="Sylfaen" w:eastAsia="Calibri" w:hAnsi="Sylfaen" w:cs="Sylfaen"/>
                <w:lang w:val="hy-AM"/>
              </w:rPr>
              <w:t>Գնորդ</w:t>
            </w:r>
            <w:r w:rsidRPr="00931587">
              <w:rPr>
                <w:rFonts w:ascii="Sylfaen" w:eastAsia="Calibri" w:hAnsi="Sylfaen"/>
                <w:lang w:val="hy-AM"/>
              </w:rPr>
              <w:t xml:space="preserve">», </w:t>
            </w:r>
            <w:r w:rsidRPr="00931587">
              <w:rPr>
                <w:rFonts w:ascii="Sylfaen" w:eastAsia="Calibri" w:hAnsi="Sylfaen" w:cs="Sylfaen"/>
                <w:lang w:val="hy-AM"/>
              </w:rPr>
              <w:t>ի</w:t>
            </w:r>
            <w:r w:rsidRPr="00931587">
              <w:rPr>
                <w:rFonts w:ascii="Sylfaen" w:eastAsia="Calibri" w:hAnsi="Sylfaen"/>
                <w:lang w:val="hy-AM"/>
              </w:rPr>
              <w:t xml:space="preserve"> </w:t>
            </w:r>
            <w:r w:rsidRPr="00931587">
              <w:rPr>
                <w:rFonts w:ascii="Sylfaen" w:eastAsia="Calibri" w:hAnsi="Sylfaen" w:cs="Sylfaen"/>
                <w:lang w:val="hy-AM"/>
              </w:rPr>
              <w:t>դեմս</w:t>
            </w:r>
            <w:r w:rsidRPr="00931587">
              <w:rPr>
                <w:rFonts w:ascii="Sylfaen" w:eastAsia="Calibri" w:hAnsi="Sylfaen"/>
                <w:lang w:val="hy-AM"/>
              </w:rPr>
              <w:t xml:space="preserve"> </w:t>
            </w:r>
            <w:r w:rsidRPr="00931587">
              <w:rPr>
                <w:rFonts w:ascii="Sylfaen" w:eastAsia="Calibri" w:hAnsi="Sylfaen"/>
              </w:rPr>
              <w:t xml:space="preserve"> </w:t>
            </w:r>
            <w:sdt>
              <w:sdtPr>
                <w:rPr>
                  <w:rFonts w:ascii="Sylfaen" w:eastAsia="Calibri" w:hAnsi="Sylfaen"/>
                </w:rPr>
                <w:id w:val="-88163797"/>
                <w:placeholder>
                  <w:docPart w:val="9E75DB97AC7F4736A8667BE96B8940AC"/>
                </w:placeholder>
              </w:sdtPr>
              <w:sdtEndPr/>
              <w:sdtContent>
                <w:r w:rsidRPr="00931587">
                  <w:rPr>
                    <w:rFonts w:ascii="Sylfaen" w:eastAsia="Calibri" w:hAnsi="Sylfaen"/>
                    <w:lang w:val="en-US"/>
                  </w:rPr>
                  <w:t>գլխավոր</w:t>
                </w:r>
                <w:r w:rsidRPr="00931587">
                  <w:rPr>
                    <w:rFonts w:ascii="Sylfaen" w:eastAsia="Calibri" w:hAnsi="Sylfaen"/>
                  </w:rPr>
                  <w:t xml:space="preserve"> </w:t>
                </w:r>
                <w:r w:rsidRPr="00931587">
                  <w:rPr>
                    <w:rFonts w:ascii="Sylfaen" w:eastAsia="Calibri" w:hAnsi="Sylfaen"/>
                    <w:lang w:val="hy-AM"/>
                  </w:rPr>
                  <w:t>տ</w:t>
                </w:r>
                <w:r w:rsidRPr="00931587">
                  <w:rPr>
                    <w:rFonts w:ascii="Sylfaen" w:eastAsia="Calibri" w:hAnsi="Sylfaen"/>
                    <w:lang w:val="en-US"/>
                  </w:rPr>
                  <w:t>նօրեն՝</w:t>
                </w:r>
                <w:r w:rsidRPr="00931587">
                  <w:rPr>
                    <w:rFonts w:ascii="Sylfaen" w:eastAsia="Calibri" w:hAnsi="Sylfaen"/>
                  </w:rPr>
                  <w:t xml:space="preserve"> </w:t>
                </w:r>
                <w:r w:rsidRPr="00931587">
                  <w:rPr>
                    <w:rFonts w:ascii="Sylfaen" w:hAnsi="Sylfaen" w:cs="Sylfaen"/>
                    <w:lang w:val="hy-AM"/>
                  </w:rPr>
                  <w:t xml:space="preserve"> Ալեքսեյ</w:t>
                </w:r>
                <w:r w:rsidRPr="00931587">
                  <w:rPr>
                    <w:rFonts w:ascii="Sylfaen" w:hAnsi="Sylfaen"/>
                    <w:lang w:val="hy-AM"/>
                  </w:rPr>
                  <w:t xml:space="preserve"> </w:t>
                </w:r>
                <w:r w:rsidRPr="00931587">
                  <w:rPr>
                    <w:rFonts w:ascii="Sylfaen" w:hAnsi="Sylfaen" w:cs="Sylfaen"/>
                    <w:lang w:val="hy-AM"/>
                  </w:rPr>
                  <w:t>Վալերիի</w:t>
                </w:r>
                <w:r w:rsidRPr="00931587">
                  <w:rPr>
                    <w:rFonts w:ascii="Sylfaen" w:hAnsi="Sylfaen"/>
                    <w:lang w:val="hy-AM"/>
                  </w:rPr>
                  <w:t xml:space="preserve"> </w:t>
                </w:r>
                <w:r w:rsidRPr="00931587">
                  <w:rPr>
                    <w:rFonts w:ascii="Sylfaen" w:hAnsi="Sylfaen" w:cs="Sylfaen"/>
                    <w:lang w:val="hy-AM"/>
                  </w:rPr>
                  <w:t>Մելնիկովի</w:t>
                </w:r>
              </w:sdtContent>
            </w:sdt>
            <w:r w:rsidRPr="00931587">
              <w:rPr>
                <w:rFonts w:ascii="Sylfaen" w:eastAsia="Calibri" w:hAnsi="Sylfaen"/>
                <w:lang w:val="hy-AM"/>
              </w:rPr>
              <w:t xml:space="preserve">  , </w:t>
            </w:r>
            <w:r w:rsidRPr="00931587">
              <w:rPr>
                <w:rFonts w:ascii="Sylfaen" w:eastAsia="Calibri" w:hAnsi="Sylfaen" w:cs="Sylfaen"/>
                <w:lang w:val="hy-AM"/>
              </w:rPr>
              <w:t>ով</w:t>
            </w:r>
            <w:r w:rsidRPr="00931587">
              <w:rPr>
                <w:rFonts w:ascii="Sylfaen" w:eastAsia="Calibri" w:hAnsi="Sylfaen"/>
                <w:lang w:val="hy-AM"/>
              </w:rPr>
              <w:t xml:space="preserve"> </w:t>
            </w:r>
            <w:r w:rsidRPr="00931587">
              <w:rPr>
                <w:rFonts w:ascii="Sylfaen" w:eastAsia="Calibri" w:hAnsi="Sylfaen" w:cs="Sylfaen"/>
                <w:lang w:val="hy-AM"/>
              </w:rPr>
              <w:t>գործում</w:t>
            </w:r>
            <w:r w:rsidRPr="00931587">
              <w:rPr>
                <w:rFonts w:ascii="Sylfaen" w:eastAsia="Calibri" w:hAnsi="Sylfaen"/>
                <w:lang w:val="hy-AM"/>
              </w:rPr>
              <w:t xml:space="preserve"> </w:t>
            </w:r>
            <w:r w:rsidRPr="00931587">
              <w:rPr>
                <w:rFonts w:ascii="Sylfaen" w:eastAsia="Calibri" w:hAnsi="Sylfaen" w:cs="Sylfaen"/>
                <w:lang w:val="hy-AM"/>
              </w:rPr>
              <w:t>է</w:t>
            </w:r>
            <w:r w:rsidRPr="00931587">
              <w:rPr>
                <w:rFonts w:ascii="Sylfaen" w:eastAsia="Calibri" w:hAnsi="Sylfaen"/>
                <w:lang w:val="hy-AM"/>
              </w:rPr>
              <w:t xml:space="preserve"> </w:t>
            </w:r>
            <w:sdt>
              <w:sdtPr>
                <w:rPr>
                  <w:rFonts w:ascii="Sylfaen" w:eastAsia="Calibri" w:hAnsi="Sylfaen"/>
                </w:rPr>
                <w:id w:val="1914960573"/>
                <w:placeholder>
                  <w:docPart w:val="8F3BF9ABCA04441C8AE8B1DFF4CA2375"/>
                </w:placeholder>
              </w:sdtPr>
              <w:sdtEndPr/>
              <w:sdtContent>
                <w:r w:rsidRPr="00931587">
                  <w:rPr>
                    <w:rFonts w:ascii="Sylfaen" w:eastAsia="Calibri" w:hAnsi="Sylfaen" w:cs="Sylfaen"/>
                    <w:lang w:val="hy-AM"/>
                  </w:rPr>
                  <w:t>Կանոնադրության</w:t>
                </w:r>
                <w:r w:rsidRPr="00931587">
                  <w:rPr>
                    <w:rFonts w:ascii="Sylfaen" w:eastAsia="Calibri" w:hAnsi="Sylfaen"/>
                    <w:lang w:val="hy-AM"/>
                  </w:rPr>
                  <w:t xml:space="preserve"> </w:t>
                </w:r>
                <w:r w:rsidRPr="00931587">
                  <w:rPr>
                    <w:rFonts w:ascii="Sylfaen" w:eastAsia="Calibri" w:hAnsi="Sylfaen" w:cs="Sylfaen"/>
                    <w:lang w:val="hy-AM"/>
                  </w:rPr>
                  <w:t>հիման</w:t>
                </w:r>
                <w:r w:rsidRPr="00931587">
                  <w:rPr>
                    <w:rFonts w:ascii="Sylfaen" w:eastAsia="Calibri" w:hAnsi="Sylfaen"/>
                    <w:lang w:val="hy-AM"/>
                  </w:rPr>
                  <w:t xml:space="preserve"> </w:t>
                </w:r>
                <w:r w:rsidRPr="00931587">
                  <w:rPr>
                    <w:rFonts w:ascii="Sylfaen" w:eastAsia="Calibri" w:hAnsi="Sylfaen" w:cs="Sylfaen"/>
                    <w:lang w:val="hy-AM"/>
                  </w:rPr>
                  <w:t>վրա</w:t>
                </w:r>
                <w:r w:rsidRPr="00931587">
                  <w:rPr>
                    <w:rFonts w:ascii="Sylfaen" w:eastAsia="Calibri" w:hAnsi="Sylfaen" w:cs="Sylfaen"/>
                  </w:rPr>
                  <w:t>,</w:t>
                </w:r>
              </w:sdtContent>
            </w:sdt>
            <w:r w:rsidRPr="00931587">
              <w:rPr>
                <w:rFonts w:ascii="Sylfaen" w:eastAsia="Calibri" w:hAnsi="Sylfaen"/>
                <w:lang w:val="hy-AM"/>
              </w:rPr>
              <w:t xml:space="preserve"> </w:t>
            </w:r>
            <w:r w:rsidRPr="00931587">
              <w:rPr>
                <w:rFonts w:ascii="Sylfaen" w:eastAsia="Calibri" w:hAnsi="Sylfaen" w:cs="Sylfaen"/>
                <w:lang w:val="hy-AM"/>
              </w:rPr>
              <w:t>մի</w:t>
            </w:r>
            <w:r w:rsidRPr="00931587">
              <w:rPr>
                <w:rFonts w:ascii="Sylfaen" w:eastAsia="Calibri" w:hAnsi="Sylfaen"/>
                <w:lang w:val="hy-AM"/>
              </w:rPr>
              <w:t xml:space="preserve"> </w:t>
            </w:r>
            <w:r w:rsidRPr="00931587">
              <w:rPr>
                <w:rFonts w:ascii="Sylfaen" w:eastAsia="Calibri" w:hAnsi="Sylfaen" w:cs="Sylfaen"/>
                <w:lang w:val="hy-AM"/>
              </w:rPr>
              <w:t>կողմից</w:t>
            </w:r>
            <w:r w:rsidRPr="00931587">
              <w:rPr>
                <w:rFonts w:ascii="Sylfaen" w:eastAsia="Calibri" w:hAnsi="Sylfaen"/>
                <w:lang w:val="hy-AM"/>
              </w:rPr>
              <w:t xml:space="preserve">, </w:t>
            </w:r>
            <w:r w:rsidRPr="00931587">
              <w:rPr>
                <w:rFonts w:ascii="Sylfaen" w:eastAsia="Calibri" w:hAnsi="Sylfaen" w:cs="Sylfaen"/>
                <w:lang w:val="hy-AM"/>
              </w:rPr>
              <w:t>և</w:t>
            </w:r>
            <w:r w:rsidRPr="00931587">
              <w:rPr>
                <w:rFonts w:ascii="Sylfaen" w:eastAsia="Calibri" w:hAnsi="Sylfaen"/>
                <w:lang w:val="hy-AM"/>
              </w:rPr>
              <w:t xml:space="preserve"> </w:t>
            </w:r>
            <w:r w:rsidRPr="00931587">
              <w:rPr>
                <w:rFonts w:ascii="Sylfaen" w:eastAsia="Calibri" w:hAnsi="Sylfaen" w:cs="Sylfaen"/>
              </w:rPr>
              <w:t>___</w:t>
            </w:r>
            <w:r w:rsidRPr="00931587">
              <w:rPr>
                <w:rFonts w:ascii="Sylfaen" w:eastAsia="Calibri" w:hAnsi="Sylfaen" w:cs="Sylfaen"/>
                <w:lang w:val="en-US"/>
              </w:rPr>
              <w:t>՝</w:t>
            </w:r>
            <w:r w:rsidRPr="00931587">
              <w:rPr>
                <w:rFonts w:ascii="Sylfaen" w:eastAsia="Calibri" w:hAnsi="Sylfaen" w:cs="Sylfaen"/>
              </w:rPr>
              <w:t xml:space="preserve"> «________»</w:t>
            </w:r>
            <w:r w:rsidRPr="00931587">
              <w:rPr>
                <w:rFonts w:ascii="Sylfaen" w:eastAsia="Calibri" w:hAnsi="Sylfaen"/>
                <w:lang w:val="hy-AM"/>
              </w:rPr>
              <w:t>, այսուհետ՝ «Մատակարար»</w:t>
            </w:r>
            <w:r w:rsidRPr="00931587">
              <w:rPr>
                <w:rFonts w:ascii="Sylfaen" w:eastAsia="Calibri" w:hAnsi="Sylfaen"/>
              </w:rPr>
              <w:t xml:space="preserve"> </w:t>
            </w:r>
            <w:r w:rsidRPr="00931587">
              <w:rPr>
                <w:rFonts w:ascii="Sylfaen" w:eastAsia="Calibri" w:hAnsi="Sylfaen" w:cs="Sylfaen"/>
                <w:lang w:val="hy-AM"/>
              </w:rPr>
              <w:t>մյուս</w:t>
            </w:r>
            <w:r w:rsidRPr="00931587">
              <w:rPr>
                <w:rFonts w:ascii="Sylfaen" w:eastAsia="Calibri" w:hAnsi="Sylfaen"/>
                <w:lang w:val="hy-AM"/>
              </w:rPr>
              <w:t xml:space="preserve"> </w:t>
            </w:r>
            <w:r w:rsidRPr="00931587">
              <w:rPr>
                <w:rFonts w:ascii="Sylfaen" w:eastAsia="Calibri" w:hAnsi="Sylfaen" w:cs="Sylfaen"/>
                <w:lang w:val="hy-AM"/>
              </w:rPr>
              <w:t>կողմից</w:t>
            </w:r>
            <w:r w:rsidRPr="00931587">
              <w:rPr>
                <w:rFonts w:ascii="Sylfaen" w:eastAsia="Calibri" w:hAnsi="Sylfaen" w:cs="Sylfaen"/>
              </w:rPr>
              <w:t>,</w:t>
            </w:r>
            <w:r w:rsidRPr="00931587">
              <w:t xml:space="preserve"> </w:t>
            </w:r>
            <w:r w:rsidRPr="00931587">
              <w:rPr>
                <w:rFonts w:ascii="Sylfaen" w:eastAsia="Calibri" w:hAnsi="Sylfaen" w:cs="Sylfaen"/>
                <w:lang w:val="hy-AM"/>
              </w:rPr>
              <w:t>համատեղ հիշատակման դեպքում այսուհետ՝ «Կողմեր»,</w:t>
            </w:r>
            <w:r w:rsidRPr="00931587">
              <w:rPr>
                <w:rFonts w:ascii="Sylfaen" w:eastAsia="Calibri" w:hAnsi="Sylfaen"/>
                <w:lang w:val="hy-AM"/>
              </w:rPr>
              <w:t xml:space="preserve"> </w:t>
            </w:r>
            <w:r w:rsidRPr="00931587">
              <w:rPr>
                <w:rFonts w:ascii="Sylfaen" w:eastAsia="Calibri" w:hAnsi="Sylfaen"/>
              </w:rPr>
              <w:t>«</w:t>
            </w:r>
            <w:r w:rsidRPr="00931587">
              <w:rPr>
                <w:rFonts w:ascii="Sylfaen" w:eastAsia="Calibri" w:hAnsi="Sylfaen"/>
                <w:lang w:val="hy-AM"/>
              </w:rPr>
              <w:t>ՀԿԵ</w:t>
            </w:r>
            <w:r w:rsidRPr="00931587">
              <w:rPr>
                <w:rFonts w:ascii="Sylfaen" w:eastAsia="Calibri" w:hAnsi="Sylfaen"/>
              </w:rPr>
              <w:t>»</w:t>
            </w:r>
            <w:r w:rsidRPr="00931587">
              <w:rPr>
                <w:rFonts w:ascii="Sylfaen" w:eastAsia="Calibri" w:hAnsi="Sylfaen"/>
                <w:lang w:val="hy-AM"/>
              </w:rPr>
              <w:t xml:space="preserve"> ՓԲԸ </w:t>
            </w:r>
            <w:r w:rsidRPr="00931587">
              <w:rPr>
                <w:rFonts w:ascii="Sylfaen" w:eastAsia="Calibri" w:hAnsi="Sylfaen" w:cs="Sylfaen"/>
                <w:lang w:val="hy-AM"/>
              </w:rPr>
              <w:t>մրցութային</w:t>
            </w:r>
            <w:r w:rsidRPr="00931587">
              <w:rPr>
                <w:rFonts w:ascii="Sylfaen" w:eastAsia="Calibri" w:hAnsi="Sylfaen"/>
                <w:lang w:val="hy-AM"/>
              </w:rPr>
              <w:t xml:space="preserve"> </w:t>
            </w:r>
            <w:r w:rsidRPr="00931587">
              <w:rPr>
                <w:rFonts w:ascii="Sylfaen" w:eastAsia="Calibri" w:hAnsi="Sylfaen" w:cs="Sylfaen"/>
                <w:lang w:val="hy-AM"/>
              </w:rPr>
              <w:t>հանձնաժողովի</w:t>
            </w:r>
            <w:r w:rsidRPr="00931587">
              <w:rPr>
                <w:rFonts w:ascii="Sylfaen" w:eastAsia="Calibri" w:hAnsi="Sylfaen"/>
                <w:lang w:val="hy-AM"/>
              </w:rPr>
              <w:t xml:space="preserve"> </w:t>
            </w:r>
            <w:r w:rsidRPr="00931587">
              <w:rPr>
                <w:rFonts w:ascii="Sylfaen" w:eastAsia="Calibri" w:hAnsi="Sylfaen"/>
              </w:rPr>
              <w:t>__.___.2024</w:t>
            </w:r>
            <w:r w:rsidRPr="00931587">
              <w:rPr>
                <w:rFonts w:ascii="Sylfaen" w:eastAsia="Calibri" w:hAnsi="Sylfaen" w:cs="Sylfaen"/>
                <w:lang w:val="hy-AM"/>
              </w:rPr>
              <w:t>թ</w:t>
            </w:r>
            <w:r w:rsidRPr="00931587">
              <w:rPr>
                <w:rFonts w:ascii="Sylfaen" w:eastAsia="Calibri" w:hAnsi="Sylfaen"/>
                <w:lang w:val="hy-AM"/>
              </w:rPr>
              <w:t xml:space="preserve">. </w:t>
            </w:r>
            <w:r w:rsidRPr="00931587">
              <w:rPr>
                <w:rFonts w:ascii="Sylfaen" w:eastAsia="Calibri" w:hAnsi="Sylfaen" w:cs="Sylfaen"/>
                <w:lang w:val="hy-AM"/>
              </w:rPr>
              <w:t>թիվ</w:t>
            </w:r>
            <w:r w:rsidRPr="00931587">
              <w:rPr>
                <w:rFonts w:ascii="Sylfaen" w:eastAsia="Calibri" w:hAnsi="Sylfaen"/>
                <w:lang w:val="hy-AM"/>
              </w:rPr>
              <w:t xml:space="preserve"> </w:t>
            </w:r>
            <w:r w:rsidRPr="00931587">
              <w:rPr>
                <w:rFonts w:ascii="Sylfaen" w:eastAsia="Calibri" w:hAnsi="Sylfaen"/>
              </w:rPr>
              <w:t>___</w:t>
            </w:r>
            <w:r w:rsidRPr="00931587">
              <w:rPr>
                <w:rFonts w:ascii="Sylfaen" w:eastAsia="Calibri" w:hAnsi="Sylfaen"/>
                <w:lang w:val="hy-AM"/>
              </w:rPr>
              <w:t xml:space="preserve"> </w:t>
            </w:r>
            <w:r w:rsidRPr="00931587">
              <w:rPr>
                <w:rFonts w:ascii="Sylfaen" w:eastAsia="Calibri" w:hAnsi="Sylfaen" w:cs="Sylfaen"/>
                <w:lang w:val="hy-AM"/>
              </w:rPr>
              <w:t>արձանագրության</w:t>
            </w:r>
            <w:r w:rsidRPr="00931587">
              <w:rPr>
                <w:rFonts w:ascii="Sylfaen" w:eastAsia="Calibri" w:hAnsi="Sylfaen"/>
                <w:lang w:val="hy-AM"/>
              </w:rPr>
              <w:t xml:space="preserve"> </w:t>
            </w:r>
            <w:r w:rsidRPr="00931587">
              <w:rPr>
                <w:rFonts w:ascii="Sylfaen" w:eastAsia="Calibri" w:hAnsi="Sylfaen" w:cs="Sylfaen"/>
                <w:lang w:val="hy-AM"/>
              </w:rPr>
              <w:t>հիման</w:t>
            </w:r>
            <w:r w:rsidRPr="00931587">
              <w:rPr>
                <w:rFonts w:ascii="Sylfaen" w:eastAsia="Calibri" w:hAnsi="Sylfaen"/>
                <w:lang w:val="hy-AM"/>
              </w:rPr>
              <w:t xml:space="preserve"> </w:t>
            </w:r>
            <w:r w:rsidRPr="00931587">
              <w:rPr>
                <w:rFonts w:ascii="Sylfaen" w:eastAsia="Calibri" w:hAnsi="Sylfaen" w:cs="Sylfaen"/>
                <w:lang w:val="hy-AM"/>
              </w:rPr>
              <w:t>վրա</w:t>
            </w:r>
            <w:r w:rsidRPr="00931587">
              <w:rPr>
                <w:rFonts w:ascii="Sylfaen" w:eastAsia="Calibri" w:hAnsi="Sylfaen"/>
                <w:lang w:val="hy-AM"/>
              </w:rPr>
              <w:t xml:space="preserve"> </w:t>
            </w:r>
            <w:r w:rsidRPr="00931587">
              <w:rPr>
                <w:rFonts w:ascii="Sylfaen" w:eastAsia="Calibri" w:hAnsi="Sylfaen" w:cs="Sylfaen"/>
                <w:lang w:val="hy-AM"/>
              </w:rPr>
              <w:t>կնքեցին</w:t>
            </w:r>
            <w:r w:rsidRPr="00931587">
              <w:rPr>
                <w:rFonts w:ascii="Sylfaen" w:eastAsia="Calibri" w:hAnsi="Sylfaen"/>
                <w:lang w:val="hy-AM"/>
              </w:rPr>
              <w:t xml:space="preserve"> </w:t>
            </w:r>
            <w:r w:rsidRPr="00931587">
              <w:rPr>
                <w:rFonts w:ascii="Sylfaen" w:eastAsia="Calibri" w:hAnsi="Sylfaen" w:cs="Sylfaen"/>
                <w:lang w:val="hy-AM"/>
              </w:rPr>
              <w:t>սույն</w:t>
            </w:r>
            <w:r w:rsidRPr="00931587">
              <w:rPr>
                <w:rFonts w:ascii="Sylfaen" w:eastAsia="Calibri" w:hAnsi="Sylfaen"/>
                <w:lang w:val="hy-AM"/>
              </w:rPr>
              <w:t xml:space="preserve"> </w:t>
            </w:r>
            <w:r w:rsidRPr="00931587">
              <w:rPr>
                <w:rFonts w:ascii="Sylfaen" w:eastAsia="Calibri" w:hAnsi="Sylfaen" w:cs="Sylfaen"/>
                <w:lang w:val="hy-AM"/>
              </w:rPr>
              <w:t>Պայմանագիրը</w:t>
            </w:r>
            <w:r w:rsidRPr="00931587">
              <w:rPr>
                <w:rFonts w:ascii="Sylfaen" w:eastAsia="Calibri" w:hAnsi="Sylfaen"/>
                <w:lang w:val="hy-AM"/>
              </w:rPr>
              <w:t xml:space="preserve"> </w:t>
            </w:r>
            <w:r w:rsidRPr="00931587">
              <w:rPr>
                <w:rFonts w:ascii="Sylfaen" w:eastAsia="Calibri" w:hAnsi="Sylfaen" w:cs="Sylfaen"/>
                <w:lang w:val="hy-AM"/>
              </w:rPr>
              <w:t>հետևյալի</w:t>
            </w:r>
            <w:r w:rsidRPr="00931587">
              <w:rPr>
                <w:rFonts w:ascii="Sylfaen" w:eastAsia="Calibri" w:hAnsi="Sylfaen"/>
                <w:lang w:val="hy-AM"/>
              </w:rPr>
              <w:t xml:space="preserve"> </w:t>
            </w:r>
            <w:r w:rsidRPr="00931587">
              <w:rPr>
                <w:rFonts w:ascii="Sylfaen" w:eastAsia="Calibri" w:hAnsi="Sylfaen" w:cs="Sylfaen"/>
                <w:lang w:val="hy-AM"/>
              </w:rPr>
              <w:t>մասին.</w:t>
            </w:r>
          </w:p>
          <w:p w:rsidR="002E75A7" w:rsidRPr="00931587" w:rsidRDefault="002E75A7" w:rsidP="002E75A7">
            <w:pPr>
              <w:numPr>
                <w:ilvl w:val="0"/>
                <w:numId w:val="21"/>
              </w:numPr>
              <w:shd w:val="clear" w:color="auto" w:fill="FFFFFF" w:themeFill="background1"/>
              <w:spacing w:after="160"/>
              <w:contextualSpacing/>
              <w:jc w:val="center"/>
              <w:rPr>
                <w:rFonts w:ascii="Sylfaen" w:eastAsia="Calibri" w:hAnsi="Sylfaen"/>
                <w:b/>
              </w:rPr>
            </w:pPr>
            <w:r w:rsidRPr="00931587">
              <w:rPr>
                <w:rFonts w:ascii="Sylfaen" w:eastAsia="Calibri" w:hAnsi="Sylfaen" w:cs="Sylfaen"/>
                <w:b/>
              </w:rPr>
              <w:t>Պայմանագրի</w:t>
            </w:r>
            <w:r w:rsidRPr="00931587">
              <w:rPr>
                <w:rFonts w:ascii="Sylfaen" w:eastAsia="Calibri" w:hAnsi="Sylfaen"/>
                <w:b/>
              </w:rPr>
              <w:t xml:space="preserve"> </w:t>
            </w:r>
            <w:r w:rsidRPr="00931587">
              <w:rPr>
                <w:rFonts w:ascii="Sylfaen" w:eastAsia="Calibri" w:hAnsi="Sylfaen" w:cs="Sylfaen"/>
                <w:b/>
              </w:rPr>
              <w:t>առարկան</w:t>
            </w:r>
          </w:p>
          <w:p w:rsidR="002E75A7" w:rsidRPr="00931587" w:rsidRDefault="002E75A7" w:rsidP="00353FAF">
            <w:pPr>
              <w:shd w:val="clear" w:color="auto" w:fill="FFFFFF" w:themeFill="background1"/>
              <w:jc w:val="both"/>
              <w:rPr>
                <w:rFonts w:ascii="Sylfaen" w:eastAsia="Calibri" w:hAnsi="Sylfaen"/>
              </w:rPr>
            </w:pPr>
            <w:r w:rsidRPr="00931587">
              <w:rPr>
                <w:rFonts w:ascii="Sylfaen" w:eastAsia="Calibri" w:hAnsi="Sylfaen"/>
              </w:rPr>
              <w:t>1.1.</w:t>
            </w:r>
            <w:r w:rsidRPr="00931587">
              <w:rPr>
                <w:rFonts w:ascii="Sylfaen" w:eastAsia="Calibri" w:hAnsi="Sylfaen"/>
              </w:rPr>
              <w:tab/>
            </w:r>
            <w:r w:rsidRPr="00931587">
              <w:rPr>
                <w:rFonts w:ascii="Sylfaen" w:eastAsia="Calibri" w:hAnsi="Sylfaen" w:cs="Sylfaen"/>
              </w:rPr>
              <w:t>Մատակարարը</w:t>
            </w:r>
            <w:r w:rsidRPr="00931587">
              <w:rPr>
                <w:rFonts w:ascii="Sylfaen" w:eastAsia="Calibri" w:hAnsi="Sylfaen"/>
              </w:rPr>
              <w:t xml:space="preserve"> </w:t>
            </w:r>
            <w:r w:rsidRPr="00931587">
              <w:rPr>
                <w:rFonts w:ascii="Sylfaen" w:eastAsia="Calibri" w:hAnsi="Sylfaen" w:cs="Sylfaen"/>
                <w:lang w:val="hy-AM"/>
              </w:rPr>
              <w:t>պ</w:t>
            </w:r>
            <w:r w:rsidRPr="00931587">
              <w:rPr>
                <w:rFonts w:ascii="Sylfaen" w:eastAsia="Calibri" w:hAnsi="Sylfaen" w:cs="Sylfaen"/>
              </w:rPr>
              <w:t>արտավորվում</w:t>
            </w:r>
            <w:r w:rsidRPr="00931587">
              <w:rPr>
                <w:rFonts w:ascii="Sylfaen" w:eastAsia="Calibri" w:hAnsi="Sylfaen"/>
              </w:rPr>
              <w:t xml:space="preserve"> </w:t>
            </w:r>
            <w:r w:rsidRPr="00931587">
              <w:rPr>
                <w:rFonts w:ascii="Sylfaen" w:eastAsia="Calibri" w:hAnsi="Sylfaen" w:cs="Sylfaen"/>
              </w:rPr>
              <w:t>է</w:t>
            </w:r>
            <w:r w:rsidRPr="00931587">
              <w:rPr>
                <w:rFonts w:ascii="Sylfaen" w:eastAsia="Calibri" w:hAnsi="Sylfaen"/>
              </w:rPr>
              <w:t xml:space="preserve"> </w:t>
            </w:r>
            <w:r w:rsidRPr="00931587">
              <w:rPr>
                <w:rFonts w:ascii="Sylfaen" w:eastAsia="Calibri" w:hAnsi="Sylfaen" w:cs="Sylfaen"/>
              </w:rPr>
              <w:t>Գնորդին</w:t>
            </w:r>
            <w:r w:rsidRPr="00931587">
              <w:rPr>
                <w:rFonts w:ascii="Sylfaen" w:eastAsia="Calibri" w:hAnsi="Sylfaen"/>
              </w:rPr>
              <w:t xml:space="preserve"> </w:t>
            </w:r>
            <w:r w:rsidRPr="00931587">
              <w:rPr>
                <w:rFonts w:ascii="Sylfaen" w:eastAsia="Calibri" w:hAnsi="Sylfaen" w:cs="Sylfaen"/>
              </w:rPr>
              <w:t>մատակարարել</w:t>
            </w:r>
            <w:sdt>
              <w:sdtPr>
                <w:rPr>
                  <w:rFonts w:ascii="Sylfaen" w:eastAsia="Calibri" w:hAnsi="Sylfaen"/>
                </w:rPr>
                <w:id w:val="1743601982"/>
                <w:placeholder>
                  <w:docPart w:val="8F3BF9ABCA04441C8AE8B1DFF4CA2375"/>
                </w:placeholder>
              </w:sdtPr>
              <w:sdtEndPr/>
              <w:sdtContent>
                <w:r w:rsidRPr="00931587">
                  <w:rPr>
                    <w:rFonts w:ascii="Sylfaen" w:eastAsia="Calibri" w:hAnsi="Sylfaen"/>
                    <w:lang w:val="hy-AM"/>
                  </w:rPr>
                  <w:t xml:space="preserve"> </w:t>
                </w:r>
                <w:r w:rsidRPr="00931587">
                  <w:rPr>
                    <w:rFonts w:ascii="Sylfaen" w:eastAsia="Calibri" w:hAnsi="Sylfaen" w:cs="Sylfaen"/>
                    <w:lang w:val="hy-AM"/>
                  </w:rPr>
                  <w:t>պատշաճ</w:t>
                </w:r>
                <w:r w:rsidRPr="00931587">
                  <w:rPr>
                    <w:rFonts w:ascii="Sylfaen" w:eastAsia="Calibri" w:hAnsi="Sylfaen"/>
                    <w:lang w:val="hy-AM"/>
                  </w:rPr>
                  <w:t xml:space="preserve"> </w:t>
                </w:r>
                <w:r w:rsidRPr="00931587">
                  <w:rPr>
                    <w:rFonts w:ascii="Sylfaen" w:eastAsia="Calibri" w:hAnsi="Sylfaen" w:cs="Sylfaen"/>
                    <w:lang w:val="hy-AM"/>
                  </w:rPr>
                  <w:t>որակի</w:t>
                </w:r>
                <w:r w:rsidRPr="00931587">
                  <w:rPr>
                    <w:rFonts w:ascii="Sylfaen" w:eastAsia="Calibri" w:hAnsi="Sylfaen"/>
                    <w:lang w:val="hy-AM"/>
                  </w:rPr>
                  <w:t xml:space="preserve"> </w:t>
                </w:r>
                <w:r w:rsidRPr="00931587">
                  <w:rPr>
                    <w:rFonts w:ascii="Sylfaen" w:eastAsia="Calibri" w:hAnsi="Sylfaen" w:cs="Sylfaen"/>
                    <w:lang w:val="hy-AM"/>
                  </w:rPr>
                  <w:t>և</w:t>
                </w:r>
                <w:r w:rsidRPr="00931587">
                  <w:rPr>
                    <w:rFonts w:ascii="Sylfaen" w:eastAsia="Calibri" w:hAnsi="Sylfaen"/>
                    <w:lang w:val="hy-AM"/>
                  </w:rPr>
                  <w:t xml:space="preserve"> սահմանված </w:t>
                </w:r>
                <w:r w:rsidRPr="00931587">
                  <w:rPr>
                    <w:rFonts w:ascii="Sylfaen" w:eastAsia="Calibri" w:hAnsi="Sylfaen" w:cs="Sylfaen"/>
                    <w:lang w:val="hy-AM"/>
                  </w:rPr>
                  <w:t>քանակի</w:t>
                </w:r>
                <w:r w:rsidRPr="00931587">
                  <w:rPr>
                    <w:rFonts w:ascii="Sylfaen" w:eastAsia="Calibri" w:hAnsi="Sylfaen"/>
                    <w:lang w:val="hy-AM"/>
                  </w:rPr>
                  <w:t xml:space="preserve"> </w:t>
                </w:r>
                <w:r w:rsidRPr="00931587">
                  <w:rPr>
                    <w:rFonts w:ascii="Sylfaen" w:eastAsia="Calibri" w:hAnsi="Sylfaen" w:cs="Sylfaen"/>
                    <w:lang w:val="hy-AM"/>
                  </w:rPr>
                  <w:t>փայտյա կոճղեր</w:t>
                </w:r>
                <w:r w:rsidRPr="00931587">
                  <w:rPr>
                    <w:rFonts w:ascii="Sylfaen" w:eastAsia="Calibri" w:hAnsi="Sylfaen" w:cs="Sylfaen"/>
                  </w:rPr>
                  <w:t xml:space="preserve"> </w:t>
                </w:r>
              </w:sdtContent>
            </w:sdt>
            <w:r w:rsidRPr="00931587">
              <w:rPr>
                <w:rFonts w:ascii="Sylfaen" w:eastAsia="Calibri" w:hAnsi="Sylfaen"/>
              </w:rPr>
              <w:t xml:space="preserve"> </w:t>
            </w:r>
            <w:r w:rsidRPr="00931587">
              <w:rPr>
                <w:rFonts w:ascii="Sylfaen" w:eastAsia="Calibri" w:hAnsi="Sylfaen"/>
                <w:lang w:val="hy-AM"/>
              </w:rPr>
              <w:t>/</w:t>
            </w:r>
            <w:r w:rsidRPr="00931587">
              <w:rPr>
                <w:rFonts w:ascii="Sylfaen" w:eastAsia="Calibri" w:hAnsi="Sylfaen" w:cs="Sylfaen"/>
              </w:rPr>
              <w:t>այսուհետ</w:t>
            </w:r>
            <w:r w:rsidRPr="00931587">
              <w:rPr>
                <w:rFonts w:ascii="Sylfaen" w:eastAsia="Calibri" w:hAnsi="Sylfaen" w:cs="Sylfaen"/>
                <w:lang w:val="hy-AM"/>
              </w:rPr>
              <w:t>՝</w:t>
            </w:r>
            <w:r w:rsidRPr="00931587">
              <w:rPr>
                <w:rFonts w:ascii="Sylfaen" w:eastAsia="Calibri" w:hAnsi="Sylfaen"/>
              </w:rPr>
              <w:t xml:space="preserve"> </w:t>
            </w:r>
            <w:r w:rsidRPr="00931587">
              <w:rPr>
                <w:rFonts w:ascii="Sylfaen" w:eastAsia="Calibri" w:hAnsi="Sylfaen" w:cs="Sylfaen"/>
              </w:rPr>
              <w:t>Ապրանք</w:t>
            </w:r>
            <w:r w:rsidRPr="00931587">
              <w:rPr>
                <w:rFonts w:ascii="Sylfaen" w:eastAsia="Calibri" w:hAnsi="Sylfaen"/>
                <w:lang w:val="hy-AM"/>
              </w:rPr>
              <w:t>/</w:t>
            </w:r>
            <w:r w:rsidRPr="00931587">
              <w:rPr>
                <w:rFonts w:ascii="Sylfaen" w:eastAsia="Calibri" w:hAnsi="Sylfaen"/>
              </w:rPr>
              <w:t xml:space="preserve"> </w:t>
            </w:r>
            <w:r w:rsidRPr="00931587">
              <w:rPr>
                <w:rFonts w:ascii="Sylfaen" w:eastAsia="Calibri" w:hAnsi="Sylfaen" w:cs="Sylfaen"/>
              </w:rPr>
              <w:t>սույն</w:t>
            </w:r>
            <w:r w:rsidRPr="00931587">
              <w:rPr>
                <w:rFonts w:ascii="Sylfaen" w:eastAsia="Calibri" w:hAnsi="Sylfaen"/>
              </w:rPr>
              <w:t xml:space="preserve"> </w:t>
            </w:r>
            <w:r w:rsidRPr="00931587">
              <w:rPr>
                <w:rFonts w:ascii="Sylfaen" w:eastAsia="Calibri" w:hAnsi="Sylfaen" w:cs="Sylfaen"/>
              </w:rPr>
              <w:t>պայմանագրի</w:t>
            </w:r>
            <w:r w:rsidRPr="00931587">
              <w:rPr>
                <w:rFonts w:ascii="Sylfaen" w:eastAsia="Calibri" w:hAnsi="Sylfaen"/>
              </w:rPr>
              <w:t xml:space="preserve"> </w:t>
            </w:r>
            <w:r w:rsidRPr="00931587">
              <w:rPr>
                <w:rFonts w:ascii="Sylfaen" w:eastAsia="Calibri" w:hAnsi="Sylfaen" w:cs="Sylfaen"/>
              </w:rPr>
              <w:t>թիվ</w:t>
            </w:r>
            <w:r w:rsidRPr="00931587">
              <w:rPr>
                <w:rFonts w:ascii="Sylfaen" w:eastAsia="Calibri" w:hAnsi="Sylfaen"/>
              </w:rPr>
              <w:t xml:space="preserve"> </w:t>
            </w:r>
            <w:sdt>
              <w:sdtPr>
                <w:rPr>
                  <w:rFonts w:ascii="Sylfaen" w:eastAsia="Calibri" w:hAnsi="Sylfaen"/>
                </w:rPr>
                <w:id w:val="741063857"/>
                <w:placeholder>
                  <w:docPart w:val="8F3BF9ABCA04441C8AE8B1DFF4CA2375"/>
                </w:placeholder>
              </w:sdtPr>
              <w:sdtEndPr/>
              <w:sdtContent>
                <w:r w:rsidRPr="00931587">
                  <w:rPr>
                    <w:rFonts w:ascii="Sylfaen" w:eastAsia="Calibri" w:hAnsi="Sylfaen"/>
                    <w:lang w:val="hy-AM"/>
                  </w:rPr>
                  <w:t>1</w:t>
                </w:r>
              </w:sdtContent>
            </w:sdt>
            <w:r w:rsidRPr="00931587">
              <w:rPr>
                <w:rFonts w:ascii="Sylfaen" w:eastAsia="Calibri" w:hAnsi="Sylfaen"/>
              </w:rPr>
              <w:t xml:space="preserve"> </w:t>
            </w:r>
            <w:r w:rsidRPr="00931587">
              <w:rPr>
                <w:rFonts w:ascii="Sylfaen" w:eastAsia="Calibri" w:hAnsi="Sylfaen" w:cs="Sylfaen"/>
              </w:rPr>
              <w:t>Հավելվածով</w:t>
            </w:r>
            <w:r w:rsidRPr="00931587">
              <w:rPr>
                <w:rFonts w:ascii="Sylfaen" w:eastAsia="Calibri" w:hAnsi="Sylfaen"/>
              </w:rPr>
              <w:t xml:space="preserve">  </w:t>
            </w:r>
            <w:r w:rsidRPr="00931587">
              <w:rPr>
                <w:rFonts w:ascii="Sylfaen" w:eastAsia="Calibri" w:hAnsi="Sylfaen" w:cs="Sylfaen"/>
              </w:rPr>
              <w:t>նախատեսված</w:t>
            </w:r>
            <w:r w:rsidRPr="00931587">
              <w:rPr>
                <w:rFonts w:ascii="Sylfaen" w:eastAsia="Calibri" w:hAnsi="Sylfaen"/>
                <w:lang w:val="hy-AM"/>
              </w:rPr>
              <w:t>,</w:t>
            </w:r>
            <w:r w:rsidRPr="00931587">
              <w:rPr>
                <w:rFonts w:ascii="Sylfaen" w:eastAsia="Calibri" w:hAnsi="Sylfaen"/>
              </w:rPr>
              <w:t xml:space="preserve"> </w:t>
            </w:r>
            <w:r w:rsidRPr="00931587">
              <w:rPr>
                <w:rFonts w:ascii="Sylfaen" w:eastAsia="Calibri" w:hAnsi="Sylfaen" w:cs="Sylfaen"/>
              </w:rPr>
              <w:t>իսկ</w:t>
            </w:r>
            <w:r w:rsidRPr="00931587">
              <w:rPr>
                <w:rFonts w:ascii="Sylfaen" w:eastAsia="Calibri" w:hAnsi="Sylfaen"/>
              </w:rPr>
              <w:t xml:space="preserve"> </w:t>
            </w:r>
            <w:r w:rsidRPr="00931587">
              <w:rPr>
                <w:rFonts w:ascii="Sylfaen" w:eastAsia="Calibri" w:hAnsi="Sylfaen" w:cs="Sylfaen"/>
              </w:rPr>
              <w:t>Գնորդը</w:t>
            </w:r>
            <w:r w:rsidRPr="00931587">
              <w:rPr>
                <w:rFonts w:ascii="Sylfaen" w:eastAsia="Calibri" w:hAnsi="Sylfaen"/>
              </w:rPr>
              <w:t xml:space="preserve"> </w:t>
            </w:r>
            <w:r w:rsidRPr="00931587">
              <w:rPr>
                <w:rFonts w:ascii="Sylfaen" w:eastAsia="Calibri" w:hAnsi="Sylfaen" w:cs="Sylfaen"/>
              </w:rPr>
              <w:t>պարտավոր</w:t>
            </w:r>
            <w:r w:rsidRPr="00931587">
              <w:rPr>
                <w:rFonts w:ascii="Sylfaen" w:eastAsia="Calibri" w:hAnsi="Sylfaen" w:cs="Sylfaen"/>
                <w:lang w:val="hy-AM"/>
              </w:rPr>
              <w:t xml:space="preserve">վում </w:t>
            </w:r>
            <w:r w:rsidRPr="00931587">
              <w:rPr>
                <w:rFonts w:ascii="Sylfaen" w:eastAsia="Calibri" w:hAnsi="Sylfaen"/>
              </w:rPr>
              <w:t xml:space="preserve"> </w:t>
            </w:r>
            <w:r w:rsidRPr="00931587">
              <w:rPr>
                <w:rFonts w:ascii="Sylfaen" w:eastAsia="Calibri" w:hAnsi="Sylfaen" w:cs="Sylfaen"/>
              </w:rPr>
              <w:t>է</w:t>
            </w:r>
            <w:r w:rsidRPr="00931587">
              <w:rPr>
                <w:rFonts w:ascii="Sylfaen" w:eastAsia="Calibri" w:hAnsi="Sylfaen"/>
              </w:rPr>
              <w:t xml:space="preserve"> </w:t>
            </w:r>
            <w:r w:rsidRPr="00931587">
              <w:rPr>
                <w:rFonts w:ascii="Sylfaen" w:eastAsia="Calibri" w:hAnsi="Sylfaen" w:cs="Sylfaen"/>
                <w:lang w:val="hy-AM"/>
              </w:rPr>
              <w:t>ընդունել</w:t>
            </w:r>
            <w:r w:rsidRPr="00931587">
              <w:rPr>
                <w:rFonts w:ascii="Sylfaen" w:eastAsia="Calibri" w:hAnsi="Sylfaen"/>
                <w:lang w:val="hy-AM"/>
              </w:rPr>
              <w:t xml:space="preserve"> և </w:t>
            </w:r>
            <w:r w:rsidRPr="00931587">
              <w:rPr>
                <w:rFonts w:ascii="Sylfaen" w:eastAsia="Calibri" w:hAnsi="Sylfaen" w:cs="Sylfaen"/>
              </w:rPr>
              <w:t>վճարել</w:t>
            </w:r>
            <w:r w:rsidRPr="00931587">
              <w:rPr>
                <w:rFonts w:ascii="Sylfaen" w:eastAsia="Calibri" w:hAnsi="Sylfaen"/>
              </w:rPr>
              <w:t xml:space="preserve"> </w:t>
            </w:r>
            <w:r w:rsidRPr="00931587">
              <w:rPr>
                <w:rFonts w:ascii="Sylfaen" w:eastAsia="Calibri" w:hAnsi="Sylfaen" w:cs="Sylfaen"/>
              </w:rPr>
              <w:t>մատակարարված</w:t>
            </w:r>
            <w:r w:rsidRPr="00931587">
              <w:rPr>
                <w:rFonts w:ascii="Sylfaen" w:eastAsia="Calibri" w:hAnsi="Sylfaen"/>
              </w:rPr>
              <w:t xml:space="preserve"> </w:t>
            </w:r>
            <w:r w:rsidRPr="00931587">
              <w:rPr>
                <w:rFonts w:ascii="Sylfaen" w:eastAsia="Calibri" w:hAnsi="Sylfaen" w:cs="Sylfaen"/>
              </w:rPr>
              <w:t>Ապրանքի</w:t>
            </w:r>
            <w:r w:rsidRPr="00931587">
              <w:rPr>
                <w:rFonts w:ascii="Sylfaen" w:eastAsia="Calibri" w:hAnsi="Sylfaen"/>
              </w:rPr>
              <w:t xml:space="preserve"> </w:t>
            </w:r>
            <w:r w:rsidRPr="00931587">
              <w:rPr>
                <w:rFonts w:ascii="Sylfaen" w:eastAsia="Calibri" w:hAnsi="Sylfaen" w:cs="Sylfaen"/>
              </w:rPr>
              <w:t>համար</w:t>
            </w:r>
            <w:r w:rsidRPr="00931587">
              <w:rPr>
                <w:rFonts w:ascii="Sylfaen" w:eastAsia="Calibri" w:hAnsi="Sylfaen"/>
              </w:rPr>
              <w:t>:</w:t>
            </w:r>
          </w:p>
          <w:p w:rsidR="002E75A7" w:rsidRPr="00931587" w:rsidRDefault="002E75A7" w:rsidP="00353FAF">
            <w:pPr>
              <w:shd w:val="clear" w:color="auto" w:fill="FFFFFF" w:themeFill="background1"/>
              <w:jc w:val="both"/>
              <w:rPr>
                <w:rFonts w:ascii="Sylfaen" w:eastAsia="Calibri" w:hAnsi="Sylfaen"/>
              </w:rPr>
            </w:pPr>
            <w:r w:rsidRPr="00931587">
              <w:rPr>
                <w:rFonts w:ascii="Sylfaen" w:eastAsia="Calibri" w:hAnsi="Sylfaen"/>
              </w:rPr>
              <w:t xml:space="preserve">1.2. </w:t>
            </w:r>
            <w:r w:rsidRPr="00931587">
              <w:rPr>
                <w:rFonts w:ascii="Sylfaen" w:eastAsia="Calibri" w:hAnsi="Sylfaen" w:cs="Sylfaen"/>
              </w:rPr>
              <w:t>Մատակարարը</w:t>
            </w:r>
            <w:r w:rsidRPr="00931587">
              <w:rPr>
                <w:rFonts w:ascii="Sylfaen" w:eastAsia="Calibri" w:hAnsi="Sylfaen"/>
              </w:rPr>
              <w:t xml:space="preserve"> </w:t>
            </w:r>
            <w:r w:rsidRPr="00931587">
              <w:rPr>
                <w:rFonts w:ascii="Sylfaen" w:eastAsia="Calibri" w:hAnsi="Sylfaen" w:cs="Sylfaen"/>
              </w:rPr>
              <w:t>երաշխավորում</w:t>
            </w:r>
            <w:r w:rsidRPr="00931587">
              <w:rPr>
                <w:rFonts w:ascii="Sylfaen" w:eastAsia="Calibri" w:hAnsi="Sylfaen"/>
              </w:rPr>
              <w:t xml:space="preserve"> </w:t>
            </w:r>
            <w:r w:rsidRPr="00931587">
              <w:rPr>
                <w:rFonts w:ascii="Sylfaen" w:eastAsia="Calibri" w:hAnsi="Sylfaen" w:cs="Sylfaen"/>
              </w:rPr>
              <w:t>է</w:t>
            </w:r>
            <w:r w:rsidRPr="00931587">
              <w:rPr>
                <w:rFonts w:ascii="Sylfaen" w:eastAsia="Calibri" w:hAnsi="Sylfaen"/>
              </w:rPr>
              <w:t xml:space="preserve">, </w:t>
            </w:r>
            <w:r w:rsidRPr="00931587">
              <w:rPr>
                <w:rFonts w:ascii="Sylfaen" w:eastAsia="Calibri" w:hAnsi="Sylfaen" w:cs="Sylfaen"/>
              </w:rPr>
              <w:t>որ</w:t>
            </w:r>
            <w:r w:rsidRPr="00931587">
              <w:rPr>
                <w:rFonts w:ascii="Sylfaen" w:eastAsia="Calibri" w:hAnsi="Sylfaen"/>
              </w:rPr>
              <w:t xml:space="preserve"> </w:t>
            </w:r>
            <w:r w:rsidRPr="00931587">
              <w:rPr>
                <w:rFonts w:ascii="Sylfaen" w:eastAsia="Calibri" w:hAnsi="Sylfaen" w:cs="Sylfaen"/>
              </w:rPr>
              <w:t>մատակարարվող</w:t>
            </w:r>
            <w:r w:rsidRPr="00931587">
              <w:rPr>
                <w:rFonts w:ascii="Sylfaen" w:eastAsia="Calibri" w:hAnsi="Sylfaen"/>
              </w:rPr>
              <w:t xml:space="preserve"> </w:t>
            </w:r>
            <w:r w:rsidRPr="00931587">
              <w:rPr>
                <w:rFonts w:ascii="Sylfaen" w:eastAsia="Calibri" w:hAnsi="Sylfaen" w:cs="Sylfaen"/>
              </w:rPr>
              <w:t>Ապրանքը</w:t>
            </w:r>
            <w:r w:rsidRPr="00931587">
              <w:rPr>
                <w:rFonts w:ascii="Sylfaen" w:eastAsia="Calibri" w:hAnsi="Sylfaen"/>
              </w:rPr>
              <w:t xml:space="preserve"> </w:t>
            </w:r>
            <w:r w:rsidRPr="00931587">
              <w:rPr>
                <w:rFonts w:ascii="Sylfaen" w:eastAsia="Calibri" w:hAnsi="Sylfaen" w:cs="Sylfaen"/>
              </w:rPr>
              <w:t>ազատ</w:t>
            </w:r>
            <w:r w:rsidRPr="00931587">
              <w:rPr>
                <w:rFonts w:ascii="Sylfaen" w:eastAsia="Calibri" w:hAnsi="Sylfaen"/>
              </w:rPr>
              <w:t xml:space="preserve"> </w:t>
            </w:r>
            <w:r w:rsidRPr="00931587">
              <w:rPr>
                <w:rFonts w:ascii="Sylfaen" w:eastAsia="Calibri" w:hAnsi="Sylfaen" w:cs="Sylfaen"/>
              </w:rPr>
              <w:t>է</w:t>
            </w:r>
            <w:r w:rsidRPr="00931587">
              <w:rPr>
                <w:rFonts w:ascii="Sylfaen" w:eastAsia="Calibri" w:hAnsi="Sylfaen"/>
              </w:rPr>
              <w:t xml:space="preserve"> </w:t>
            </w:r>
            <w:r w:rsidRPr="00931587">
              <w:rPr>
                <w:rFonts w:ascii="Sylfaen" w:eastAsia="Calibri" w:hAnsi="Sylfaen" w:cs="Sylfaen"/>
              </w:rPr>
              <w:t>երրորդ</w:t>
            </w:r>
            <w:r w:rsidRPr="00931587">
              <w:rPr>
                <w:rFonts w:ascii="Sylfaen" w:eastAsia="Calibri" w:hAnsi="Sylfaen"/>
              </w:rPr>
              <w:t xml:space="preserve"> </w:t>
            </w:r>
            <w:r w:rsidRPr="00931587">
              <w:rPr>
                <w:rFonts w:ascii="Sylfaen" w:eastAsia="Calibri" w:hAnsi="Sylfaen" w:cs="Sylfaen"/>
              </w:rPr>
              <w:t>անձանց</w:t>
            </w:r>
            <w:r w:rsidRPr="00931587">
              <w:rPr>
                <w:rFonts w:ascii="Sylfaen" w:eastAsia="Calibri" w:hAnsi="Sylfaen"/>
              </w:rPr>
              <w:t xml:space="preserve"> </w:t>
            </w:r>
            <w:r w:rsidRPr="00931587">
              <w:rPr>
                <w:rFonts w:ascii="Sylfaen" w:eastAsia="Calibri" w:hAnsi="Sylfaen" w:cs="Sylfaen"/>
              </w:rPr>
              <w:t>ցանկացած</w:t>
            </w:r>
            <w:r w:rsidRPr="00931587">
              <w:rPr>
                <w:rFonts w:ascii="Sylfaen" w:eastAsia="Calibri" w:hAnsi="Sylfaen"/>
              </w:rPr>
              <w:t xml:space="preserve"> </w:t>
            </w:r>
            <w:r w:rsidRPr="00931587">
              <w:rPr>
                <w:rFonts w:ascii="Sylfaen" w:eastAsia="Calibri" w:hAnsi="Sylfaen" w:cs="Sylfaen"/>
              </w:rPr>
              <w:t>իրավունքներից</w:t>
            </w:r>
            <w:r w:rsidRPr="00931587">
              <w:rPr>
                <w:rFonts w:ascii="Sylfaen" w:eastAsia="Calibri" w:hAnsi="Sylfaen"/>
              </w:rPr>
              <w:t xml:space="preserve">, </w:t>
            </w:r>
            <w:r w:rsidRPr="00931587">
              <w:rPr>
                <w:rFonts w:ascii="Sylfaen" w:eastAsia="Calibri" w:hAnsi="Sylfaen" w:cs="Sylfaen"/>
              </w:rPr>
              <w:t>կամ</w:t>
            </w:r>
            <w:r w:rsidRPr="00931587">
              <w:rPr>
                <w:rFonts w:ascii="Sylfaen" w:eastAsia="Calibri" w:hAnsi="Sylfaen"/>
              </w:rPr>
              <w:t xml:space="preserve"> </w:t>
            </w:r>
            <w:r w:rsidRPr="00931587">
              <w:rPr>
                <w:rFonts w:ascii="Sylfaen" w:eastAsia="Calibri" w:hAnsi="Sylfaen" w:cs="Sylfaen"/>
              </w:rPr>
              <w:t>այլ</w:t>
            </w:r>
            <w:r w:rsidRPr="00931587">
              <w:rPr>
                <w:rFonts w:ascii="Sylfaen" w:eastAsia="Calibri" w:hAnsi="Sylfaen"/>
              </w:rPr>
              <w:t xml:space="preserve"> </w:t>
            </w:r>
            <w:r w:rsidRPr="00931587">
              <w:rPr>
                <w:rFonts w:ascii="Sylfaen" w:eastAsia="Calibri" w:hAnsi="Sylfaen" w:cs="Sylfaen"/>
              </w:rPr>
              <w:t>կերպ</w:t>
            </w:r>
            <w:r w:rsidRPr="00931587">
              <w:rPr>
                <w:rFonts w:ascii="Sylfaen" w:eastAsia="Calibri" w:hAnsi="Sylfaen"/>
              </w:rPr>
              <w:t xml:space="preserve"> </w:t>
            </w:r>
            <w:r w:rsidRPr="00931587">
              <w:rPr>
                <w:rFonts w:ascii="Sylfaen" w:eastAsia="Calibri" w:hAnsi="Sylfaen" w:cs="Sylfaen"/>
              </w:rPr>
              <w:t>չի</w:t>
            </w:r>
            <w:r w:rsidRPr="00931587">
              <w:rPr>
                <w:rFonts w:ascii="Sylfaen" w:eastAsia="Calibri" w:hAnsi="Sylfaen"/>
              </w:rPr>
              <w:t xml:space="preserve"> </w:t>
            </w:r>
            <w:r w:rsidRPr="00931587">
              <w:rPr>
                <w:rFonts w:ascii="Sylfaen" w:eastAsia="Calibri" w:hAnsi="Sylfaen" w:cs="Sylfaen"/>
              </w:rPr>
              <w:t>հանդիսանում</w:t>
            </w:r>
            <w:r w:rsidRPr="00931587">
              <w:rPr>
                <w:rFonts w:ascii="Sylfaen" w:eastAsia="Calibri" w:hAnsi="Sylfaen"/>
              </w:rPr>
              <w:t xml:space="preserve"> </w:t>
            </w:r>
            <w:r w:rsidRPr="00931587">
              <w:rPr>
                <w:rFonts w:ascii="Sylfaen" w:eastAsia="Calibri" w:hAnsi="Sylfaen" w:cs="Sylfaen"/>
              </w:rPr>
              <w:t>վեճի</w:t>
            </w:r>
            <w:r w:rsidRPr="00931587">
              <w:rPr>
                <w:rFonts w:ascii="Sylfaen" w:eastAsia="Calibri" w:hAnsi="Sylfaen"/>
              </w:rPr>
              <w:t xml:space="preserve"> </w:t>
            </w:r>
            <w:r w:rsidRPr="00931587">
              <w:rPr>
                <w:rFonts w:ascii="Sylfaen" w:eastAsia="Calibri" w:hAnsi="Sylfaen" w:cs="Sylfaen"/>
              </w:rPr>
              <w:t>առարկա</w:t>
            </w:r>
            <w:r w:rsidRPr="00931587">
              <w:rPr>
                <w:rFonts w:ascii="Sylfaen" w:eastAsia="Calibri" w:hAnsi="Sylfaen"/>
              </w:rPr>
              <w:t xml:space="preserve">: </w:t>
            </w:r>
          </w:p>
          <w:p w:rsidR="002E75A7" w:rsidRPr="00931587" w:rsidRDefault="002E75A7" w:rsidP="00353FAF">
            <w:pPr>
              <w:shd w:val="clear" w:color="auto" w:fill="FFFFFF" w:themeFill="background1"/>
              <w:jc w:val="both"/>
              <w:rPr>
                <w:rFonts w:ascii="Sylfaen" w:eastAsia="Calibri" w:hAnsi="Sylfaen"/>
              </w:rPr>
            </w:pPr>
          </w:p>
          <w:p w:rsidR="002E75A7" w:rsidRPr="00931587" w:rsidRDefault="002E75A7" w:rsidP="00353FAF">
            <w:pPr>
              <w:shd w:val="clear" w:color="auto" w:fill="FFFFFF" w:themeFill="background1"/>
              <w:jc w:val="center"/>
              <w:rPr>
                <w:rFonts w:ascii="Sylfaen" w:eastAsia="Calibri" w:hAnsi="Sylfaen" w:cs="Sylfaen"/>
                <w:b/>
                <w:strike/>
                <w:lang w:val="hy-AM"/>
              </w:rPr>
            </w:pPr>
            <w:r w:rsidRPr="00931587">
              <w:rPr>
                <w:rFonts w:ascii="Sylfaen" w:eastAsia="Calibri" w:hAnsi="Sylfaen"/>
                <w:b/>
              </w:rPr>
              <w:t>2.</w:t>
            </w:r>
            <w:r w:rsidRPr="00931587">
              <w:rPr>
                <w:rFonts w:ascii="Sylfaen" w:eastAsia="Calibri" w:hAnsi="Sylfaen"/>
                <w:b/>
                <w:lang w:val="hy-AM"/>
              </w:rPr>
              <w:t xml:space="preserve">Ապրանքի որակը և երաշխիքը  </w:t>
            </w:r>
          </w:p>
          <w:p w:rsidR="002E75A7" w:rsidRPr="00931587" w:rsidRDefault="002E75A7" w:rsidP="00353FAF">
            <w:pPr>
              <w:shd w:val="clear" w:color="auto" w:fill="FFFFFF" w:themeFill="background1"/>
              <w:jc w:val="both"/>
              <w:rPr>
                <w:rFonts w:ascii="Sylfaen" w:eastAsia="Calibri" w:hAnsi="Sylfaen"/>
                <w:lang w:val="hy-AM"/>
              </w:rPr>
            </w:pPr>
            <w:r w:rsidRPr="00931587">
              <w:rPr>
                <w:rFonts w:ascii="Sylfaen" w:eastAsia="Calibri" w:hAnsi="Sylfaen"/>
                <w:lang w:val="hy-AM"/>
              </w:rPr>
              <w:t xml:space="preserve">2.1. </w:t>
            </w:r>
            <w:r w:rsidRPr="00931587">
              <w:t xml:space="preserve"> </w:t>
            </w:r>
            <w:r w:rsidRPr="00931587">
              <w:rPr>
                <w:rFonts w:ascii="Sylfaen" w:eastAsia="Calibri" w:hAnsi="Sylfaen"/>
                <w:lang w:val="hy-AM"/>
              </w:rPr>
              <w:t xml:space="preserve">Մատակարարվող Ապրանքը պետք է  արտադրված  լինի ԳՕՍՏ </w:t>
            </w:r>
            <w:r w:rsidRPr="00931587">
              <w:rPr>
                <w:sz w:val="26"/>
                <w:szCs w:val="26"/>
              </w:rPr>
              <w:t xml:space="preserve"> Р58615-2019</w:t>
            </w:r>
            <w:r w:rsidRPr="00931587">
              <w:rPr>
                <w:rFonts w:ascii="Sylfaen" w:eastAsia="Calibri" w:hAnsi="Sylfaen"/>
                <w:lang w:val="hy-AM"/>
              </w:rPr>
              <w:t xml:space="preserve">-ի համապատասխան և հաստատված լինի որակի և համապատասխանության </w:t>
            </w:r>
            <w:r w:rsidRPr="00931587">
              <w:rPr>
                <w:rFonts w:ascii="Sylfaen" w:eastAsia="Calibri" w:hAnsi="Sylfaen" w:cs="Sylfaen"/>
                <w:lang w:val="hy-AM"/>
              </w:rPr>
              <w:t xml:space="preserve"> հավաստագրով</w:t>
            </w:r>
            <w:r w:rsidRPr="00931587">
              <w:rPr>
                <w:rFonts w:ascii="Sylfaen" w:eastAsia="Calibri" w:hAnsi="Sylfaen"/>
                <w:lang w:val="hy-AM"/>
              </w:rPr>
              <w:t>:</w:t>
            </w:r>
          </w:p>
          <w:p w:rsidR="002E75A7" w:rsidRPr="00931587" w:rsidRDefault="002E75A7" w:rsidP="00353FAF">
            <w:pPr>
              <w:shd w:val="clear" w:color="auto" w:fill="FFFFFF" w:themeFill="background1"/>
              <w:jc w:val="both"/>
              <w:rPr>
                <w:rFonts w:ascii="Sylfaen" w:eastAsia="Calibri" w:hAnsi="Sylfaen" w:cs="Sylfaen"/>
                <w:lang w:val="hy-AM"/>
              </w:rPr>
            </w:pPr>
            <w:r w:rsidRPr="00931587">
              <w:rPr>
                <w:rFonts w:ascii="Sylfaen" w:hAnsi="Sylfaen" w:cs="Sylfaen"/>
                <w:lang w:val="hy-AM"/>
              </w:rPr>
              <w:t>2</w:t>
            </w:r>
            <w:r w:rsidRPr="00931587">
              <w:rPr>
                <w:lang w:val="hy-AM"/>
              </w:rPr>
              <w:t>․</w:t>
            </w:r>
            <w:r w:rsidRPr="00931587">
              <w:rPr>
                <w:rFonts w:ascii="Sylfaen" w:hAnsi="Sylfaen" w:cs="Sylfaen"/>
                <w:lang w:val="hy-AM"/>
              </w:rPr>
              <w:t>2</w:t>
            </w:r>
            <w:r w:rsidRPr="00931587">
              <w:rPr>
                <w:lang w:val="hy-AM"/>
              </w:rPr>
              <w:t>․</w:t>
            </w:r>
            <w:r w:rsidRPr="00931587">
              <w:rPr>
                <w:rFonts w:ascii="Sylfaen" w:hAnsi="Sylfaen" w:cs="Sylfaen"/>
                <w:lang w:val="hy-AM"/>
              </w:rPr>
              <w:t xml:space="preserve"> </w:t>
            </w:r>
            <w:r w:rsidRPr="00931587">
              <w:rPr>
                <w:rFonts w:ascii="Sylfaen" w:hAnsi="Sylfaen"/>
                <w:lang w:val="hy-AM"/>
              </w:rPr>
              <w:t xml:space="preserve"> </w:t>
            </w:r>
            <w:r w:rsidRPr="00931587">
              <w:rPr>
                <w:rFonts w:ascii="Sylfaen" w:hAnsi="Sylfaen" w:cs="Sylfaen"/>
                <w:lang w:val="hy-AM"/>
              </w:rPr>
              <w:t xml:space="preserve"> </w:t>
            </w:r>
            <w:r w:rsidRPr="00931587">
              <w:rPr>
                <w:rFonts w:ascii="Sylfaen" w:eastAsia="Calibri" w:hAnsi="Sylfaen" w:cs="Sylfaen"/>
                <w:lang w:val="hy-AM"/>
              </w:rPr>
              <w:t xml:space="preserve">  Փայտյա կոճղերի </w:t>
            </w:r>
            <w:r w:rsidRPr="00931587">
              <w:rPr>
                <w:rFonts w:ascii="Sylfaen" w:hAnsi="Sylfaen" w:cs="Sylfaen"/>
                <w:lang w:val="hy-AM"/>
              </w:rPr>
              <w:t>որակը, չափերը ստուգվում են ընտրովի հսկողությամբ՝ համաձայն 18321 ԳՕՍՏ –ի  "կույր" մեթոդի:</w:t>
            </w:r>
            <w:r w:rsidRPr="00931587">
              <w:rPr>
                <w:rFonts w:ascii="Sylfaen" w:eastAsia="Calibri" w:hAnsi="Sylfaen" w:cs="Sylfaen"/>
                <w:lang w:val="hy-AM"/>
              </w:rPr>
              <w:t xml:space="preserve"> </w:t>
            </w:r>
          </w:p>
          <w:p w:rsidR="002E75A7" w:rsidRPr="00931587" w:rsidRDefault="002E75A7" w:rsidP="00353FAF">
            <w:pPr>
              <w:shd w:val="clear" w:color="auto" w:fill="FFFFFF" w:themeFill="background1"/>
              <w:jc w:val="both"/>
              <w:rPr>
                <w:rFonts w:ascii="Sylfaen" w:hAnsi="Sylfaen" w:cs="Sylfaen"/>
                <w:lang w:val="hy-AM"/>
              </w:rPr>
            </w:pPr>
            <w:r w:rsidRPr="00931587">
              <w:rPr>
                <w:rFonts w:ascii="Sylfaen" w:hAnsi="Sylfaen" w:cs="Sylfaen"/>
                <w:lang w:val="hy-AM"/>
              </w:rPr>
              <w:t>2</w:t>
            </w:r>
            <w:r w:rsidRPr="00931587">
              <w:rPr>
                <w:lang w:val="hy-AM"/>
              </w:rPr>
              <w:t>․</w:t>
            </w:r>
            <w:r w:rsidRPr="00931587">
              <w:rPr>
                <w:rFonts w:ascii="Sylfaen" w:hAnsi="Sylfaen" w:cs="Sylfaen"/>
                <w:lang w:val="hy-AM"/>
              </w:rPr>
              <w:t>3</w:t>
            </w:r>
            <w:r w:rsidRPr="00931587">
              <w:rPr>
                <w:lang w:val="hy-AM"/>
              </w:rPr>
              <w:t>․</w:t>
            </w:r>
            <w:r w:rsidRPr="00931587">
              <w:rPr>
                <w:rFonts w:ascii="Sylfaen" w:hAnsi="Sylfaen" w:cs="Sylfaen"/>
                <w:lang w:val="hy-AM"/>
              </w:rPr>
              <w:t xml:space="preserve"> Մատակարարված Ապրանքի վրա տարածվում է Մատակարարի երաշխիքը՝ Ապրանքի հանձնման-ընդունման Ակտի ստորագրումից հետո  (5)  տարի ժամկետով:</w:t>
            </w:r>
          </w:p>
          <w:p w:rsidR="002E75A7" w:rsidRPr="00931587" w:rsidRDefault="002E75A7" w:rsidP="00353FAF">
            <w:pPr>
              <w:shd w:val="clear" w:color="auto" w:fill="FFFFFF" w:themeFill="background1"/>
              <w:jc w:val="center"/>
              <w:rPr>
                <w:rFonts w:ascii="Sylfaen" w:hAnsi="Sylfaen"/>
                <w:b/>
                <w:lang w:val="hy-AM"/>
              </w:rPr>
            </w:pPr>
            <w:r w:rsidRPr="00931587">
              <w:rPr>
                <w:rFonts w:ascii="Sylfaen" w:hAnsi="Sylfaen"/>
                <w:b/>
                <w:lang w:val="hy-AM"/>
              </w:rPr>
              <w:t>3.</w:t>
            </w:r>
            <w:r w:rsidRPr="00931587">
              <w:rPr>
                <w:rFonts w:ascii="Sylfaen" w:hAnsi="Sylfaen" w:cs="Sylfaen"/>
                <w:b/>
                <w:lang w:val="hy-AM"/>
              </w:rPr>
              <w:t>Մատակարարման</w:t>
            </w:r>
            <w:r w:rsidRPr="00931587">
              <w:rPr>
                <w:rFonts w:ascii="Sylfaen" w:hAnsi="Sylfaen"/>
                <w:b/>
                <w:lang w:val="hy-AM"/>
              </w:rPr>
              <w:t xml:space="preserve"> </w:t>
            </w:r>
            <w:r w:rsidRPr="00931587">
              <w:rPr>
                <w:rFonts w:ascii="Sylfaen" w:hAnsi="Sylfaen" w:cs="Sylfaen"/>
                <w:b/>
                <w:lang w:val="hy-AM"/>
              </w:rPr>
              <w:t>ժամկետը</w:t>
            </w:r>
            <w:r w:rsidRPr="00931587">
              <w:rPr>
                <w:rFonts w:ascii="Sylfaen" w:hAnsi="Sylfaen"/>
                <w:b/>
                <w:lang w:val="hy-AM"/>
              </w:rPr>
              <w:t xml:space="preserve"> </w:t>
            </w:r>
            <w:r w:rsidRPr="00931587">
              <w:rPr>
                <w:rFonts w:ascii="Sylfaen" w:hAnsi="Sylfaen" w:cs="Sylfaen"/>
                <w:b/>
                <w:lang w:val="hy-AM"/>
              </w:rPr>
              <w:t>և</w:t>
            </w:r>
            <w:r w:rsidRPr="00931587">
              <w:rPr>
                <w:rFonts w:ascii="Sylfaen" w:hAnsi="Sylfaen"/>
                <w:b/>
                <w:lang w:val="hy-AM"/>
              </w:rPr>
              <w:t xml:space="preserve"> </w:t>
            </w:r>
            <w:r w:rsidRPr="00931587">
              <w:rPr>
                <w:rFonts w:ascii="Sylfaen" w:hAnsi="Sylfaen" w:cs="Sylfaen"/>
                <w:b/>
                <w:lang w:val="hy-AM"/>
              </w:rPr>
              <w:t>կարգը</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3.1.  Մատակարարը պարտավոր է Ապրանքը մատակարարել </w:t>
            </w:r>
            <w:r w:rsidR="00C97D51">
              <w:rPr>
                <w:rFonts w:ascii="Sylfaen" w:hAnsi="Sylfaen"/>
                <w:lang w:val="hy-AM"/>
              </w:rPr>
              <w:t xml:space="preserve"> պայմանագիրը կնքելու օրվանից</w:t>
            </w:r>
            <w:r w:rsidR="00C7145E" w:rsidRPr="00931587">
              <w:rPr>
                <w:rFonts w:ascii="Sylfaen" w:hAnsi="Sylfaen"/>
                <w:lang w:val="hy-AM"/>
              </w:rPr>
              <w:t xml:space="preserve"> 30/երեսուն/ օրացուցային օրվա ընթացքում</w:t>
            </w:r>
            <w:r w:rsidRPr="00931587">
              <w:rPr>
                <w:rFonts w:ascii="Sylfaen" w:hAnsi="Sylfaen"/>
                <w:lang w:val="hy-AM"/>
              </w:rPr>
              <w:t xml:space="preserve">։  </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3.2.</w:t>
            </w:r>
            <w:r w:rsidRPr="00931587">
              <w:rPr>
                <w:rFonts w:ascii="Sylfaen" w:hAnsi="Sylfaen"/>
                <w:lang w:val="hy-AM"/>
              </w:rPr>
              <w:tab/>
              <w:t xml:space="preserve">  Ապրանքների մատակարարումը կատարվում է ընդհանուր օգտագործման ցանկացած տրանսպորտային միջոցով՝ </w:t>
            </w:r>
            <w:r w:rsidR="0067418D" w:rsidRPr="00931587">
              <w:rPr>
                <w:rFonts w:ascii="Sylfaen" w:hAnsi="Sylfaen"/>
                <w:lang w:val="hy-AM"/>
              </w:rPr>
              <w:t>ք.</w:t>
            </w:r>
            <w:r w:rsidRPr="00931587">
              <w:rPr>
                <w:rFonts w:ascii="Sylfaen" w:hAnsi="Sylfaen"/>
                <w:lang w:val="hy-AM"/>
              </w:rPr>
              <w:t xml:space="preserve">Վանաձոր, </w:t>
            </w:r>
            <w:r w:rsidR="0067418D" w:rsidRPr="00931587">
              <w:rPr>
                <w:rFonts w:ascii="Sylfaen" w:hAnsi="Sylfaen"/>
                <w:lang w:val="hy-AM"/>
              </w:rPr>
              <w:t xml:space="preserve"> Մոսկովյան փողոց 5 Ա, ք.</w:t>
            </w:r>
            <w:r w:rsidRPr="00931587">
              <w:rPr>
                <w:rFonts w:ascii="Sylfaen" w:hAnsi="Sylfaen"/>
                <w:lang w:val="hy-AM"/>
              </w:rPr>
              <w:t>Գյումրի,</w:t>
            </w:r>
            <w:r w:rsidR="0067418D" w:rsidRPr="00931587">
              <w:rPr>
                <w:rFonts w:ascii="Sylfaen" w:hAnsi="Sylfaen"/>
                <w:lang w:val="hy-AM"/>
              </w:rPr>
              <w:t xml:space="preserve"> Գրեգին 1 փողոց, 62 շենք, ք.</w:t>
            </w:r>
            <w:r w:rsidRPr="00931587">
              <w:rPr>
                <w:rFonts w:ascii="Sylfaen" w:hAnsi="Sylfaen"/>
                <w:lang w:val="hy-AM"/>
              </w:rPr>
              <w:t xml:space="preserve"> Երևան</w:t>
            </w:r>
            <w:r w:rsidR="0067418D" w:rsidRPr="00931587">
              <w:rPr>
                <w:rFonts w:ascii="Sylfaen" w:hAnsi="Sylfaen"/>
                <w:lang w:val="hy-AM"/>
              </w:rPr>
              <w:t>, Արցախի փող. 42 Ա, ք. Սևան</w:t>
            </w:r>
            <w:r w:rsidR="00B20191" w:rsidRPr="00931587">
              <w:rPr>
                <w:rFonts w:ascii="Sylfaen" w:hAnsi="Sylfaen"/>
                <w:lang w:val="hy-AM"/>
              </w:rPr>
              <w:t>, ալրաղաց</w:t>
            </w:r>
            <w:r w:rsidR="00650C2A" w:rsidRPr="00931587">
              <w:rPr>
                <w:rFonts w:ascii="Sylfaen" w:hAnsi="Sylfaen"/>
                <w:lang w:val="hy-AM"/>
              </w:rPr>
              <w:t xml:space="preserve"> կոմբինատի հարավարևմտյան մաս հասցեներեվ՝</w:t>
            </w:r>
            <w:r w:rsidRPr="00931587">
              <w:rPr>
                <w:rFonts w:ascii="Sylfaen" w:hAnsi="Sylfaen"/>
                <w:lang w:val="hy-AM"/>
              </w:rPr>
              <w:t xml:space="preserve"> DAP մատակարարման պայմաններով (Incoterms-ի տերմինների մեկնաբանման միջազգային կանոններին համապատասխան, 2020 թ. խմբագրությամբ):</w:t>
            </w:r>
          </w:p>
          <w:p w:rsidR="002E75A7" w:rsidRPr="00931587" w:rsidRDefault="002E75A7" w:rsidP="00353FAF">
            <w:pPr>
              <w:shd w:val="clear" w:color="auto" w:fill="FFFFFF" w:themeFill="background1"/>
              <w:jc w:val="both"/>
              <w:rPr>
                <w:rFonts w:ascii="Sylfaen" w:hAnsi="Sylfaen" w:cs="Sylfaen"/>
                <w:lang w:val="hy-AM"/>
              </w:rPr>
            </w:pPr>
            <w:r w:rsidRPr="00931587">
              <w:rPr>
                <w:rFonts w:ascii="Sylfaen" w:hAnsi="Sylfaen"/>
                <w:lang w:val="hy-AM"/>
              </w:rPr>
              <w:t xml:space="preserve">3.3. </w:t>
            </w:r>
            <w:r w:rsidRPr="00931587">
              <w:rPr>
                <w:rFonts w:ascii="Sylfaen" w:hAnsi="Sylfaen" w:cs="Sylfaen"/>
                <w:lang w:val="hy-AM"/>
              </w:rPr>
              <w:t xml:space="preserve"> Մինչ Գնորդի կողմից սույն Պայմանագրով նախատեսված Ապրանքի ընդունումը, Ապրանքի պահպանման ռիսկն ամբողջությամբ կրում է Մատակարարը:</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3.4. Ապրանքի ընդունումն իրականացվում է П 6 «Ընդունման կարգն ըստ քանակի» և   П-7 «Ընդունման կարգն ըստ որակի» հրահանգների համաձայն:</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3.5. Մատակարարման ամսաթիվ է  համարվում Գնորդի կողմից ապրանքի ընդունման ամսաթիվը, որը նշված է Հանձնման-ընդունման ակտում, վերջինիս կողմից ապրանքի որակի և քանակի հանդեպ բողոքի բացակայության դեպքում:</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3.6. Ապրանքի ստացումը Գնորդի կողմից հաստատվում է հանձնման-ընդունման ակտի կազմման միջոցով, որը ստորագրվում է Կողմերի լիազոր ներկայացուցիչների կողմից: Հանձնման–  ընդունման  ակտում նշվում են ընդունման պահին առկա դիտողությունները` Ապրանքի որակի և քանակի  վերաբերյալ:</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3.6.   Համաձայն սույն Պայմանագրի թիվ 1 </w:t>
            </w:r>
            <w:r w:rsidRPr="00931587">
              <w:rPr>
                <w:rFonts w:ascii="Sylfaen" w:hAnsi="Sylfaen" w:cs="Sylfaen"/>
                <w:lang w:val="hy-AM"/>
              </w:rPr>
              <w:t xml:space="preserve"> Մասնագրին</w:t>
            </w:r>
            <w:r w:rsidRPr="00931587">
              <w:rPr>
                <w:rFonts w:ascii="Sylfaen" w:hAnsi="Sylfaen"/>
                <w:lang w:val="hy-AM"/>
              </w:rPr>
              <w:t>՝ Ապրանքների առաքումն իրականացվում է խմբաքանակներով։</w:t>
            </w:r>
          </w:p>
          <w:p w:rsidR="002E75A7" w:rsidRPr="00931587" w:rsidRDefault="002E75A7" w:rsidP="00353FAF">
            <w:pPr>
              <w:shd w:val="clear" w:color="auto" w:fill="FFFFFF" w:themeFill="background1"/>
              <w:jc w:val="both"/>
              <w:rPr>
                <w:rFonts w:ascii="Sylfaen" w:hAnsi="Sylfaen" w:cs="Sylfaen"/>
                <w:lang w:val="hy-AM"/>
              </w:rPr>
            </w:pPr>
            <w:r w:rsidRPr="00931587">
              <w:rPr>
                <w:rFonts w:ascii="Sylfaen" w:hAnsi="Sylfaen"/>
                <w:lang w:val="hy-AM"/>
              </w:rPr>
              <w:t xml:space="preserve">3.7.    </w:t>
            </w:r>
            <w:r w:rsidRPr="00931587">
              <w:rPr>
                <w:rFonts w:ascii="Sylfaen" w:hAnsi="Sylfaen" w:cs="Sylfaen"/>
                <w:lang w:val="hy-AM"/>
              </w:rPr>
              <w:t xml:space="preserve">  Մատակարարը</w:t>
            </w:r>
            <w:r w:rsidRPr="00931587">
              <w:rPr>
                <w:rFonts w:ascii="Sylfaen" w:hAnsi="Sylfaen" w:cs="Arial"/>
                <w:lang w:val="hy-AM"/>
              </w:rPr>
              <w:t xml:space="preserve"> </w:t>
            </w:r>
            <w:r w:rsidRPr="00931587">
              <w:rPr>
                <w:rFonts w:ascii="Sylfaen" w:hAnsi="Sylfaen" w:cs="Sylfaen"/>
                <w:lang w:val="hy-AM"/>
              </w:rPr>
              <w:t>պարտավոր</w:t>
            </w:r>
            <w:r w:rsidRPr="00931587">
              <w:rPr>
                <w:rFonts w:ascii="Sylfaen" w:hAnsi="Sylfaen" w:cs="Arial"/>
                <w:lang w:val="hy-AM"/>
              </w:rPr>
              <w:t xml:space="preserve"> </w:t>
            </w:r>
            <w:r w:rsidRPr="00931587">
              <w:rPr>
                <w:rFonts w:ascii="Sylfaen" w:hAnsi="Sylfaen" w:cs="Sylfaen"/>
                <w:lang w:val="hy-AM"/>
              </w:rPr>
              <w:t>է</w:t>
            </w:r>
            <w:r w:rsidRPr="00931587">
              <w:rPr>
                <w:rFonts w:ascii="Sylfaen" w:hAnsi="Sylfaen" w:cs="Arial"/>
                <w:lang w:val="hy-AM"/>
              </w:rPr>
              <w:t xml:space="preserve"> </w:t>
            </w:r>
            <w:r w:rsidRPr="00931587">
              <w:rPr>
                <w:rFonts w:ascii="Sylfaen" w:hAnsi="Sylfaen" w:cs="Sylfaen"/>
                <w:lang w:val="hy-AM"/>
              </w:rPr>
              <w:t>Ապրանքի</w:t>
            </w:r>
            <w:r w:rsidRPr="00931587">
              <w:rPr>
                <w:rFonts w:ascii="Sylfaen" w:hAnsi="Sylfaen" w:cs="Arial"/>
                <w:lang w:val="hy-AM"/>
              </w:rPr>
              <w:t xml:space="preserve"> </w:t>
            </w:r>
            <w:r w:rsidRPr="00931587">
              <w:rPr>
                <w:rFonts w:ascii="Sylfaen" w:hAnsi="Sylfaen" w:cs="Sylfaen"/>
                <w:lang w:val="hy-AM"/>
              </w:rPr>
              <w:t>յուրաքանչյուր</w:t>
            </w:r>
            <w:r w:rsidRPr="00931587">
              <w:rPr>
                <w:rFonts w:ascii="Sylfaen" w:hAnsi="Sylfaen" w:cs="Arial"/>
                <w:lang w:val="hy-AM"/>
              </w:rPr>
              <w:t xml:space="preserve"> </w:t>
            </w:r>
            <w:r w:rsidRPr="00931587">
              <w:rPr>
                <w:rFonts w:ascii="Sylfaen" w:hAnsi="Sylfaen" w:cs="Sylfaen"/>
                <w:lang w:val="hy-AM"/>
              </w:rPr>
              <w:t>խմբաքանակի</w:t>
            </w:r>
            <w:r w:rsidRPr="00931587">
              <w:rPr>
                <w:rFonts w:ascii="Sylfaen" w:hAnsi="Sylfaen" w:cs="Arial"/>
                <w:lang w:val="hy-AM"/>
              </w:rPr>
              <w:t xml:space="preserve"> </w:t>
            </w:r>
            <w:r w:rsidRPr="00931587">
              <w:rPr>
                <w:rFonts w:ascii="Sylfaen" w:hAnsi="Sylfaen" w:cs="Sylfaen"/>
                <w:lang w:val="hy-AM"/>
              </w:rPr>
              <w:t>հետ</w:t>
            </w:r>
            <w:r w:rsidRPr="00931587">
              <w:rPr>
                <w:rFonts w:ascii="Sylfaen" w:hAnsi="Sylfaen" w:cs="Arial"/>
                <w:lang w:val="hy-AM"/>
              </w:rPr>
              <w:t xml:space="preserve"> </w:t>
            </w:r>
            <w:r w:rsidRPr="00931587">
              <w:rPr>
                <w:rFonts w:ascii="Sylfaen" w:hAnsi="Sylfaen" w:cs="Sylfaen"/>
                <w:lang w:val="hy-AM"/>
              </w:rPr>
              <w:t>միասին</w:t>
            </w:r>
            <w:r w:rsidRPr="00931587">
              <w:rPr>
                <w:rFonts w:ascii="Sylfaen" w:hAnsi="Sylfaen" w:cs="Arial"/>
                <w:lang w:val="hy-AM"/>
              </w:rPr>
              <w:t xml:space="preserve"> </w:t>
            </w:r>
            <w:r w:rsidRPr="00931587">
              <w:rPr>
                <w:rFonts w:ascii="Sylfaen" w:hAnsi="Sylfaen" w:cs="Sylfaen"/>
                <w:lang w:val="hy-AM"/>
              </w:rPr>
              <w:t>Գնորդին</w:t>
            </w:r>
            <w:r w:rsidRPr="00931587">
              <w:rPr>
                <w:rFonts w:ascii="Sylfaen" w:hAnsi="Sylfaen" w:cs="Arial"/>
                <w:lang w:val="hy-AM"/>
              </w:rPr>
              <w:t xml:space="preserve"> </w:t>
            </w:r>
            <w:r w:rsidRPr="00931587">
              <w:rPr>
                <w:rFonts w:ascii="Sylfaen" w:hAnsi="Sylfaen" w:cs="Sylfaen"/>
                <w:lang w:val="hy-AM"/>
              </w:rPr>
              <w:t>փոխանցել</w:t>
            </w:r>
            <w:r w:rsidRPr="00931587">
              <w:rPr>
                <w:rFonts w:ascii="Sylfaen" w:hAnsi="Sylfaen" w:cs="Arial"/>
                <w:lang w:val="hy-AM"/>
              </w:rPr>
              <w:t xml:space="preserve"> </w:t>
            </w:r>
            <w:r w:rsidRPr="00931587">
              <w:rPr>
                <w:rFonts w:ascii="Sylfaen" w:hAnsi="Sylfaen" w:cs="Sylfaen"/>
                <w:lang w:val="hy-AM"/>
              </w:rPr>
              <w:t>հետևյալ</w:t>
            </w:r>
            <w:r w:rsidRPr="00931587">
              <w:rPr>
                <w:rFonts w:ascii="Sylfaen" w:hAnsi="Sylfaen" w:cs="Arial"/>
                <w:lang w:val="hy-AM"/>
              </w:rPr>
              <w:t xml:space="preserve"> </w:t>
            </w:r>
            <w:r w:rsidRPr="00931587">
              <w:rPr>
                <w:rFonts w:ascii="Sylfaen" w:hAnsi="Sylfaen" w:cs="Sylfaen"/>
                <w:lang w:val="hy-AM"/>
              </w:rPr>
              <w:t>փաստաթղթերը։</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cs="Sylfaen"/>
                <w:lang w:val="hy-AM"/>
              </w:rPr>
              <w:t>-Հանձնման-ընդունման Ակտ;</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-Հաշիվ-ապրանքագիր 3 օրինակ: (մ</w:t>
            </w:r>
            <w:r w:rsidRPr="00931587">
              <w:rPr>
                <w:rFonts w:ascii="Sylfaen" w:hAnsi="Sylfaen" w:cs="Sylfaen"/>
                <w:lang w:val="hy-AM"/>
              </w:rPr>
              <w:t>ատակարար</w:t>
            </w:r>
            <w:r w:rsidRPr="00931587">
              <w:rPr>
                <w:rFonts w:ascii="Sylfaen" w:hAnsi="Sylfaen"/>
                <w:lang w:val="hy-AM"/>
              </w:rPr>
              <w:t xml:space="preserve">ի </w:t>
            </w:r>
            <w:r w:rsidRPr="00931587">
              <w:rPr>
                <w:rFonts w:ascii="Sylfaen" w:hAnsi="Sylfaen" w:cs="Sylfaen"/>
                <w:b/>
                <w:lang w:val="hy-AM"/>
              </w:rPr>
              <w:t xml:space="preserve"> </w:t>
            </w:r>
            <w:r w:rsidRPr="00931587">
              <w:rPr>
                <w:rFonts w:ascii="Sylfaen" w:hAnsi="Sylfaen" w:cs="Sylfaen"/>
                <w:lang w:val="hy-AM"/>
              </w:rPr>
              <w:t>վավերապայմաններով</w:t>
            </w:r>
            <w:r w:rsidRPr="00931587">
              <w:rPr>
                <w:rFonts w:ascii="Sylfaen" w:hAnsi="Sylfaen"/>
                <w:lang w:val="hy-AM"/>
              </w:rPr>
              <w:t xml:space="preserve">): </w:t>
            </w:r>
          </w:p>
          <w:p w:rsidR="002E75A7" w:rsidRPr="00931587" w:rsidRDefault="002E75A7" w:rsidP="00353FAF">
            <w:pPr>
              <w:shd w:val="clear" w:color="auto" w:fill="FFFFFF" w:themeFill="background1"/>
              <w:jc w:val="both"/>
              <w:rPr>
                <w:rFonts w:ascii="Sylfaen" w:eastAsia="Calibri" w:hAnsi="Sylfaen" w:cs="Sylfaen"/>
                <w:lang w:val="hy-AM"/>
              </w:rPr>
            </w:pPr>
            <w:r w:rsidRPr="00931587">
              <w:rPr>
                <w:rFonts w:ascii="Sylfaen" w:hAnsi="Sylfaen"/>
                <w:lang w:val="hy-AM"/>
              </w:rPr>
              <w:t>-Ո</w:t>
            </w:r>
            <w:r w:rsidRPr="00931587">
              <w:rPr>
                <w:rFonts w:ascii="Sylfaen" w:eastAsia="Calibri" w:hAnsi="Sylfaen" w:cs="Sylfaen"/>
                <w:lang w:val="hy-AM"/>
              </w:rPr>
              <w:t xml:space="preserve">րակի </w:t>
            </w:r>
            <w:r w:rsidRPr="00931587">
              <w:rPr>
                <w:rFonts w:ascii="Sylfaen" w:eastAsia="Calibri" w:hAnsi="Sylfaen"/>
                <w:lang w:val="hy-AM"/>
              </w:rPr>
              <w:t>/</w:t>
            </w:r>
            <w:r w:rsidRPr="00931587">
              <w:rPr>
                <w:rFonts w:ascii="Sylfaen" w:eastAsia="Calibri" w:hAnsi="Sylfaen" w:cs="Sylfaen"/>
                <w:lang w:val="hy-AM"/>
              </w:rPr>
              <w:t>համապատասխանության</w:t>
            </w:r>
            <w:r w:rsidRPr="00931587">
              <w:rPr>
                <w:rFonts w:ascii="Sylfaen" w:eastAsia="Calibri" w:hAnsi="Sylfaen"/>
                <w:lang w:val="hy-AM"/>
              </w:rPr>
              <w:t xml:space="preserve">/ </w:t>
            </w:r>
            <w:r w:rsidRPr="00931587">
              <w:rPr>
                <w:rFonts w:ascii="Sylfaen" w:eastAsia="Calibri" w:hAnsi="Sylfaen" w:cs="Sylfaen"/>
                <w:lang w:val="hy-AM"/>
              </w:rPr>
              <w:t>հավաստագիր:</w:t>
            </w:r>
          </w:p>
          <w:p w:rsidR="002E75A7" w:rsidRPr="00931587" w:rsidRDefault="002E75A7" w:rsidP="00353FAF">
            <w:pPr>
              <w:shd w:val="clear" w:color="auto" w:fill="FFFFFF" w:themeFill="background1"/>
              <w:jc w:val="center"/>
              <w:rPr>
                <w:rFonts w:ascii="Sylfaen" w:hAnsi="Sylfaen" w:cs="Sylfaen"/>
                <w:b/>
                <w:lang w:val="hy-AM"/>
              </w:rPr>
            </w:pPr>
            <w:r w:rsidRPr="00931587">
              <w:rPr>
                <w:rFonts w:ascii="Sylfaen" w:hAnsi="Sylfaen"/>
                <w:b/>
                <w:lang w:val="hy-AM"/>
              </w:rPr>
              <w:t xml:space="preserve">4. </w:t>
            </w:r>
            <w:r w:rsidRPr="00931587">
              <w:rPr>
                <w:rFonts w:ascii="Sylfaen" w:hAnsi="Sylfaen" w:cs="Sylfaen"/>
                <w:b/>
                <w:lang w:val="hy-AM"/>
              </w:rPr>
              <w:t>Պայմանգրի գինը</w:t>
            </w:r>
            <w:r w:rsidRPr="00931587">
              <w:rPr>
                <w:rFonts w:ascii="Sylfaen" w:hAnsi="Sylfaen"/>
                <w:b/>
                <w:lang w:val="hy-AM"/>
              </w:rPr>
              <w:t xml:space="preserve"> </w:t>
            </w:r>
            <w:r w:rsidRPr="00931587">
              <w:rPr>
                <w:rFonts w:ascii="Sylfaen" w:hAnsi="Sylfaen" w:cs="Sylfaen"/>
                <w:b/>
                <w:lang w:val="hy-AM"/>
              </w:rPr>
              <w:t>և</w:t>
            </w:r>
            <w:r w:rsidRPr="00931587">
              <w:rPr>
                <w:rFonts w:ascii="Sylfaen" w:hAnsi="Sylfaen"/>
                <w:b/>
                <w:lang w:val="hy-AM"/>
              </w:rPr>
              <w:t xml:space="preserve"> </w:t>
            </w:r>
            <w:r w:rsidRPr="00931587">
              <w:rPr>
                <w:rFonts w:ascii="Sylfaen" w:hAnsi="Sylfaen" w:cs="Sylfaen"/>
                <w:b/>
                <w:lang w:val="hy-AM"/>
              </w:rPr>
              <w:t>վճարման</w:t>
            </w:r>
            <w:r w:rsidRPr="00931587">
              <w:rPr>
                <w:rFonts w:ascii="Sylfaen" w:hAnsi="Sylfaen"/>
                <w:b/>
                <w:lang w:val="hy-AM"/>
              </w:rPr>
              <w:t xml:space="preserve"> </w:t>
            </w:r>
            <w:r w:rsidRPr="00931587">
              <w:rPr>
                <w:rFonts w:ascii="Sylfaen" w:hAnsi="Sylfaen" w:cs="Sylfaen"/>
                <w:b/>
                <w:lang w:val="hy-AM"/>
              </w:rPr>
              <w:t>կարգը</w:t>
            </w:r>
          </w:p>
          <w:p w:rsidR="002E75A7" w:rsidRPr="00931587" w:rsidRDefault="002E75A7" w:rsidP="00353FAF">
            <w:pPr>
              <w:shd w:val="clear" w:color="auto" w:fill="FFFFFF" w:themeFill="background1"/>
              <w:jc w:val="both"/>
              <w:rPr>
                <w:rFonts w:ascii="Sylfaen" w:hAnsi="Sylfaen"/>
                <w:lang w:val="pt-BR"/>
              </w:rPr>
            </w:pPr>
            <w:r w:rsidRPr="00931587">
              <w:rPr>
                <w:rFonts w:ascii="Sylfaen" w:hAnsi="Sylfaen"/>
                <w:lang w:val="hy-AM"/>
              </w:rPr>
              <w:t xml:space="preserve">4.1. </w:t>
            </w:r>
            <w:r w:rsidRPr="00931587">
              <w:rPr>
                <w:rFonts w:ascii="Sylfaen" w:hAnsi="Sylfaen" w:cs="Sylfaen"/>
                <w:lang w:val="hy-AM"/>
              </w:rPr>
              <w:t>Պայմանագրի</w:t>
            </w:r>
            <w:r w:rsidRPr="00931587">
              <w:rPr>
                <w:rFonts w:ascii="Sylfaen" w:hAnsi="Sylfaen"/>
                <w:lang w:val="pt-BR"/>
              </w:rPr>
              <w:t xml:space="preserve"> </w:t>
            </w:r>
            <w:r w:rsidRPr="00931587">
              <w:rPr>
                <w:rFonts w:ascii="Sylfaen" w:hAnsi="Sylfaen" w:cs="Sylfaen"/>
                <w:lang w:val="hy-AM"/>
              </w:rPr>
              <w:t>ընդհանուր</w:t>
            </w:r>
            <w:r w:rsidRPr="00931587">
              <w:rPr>
                <w:rFonts w:ascii="Sylfaen" w:hAnsi="Sylfaen"/>
                <w:lang w:val="pt-BR"/>
              </w:rPr>
              <w:t xml:space="preserve"> </w:t>
            </w:r>
            <w:r w:rsidRPr="00931587">
              <w:rPr>
                <w:rFonts w:ascii="Sylfaen" w:hAnsi="Sylfaen" w:cs="Sylfaen"/>
                <w:lang w:val="hy-AM"/>
              </w:rPr>
              <w:t>արժեքը</w:t>
            </w:r>
            <w:r w:rsidRPr="00931587">
              <w:rPr>
                <w:rFonts w:ascii="Sylfaen" w:hAnsi="Sylfaen"/>
                <w:lang w:val="pt-BR"/>
              </w:rPr>
              <w:t xml:space="preserve"> </w:t>
            </w:r>
            <w:r w:rsidRPr="00931587">
              <w:rPr>
                <w:rFonts w:ascii="Sylfaen" w:hAnsi="Sylfaen" w:cs="Sylfaen"/>
                <w:lang w:val="hy-AM"/>
              </w:rPr>
              <w:t>կազմում</w:t>
            </w:r>
            <w:r w:rsidRPr="00931587">
              <w:rPr>
                <w:rFonts w:ascii="Sylfaen" w:hAnsi="Sylfaen"/>
                <w:lang w:val="pt-BR"/>
              </w:rPr>
              <w:t xml:space="preserve"> </w:t>
            </w:r>
            <w:r w:rsidRPr="00931587">
              <w:rPr>
                <w:rFonts w:ascii="Sylfaen" w:hAnsi="Sylfaen"/>
                <w:lang w:val="hy-AM"/>
              </w:rPr>
              <w:t xml:space="preserve">_______ </w:t>
            </w:r>
            <w:r w:rsidRPr="00931587">
              <w:rPr>
                <w:rFonts w:ascii="Sylfaen" w:hAnsi="Sylfaen"/>
                <w:bCs/>
                <w:lang w:val="hy-AM"/>
              </w:rPr>
              <w:t>(________</w:t>
            </w:r>
            <w:r w:rsidRPr="00931587">
              <w:rPr>
                <w:rFonts w:ascii="Sylfaen" w:hAnsi="Sylfaen" w:cs="Sylfaen"/>
                <w:bCs/>
                <w:lang w:val="hy-AM"/>
              </w:rPr>
              <w:t>)</w:t>
            </w:r>
            <w:r w:rsidRPr="00931587">
              <w:rPr>
                <w:rFonts w:ascii="Sylfaen" w:hAnsi="Sylfaen"/>
                <w:bCs/>
                <w:lang w:val="hy-AM"/>
              </w:rPr>
              <w:t xml:space="preserve"> </w:t>
            </w:r>
            <w:r w:rsidRPr="00931587">
              <w:rPr>
                <w:rFonts w:ascii="Sylfaen" w:hAnsi="Sylfaen" w:cs="Sylfaen"/>
                <w:lang w:val="hy-AM"/>
              </w:rPr>
              <w:t>ՀՀ</w:t>
            </w:r>
            <w:r w:rsidRPr="00931587">
              <w:rPr>
                <w:rFonts w:ascii="Sylfaen" w:hAnsi="Sylfaen"/>
                <w:lang w:val="pt-BR"/>
              </w:rPr>
              <w:t xml:space="preserve"> </w:t>
            </w:r>
            <w:r w:rsidRPr="00931587">
              <w:rPr>
                <w:rFonts w:ascii="Sylfaen" w:hAnsi="Sylfaen" w:cs="Sylfaen"/>
                <w:lang w:val="hy-AM"/>
              </w:rPr>
              <w:t>դրամ</w:t>
            </w:r>
            <w:r w:rsidRPr="00931587">
              <w:rPr>
                <w:rFonts w:ascii="Sylfaen" w:hAnsi="Sylfaen" w:cs="Sylfaen"/>
                <w:lang w:val="pt-BR"/>
              </w:rPr>
              <w:t>՝</w:t>
            </w:r>
            <w:r w:rsidRPr="00931587">
              <w:rPr>
                <w:rFonts w:ascii="Sylfaen" w:hAnsi="Sylfaen"/>
                <w:lang w:val="pt-BR"/>
              </w:rPr>
              <w:t xml:space="preserve"> </w:t>
            </w:r>
            <w:r w:rsidRPr="00931587">
              <w:rPr>
                <w:rFonts w:ascii="Sylfaen" w:hAnsi="Sylfaen" w:cs="Sylfaen"/>
                <w:lang w:val="hy-AM"/>
              </w:rPr>
              <w:t>ներառյալ</w:t>
            </w:r>
            <w:r w:rsidRPr="00931587">
              <w:rPr>
                <w:rFonts w:ascii="Sylfaen" w:hAnsi="Sylfaen"/>
                <w:lang w:val="hy-AM"/>
              </w:rPr>
              <w:t xml:space="preserve"> </w:t>
            </w:r>
            <w:r w:rsidRPr="00931587">
              <w:rPr>
                <w:rFonts w:ascii="Sylfaen" w:hAnsi="Sylfaen" w:cs="Sylfaen"/>
                <w:lang w:val="hy-AM"/>
              </w:rPr>
              <w:t>ԱԱՀ</w:t>
            </w:r>
            <w:r w:rsidRPr="00931587">
              <w:rPr>
                <w:rFonts w:ascii="Sylfaen" w:hAnsi="Sylfaen"/>
                <w:lang w:val="pt-BR"/>
              </w:rPr>
              <w:t>:</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4.2. </w:t>
            </w:r>
            <w:r w:rsidRPr="00931587">
              <w:rPr>
                <w:rFonts w:ascii="Sylfaen" w:hAnsi="Sylfaen"/>
                <w:lang w:val="pt-BR"/>
              </w:rPr>
              <w:t xml:space="preserve"> </w:t>
            </w:r>
            <w:r w:rsidRPr="00931587">
              <w:rPr>
                <w:rFonts w:ascii="Sylfaen" w:hAnsi="Sylfaen"/>
                <w:lang w:val="hy-AM"/>
              </w:rPr>
              <w:t>Սույն Պայմանագրով մատակարարվող Ապրանքի գինը սահմանվում է ՀՀ դրամով և ներառում է ՝ Ապրանքի վերջնական արժեքը՝ հաշվի առնելով արտահանման ձևակերպումը ՝ արտահանման տուրքերի վճարմամբ, ինչպես նաև մինչև Վանաձոր, Գյումրի, Երևան կայարան Ապրանքի առաքման ծախսերը, ինչպես նաև որակի հավաստագիրը, արտահանման փաթեթավորումը, մակնշումը, Ապրանքի մատակարարման հետ կապված տրանսպորտային ծախսերը և Մատակարարի կողմից սույն Պայմանագրի կատարման հետ կապված այլ ծախսերը:</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4.3. </w:t>
            </w:r>
            <w:r w:rsidRPr="00931587">
              <w:rPr>
                <w:rFonts w:ascii="Sylfaen" w:hAnsi="Sylfaen" w:cs="Sylfaen"/>
                <w:lang w:val="hy-AM"/>
              </w:rPr>
              <w:t>Գնորդը</w:t>
            </w:r>
            <w:r w:rsidRPr="00931587">
              <w:rPr>
                <w:rFonts w:ascii="Sylfaen" w:hAnsi="Sylfaen"/>
                <w:lang w:val="hy-AM"/>
              </w:rPr>
              <w:t xml:space="preserve"> </w:t>
            </w:r>
            <w:r w:rsidRPr="00931587">
              <w:rPr>
                <w:rFonts w:ascii="Sylfaen" w:hAnsi="Sylfaen" w:cs="Sylfaen"/>
                <w:lang w:val="hy-AM"/>
              </w:rPr>
              <w:t>վճարում</w:t>
            </w:r>
            <w:r w:rsidRPr="00931587">
              <w:rPr>
                <w:rFonts w:ascii="Sylfaen" w:hAnsi="Sylfaen"/>
                <w:lang w:val="hy-AM"/>
              </w:rPr>
              <w:t xml:space="preserve"> </w:t>
            </w:r>
            <w:r w:rsidRPr="00931587">
              <w:rPr>
                <w:rFonts w:ascii="Sylfaen" w:hAnsi="Sylfaen" w:cs="Sylfaen"/>
                <w:lang w:val="hy-AM"/>
              </w:rPr>
              <w:t>է</w:t>
            </w:r>
            <w:r w:rsidRPr="00931587">
              <w:rPr>
                <w:rFonts w:ascii="Sylfaen" w:hAnsi="Sylfaen"/>
                <w:lang w:val="hy-AM"/>
              </w:rPr>
              <w:t xml:space="preserve"> </w:t>
            </w:r>
            <w:r w:rsidRPr="00931587">
              <w:rPr>
                <w:rFonts w:ascii="Sylfaen" w:hAnsi="Sylfaen" w:cs="Sylfaen"/>
                <w:lang w:val="hy-AM"/>
              </w:rPr>
              <w:t>սույն</w:t>
            </w:r>
            <w:r w:rsidRPr="00931587">
              <w:rPr>
                <w:rFonts w:ascii="Sylfaen" w:hAnsi="Sylfaen"/>
                <w:lang w:val="hy-AM"/>
              </w:rPr>
              <w:t xml:space="preserve"> </w:t>
            </w:r>
            <w:r w:rsidRPr="00931587">
              <w:rPr>
                <w:rFonts w:ascii="Sylfaen" w:hAnsi="Sylfaen" w:cs="Sylfaen"/>
                <w:lang w:val="hy-AM"/>
              </w:rPr>
              <w:t>Պայմանագրի</w:t>
            </w:r>
            <w:r w:rsidRPr="00931587">
              <w:rPr>
                <w:rFonts w:ascii="Sylfaen" w:hAnsi="Sylfaen"/>
                <w:lang w:val="hy-AM"/>
              </w:rPr>
              <w:t xml:space="preserve"> 4.1 ենթա</w:t>
            </w:r>
            <w:r w:rsidRPr="00931587">
              <w:rPr>
                <w:rFonts w:ascii="Sylfaen" w:hAnsi="Sylfaen" w:cs="Sylfaen"/>
                <w:lang w:val="hy-AM"/>
              </w:rPr>
              <w:t>կետում</w:t>
            </w:r>
            <w:r w:rsidRPr="00931587">
              <w:rPr>
                <w:rFonts w:ascii="Sylfaen" w:hAnsi="Sylfaen"/>
                <w:lang w:val="hy-AM"/>
              </w:rPr>
              <w:t xml:space="preserve"> </w:t>
            </w:r>
            <w:r w:rsidRPr="00931587">
              <w:rPr>
                <w:rFonts w:ascii="Sylfaen" w:hAnsi="Sylfaen" w:cs="Sylfaen"/>
                <w:lang w:val="hy-AM"/>
              </w:rPr>
              <w:t>նշված</w:t>
            </w:r>
            <w:r w:rsidRPr="00931587">
              <w:rPr>
                <w:rFonts w:ascii="Sylfaen" w:hAnsi="Sylfaen"/>
                <w:lang w:val="hy-AM"/>
              </w:rPr>
              <w:t xml:space="preserve"> </w:t>
            </w:r>
            <w:r w:rsidRPr="00931587">
              <w:rPr>
                <w:rFonts w:ascii="Sylfaen" w:hAnsi="Sylfaen" w:cs="Sylfaen"/>
                <w:lang w:val="hy-AM"/>
              </w:rPr>
              <w:t>գումարը</w:t>
            </w:r>
            <w:r w:rsidRPr="00931587">
              <w:rPr>
                <w:rFonts w:ascii="Sylfaen" w:hAnsi="Sylfaen"/>
                <w:lang w:val="hy-AM"/>
              </w:rPr>
              <w:t xml:space="preserve">` </w:t>
            </w:r>
            <w:r w:rsidRPr="00931587">
              <w:rPr>
                <w:rFonts w:ascii="Sylfaen" w:hAnsi="Sylfaen" w:cs="Sylfaen"/>
                <w:lang w:val="hy-AM"/>
              </w:rPr>
              <w:t>մատակարարման</w:t>
            </w:r>
            <w:r w:rsidRPr="00931587">
              <w:rPr>
                <w:rFonts w:ascii="Sylfaen" w:hAnsi="Sylfaen"/>
                <w:lang w:val="hy-AM"/>
              </w:rPr>
              <w:t xml:space="preserve"> </w:t>
            </w:r>
            <w:r w:rsidRPr="00931587">
              <w:rPr>
                <w:rFonts w:ascii="Sylfaen" w:hAnsi="Sylfaen" w:cs="Sylfaen"/>
                <w:lang w:val="hy-AM"/>
              </w:rPr>
              <w:t xml:space="preserve">օրվանից </w:t>
            </w:r>
            <w:r w:rsidRPr="00931587">
              <w:rPr>
                <w:rFonts w:ascii="Sylfaen" w:hAnsi="Sylfaen"/>
                <w:lang w:val="hy-AM"/>
              </w:rPr>
              <w:t>15 (տասնհինգ)   աշխատանքային</w:t>
            </w:r>
            <w:r w:rsidRPr="00931587">
              <w:rPr>
                <w:rFonts w:ascii="Sylfaen" w:hAnsi="Sylfaen" w:cs="Sylfaen"/>
                <w:lang w:val="hy-AM"/>
              </w:rPr>
              <w:t xml:space="preserve"> օրվա</w:t>
            </w:r>
            <w:r w:rsidRPr="00931587">
              <w:rPr>
                <w:rFonts w:ascii="Sylfaen" w:hAnsi="Sylfaen"/>
                <w:lang w:val="hy-AM"/>
              </w:rPr>
              <w:t xml:space="preserve"> </w:t>
            </w:r>
            <w:r w:rsidRPr="00931587">
              <w:rPr>
                <w:rFonts w:ascii="Sylfaen" w:hAnsi="Sylfaen" w:cs="Sylfaen"/>
                <w:lang w:val="hy-AM"/>
              </w:rPr>
              <w:t>ընթացքում</w:t>
            </w:r>
            <w:r w:rsidRPr="00931587">
              <w:rPr>
                <w:rFonts w:ascii="Sylfaen" w:hAnsi="Sylfaen"/>
                <w:lang w:val="hy-AM"/>
              </w:rPr>
              <w:t xml:space="preserve">: </w:t>
            </w:r>
            <w:r w:rsidRPr="00931587">
              <w:rPr>
                <w:rFonts w:ascii="Sylfaen" w:hAnsi="Sylfaen" w:cs="Sylfaen"/>
                <w:lang w:val="hy-AM"/>
              </w:rPr>
              <w:t>Վճարումը</w:t>
            </w:r>
            <w:r w:rsidRPr="00931587">
              <w:rPr>
                <w:rFonts w:ascii="Sylfaen" w:hAnsi="Sylfaen"/>
                <w:lang w:val="hy-AM"/>
              </w:rPr>
              <w:t xml:space="preserve"> </w:t>
            </w:r>
            <w:r w:rsidRPr="00931587">
              <w:rPr>
                <w:rFonts w:ascii="Sylfaen" w:hAnsi="Sylfaen" w:cs="Sylfaen"/>
                <w:lang w:val="hy-AM"/>
              </w:rPr>
              <w:t>կատարվում</w:t>
            </w:r>
            <w:r w:rsidRPr="00931587">
              <w:rPr>
                <w:rFonts w:ascii="Sylfaen" w:hAnsi="Sylfaen"/>
                <w:lang w:val="hy-AM"/>
              </w:rPr>
              <w:t xml:space="preserve"> </w:t>
            </w:r>
            <w:r w:rsidRPr="00931587">
              <w:rPr>
                <w:rFonts w:ascii="Sylfaen" w:hAnsi="Sylfaen" w:cs="Sylfaen"/>
                <w:lang w:val="hy-AM"/>
              </w:rPr>
              <w:t>է</w:t>
            </w:r>
            <w:r w:rsidRPr="00931587">
              <w:rPr>
                <w:rFonts w:ascii="Sylfaen" w:hAnsi="Sylfaen"/>
                <w:lang w:val="hy-AM"/>
              </w:rPr>
              <w:t xml:space="preserve">  </w:t>
            </w:r>
            <w:r w:rsidRPr="00931587">
              <w:rPr>
                <w:rFonts w:ascii="Sylfaen" w:hAnsi="Sylfaen" w:cs="Sylfaen"/>
                <w:lang w:val="hy-AM"/>
              </w:rPr>
              <w:t>դրամական</w:t>
            </w:r>
            <w:r w:rsidRPr="00931587">
              <w:rPr>
                <w:rFonts w:ascii="Sylfaen" w:hAnsi="Sylfaen"/>
                <w:lang w:val="hy-AM"/>
              </w:rPr>
              <w:t xml:space="preserve"> </w:t>
            </w:r>
            <w:r w:rsidRPr="00931587">
              <w:rPr>
                <w:rFonts w:ascii="Sylfaen" w:hAnsi="Sylfaen" w:cs="Sylfaen"/>
                <w:lang w:val="hy-AM"/>
              </w:rPr>
              <w:t>միջոցները</w:t>
            </w:r>
            <w:r w:rsidRPr="00931587">
              <w:rPr>
                <w:rFonts w:ascii="Sylfaen" w:hAnsi="Sylfaen"/>
                <w:lang w:val="hy-AM"/>
              </w:rPr>
              <w:t xml:space="preserve"> </w:t>
            </w:r>
            <w:r w:rsidRPr="00931587">
              <w:rPr>
                <w:rFonts w:ascii="Sylfaen" w:hAnsi="Sylfaen" w:cs="Sylfaen"/>
                <w:lang w:val="hy-AM"/>
              </w:rPr>
              <w:t>Մատակարարի</w:t>
            </w:r>
            <w:r w:rsidRPr="00931587">
              <w:rPr>
                <w:rFonts w:ascii="Sylfaen" w:hAnsi="Sylfaen"/>
                <w:lang w:val="hy-AM"/>
              </w:rPr>
              <w:t xml:space="preserve"> </w:t>
            </w:r>
            <w:r w:rsidRPr="00931587">
              <w:rPr>
                <w:rFonts w:ascii="Sylfaen" w:hAnsi="Sylfaen" w:cs="Sylfaen"/>
                <w:lang w:val="hy-AM"/>
              </w:rPr>
              <w:t>հաշվարկային</w:t>
            </w:r>
            <w:r w:rsidRPr="00931587">
              <w:rPr>
                <w:rFonts w:ascii="Sylfaen" w:hAnsi="Sylfaen"/>
                <w:lang w:val="hy-AM"/>
              </w:rPr>
              <w:t xml:space="preserve"> </w:t>
            </w:r>
            <w:r w:rsidRPr="00931587">
              <w:rPr>
                <w:rFonts w:ascii="Sylfaen" w:hAnsi="Sylfaen" w:cs="Sylfaen"/>
                <w:lang w:val="hy-AM"/>
              </w:rPr>
              <w:t>հաշվին</w:t>
            </w:r>
            <w:r w:rsidRPr="00931587">
              <w:rPr>
                <w:rFonts w:ascii="Sylfaen" w:hAnsi="Sylfaen"/>
                <w:lang w:val="hy-AM"/>
              </w:rPr>
              <w:t xml:space="preserve"> </w:t>
            </w:r>
            <w:r w:rsidRPr="00931587">
              <w:rPr>
                <w:rFonts w:ascii="Sylfaen" w:hAnsi="Sylfaen" w:cs="Sylfaen"/>
                <w:lang w:val="hy-AM"/>
              </w:rPr>
              <w:t>փոխանցելու</w:t>
            </w:r>
            <w:r w:rsidRPr="00931587">
              <w:rPr>
                <w:rFonts w:ascii="Sylfaen" w:hAnsi="Sylfaen"/>
                <w:lang w:val="hy-AM"/>
              </w:rPr>
              <w:t xml:space="preserve"> </w:t>
            </w:r>
            <w:r w:rsidRPr="00931587">
              <w:rPr>
                <w:rFonts w:ascii="Sylfaen" w:hAnsi="Sylfaen" w:cs="Sylfaen"/>
                <w:lang w:val="hy-AM"/>
              </w:rPr>
              <w:t>միջոցով</w:t>
            </w:r>
            <w:r w:rsidRPr="00931587">
              <w:rPr>
                <w:rFonts w:ascii="Sylfaen" w:hAnsi="Sylfaen"/>
                <w:lang w:val="hy-AM"/>
              </w:rPr>
              <w:t>:</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4.4.   Հայաստանի Հանրապետության տարածքում բանկային բոլոր ծախսերը վճարում է Գնորդը, Հայաստանի Հանրապետության տարածքից դուրս՝ Մատակարարը։</w:t>
            </w:r>
          </w:p>
          <w:p w:rsidR="002E75A7" w:rsidRPr="00931587" w:rsidRDefault="002E75A7" w:rsidP="00353FAF">
            <w:pPr>
              <w:shd w:val="clear" w:color="auto" w:fill="FFFFFF" w:themeFill="background1"/>
              <w:jc w:val="center"/>
              <w:rPr>
                <w:rFonts w:ascii="Sylfaen" w:hAnsi="Sylfaen"/>
                <w:b/>
                <w:lang w:val="hy-AM"/>
              </w:rPr>
            </w:pPr>
            <w:r w:rsidRPr="00931587">
              <w:rPr>
                <w:rFonts w:ascii="Sylfaen" w:hAnsi="Sylfaen"/>
                <w:b/>
                <w:lang w:val="hy-AM"/>
              </w:rPr>
              <w:t>5. Կողմերի իրավունքներն ու պարտականությունները</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5.1. Մատակարարը պարտավոր է՝</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5.1.1. Իր հաշվին և իր միջոցներով իրականացնել սույն Պայմանագրի՝ թիվ 1 Հավելվածում նշված Ապրանքի մատակարարումը, սույն Պայմանագրի 3.2. կետում նշված հասցեով:</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5.1.2. Սույն Պայմանագրի 3.1. կետում նշված ժամկետներում, Հանձնման- ընդունման ակտով Գնորդին հանձնել համապատասխան որակի և քանակի Ապրանք:</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5</w:t>
            </w:r>
            <w:r w:rsidRPr="00931587">
              <w:rPr>
                <w:lang w:val="hy-AM"/>
              </w:rPr>
              <w:t>․</w:t>
            </w:r>
            <w:r w:rsidRPr="00931587">
              <w:rPr>
                <w:rFonts w:ascii="Sylfaen" w:hAnsi="Sylfaen"/>
                <w:lang w:val="hy-AM"/>
              </w:rPr>
              <w:t>1</w:t>
            </w:r>
            <w:r w:rsidRPr="00931587">
              <w:rPr>
                <w:lang w:val="hy-AM"/>
              </w:rPr>
              <w:t>․</w:t>
            </w:r>
            <w:r w:rsidRPr="00931587">
              <w:rPr>
                <w:rFonts w:ascii="Sylfaen" w:hAnsi="Sylfaen"/>
                <w:lang w:val="hy-AM"/>
              </w:rPr>
              <w:t>3</w:t>
            </w:r>
            <w:r w:rsidRPr="00931587">
              <w:rPr>
                <w:lang w:val="hy-AM"/>
              </w:rPr>
              <w:t>․</w:t>
            </w:r>
            <w:r w:rsidRPr="00931587">
              <w:rPr>
                <w:rFonts w:ascii="Sylfaen" w:hAnsi="Sylfaen"/>
                <w:lang w:val="hy-AM"/>
              </w:rPr>
              <w:t xml:space="preserve"> Սույն Պայմանագրով նախատեսված որակի և քանակի պայմանների խախտման դեպքում Գնորդի ներկայացուցչի հետ միասին կազմել Ապրանքի թերությունների Ակտ:</w:t>
            </w:r>
            <w:r w:rsidRPr="00931587">
              <w:rPr>
                <w:lang w:val="hy-AM"/>
              </w:rPr>
              <w:t xml:space="preserve"> </w:t>
            </w:r>
            <w:r w:rsidRPr="00931587">
              <w:rPr>
                <w:rFonts w:ascii="Sylfaen" w:hAnsi="Sylfaen"/>
                <w:lang w:val="hy-AM"/>
              </w:rPr>
              <w:t>Մատակարարի ներկայացուցչի ներկայությունը Ապրանքի թերությունների մասին ակտ կազմելիս պարտադիր է:  Մատակարարը Ակտի ստորագրումից հետո 10 /տասը/ աշխատանքային օրվա ընթացքում պարտավորվում է  վերացնել Ապրանքի թերությունները, կամ Գնորդի ընտրությամբ.</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-հատուցել  Գնորդին Ապրանքի թերությունները վերացնելու համար կատարած բոլոր ծախսերը;</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-անհատույց փոխարինել սույն Պայմանագրի պայմաններին չհամապատասխանող Ապրանքը պատշաճ որակի Ապրանքով: </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5.2. Մատակարարը իրավունք ունի՝</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 </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5.3. Գնորդը պարտավոր է՝</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5.3.1.  Ընդունել Ապրանքը, իրականացնել ստուգում ըստ քանակի և որակի և  ստորագրել Հանձնման-ընդունման ակտը:</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5.3.2. Սույն Պայմանագրում նշված ժամկետում վճարել Ապրանքի համար: </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5.4. Գնորդն իրավունք ունի՝</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5.4.1.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5.4.2.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p w:rsidR="002E75A7" w:rsidRPr="00931587" w:rsidRDefault="002E75A7" w:rsidP="00353FAF">
            <w:pPr>
              <w:shd w:val="clear" w:color="auto" w:fill="FFFFFF" w:themeFill="background1"/>
              <w:jc w:val="center"/>
              <w:rPr>
                <w:rFonts w:ascii="Sylfaen" w:hAnsi="Sylfaen"/>
                <w:b/>
                <w:lang w:val="hy-AM"/>
              </w:rPr>
            </w:pPr>
            <w:r w:rsidRPr="00931587">
              <w:rPr>
                <w:rFonts w:ascii="Sylfaen" w:hAnsi="Sylfaen"/>
                <w:b/>
                <w:lang w:val="hy-AM"/>
              </w:rPr>
              <w:t xml:space="preserve">6. </w:t>
            </w:r>
            <w:r w:rsidRPr="00931587">
              <w:rPr>
                <w:rFonts w:ascii="Sylfaen" w:hAnsi="Sylfaen" w:cs="Sylfaen"/>
                <w:b/>
                <w:sz w:val="20"/>
                <w:szCs w:val="20"/>
                <w:lang w:val="hy-AM"/>
              </w:rPr>
              <w:t xml:space="preserve"> </w:t>
            </w:r>
            <w:r w:rsidRPr="00931587">
              <w:rPr>
                <w:b/>
                <w:sz w:val="26"/>
                <w:szCs w:val="26"/>
                <w:lang w:val="hy-AM"/>
              </w:rPr>
              <w:t>Անհաղթահարելի ուժի ազդեցությունը (ՖՈՐՍ-ՄԱԺՈՐ)</w:t>
            </w:r>
          </w:p>
          <w:p w:rsidR="002E75A7" w:rsidRPr="00931587" w:rsidRDefault="002E75A7" w:rsidP="00353FAF">
            <w:pPr>
              <w:shd w:val="clear" w:color="auto" w:fill="FFFFFF" w:themeFill="background1"/>
              <w:jc w:val="both"/>
              <w:rPr>
                <w:sz w:val="26"/>
                <w:szCs w:val="26"/>
                <w:lang w:val="hy-AM"/>
              </w:rPr>
            </w:pPr>
            <w:r w:rsidRPr="00931587">
              <w:rPr>
                <w:rFonts w:ascii="Sylfaen" w:hAnsi="Sylfaen"/>
                <w:lang w:val="hy-AM"/>
              </w:rPr>
              <w:t xml:space="preserve">6.1. </w:t>
            </w:r>
            <w:r w:rsidRPr="00931587">
              <w:rPr>
                <w:rFonts w:ascii="Sylfaen" w:hAnsi="Sylfaen" w:cs="Sylfaen"/>
                <w:sz w:val="20"/>
                <w:szCs w:val="20"/>
                <w:lang w:val="hy-AM"/>
              </w:rPr>
              <w:t xml:space="preserve"> </w:t>
            </w:r>
            <w:r w:rsidRPr="00931587">
              <w:rPr>
                <w:rFonts w:ascii="Sylfaen" w:hAnsi="Sylfaen" w:cs="Sylfaen"/>
                <w:sz w:val="26"/>
                <w:szCs w:val="26"/>
                <w:lang w:val="hy-AM"/>
              </w:rPr>
              <w:t>Կողմերը</w:t>
            </w:r>
            <w:r w:rsidRPr="00931587">
              <w:rPr>
                <w:rFonts w:ascii="Sylfaen" w:hAnsi="Sylfaen"/>
                <w:sz w:val="26"/>
                <w:szCs w:val="26"/>
                <w:lang w:val="hy-AM"/>
              </w:rPr>
              <w:t xml:space="preserve"> </w:t>
            </w:r>
            <w:r w:rsidRPr="00931587">
              <w:rPr>
                <w:rFonts w:ascii="Sylfaen" w:hAnsi="Sylfaen" w:cs="Sylfaen"/>
                <w:sz w:val="26"/>
                <w:szCs w:val="26"/>
                <w:lang w:val="hy-AM"/>
              </w:rPr>
              <w:t>Պայմանագրով</w:t>
            </w:r>
            <w:r w:rsidRPr="00931587">
              <w:rPr>
                <w:rFonts w:ascii="Sylfaen" w:hAnsi="Sylfaen"/>
                <w:sz w:val="26"/>
                <w:szCs w:val="26"/>
                <w:lang w:val="hy-AM"/>
              </w:rPr>
              <w:t xml:space="preserve"> </w:t>
            </w:r>
            <w:r w:rsidRPr="00931587">
              <w:rPr>
                <w:rFonts w:ascii="Sylfaen" w:hAnsi="Sylfaen" w:cs="Sylfaen"/>
                <w:sz w:val="26"/>
                <w:szCs w:val="26"/>
                <w:lang w:val="hy-AM"/>
              </w:rPr>
              <w:t>նախատեսված</w:t>
            </w:r>
            <w:r w:rsidRPr="00931587">
              <w:rPr>
                <w:rFonts w:ascii="Sylfaen" w:hAnsi="Sylfaen"/>
                <w:sz w:val="26"/>
                <w:szCs w:val="26"/>
                <w:lang w:val="hy-AM"/>
              </w:rPr>
              <w:t xml:space="preserve"> </w:t>
            </w:r>
            <w:r w:rsidRPr="00931587">
              <w:rPr>
                <w:sz w:val="26"/>
                <w:szCs w:val="26"/>
                <w:lang w:val="hy-AM"/>
              </w:rPr>
              <w:t>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2E75A7" w:rsidRPr="00931587" w:rsidRDefault="002E75A7" w:rsidP="00353FAF">
            <w:pPr>
              <w:shd w:val="clear" w:color="auto" w:fill="FFFFFF" w:themeFill="background1"/>
              <w:jc w:val="both"/>
              <w:rPr>
                <w:sz w:val="26"/>
                <w:szCs w:val="26"/>
                <w:lang w:val="hy-AM"/>
              </w:rPr>
            </w:pPr>
            <w:r w:rsidRPr="00931587">
              <w:rPr>
                <w:sz w:val="26"/>
                <w:szCs w:val="26"/>
                <w:lang w:val="hy-AM"/>
              </w:rPr>
              <w:t>6.2</w:t>
            </w:r>
            <w:r w:rsidRPr="00931587">
              <w:rPr>
                <w:b/>
                <w:sz w:val="26"/>
                <w:szCs w:val="26"/>
                <w:lang w:val="hy-AM"/>
              </w:rPr>
              <w:t>.</w:t>
            </w:r>
            <w:r w:rsidRPr="00931587">
              <w:rPr>
                <w:sz w:val="26"/>
                <w:szCs w:val="26"/>
                <w:lang w:val="hy-AM"/>
              </w:rPr>
              <w:t xml:space="preserve"> </w:t>
            </w:r>
            <w:r w:rsidRPr="00931587">
              <w:rPr>
                <w:sz w:val="26"/>
                <w:szCs w:val="26"/>
                <w:shd w:val="clear" w:color="auto" w:fill="FFFFFF"/>
                <w:lang w:val="hy-AM"/>
              </w:rPr>
              <w:t xml:space="preserve">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2E75A7" w:rsidRPr="00931587" w:rsidRDefault="002E75A7" w:rsidP="00353FAF">
            <w:pPr>
              <w:shd w:val="clear" w:color="auto" w:fill="FFFFFF" w:themeFill="background1"/>
              <w:jc w:val="both"/>
              <w:rPr>
                <w:sz w:val="26"/>
                <w:szCs w:val="26"/>
                <w:lang w:val="hy-AM"/>
              </w:rPr>
            </w:pPr>
            <w:r w:rsidRPr="00931587">
              <w:rPr>
                <w:sz w:val="26"/>
                <w:szCs w:val="26"/>
                <w:lang w:val="hy-AM"/>
              </w:rPr>
              <w:t xml:space="preserve">6.3. </w:t>
            </w:r>
            <w:r w:rsidRPr="00931587">
              <w:rPr>
                <w:sz w:val="26"/>
                <w:szCs w:val="26"/>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931587">
              <w:rPr>
                <w:sz w:val="26"/>
                <w:szCs w:val="26"/>
                <w:lang w:val="hy-AM"/>
              </w:rPr>
              <w:t>:</w:t>
            </w:r>
          </w:p>
          <w:p w:rsidR="002E75A7" w:rsidRPr="00931587" w:rsidRDefault="002E75A7" w:rsidP="00353FAF">
            <w:pPr>
              <w:shd w:val="clear" w:color="auto" w:fill="FFFFFF" w:themeFill="background1"/>
              <w:jc w:val="center"/>
              <w:rPr>
                <w:rFonts w:ascii="Sylfaen" w:hAnsi="Sylfaen"/>
                <w:b/>
                <w:lang w:val="hy-AM"/>
              </w:rPr>
            </w:pPr>
            <w:r w:rsidRPr="00931587">
              <w:rPr>
                <w:rFonts w:ascii="Sylfaen" w:hAnsi="Sylfaen"/>
                <w:b/>
                <w:lang w:val="hy-AM"/>
              </w:rPr>
              <w:t xml:space="preserve">7. </w:t>
            </w:r>
            <w:r w:rsidRPr="00931587">
              <w:rPr>
                <w:rFonts w:ascii="Sylfaen" w:hAnsi="Sylfaen" w:cs="Sylfaen"/>
                <w:b/>
                <w:lang w:val="hy-AM"/>
              </w:rPr>
              <w:t>Կողմերի</w:t>
            </w:r>
            <w:r w:rsidRPr="00931587">
              <w:rPr>
                <w:rFonts w:ascii="Sylfaen" w:hAnsi="Sylfaen"/>
                <w:b/>
                <w:lang w:val="hy-AM"/>
              </w:rPr>
              <w:t xml:space="preserve"> </w:t>
            </w:r>
            <w:r w:rsidRPr="00931587">
              <w:rPr>
                <w:rFonts w:ascii="Sylfaen" w:hAnsi="Sylfaen" w:cs="Sylfaen"/>
                <w:b/>
                <w:lang w:val="hy-AM"/>
              </w:rPr>
              <w:t>պատասխանատվությունը</w:t>
            </w:r>
            <w:r w:rsidRPr="00931587">
              <w:rPr>
                <w:rFonts w:ascii="Sylfaen" w:hAnsi="Sylfaen"/>
                <w:b/>
                <w:lang w:val="hy-AM"/>
              </w:rPr>
              <w:t xml:space="preserve"> </w:t>
            </w:r>
          </w:p>
          <w:p w:rsidR="002E75A7" w:rsidRPr="00931587" w:rsidRDefault="002E75A7" w:rsidP="00353FAF">
            <w:pPr>
              <w:shd w:val="clear" w:color="auto" w:fill="FFFFFF" w:themeFill="background1"/>
              <w:tabs>
                <w:tab w:val="left" w:pos="132"/>
              </w:tabs>
              <w:ind w:right="170" w:firstLine="91"/>
              <w:jc w:val="both"/>
              <w:rPr>
                <w:rFonts w:ascii="Sylfaen" w:hAnsi="Sylfaen" w:cs="Sylfaen"/>
                <w:lang w:val="hy-AM"/>
              </w:rPr>
            </w:pPr>
            <w:r w:rsidRPr="00931587">
              <w:rPr>
                <w:rFonts w:ascii="Sylfaen" w:hAnsi="Sylfaen"/>
                <w:lang w:val="hy-AM"/>
              </w:rPr>
              <w:t xml:space="preserve">7.1. </w:t>
            </w:r>
            <w:r w:rsidRPr="00931587">
              <w:rPr>
                <w:rFonts w:ascii="Sylfaen" w:hAnsi="Sylfaen" w:cs="Sylfaen"/>
                <w:lang w:val="hy-AM"/>
              </w:rPr>
              <w:t>Ապրանքի</w:t>
            </w:r>
            <w:r w:rsidRPr="00931587">
              <w:rPr>
                <w:rFonts w:ascii="Sylfaen" w:hAnsi="Sylfaen"/>
                <w:lang w:val="pt-BR"/>
              </w:rPr>
              <w:t xml:space="preserve"> </w:t>
            </w:r>
            <w:r w:rsidRPr="00931587">
              <w:rPr>
                <w:rFonts w:ascii="Sylfaen" w:hAnsi="Sylfaen" w:cs="Sylfaen"/>
                <w:lang w:val="hy-AM"/>
              </w:rPr>
              <w:t>մատակարաման</w:t>
            </w:r>
            <w:r w:rsidRPr="00931587">
              <w:rPr>
                <w:rFonts w:ascii="Sylfaen" w:hAnsi="Sylfaen"/>
                <w:lang w:val="pt-BR"/>
              </w:rPr>
              <w:t xml:space="preserve"> </w:t>
            </w:r>
            <w:r w:rsidRPr="00931587">
              <w:rPr>
                <w:rFonts w:ascii="Sylfaen" w:hAnsi="Sylfaen" w:cs="Sylfaen"/>
                <w:lang w:val="hy-AM"/>
              </w:rPr>
              <w:t>ուշացման</w:t>
            </w:r>
            <w:r w:rsidRPr="00931587">
              <w:rPr>
                <w:rFonts w:ascii="Sylfaen" w:hAnsi="Sylfaen"/>
                <w:lang w:val="pt-BR"/>
              </w:rPr>
              <w:t xml:space="preserve"> </w:t>
            </w:r>
            <w:r w:rsidRPr="00931587">
              <w:rPr>
                <w:rFonts w:ascii="Sylfaen" w:hAnsi="Sylfaen" w:cs="Sylfaen"/>
                <w:lang w:val="hy-AM"/>
              </w:rPr>
              <w:t>կամ</w:t>
            </w:r>
            <w:r w:rsidRPr="00931587">
              <w:rPr>
                <w:rFonts w:ascii="Sylfaen" w:hAnsi="Sylfaen"/>
                <w:lang w:val="pt-BR"/>
              </w:rPr>
              <w:t xml:space="preserve"> </w:t>
            </w:r>
            <w:r w:rsidRPr="00931587">
              <w:rPr>
                <w:rFonts w:ascii="Sylfaen" w:hAnsi="Sylfaen" w:cs="Sylfaen"/>
                <w:lang w:val="hy-AM"/>
              </w:rPr>
              <w:t>թերի</w:t>
            </w:r>
            <w:r w:rsidRPr="00931587">
              <w:rPr>
                <w:rFonts w:ascii="Sylfaen" w:hAnsi="Sylfaen"/>
                <w:lang w:val="pt-BR"/>
              </w:rPr>
              <w:t xml:space="preserve"> </w:t>
            </w:r>
            <w:r w:rsidRPr="00931587">
              <w:rPr>
                <w:rFonts w:ascii="Sylfaen" w:hAnsi="Sylfaen" w:cs="Sylfaen"/>
                <w:lang w:val="hy-AM"/>
              </w:rPr>
              <w:t>մատակարարման</w:t>
            </w:r>
            <w:r w:rsidRPr="00931587">
              <w:rPr>
                <w:rFonts w:ascii="Sylfaen" w:hAnsi="Sylfaen"/>
                <w:lang w:val="pt-BR"/>
              </w:rPr>
              <w:t xml:space="preserve"> </w:t>
            </w:r>
            <w:r w:rsidRPr="00931587">
              <w:rPr>
                <w:rFonts w:ascii="Sylfaen" w:hAnsi="Sylfaen" w:cs="Sylfaen"/>
                <w:lang w:val="hy-AM"/>
              </w:rPr>
              <w:t>դեպքում</w:t>
            </w:r>
            <w:r w:rsidRPr="00931587">
              <w:rPr>
                <w:rFonts w:ascii="Sylfaen" w:hAnsi="Sylfaen"/>
                <w:lang w:val="pt-BR"/>
              </w:rPr>
              <w:t xml:space="preserve"> </w:t>
            </w:r>
            <w:r w:rsidRPr="00931587">
              <w:rPr>
                <w:rFonts w:ascii="Sylfaen" w:hAnsi="Sylfaen" w:cs="Sylfaen"/>
                <w:lang w:val="hy-AM"/>
              </w:rPr>
              <w:t>Գնորդը</w:t>
            </w:r>
            <w:r w:rsidRPr="00931587">
              <w:rPr>
                <w:rFonts w:ascii="Sylfaen" w:hAnsi="Sylfaen"/>
                <w:lang w:val="pt-BR"/>
              </w:rPr>
              <w:t xml:space="preserve"> </w:t>
            </w:r>
            <w:r w:rsidRPr="00931587">
              <w:rPr>
                <w:rFonts w:ascii="Sylfaen" w:hAnsi="Sylfaen" w:cs="Sylfaen"/>
                <w:lang w:val="hy-AM"/>
              </w:rPr>
              <w:t>իրավունք ունի</w:t>
            </w:r>
            <w:r w:rsidRPr="00931587">
              <w:rPr>
                <w:rFonts w:ascii="Sylfaen" w:hAnsi="Sylfaen"/>
                <w:lang w:val="hy-AM"/>
              </w:rPr>
              <w:t xml:space="preserve"> </w:t>
            </w:r>
            <w:r w:rsidRPr="00931587">
              <w:rPr>
                <w:rFonts w:ascii="Sylfaen" w:hAnsi="Sylfaen"/>
                <w:lang w:val="pt-BR"/>
              </w:rPr>
              <w:t xml:space="preserve"> </w:t>
            </w:r>
            <w:r w:rsidRPr="00931587">
              <w:rPr>
                <w:rFonts w:ascii="Sylfaen" w:hAnsi="Sylfaen" w:cs="Sylfaen"/>
                <w:lang w:val="hy-AM"/>
              </w:rPr>
              <w:t>Մատակարարից</w:t>
            </w:r>
            <w:r w:rsidRPr="00931587">
              <w:rPr>
                <w:rFonts w:ascii="Sylfaen" w:hAnsi="Sylfaen"/>
                <w:lang w:val="pt-BR"/>
              </w:rPr>
              <w:t xml:space="preserve"> </w:t>
            </w:r>
            <w:r w:rsidRPr="00931587">
              <w:rPr>
                <w:rFonts w:ascii="Sylfaen" w:hAnsi="Sylfaen"/>
                <w:lang w:val="hy-AM"/>
              </w:rPr>
              <w:t>գանձել</w:t>
            </w:r>
            <w:r w:rsidRPr="00931587">
              <w:rPr>
                <w:rFonts w:ascii="Sylfaen" w:hAnsi="Sylfaen"/>
                <w:lang w:val="pt-BR"/>
              </w:rPr>
              <w:t xml:space="preserve"> </w:t>
            </w:r>
            <w:r w:rsidRPr="00931587">
              <w:rPr>
                <w:rFonts w:ascii="Sylfaen" w:hAnsi="Sylfaen"/>
                <w:lang w:val="hy-AM"/>
              </w:rPr>
              <w:t xml:space="preserve"> </w:t>
            </w:r>
            <w:r w:rsidRPr="00931587">
              <w:rPr>
                <w:rFonts w:ascii="Sylfaen" w:hAnsi="Sylfaen"/>
                <w:lang w:val="pt-BR"/>
              </w:rPr>
              <w:t>0,</w:t>
            </w:r>
            <w:r w:rsidRPr="00931587">
              <w:rPr>
                <w:rFonts w:ascii="Sylfaen" w:hAnsi="Sylfaen"/>
                <w:lang w:val="hy-AM"/>
              </w:rPr>
              <w:t>13</w:t>
            </w:r>
            <w:r w:rsidRPr="00931587">
              <w:rPr>
                <w:rFonts w:ascii="Sylfaen" w:hAnsi="Sylfaen"/>
                <w:lang w:val="pt-BR"/>
              </w:rPr>
              <w:t xml:space="preserve">% </w:t>
            </w:r>
            <w:r w:rsidRPr="00931587">
              <w:rPr>
                <w:rFonts w:ascii="Sylfaen" w:hAnsi="Sylfaen" w:cs="Sylfaen"/>
                <w:lang w:val="hy-AM"/>
              </w:rPr>
              <w:t>տույժ՝</w:t>
            </w:r>
            <w:r w:rsidRPr="00931587">
              <w:rPr>
                <w:rFonts w:ascii="Sylfaen" w:hAnsi="Sylfaen"/>
                <w:lang w:val="pt-BR"/>
              </w:rPr>
              <w:t xml:space="preserve"> </w:t>
            </w:r>
            <w:r w:rsidRPr="00931587">
              <w:rPr>
                <w:rFonts w:ascii="Sylfaen" w:hAnsi="Sylfaen" w:cs="Sylfaen"/>
                <w:lang w:val="hy-AM"/>
              </w:rPr>
              <w:t>թերի</w:t>
            </w:r>
            <w:r w:rsidRPr="00931587">
              <w:rPr>
                <w:rFonts w:ascii="Sylfaen" w:hAnsi="Sylfaen"/>
                <w:lang w:val="pt-BR"/>
              </w:rPr>
              <w:t xml:space="preserve"> </w:t>
            </w:r>
            <w:r w:rsidRPr="00931587">
              <w:rPr>
                <w:rFonts w:ascii="Sylfaen" w:hAnsi="Sylfaen" w:cs="Sylfaen"/>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2E75A7" w:rsidRPr="00931587" w:rsidRDefault="002E75A7" w:rsidP="00353FAF">
            <w:pPr>
              <w:shd w:val="clear" w:color="auto" w:fill="FFFFFF" w:themeFill="background1"/>
              <w:tabs>
                <w:tab w:val="left" w:pos="132"/>
              </w:tabs>
              <w:ind w:right="170" w:firstLine="91"/>
              <w:jc w:val="both"/>
              <w:rPr>
                <w:rFonts w:ascii="Sylfaen" w:hAnsi="Sylfaen" w:cs="Sylfaen"/>
                <w:lang w:val="hy-AM"/>
              </w:rPr>
            </w:pPr>
            <w:r w:rsidRPr="00931587">
              <w:rPr>
                <w:rFonts w:ascii="Sylfaen" w:hAnsi="Sylfaen" w:cs="Sylfaen"/>
                <w:lang w:val="hy-AM"/>
              </w:rPr>
              <w:t xml:space="preserve">7.2. Մատակարարված Ապրանքի դիմաց վճարման ուշացման դեպքում  Մատակարարն իրավունք ունի Գնորդից </w:t>
            </w:r>
            <w:r w:rsidRPr="00931587">
              <w:rPr>
                <w:rFonts w:ascii="Sylfaen" w:hAnsi="Sylfaen"/>
                <w:lang w:val="hy-AM"/>
              </w:rPr>
              <w:t xml:space="preserve"> գանձել </w:t>
            </w:r>
            <w:r w:rsidRPr="00931587">
              <w:rPr>
                <w:rFonts w:ascii="Sylfaen" w:hAnsi="Sylfaen" w:cs="Sylfaen"/>
                <w:lang w:val="hy-AM"/>
              </w:rPr>
              <w:t>0,13% տույժ չվճարված գումարի չափով, ուշացման ամեն օրվա համար, բայց ոչ ավել քան  քան  չվճարված Ապրանքի գումարի 10%-ից:</w:t>
            </w:r>
          </w:p>
          <w:p w:rsidR="002E75A7" w:rsidRPr="00931587" w:rsidRDefault="002E75A7" w:rsidP="00353FAF">
            <w:pPr>
              <w:shd w:val="clear" w:color="auto" w:fill="FFFFFF" w:themeFill="background1"/>
              <w:jc w:val="both"/>
              <w:rPr>
                <w:rFonts w:ascii="Sylfaen" w:hAnsi="Sylfaen"/>
                <w:lang w:val="pt-BR"/>
              </w:rPr>
            </w:pPr>
            <w:r w:rsidRPr="00931587">
              <w:rPr>
                <w:rFonts w:ascii="Sylfaen" w:hAnsi="Sylfaen" w:cs="Sylfaen"/>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931587">
              <w:rPr>
                <w:rFonts w:ascii="Sylfaen" w:hAnsi="Sylfaen"/>
                <w:lang w:val="pt-BR"/>
              </w:rPr>
              <w:t>:</w:t>
            </w:r>
          </w:p>
          <w:p w:rsidR="002E75A7" w:rsidRPr="00931587" w:rsidRDefault="002E75A7" w:rsidP="00353FAF">
            <w:pPr>
              <w:shd w:val="clear" w:color="auto" w:fill="FFFFFF" w:themeFill="background1"/>
              <w:jc w:val="center"/>
              <w:rPr>
                <w:rFonts w:ascii="Sylfaen" w:hAnsi="Sylfaen"/>
                <w:b/>
                <w:lang w:val="hy-AM"/>
              </w:rPr>
            </w:pPr>
            <w:r w:rsidRPr="00931587">
              <w:rPr>
                <w:rFonts w:ascii="Sylfaen" w:hAnsi="Sylfaen"/>
                <w:b/>
                <w:lang w:val="hy-AM"/>
              </w:rPr>
              <w:t>8.</w:t>
            </w:r>
            <w:r w:rsidRPr="00931587">
              <w:rPr>
                <w:rFonts w:ascii="Sylfaen" w:hAnsi="Sylfaen" w:cs="Sylfaen"/>
                <w:b/>
                <w:lang w:val="hy-AM"/>
              </w:rPr>
              <w:t>Պայմանագրի</w:t>
            </w:r>
            <w:r w:rsidRPr="00931587">
              <w:rPr>
                <w:rFonts w:ascii="Sylfaen" w:hAnsi="Sylfaen"/>
                <w:b/>
                <w:lang w:val="hy-AM"/>
              </w:rPr>
              <w:t xml:space="preserve"> </w:t>
            </w:r>
            <w:r w:rsidRPr="00931587">
              <w:rPr>
                <w:rFonts w:ascii="Sylfaen" w:hAnsi="Sylfaen" w:cs="Sylfaen"/>
                <w:b/>
                <w:lang w:val="hy-AM"/>
              </w:rPr>
              <w:t>գործողության</w:t>
            </w:r>
            <w:r w:rsidRPr="00931587">
              <w:rPr>
                <w:rFonts w:ascii="Sylfaen" w:hAnsi="Sylfaen"/>
                <w:b/>
                <w:lang w:val="hy-AM"/>
              </w:rPr>
              <w:t xml:space="preserve"> </w:t>
            </w:r>
            <w:r w:rsidRPr="00931587">
              <w:rPr>
                <w:rFonts w:ascii="Sylfaen" w:hAnsi="Sylfaen" w:cs="Sylfaen"/>
                <w:b/>
                <w:lang w:val="hy-AM"/>
              </w:rPr>
              <w:t>ժամկետը</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8.1. </w:t>
            </w:r>
            <w:r w:rsidRPr="00931587">
              <w:rPr>
                <w:rFonts w:ascii="Sylfaen" w:hAnsi="Sylfaen" w:cs="Sylfaen"/>
                <w:lang w:val="hy-AM"/>
              </w:rPr>
              <w:t>Պայմանագիրն</w:t>
            </w:r>
            <w:r w:rsidRPr="00931587">
              <w:rPr>
                <w:rFonts w:ascii="Sylfaen" w:hAnsi="Sylfaen"/>
                <w:lang w:val="hy-AM"/>
              </w:rPr>
              <w:t xml:space="preserve"> </w:t>
            </w:r>
            <w:r w:rsidRPr="00931587">
              <w:rPr>
                <w:rFonts w:ascii="Sylfaen" w:hAnsi="Sylfaen" w:cs="Sylfaen"/>
                <w:lang w:val="hy-AM"/>
              </w:rPr>
              <w:t>ուժի</w:t>
            </w:r>
            <w:r w:rsidRPr="00931587">
              <w:rPr>
                <w:rFonts w:ascii="Sylfaen" w:hAnsi="Sylfaen"/>
                <w:lang w:val="hy-AM"/>
              </w:rPr>
              <w:t xml:space="preserve"> </w:t>
            </w:r>
            <w:r w:rsidRPr="00931587">
              <w:rPr>
                <w:rFonts w:ascii="Sylfaen" w:hAnsi="Sylfaen" w:cs="Sylfaen"/>
                <w:lang w:val="hy-AM"/>
              </w:rPr>
              <w:t>մեջ</w:t>
            </w:r>
            <w:r w:rsidRPr="00931587">
              <w:rPr>
                <w:rFonts w:ascii="Sylfaen" w:hAnsi="Sylfaen"/>
                <w:lang w:val="hy-AM"/>
              </w:rPr>
              <w:t xml:space="preserve"> </w:t>
            </w:r>
            <w:r w:rsidRPr="00931587">
              <w:rPr>
                <w:rFonts w:ascii="Sylfaen" w:hAnsi="Sylfaen" w:cs="Sylfaen"/>
                <w:lang w:val="hy-AM"/>
              </w:rPr>
              <w:t>է</w:t>
            </w:r>
            <w:r w:rsidRPr="00931587">
              <w:rPr>
                <w:rFonts w:ascii="Sylfaen" w:hAnsi="Sylfaen"/>
                <w:lang w:val="hy-AM"/>
              </w:rPr>
              <w:t xml:space="preserve"> </w:t>
            </w:r>
            <w:r w:rsidRPr="00931587">
              <w:rPr>
                <w:rFonts w:ascii="Sylfaen" w:hAnsi="Sylfaen" w:cs="Sylfaen"/>
                <w:lang w:val="hy-AM"/>
              </w:rPr>
              <w:t>մտնում</w:t>
            </w:r>
            <w:r w:rsidRPr="00931587">
              <w:rPr>
                <w:rFonts w:ascii="Sylfaen" w:hAnsi="Sylfaen"/>
                <w:lang w:val="hy-AM"/>
              </w:rPr>
              <w:t xml:space="preserve"> </w:t>
            </w:r>
            <w:r w:rsidRPr="00931587">
              <w:rPr>
                <w:rFonts w:ascii="Sylfaen" w:hAnsi="Sylfaen" w:cs="Sylfaen"/>
                <w:lang w:val="hy-AM"/>
              </w:rPr>
              <w:t>Կողմերի</w:t>
            </w:r>
            <w:r w:rsidRPr="00931587">
              <w:rPr>
                <w:rFonts w:ascii="Sylfaen" w:hAnsi="Sylfaen"/>
                <w:lang w:val="hy-AM"/>
              </w:rPr>
              <w:t xml:space="preserve"> </w:t>
            </w:r>
            <w:r w:rsidRPr="00931587">
              <w:rPr>
                <w:rFonts w:ascii="Sylfaen" w:hAnsi="Sylfaen" w:cs="Sylfaen"/>
                <w:lang w:val="hy-AM"/>
              </w:rPr>
              <w:t>ստորագրման</w:t>
            </w:r>
            <w:r w:rsidRPr="00931587">
              <w:rPr>
                <w:rFonts w:ascii="Sylfaen" w:hAnsi="Sylfaen"/>
                <w:lang w:val="hy-AM"/>
              </w:rPr>
              <w:t xml:space="preserve"> </w:t>
            </w:r>
            <w:r w:rsidRPr="00931587">
              <w:rPr>
                <w:rFonts w:ascii="Sylfaen" w:hAnsi="Sylfaen" w:cs="Sylfaen"/>
                <w:lang w:val="hy-AM"/>
              </w:rPr>
              <w:t>պահից</w:t>
            </w:r>
            <w:r w:rsidRPr="00931587">
              <w:rPr>
                <w:rFonts w:ascii="Sylfaen" w:hAnsi="Sylfaen"/>
                <w:lang w:val="hy-AM"/>
              </w:rPr>
              <w:t xml:space="preserve"> </w:t>
            </w:r>
            <w:r w:rsidRPr="00931587">
              <w:rPr>
                <w:rFonts w:ascii="Sylfaen" w:hAnsi="Sylfaen" w:cs="Sylfaen"/>
                <w:lang w:val="hy-AM"/>
              </w:rPr>
              <w:t>և</w:t>
            </w:r>
            <w:r w:rsidRPr="00931587">
              <w:rPr>
                <w:rFonts w:ascii="Sylfaen" w:hAnsi="Sylfaen"/>
                <w:lang w:val="hy-AM"/>
              </w:rPr>
              <w:t xml:space="preserve"> </w:t>
            </w:r>
            <w:r w:rsidRPr="00931587">
              <w:rPr>
                <w:rFonts w:ascii="Sylfaen" w:hAnsi="Sylfaen" w:cs="Sylfaen"/>
                <w:lang w:val="hy-AM"/>
              </w:rPr>
              <w:t>գործում</w:t>
            </w:r>
            <w:r w:rsidRPr="00931587">
              <w:rPr>
                <w:rFonts w:ascii="Sylfaen" w:hAnsi="Sylfaen"/>
                <w:lang w:val="hy-AM"/>
              </w:rPr>
              <w:t xml:space="preserve"> </w:t>
            </w:r>
            <w:r w:rsidRPr="00931587">
              <w:rPr>
                <w:rFonts w:ascii="Sylfaen" w:hAnsi="Sylfaen" w:cs="Sylfaen"/>
                <w:lang w:val="hy-AM"/>
              </w:rPr>
              <w:t>է</w:t>
            </w:r>
            <w:r w:rsidRPr="00931587">
              <w:rPr>
                <w:rFonts w:ascii="Sylfaen" w:hAnsi="Sylfaen"/>
                <w:lang w:val="hy-AM"/>
              </w:rPr>
              <w:t xml:space="preserve"> </w:t>
            </w:r>
            <w:r w:rsidRPr="00931587">
              <w:rPr>
                <w:rFonts w:ascii="Sylfaen" w:hAnsi="Sylfaen" w:cs="Sylfaen"/>
                <w:lang w:val="hy-AM"/>
              </w:rPr>
              <w:t>մինչև</w:t>
            </w:r>
            <w:sdt>
              <w:sdtPr>
                <w:rPr>
                  <w:rFonts w:ascii="Sylfaen" w:hAnsi="Sylfaen"/>
                </w:rPr>
                <w:id w:val="1233968922"/>
                <w:placeholder>
                  <w:docPart w:val="D3726CD6D7C1478496DA18AFF3BC578F"/>
                </w:placeholder>
              </w:sdtPr>
              <w:sdtEndPr/>
              <w:sdtContent>
                <w:r w:rsidRPr="00931587">
                  <w:rPr>
                    <w:rFonts w:ascii="Sylfaen" w:hAnsi="Sylfaen"/>
                    <w:lang w:val="hy-AM"/>
                  </w:rPr>
                  <w:t xml:space="preserve">  31.12. 202</w:t>
                </w:r>
                <w:r w:rsidR="00AF7A74" w:rsidRPr="00C97D51">
                  <w:rPr>
                    <w:rFonts w:ascii="Sylfaen" w:hAnsi="Sylfaen"/>
                    <w:lang w:val="hy-AM"/>
                  </w:rPr>
                  <w:t>4</w:t>
                </w:r>
              </w:sdtContent>
            </w:sdt>
            <w:r w:rsidRPr="00931587">
              <w:rPr>
                <w:rFonts w:ascii="Sylfaen" w:hAnsi="Sylfaen" w:cs="Sylfaen"/>
                <w:lang w:val="hy-AM"/>
              </w:rPr>
              <w:t>թ.</w:t>
            </w:r>
            <w:r w:rsidRPr="00931587">
              <w:rPr>
                <w:rFonts w:ascii="Sylfaen" w:hAnsi="Sylfaen"/>
                <w:lang w:val="hy-AM"/>
              </w:rPr>
              <w:t>:</w:t>
            </w:r>
          </w:p>
          <w:p w:rsidR="002E75A7" w:rsidRPr="00931587" w:rsidRDefault="002E75A7" w:rsidP="00353FAF">
            <w:pPr>
              <w:shd w:val="clear" w:color="auto" w:fill="FFFFFF" w:themeFill="background1"/>
              <w:jc w:val="both"/>
              <w:rPr>
                <w:rFonts w:ascii="Sylfaen" w:hAnsi="Sylfaen"/>
                <w:lang w:val="pt-BR"/>
              </w:rPr>
            </w:pPr>
            <w:r w:rsidRPr="00931587">
              <w:rPr>
                <w:rFonts w:ascii="Sylfaen" w:hAnsi="Sylfaen"/>
                <w:lang w:val="hy-AM"/>
              </w:rPr>
              <w:t xml:space="preserve">8.2. </w:t>
            </w:r>
            <w:r w:rsidRPr="00931587">
              <w:rPr>
                <w:rFonts w:ascii="Sylfaen" w:hAnsi="Sylfaen" w:cs="Sylfaen"/>
                <w:lang w:val="hy-AM"/>
              </w:rPr>
              <w:t>Սույն</w:t>
            </w:r>
            <w:r w:rsidRPr="00931587">
              <w:rPr>
                <w:rFonts w:ascii="Sylfaen" w:hAnsi="Sylfaen"/>
                <w:lang w:val="pt-BR"/>
              </w:rPr>
              <w:t xml:space="preserve"> </w:t>
            </w:r>
            <w:r w:rsidRPr="00931587">
              <w:rPr>
                <w:rFonts w:ascii="Sylfaen" w:hAnsi="Sylfaen" w:cs="Sylfaen"/>
                <w:lang w:val="hy-AM"/>
              </w:rPr>
              <w:t>Պայմանգիրը</w:t>
            </w:r>
            <w:r w:rsidRPr="00931587">
              <w:rPr>
                <w:rFonts w:ascii="Sylfaen" w:hAnsi="Sylfaen"/>
                <w:lang w:val="pt-BR"/>
              </w:rPr>
              <w:t xml:space="preserve"> </w:t>
            </w:r>
            <w:r w:rsidRPr="00931587">
              <w:rPr>
                <w:rFonts w:ascii="Sylfaen" w:hAnsi="Sylfaen" w:cs="Sylfaen"/>
                <w:lang w:val="hy-AM"/>
              </w:rPr>
              <w:t>կարող</w:t>
            </w:r>
            <w:r w:rsidRPr="00931587">
              <w:rPr>
                <w:rFonts w:ascii="Sylfaen" w:hAnsi="Sylfaen"/>
                <w:lang w:val="pt-BR"/>
              </w:rPr>
              <w:t xml:space="preserve"> </w:t>
            </w:r>
            <w:r w:rsidRPr="00931587">
              <w:rPr>
                <w:rFonts w:ascii="Sylfaen" w:hAnsi="Sylfaen" w:cs="Sylfaen"/>
                <w:lang w:val="hy-AM"/>
              </w:rPr>
              <w:t>է</w:t>
            </w:r>
            <w:r w:rsidRPr="00931587">
              <w:rPr>
                <w:rFonts w:ascii="Sylfaen" w:hAnsi="Sylfaen"/>
                <w:lang w:val="pt-BR"/>
              </w:rPr>
              <w:t xml:space="preserve">  </w:t>
            </w:r>
            <w:r w:rsidRPr="00931587">
              <w:rPr>
                <w:rFonts w:ascii="Sylfaen" w:hAnsi="Sylfaen" w:cs="Sylfaen"/>
                <w:lang w:val="hy-AM"/>
              </w:rPr>
              <w:t>վաղաժամկետ</w:t>
            </w:r>
            <w:r w:rsidRPr="00931587">
              <w:rPr>
                <w:rFonts w:ascii="Sylfaen" w:hAnsi="Sylfaen"/>
                <w:lang w:val="pt-BR"/>
              </w:rPr>
              <w:t xml:space="preserve"> </w:t>
            </w:r>
            <w:r w:rsidRPr="00931587">
              <w:rPr>
                <w:rFonts w:ascii="Sylfaen" w:hAnsi="Sylfaen" w:cs="Sylfaen"/>
                <w:lang w:val="hy-AM"/>
              </w:rPr>
              <w:t>լուծվել</w:t>
            </w:r>
            <w:r w:rsidRPr="00931587">
              <w:rPr>
                <w:rFonts w:ascii="Sylfaen" w:hAnsi="Sylfaen"/>
                <w:lang w:val="pt-BR"/>
              </w:rPr>
              <w:t>.</w:t>
            </w:r>
          </w:p>
          <w:p w:rsidR="002E75A7" w:rsidRPr="00931587" w:rsidRDefault="002E75A7" w:rsidP="00353FAF">
            <w:pPr>
              <w:shd w:val="clear" w:color="auto" w:fill="FFFFFF" w:themeFill="background1"/>
              <w:jc w:val="both"/>
              <w:rPr>
                <w:rFonts w:ascii="Sylfaen" w:hAnsi="Sylfaen"/>
                <w:lang w:val="pt-BR"/>
              </w:rPr>
            </w:pPr>
            <w:r w:rsidRPr="00931587">
              <w:rPr>
                <w:rFonts w:ascii="Sylfaen" w:hAnsi="Sylfaen"/>
                <w:lang w:val="pt-BR"/>
              </w:rPr>
              <w:t xml:space="preserve">- </w:t>
            </w:r>
            <w:r w:rsidRPr="00931587">
              <w:rPr>
                <w:rFonts w:ascii="Sylfaen" w:hAnsi="Sylfaen" w:cs="Sylfaen"/>
                <w:lang w:val="hy-AM"/>
              </w:rPr>
              <w:t>Կողմերի</w:t>
            </w:r>
            <w:r w:rsidRPr="00931587">
              <w:rPr>
                <w:rFonts w:ascii="Sylfaen" w:hAnsi="Sylfaen"/>
                <w:lang w:val="pt-BR"/>
              </w:rPr>
              <w:t xml:space="preserve"> </w:t>
            </w:r>
            <w:r w:rsidRPr="00931587">
              <w:rPr>
                <w:rFonts w:ascii="Sylfaen" w:hAnsi="Sylfaen" w:cs="Sylfaen"/>
                <w:lang w:val="hy-AM"/>
              </w:rPr>
              <w:t>գրավոր</w:t>
            </w:r>
            <w:r w:rsidRPr="00931587">
              <w:rPr>
                <w:rFonts w:ascii="Sylfaen" w:hAnsi="Sylfaen"/>
                <w:lang w:val="pt-BR"/>
              </w:rPr>
              <w:t xml:space="preserve"> </w:t>
            </w:r>
            <w:r w:rsidRPr="00931587">
              <w:rPr>
                <w:rFonts w:ascii="Sylfaen" w:hAnsi="Sylfaen" w:cs="Sylfaen"/>
                <w:lang w:val="hy-AM"/>
              </w:rPr>
              <w:t>համաձայնությամբ</w:t>
            </w:r>
            <w:r w:rsidRPr="00931587">
              <w:rPr>
                <w:rFonts w:ascii="Sylfaen" w:hAnsi="Sylfaen"/>
                <w:lang w:val="pt-BR"/>
              </w:rPr>
              <w:t>,</w:t>
            </w:r>
          </w:p>
          <w:p w:rsidR="002E75A7" w:rsidRPr="00931587" w:rsidRDefault="002E75A7" w:rsidP="00353FAF">
            <w:pPr>
              <w:shd w:val="clear" w:color="auto" w:fill="FFFFFF" w:themeFill="background1"/>
              <w:jc w:val="both"/>
              <w:rPr>
                <w:rFonts w:ascii="Sylfaen" w:hAnsi="Sylfaen"/>
                <w:lang w:val="pt-BR"/>
              </w:rPr>
            </w:pPr>
            <w:r w:rsidRPr="00931587">
              <w:rPr>
                <w:rFonts w:ascii="Sylfaen" w:hAnsi="Sylfaen"/>
                <w:lang w:val="pt-BR"/>
              </w:rPr>
              <w:t xml:space="preserve"> -</w:t>
            </w:r>
            <w:r w:rsidRPr="00931587">
              <w:rPr>
                <w:rFonts w:ascii="Sylfaen" w:hAnsi="Sylfaen" w:cs="Sylfaen"/>
                <w:lang w:val="hy-AM"/>
              </w:rPr>
              <w:t>սույն</w:t>
            </w:r>
            <w:r w:rsidRPr="00931587">
              <w:rPr>
                <w:rFonts w:ascii="Sylfaen" w:hAnsi="Sylfaen"/>
                <w:lang w:val="hy-AM"/>
              </w:rPr>
              <w:t xml:space="preserve"> </w:t>
            </w:r>
            <w:r w:rsidRPr="00931587">
              <w:rPr>
                <w:rFonts w:ascii="Sylfaen" w:hAnsi="Sylfaen" w:cs="Sylfaen"/>
                <w:lang w:val="hy-AM"/>
              </w:rPr>
              <w:t>Պայմանագրի</w:t>
            </w:r>
            <w:r w:rsidRPr="00931587">
              <w:rPr>
                <w:rFonts w:ascii="Sylfaen" w:hAnsi="Sylfaen"/>
                <w:lang w:val="hy-AM"/>
              </w:rPr>
              <w:t xml:space="preserve"> </w:t>
            </w:r>
            <w:r w:rsidRPr="00931587">
              <w:rPr>
                <w:rFonts w:ascii="Sylfaen" w:hAnsi="Sylfaen" w:cs="Sylfaen"/>
                <w:lang w:val="hy-AM"/>
              </w:rPr>
              <w:t>կողմի</w:t>
            </w:r>
            <w:r w:rsidRPr="00931587">
              <w:rPr>
                <w:rFonts w:ascii="Sylfaen" w:hAnsi="Sylfaen"/>
                <w:lang w:val="pt-BR"/>
              </w:rPr>
              <w:t xml:space="preserve"> </w:t>
            </w:r>
            <w:r w:rsidRPr="00931587">
              <w:rPr>
                <w:rFonts w:ascii="Sylfaen" w:hAnsi="Sylfaen" w:cs="Sylfaen"/>
                <w:lang w:val="hy-AM"/>
              </w:rPr>
              <w:t>նախաձեռնությամբ</w:t>
            </w:r>
            <w:r w:rsidRPr="00931587">
              <w:rPr>
                <w:rFonts w:ascii="Sylfaen" w:hAnsi="Sylfaen"/>
                <w:lang w:val="pt-BR"/>
              </w:rPr>
              <w:t xml:space="preserve">` </w:t>
            </w:r>
            <w:r w:rsidRPr="00931587">
              <w:rPr>
                <w:rFonts w:ascii="Sylfaen" w:hAnsi="Sylfaen" w:cs="Sylfaen"/>
                <w:lang w:val="hy-AM"/>
              </w:rPr>
              <w:t>մ</w:t>
            </w:r>
            <w:r w:rsidRPr="00931587">
              <w:rPr>
                <w:rFonts w:ascii="Sylfaen" w:hAnsi="Sylfaen" w:cs="Sylfaen"/>
              </w:rPr>
              <w:t>իակողմանի</w:t>
            </w:r>
            <w:r w:rsidRPr="00931587">
              <w:rPr>
                <w:rFonts w:ascii="Sylfaen" w:hAnsi="Sylfaen"/>
                <w:lang w:val="pt-BR"/>
              </w:rPr>
              <w:t xml:space="preserve"> </w:t>
            </w:r>
            <w:r w:rsidRPr="00931587">
              <w:rPr>
                <w:rFonts w:ascii="Sylfaen" w:hAnsi="Sylfaen" w:cs="Sylfaen"/>
              </w:rPr>
              <w:t>կարգով</w:t>
            </w:r>
            <w:r w:rsidRPr="00931587">
              <w:rPr>
                <w:rFonts w:ascii="Sylfaen" w:hAnsi="Sylfaen"/>
                <w:lang w:val="pt-BR"/>
              </w:rPr>
              <w:t xml:space="preserve">, </w:t>
            </w:r>
            <w:r w:rsidRPr="00931587">
              <w:rPr>
                <w:rFonts w:ascii="Sylfaen" w:hAnsi="Sylfaen" w:cs="Sylfaen"/>
                <w:lang w:val="hy-AM"/>
              </w:rPr>
              <w:t>եթե</w:t>
            </w:r>
            <w:r w:rsidRPr="00931587">
              <w:rPr>
                <w:rFonts w:ascii="Sylfaen" w:hAnsi="Sylfaen"/>
                <w:lang w:val="hy-AM"/>
              </w:rPr>
              <w:t xml:space="preserve"> </w:t>
            </w:r>
            <w:r w:rsidRPr="00931587">
              <w:rPr>
                <w:rFonts w:ascii="Sylfaen" w:hAnsi="Sylfaen" w:cs="Sylfaen"/>
                <w:lang w:val="hy-AM"/>
              </w:rPr>
              <w:t>մյուս</w:t>
            </w:r>
            <w:r w:rsidRPr="00931587">
              <w:rPr>
                <w:rFonts w:ascii="Sylfaen" w:hAnsi="Sylfaen"/>
                <w:lang w:val="pt-BR"/>
              </w:rPr>
              <w:t xml:space="preserve"> </w:t>
            </w:r>
            <w:r w:rsidRPr="00931587">
              <w:rPr>
                <w:rFonts w:ascii="Sylfaen" w:hAnsi="Sylfaen" w:cs="Sylfaen"/>
              </w:rPr>
              <w:t>կողմը</w:t>
            </w:r>
            <w:r w:rsidRPr="00931587">
              <w:rPr>
                <w:rFonts w:ascii="Sylfaen" w:hAnsi="Sylfaen"/>
                <w:lang w:val="pt-BR"/>
              </w:rPr>
              <w:t xml:space="preserve"> </w:t>
            </w:r>
            <w:r w:rsidRPr="00931587">
              <w:rPr>
                <w:rFonts w:ascii="Sylfaen" w:hAnsi="Sylfaen" w:cs="Sylfaen"/>
              </w:rPr>
              <w:t>խախտել</w:t>
            </w:r>
            <w:r w:rsidRPr="00931587">
              <w:rPr>
                <w:rFonts w:ascii="Sylfaen" w:hAnsi="Sylfaen"/>
                <w:lang w:val="pt-BR"/>
              </w:rPr>
              <w:t xml:space="preserve"> </w:t>
            </w:r>
            <w:r w:rsidRPr="00931587">
              <w:rPr>
                <w:rFonts w:ascii="Sylfaen" w:hAnsi="Sylfaen" w:cs="Sylfaen"/>
              </w:rPr>
              <w:t>է</w:t>
            </w:r>
            <w:r w:rsidRPr="00931587">
              <w:rPr>
                <w:rFonts w:ascii="Sylfaen" w:hAnsi="Sylfaen"/>
                <w:lang w:val="pt-BR"/>
              </w:rPr>
              <w:t xml:space="preserve"> </w:t>
            </w:r>
            <w:r w:rsidRPr="00931587">
              <w:rPr>
                <w:rFonts w:ascii="Sylfaen" w:hAnsi="Sylfaen" w:cs="Sylfaen"/>
              </w:rPr>
              <w:t>պայմանագրային</w:t>
            </w:r>
            <w:r w:rsidRPr="00931587">
              <w:rPr>
                <w:rFonts w:ascii="Sylfaen" w:hAnsi="Sylfaen"/>
                <w:lang w:val="pt-BR"/>
              </w:rPr>
              <w:t xml:space="preserve"> </w:t>
            </w:r>
            <w:r w:rsidRPr="00931587">
              <w:rPr>
                <w:rFonts w:ascii="Sylfaen" w:hAnsi="Sylfaen" w:cs="Sylfaen"/>
              </w:rPr>
              <w:t>պարտավորությունները</w:t>
            </w:r>
            <w:r w:rsidRPr="00931587">
              <w:rPr>
                <w:rFonts w:ascii="Sylfaen" w:hAnsi="Sylfaen"/>
                <w:lang w:val="pt-BR"/>
              </w:rPr>
              <w:t>,</w:t>
            </w:r>
          </w:p>
          <w:p w:rsidR="002E75A7" w:rsidRPr="00931587" w:rsidRDefault="002E75A7" w:rsidP="00353FAF">
            <w:pPr>
              <w:shd w:val="clear" w:color="auto" w:fill="FFFFFF" w:themeFill="background1"/>
              <w:jc w:val="both"/>
              <w:rPr>
                <w:rFonts w:ascii="Sylfaen" w:hAnsi="Sylfaen"/>
                <w:lang w:val="pt-BR"/>
              </w:rPr>
            </w:pPr>
            <w:r w:rsidRPr="00931587">
              <w:rPr>
                <w:rFonts w:ascii="Sylfaen" w:hAnsi="Sylfaen"/>
                <w:lang w:val="pt-BR"/>
              </w:rPr>
              <w:t xml:space="preserve">- </w:t>
            </w:r>
            <w:r w:rsidRPr="00931587">
              <w:rPr>
                <w:rFonts w:ascii="Sylfaen" w:hAnsi="Sylfaen" w:cs="Sylfaen"/>
              </w:rPr>
              <w:t>ՀՀ</w:t>
            </w:r>
            <w:r w:rsidRPr="00931587">
              <w:rPr>
                <w:rFonts w:ascii="Sylfaen" w:hAnsi="Sylfaen"/>
                <w:lang w:val="pt-BR"/>
              </w:rPr>
              <w:t xml:space="preserve"> </w:t>
            </w:r>
            <w:r w:rsidRPr="00931587">
              <w:rPr>
                <w:rFonts w:ascii="Sylfaen" w:hAnsi="Sylfaen" w:cs="Sylfaen"/>
              </w:rPr>
              <w:t>գործող</w:t>
            </w:r>
            <w:r w:rsidRPr="00931587">
              <w:rPr>
                <w:rFonts w:ascii="Sylfaen" w:hAnsi="Sylfaen"/>
                <w:lang w:val="pt-BR"/>
              </w:rPr>
              <w:t xml:space="preserve"> </w:t>
            </w:r>
            <w:r w:rsidRPr="00931587">
              <w:rPr>
                <w:rFonts w:ascii="Sylfaen" w:hAnsi="Sylfaen" w:cs="Sylfaen"/>
              </w:rPr>
              <w:t>օրենսդրությամբ</w:t>
            </w:r>
            <w:r w:rsidRPr="00931587">
              <w:rPr>
                <w:rFonts w:ascii="Sylfaen" w:hAnsi="Sylfaen"/>
                <w:lang w:val="pt-BR"/>
              </w:rPr>
              <w:t xml:space="preserve"> </w:t>
            </w:r>
            <w:r w:rsidRPr="00931587">
              <w:rPr>
                <w:rFonts w:ascii="Sylfaen" w:hAnsi="Sylfaen" w:cs="Sylfaen"/>
              </w:rPr>
              <w:t>նախատեսված</w:t>
            </w:r>
            <w:r w:rsidRPr="00931587">
              <w:rPr>
                <w:rFonts w:ascii="Sylfaen" w:hAnsi="Sylfaen"/>
                <w:lang w:val="pt-BR"/>
              </w:rPr>
              <w:t xml:space="preserve"> </w:t>
            </w:r>
            <w:r w:rsidRPr="00931587">
              <w:rPr>
                <w:rFonts w:ascii="Sylfaen" w:hAnsi="Sylfaen" w:cs="Sylfaen"/>
              </w:rPr>
              <w:t>այլ</w:t>
            </w:r>
            <w:r w:rsidRPr="00931587">
              <w:rPr>
                <w:rFonts w:ascii="Sylfaen" w:hAnsi="Sylfaen"/>
                <w:lang w:val="pt-BR"/>
              </w:rPr>
              <w:t xml:space="preserve"> </w:t>
            </w:r>
            <w:r w:rsidRPr="00931587">
              <w:rPr>
                <w:rFonts w:ascii="Sylfaen" w:hAnsi="Sylfaen" w:cs="Sylfaen"/>
              </w:rPr>
              <w:t>դեպքերում</w:t>
            </w:r>
            <w:r w:rsidRPr="00931587">
              <w:rPr>
                <w:rFonts w:ascii="Sylfaen" w:hAnsi="Sylfaen"/>
                <w:lang w:val="pt-BR"/>
              </w:rPr>
              <w:t>:</w:t>
            </w:r>
          </w:p>
          <w:p w:rsidR="002E75A7" w:rsidRPr="00931587" w:rsidRDefault="002E75A7" w:rsidP="00353FAF">
            <w:pPr>
              <w:shd w:val="clear" w:color="auto" w:fill="FFFFFF" w:themeFill="background1"/>
              <w:jc w:val="center"/>
              <w:rPr>
                <w:rFonts w:ascii="Sylfaen" w:hAnsi="Sylfaen"/>
                <w:b/>
                <w:lang w:val="hy-AM"/>
              </w:rPr>
            </w:pPr>
            <w:r w:rsidRPr="00931587">
              <w:rPr>
                <w:rFonts w:ascii="Sylfaen" w:hAnsi="Sylfaen"/>
                <w:b/>
                <w:lang w:val="hy-AM"/>
              </w:rPr>
              <w:t xml:space="preserve">9. </w:t>
            </w:r>
            <w:r w:rsidRPr="00931587">
              <w:rPr>
                <w:rFonts w:ascii="Sylfaen" w:hAnsi="Sylfaen" w:cs="Sylfaen"/>
                <w:b/>
                <w:lang w:val="hy-AM"/>
              </w:rPr>
              <w:t>Վեճերի</w:t>
            </w:r>
            <w:r w:rsidRPr="00931587">
              <w:rPr>
                <w:rFonts w:ascii="Sylfaen" w:hAnsi="Sylfaen"/>
                <w:b/>
                <w:lang w:val="hy-AM"/>
              </w:rPr>
              <w:t xml:space="preserve"> </w:t>
            </w:r>
            <w:r w:rsidRPr="00931587">
              <w:rPr>
                <w:rFonts w:ascii="Sylfaen" w:hAnsi="Sylfaen" w:cs="Sylfaen"/>
                <w:b/>
                <w:lang w:val="hy-AM"/>
              </w:rPr>
              <w:t>լուծուման կարգը</w:t>
            </w:r>
          </w:p>
          <w:p w:rsidR="002E75A7" w:rsidRPr="00931587" w:rsidRDefault="002E75A7" w:rsidP="00353FAF">
            <w:pPr>
              <w:shd w:val="clear" w:color="auto" w:fill="FFFFFF" w:themeFill="background1"/>
              <w:jc w:val="both"/>
              <w:rPr>
                <w:rFonts w:ascii="Sylfaen" w:hAnsi="Sylfaen"/>
                <w:b/>
                <w:lang w:val="hy-AM"/>
              </w:rPr>
            </w:pPr>
            <w:r w:rsidRPr="00931587">
              <w:rPr>
                <w:rFonts w:ascii="Sylfaen" w:hAnsi="Sylfaen"/>
                <w:lang w:val="hy-AM"/>
              </w:rPr>
              <w:t xml:space="preserve">9.1. </w:t>
            </w:r>
            <w:r w:rsidRPr="00931587">
              <w:rPr>
                <w:rFonts w:ascii="Sylfaen" w:hAnsi="Sylfaen" w:cs="Sylfaen"/>
                <w:lang w:val="hy-AM"/>
              </w:rPr>
              <w:t>Սույն</w:t>
            </w:r>
            <w:r w:rsidRPr="00931587">
              <w:rPr>
                <w:rFonts w:ascii="Sylfaen" w:hAnsi="Sylfaen"/>
                <w:lang w:val="hy-AM"/>
              </w:rPr>
              <w:t xml:space="preserve"> </w:t>
            </w:r>
            <w:r w:rsidRPr="00931587">
              <w:rPr>
                <w:rFonts w:ascii="Sylfaen" w:hAnsi="Sylfaen" w:cs="Sylfaen"/>
                <w:lang w:val="hy-AM"/>
              </w:rPr>
              <w:t>Պայմանագրից</w:t>
            </w:r>
            <w:r w:rsidRPr="00931587">
              <w:rPr>
                <w:rFonts w:ascii="Sylfaen" w:hAnsi="Sylfaen"/>
                <w:lang w:val="hy-AM"/>
              </w:rPr>
              <w:t xml:space="preserve"> </w:t>
            </w:r>
            <w:r w:rsidRPr="00931587">
              <w:rPr>
                <w:rFonts w:ascii="Sylfaen" w:hAnsi="Sylfaen" w:cs="Sylfaen"/>
                <w:lang w:val="hy-AM"/>
              </w:rPr>
              <w:t>ծագած</w:t>
            </w:r>
            <w:r w:rsidRPr="00931587">
              <w:rPr>
                <w:rFonts w:ascii="Sylfaen" w:hAnsi="Sylfaen"/>
                <w:lang w:val="hy-AM"/>
              </w:rPr>
              <w:t xml:space="preserve"> </w:t>
            </w:r>
            <w:r w:rsidRPr="00931587">
              <w:rPr>
                <w:rFonts w:ascii="Sylfaen" w:hAnsi="Sylfaen" w:cs="Sylfaen"/>
                <w:lang w:val="hy-AM"/>
              </w:rPr>
              <w:t>վեճերը</w:t>
            </w:r>
            <w:r w:rsidRPr="00931587">
              <w:rPr>
                <w:rFonts w:ascii="Sylfaen" w:hAnsi="Sylfaen"/>
                <w:lang w:val="hy-AM"/>
              </w:rPr>
              <w:t xml:space="preserve"> </w:t>
            </w:r>
            <w:r w:rsidRPr="00931587">
              <w:rPr>
                <w:rFonts w:ascii="Sylfaen" w:hAnsi="Sylfaen" w:cs="Sylfaen"/>
                <w:lang w:val="hy-AM"/>
              </w:rPr>
              <w:t>Կողմերի</w:t>
            </w:r>
            <w:r w:rsidRPr="00931587">
              <w:rPr>
                <w:rFonts w:ascii="Sylfaen" w:hAnsi="Sylfaen"/>
                <w:lang w:val="hy-AM"/>
              </w:rPr>
              <w:t xml:space="preserve"> </w:t>
            </w:r>
            <w:r w:rsidRPr="00931587">
              <w:rPr>
                <w:rFonts w:ascii="Sylfaen" w:hAnsi="Sylfaen" w:cs="Sylfaen"/>
                <w:lang w:val="hy-AM"/>
              </w:rPr>
              <w:t>միջև</w:t>
            </w:r>
            <w:r w:rsidRPr="00931587">
              <w:rPr>
                <w:rFonts w:ascii="Sylfaen" w:hAnsi="Sylfaen"/>
                <w:lang w:val="hy-AM"/>
              </w:rPr>
              <w:t xml:space="preserve"> </w:t>
            </w:r>
            <w:r w:rsidRPr="00931587">
              <w:rPr>
                <w:rFonts w:ascii="Sylfaen" w:hAnsi="Sylfaen" w:cs="Sylfaen"/>
                <w:lang w:val="hy-AM"/>
              </w:rPr>
              <w:t>կարգավորվում</w:t>
            </w:r>
            <w:r w:rsidRPr="00931587">
              <w:rPr>
                <w:rFonts w:ascii="Sylfaen" w:hAnsi="Sylfaen"/>
                <w:lang w:val="hy-AM"/>
              </w:rPr>
              <w:t xml:space="preserve"> </w:t>
            </w:r>
            <w:r w:rsidRPr="00931587">
              <w:rPr>
                <w:rFonts w:ascii="Sylfaen" w:hAnsi="Sylfaen" w:cs="Sylfaen"/>
                <w:lang w:val="hy-AM"/>
              </w:rPr>
              <w:t>են</w:t>
            </w:r>
            <w:r w:rsidRPr="00931587">
              <w:rPr>
                <w:rFonts w:ascii="Sylfaen" w:hAnsi="Sylfaen"/>
                <w:lang w:val="hy-AM"/>
              </w:rPr>
              <w:t xml:space="preserve"> </w:t>
            </w:r>
            <w:r w:rsidRPr="00931587">
              <w:rPr>
                <w:rFonts w:ascii="Sylfaen" w:hAnsi="Sylfaen" w:cs="Sylfaen"/>
                <w:lang w:val="hy-AM"/>
              </w:rPr>
              <w:t>բանակցային</w:t>
            </w:r>
            <w:r w:rsidRPr="00931587">
              <w:rPr>
                <w:rFonts w:ascii="Sylfaen" w:hAnsi="Sylfaen"/>
                <w:lang w:val="hy-AM"/>
              </w:rPr>
              <w:t xml:space="preserve">  </w:t>
            </w:r>
            <w:r w:rsidRPr="00931587">
              <w:rPr>
                <w:rFonts w:ascii="Sylfaen" w:hAnsi="Sylfaen" w:cs="Sylfaen"/>
                <w:lang w:val="hy-AM"/>
              </w:rPr>
              <w:t>ճանապարհով</w:t>
            </w:r>
            <w:r w:rsidRPr="00931587">
              <w:rPr>
                <w:rFonts w:ascii="Sylfaen" w:hAnsi="Sylfaen"/>
                <w:lang w:val="hy-AM"/>
              </w:rPr>
              <w:t>:</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9.2. Բանակցային ճանապարհով վեճերի չկարգավորման դեպքում վեճերը լուծվում են դատական կարգով` ՀՀ գործող օրենսդրությանը համապատասխան:</w:t>
            </w:r>
          </w:p>
          <w:p w:rsidR="002E75A7" w:rsidRPr="00931587" w:rsidRDefault="002E75A7" w:rsidP="00353FAF">
            <w:pPr>
              <w:shd w:val="clear" w:color="auto" w:fill="FFFFFF" w:themeFill="background1"/>
              <w:ind w:firstLine="708"/>
              <w:jc w:val="center"/>
              <w:rPr>
                <w:rFonts w:ascii="Sylfaen" w:hAnsi="Sylfaen"/>
                <w:b/>
                <w:lang w:val="hy-AM"/>
              </w:rPr>
            </w:pPr>
            <w:r w:rsidRPr="00931587">
              <w:rPr>
                <w:rFonts w:ascii="Sylfaen" w:hAnsi="Sylfaen"/>
                <w:b/>
                <w:lang w:val="hy-AM"/>
              </w:rPr>
              <w:t xml:space="preserve">10. </w:t>
            </w:r>
            <w:r w:rsidRPr="00931587">
              <w:rPr>
                <w:rFonts w:ascii="Sylfaen" w:hAnsi="Sylfaen" w:cs="Sylfaen"/>
                <w:b/>
                <w:lang w:val="hy-AM"/>
              </w:rPr>
              <w:t>Գաղտնիություն</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10.1. </w:t>
            </w:r>
            <w:r w:rsidRPr="00931587">
              <w:rPr>
                <w:rFonts w:ascii="Sylfaen" w:hAnsi="Sylfaen" w:cs="Sylfaen"/>
                <w:lang w:val="hy-AM"/>
              </w:rPr>
              <w:t>Կողմերը</w:t>
            </w:r>
            <w:r w:rsidRPr="00931587">
              <w:rPr>
                <w:rFonts w:ascii="Sylfaen" w:hAnsi="Sylfaen"/>
                <w:lang w:val="hy-AM"/>
              </w:rPr>
              <w:t xml:space="preserve"> </w:t>
            </w:r>
            <w:r w:rsidRPr="00931587">
              <w:rPr>
                <w:rFonts w:ascii="Sylfaen" w:hAnsi="Sylfaen" w:cs="Sylfaen"/>
                <w:lang w:val="hy-AM"/>
              </w:rPr>
              <w:t>պարտավորվում</w:t>
            </w:r>
            <w:r w:rsidRPr="00931587">
              <w:rPr>
                <w:rFonts w:ascii="Sylfaen" w:hAnsi="Sylfaen"/>
                <w:lang w:val="hy-AM"/>
              </w:rPr>
              <w:t xml:space="preserve"> </w:t>
            </w:r>
            <w:r w:rsidRPr="00931587">
              <w:rPr>
                <w:rFonts w:ascii="Sylfaen" w:hAnsi="Sylfaen" w:cs="Sylfaen"/>
                <w:lang w:val="hy-AM"/>
              </w:rPr>
              <w:t>են</w:t>
            </w:r>
            <w:r w:rsidRPr="00931587">
              <w:rPr>
                <w:rFonts w:ascii="Sylfaen" w:hAnsi="Sylfaen"/>
                <w:lang w:val="hy-AM"/>
              </w:rPr>
              <w:t xml:space="preserve"> </w:t>
            </w:r>
            <w:r w:rsidRPr="00931587">
              <w:rPr>
                <w:rFonts w:ascii="Sylfaen" w:hAnsi="Sylfaen" w:cs="Sylfaen"/>
                <w:lang w:val="hy-AM"/>
              </w:rPr>
              <w:t>չհրապարակել</w:t>
            </w:r>
            <w:r w:rsidRPr="00931587">
              <w:rPr>
                <w:rFonts w:ascii="Sylfaen" w:hAnsi="Sylfaen"/>
                <w:lang w:val="hy-AM"/>
              </w:rPr>
              <w:t xml:space="preserve"> </w:t>
            </w:r>
            <w:r w:rsidRPr="00931587">
              <w:rPr>
                <w:rFonts w:ascii="Sylfaen" w:hAnsi="Sylfaen" w:cs="Sylfaen"/>
                <w:lang w:val="hy-AM"/>
              </w:rPr>
              <w:t>այն</w:t>
            </w:r>
            <w:r w:rsidRPr="00931587">
              <w:rPr>
                <w:rFonts w:ascii="Sylfaen" w:hAnsi="Sylfaen"/>
                <w:lang w:val="hy-AM"/>
              </w:rPr>
              <w:t xml:space="preserve"> </w:t>
            </w:r>
            <w:r w:rsidRPr="00931587">
              <w:rPr>
                <w:rFonts w:ascii="Sylfaen" w:hAnsi="Sylfaen" w:cs="Sylfaen"/>
                <w:lang w:val="hy-AM"/>
              </w:rPr>
              <w:t>տեղեկատվությունը</w:t>
            </w:r>
            <w:r w:rsidRPr="00931587">
              <w:rPr>
                <w:rFonts w:ascii="Sylfaen" w:hAnsi="Sylfaen"/>
                <w:lang w:val="hy-AM"/>
              </w:rPr>
              <w:t xml:space="preserve">, </w:t>
            </w:r>
            <w:r w:rsidRPr="00931587">
              <w:rPr>
                <w:rFonts w:ascii="Sylfaen" w:hAnsi="Sylfaen" w:cs="Sylfaen"/>
                <w:lang w:val="hy-AM"/>
              </w:rPr>
              <w:t>որն</w:t>
            </w:r>
            <w:r w:rsidRPr="00931587">
              <w:rPr>
                <w:rFonts w:ascii="Sylfaen" w:hAnsi="Sylfaen"/>
                <w:lang w:val="hy-AM"/>
              </w:rPr>
              <w:t xml:space="preserve"> </w:t>
            </w:r>
            <w:r w:rsidRPr="00931587">
              <w:rPr>
                <w:rFonts w:ascii="Sylfaen" w:hAnsi="Sylfaen" w:cs="Sylfaen"/>
                <w:lang w:val="hy-AM"/>
              </w:rPr>
              <w:t>իրենց</w:t>
            </w:r>
            <w:r w:rsidRPr="00931587">
              <w:rPr>
                <w:rFonts w:ascii="Sylfaen" w:hAnsi="Sylfaen"/>
                <w:lang w:val="hy-AM"/>
              </w:rPr>
              <w:t xml:space="preserve"> </w:t>
            </w:r>
            <w:r w:rsidRPr="00931587">
              <w:rPr>
                <w:rFonts w:ascii="Sylfaen" w:hAnsi="Sylfaen" w:cs="Sylfaen"/>
                <w:lang w:val="hy-AM"/>
              </w:rPr>
              <w:t>հայտնի</w:t>
            </w:r>
            <w:r w:rsidRPr="00931587">
              <w:rPr>
                <w:rFonts w:ascii="Sylfaen" w:hAnsi="Sylfaen"/>
                <w:lang w:val="hy-AM"/>
              </w:rPr>
              <w:t xml:space="preserve"> </w:t>
            </w:r>
            <w:r w:rsidRPr="00931587">
              <w:rPr>
                <w:rFonts w:ascii="Sylfaen" w:hAnsi="Sylfaen" w:cs="Sylfaen"/>
                <w:lang w:val="hy-AM"/>
              </w:rPr>
              <w:t>է</w:t>
            </w:r>
            <w:r w:rsidRPr="00931587">
              <w:rPr>
                <w:rFonts w:ascii="Sylfaen" w:hAnsi="Sylfaen"/>
                <w:lang w:val="hy-AM"/>
              </w:rPr>
              <w:t xml:space="preserve"> </w:t>
            </w:r>
            <w:r w:rsidRPr="00931587">
              <w:rPr>
                <w:rFonts w:ascii="Sylfaen" w:hAnsi="Sylfaen" w:cs="Sylfaen"/>
                <w:lang w:val="hy-AM"/>
              </w:rPr>
              <w:t>դարձել</w:t>
            </w:r>
            <w:r w:rsidRPr="00931587">
              <w:rPr>
                <w:rFonts w:ascii="Sylfaen" w:hAnsi="Sylfaen"/>
                <w:lang w:val="hy-AM"/>
              </w:rPr>
              <w:t xml:space="preserve"> </w:t>
            </w:r>
            <w:r w:rsidRPr="00931587">
              <w:rPr>
                <w:rFonts w:ascii="Sylfaen" w:hAnsi="Sylfaen" w:cs="Sylfaen"/>
                <w:lang w:val="hy-AM"/>
              </w:rPr>
              <w:t>սույն</w:t>
            </w:r>
            <w:r w:rsidRPr="00931587">
              <w:rPr>
                <w:rFonts w:ascii="Sylfaen" w:hAnsi="Sylfaen"/>
                <w:lang w:val="hy-AM"/>
              </w:rPr>
              <w:t xml:space="preserve"> </w:t>
            </w:r>
            <w:r w:rsidRPr="00931587">
              <w:rPr>
                <w:rFonts w:ascii="Sylfaen" w:hAnsi="Sylfaen" w:cs="Sylfaen"/>
                <w:lang w:val="hy-AM"/>
              </w:rPr>
              <w:t>Պայմանագրով</w:t>
            </w:r>
            <w:r w:rsidRPr="00931587">
              <w:rPr>
                <w:rFonts w:ascii="Sylfaen" w:hAnsi="Sylfaen"/>
                <w:lang w:val="hy-AM"/>
              </w:rPr>
              <w:t xml:space="preserve">  </w:t>
            </w:r>
            <w:r w:rsidRPr="00931587">
              <w:rPr>
                <w:rFonts w:ascii="Sylfaen" w:hAnsi="Sylfaen" w:cs="Sylfaen"/>
                <w:lang w:val="hy-AM"/>
              </w:rPr>
              <w:t>նախատեսված</w:t>
            </w:r>
            <w:r w:rsidRPr="00931587">
              <w:rPr>
                <w:rFonts w:ascii="Sylfaen" w:hAnsi="Sylfaen"/>
                <w:lang w:val="hy-AM"/>
              </w:rPr>
              <w:t xml:space="preserve"> </w:t>
            </w:r>
            <w:r w:rsidRPr="00931587">
              <w:rPr>
                <w:rFonts w:ascii="Sylfaen" w:hAnsi="Sylfaen" w:cs="Sylfaen"/>
                <w:lang w:val="hy-AM"/>
              </w:rPr>
              <w:t>պարտավորությունների</w:t>
            </w:r>
            <w:r w:rsidRPr="00931587">
              <w:rPr>
                <w:rFonts w:ascii="Sylfaen" w:hAnsi="Sylfaen"/>
                <w:lang w:val="hy-AM"/>
              </w:rPr>
              <w:t xml:space="preserve"> </w:t>
            </w:r>
            <w:r w:rsidRPr="00931587">
              <w:rPr>
                <w:rFonts w:ascii="Sylfaen" w:hAnsi="Sylfaen" w:cs="Sylfaen"/>
                <w:lang w:val="hy-AM"/>
              </w:rPr>
              <w:t>կատարման</w:t>
            </w:r>
            <w:r w:rsidRPr="00931587">
              <w:rPr>
                <w:rFonts w:ascii="Sylfaen" w:hAnsi="Sylfaen"/>
                <w:lang w:val="hy-AM"/>
              </w:rPr>
              <w:t xml:space="preserve"> </w:t>
            </w:r>
            <w:r w:rsidRPr="00931587">
              <w:rPr>
                <w:rFonts w:ascii="Sylfaen" w:hAnsi="Sylfaen" w:cs="Sylfaen"/>
                <w:lang w:val="hy-AM"/>
              </w:rPr>
              <w:t>ընթացքում</w:t>
            </w:r>
            <w:r w:rsidRPr="00931587">
              <w:rPr>
                <w:rFonts w:ascii="Sylfaen" w:hAnsi="Sylfaen"/>
                <w:lang w:val="hy-AM"/>
              </w:rPr>
              <w:t xml:space="preserve">, </w:t>
            </w:r>
            <w:r w:rsidRPr="00931587">
              <w:rPr>
                <w:rFonts w:ascii="Sylfaen" w:hAnsi="Sylfaen" w:cs="Sylfaen"/>
                <w:lang w:val="hy-AM"/>
              </w:rPr>
              <w:t>բացառությամբ</w:t>
            </w:r>
            <w:r w:rsidRPr="00931587">
              <w:rPr>
                <w:rFonts w:ascii="Sylfaen" w:hAnsi="Sylfaen"/>
                <w:lang w:val="hy-AM"/>
              </w:rPr>
              <w:t xml:space="preserve"> </w:t>
            </w:r>
            <w:r w:rsidRPr="00931587">
              <w:rPr>
                <w:rFonts w:ascii="Sylfaen" w:hAnsi="Sylfaen" w:cs="Sylfaen"/>
                <w:lang w:val="hy-AM"/>
              </w:rPr>
              <w:t>ՀՀ</w:t>
            </w:r>
            <w:r w:rsidRPr="00931587">
              <w:rPr>
                <w:rFonts w:ascii="Sylfaen" w:hAnsi="Sylfaen"/>
                <w:lang w:val="hy-AM"/>
              </w:rPr>
              <w:t xml:space="preserve"> </w:t>
            </w:r>
            <w:r w:rsidRPr="00931587">
              <w:rPr>
                <w:rFonts w:ascii="Sylfaen" w:hAnsi="Sylfaen" w:cs="Sylfaen"/>
                <w:lang w:val="hy-AM"/>
              </w:rPr>
              <w:t>գործող</w:t>
            </w:r>
            <w:r w:rsidRPr="00931587">
              <w:rPr>
                <w:rFonts w:ascii="Sylfaen" w:hAnsi="Sylfaen"/>
                <w:lang w:val="hy-AM"/>
              </w:rPr>
              <w:t xml:space="preserve"> </w:t>
            </w:r>
            <w:r w:rsidRPr="00931587">
              <w:rPr>
                <w:rFonts w:ascii="Sylfaen" w:hAnsi="Sylfaen" w:cs="Sylfaen"/>
                <w:lang w:val="hy-AM"/>
              </w:rPr>
              <w:t>օրենսդրությամբ</w:t>
            </w:r>
            <w:r w:rsidRPr="00931587">
              <w:rPr>
                <w:rFonts w:ascii="Sylfaen" w:hAnsi="Sylfaen"/>
                <w:lang w:val="hy-AM"/>
              </w:rPr>
              <w:t xml:space="preserve"> </w:t>
            </w:r>
            <w:r w:rsidRPr="00931587">
              <w:rPr>
                <w:rFonts w:ascii="Sylfaen" w:hAnsi="Sylfaen" w:cs="Sylfaen"/>
                <w:lang w:val="hy-AM"/>
              </w:rPr>
              <w:t>նախատեսված</w:t>
            </w:r>
            <w:r w:rsidRPr="00931587">
              <w:rPr>
                <w:rFonts w:ascii="Sylfaen" w:hAnsi="Sylfaen"/>
                <w:lang w:val="hy-AM"/>
              </w:rPr>
              <w:t xml:space="preserve"> </w:t>
            </w:r>
            <w:r w:rsidRPr="00931587">
              <w:rPr>
                <w:rFonts w:ascii="Sylfaen" w:hAnsi="Sylfaen" w:cs="Sylfaen"/>
                <w:lang w:val="hy-AM"/>
              </w:rPr>
              <w:t>դեպքերի</w:t>
            </w:r>
            <w:r w:rsidRPr="00931587">
              <w:rPr>
                <w:rFonts w:ascii="Sylfaen" w:hAnsi="Sylfaen"/>
                <w:lang w:val="hy-AM"/>
              </w:rPr>
              <w:t>:</w:t>
            </w:r>
          </w:p>
          <w:p w:rsidR="002E75A7" w:rsidRPr="00931587" w:rsidRDefault="002E75A7" w:rsidP="00353FAF">
            <w:pPr>
              <w:shd w:val="clear" w:color="auto" w:fill="FFFFFF" w:themeFill="background1"/>
              <w:jc w:val="center"/>
              <w:rPr>
                <w:rFonts w:ascii="Sylfaen" w:hAnsi="Sylfaen"/>
                <w:b/>
                <w:lang w:val="hy-AM"/>
              </w:rPr>
            </w:pPr>
            <w:r w:rsidRPr="00931587">
              <w:rPr>
                <w:rFonts w:ascii="Sylfaen" w:hAnsi="Sylfaen"/>
                <w:b/>
                <w:lang w:val="hy-AM"/>
              </w:rPr>
              <w:t xml:space="preserve">11. </w:t>
            </w:r>
            <w:r w:rsidRPr="00931587">
              <w:rPr>
                <w:rFonts w:ascii="Sylfaen" w:hAnsi="Sylfaen" w:cs="Sylfaen"/>
                <w:b/>
                <w:lang w:val="hy-AM"/>
              </w:rPr>
              <w:t>Այլ</w:t>
            </w:r>
            <w:r w:rsidRPr="00931587">
              <w:rPr>
                <w:rFonts w:ascii="Sylfaen" w:hAnsi="Sylfaen"/>
                <w:b/>
                <w:lang w:val="hy-AM"/>
              </w:rPr>
              <w:t xml:space="preserve">  </w:t>
            </w:r>
            <w:r w:rsidRPr="00931587">
              <w:rPr>
                <w:rFonts w:ascii="Sylfaen" w:hAnsi="Sylfaen" w:cs="Sylfaen"/>
                <w:b/>
                <w:lang w:val="hy-AM"/>
              </w:rPr>
              <w:t>պայմաններ</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11.1. </w:t>
            </w:r>
            <w:r w:rsidRPr="00931587">
              <w:rPr>
                <w:rFonts w:ascii="Sylfaen" w:hAnsi="Sylfaen" w:cs="Sylfaen"/>
                <w:lang w:val="hy-AM"/>
              </w:rPr>
              <w:t>Սույն</w:t>
            </w:r>
            <w:r w:rsidRPr="00931587">
              <w:rPr>
                <w:rFonts w:ascii="Sylfaen" w:hAnsi="Sylfaen"/>
                <w:lang w:val="hy-AM"/>
              </w:rPr>
              <w:t xml:space="preserve"> </w:t>
            </w:r>
            <w:r w:rsidRPr="00931587">
              <w:rPr>
                <w:rFonts w:ascii="Sylfaen" w:hAnsi="Sylfaen" w:cs="Sylfaen"/>
                <w:lang w:val="hy-AM"/>
              </w:rPr>
              <w:t>Պայմանագրի</w:t>
            </w:r>
            <w:r w:rsidRPr="00931587">
              <w:rPr>
                <w:rFonts w:ascii="Sylfaen" w:hAnsi="Sylfaen"/>
                <w:lang w:val="hy-AM"/>
              </w:rPr>
              <w:t xml:space="preserve"> </w:t>
            </w:r>
            <w:r w:rsidRPr="00931587">
              <w:rPr>
                <w:rFonts w:ascii="Sylfaen" w:hAnsi="Sylfaen" w:cs="Sylfaen"/>
                <w:lang w:val="hy-AM"/>
              </w:rPr>
              <w:t>ցանկացած</w:t>
            </w:r>
            <w:r w:rsidRPr="00931587">
              <w:rPr>
                <w:rFonts w:ascii="Sylfaen" w:hAnsi="Sylfaen"/>
                <w:lang w:val="hy-AM"/>
              </w:rPr>
              <w:t xml:space="preserve"> </w:t>
            </w:r>
            <w:r w:rsidRPr="00931587">
              <w:rPr>
                <w:rFonts w:ascii="Sylfaen" w:hAnsi="Sylfaen" w:cs="Sylfaen"/>
                <w:lang w:val="hy-AM"/>
              </w:rPr>
              <w:t>լրացում</w:t>
            </w:r>
            <w:r w:rsidRPr="00931587">
              <w:rPr>
                <w:rFonts w:ascii="Sylfaen" w:hAnsi="Sylfaen"/>
                <w:lang w:val="hy-AM"/>
              </w:rPr>
              <w:t xml:space="preserve"> </w:t>
            </w:r>
            <w:r w:rsidRPr="00931587">
              <w:rPr>
                <w:rFonts w:ascii="Sylfaen" w:hAnsi="Sylfaen" w:cs="Sylfaen"/>
                <w:lang w:val="hy-AM"/>
              </w:rPr>
              <w:t>և</w:t>
            </w:r>
            <w:r w:rsidRPr="00931587">
              <w:rPr>
                <w:rFonts w:ascii="Sylfaen" w:hAnsi="Sylfaen"/>
                <w:lang w:val="hy-AM"/>
              </w:rPr>
              <w:t xml:space="preserve"> </w:t>
            </w:r>
            <w:r w:rsidRPr="00931587">
              <w:rPr>
                <w:rFonts w:ascii="Sylfaen" w:hAnsi="Sylfaen" w:cs="Sylfaen"/>
                <w:lang w:val="hy-AM"/>
              </w:rPr>
              <w:t>փոփոխություն</w:t>
            </w:r>
            <w:r w:rsidRPr="00931587">
              <w:rPr>
                <w:rFonts w:ascii="Sylfaen" w:hAnsi="Sylfaen"/>
                <w:lang w:val="hy-AM"/>
              </w:rPr>
              <w:t xml:space="preserve"> </w:t>
            </w:r>
            <w:r w:rsidRPr="00931587">
              <w:rPr>
                <w:rFonts w:ascii="Sylfaen" w:hAnsi="Sylfaen" w:cs="Sylfaen"/>
                <w:lang w:val="hy-AM"/>
              </w:rPr>
              <w:t>վավեր</w:t>
            </w:r>
            <w:r w:rsidRPr="00931587">
              <w:rPr>
                <w:rFonts w:ascii="Sylfaen" w:hAnsi="Sylfaen"/>
                <w:lang w:val="hy-AM"/>
              </w:rPr>
              <w:t xml:space="preserve"> </w:t>
            </w:r>
            <w:r w:rsidRPr="00931587">
              <w:rPr>
                <w:rFonts w:ascii="Sylfaen" w:hAnsi="Sylfaen" w:cs="Sylfaen"/>
                <w:lang w:val="hy-AM"/>
              </w:rPr>
              <w:t>է</w:t>
            </w:r>
            <w:r w:rsidRPr="00931587">
              <w:rPr>
                <w:rFonts w:ascii="Sylfaen" w:hAnsi="Sylfaen"/>
                <w:lang w:val="hy-AM"/>
              </w:rPr>
              <w:t xml:space="preserve">, </w:t>
            </w:r>
            <w:r w:rsidRPr="00931587">
              <w:rPr>
                <w:rFonts w:ascii="Sylfaen" w:hAnsi="Sylfaen" w:cs="Sylfaen"/>
                <w:lang w:val="hy-AM"/>
              </w:rPr>
              <w:t>եթե</w:t>
            </w:r>
            <w:r w:rsidRPr="00931587">
              <w:rPr>
                <w:rFonts w:ascii="Sylfaen" w:hAnsi="Sylfaen"/>
                <w:lang w:val="hy-AM"/>
              </w:rPr>
              <w:t xml:space="preserve"> </w:t>
            </w:r>
            <w:r w:rsidRPr="00931587">
              <w:rPr>
                <w:rFonts w:ascii="Sylfaen" w:hAnsi="Sylfaen" w:cs="Sylfaen"/>
                <w:lang w:val="hy-AM"/>
              </w:rPr>
              <w:t>այն</w:t>
            </w:r>
            <w:r w:rsidRPr="00931587">
              <w:rPr>
                <w:rFonts w:ascii="Sylfaen" w:hAnsi="Sylfaen"/>
                <w:lang w:val="hy-AM"/>
              </w:rPr>
              <w:t xml:space="preserve"> </w:t>
            </w:r>
            <w:r w:rsidRPr="00931587">
              <w:rPr>
                <w:rFonts w:ascii="Sylfaen" w:hAnsi="Sylfaen" w:cs="Sylfaen"/>
                <w:lang w:val="hy-AM"/>
              </w:rPr>
              <w:t>կատարված</w:t>
            </w:r>
            <w:r w:rsidRPr="00931587">
              <w:rPr>
                <w:rFonts w:ascii="Sylfaen" w:hAnsi="Sylfaen"/>
                <w:lang w:val="hy-AM"/>
              </w:rPr>
              <w:t xml:space="preserve"> </w:t>
            </w:r>
            <w:r w:rsidRPr="00931587">
              <w:rPr>
                <w:rFonts w:ascii="Sylfaen" w:hAnsi="Sylfaen" w:cs="Sylfaen"/>
                <w:lang w:val="hy-AM"/>
              </w:rPr>
              <w:t>է</w:t>
            </w:r>
            <w:r w:rsidRPr="00931587">
              <w:rPr>
                <w:rFonts w:ascii="Sylfaen" w:hAnsi="Sylfaen"/>
                <w:lang w:val="hy-AM"/>
              </w:rPr>
              <w:t xml:space="preserve"> </w:t>
            </w:r>
            <w:r w:rsidRPr="00931587">
              <w:rPr>
                <w:rFonts w:ascii="Sylfaen" w:hAnsi="Sylfaen" w:cs="Sylfaen"/>
                <w:lang w:val="hy-AM"/>
              </w:rPr>
              <w:t>գրավոր</w:t>
            </w:r>
            <w:r w:rsidRPr="00931587">
              <w:rPr>
                <w:rFonts w:ascii="Sylfaen" w:hAnsi="Sylfaen"/>
                <w:lang w:val="hy-AM"/>
              </w:rPr>
              <w:t xml:space="preserve"> </w:t>
            </w:r>
            <w:r w:rsidRPr="00931587">
              <w:rPr>
                <w:rFonts w:ascii="Sylfaen" w:hAnsi="Sylfaen" w:cs="Sylfaen"/>
                <w:lang w:val="hy-AM"/>
              </w:rPr>
              <w:t>համաձայնությամբ</w:t>
            </w:r>
            <w:r w:rsidRPr="00931587">
              <w:rPr>
                <w:rFonts w:ascii="Sylfaen" w:hAnsi="Sylfaen"/>
                <w:lang w:val="hy-AM"/>
              </w:rPr>
              <w:t xml:space="preserve">, </w:t>
            </w:r>
            <w:r w:rsidRPr="00931587">
              <w:rPr>
                <w:rFonts w:ascii="Sylfaen" w:hAnsi="Sylfaen" w:cs="Sylfaen"/>
                <w:lang w:val="hy-AM"/>
              </w:rPr>
              <w:t xml:space="preserve">ստորագրված </w:t>
            </w:r>
            <w:r w:rsidRPr="00931587">
              <w:rPr>
                <w:rFonts w:ascii="Sylfaen" w:hAnsi="Sylfaen"/>
                <w:lang w:val="hy-AM"/>
              </w:rPr>
              <w:t xml:space="preserve"> </w:t>
            </w:r>
            <w:r w:rsidRPr="00931587">
              <w:rPr>
                <w:rFonts w:ascii="Sylfaen" w:hAnsi="Sylfaen" w:cs="Sylfaen"/>
                <w:lang w:val="hy-AM"/>
              </w:rPr>
              <w:t>և</w:t>
            </w:r>
            <w:r w:rsidRPr="00931587">
              <w:rPr>
                <w:rFonts w:ascii="Sylfaen" w:hAnsi="Sylfaen"/>
                <w:lang w:val="hy-AM"/>
              </w:rPr>
              <w:t xml:space="preserve"> </w:t>
            </w:r>
            <w:r w:rsidRPr="00931587">
              <w:rPr>
                <w:rFonts w:ascii="Sylfaen" w:hAnsi="Sylfaen" w:cs="Sylfaen"/>
                <w:lang w:val="hy-AM"/>
              </w:rPr>
              <w:t>կնիքված</w:t>
            </w:r>
            <w:r w:rsidRPr="00931587">
              <w:rPr>
                <w:rFonts w:ascii="Sylfaen" w:hAnsi="Sylfaen"/>
                <w:lang w:val="hy-AM"/>
              </w:rPr>
              <w:t xml:space="preserve"> </w:t>
            </w:r>
            <w:r w:rsidRPr="00931587">
              <w:rPr>
                <w:rFonts w:ascii="Sylfaen" w:hAnsi="Sylfaen" w:cs="Sylfaen"/>
                <w:lang w:val="hy-AM"/>
              </w:rPr>
              <w:t>է</w:t>
            </w:r>
            <w:r w:rsidRPr="00931587">
              <w:rPr>
                <w:rFonts w:ascii="Sylfaen" w:hAnsi="Sylfaen"/>
                <w:lang w:val="hy-AM"/>
              </w:rPr>
              <w:t xml:space="preserve"> </w:t>
            </w:r>
            <w:r w:rsidRPr="00931587">
              <w:rPr>
                <w:rFonts w:ascii="Sylfaen" w:hAnsi="Sylfaen" w:cs="Sylfaen"/>
                <w:lang w:val="hy-AM"/>
              </w:rPr>
              <w:t>Կողմերի</w:t>
            </w:r>
            <w:r w:rsidRPr="00931587">
              <w:rPr>
                <w:rFonts w:ascii="Sylfaen" w:hAnsi="Sylfaen"/>
                <w:lang w:val="hy-AM"/>
              </w:rPr>
              <w:t xml:space="preserve"> </w:t>
            </w:r>
            <w:r w:rsidRPr="00931587">
              <w:rPr>
                <w:rFonts w:ascii="Sylfaen" w:hAnsi="Sylfaen" w:cs="Sylfaen"/>
                <w:lang w:val="hy-AM"/>
              </w:rPr>
              <w:t>կողմից</w:t>
            </w:r>
            <w:r w:rsidRPr="00931587">
              <w:rPr>
                <w:rFonts w:ascii="Sylfaen" w:hAnsi="Sylfaen"/>
                <w:lang w:val="hy-AM"/>
              </w:rPr>
              <w:t>:</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11.2.  </w:t>
            </w:r>
            <w:r w:rsidRPr="00931587">
              <w:rPr>
                <w:rFonts w:ascii="Sylfaen" w:hAnsi="Sylfaen"/>
                <w:shd w:val="clear" w:color="auto" w:fill="FFFFFF"/>
                <w:lang w:val="hy-AM"/>
              </w:rPr>
              <w:t xml:space="preserve"> Սույն Պայմանագրի ստորագրման պահից բոլոր նախնական բանակցությունները և նամակագրությունը Պայմանագրի կնքման հետ կապված դառնում են անվավեր:</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931587">
              <w:rPr>
                <w:rFonts w:ascii="Sylfaen" w:hAnsi="Sylfaen" w:cs="Sylfaen"/>
                <w:lang w:val="hy-AM"/>
              </w:rPr>
              <w:t>վավերապայմանների</w:t>
            </w:r>
            <w:r w:rsidRPr="00931587">
              <w:rPr>
                <w:rFonts w:ascii="Sylfaen" w:hAnsi="Sylfaen" w:cs="Sylfaen"/>
                <w:b/>
                <w:lang w:val="hy-AM"/>
              </w:rPr>
              <w:t xml:space="preserve"> </w:t>
            </w:r>
            <w:r w:rsidRPr="00931587">
              <w:rPr>
                <w:rFonts w:ascii="Sylfaen" w:hAnsi="Sylfaen"/>
                <w:lang w:val="hy-AM"/>
              </w:rPr>
              <w:t>փոփոխությունների, նախատեսվող վերակազմակերպման և լուծարման մասին։  Վերակազմավորման դեպքում Մատակարարը հնգօրյա ժամկետում պարտավորվում է Գնորդի հետ ստորագրել լրացուցիչ համաձայնագիր, որում կորոշվի Կողմերի միջև հարաբերությունների կարգը:</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cs="Sylfaen"/>
                <w:lang w:val="hy-AM"/>
              </w:rPr>
              <w:t>11</w:t>
            </w:r>
            <w:r w:rsidRPr="00931587">
              <w:rPr>
                <w:lang w:val="hy-AM"/>
              </w:rPr>
              <w:t>․</w:t>
            </w:r>
            <w:r w:rsidRPr="00931587">
              <w:rPr>
                <w:rFonts w:ascii="Sylfaen" w:hAnsi="Sylfaen" w:cs="Sylfaen"/>
                <w:lang w:val="hy-AM"/>
              </w:rPr>
              <w:t>5</w:t>
            </w:r>
            <w:r w:rsidRPr="00931587">
              <w:rPr>
                <w:lang w:val="hy-AM"/>
              </w:rPr>
              <w:t>․</w:t>
            </w:r>
            <w:r w:rsidRPr="00931587">
              <w:rPr>
                <w:rFonts w:ascii="Sylfaen" w:hAnsi="Sylfaen" w:cs="Sylfaen"/>
                <w:lang w:val="hy-AM"/>
              </w:rPr>
              <w:t xml:space="preserve"> Սույն</w:t>
            </w:r>
            <w:r w:rsidRPr="00931587">
              <w:rPr>
                <w:rFonts w:ascii="Sylfaen" w:hAnsi="Sylfaen"/>
                <w:lang w:val="hy-AM"/>
              </w:rPr>
              <w:t xml:space="preserve"> </w:t>
            </w:r>
            <w:r w:rsidRPr="00931587">
              <w:rPr>
                <w:rFonts w:ascii="Sylfaen" w:hAnsi="Sylfaen" w:cs="Sylfaen"/>
                <w:lang w:val="hy-AM"/>
              </w:rPr>
              <w:t>Պայմանագիրը</w:t>
            </w:r>
            <w:r w:rsidRPr="00931587">
              <w:rPr>
                <w:rFonts w:ascii="Sylfaen" w:hAnsi="Sylfaen"/>
                <w:lang w:val="hy-AM"/>
              </w:rPr>
              <w:t xml:space="preserve"> </w:t>
            </w:r>
            <w:r w:rsidRPr="00931587">
              <w:rPr>
                <w:rFonts w:ascii="Sylfaen" w:hAnsi="Sylfaen" w:cs="Sylfaen"/>
                <w:lang w:val="hy-AM"/>
              </w:rPr>
              <w:t>կազմված</w:t>
            </w:r>
            <w:r w:rsidRPr="00931587">
              <w:rPr>
                <w:rFonts w:ascii="Sylfaen" w:hAnsi="Sylfaen"/>
                <w:lang w:val="hy-AM"/>
              </w:rPr>
              <w:t xml:space="preserve"> </w:t>
            </w:r>
            <w:r w:rsidRPr="00931587">
              <w:rPr>
                <w:rFonts w:ascii="Sylfaen" w:hAnsi="Sylfaen" w:cs="Sylfaen"/>
                <w:lang w:val="hy-AM"/>
              </w:rPr>
              <w:t>է</w:t>
            </w:r>
            <w:r w:rsidRPr="00931587">
              <w:rPr>
                <w:rFonts w:ascii="Sylfaen" w:hAnsi="Sylfaen"/>
                <w:lang w:val="hy-AM"/>
              </w:rPr>
              <w:t xml:space="preserve"> </w:t>
            </w:r>
            <w:r w:rsidRPr="00931587">
              <w:rPr>
                <w:rFonts w:ascii="Sylfaen" w:hAnsi="Sylfaen" w:cs="Sylfaen"/>
                <w:lang w:val="hy-AM"/>
              </w:rPr>
              <w:t>հայերեն</w:t>
            </w:r>
            <w:r w:rsidRPr="00931587">
              <w:rPr>
                <w:rFonts w:ascii="Sylfaen" w:hAnsi="Sylfaen"/>
                <w:lang w:val="hy-AM"/>
              </w:rPr>
              <w:t xml:space="preserve"> </w:t>
            </w:r>
            <w:r w:rsidRPr="00931587">
              <w:rPr>
                <w:rFonts w:ascii="Sylfaen" w:hAnsi="Sylfaen" w:cs="Sylfaen"/>
                <w:lang w:val="hy-AM"/>
              </w:rPr>
              <w:t>և</w:t>
            </w:r>
            <w:r w:rsidRPr="00931587">
              <w:rPr>
                <w:rFonts w:ascii="Sylfaen" w:hAnsi="Sylfaen"/>
                <w:lang w:val="hy-AM"/>
              </w:rPr>
              <w:t xml:space="preserve"> </w:t>
            </w:r>
            <w:r w:rsidRPr="00931587">
              <w:rPr>
                <w:rFonts w:ascii="Sylfaen" w:hAnsi="Sylfaen" w:cs="Sylfaen"/>
                <w:lang w:val="hy-AM"/>
              </w:rPr>
              <w:t>ռուսերեն</w:t>
            </w:r>
            <w:r w:rsidRPr="00931587">
              <w:rPr>
                <w:rFonts w:ascii="Sylfaen" w:hAnsi="Sylfaen"/>
                <w:lang w:val="hy-AM"/>
              </w:rPr>
              <w:t xml:space="preserve"> </w:t>
            </w:r>
            <w:r w:rsidRPr="00931587">
              <w:rPr>
                <w:rFonts w:ascii="Sylfaen" w:hAnsi="Sylfaen" w:cs="Sylfaen"/>
                <w:lang w:val="hy-AM"/>
              </w:rPr>
              <w:t>լեզուներով</w:t>
            </w:r>
            <w:r w:rsidRPr="00931587">
              <w:rPr>
                <w:rFonts w:ascii="Sylfaen" w:hAnsi="Sylfaen"/>
                <w:lang w:val="hy-AM"/>
              </w:rPr>
              <w:t xml:space="preserve">, </w:t>
            </w:r>
            <w:r w:rsidRPr="00931587">
              <w:rPr>
                <w:rFonts w:ascii="Sylfaen" w:hAnsi="Sylfaen" w:cs="Sylfaen"/>
                <w:lang w:val="hy-AM"/>
              </w:rPr>
              <w:t>երեք</w:t>
            </w:r>
            <w:r w:rsidRPr="00931587">
              <w:rPr>
                <w:rFonts w:ascii="Sylfaen" w:hAnsi="Sylfaen"/>
                <w:lang w:val="hy-AM"/>
              </w:rPr>
              <w:t xml:space="preserve"> </w:t>
            </w:r>
            <w:r w:rsidRPr="00931587">
              <w:rPr>
                <w:rFonts w:ascii="Sylfaen" w:hAnsi="Sylfaen" w:cs="Sylfaen"/>
                <w:lang w:val="hy-AM"/>
              </w:rPr>
              <w:t>օրինակից</w:t>
            </w:r>
            <w:r w:rsidRPr="00931587">
              <w:rPr>
                <w:rFonts w:ascii="Sylfaen" w:hAnsi="Sylfaen"/>
                <w:lang w:val="hy-AM"/>
              </w:rPr>
              <w:t xml:space="preserve">, </w:t>
            </w:r>
            <w:r w:rsidRPr="00931587">
              <w:rPr>
                <w:rFonts w:ascii="Sylfaen" w:hAnsi="Sylfaen" w:cs="Sylfaen"/>
                <w:lang w:val="hy-AM"/>
              </w:rPr>
              <w:t>որոնք</w:t>
            </w:r>
            <w:r w:rsidRPr="00931587">
              <w:rPr>
                <w:rFonts w:ascii="Sylfaen" w:hAnsi="Sylfaen"/>
                <w:lang w:val="hy-AM"/>
              </w:rPr>
              <w:t xml:space="preserve"> </w:t>
            </w:r>
            <w:r w:rsidRPr="00931587">
              <w:rPr>
                <w:rFonts w:ascii="Sylfaen" w:hAnsi="Sylfaen" w:cs="Sylfaen"/>
                <w:lang w:val="hy-AM"/>
              </w:rPr>
              <w:t>ունեն</w:t>
            </w:r>
            <w:r w:rsidRPr="00931587">
              <w:rPr>
                <w:rFonts w:ascii="Sylfaen" w:hAnsi="Sylfaen"/>
                <w:lang w:val="hy-AM"/>
              </w:rPr>
              <w:t xml:space="preserve"> </w:t>
            </w:r>
            <w:r w:rsidRPr="00931587">
              <w:rPr>
                <w:rFonts w:ascii="Sylfaen" w:hAnsi="Sylfaen" w:cs="Sylfaen"/>
                <w:lang w:val="hy-AM"/>
              </w:rPr>
              <w:t>հավասար</w:t>
            </w:r>
            <w:r w:rsidRPr="00931587">
              <w:rPr>
                <w:rFonts w:ascii="Sylfaen" w:hAnsi="Sylfaen"/>
                <w:lang w:val="hy-AM"/>
              </w:rPr>
              <w:t xml:space="preserve"> </w:t>
            </w:r>
            <w:r w:rsidRPr="00931587">
              <w:rPr>
                <w:rFonts w:ascii="Sylfaen" w:hAnsi="Sylfaen" w:cs="Sylfaen"/>
                <w:lang w:val="hy-AM"/>
              </w:rPr>
              <w:t>իրավաբանական</w:t>
            </w:r>
            <w:r w:rsidRPr="00931587">
              <w:rPr>
                <w:rFonts w:ascii="Sylfaen" w:hAnsi="Sylfaen"/>
                <w:lang w:val="hy-AM"/>
              </w:rPr>
              <w:t xml:space="preserve"> </w:t>
            </w:r>
            <w:r w:rsidRPr="00931587">
              <w:rPr>
                <w:rFonts w:ascii="Sylfaen" w:hAnsi="Sylfaen" w:cs="Sylfaen"/>
                <w:lang w:val="hy-AM"/>
              </w:rPr>
              <w:t>ուժ</w:t>
            </w:r>
            <w:r w:rsidRPr="00931587">
              <w:rPr>
                <w:rFonts w:ascii="Sylfaen" w:hAnsi="Sylfaen"/>
                <w:lang w:val="hy-AM"/>
              </w:rPr>
              <w:t xml:space="preserve">, </w:t>
            </w:r>
            <w:r w:rsidRPr="00931587">
              <w:rPr>
                <w:rFonts w:ascii="Sylfaen" w:hAnsi="Sylfaen" w:cs="Sylfaen"/>
                <w:lang w:val="hy-AM"/>
              </w:rPr>
              <w:t>երկու</w:t>
            </w:r>
            <w:r w:rsidRPr="00931587">
              <w:rPr>
                <w:rFonts w:ascii="Sylfaen" w:hAnsi="Sylfaen"/>
                <w:lang w:val="hy-AM"/>
              </w:rPr>
              <w:t xml:space="preserve"> </w:t>
            </w:r>
            <w:r w:rsidRPr="00931587">
              <w:rPr>
                <w:rFonts w:ascii="Sylfaen" w:hAnsi="Sylfaen" w:cs="Sylfaen"/>
                <w:lang w:val="hy-AM"/>
              </w:rPr>
              <w:t>օրինակ</w:t>
            </w:r>
            <w:r w:rsidRPr="00931587">
              <w:rPr>
                <w:rFonts w:ascii="Sylfaen" w:hAnsi="Sylfaen"/>
                <w:lang w:val="hy-AM"/>
              </w:rPr>
              <w:t xml:space="preserve"> </w:t>
            </w:r>
            <w:r w:rsidRPr="00931587">
              <w:rPr>
                <w:rFonts w:ascii="Sylfaen" w:hAnsi="Sylfaen" w:cs="Sylfaen"/>
                <w:lang w:val="hy-AM"/>
              </w:rPr>
              <w:t>Գնորդին</w:t>
            </w:r>
            <w:r w:rsidRPr="00931587">
              <w:rPr>
                <w:rFonts w:ascii="Sylfaen" w:hAnsi="Sylfaen"/>
                <w:lang w:val="hy-AM"/>
              </w:rPr>
              <w:t xml:space="preserve">, </w:t>
            </w:r>
            <w:r w:rsidRPr="00931587">
              <w:rPr>
                <w:rFonts w:ascii="Sylfaen" w:hAnsi="Sylfaen" w:cs="Sylfaen"/>
                <w:lang w:val="hy-AM"/>
              </w:rPr>
              <w:t>մեկ</w:t>
            </w:r>
            <w:r w:rsidRPr="00931587">
              <w:rPr>
                <w:rFonts w:ascii="Sylfaen" w:hAnsi="Sylfaen"/>
                <w:lang w:val="hy-AM"/>
              </w:rPr>
              <w:t xml:space="preserve"> </w:t>
            </w:r>
            <w:r w:rsidRPr="00931587">
              <w:rPr>
                <w:rFonts w:ascii="Sylfaen" w:hAnsi="Sylfaen" w:cs="Sylfaen"/>
                <w:lang w:val="hy-AM"/>
              </w:rPr>
              <w:t>օրինակ՝</w:t>
            </w:r>
            <w:r w:rsidRPr="00931587">
              <w:rPr>
                <w:rFonts w:ascii="Sylfaen" w:hAnsi="Sylfaen"/>
                <w:lang w:val="hy-AM"/>
              </w:rPr>
              <w:t xml:space="preserve"> </w:t>
            </w:r>
            <w:r w:rsidRPr="00931587">
              <w:rPr>
                <w:rFonts w:ascii="Sylfaen" w:hAnsi="Sylfaen" w:cs="Sylfaen"/>
                <w:lang w:val="hy-AM"/>
              </w:rPr>
              <w:t>Մատակարարին</w:t>
            </w:r>
            <w:r w:rsidRPr="00931587">
              <w:rPr>
                <w:rFonts w:ascii="Sylfaen" w:hAnsi="Sylfaen"/>
                <w:lang w:val="hy-AM"/>
              </w:rPr>
              <w:t xml:space="preserve">: </w:t>
            </w:r>
          </w:p>
          <w:p w:rsidR="002E75A7" w:rsidRPr="00931587" w:rsidRDefault="002E75A7" w:rsidP="00353FAF">
            <w:pPr>
              <w:shd w:val="clear" w:color="auto" w:fill="FFFFFF" w:themeFill="background1"/>
              <w:jc w:val="both"/>
              <w:rPr>
                <w:rFonts w:ascii="Sylfaen" w:hAnsi="Sylfaen"/>
                <w:lang w:val="hy-AM"/>
              </w:rPr>
            </w:pPr>
            <w:r w:rsidRPr="00931587">
              <w:rPr>
                <w:rFonts w:ascii="Sylfaen" w:hAnsi="Sylfaen"/>
                <w:lang w:val="hy-AM"/>
              </w:rPr>
              <w:t xml:space="preserve">11.6.  </w:t>
            </w:r>
            <w:sdt>
              <w:sdtPr>
                <w:rPr>
                  <w:rFonts w:ascii="Sylfaen" w:hAnsi="Sylfaen"/>
                  <w:lang w:val="hy-AM"/>
                </w:rPr>
                <w:id w:val="-138811713"/>
                <w:placeholder>
                  <w:docPart w:val="AC049EB7CA524FDDBDA2AE202F7C3C0D"/>
                </w:placeholder>
              </w:sdtPr>
              <w:sdtEndPr>
                <w:rPr>
                  <w:lang w:val="ru-RU"/>
                </w:rPr>
              </w:sdtEndPr>
              <w:sdtContent>
                <w:r w:rsidRPr="00931587">
                  <w:rPr>
                    <w:rFonts w:ascii="Sylfaen" w:hAnsi="Sylfaen"/>
                    <w:lang w:val="hy-AM"/>
                  </w:rPr>
                  <w:t xml:space="preserve">Թիվ 1 </w:t>
                </w:r>
              </w:sdtContent>
            </w:sdt>
            <w:r w:rsidRPr="00931587">
              <w:rPr>
                <w:rFonts w:ascii="Sylfaen" w:hAnsi="Sylfaen" w:cs="Sylfaen"/>
                <w:lang w:val="hy-AM"/>
              </w:rPr>
              <w:t xml:space="preserve">հավելվածը /Մասնագիր № 1/   </w:t>
            </w:r>
            <w:r w:rsidR="00E810BA">
              <w:rPr>
                <w:rFonts w:ascii="Sylfaen" w:hAnsi="Sylfaen" w:cs="Sylfaen"/>
                <w:lang w:val="hy-AM"/>
              </w:rPr>
              <w:t xml:space="preserve">և </w:t>
            </w:r>
            <w:r w:rsidR="00E810BA" w:rsidRPr="00931587">
              <w:rPr>
                <w:rFonts w:ascii="Sylfaen" w:hAnsi="Sylfaen"/>
                <w:lang w:val="hy-AM"/>
              </w:rPr>
              <w:t xml:space="preserve"> </w:t>
            </w:r>
            <w:sdt>
              <w:sdtPr>
                <w:rPr>
                  <w:rFonts w:ascii="Sylfaen" w:hAnsi="Sylfaen"/>
                  <w:lang w:val="hy-AM"/>
                </w:rPr>
                <w:id w:val="665286934"/>
                <w:placeholder>
                  <w:docPart w:val="D9E6046ABDB34A638D3243BCDF36FCAC"/>
                </w:placeholder>
              </w:sdtPr>
              <w:sdtEndPr>
                <w:rPr>
                  <w:lang w:val="ru-RU"/>
                </w:rPr>
              </w:sdtEndPr>
              <w:sdtContent>
                <w:r w:rsidR="00E810BA">
                  <w:rPr>
                    <w:rFonts w:ascii="Sylfaen" w:hAnsi="Sylfaen"/>
                    <w:lang w:val="hy-AM"/>
                  </w:rPr>
                  <w:t>Թիվ 2</w:t>
                </w:r>
                <w:r w:rsidR="00E810BA" w:rsidRPr="00931587">
                  <w:rPr>
                    <w:rFonts w:ascii="Sylfaen" w:hAnsi="Sylfaen"/>
                    <w:lang w:val="hy-AM"/>
                  </w:rPr>
                  <w:t xml:space="preserve"> </w:t>
                </w:r>
              </w:sdtContent>
            </w:sdt>
            <w:r w:rsidR="00E810BA" w:rsidRPr="00931587">
              <w:rPr>
                <w:rFonts w:ascii="Sylfaen" w:hAnsi="Sylfaen" w:cs="Sylfaen"/>
                <w:lang w:val="hy-AM"/>
              </w:rPr>
              <w:t>հավելվածը /</w:t>
            </w:r>
            <w:r w:rsidR="00803628">
              <w:rPr>
                <w:rFonts w:ascii="Sylfaen" w:hAnsi="Sylfaen" w:cs="Sylfaen"/>
                <w:lang w:val="hy-AM"/>
              </w:rPr>
              <w:t>Տեխնիկական առաջադրանք</w:t>
            </w:r>
            <w:r w:rsidR="00E810BA" w:rsidRPr="00931587">
              <w:rPr>
                <w:rFonts w:ascii="Sylfaen" w:hAnsi="Sylfaen" w:cs="Sylfaen"/>
                <w:lang w:val="hy-AM"/>
              </w:rPr>
              <w:t xml:space="preserve">/   </w:t>
            </w:r>
            <w:r w:rsidRPr="00931587">
              <w:rPr>
                <w:rFonts w:ascii="Sylfaen" w:hAnsi="Sylfaen" w:cs="Sylfaen"/>
                <w:lang w:val="hy-AM"/>
              </w:rPr>
              <w:t>հանդիսանում</w:t>
            </w:r>
            <w:r w:rsidRPr="00931587">
              <w:rPr>
                <w:rFonts w:ascii="Sylfaen" w:hAnsi="Sylfaen"/>
                <w:lang w:val="hy-AM"/>
              </w:rPr>
              <w:t xml:space="preserve"> </w:t>
            </w:r>
            <w:r w:rsidR="00803628">
              <w:rPr>
                <w:rFonts w:ascii="Sylfaen" w:hAnsi="Sylfaen" w:cs="Sylfaen"/>
                <w:lang w:val="hy-AM"/>
              </w:rPr>
              <w:t>են</w:t>
            </w:r>
            <w:r w:rsidRPr="00931587">
              <w:rPr>
                <w:rFonts w:ascii="Sylfaen" w:hAnsi="Sylfaen"/>
                <w:lang w:val="hy-AM"/>
              </w:rPr>
              <w:t xml:space="preserve">  </w:t>
            </w:r>
            <w:r w:rsidRPr="00931587">
              <w:rPr>
                <w:rFonts w:ascii="Sylfaen" w:hAnsi="Sylfaen" w:cs="Sylfaen"/>
                <w:lang w:val="hy-AM"/>
              </w:rPr>
              <w:t>սույն</w:t>
            </w:r>
            <w:r w:rsidRPr="00931587">
              <w:rPr>
                <w:rFonts w:ascii="Sylfaen" w:hAnsi="Sylfaen"/>
                <w:lang w:val="hy-AM"/>
              </w:rPr>
              <w:t xml:space="preserve"> </w:t>
            </w:r>
            <w:r w:rsidRPr="00931587">
              <w:rPr>
                <w:rFonts w:ascii="Sylfaen" w:hAnsi="Sylfaen" w:cs="Sylfaen"/>
                <w:lang w:val="hy-AM"/>
              </w:rPr>
              <w:t>Պայմանագրի</w:t>
            </w:r>
            <w:r w:rsidRPr="00931587">
              <w:rPr>
                <w:rFonts w:ascii="Sylfaen" w:hAnsi="Sylfaen"/>
                <w:lang w:val="hy-AM"/>
              </w:rPr>
              <w:t xml:space="preserve"> </w:t>
            </w:r>
            <w:r w:rsidRPr="00931587">
              <w:rPr>
                <w:rFonts w:ascii="Sylfaen" w:hAnsi="Sylfaen" w:cs="Sylfaen"/>
                <w:lang w:val="hy-AM"/>
              </w:rPr>
              <w:t>անբաժանելի</w:t>
            </w:r>
            <w:r w:rsidRPr="00931587">
              <w:rPr>
                <w:rFonts w:ascii="Sylfaen" w:hAnsi="Sylfaen"/>
                <w:lang w:val="hy-AM"/>
              </w:rPr>
              <w:t xml:space="preserve"> </w:t>
            </w:r>
            <w:r w:rsidRPr="00931587">
              <w:rPr>
                <w:rFonts w:ascii="Sylfaen" w:hAnsi="Sylfaen" w:cs="Sylfaen"/>
                <w:lang w:val="hy-AM"/>
              </w:rPr>
              <w:t>մասը</w:t>
            </w:r>
            <w:r w:rsidRPr="00931587">
              <w:rPr>
                <w:rFonts w:ascii="Sylfaen" w:hAnsi="Sylfaen"/>
                <w:lang w:val="hy-AM"/>
              </w:rPr>
              <w:t xml:space="preserve">:   </w:t>
            </w:r>
          </w:p>
          <w:p w:rsidR="002E75A7" w:rsidRPr="00931587" w:rsidRDefault="002E75A7" w:rsidP="00353FAF">
            <w:pPr>
              <w:shd w:val="clear" w:color="auto" w:fill="FFFFFF" w:themeFill="background1"/>
              <w:jc w:val="center"/>
              <w:rPr>
                <w:rFonts w:ascii="Sylfaen" w:hAnsi="Sylfaen"/>
                <w:b/>
                <w:lang w:val="hy-AM"/>
              </w:rPr>
            </w:pPr>
            <w:r w:rsidRPr="00931587">
              <w:rPr>
                <w:rFonts w:ascii="Sylfaen" w:hAnsi="Sylfaen"/>
                <w:b/>
                <w:lang w:val="hy-AM"/>
              </w:rPr>
              <w:t xml:space="preserve">12 </w:t>
            </w:r>
            <w:r w:rsidRPr="00931587">
              <w:rPr>
                <w:rFonts w:ascii="Sylfaen" w:hAnsi="Sylfaen" w:cs="Sylfaen"/>
                <w:b/>
                <w:lang w:val="hy-AM"/>
              </w:rPr>
              <w:t>Կողմերի</w:t>
            </w:r>
            <w:r w:rsidRPr="00931587">
              <w:rPr>
                <w:rFonts w:ascii="Sylfaen" w:hAnsi="Sylfaen"/>
                <w:b/>
                <w:lang w:val="hy-AM"/>
              </w:rPr>
              <w:t xml:space="preserve"> </w:t>
            </w:r>
            <w:r w:rsidRPr="00931587">
              <w:rPr>
                <w:rFonts w:ascii="Sylfaen" w:hAnsi="Sylfaen" w:cs="Sylfaen"/>
                <w:b/>
                <w:lang w:val="hy-AM"/>
              </w:rPr>
              <w:t>հասցեները</w:t>
            </w:r>
            <w:r w:rsidRPr="00931587">
              <w:rPr>
                <w:rFonts w:ascii="Sylfaen" w:hAnsi="Sylfaen"/>
                <w:b/>
                <w:lang w:val="hy-AM"/>
              </w:rPr>
              <w:t xml:space="preserve">, </w:t>
            </w:r>
            <w:r w:rsidRPr="00931587">
              <w:rPr>
                <w:rFonts w:ascii="Sylfaen" w:hAnsi="Sylfaen" w:cs="Sylfaen"/>
                <w:b/>
                <w:lang w:val="hy-AM"/>
              </w:rPr>
              <w:t>բանկային</w:t>
            </w:r>
            <w:r w:rsidRPr="00931587">
              <w:rPr>
                <w:rFonts w:ascii="Sylfaen" w:hAnsi="Sylfaen"/>
                <w:b/>
                <w:lang w:val="hy-AM"/>
              </w:rPr>
              <w:t xml:space="preserve"> </w:t>
            </w:r>
            <w:r w:rsidRPr="00931587">
              <w:rPr>
                <w:rFonts w:ascii="Sylfaen" w:hAnsi="Sylfaen" w:cs="Sylfaen"/>
                <w:b/>
                <w:lang w:val="hy-AM"/>
              </w:rPr>
              <w:t>վավերապայմանները</w:t>
            </w:r>
            <w:r w:rsidRPr="00931587">
              <w:rPr>
                <w:rFonts w:ascii="Sylfaen" w:hAnsi="Sylfaen"/>
                <w:b/>
                <w:lang w:val="hy-AM"/>
              </w:rPr>
              <w:t xml:space="preserve"> </w:t>
            </w:r>
            <w:r w:rsidRPr="00931587">
              <w:rPr>
                <w:rFonts w:ascii="Sylfaen" w:hAnsi="Sylfaen" w:cs="Sylfaen"/>
                <w:b/>
                <w:lang w:val="hy-AM"/>
              </w:rPr>
              <w:t>և</w:t>
            </w:r>
            <w:r w:rsidRPr="00931587">
              <w:rPr>
                <w:rFonts w:ascii="Sylfaen" w:hAnsi="Sylfaen"/>
                <w:b/>
                <w:lang w:val="hy-AM"/>
              </w:rPr>
              <w:t xml:space="preserve"> </w:t>
            </w:r>
            <w:r w:rsidRPr="00931587">
              <w:rPr>
                <w:rFonts w:ascii="Sylfaen" w:hAnsi="Sylfaen" w:cs="Sylfaen"/>
                <w:b/>
                <w:lang w:val="hy-AM"/>
              </w:rPr>
              <w:t>ստորագրությունները</w:t>
            </w:r>
          </w:p>
          <w:p w:rsidR="002E75A7" w:rsidRPr="00931587" w:rsidRDefault="002E75A7" w:rsidP="00353FAF">
            <w:pPr>
              <w:shd w:val="clear" w:color="auto" w:fill="FFFFFF" w:themeFill="background1"/>
              <w:jc w:val="center"/>
              <w:rPr>
                <w:rFonts w:ascii="Sylfaen" w:hAnsi="Sylfaen"/>
                <w:b/>
                <w:lang w:val="hy-AM"/>
              </w:rPr>
            </w:pPr>
            <w:r w:rsidRPr="00931587">
              <w:rPr>
                <w:rFonts w:ascii="Sylfaen" w:hAnsi="Sylfaen"/>
                <w:b/>
                <w:lang w:val="hy-AM"/>
              </w:rPr>
              <w:t>«</w:t>
            </w:r>
            <w:r w:rsidRPr="00931587">
              <w:rPr>
                <w:rFonts w:ascii="Sylfaen" w:hAnsi="Sylfaen" w:cs="Sylfaen"/>
                <w:b/>
                <w:lang w:val="hy-AM"/>
              </w:rPr>
              <w:t>ԳՆՈՐԴ</w:t>
            </w:r>
            <w:r w:rsidRPr="00931587">
              <w:rPr>
                <w:rFonts w:ascii="Sylfaen" w:hAnsi="Sylfaen"/>
                <w:b/>
                <w:lang w:val="hy-AM"/>
              </w:rPr>
              <w:t>»</w:t>
            </w:r>
          </w:p>
          <w:p w:rsidR="002E75A7" w:rsidRPr="00931587" w:rsidRDefault="002E75A7" w:rsidP="00353FAF">
            <w:pPr>
              <w:shd w:val="clear" w:color="auto" w:fill="FFFFFF" w:themeFill="background1"/>
              <w:jc w:val="center"/>
              <w:rPr>
                <w:rFonts w:ascii="Sylfaen" w:hAnsi="Sylfaen"/>
                <w:lang w:val="hy-AM"/>
              </w:rPr>
            </w:pPr>
            <w:r w:rsidRPr="00931587">
              <w:rPr>
                <w:rFonts w:ascii="Sylfaen" w:hAnsi="Sylfaen"/>
                <w:lang w:val="hy-AM"/>
              </w:rPr>
              <w:t>«</w:t>
            </w:r>
            <w:r w:rsidRPr="00931587">
              <w:rPr>
                <w:rFonts w:ascii="Sylfaen" w:hAnsi="Sylfaen" w:cs="Sylfaen"/>
                <w:lang w:val="hy-AM"/>
              </w:rPr>
              <w:t>Հարավկովկասյան</w:t>
            </w:r>
            <w:r w:rsidRPr="00931587">
              <w:rPr>
                <w:rFonts w:ascii="Sylfaen" w:hAnsi="Sylfaen"/>
                <w:lang w:val="hy-AM"/>
              </w:rPr>
              <w:t xml:space="preserve"> </w:t>
            </w:r>
            <w:r w:rsidRPr="00931587">
              <w:rPr>
                <w:rFonts w:ascii="Sylfaen" w:hAnsi="Sylfaen" w:cs="Sylfaen"/>
                <w:lang w:val="hy-AM"/>
              </w:rPr>
              <w:t>երկաթուղի</w:t>
            </w:r>
            <w:r w:rsidRPr="00931587">
              <w:rPr>
                <w:rFonts w:ascii="Sylfaen" w:hAnsi="Sylfaen"/>
                <w:lang w:val="hy-AM"/>
              </w:rPr>
              <w:t xml:space="preserve">» </w:t>
            </w:r>
            <w:r w:rsidRPr="00931587">
              <w:rPr>
                <w:rFonts w:ascii="Sylfaen" w:hAnsi="Sylfaen" w:cs="Sylfaen"/>
                <w:lang w:val="hy-AM"/>
              </w:rPr>
              <w:t>ՓԲԸ</w:t>
            </w:r>
          </w:p>
          <w:p w:rsidR="002E75A7" w:rsidRPr="00931587" w:rsidRDefault="002E75A7" w:rsidP="00353FAF">
            <w:pPr>
              <w:shd w:val="clear" w:color="auto" w:fill="FFFFFF" w:themeFill="background1"/>
              <w:jc w:val="center"/>
              <w:rPr>
                <w:rFonts w:ascii="Sylfaen" w:hAnsi="Sylfaen"/>
                <w:lang w:val="hy-AM"/>
              </w:rPr>
            </w:pPr>
            <w:r w:rsidRPr="00931587">
              <w:rPr>
                <w:rFonts w:ascii="Sylfaen" w:hAnsi="Sylfaen" w:cs="Sylfaen"/>
                <w:lang w:val="hy-AM"/>
              </w:rPr>
              <w:t>ՀՀ</w:t>
            </w:r>
            <w:r w:rsidRPr="00931587">
              <w:rPr>
                <w:rFonts w:ascii="Sylfaen" w:hAnsi="Sylfaen"/>
                <w:lang w:val="hy-AM"/>
              </w:rPr>
              <w:t xml:space="preserve">, </w:t>
            </w:r>
            <w:r w:rsidRPr="00931587">
              <w:rPr>
                <w:rFonts w:ascii="Sylfaen" w:hAnsi="Sylfaen" w:cs="Sylfaen"/>
                <w:lang w:val="hy-AM"/>
              </w:rPr>
              <w:t>ք</w:t>
            </w:r>
            <w:r w:rsidRPr="00931587">
              <w:rPr>
                <w:rFonts w:ascii="Sylfaen" w:hAnsi="Sylfaen"/>
                <w:lang w:val="hy-AM"/>
              </w:rPr>
              <w:t xml:space="preserve">. </w:t>
            </w:r>
            <w:r w:rsidRPr="00931587">
              <w:rPr>
                <w:rFonts w:ascii="Sylfaen" w:hAnsi="Sylfaen" w:cs="Sylfaen"/>
                <w:lang w:val="hy-AM"/>
              </w:rPr>
              <w:t>Երևան</w:t>
            </w:r>
            <w:r w:rsidRPr="00931587">
              <w:rPr>
                <w:rFonts w:ascii="Sylfaen" w:hAnsi="Sylfaen"/>
                <w:lang w:val="hy-AM"/>
              </w:rPr>
              <w:t xml:space="preserve">, </w:t>
            </w:r>
            <w:r w:rsidRPr="00931587">
              <w:rPr>
                <w:rFonts w:ascii="Sylfaen" w:hAnsi="Sylfaen" w:cs="Sylfaen"/>
                <w:lang w:val="hy-AM"/>
              </w:rPr>
              <w:t>Տիգրան</w:t>
            </w:r>
            <w:r w:rsidRPr="00931587">
              <w:rPr>
                <w:rFonts w:ascii="Sylfaen" w:hAnsi="Sylfaen"/>
                <w:lang w:val="hy-AM"/>
              </w:rPr>
              <w:t xml:space="preserve"> </w:t>
            </w:r>
            <w:r w:rsidRPr="00931587">
              <w:rPr>
                <w:rFonts w:ascii="Sylfaen" w:hAnsi="Sylfaen" w:cs="Sylfaen"/>
                <w:lang w:val="hy-AM"/>
              </w:rPr>
              <w:t>Մեծի</w:t>
            </w:r>
            <w:r w:rsidRPr="00931587">
              <w:rPr>
                <w:rFonts w:ascii="Sylfaen" w:hAnsi="Sylfaen"/>
                <w:lang w:val="hy-AM"/>
              </w:rPr>
              <w:t xml:space="preserve"> </w:t>
            </w:r>
            <w:r w:rsidRPr="00931587">
              <w:rPr>
                <w:rFonts w:ascii="Sylfaen" w:hAnsi="Sylfaen" w:cs="Sylfaen"/>
                <w:lang w:val="hy-AM"/>
              </w:rPr>
              <w:t>պող</w:t>
            </w:r>
            <w:r w:rsidRPr="00931587">
              <w:rPr>
                <w:rFonts w:ascii="Sylfaen" w:hAnsi="Sylfaen"/>
                <w:lang w:val="hy-AM"/>
              </w:rPr>
              <w:t>. 50</w:t>
            </w:r>
          </w:p>
          <w:p w:rsidR="002E75A7" w:rsidRPr="00931587" w:rsidRDefault="002E75A7" w:rsidP="00353FAF">
            <w:pPr>
              <w:shd w:val="clear" w:color="auto" w:fill="FFFFFF" w:themeFill="background1"/>
              <w:jc w:val="center"/>
              <w:rPr>
                <w:rFonts w:ascii="Sylfaen" w:hAnsi="Sylfaen"/>
                <w:lang w:val="hy-AM"/>
              </w:rPr>
            </w:pPr>
            <w:r w:rsidRPr="00931587">
              <w:rPr>
                <w:rFonts w:ascii="Sylfaen" w:hAnsi="Sylfaen" w:cs="Sylfaen"/>
                <w:lang w:val="hy-AM"/>
              </w:rPr>
              <w:t>ՀՎՀՀ</w:t>
            </w:r>
            <w:r w:rsidRPr="00931587">
              <w:rPr>
                <w:rFonts w:ascii="Sylfaen" w:hAnsi="Sylfaen"/>
                <w:lang w:val="hy-AM"/>
              </w:rPr>
              <w:t xml:space="preserve"> 00448268</w:t>
            </w:r>
          </w:p>
          <w:p w:rsidR="002E75A7" w:rsidRPr="00931587" w:rsidRDefault="002E75A7" w:rsidP="00353FAF">
            <w:pPr>
              <w:shd w:val="clear" w:color="auto" w:fill="FFFFFF" w:themeFill="background1"/>
              <w:jc w:val="center"/>
              <w:rPr>
                <w:rFonts w:ascii="Sylfaen" w:hAnsi="Sylfaen"/>
                <w:lang w:val="hy-AM"/>
              </w:rPr>
            </w:pPr>
            <w:r w:rsidRPr="00931587">
              <w:rPr>
                <w:rFonts w:ascii="Sylfaen" w:hAnsi="Sylfaen" w:cs="Sylfaen"/>
                <w:lang w:val="hy-AM"/>
              </w:rPr>
              <w:t>Բանկ</w:t>
            </w:r>
            <w:r w:rsidRPr="00931587">
              <w:rPr>
                <w:rFonts w:ascii="Sylfaen" w:hAnsi="Sylfaen"/>
                <w:lang w:val="hy-AM"/>
              </w:rPr>
              <w:t xml:space="preserve"> </w:t>
            </w:r>
            <w:r w:rsidRPr="00931587">
              <w:rPr>
                <w:rFonts w:ascii="Sylfaen" w:hAnsi="Sylfaen" w:cs="Sylfaen"/>
                <w:lang w:val="hy-AM"/>
              </w:rPr>
              <w:t>ՎՏԲ</w:t>
            </w:r>
            <w:r w:rsidRPr="00931587">
              <w:rPr>
                <w:rFonts w:ascii="Sylfaen" w:hAnsi="Sylfaen"/>
                <w:lang w:val="hy-AM"/>
              </w:rPr>
              <w:t xml:space="preserve"> -</w:t>
            </w:r>
            <w:r w:rsidRPr="00931587">
              <w:rPr>
                <w:rFonts w:ascii="Sylfaen" w:hAnsi="Sylfaen" w:cs="Sylfaen"/>
                <w:lang w:val="hy-AM"/>
              </w:rPr>
              <w:t>Հայաստան</w:t>
            </w:r>
          </w:p>
          <w:p w:rsidR="002E75A7" w:rsidRPr="00931587" w:rsidRDefault="002E75A7" w:rsidP="00353FAF">
            <w:pPr>
              <w:shd w:val="clear" w:color="auto" w:fill="FFFFFF" w:themeFill="background1"/>
              <w:jc w:val="center"/>
              <w:rPr>
                <w:rFonts w:ascii="Sylfaen" w:hAnsi="Sylfaen"/>
                <w:lang w:val="hy-AM"/>
              </w:rPr>
            </w:pPr>
            <w:r w:rsidRPr="00931587">
              <w:rPr>
                <w:rFonts w:ascii="Sylfaen" w:hAnsi="Sylfaen" w:cs="Sylfaen"/>
                <w:lang w:val="hy-AM"/>
              </w:rPr>
              <w:t>Էրեբունի</w:t>
            </w:r>
            <w:r w:rsidRPr="00931587">
              <w:rPr>
                <w:rFonts w:ascii="Sylfaen" w:hAnsi="Sylfaen"/>
                <w:lang w:val="hy-AM"/>
              </w:rPr>
              <w:t xml:space="preserve"> </w:t>
            </w:r>
            <w:r w:rsidRPr="00931587">
              <w:rPr>
                <w:rFonts w:ascii="Sylfaen" w:hAnsi="Sylfaen" w:cs="Sylfaen"/>
                <w:lang w:val="hy-AM"/>
              </w:rPr>
              <w:t>մ</w:t>
            </w:r>
            <w:r w:rsidRPr="00931587">
              <w:rPr>
                <w:rFonts w:ascii="Sylfaen" w:hAnsi="Sylfaen"/>
                <w:lang w:val="hy-AM"/>
              </w:rPr>
              <w:t>/</w:t>
            </w:r>
            <w:r w:rsidRPr="00931587">
              <w:rPr>
                <w:rFonts w:ascii="Sylfaen" w:hAnsi="Sylfaen" w:cs="Sylfaen"/>
                <w:lang w:val="hy-AM"/>
              </w:rPr>
              <w:t>ճ</w:t>
            </w:r>
          </w:p>
          <w:p w:rsidR="002E75A7" w:rsidRPr="00931587" w:rsidRDefault="002E75A7" w:rsidP="00353FAF">
            <w:pPr>
              <w:shd w:val="clear" w:color="auto" w:fill="FFFFFF" w:themeFill="background1"/>
              <w:jc w:val="center"/>
              <w:rPr>
                <w:rFonts w:ascii="Sylfaen" w:hAnsi="Sylfaen"/>
                <w:lang w:val="hy-AM"/>
              </w:rPr>
            </w:pPr>
            <w:r w:rsidRPr="00931587">
              <w:rPr>
                <w:rFonts w:ascii="Sylfaen" w:hAnsi="Sylfaen" w:cs="Sylfaen"/>
                <w:lang w:val="hy-AM"/>
              </w:rPr>
              <w:t>Հ</w:t>
            </w:r>
            <w:r w:rsidRPr="00931587">
              <w:rPr>
                <w:rFonts w:ascii="Sylfaen" w:hAnsi="Sylfaen"/>
                <w:lang w:val="hy-AM"/>
              </w:rPr>
              <w:t>/</w:t>
            </w:r>
            <w:r w:rsidRPr="00931587">
              <w:rPr>
                <w:rFonts w:ascii="Sylfaen" w:hAnsi="Sylfaen" w:cs="Sylfaen"/>
                <w:lang w:val="hy-AM"/>
              </w:rPr>
              <w:t>Հ</w:t>
            </w:r>
            <w:r w:rsidRPr="00931587">
              <w:rPr>
                <w:rFonts w:ascii="Sylfaen" w:hAnsi="Sylfaen"/>
                <w:lang w:val="hy-AM"/>
              </w:rPr>
              <w:t xml:space="preserve"> 16041102326200</w:t>
            </w:r>
          </w:p>
          <w:p w:rsidR="002E75A7" w:rsidRPr="00931587" w:rsidRDefault="00943DC6" w:rsidP="00353FAF">
            <w:pPr>
              <w:shd w:val="clear" w:color="auto" w:fill="FFFFFF" w:themeFill="background1"/>
              <w:rPr>
                <w:rFonts w:ascii="Sylfaen" w:hAnsi="Sylfaen"/>
                <w:lang w:val="hy-AM"/>
              </w:rPr>
            </w:pPr>
            <w:sdt>
              <w:sdtPr>
                <w:rPr>
                  <w:rFonts w:ascii="Sylfaen" w:hAnsi="Sylfaen"/>
                </w:rPr>
                <w:id w:val="1675995977"/>
                <w:placeholder>
                  <w:docPart w:val="76949473DA374A85BED05C1F6F675280"/>
                </w:placeholder>
              </w:sdtPr>
              <w:sdtEndPr/>
              <w:sdtContent>
                <w:sdt>
                  <w:sdtPr>
                    <w:rPr>
                      <w:rFonts w:ascii="Sylfaen" w:hAnsi="Sylfaen"/>
                    </w:rPr>
                    <w:id w:val="1880586030"/>
                    <w:placeholder>
                      <w:docPart w:val="F53FFABBDE384DDE99624F1385256362"/>
                    </w:placeholder>
                  </w:sdtPr>
                  <w:sdtEndPr/>
                  <w:sdtContent>
                    <w:r w:rsidR="002E75A7" w:rsidRPr="00931587">
                      <w:rPr>
                        <w:rFonts w:ascii="Sylfaen" w:hAnsi="Sylfaen" w:cs="Sylfaen"/>
                        <w:lang w:val="hy-AM"/>
                      </w:rPr>
                      <w:t>Գլխավոր</w:t>
                    </w:r>
                    <w:r w:rsidR="002E75A7" w:rsidRPr="00931587">
                      <w:rPr>
                        <w:rFonts w:ascii="Sylfaen" w:hAnsi="Sylfaen"/>
                        <w:lang w:val="hy-AM"/>
                      </w:rPr>
                      <w:t xml:space="preserve"> </w:t>
                    </w:r>
                    <w:r w:rsidR="002E75A7" w:rsidRPr="00931587">
                      <w:rPr>
                        <w:rFonts w:ascii="Sylfaen" w:hAnsi="Sylfaen" w:cs="Sylfaen"/>
                        <w:lang w:val="hy-AM"/>
                      </w:rPr>
                      <w:t>տնօրեն՝________________Ա</w:t>
                    </w:r>
                    <w:r w:rsidR="002E75A7" w:rsidRPr="00931587">
                      <w:rPr>
                        <w:lang w:val="hy-AM"/>
                      </w:rPr>
                      <w:t>․</w:t>
                    </w:r>
                    <w:r w:rsidR="002E75A7" w:rsidRPr="00931587">
                      <w:rPr>
                        <w:rFonts w:ascii="Sylfaen" w:hAnsi="Sylfaen" w:cs="Sylfaen"/>
                        <w:lang w:val="hy-AM"/>
                      </w:rPr>
                      <w:t>Վ</w:t>
                    </w:r>
                    <w:r w:rsidR="002E75A7" w:rsidRPr="00931587">
                      <w:rPr>
                        <w:lang w:val="hy-AM"/>
                      </w:rPr>
                      <w:t>․</w:t>
                    </w:r>
                    <w:r w:rsidR="002E75A7" w:rsidRPr="00931587">
                      <w:rPr>
                        <w:rFonts w:ascii="Sylfaen" w:hAnsi="Sylfaen" w:cs="Sylfaen"/>
                        <w:lang w:val="hy-AM"/>
                      </w:rPr>
                      <w:t>Մելնիկով</w:t>
                    </w:r>
                  </w:sdtContent>
                </w:sdt>
              </w:sdtContent>
            </w:sdt>
          </w:p>
          <w:p w:rsidR="002E75A7" w:rsidRPr="00931587" w:rsidRDefault="002E75A7" w:rsidP="00353FAF">
            <w:pPr>
              <w:shd w:val="clear" w:color="auto" w:fill="FFFFFF" w:themeFill="background1"/>
              <w:jc w:val="center"/>
              <w:rPr>
                <w:rFonts w:ascii="Sylfaen" w:hAnsi="Sylfaen"/>
                <w:b/>
                <w:lang w:val="hy-AM"/>
              </w:rPr>
            </w:pPr>
            <w:r w:rsidRPr="00931587">
              <w:rPr>
                <w:rFonts w:ascii="Sylfaen" w:hAnsi="Sylfaen"/>
                <w:b/>
                <w:lang w:val="hy-AM"/>
              </w:rPr>
              <w:t>«</w:t>
            </w:r>
            <w:r w:rsidRPr="00931587">
              <w:rPr>
                <w:rFonts w:ascii="Sylfaen" w:hAnsi="Sylfaen" w:cs="Sylfaen"/>
                <w:b/>
                <w:lang w:val="hy-AM"/>
              </w:rPr>
              <w:t>ՄԱՏԱԿԱՐԱՐ</w:t>
            </w:r>
            <w:r w:rsidRPr="00931587">
              <w:rPr>
                <w:rFonts w:ascii="Sylfaen" w:hAnsi="Sylfaen"/>
                <w:b/>
                <w:lang w:val="hy-AM"/>
              </w:rPr>
              <w:t>»</w:t>
            </w:r>
          </w:p>
          <w:p w:rsidR="002E75A7" w:rsidRPr="00931587" w:rsidRDefault="002E75A7" w:rsidP="00353FAF">
            <w:pPr>
              <w:shd w:val="clear" w:color="auto" w:fill="FFFFFF" w:themeFill="background1"/>
              <w:jc w:val="center"/>
              <w:rPr>
                <w:rFonts w:ascii="Sylfaen" w:hAnsi="Sylfaen"/>
                <w:lang w:val="hy-AM"/>
              </w:rPr>
            </w:pPr>
            <w:r w:rsidRPr="00931587">
              <w:rPr>
                <w:rFonts w:ascii="Sylfaen" w:hAnsi="Sylfaen"/>
                <w:lang w:val="hy-AM"/>
              </w:rPr>
              <w:t xml:space="preserve">«Կազմակերպության անվանումը» </w:t>
            </w:r>
          </w:p>
          <w:p w:rsidR="002E75A7" w:rsidRPr="00931587" w:rsidRDefault="002E75A7" w:rsidP="00353FAF">
            <w:pPr>
              <w:shd w:val="clear" w:color="auto" w:fill="FFFFFF" w:themeFill="background1"/>
              <w:jc w:val="center"/>
              <w:rPr>
                <w:rFonts w:ascii="Sylfaen" w:hAnsi="Sylfaen"/>
                <w:lang w:val="hy-AM"/>
              </w:rPr>
            </w:pPr>
            <w:r w:rsidRPr="00931587">
              <w:rPr>
                <w:rFonts w:ascii="Sylfaen" w:hAnsi="Sylfaen" w:cs="Sylfaen"/>
                <w:lang w:val="hy-AM"/>
              </w:rPr>
              <w:t>Հասցե՝</w:t>
            </w:r>
            <w:r w:rsidRPr="00931587">
              <w:rPr>
                <w:rFonts w:ascii="Sylfaen" w:hAnsi="Sylfaen"/>
                <w:lang w:val="hy-AM"/>
              </w:rPr>
              <w:t xml:space="preserve"> </w:t>
            </w:r>
          </w:p>
          <w:p w:rsidR="002E75A7" w:rsidRPr="00931587" w:rsidRDefault="002E75A7" w:rsidP="00353FAF">
            <w:pPr>
              <w:shd w:val="clear" w:color="auto" w:fill="FFFFFF" w:themeFill="background1"/>
              <w:jc w:val="center"/>
              <w:rPr>
                <w:rFonts w:ascii="Sylfaen" w:hAnsi="Sylfaen"/>
                <w:lang w:val="hy-AM"/>
              </w:rPr>
            </w:pPr>
            <w:r w:rsidRPr="00931587">
              <w:rPr>
                <w:rFonts w:ascii="Sylfaen" w:hAnsi="Sylfaen" w:cs="Sylfaen"/>
                <w:lang w:val="hy-AM"/>
              </w:rPr>
              <w:t>ՀՎՀՀ՝</w:t>
            </w:r>
          </w:p>
          <w:p w:rsidR="002E75A7" w:rsidRPr="00931587" w:rsidRDefault="002E75A7" w:rsidP="00353FAF">
            <w:pPr>
              <w:shd w:val="clear" w:color="auto" w:fill="FFFFFF" w:themeFill="background1"/>
              <w:jc w:val="center"/>
              <w:rPr>
                <w:rFonts w:ascii="Sylfaen" w:hAnsi="Sylfaen"/>
                <w:lang w:val="hy-AM"/>
              </w:rPr>
            </w:pPr>
            <w:r w:rsidRPr="00931587">
              <w:rPr>
                <w:rFonts w:ascii="Sylfaen" w:hAnsi="Sylfaen" w:cs="Sylfaen"/>
                <w:lang w:val="hy-AM"/>
              </w:rPr>
              <w:t>Բանկ՝</w:t>
            </w:r>
          </w:p>
          <w:p w:rsidR="002E75A7" w:rsidRPr="00931587" w:rsidRDefault="002E75A7" w:rsidP="00353FAF">
            <w:pPr>
              <w:shd w:val="clear" w:color="auto" w:fill="FFFFFF" w:themeFill="background1"/>
              <w:jc w:val="center"/>
              <w:rPr>
                <w:rFonts w:ascii="Sylfaen" w:hAnsi="Sylfaen"/>
                <w:lang w:val="hy-AM"/>
              </w:rPr>
            </w:pPr>
            <w:r w:rsidRPr="00931587">
              <w:rPr>
                <w:rFonts w:ascii="Sylfaen" w:hAnsi="Sylfaen"/>
                <w:lang w:val="hy-AM"/>
              </w:rPr>
              <w:t xml:space="preserve">հ/հ՝ </w:t>
            </w:r>
          </w:p>
          <w:p w:rsidR="002E75A7" w:rsidRPr="00931587" w:rsidRDefault="002E75A7" w:rsidP="00353FAF">
            <w:pPr>
              <w:shd w:val="clear" w:color="auto" w:fill="FFFFFF" w:themeFill="background1"/>
              <w:tabs>
                <w:tab w:val="left" w:pos="1276"/>
              </w:tabs>
              <w:jc w:val="center"/>
              <w:rPr>
                <w:rFonts w:ascii="Sylfaen" w:hAnsi="Sylfaen"/>
                <w:lang w:val="hy-AM"/>
              </w:rPr>
            </w:pPr>
            <w:r w:rsidRPr="00931587">
              <w:rPr>
                <w:rFonts w:ascii="Sylfaen" w:hAnsi="Sylfaen" w:cs="Sylfaen"/>
                <w:lang w:val="hy-AM"/>
              </w:rPr>
              <w:t>Հեռ</w:t>
            </w:r>
            <w:r w:rsidRPr="00931587">
              <w:rPr>
                <w:rFonts w:ascii="Sylfaen" w:hAnsi="Sylfaen"/>
                <w:lang w:val="hy-AM"/>
              </w:rPr>
              <w:t>.`</w:t>
            </w:r>
          </w:p>
          <w:p w:rsidR="002E75A7" w:rsidRPr="00931587" w:rsidRDefault="002E75A7" w:rsidP="00C7145E">
            <w:pPr>
              <w:shd w:val="clear" w:color="auto" w:fill="FFFFFF" w:themeFill="background1"/>
              <w:tabs>
                <w:tab w:val="left" w:pos="1276"/>
              </w:tabs>
              <w:rPr>
                <w:rFonts w:ascii="Sylfaen" w:hAnsi="Sylfaen"/>
                <w:bCs/>
                <w:lang w:val="hy-AM"/>
              </w:rPr>
            </w:pPr>
            <w:r w:rsidRPr="00931587">
              <w:rPr>
                <w:rFonts w:ascii="Sylfaen" w:hAnsi="Sylfaen"/>
                <w:lang w:val="hy-AM"/>
              </w:rPr>
              <w:t xml:space="preserve">                </w:t>
            </w:r>
            <w:r w:rsidRPr="00931587">
              <w:rPr>
                <w:rFonts w:ascii="Sylfaen" w:eastAsia="Calibri" w:hAnsi="Sylfaen" w:cs="Sylfaen"/>
                <w:lang w:val="hy-AM"/>
              </w:rPr>
              <w:t xml:space="preserve">                </w:t>
            </w:r>
            <w:r w:rsidRPr="00931587">
              <w:rPr>
                <w:rFonts w:ascii="Sylfaen" w:hAnsi="Sylfaen"/>
                <w:lang w:val="hy-AM"/>
              </w:rPr>
              <w:t xml:space="preserve">_______________ </w:t>
            </w:r>
            <w:r w:rsidRPr="00931587">
              <w:rPr>
                <w:rFonts w:ascii="Sylfaen" w:hAnsi="Sylfaen" w:cs="Sylfaen"/>
                <w:lang w:val="hy-AM"/>
              </w:rPr>
              <w:t xml:space="preserve"> </w:t>
            </w:r>
            <w:r w:rsidRPr="00931587">
              <w:rPr>
                <w:rFonts w:ascii="Sylfaen" w:eastAsia="Calibri" w:hAnsi="Sylfaen"/>
                <w:lang w:val="hy-AM"/>
              </w:rPr>
              <w:t xml:space="preserve"> </w:t>
            </w:r>
            <w:r w:rsidRPr="00931587">
              <w:rPr>
                <w:rFonts w:ascii="Sylfaen" w:hAnsi="Sylfaen"/>
                <w:b/>
                <w:bCs/>
                <w:lang w:val="hy-AM"/>
              </w:rPr>
              <w:t xml:space="preserve"> </w:t>
            </w:r>
            <w:r w:rsidRPr="00931587">
              <w:rPr>
                <w:rFonts w:ascii="Sylfaen" w:hAnsi="Sylfaen"/>
                <w:bCs/>
                <w:lang w:val="hy-AM"/>
              </w:rPr>
              <w:t>ԱԱՀ</w:t>
            </w:r>
          </w:p>
          <w:p w:rsidR="002E75A7" w:rsidRPr="00931587" w:rsidRDefault="002E75A7" w:rsidP="00353FAF">
            <w:pPr>
              <w:rPr>
                <w:rFonts w:eastAsia="Calibri"/>
                <w:sz w:val="20"/>
                <w:szCs w:val="20"/>
                <w:lang w:val="hy-AM"/>
              </w:rPr>
            </w:pPr>
          </w:p>
          <w:p w:rsidR="002E75A7" w:rsidRPr="00931587" w:rsidRDefault="00C7145E" w:rsidP="00C7145E">
            <w:pPr>
              <w:rPr>
                <w:rFonts w:ascii="Sylfaen" w:hAnsi="Sylfaen"/>
                <w:b/>
                <w:lang w:val="hy-AM"/>
              </w:rPr>
            </w:pPr>
            <w:r w:rsidRPr="00931587">
              <w:rPr>
                <w:rFonts w:ascii="Sylfaen" w:hAnsi="Sylfaen"/>
                <w:b/>
                <w:lang w:val="hy-AM"/>
              </w:rPr>
              <w:t xml:space="preserve"> </w:t>
            </w:r>
          </w:p>
        </w:tc>
        <w:tc>
          <w:tcPr>
            <w:tcW w:w="5179" w:type="dxa"/>
          </w:tcPr>
          <w:sdt>
            <w:sdtPr>
              <w:rPr>
                <w:b/>
                <w:sz w:val="26"/>
                <w:szCs w:val="26"/>
              </w:rPr>
              <w:id w:val="1808049558"/>
              <w:placeholder>
                <w:docPart w:val="A73D171D8B564182B44606A78FFD6D9A"/>
              </w:placeholder>
            </w:sdtPr>
            <w:sdtEndPr/>
            <w:sdtContent>
              <w:p w:rsidR="002E75A7" w:rsidRPr="00931587" w:rsidRDefault="002E75A7" w:rsidP="00353FAF">
                <w:pPr>
                  <w:shd w:val="clear" w:color="auto" w:fill="FFFFFF" w:themeFill="background1"/>
                  <w:jc w:val="both"/>
                  <w:rPr>
                    <w:sz w:val="26"/>
                    <w:szCs w:val="26"/>
                  </w:rPr>
                </w:pPr>
                <w:r w:rsidRPr="00931587">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sz w:val="26"/>
                      <w:szCs w:val="26"/>
                    </w:rPr>
                    <w:id w:val="-2047363488"/>
                    <w:placeholder>
                      <w:docPart w:val="496A8FEA7BFF4A2A8BC344123CDB3B14"/>
                    </w:placeholder>
                  </w:sdtPr>
                  <w:sdtEndPr/>
                  <w:sdtContent>
                    <w:r w:rsidRPr="00931587">
                      <w:rPr>
                        <w:sz w:val="26"/>
                        <w:szCs w:val="26"/>
                      </w:rPr>
                      <w:t>Устава,</w:t>
                    </w:r>
                  </w:sdtContent>
                </w:sdt>
                <w:r w:rsidRPr="00931587">
                  <w:rPr>
                    <w:sz w:val="26"/>
                    <w:szCs w:val="26"/>
                  </w:rPr>
                  <w:t xml:space="preserve"> с одной стороны, и ___ «_____», далее – «Поставщик», с другой стороны</w:t>
                </w:r>
                <w:sdt>
                  <w:sdtPr>
                    <w:rPr>
                      <w:sz w:val="26"/>
                      <w:szCs w:val="26"/>
                    </w:rPr>
                    <w:id w:val="-671641431"/>
                    <w:placeholder>
                      <w:docPart w:val="496A8FEA7BFF4A2A8BC344123CDB3B14"/>
                    </w:placeholder>
                  </w:sdtPr>
                  <w:sdtEndPr/>
                  <w:sdtContent>
                    <w:r w:rsidRPr="00931587">
                      <w:rPr>
                        <w:sz w:val="26"/>
                        <w:szCs w:val="26"/>
                      </w:rPr>
                      <w:t>,</w:t>
                    </w:r>
                    <w:r w:rsidRPr="00931587">
                      <w:t xml:space="preserve"> </w:t>
                    </w:r>
                    <w:r w:rsidRPr="00931587">
                      <w:rPr>
                        <w:sz w:val="26"/>
                        <w:szCs w:val="26"/>
                      </w:rPr>
                      <w:t>далее совместно именуемые «Стороны», на основании протокола конкурсной комиссии ЗАО «ЮКЖД» №</w:t>
                    </w:r>
                    <w:r w:rsidRPr="00931587">
                      <w:rPr>
                        <w:rFonts w:eastAsia="Calibri"/>
                        <w:sz w:val="26"/>
                        <w:szCs w:val="26"/>
                      </w:rPr>
                      <w:t xml:space="preserve">_ </w:t>
                    </w:r>
                    <w:r w:rsidRPr="00931587">
                      <w:rPr>
                        <w:sz w:val="26"/>
                        <w:szCs w:val="26"/>
                      </w:rPr>
                      <w:t>от</w:t>
                    </w:r>
                    <w:r w:rsidRPr="00931587">
                      <w:rPr>
                        <w:rFonts w:eastAsia="Calibri"/>
                        <w:sz w:val="26"/>
                        <w:szCs w:val="26"/>
                        <w:lang w:val="hy-AM"/>
                      </w:rPr>
                      <w:t xml:space="preserve"> </w:t>
                    </w:r>
                    <w:r w:rsidRPr="00931587">
                      <w:rPr>
                        <w:rFonts w:eastAsia="Calibri"/>
                        <w:sz w:val="26"/>
                        <w:szCs w:val="26"/>
                      </w:rPr>
                      <w:t>_..2024г</w:t>
                    </w:r>
                    <w:r w:rsidRPr="00931587">
                      <w:rPr>
                        <w:sz w:val="26"/>
                        <w:szCs w:val="26"/>
                      </w:rPr>
                      <w:t xml:space="preserve">. </w:t>
                    </w:r>
                  </w:sdtContent>
                </w:sdt>
                <w:r w:rsidRPr="00931587">
                  <w:rPr>
                    <w:sz w:val="26"/>
                    <w:szCs w:val="26"/>
                  </w:rPr>
                  <w:t>заключили настоящий Договор о нижеследующем:</w:t>
                </w:r>
              </w:p>
              <w:p w:rsidR="002E75A7" w:rsidRPr="00931587" w:rsidRDefault="002E75A7" w:rsidP="00353FAF">
                <w:pPr>
                  <w:shd w:val="clear" w:color="auto" w:fill="FFFFFF" w:themeFill="background1"/>
                  <w:jc w:val="both"/>
                  <w:rPr>
                    <w:sz w:val="26"/>
                    <w:szCs w:val="26"/>
                  </w:rPr>
                </w:pPr>
              </w:p>
              <w:p w:rsidR="002E75A7" w:rsidRPr="00931587" w:rsidRDefault="002E75A7" w:rsidP="002E75A7">
                <w:pPr>
                  <w:pStyle w:val="a3"/>
                  <w:numPr>
                    <w:ilvl w:val="0"/>
                    <w:numId w:val="20"/>
                  </w:numPr>
                  <w:shd w:val="clear" w:color="auto" w:fill="FFFFFF" w:themeFill="background1"/>
                  <w:contextualSpacing/>
                  <w:jc w:val="center"/>
                  <w:rPr>
                    <w:b/>
                    <w:sz w:val="26"/>
                    <w:szCs w:val="26"/>
                  </w:rPr>
                </w:pPr>
                <w:r w:rsidRPr="00931587">
                  <w:rPr>
                    <w:b/>
                    <w:sz w:val="26"/>
                    <w:szCs w:val="26"/>
                  </w:rPr>
                  <w:t>Предмет Договора</w:t>
                </w:r>
              </w:p>
              <w:p w:rsidR="002E75A7" w:rsidRPr="00931587" w:rsidRDefault="002E75A7" w:rsidP="00353FAF">
                <w:pPr>
                  <w:shd w:val="clear" w:color="auto" w:fill="FFFFFF" w:themeFill="background1"/>
                  <w:jc w:val="both"/>
                  <w:rPr>
                    <w:sz w:val="26"/>
                    <w:szCs w:val="26"/>
                  </w:rPr>
                </w:pPr>
                <w:r w:rsidRPr="00931587">
                  <w:rPr>
                    <w:sz w:val="26"/>
                    <w:szCs w:val="26"/>
                  </w:rPr>
                  <w:t>1.1.</w:t>
                </w:r>
                <w:r w:rsidRPr="00931587">
                  <w:rPr>
                    <w:sz w:val="26"/>
                    <w:szCs w:val="26"/>
                  </w:rPr>
                  <w:tab/>
                  <w:t xml:space="preserve"> Поставщик обязуется поставить Покупателю деревянные шпалы (далее - Товар) надлежащего качества и установленного количества, предусмотренные Приложением №</w:t>
                </w:r>
                <w:sdt>
                  <w:sdtPr>
                    <w:rPr>
                      <w:sz w:val="26"/>
                      <w:szCs w:val="26"/>
                    </w:rPr>
                    <w:id w:val="-834298123"/>
                    <w:placeholder>
                      <w:docPart w:val="D7863BF9D1BE4B8BB661C89A079EDA5C"/>
                    </w:placeholder>
                  </w:sdtPr>
                  <w:sdtEndPr/>
                  <w:sdtContent>
                    <w:r w:rsidRPr="00931587">
                      <w:rPr>
                        <w:sz w:val="26"/>
                        <w:szCs w:val="26"/>
                      </w:rPr>
                      <w:t>1</w:t>
                    </w:r>
                  </w:sdtContent>
                </w:sdt>
                <w:r w:rsidRPr="00931587">
                  <w:rPr>
                    <w:sz w:val="26"/>
                    <w:szCs w:val="26"/>
                  </w:rPr>
                  <w:t xml:space="preserve"> настоящего Договора, а Покупатель обязуется принять и оплатить за поставленный Товар.</w:t>
                </w:r>
              </w:p>
              <w:p w:rsidR="002E75A7" w:rsidRPr="00931587" w:rsidRDefault="002E75A7" w:rsidP="00353FAF">
                <w:pPr>
                  <w:shd w:val="clear" w:color="auto" w:fill="FFFFFF" w:themeFill="background1"/>
                  <w:jc w:val="both"/>
                  <w:rPr>
                    <w:sz w:val="26"/>
                    <w:szCs w:val="26"/>
                  </w:rPr>
                </w:pPr>
                <w:r w:rsidRPr="00931587">
                  <w:rPr>
                    <w:sz w:val="26"/>
                    <w:szCs w:val="26"/>
                  </w:rPr>
                  <w:t>1.2.</w:t>
                </w:r>
                <w:r w:rsidRPr="00931587">
                  <w:rPr>
                    <w:sz w:val="26"/>
                    <w:szCs w:val="26"/>
                  </w:rPr>
                  <w:tab/>
                  <w:t>Поставщик гарантирует, что поставляемый Товар не обременен правами третьих лиц или иным образом не является предметом спора.</w:t>
                </w:r>
              </w:p>
              <w:p w:rsidR="002E75A7" w:rsidRPr="00931587" w:rsidRDefault="002E75A7" w:rsidP="00353FAF">
                <w:pPr>
                  <w:shd w:val="clear" w:color="auto" w:fill="FFFFFF" w:themeFill="background1"/>
                  <w:jc w:val="both"/>
                  <w:rPr>
                    <w:sz w:val="26"/>
                    <w:szCs w:val="26"/>
                  </w:rPr>
                </w:pPr>
              </w:p>
              <w:p w:rsidR="002E75A7" w:rsidRPr="00931587" w:rsidRDefault="002E75A7" w:rsidP="00353FAF">
                <w:pPr>
                  <w:shd w:val="clear" w:color="auto" w:fill="FFFFFF" w:themeFill="background1"/>
                  <w:jc w:val="center"/>
                  <w:rPr>
                    <w:b/>
                    <w:strike/>
                    <w:sz w:val="26"/>
                    <w:szCs w:val="26"/>
                  </w:rPr>
                </w:pPr>
                <w:r w:rsidRPr="00931587">
                  <w:rPr>
                    <w:b/>
                    <w:sz w:val="26"/>
                    <w:szCs w:val="26"/>
                  </w:rPr>
                  <w:t>2.Качество и гарантия Товара</w:t>
                </w:r>
              </w:p>
              <w:p w:rsidR="002E75A7" w:rsidRPr="00931587" w:rsidRDefault="002E75A7" w:rsidP="00353FAF">
                <w:pPr>
                  <w:shd w:val="clear" w:color="auto" w:fill="FFFFFF" w:themeFill="background1"/>
                  <w:spacing w:line="360" w:lineRule="auto"/>
                  <w:jc w:val="both"/>
                  <w:rPr>
                    <w:sz w:val="26"/>
                    <w:szCs w:val="26"/>
                  </w:rPr>
                </w:pPr>
                <w:r w:rsidRPr="00931587">
                  <w:rPr>
                    <w:sz w:val="26"/>
                    <w:szCs w:val="26"/>
                  </w:rPr>
                  <w:t>2.1.</w:t>
                </w:r>
                <w:r w:rsidRPr="00931587">
                  <w:rPr>
                    <w:sz w:val="26"/>
                    <w:szCs w:val="26"/>
                  </w:rPr>
                  <w:tab/>
                  <w:t xml:space="preserve">Поставляемый Товар должен быть изготовлен в соответствии   ГОСТ Р58615-2019 и подтверждаться сертификатом качества и  соответствия.  </w:t>
                </w:r>
              </w:p>
              <w:p w:rsidR="002E75A7" w:rsidRPr="00931587" w:rsidRDefault="002E75A7" w:rsidP="00353FAF">
                <w:pPr>
                  <w:shd w:val="clear" w:color="auto" w:fill="FFFFFF" w:themeFill="background1"/>
                  <w:spacing w:line="360" w:lineRule="auto"/>
                  <w:jc w:val="both"/>
                  <w:rPr>
                    <w:sz w:val="26"/>
                    <w:szCs w:val="26"/>
                  </w:rPr>
                </w:pPr>
                <w:r w:rsidRPr="00931587">
                  <w:rPr>
                    <w:sz w:val="26"/>
                    <w:szCs w:val="26"/>
                  </w:rPr>
                  <w:t>2.2. Качество, размеры деревянных шпал проверяются выборочным контролем по ГОСТ 18321, методом «вслепую».</w:t>
                </w:r>
              </w:p>
              <w:p w:rsidR="002E75A7" w:rsidRPr="00931587" w:rsidRDefault="002E75A7" w:rsidP="00353FAF">
                <w:pPr>
                  <w:shd w:val="clear" w:color="auto" w:fill="FFFFFF" w:themeFill="background1"/>
                  <w:jc w:val="both"/>
                  <w:rPr>
                    <w:sz w:val="26"/>
                    <w:szCs w:val="26"/>
                  </w:rPr>
                </w:pPr>
                <w:r w:rsidRPr="00931587">
                  <w:rPr>
                    <w:sz w:val="26"/>
                    <w:szCs w:val="26"/>
                  </w:rPr>
                  <w:t>2.3. На поставленный Товар распространяется гарантия Поставщика сроком</w:t>
                </w:r>
                <w:r w:rsidRPr="00931587">
                  <w:rPr>
                    <w:sz w:val="26"/>
                    <w:szCs w:val="26"/>
                    <w:lang w:val="hy-AM"/>
                  </w:rPr>
                  <w:t xml:space="preserve"> </w:t>
                </w:r>
                <w:r w:rsidRPr="00931587">
                  <w:rPr>
                    <w:sz w:val="26"/>
                    <w:szCs w:val="26"/>
                  </w:rPr>
                  <w:t xml:space="preserve">на </w:t>
                </w:r>
                <w:r w:rsidRPr="00931587">
                  <w:rPr>
                    <w:sz w:val="26"/>
                    <w:szCs w:val="26"/>
                    <w:lang w:val="hy-AM"/>
                  </w:rPr>
                  <w:t>(5)</w:t>
                </w:r>
                <w:r w:rsidRPr="00931587">
                  <w:rPr>
                    <w:sz w:val="26"/>
                    <w:szCs w:val="26"/>
                  </w:rPr>
                  <w:t xml:space="preserve"> лет, после </w:t>
                </w:r>
                <w:r w:rsidR="00123BD9" w:rsidRPr="00931587">
                  <w:rPr>
                    <w:sz w:val="26"/>
                    <w:szCs w:val="26"/>
                  </w:rPr>
                  <w:t>подписания Акта</w:t>
                </w:r>
                <w:r w:rsidRPr="00931587">
                  <w:rPr>
                    <w:sz w:val="26"/>
                    <w:szCs w:val="26"/>
                  </w:rPr>
                  <w:t xml:space="preserve">   сдачи-приема</w:t>
                </w:r>
                <w:r w:rsidR="00573062" w:rsidRPr="00931587">
                  <w:rPr>
                    <w:sz w:val="26"/>
                    <w:szCs w:val="26"/>
                  </w:rPr>
                  <w:t>.</w:t>
                </w:r>
              </w:p>
              <w:p w:rsidR="00573062" w:rsidRPr="00931587" w:rsidRDefault="00573062" w:rsidP="00353FAF">
                <w:pPr>
                  <w:shd w:val="clear" w:color="auto" w:fill="FFFFFF" w:themeFill="background1"/>
                  <w:jc w:val="both"/>
                  <w:rPr>
                    <w:sz w:val="26"/>
                    <w:szCs w:val="26"/>
                  </w:rPr>
                </w:pPr>
              </w:p>
              <w:p w:rsidR="002E75A7" w:rsidRPr="00931587" w:rsidRDefault="002E75A7" w:rsidP="00353FAF">
                <w:pPr>
                  <w:shd w:val="clear" w:color="auto" w:fill="FFFFFF" w:themeFill="background1"/>
                  <w:jc w:val="center"/>
                  <w:rPr>
                    <w:b/>
                    <w:sz w:val="26"/>
                    <w:szCs w:val="26"/>
                  </w:rPr>
                </w:pPr>
                <w:r w:rsidRPr="00931587">
                  <w:rPr>
                    <w:b/>
                    <w:sz w:val="26"/>
                    <w:szCs w:val="26"/>
                  </w:rPr>
                  <w:t>3.</w:t>
                </w:r>
                <w:r w:rsidRPr="00931587">
                  <w:rPr>
                    <w:b/>
                    <w:sz w:val="26"/>
                    <w:szCs w:val="26"/>
                  </w:rPr>
                  <w:tab/>
                  <w:t>Срок и порядок поставки</w:t>
                </w:r>
              </w:p>
              <w:p w:rsidR="002E75A7" w:rsidRPr="00931587" w:rsidRDefault="002E75A7" w:rsidP="00353FAF">
                <w:pPr>
                  <w:shd w:val="clear" w:color="auto" w:fill="FFFFFF" w:themeFill="background1"/>
                  <w:jc w:val="both"/>
                  <w:rPr>
                    <w:sz w:val="26"/>
                    <w:szCs w:val="26"/>
                  </w:rPr>
                </w:pPr>
                <w:r w:rsidRPr="00931587">
                  <w:rPr>
                    <w:sz w:val="26"/>
                    <w:szCs w:val="26"/>
                  </w:rPr>
                  <w:t xml:space="preserve">3.1. Поставщик обязан поставить Товар </w:t>
                </w:r>
                <w:r w:rsidR="00A11C4A" w:rsidRPr="00931587">
                  <w:rPr>
                    <w:sz w:val="26"/>
                    <w:szCs w:val="26"/>
                  </w:rPr>
                  <w:t xml:space="preserve">в течение 30 (тридцати) календарных дней </w:t>
                </w:r>
                <w:r w:rsidR="00C97D51">
                  <w:rPr>
                    <w:sz w:val="26"/>
                    <w:szCs w:val="26"/>
                  </w:rPr>
                  <w:t>с даты</w:t>
                </w:r>
                <w:r w:rsidR="00A11C4A" w:rsidRPr="00931587">
                  <w:rPr>
                    <w:sz w:val="26"/>
                    <w:szCs w:val="26"/>
                  </w:rPr>
                  <w:t xml:space="preserve"> подписания договора.</w:t>
                </w:r>
              </w:p>
              <w:p w:rsidR="0063708F" w:rsidRPr="00931587" w:rsidRDefault="002E75A7" w:rsidP="0063708F">
                <w:pPr>
                  <w:shd w:val="clear" w:color="auto" w:fill="FFFFFF" w:themeFill="background1"/>
                  <w:jc w:val="both"/>
                  <w:rPr>
                    <w:rFonts w:ascii="Sylfaen" w:eastAsiaTheme="minorHAnsi" w:hAnsi="Sylfaen"/>
                    <w:sz w:val="20"/>
                    <w:szCs w:val="20"/>
                    <w:lang w:eastAsia="en-US"/>
                  </w:rPr>
                </w:pPr>
                <w:r w:rsidRPr="00931587">
                  <w:rPr>
                    <w:rFonts w:eastAsia="Calibri"/>
                    <w:sz w:val="26"/>
                    <w:szCs w:val="26"/>
                  </w:rPr>
                  <w:t>3.2.</w:t>
                </w:r>
                <w:r w:rsidRPr="00931587">
                  <w:rPr>
                    <w:sz w:val="26"/>
                    <w:szCs w:val="26"/>
                  </w:rPr>
                  <w:t xml:space="preserve"> Поставка Товара производится </w:t>
                </w:r>
                <w:r w:rsidR="00873DD7" w:rsidRPr="00931587">
                  <w:rPr>
                    <w:sz w:val="26"/>
                    <w:szCs w:val="26"/>
                  </w:rPr>
                  <w:t xml:space="preserve">на условиях DAP, в соответствии с правилами перевозки грузов любым видом транспорта, в дистанции пути Южно-Кавказской железной дороги по адресам: </w:t>
                </w:r>
                <w:r w:rsidR="00D80035" w:rsidRPr="00931587">
                  <w:rPr>
                    <w:sz w:val="26"/>
                    <w:szCs w:val="26"/>
                  </w:rPr>
                  <w:t>Г. Ванадзор, ул. Московяна 5А; Г. Гюмри, ул. Гарегина I, 62;</w:t>
                </w:r>
                <w:r w:rsidR="00573062" w:rsidRPr="00931587">
                  <w:rPr>
                    <w:sz w:val="26"/>
                    <w:szCs w:val="26"/>
                  </w:rPr>
                  <w:t xml:space="preserve"> Г. Ереван, ул. Арцаха 42А</w:t>
                </w:r>
                <w:r w:rsidR="00D80035" w:rsidRPr="00931587">
                  <w:rPr>
                    <w:sz w:val="26"/>
                    <w:szCs w:val="26"/>
                  </w:rPr>
                  <w:t>;</w:t>
                </w:r>
                <w:r w:rsidR="00573062" w:rsidRPr="00931587">
                  <w:rPr>
                    <w:sz w:val="26"/>
                    <w:szCs w:val="26"/>
                  </w:rPr>
                  <w:t xml:space="preserve"> </w:t>
                </w:r>
                <w:r w:rsidR="00D80035" w:rsidRPr="00931587">
                  <w:rPr>
                    <w:sz w:val="26"/>
                    <w:szCs w:val="26"/>
                  </w:rPr>
                  <w:t>Г. Севан, Юго-Западная часть мукомольного комбината</w:t>
                </w:r>
                <w:r w:rsidR="00C7145E" w:rsidRPr="00931587">
                  <w:rPr>
                    <w:sz w:val="26"/>
                    <w:szCs w:val="26"/>
                  </w:rPr>
                  <w:t xml:space="preserve"> </w:t>
                </w:r>
                <w:r w:rsidR="0063708F" w:rsidRPr="00931587">
                  <w:rPr>
                    <w:sz w:val="26"/>
                    <w:szCs w:val="26"/>
                  </w:rPr>
                  <w:t>(в соответствии с международными правилами толкования терминов ИНКОТЕРМС в редакции 2020 г.).</w:t>
                </w:r>
              </w:p>
              <w:p w:rsidR="002E75A7" w:rsidRPr="00931587" w:rsidRDefault="002E75A7" w:rsidP="00353FAF">
                <w:pPr>
                  <w:shd w:val="clear" w:color="auto" w:fill="FFFFFF" w:themeFill="background1"/>
                  <w:jc w:val="both"/>
                  <w:rPr>
                    <w:sz w:val="26"/>
                    <w:szCs w:val="26"/>
                  </w:rPr>
                </w:pPr>
                <w:r w:rsidRPr="00931587">
                  <w:rPr>
                    <w:sz w:val="26"/>
                    <w:szCs w:val="26"/>
                  </w:rPr>
                  <w:t xml:space="preserve">3.3.  До принятия Товара, предусмотренного настоящим Договором, со стороны Покупателя, все риски хранения Товара несет Поставщик.   </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3.4. Приемка Товара осуществляется согласно инструкциям П-6 «О порядке приемки по количеству» и П-7 «О порядке приемки по качеству».</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3.5. Датой поставки признается дата приемки Товара Покупателем, указанная в Акте сдачи-приема, при отсутствии со стороны последнего претензий к качеству и количеству товара.</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3.6. Получение товара Покупателем подтверждается путем составления Акта  сдачи-приема, который подписывается уполномоченными представителями Сторон. В Акте  сдачи-приема  указываются имеющиеся на момент приемки замечания по качеству и количеству Товара.</w:t>
                </w:r>
              </w:p>
              <w:p w:rsidR="002E75A7" w:rsidRPr="00931587" w:rsidRDefault="002E75A7" w:rsidP="00353FAF">
                <w:pPr>
                  <w:shd w:val="clear" w:color="auto" w:fill="FFFFFF" w:themeFill="background1"/>
                  <w:jc w:val="both"/>
                  <w:rPr>
                    <w:sz w:val="26"/>
                    <w:szCs w:val="26"/>
                  </w:rPr>
                </w:pPr>
                <w:r w:rsidRPr="00931587">
                  <w:rPr>
                    <w:sz w:val="26"/>
                    <w:szCs w:val="26"/>
                  </w:rPr>
                  <w:t xml:space="preserve"> 3.</w:t>
                </w:r>
                <w:r w:rsidRPr="00931587">
                  <w:rPr>
                    <w:sz w:val="26"/>
                    <w:szCs w:val="26"/>
                    <w:lang w:val="hy-AM"/>
                  </w:rPr>
                  <w:t>6</w:t>
                </w:r>
                <w:r w:rsidRPr="00931587">
                  <w:rPr>
                    <w:sz w:val="26"/>
                    <w:szCs w:val="26"/>
                  </w:rPr>
                  <w:t>. Поставка Товара производится партиями в количестве согласно Спецификации №1 к настоящему Договору.</w:t>
                </w:r>
              </w:p>
              <w:p w:rsidR="002E75A7" w:rsidRPr="00931587" w:rsidRDefault="002E75A7" w:rsidP="00353FAF">
                <w:pPr>
                  <w:shd w:val="clear" w:color="auto" w:fill="FFFFFF" w:themeFill="background1"/>
                  <w:jc w:val="both"/>
                  <w:rPr>
                    <w:sz w:val="26"/>
                    <w:szCs w:val="26"/>
                  </w:rPr>
                </w:pPr>
                <w:r w:rsidRPr="00931587">
                  <w:rPr>
                    <w:sz w:val="26"/>
                    <w:szCs w:val="26"/>
                  </w:rPr>
                  <w:t>3.</w:t>
                </w:r>
                <w:r w:rsidRPr="00931587">
                  <w:rPr>
                    <w:sz w:val="26"/>
                    <w:szCs w:val="26"/>
                    <w:lang w:val="hy-AM"/>
                  </w:rPr>
                  <w:t>7</w:t>
                </w:r>
                <w:r w:rsidRPr="00931587">
                  <w:rPr>
                    <w:sz w:val="26"/>
                    <w:szCs w:val="26"/>
                  </w:rPr>
                  <w:t xml:space="preserve">.  </w:t>
                </w:r>
                <w:r w:rsidRPr="00931587">
                  <w:rPr>
                    <w:sz w:val="26"/>
                    <w:szCs w:val="26"/>
                    <w:lang w:val="hy-AM"/>
                  </w:rPr>
                  <w:t xml:space="preserve"> </w:t>
                </w:r>
                <w:r w:rsidRPr="00931587">
                  <w:rPr>
                    <w:sz w:val="26"/>
                    <w:szCs w:val="26"/>
                  </w:rPr>
                  <w:t>Продавец обязан направить Покупателю с поставкой каждой партии Товара следующие документы:</w:t>
                </w:r>
              </w:p>
              <w:p w:rsidR="002E75A7" w:rsidRPr="00931587" w:rsidRDefault="002E75A7" w:rsidP="00353FAF">
                <w:pPr>
                  <w:shd w:val="clear" w:color="auto" w:fill="FFFFFF" w:themeFill="background1"/>
                  <w:jc w:val="both"/>
                  <w:rPr>
                    <w:sz w:val="26"/>
                    <w:szCs w:val="26"/>
                  </w:rPr>
                </w:pPr>
                <w:r w:rsidRPr="00931587">
                  <w:rPr>
                    <w:sz w:val="26"/>
                    <w:szCs w:val="26"/>
                  </w:rPr>
                  <w:t>-Акт  сдачи-приема;</w:t>
                </w:r>
              </w:p>
              <w:p w:rsidR="002E75A7" w:rsidRPr="00931587" w:rsidRDefault="002E75A7" w:rsidP="00353FAF">
                <w:pPr>
                  <w:shd w:val="clear" w:color="auto" w:fill="FFFFFF" w:themeFill="background1"/>
                  <w:jc w:val="both"/>
                  <w:rPr>
                    <w:sz w:val="26"/>
                    <w:szCs w:val="26"/>
                  </w:rPr>
                </w:pPr>
                <w:r w:rsidRPr="00931587">
                  <w:rPr>
                    <w:sz w:val="26"/>
                    <w:szCs w:val="26"/>
                  </w:rPr>
                  <w:t>-Счет-фактуру 3 экз. (с реквизитами Поставщика);</w:t>
                </w:r>
              </w:p>
              <w:p w:rsidR="002E75A7" w:rsidRPr="00931587" w:rsidRDefault="002E75A7" w:rsidP="00353FAF">
                <w:pPr>
                  <w:shd w:val="clear" w:color="auto" w:fill="FFFFFF" w:themeFill="background1"/>
                  <w:jc w:val="both"/>
                  <w:rPr>
                    <w:rFonts w:ascii="Sylfaen" w:hAnsi="Sylfaen"/>
                    <w:sz w:val="26"/>
                    <w:szCs w:val="26"/>
                  </w:rPr>
                </w:pPr>
                <w:r w:rsidRPr="00931587">
                  <w:rPr>
                    <w:sz w:val="26"/>
                    <w:szCs w:val="26"/>
                  </w:rPr>
                  <w:t>-</w:t>
                </w:r>
                <w:r w:rsidRPr="00931587">
                  <w:rPr>
                    <w:rFonts w:ascii="Sylfaen" w:hAnsi="Sylfaen"/>
                    <w:sz w:val="26"/>
                    <w:szCs w:val="26"/>
                  </w:rPr>
                  <w:t>Сертификат качества /соответствия/ на данный вид товара.</w:t>
                </w:r>
              </w:p>
              <w:p w:rsidR="002E75A7" w:rsidRPr="00931587" w:rsidRDefault="002E75A7" w:rsidP="00353FAF">
                <w:pPr>
                  <w:shd w:val="clear" w:color="auto" w:fill="FFFFFF" w:themeFill="background1"/>
                  <w:jc w:val="both"/>
                  <w:rPr>
                    <w:rFonts w:ascii="Sylfaen" w:hAnsi="Sylfaen"/>
                    <w:sz w:val="26"/>
                    <w:szCs w:val="26"/>
                  </w:rPr>
                </w:pPr>
              </w:p>
              <w:p w:rsidR="002E75A7" w:rsidRPr="00931587" w:rsidRDefault="002E75A7" w:rsidP="00353FAF">
                <w:pPr>
                  <w:shd w:val="clear" w:color="auto" w:fill="FFFFFF" w:themeFill="background1"/>
                  <w:jc w:val="center"/>
                  <w:rPr>
                    <w:b/>
                    <w:sz w:val="26"/>
                    <w:szCs w:val="26"/>
                    <w:lang w:val="hy-AM"/>
                  </w:rPr>
                </w:pPr>
                <w:r w:rsidRPr="00931587">
                  <w:rPr>
                    <w:b/>
                    <w:sz w:val="26"/>
                    <w:szCs w:val="26"/>
                  </w:rPr>
                  <w:t>4.</w:t>
                </w:r>
                <w:r w:rsidRPr="00931587">
                  <w:rPr>
                    <w:b/>
                    <w:sz w:val="26"/>
                    <w:szCs w:val="26"/>
                  </w:rPr>
                  <w:tab/>
                  <w:t>Цена договора и порядок расчетов</w:t>
                </w:r>
              </w:p>
              <w:p w:rsidR="002E75A7" w:rsidRPr="00931587" w:rsidRDefault="002E75A7" w:rsidP="00353FAF">
                <w:pPr>
                  <w:shd w:val="clear" w:color="auto" w:fill="FFFFFF" w:themeFill="background1"/>
                  <w:tabs>
                    <w:tab w:val="left" w:pos="701"/>
                  </w:tabs>
                  <w:jc w:val="both"/>
                  <w:rPr>
                    <w:sz w:val="26"/>
                    <w:szCs w:val="26"/>
                    <w:lang w:val="hy-AM"/>
                  </w:rPr>
                </w:pPr>
                <w:r w:rsidRPr="00931587">
                  <w:rPr>
                    <w:sz w:val="26"/>
                    <w:szCs w:val="26"/>
                    <w:lang w:val="hy-AM"/>
                  </w:rPr>
                  <w:t>4.1.</w:t>
                </w:r>
                <w:r w:rsidRPr="00931587">
                  <w:rPr>
                    <w:sz w:val="26"/>
                    <w:szCs w:val="26"/>
                    <w:lang w:val="hy-AM"/>
                  </w:rPr>
                  <w:tab/>
                  <w:t xml:space="preserve">Общая сумма настоящего </w:t>
                </w:r>
                <w:r w:rsidRPr="00931587">
                  <w:rPr>
                    <w:sz w:val="26"/>
                    <w:szCs w:val="26"/>
                  </w:rPr>
                  <w:t>Д</w:t>
                </w:r>
                <w:r w:rsidRPr="00931587">
                  <w:rPr>
                    <w:sz w:val="26"/>
                    <w:szCs w:val="26"/>
                    <w:lang w:val="hy-AM"/>
                  </w:rPr>
                  <w:t xml:space="preserve">оговора составляет </w:t>
                </w:r>
                <w:r w:rsidRPr="00931587">
                  <w:rPr>
                    <w:sz w:val="26"/>
                    <w:szCs w:val="26"/>
                  </w:rPr>
                  <w:t xml:space="preserve">______ (_______) </w:t>
                </w:r>
                <w:r w:rsidRPr="00931587">
                  <w:rPr>
                    <w:sz w:val="26"/>
                    <w:szCs w:val="26"/>
                    <w:lang w:val="hy-AM"/>
                  </w:rPr>
                  <w:t xml:space="preserve">драм РА, включая </w:t>
                </w:r>
                <w:sdt>
                  <w:sdtPr>
                    <w:rPr>
                      <w:sz w:val="26"/>
                      <w:szCs w:val="26"/>
                    </w:rPr>
                    <w:id w:val="2087569634"/>
                    <w:placeholder>
                      <w:docPart w:val="ABD9CA80D3724FE190E517B41280CDB8"/>
                    </w:placeholder>
                  </w:sdtPr>
                  <w:sdtEndPr/>
                  <w:sdtContent>
                    <w:r w:rsidRPr="00931587">
                      <w:rPr>
                        <w:sz w:val="26"/>
                        <w:szCs w:val="26"/>
                        <w:lang w:val="hy-AM"/>
                      </w:rPr>
                      <w:t>НДС</w:t>
                    </w:r>
                  </w:sdtContent>
                </w:sdt>
                <w:r w:rsidRPr="00931587">
                  <w:rPr>
                    <w:sz w:val="26"/>
                    <w:szCs w:val="26"/>
                    <w:lang w:val="hy-AM"/>
                  </w:rPr>
                  <w:t>.</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4.2.</w:t>
                </w:r>
                <w:r w:rsidRPr="00931587">
                  <w:rPr>
                    <w:sz w:val="26"/>
                    <w:szCs w:val="26"/>
                  </w:rPr>
                  <w:tab/>
                  <w:t xml:space="preserve">Цена за поставляемый Товар по настоящему Договору установлена в драмах РА и включает в себя: конечную стоимость Товара с учетом экспортного оформления с уплатой вывозных пошлин, а также затраты на доставку Товара до ст. Ванадзор, Гюмри, Ереван, а также сертификат качества, экспортную упаковку, маркировку; транспортные расходы, связанные с поставкой Товара и другие расходы, связанные с выполнением данного Договора Поставщиком. </w:t>
                </w:r>
              </w:p>
              <w:p w:rsidR="002E75A7" w:rsidRPr="00931587" w:rsidRDefault="002E75A7" w:rsidP="00353FAF">
                <w:pPr>
                  <w:shd w:val="clear" w:color="auto" w:fill="FFFFFF" w:themeFill="background1"/>
                  <w:jc w:val="both"/>
                  <w:rPr>
                    <w:sz w:val="26"/>
                    <w:szCs w:val="26"/>
                  </w:rPr>
                </w:pPr>
                <w:r w:rsidRPr="00931587">
                  <w:rPr>
                    <w:sz w:val="26"/>
                    <w:szCs w:val="26"/>
                  </w:rPr>
                  <w:t>4.3.</w:t>
                </w:r>
                <w:r w:rsidRPr="00931587">
                  <w:rPr>
                    <w:sz w:val="26"/>
                    <w:szCs w:val="26"/>
                  </w:rPr>
                  <w:tab/>
                  <w:t xml:space="preserve">Покупатель оплачивает сумму, указанную в подпункте 4.1. настоящего Договора, в течение </w:t>
                </w:r>
                <w:r w:rsidRPr="00931587">
                  <w:rPr>
                    <w:sz w:val="26"/>
                    <w:szCs w:val="26"/>
                    <w:lang w:val="hy-AM"/>
                  </w:rPr>
                  <w:t>15</w:t>
                </w:r>
                <w:r w:rsidRPr="00931587">
                  <w:rPr>
                    <w:sz w:val="26"/>
                    <w:szCs w:val="26"/>
                  </w:rPr>
                  <w:t xml:space="preserve"> (пятнадцати) рабочих дней от даты поставки Товара. Оплата производится путем перечисления денежных средств на расчетный счет Поставщика.</w:t>
                </w:r>
              </w:p>
              <w:p w:rsidR="002E75A7" w:rsidRPr="00931587" w:rsidRDefault="002E75A7" w:rsidP="00353FAF">
                <w:pPr>
                  <w:shd w:val="clear" w:color="auto" w:fill="FFFFFF" w:themeFill="background1"/>
                  <w:jc w:val="both"/>
                  <w:rPr>
                    <w:sz w:val="26"/>
                    <w:szCs w:val="26"/>
                  </w:rPr>
                </w:pPr>
                <w:r w:rsidRPr="00931587">
                  <w:rPr>
                    <w:sz w:val="26"/>
                    <w:szCs w:val="26"/>
                  </w:rPr>
                  <w:t xml:space="preserve">4.4.  Все банковские расходы на территории Республики Армения оплачивает Покупатель, вне территории Республики Армения – Поставщик. </w:t>
                </w:r>
              </w:p>
              <w:p w:rsidR="002E75A7" w:rsidRPr="00931587" w:rsidRDefault="002E75A7" w:rsidP="00353FAF">
                <w:pPr>
                  <w:shd w:val="clear" w:color="auto" w:fill="FFFFFF" w:themeFill="background1"/>
                  <w:jc w:val="both"/>
                  <w:rPr>
                    <w:sz w:val="26"/>
                    <w:szCs w:val="26"/>
                  </w:rPr>
                </w:pPr>
              </w:p>
              <w:p w:rsidR="002E75A7" w:rsidRPr="00931587" w:rsidRDefault="002E75A7" w:rsidP="00353FAF">
                <w:pPr>
                  <w:shd w:val="clear" w:color="auto" w:fill="FFFFFF" w:themeFill="background1"/>
                  <w:jc w:val="both"/>
                  <w:rPr>
                    <w:sz w:val="26"/>
                    <w:szCs w:val="26"/>
                  </w:rPr>
                </w:pPr>
              </w:p>
              <w:p w:rsidR="002E75A7" w:rsidRPr="00931587" w:rsidRDefault="002E75A7" w:rsidP="00353FAF">
                <w:pPr>
                  <w:shd w:val="clear" w:color="auto" w:fill="FFFFFF" w:themeFill="background1"/>
                  <w:jc w:val="center"/>
                  <w:rPr>
                    <w:b/>
                    <w:sz w:val="26"/>
                    <w:szCs w:val="26"/>
                  </w:rPr>
                </w:pPr>
                <w:r w:rsidRPr="00931587">
                  <w:rPr>
                    <w:b/>
                    <w:sz w:val="26"/>
                    <w:szCs w:val="26"/>
                  </w:rPr>
                  <w:t>5. Права и обязанности Сторон</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5.1. Поставщик обязан:</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5.1.1. Осуществить поставку Товара, указанного в Приложении №1 к настоящему Договору, за свой счет и своими средствами, по адресу, указанному в пункте 3.2. настоящего Договора.</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5.1.2. Передать Покупателю Товар надлежащего качества и количества, по Акту сдачи-приема в сроки, указанные в пункте 3.1. настоящего Договора.</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5.1.3. В случае нарушения Поставщиком условий Договора о качестве и количестве Покупатель совместно   с   представителем Поставщика составляет Акт о недостатках Товара. Присутствие представителя Поставщика при составлении Акта о недостатках товара обязательно.  Поставщик после подписания Акта обязуется в течение 10 (десяти) рабочих дней устранить недостатки Товара, или по выбору Покупателя:</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 возместить все затраты Покупателя на устранение недостатков Товара.</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 xml:space="preserve">-безвозмездно заменить Товар несоответствующего положениям настоящего Договора на Товар надлежащего качества.   </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5.2. Поставщик имеет право:</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5.3. Покупатель обязан:</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5.3.1.  Принять Товар,</w:t>
                </w:r>
                <w:r w:rsidRPr="00931587">
                  <w:rPr>
                    <w:sz w:val="26"/>
                    <w:szCs w:val="26"/>
                    <w:lang w:val="hy-AM"/>
                  </w:rPr>
                  <w:t xml:space="preserve"> </w:t>
                </w:r>
                <w:r w:rsidRPr="00931587">
                  <w:rPr>
                    <w:sz w:val="26"/>
                    <w:szCs w:val="26"/>
                  </w:rPr>
                  <w:t>осуществить проверку при приемке Товара по количеству и качеству подписать Акт сдачи-приема.</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5.3.2. Оплатить Товар в срок, установленный настоящем Договором.</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5.4. Покупатель имеет право:</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p w:rsidR="002E75A7" w:rsidRPr="00931587" w:rsidRDefault="002E75A7" w:rsidP="00353FAF">
                <w:pPr>
                  <w:shd w:val="clear" w:color="auto" w:fill="FFFFFF" w:themeFill="background1"/>
                  <w:jc w:val="center"/>
                  <w:rPr>
                    <w:b/>
                    <w:sz w:val="26"/>
                    <w:szCs w:val="26"/>
                    <w:lang w:val="hy-AM"/>
                  </w:rPr>
                </w:pPr>
                <w:r w:rsidRPr="00931587">
                  <w:rPr>
                    <w:b/>
                    <w:sz w:val="26"/>
                    <w:szCs w:val="26"/>
                  </w:rPr>
                  <w:t xml:space="preserve">6. </w:t>
                </w:r>
                <w:r w:rsidRPr="00931587">
                  <w:rPr>
                    <w:b/>
                    <w:sz w:val="26"/>
                    <w:szCs w:val="26"/>
                    <w:lang w:val="hy-AM"/>
                  </w:rPr>
                  <w:t xml:space="preserve"> Oбстоятельства непреодолимой силы</w:t>
                </w:r>
              </w:p>
              <w:p w:rsidR="002E75A7" w:rsidRPr="00931587" w:rsidRDefault="002E75A7" w:rsidP="00353FAF">
                <w:pPr>
                  <w:shd w:val="clear" w:color="auto" w:fill="FFFFFF" w:themeFill="background1"/>
                  <w:jc w:val="center"/>
                  <w:rPr>
                    <w:b/>
                    <w:sz w:val="26"/>
                    <w:szCs w:val="26"/>
                    <w:lang w:val="hy-AM"/>
                  </w:rPr>
                </w:pPr>
                <w:r w:rsidRPr="00931587">
                  <w:rPr>
                    <w:b/>
                    <w:sz w:val="26"/>
                    <w:szCs w:val="26"/>
                  </w:rPr>
                  <w:t>(ФОРС-МАЖОР)</w:t>
                </w:r>
                <w:r w:rsidRPr="00931587">
                  <w:rPr>
                    <w:b/>
                    <w:sz w:val="26"/>
                    <w:szCs w:val="26"/>
                    <w:lang w:val="hy-AM"/>
                  </w:rPr>
                  <w:t xml:space="preserve"> </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6.1.</w:t>
                </w:r>
                <w:r w:rsidRPr="00931587">
                  <w:rPr>
                    <w:sz w:val="26"/>
                    <w:szCs w:val="26"/>
                  </w:rPr>
                  <w:tab/>
                </w:r>
                <w:r w:rsidRPr="00931587">
                  <w:rPr>
                    <w:rFonts w:ascii="Sylfaen" w:hAnsi="Sylfaen"/>
                    <w:sz w:val="26"/>
                    <w:szCs w:val="26"/>
                  </w:rPr>
                  <w:t xml:space="preserve"> </w:t>
                </w:r>
                <w:r w:rsidRPr="00931587">
                  <w:rPr>
                    <w:sz w:val="26"/>
                    <w:szCs w:val="26"/>
                  </w:rPr>
                  <w:t xml:space="preserve">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931587">
                  <w:rPr>
                    <w:sz w:val="26"/>
                    <w:szCs w:val="26"/>
                    <w:lang w:val="hy-AM"/>
                  </w:rPr>
                  <w:t>непреодолимой силы</w:t>
                </w:r>
                <w:r w:rsidRPr="00931587">
                  <w:rPr>
                    <w:sz w:val="26"/>
                    <w:szCs w:val="26"/>
                  </w:rPr>
                  <w:t>,</w:t>
                </w:r>
                <w:r w:rsidRPr="00931587">
                  <w:rPr>
                    <w:sz w:val="26"/>
                    <w:szCs w:val="26"/>
                    <w:lang w:val="hy-AM"/>
                  </w:rPr>
                  <w:t xml:space="preserve"> </w:t>
                </w:r>
                <w:r w:rsidRPr="00931587">
                  <w:rPr>
                    <w:sz w:val="26"/>
                    <w:szCs w:val="26"/>
                  </w:rPr>
                  <w:t>которые стороны не могли предвидеть или предотвратить на момент заключения Договора.</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6.2.  Наступление обстоятельств непреодолимой силы,</w:t>
                </w:r>
                <w:r w:rsidRPr="00931587">
                  <w:rPr>
                    <w:b/>
                    <w:sz w:val="26"/>
                    <w:szCs w:val="26"/>
                  </w:rPr>
                  <w:t xml:space="preserve"> </w:t>
                </w:r>
                <w:r w:rsidRPr="00931587">
                  <w:rPr>
                    <w:sz w:val="26"/>
                    <w:szCs w:val="26"/>
                  </w:rPr>
                  <w:t>Стороны должны подтвердить документами компетентных органов в 10-дневный срок с момента возникновения таких обстоятельств.</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6.3.  Если воздействие обстоятельств непреодолимой силы</w:t>
                </w:r>
                <w:r w:rsidRPr="00931587">
                  <w:rPr>
                    <w:b/>
                    <w:sz w:val="26"/>
                    <w:szCs w:val="26"/>
                    <w:lang w:val="hy-AM"/>
                  </w:rPr>
                  <w:t xml:space="preserve"> </w:t>
                </w:r>
                <w:r w:rsidRPr="00931587">
                  <w:rPr>
                    <w:sz w:val="26"/>
                    <w:szCs w:val="26"/>
                  </w:rPr>
                  <w:t>продолжается более 1 (одного) месяца, каждая из Сторон имеет право расторгнуть Договор, письменно уведомив об этом другую Сторону.</w:t>
                </w:r>
              </w:p>
              <w:p w:rsidR="002E75A7" w:rsidRPr="00931587" w:rsidRDefault="002E75A7" w:rsidP="00353FAF">
                <w:pPr>
                  <w:shd w:val="clear" w:color="auto" w:fill="FFFFFF" w:themeFill="background1"/>
                  <w:spacing w:line="276" w:lineRule="auto"/>
                  <w:jc w:val="both"/>
                  <w:rPr>
                    <w:sz w:val="26"/>
                    <w:szCs w:val="26"/>
                  </w:rPr>
                </w:pPr>
              </w:p>
              <w:p w:rsidR="002E75A7" w:rsidRPr="00931587" w:rsidRDefault="002E75A7" w:rsidP="00353FAF">
                <w:pPr>
                  <w:shd w:val="clear" w:color="auto" w:fill="FFFFFF" w:themeFill="background1"/>
                  <w:spacing w:line="276" w:lineRule="auto"/>
                  <w:jc w:val="both"/>
                  <w:rPr>
                    <w:sz w:val="26"/>
                    <w:szCs w:val="26"/>
                  </w:rPr>
                </w:pPr>
              </w:p>
              <w:p w:rsidR="002E75A7" w:rsidRPr="00931587" w:rsidRDefault="002E75A7" w:rsidP="00353FAF">
                <w:pPr>
                  <w:shd w:val="clear" w:color="auto" w:fill="FFFFFF" w:themeFill="background1"/>
                  <w:jc w:val="center"/>
                  <w:rPr>
                    <w:b/>
                    <w:sz w:val="26"/>
                    <w:szCs w:val="26"/>
                  </w:rPr>
                </w:pPr>
                <w:r w:rsidRPr="00931587">
                  <w:rPr>
                    <w:b/>
                    <w:sz w:val="26"/>
                    <w:szCs w:val="26"/>
                  </w:rPr>
                  <w:t>7.Ответственность сторон</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 xml:space="preserve">7.1. За просрочку поставки или недопоставку Товара Покупатель в праве взыскать с Поставщика пени в размере 0.13% от стоимости, не поставленного в срок Товара за каждый день просрочки до фактического исполнения обязательства, но не более </w:t>
                </w:r>
                <w:r w:rsidRPr="00931587">
                  <w:rPr>
                    <w:sz w:val="26"/>
                    <w:szCs w:val="26"/>
                    <w:lang w:val="hy-AM"/>
                  </w:rPr>
                  <w:t>10</w:t>
                </w:r>
                <w:r w:rsidRPr="00931587">
                  <w:rPr>
                    <w:sz w:val="26"/>
                    <w:szCs w:val="26"/>
                  </w:rPr>
                  <w:t>% от суммы недопоставленного Товара.</w:t>
                </w:r>
              </w:p>
              <w:p w:rsidR="002E75A7" w:rsidRPr="00931587" w:rsidRDefault="002E75A7" w:rsidP="00353FAF">
                <w:pPr>
                  <w:shd w:val="clear" w:color="auto" w:fill="FFFFFF" w:themeFill="background1"/>
                  <w:spacing w:line="276" w:lineRule="auto"/>
                  <w:jc w:val="both"/>
                  <w:rPr>
                    <w:sz w:val="26"/>
                    <w:szCs w:val="26"/>
                  </w:rPr>
                </w:pP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 xml:space="preserve">7.2. В случае просрочки оплаты поставленного Товара Поставщик в праве        взыскать </w:t>
                </w:r>
                <w:r w:rsidRPr="00931587">
                  <w:rPr>
                    <w:sz w:val="26"/>
                    <w:szCs w:val="26"/>
                    <w:lang w:val="hy-AM"/>
                  </w:rPr>
                  <w:t>с</w:t>
                </w:r>
                <w:r w:rsidRPr="00931587">
                  <w:rPr>
                    <w:sz w:val="26"/>
                    <w:szCs w:val="26"/>
                  </w:rPr>
                  <w:t xml:space="preserve"> Покупателя пени в размере 0.13% от неоплаченной суммы, за каждый день просрочки, но не более </w:t>
                </w:r>
                <w:r w:rsidRPr="00931587">
                  <w:rPr>
                    <w:sz w:val="26"/>
                    <w:szCs w:val="26"/>
                    <w:lang w:val="hy-AM"/>
                  </w:rPr>
                  <w:t>10</w:t>
                </w:r>
                <w:r w:rsidRPr="00931587">
                  <w:rPr>
                    <w:sz w:val="26"/>
                    <w:szCs w:val="26"/>
                  </w:rPr>
                  <w:t>% от суммы неоплаченного Товара.</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7.3. Оплата пений не освобождает Стороны от исполнения договорных обязательств полностью</w:t>
                </w:r>
                <w:r w:rsidRPr="00931587">
                  <w:rPr>
                    <w:sz w:val="26"/>
                    <w:szCs w:val="26"/>
                    <w:lang w:val="hy-AM"/>
                  </w:rPr>
                  <w:t xml:space="preserve"> </w:t>
                </w:r>
                <w:r w:rsidRPr="00931587">
                  <w:rPr>
                    <w:sz w:val="26"/>
                    <w:szCs w:val="26"/>
                  </w:rPr>
                  <w:t>и обязательства по устранению нарушений.</w:t>
                </w:r>
              </w:p>
              <w:p w:rsidR="002E75A7" w:rsidRPr="00931587" w:rsidRDefault="002E75A7" w:rsidP="00353FAF">
                <w:pPr>
                  <w:shd w:val="clear" w:color="auto" w:fill="FFFFFF" w:themeFill="background1"/>
                  <w:spacing w:line="276" w:lineRule="auto"/>
                  <w:jc w:val="both"/>
                  <w:rPr>
                    <w:sz w:val="26"/>
                    <w:szCs w:val="26"/>
                  </w:rPr>
                </w:pPr>
              </w:p>
              <w:p w:rsidR="002E75A7" w:rsidRPr="00931587" w:rsidRDefault="002E75A7" w:rsidP="00353FAF">
                <w:pPr>
                  <w:shd w:val="clear" w:color="auto" w:fill="FFFFFF" w:themeFill="background1"/>
                  <w:jc w:val="center"/>
                  <w:rPr>
                    <w:b/>
                    <w:sz w:val="26"/>
                    <w:szCs w:val="26"/>
                  </w:rPr>
                </w:pPr>
                <w:r w:rsidRPr="00931587">
                  <w:rPr>
                    <w:b/>
                    <w:sz w:val="26"/>
                    <w:szCs w:val="26"/>
                  </w:rPr>
                  <w:t>8.Срок действия Договора</w:t>
                </w:r>
              </w:p>
              <w:p w:rsidR="002E75A7" w:rsidRPr="00931587" w:rsidRDefault="002E75A7" w:rsidP="00353FAF">
                <w:pPr>
                  <w:shd w:val="clear" w:color="auto" w:fill="FFFFFF" w:themeFill="background1"/>
                  <w:jc w:val="both"/>
                  <w:rPr>
                    <w:sz w:val="26"/>
                    <w:szCs w:val="26"/>
                  </w:rPr>
                </w:pPr>
                <w:r w:rsidRPr="00931587">
                  <w:rPr>
                    <w:sz w:val="26"/>
                    <w:szCs w:val="26"/>
                  </w:rPr>
                  <w:t>8.1.</w:t>
                </w:r>
                <w:r w:rsidRPr="00931587">
                  <w:rPr>
                    <w:sz w:val="26"/>
                    <w:szCs w:val="26"/>
                  </w:rPr>
                  <w:tab/>
                  <w:t xml:space="preserve"> Договор вступает в силу с момента его подписания</w:t>
                </w:r>
                <w:r w:rsidRPr="00931587">
                  <w:rPr>
                    <w:sz w:val="26"/>
                    <w:szCs w:val="26"/>
                    <w:lang w:val="hy-AM"/>
                  </w:rPr>
                  <w:t xml:space="preserve"> </w:t>
                </w:r>
                <w:r w:rsidRPr="00931587">
                  <w:rPr>
                    <w:sz w:val="26"/>
                    <w:szCs w:val="26"/>
                  </w:rPr>
                  <w:t>Сторонами и действует до 31.12. 202</w:t>
                </w:r>
                <w:r w:rsidR="00AF7A74" w:rsidRPr="00931587">
                  <w:rPr>
                    <w:sz w:val="26"/>
                    <w:szCs w:val="26"/>
                  </w:rPr>
                  <w:t>4</w:t>
                </w:r>
                <w:r w:rsidRPr="00931587">
                  <w:rPr>
                    <w:sz w:val="26"/>
                    <w:szCs w:val="26"/>
                  </w:rPr>
                  <w:t xml:space="preserve">г. </w:t>
                </w:r>
              </w:p>
              <w:p w:rsidR="002E75A7" w:rsidRPr="00931587" w:rsidRDefault="002E75A7" w:rsidP="00353FAF">
                <w:pPr>
                  <w:shd w:val="clear" w:color="auto" w:fill="FFFFFF" w:themeFill="background1"/>
                  <w:jc w:val="both"/>
                  <w:rPr>
                    <w:sz w:val="26"/>
                    <w:szCs w:val="26"/>
                  </w:rPr>
                </w:pPr>
                <w:r w:rsidRPr="00931587">
                  <w:rPr>
                    <w:sz w:val="26"/>
                    <w:szCs w:val="26"/>
                  </w:rPr>
                  <w:t>8.2.</w:t>
                </w:r>
                <w:r w:rsidRPr="00931587">
                  <w:rPr>
                    <w:sz w:val="26"/>
                    <w:szCs w:val="26"/>
                  </w:rPr>
                  <w:tab/>
                  <w:t xml:space="preserve"> Настоящий Договор может быть расторгнут досрочно:</w:t>
                </w:r>
              </w:p>
              <w:p w:rsidR="002E75A7" w:rsidRPr="00931587" w:rsidRDefault="002E75A7" w:rsidP="00353FAF">
                <w:pPr>
                  <w:shd w:val="clear" w:color="auto" w:fill="FFFFFF" w:themeFill="background1"/>
                  <w:jc w:val="both"/>
                  <w:rPr>
                    <w:sz w:val="26"/>
                    <w:szCs w:val="26"/>
                  </w:rPr>
                </w:pPr>
                <w:r w:rsidRPr="00931587">
                  <w:rPr>
                    <w:sz w:val="26"/>
                    <w:szCs w:val="26"/>
                  </w:rPr>
                  <w:t>-по письменному согласию Сторон;</w:t>
                </w:r>
              </w:p>
              <w:p w:rsidR="002E75A7" w:rsidRPr="00931587" w:rsidRDefault="002E75A7" w:rsidP="00353FAF">
                <w:pPr>
                  <w:shd w:val="clear" w:color="auto" w:fill="FFFFFF" w:themeFill="background1"/>
                  <w:jc w:val="both"/>
                  <w:rPr>
                    <w:sz w:val="26"/>
                    <w:szCs w:val="26"/>
                  </w:rPr>
                </w:pPr>
                <w:r w:rsidRPr="00931587">
                  <w:rPr>
                    <w:sz w:val="26"/>
                    <w:szCs w:val="26"/>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2E75A7" w:rsidRPr="00931587" w:rsidRDefault="002E75A7" w:rsidP="00353FAF">
                <w:pPr>
                  <w:shd w:val="clear" w:color="auto" w:fill="FFFFFF" w:themeFill="background1"/>
                  <w:jc w:val="both"/>
                  <w:rPr>
                    <w:sz w:val="26"/>
                    <w:szCs w:val="26"/>
                  </w:rPr>
                </w:pPr>
                <w:r w:rsidRPr="00931587">
                  <w:rPr>
                    <w:sz w:val="26"/>
                    <w:szCs w:val="26"/>
                  </w:rPr>
                  <w:t>-в иных случаях, предусмотренных действующим законодательством РА.</w:t>
                </w:r>
              </w:p>
              <w:p w:rsidR="002E75A7" w:rsidRPr="00931587" w:rsidRDefault="002E75A7" w:rsidP="00353FAF">
                <w:pPr>
                  <w:shd w:val="clear" w:color="auto" w:fill="FFFFFF" w:themeFill="background1"/>
                  <w:jc w:val="center"/>
                  <w:rPr>
                    <w:b/>
                    <w:sz w:val="26"/>
                    <w:szCs w:val="26"/>
                  </w:rPr>
                </w:pPr>
                <w:r w:rsidRPr="00931587">
                  <w:rPr>
                    <w:b/>
                    <w:sz w:val="26"/>
                    <w:szCs w:val="26"/>
                    <w:lang w:val="hy-AM"/>
                  </w:rPr>
                  <w:t>9</w:t>
                </w:r>
                <w:r w:rsidRPr="00931587">
                  <w:rPr>
                    <w:b/>
                    <w:sz w:val="26"/>
                    <w:szCs w:val="26"/>
                  </w:rPr>
                  <w:t>.</w:t>
                </w:r>
                <w:r w:rsidRPr="00931587">
                  <w:rPr>
                    <w:b/>
                    <w:sz w:val="26"/>
                    <w:szCs w:val="26"/>
                  </w:rPr>
                  <w:tab/>
                  <w:t>Порядок разрешения споров</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lang w:val="hy-AM"/>
                  </w:rPr>
                  <w:t>9</w:t>
                </w:r>
                <w:r w:rsidRPr="00931587">
                  <w:rPr>
                    <w:sz w:val="26"/>
                    <w:szCs w:val="26"/>
                  </w:rPr>
                  <w:t>.1. Споры, возникшие по настоящему Договору, регулируются сторонами путем переговоров.</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2E75A7" w:rsidRPr="00931587" w:rsidRDefault="002E75A7" w:rsidP="00353FAF">
                <w:pPr>
                  <w:shd w:val="clear" w:color="auto" w:fill="FFFFFF" w:themeFill="background1"/>
                  <w:ind w:firstLine="708"/>
                  <w:jc w:val="center"/>
                  <w:rPr>
                    <w:b/>
                    <w:sz w:val="26"/>
                    <w:szCs w:val="26"/>
                  </w:rPr>
                </w:pPr>
                <w:r w:rsidRPr="00931587">
                  <w:rPr>
                    <w:b/>
                    <w:sz w:val="26"/>
                    <w:szCs w:val="26"/>
                  </w:rPr>
                  <w:t>10. Конфиденциальность</w:t>
                </w:r>
              </w:p>
              <w:p w:rsidR="002E75A7" w:rsidRPr="00931587" w:rsidRDefault="002E75A7" w:rsidP="00353FAF">
                <w:pPr>
                  <w:shd w:val="clear" w:color="auto" w:fill="FFFFFF" w:themeFill="background1"/>
                  <w:jc w:val="both"/>
                  <w:rPr>
                    <w:sz w:val="26"/>
                    <w:szCs w:val="26"/>
                  </w:rPr>
                </w:pPr>
                <w:r w:rsidRPr="00931587">
                  <w:rPr>
                    <w:sz w:val="26"/>
                    <w:szCs w:val="26"/>
                  </w:rPr>
                  <w:t>10.1.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2E75A7" w:rsidRPr="00931587" w:rsidRDefault="002E75A7" w:rsidP="00353FAF">
                <w:pPr>
                  <w:shd w:val="clear" w:color="auto" w:fill="FFFFFF" w:themeFill="background1"/>
                  <w:rPr>
                    <w:b/>
                    <w:sz w:val="26"/>
                    <w:szCs w:val="26"/>
                  </w:rPr>
                </w:pPr>
              </w:p>
              <w:p w:rsidR="002E75A7" w:rsidRPr="00931587" w:rsidRDefault="002E75A7" w:rsidP="00353FAF">
                <w:pPr>
                  <w:shd w:val="clear" w:color="auto" w:fill="FFFFFF" w:themeFill="background1"/>
                  <w:jc w:val="center"/>
                  <w:rPr>
                    <w:b/>
                    <w:sz w:val="26"/>
                    <w:szCs w:val="26"/>
                  </w:rPr>
                </w:pPr>
                <w:r w:rsidRPr="00931587">
                  <w:rPr>
                    <w:b/>
                    <w:sz w:val="26"/>
                    <w:szCs w:val="26"/>
                  </w:rPr>
                  <w:t>11. Иные условия</w:t>
                </w:r>
              </w:p>
              <w:p w:rsidR="002E75A7" w:rsidRPr="00931587" w:rsidRDefault="002E75A7" w:rsidP="00353FAF">
                <w:pPr>
                  <w:shd w:val="clear" w:color="auto" w:fill="FFFFFF" w:themeFill="background1"/>
                  <w:jc w:val="both"/>
                  <w:rPr>
                    <w:sz w:val="26"/>
                    <w:szCs w:val="26"/>
                  </w:rPr>
                </w:pPr>
                <w:r w:rsidRPr="00931587">
                  <w:rPr>
                    <w:sz w:val="26"/>
                    <w:szCs w:val="26"/>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2E75A7" w:rsidRPr="00931587" w:rsidRDefault="002E75A7" w:rsidP="00353FAF">
                <w:pPr>
                  <w:shd w:val="clear" w:color="auto" w:fill="FFFFFF" w:themeFill="background1"/>
                  <w:jc w:val="both"/>
                  <w:rPr>
                    <w:sz w:val="26"/>
                    <w:szCs w:val="26"/>
                  </w:rPr>
                </w:pPr>
                <w:r w:rsidRPr="00931587">
                  <w:rPr>
                    <w:sz w:val="26"/>
                    <w:szCs w:val="26"/>
                  </w:rPr>
                  <w:t xml:space="preserve">11.2. С момента подписания настоящего Договора все предварительные переговоры и переписка, связанные с заключением Договора, утрачивают силу. </w:t>
                </w:r>
              </w:p>
              <w:p w:rsidR="002E75A7" w:rsidRPr="00931587" w:rsidRDefault="002E75A7" w:rsidP="00353FAF">
                <w:pPr>
                  <w:shd w:val="clear" w:color="auto" w:fill="FFFFFF" w:themeFill="background1"/>
                  <w:spacing w:line="276" w:lineRule="auto"/>
                  <w:jc w:val="both"/>
                  <w:rPr>
                    <w:sz w:val="26"/>
                    <w:szCs w:val="26"/>
                  </w:rPr>
                </w:pP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пятидневный срок обязуется подписать с Покупателем дополнительное соглашение в котором будет определен порядок взаимоотношений между Сторонами.</w:t>
                </w:r>
              </w:p>
              <w:p w:rsidR="002E75A7" w:rsidRPr="00931587" w:rsidRDefault="002E75A7" w:rsidP="00353FAF">
                <w:pPr>
                  <w:shd w:val="clear" w:color="auto" w:fill="FFFFFF" w:themeFill="background1"/>
                  <w:spacing w:line="276" w:lineRule="auto"/>
                  <w:jc w:val="both"/>
                  <w:rPr>
                    <w:sz w:val="26"/>
                    <w:szCs w:val="26"/>
                  </w:rPr>
                </w:pPr>
                <w:r w:rsidRPr="00931587">
                  <w:rPr>
                    <w:sz w:val="26"/>
                    <w:szCs w:val="26"/>
                  </w:rPr>
                  <w:t>11.5.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2E75A7" w:rsidRPr="00931587" w:rsidRDefault="002E75A7" w:rsidP="00353FAF">
                <w:pPr>
                  <w:shd w:val="clear" w:color="auto" w:fill="FFFFFF" w:themeFill="background1"/>
                  <w:jc w:val="both"/>
                  <w:rPr>
                    <w:sz w:val="26"/>
                    <w:szCs w:val="26"/>
                  </w:rPr>
                </w:pPr>
                <w:r w:rsidRPr="00931587">
                  <w:rPr>
                    <w:sz w:val="26"/>
                    <w:szCs w:val="26"/>
                    <w:lang w:val="hy-AM"/>
                  </w:rPr>
                  <w:t>11</w:t>
                </w:r>
                <w:r w:rsidRPr="00931587">
                  <w:rPr>
                    <w:sz w:val="26"/>
                    <w:szCs w:val="26"/>
                  </w:rPr>
                  <w:t xml:space="preserve">.6.  Приложение </w:t>
                </w:r>
                <w:sdt>
                  <w:sdtPr>
                    <w:rPr>
                      <w:sz w:val="26"/>
                      <w:szCs w:val="26"/>
                    </w:rPr>
                    <w:id w:val="1498767034"/>
                    <w:placeholder>
                      <w:docPart w:val="651DB70F158040A7A81CF9E00207EE97"/>
                    </w:placeholder>
                  </w:sdtPr>
                  <w:sdtEndPr/>
                  <w:sdtContent>
                    <w:r w:rsidRPr="00931587">
                      <w:rPr>
                        <w:sz w:val="26"/>
                        <w:szCs w:val="26"/>
                      </w:rPr>
                      <w:t>№</w:t>
                    </w:r>
                    <w:sdt>
                      <w:sdtPr>
                        <w:rPr>
                          <w:sz w:val="26"/>
                          <w:szCs w:val="26"/>
                        </w:rPr>
                        <w:id w:val="1812973496"/>
                        <w:placeholder>
                          <w:docPart w:val="651DB70F158040A7A81CF9E00207EE97"/>
                        </w:placeholder>
                      </w:sdtPr>
                      <w:sdtEndPr/>
                      <w:sdtContent>
                        <w:r w:rsidRPr="00931587">
                          <w:rPr>
                            <w:sz w:val="26"/>
                            <w:szCs w:val="26"/>
                          </w:rPr>
                          <w:t>1 (Спецификация № 1)</w:t>
                        </w:r>
                        <w:r w:rsidR="001766A4">
                          <w:rPr>
                            <w:sz w:val="26"/>
                            <w:szCs w:val="26"/>
                          </w:rPr>
                          <w:t xml:space="preserve"> и Приложение № 2 (</w:t>
                        </w:r>
                        <w:r w:rsidR="00E810BA">
                          <w:rPr>
                            <w:sz w:val="26"/>
                            <w:szCs w:val="26"/>
                          </w:rPr>
                          <w:t>Техническое задание</w:t>
                        </w:r>
                        <w:r w:rsidR="001766A4">
                          <w:rPr>
                            <w:sz w:val="26"/>
                            <w:szCs w:val="26"/>
                          </w:rPr>
                          <w:t xml:space="preserve">) </w:t>
                        </w:r>
                        <w:r w:rsidRPr="00931587">
                          <w:rPr>
                            <w:sz w:val="26"/>
                            <w:szCs w:val="26"/>
                          </w:rPr>
                          <w:t xml:space="preserve"> </w:t>
                        </w:r>
                      </w:sdtContent>
                    </w:sdt>
                  </w:sdtContent>
                </w:sdt>
                <w:r w:rsidR="00E810BA">
                  <w:rPr>
                    <w:sz w:val="26"/>
                    <w:szCs w:val="26"/>
                  </w:rPr>
                  <w:t xml:space="preserve"> являю</w:t>
                </w:r>
                <w:r w:rsidRPr="00931587">
                  <w:rPr>
                    <w:sz w:val="26"/>
                    <w:szCs w:val="26"/>
                  </w:rPr>
                  <w:t>тся неотъемлемой частью настоящего Договора.</w:t>
                </w:r>
              </w:p>
              <w:p w:rsidR="002E75A7" w:rsidRPr="00931587" w:rsidRDefault="002E75A7" w:rsidP="00353FAF">
                <w:pPr>
                  <w:shd w:val="clear" w:color="auto" w:fill="FFFFFF" w:themeFill="background1"/>
                  <w:jc w:val="center"/>
                  <w:rPr>
                    <w:b/>
                    <w:sz w:val="26"/>
                    <w:szCs w:val="26"/>
                  </w:rPr>
                </w:pPr>
                <w:r w:rsidRPr="00931587">
                  <w:rPr>
                    <w:b/>
                    <w:sz w:val="26"/>
                    <w:szCs w:val="26"/>
                  </w:rPr>
                  <w:t>12.Юридические адреса, банковские реквизиты и подписи сторон</w:t>
                </w:r>
              </w:p>
              <w:p w:rsidR="002E75A7" w:rsidRPr="00931587" w:rsidRDefault="002E75A7" w:rsidP="00353FAF">
                <w:pPr>
                  <w:shd w:val="clear" w:color="auto" w:fill="FFFFFF" w:themeFill="background1"/>
                  <w:rPr>
                    <w:b/>
                    <w:sz w:val="26"/>
                    <w:szCs w:val="26"/>
                  </w:rPr>
                </w:pPr>
              </w:p>
              <w:p w:rsidR="002E75A7" w:rsidRPr="00931587" w:rsidRDefault="002E75A7" w:rsidP="00353FAF">
                <w:pPr>
                  <w:shd w:val="clear" w:color="auto" w:fill="FFFFFF" w:themeFill="background1"/>
                  <w:tabs>
                    <w:tab w:val="left" w:pos="1333"/>
                  </w:tabs>
                  <w:rPr>
                    <w:b/>
                    <w:sz w:val="26"/>
                    <w:szCs w:val="26"/>
                  </w:rPr>
                </w:pPr>
                <w:r w:rsidRPr="00931587">
                  <w:rPr>
                    <w:b/>
                    <w:sz w:val="26"/>
                    <w:szCs w:val="26"/>
                  </w:rPr>
                  <w:tab/>
                  <w:t>«ПОКУПАТЕЛЬ»</w:t>
                </w:r>
              </w:p>
              <w:p w:rsidR="002E75A7" w:rsidRPr="00931587" w:rsidRDefault="002E75A7" w:rsidP="00353FAF">
                <w:pPr>
                  <w:shd w:val="clear" w:color="auto" w:fill="FFFFFF" w:themeFill="background1"/>
                  <w:tabs>
                    <w:tab w:val="left" w:pos="1333"/>
                  </w:tabs>
                  <w:jc w:val="center"/>
                  <w:rPr>
                    <w:sz w:val="26"/>
                    <w:szCs w:val="26"/>
                  </w:rPr>
                </w:pPr>
                <w:r w:rsidRPr="00931587">
                  <w:rPr>
                    <w:sz w:val="26"/>
                    <w:szCs w:val="26"/>
                  </w:rPr>
                  <w:t>ЗАО «Южно-Кавказская железная дорога»</w:t>
                </w:r>
              </w:p>
              <w:p w:rsidR="002E75A7" w:rsidRPr="00931587" w:rsidRDefault="002E75A7" w:rsidP="00353FAF">
                <w:pPr>
                  <w:shd w:val="clear" w:color="auto" w:fill="FFFFFF" w:themeFill="background1"/>
                  <w:tabs>
                    <w:tab w:val="left" w:pos="1333"/>
                  </w:tabs>
                  <w:jc w:val="center"/>
                  <w:rPr>
                    <w:sz w:val="26"/>
                    <w:szCs w:val="26"/>
                  </w:rPr>
                </w:pPr>
                <w:r w:rsidRPr="00931587">
                  <w:rPr>
                    <w:sz w:val="26"/>
                    <w:szCs w:val="26"/>
                  </w:rPr>
                  <w:t>РА, г. Ереван, проспект Тигран Меца 50</w:t>
                </w:r>
              </w:p>
              <w:p w:rsidR="002E75A7" w:rsidRPr="00931587" w:rsidRDefault="002E75A7" w:rsidP="00353FAF">
                <w:pPr>
                  <w:shd w:val="clear" w:color="auto" w:fill="FFFFFF" w:themeFill="background1"/>
                  <w:tabs>
                    <w:tab w:val="left" w:pos="1333"/>
                  </w:tabs>
                  <w:jc w:val="center"/>
                  <w:rPr>
                    <w:sz w:val="26"/>
                    <w:szCs w:val="26"/>
                  </w:rPr>
                </w:pPr>
                <w:r w:rsidRPr="00931587">
                  <w:rPr>
                    <w:sz w:val="26"/>
                    <w:szCs w:val="26"/>
                  </w:rPr>
                  <w:t>ИНН 00448268</w:t>
                </w:r>
              </w:p>
              <w:p w:rsidR="002E75A7" w:rsidRPr="00931587" w:rsidRDefault="002E75A7" w:rsidP="00353FAF">
                <w:pPr>
                  <w:shd w:val="clear" w:color="auto" w:fill="FFFFFF" w:themeFill="background1"/>
                  <w:tabs>
                    <w:tab w:val="left" w:pos="1333"/>
                  </w:tabs>
                  <w:jc w:val="center"/>
                  <w:rPr>
                    <w:sz w:val="26"/>
                    <w:szCs w:val="26"/>
                  </w:rPr>
                </w:pPr>
                <w:r w:rsidRPr="00931587">
                  <w:rPr>
                    <w:sz w:val="26"/>
                    <w:szCs w:val="26"/>
                  </w:rPr>
                  <w:t>Банк ВТБ АРМЕНИЯ филиал Эребуни</w:t>
                </w:r>
              </w:p>
              <w:p w:rsidR="002E75A7" w:rsidRPr="00931587" w:rsidRDefault="002E75A7" w:rsidP="00353FAF">
                <w:pPr>
                  <w:shd w:val="clear" w:color="auto" w:fill="FFFFFF" w:themeFill="background1"/>
                  <w:tabs>
                    <w:tab w:val="left" w:pos="1333"/>
                  </w:tabs>
                  <w:jc w:val="center"/>
                  <w:rPr>
                    <w:sz w:val="26"/>
                    <w:szCs w:val="26"/>
                  </w:rPr>
                </w:pPr>
                <w:r w:rsidRPr="00931587">
                  <w:rPr>
                    <w:sz w:val="26"/>
                    <w:szCs w:val="26"/>
                  </w:rPr>
                  <w:t>р/с16041102326200</w:t>
                </w:r>
              </w:p>
              <w:p w:rsidR="002E75A7" w:rsidRPr="00931587" w:rsidRDefault="002E75A7" w:rsidP="00353FAF">
                <w:pPr>
                  <w:shd w:val="clear" w:color="auto" w:fill="FFFFFF" w:themeFill="background1"/>
                  <w:tabs>
                    <w:tab w:val="left" w:pos="1333"/>
                  </w:tabs>
                  <w:rPr>
                    <w:rFonts w:ascii="Sylfaen" w:hAnsi="Sylfaen"/>
                    <w:sz w:val="26"/>
                    <w:szCs w:val="26"/>
                    <w:lang w:val="hy-AM"/>
                  </w:rPr>
                </w:pPr>
              </w:p>
              <w:p w:rsidR="002E75A7" w:rsidRPr="00931587" w:rsidRDefault="002E75A7" w:rsidP="00353FAF">
                <w:pPr>
                  <w:shd w:val="clear" w:color="auto" w:fill="FFFFFF" w:themeFill="background1"/>
                  <w:tabs>
                    <w:tab w:val="left" w:pos="1333"/>
                  </w:tabs>
                  <w:rPr>
                    <w:sz w:val="26"/>
                    <w:szCs w:val="26"/>
                  </w:rPr>
                </w:pPr>
                <w:r w:rsidRPr="00931587">
                  <w:rPr>
                    <w:sz w:val="26"/>
                    <w:szCs w:val="26"/>
                  </w:rPr>
                  <w:t>Генеральный</w:t>
                </w:r>
              </w:p>
              <w:p w:rsidR="002E75A7" w:rsidRPr="00931587" w:rsidRDefault="002E75A7" w:rsidP="00353FAF">
                <w:pPr>
                  <w:shd w:val="clear" w:color="auto" w:fill="FFFFFF" w:themeFill="background1"/>
                  <w:tabs>
                    <w:tab w:val="left" w:pos="1333"/>
                  </w:tabs>
                  <w:rPr>
                    <w:sz w:val="26"/>
                    <w:szCs w:val="26"/>
                  </w:rPr>
                </w:pPr>
                <w:r w:rsidRPr="00931587">
                  <w:rPr>
                    <w:sz w:val="26"/>
                    <w:szCs w:val="26"/>
                  </w:rPr>
                  <w:t>директор</w:t>
                </w:r>
                <w:r w:rsidRPr="00931587">
                  <w:rPr>
                    <w:sz w:val="26"/>
                    <w:szCs w:val="26"/>
                    <w:lang w:val="hy-AM"/>
                  </w:rPr>
                  <w:t>:</w:t>
                </w:r>
                <w:r w:rsidRPr="00931587">
                  <w:rPr>
                    <w:sz w:val="26"/>
                    <w:szCs w:val="26"/>
                  </w:rPr>
                  <w:t xml:space="preserve"> __________А.В.Мельников</w:t>
                </w:r>
              </w:p>
              <w:p w:rsidR="002E75A7" w:rsidRPr="00931587" w:rsidRDefault="002E75A7" w:rsidP="00353FAF">
                <w:pPr>
                  <w:shd w:val="clear" w:color="auto" w:fill="FFFFFF" w:themeFill="background1"/>
                  <w:rPr>
                    <w:sz w:val="26"/>
                    <w:szCs w:val="26"/>
                  </w:rPr>
                </w:pPr>
                <w:r w:rsidRPr="00931587">
                  <w:rPr>
                    <w:sz w:val="26"/>
                    <w:szCs w:val="26"/>
                  </w:rPr>
                  <w:t xml:space="preserve"> </w:t>
                </w:r>
              </w:p>
              <w:p w:rsidR="002E75A7" w:rsidRPr="00931587" w:rsidRDefault="002E75A7" w:rsidP="00353FAF">
                <w:pPr>
                  <w:shd w:val="clear" w:color="auto" w:fill="FFFFFF" w:themeFill="background1"/>
                  <w:jc w:val="center"/>
                  <w:rPr>
                    <w:b/>
                    <w:sz w:val="26"/>
                    <w:szCs w:val="26"/>
                  </w:rPr>
                </w:pPr>
                <w:r w:rsidRPr="00931587">
                  <w:rPr>
                    <w:b/>
                    <w:sz w:val="26"/>
                    <w:szCs w:val="26"/>
                  </w:rPr>
                  <w:t>«ПОСТАВЩИК»</w:t>
                </w:r>
              </w:p>
              <w:sdt>
                <w:sdtPr>
                  <w:rPr>
                    <w:sz w:val="26"/>
                    <w:szCs w:val="26"/>
                  </w:rPr>
                  <w:id w:val="-53539634"/>
                  <w:placeholder>
                    <w:docPart w:val="65984D5E05AB4250ADD57717557A5AA7"/>
                  </w:placeholder>
                </w:sdtPr>
                <w:sdtEndPr/>
                <w:sdtContent>
                  <w:p w:rsidR="002E75A7" w:rsidRPr="00931587" w:rsidRDefault="002E75A7" w:rsidP="00353FAF">
                    <w:pPr>
                      <w:shd w:val="clear" w:color="auto" w:fill="FFFFFF" w:themeFill="background1"/>
                      <w:jc w:val="center"/>
                      <w:outlineLvl w:val="0"/>
                      <w:rPr>
                        <w:rFonts w:ascii="Sylfaen" w:hAnsi="Sylfaen"/>
                        <w:sz w:val="20"/>
                        <w:szCs w:val="20"/>
                      </w:rPr>
                    </w:pPr>
                    <w:r w:rsidRPr="00931587">
                      <w:rPr>
                        <w:rFonts w:ascii="Sylfaen" w:hAnsi="Sylfaen"/>
                        <w:sz w:val="20"/>
                        <w:szCs w:val="20"/>
                      </w:rPr>
                      <w:t xml:space="preserve"> </w:t>
                    </w:r>
                  </w:p>
                  <w:sdt>
                    <w:sdtPr>
                      <w:rPr>
                        <w:rFonts w:ascii="Sylfaen" w:hAnsi="Sylfaen"/>
                        <w:sz w:val="20"/>
                        <w:szCs w:val="20"/>
                      </w:rPr>
                      <w:id w:val="-1986306420"/>
                      <w:placeholder>
                        <w:docPart w:val="49B848AA6160418685E160330D2D207C"/>
                      </w:placeholder>
                    </w:sdtPr>
                    <w:sdtEndPr/>
                    <w:sdtContent>
                      <w:p w:rsidR="002E75A7" w:rsidRPr="00931587" w:rsidRDefault="002E75A7" w:rsidP="00353FAF">
                        <w:pPr>
                          <w:shd w:val="clear" w:color="auto" w:fill="FFFFFF" w:themeFill="background1"/>
                          <w:jc w:val="center"/>
                          <w:outlineLvl w:val="0"/>
                          <w:rPr>
                            <w:lang w:val="hy-AM"/>
                          </w:rPr>
                        </w:pPr>
                        <w:r w:rsidRPr="00931587">
                          <w:rPr>
                            <w:lang w:val="hy-AM"/>
                          </w:rPr>
                          <w:t xml:space="preserve"> «</w:t>
                        </w:r>
                        <w:r w:rsidRPr="00931587">
                          <w:t>Наименование организации</w:t>
                        </w:r>
                        <w:r w:rsidRPr="00931587">
                          <w:rPr>
                            <w:lang w:val="hy-AM"/>
                          </w:rPr>
                          <w:t>»</w:t>
                        </w:r>
                      </w:p>
                      <w:p w:rsidR="002E75A7" w:rsidRPr="00931587" w:rsidRDefault="002E75A7" w:rsidP="00353FAF">
                        <w:pPr>
                          <w:shd w:val="clear" w:color="auto" w:fill="FFFFFF" w:themeFill="background1"/>
                          <w:jc w:val="center"/>
                          <w:outlineLvl w:val="0"/>
                        </w:pPr>
                        <w:r w:rsidRPr="00931587">
                          <w:t>Адрес:</w:t>
                        </w:r>
                      </w:p>
                      <w:p w:rsidR="002E75A7" w:rsidRPr="00931587" w:rsidRDefault="002E75A7" w:rsidP="00353FAF">
                        <w:pPr>
                          <w:shd w:val="clear" w:color="auto" w:fill="FFFFFF" w:themeFill="background1"/>
                          <w:jc w:val="center"/>
                          <w:outlineLvl w:val="0"/>
                        </w:pPr>
                        <w:r w:rsidRPr="00931587">
                          <w:t xml:space="preserve">ИНН: </w:t>
                        </w:r>
                      </w:p>
                      <w:p w:rsidR="002E75A7" w:rsidRPr="00931587" w:rsidRDefault="002E75A7" w:rsidP="00353FAF">
                        <w:pPr>
                          <w:shd w:val="clear" w:color="auto" w:fill="FFFFFF" w:themeFill="background1"/>
                          <w:jc w:val="center"/>
                        </w:pPr>
                        <w:r w:rsidRPr="00931587">
                          <w:t xml:space="preserve">Банк:  </w:t>
                        </w:r>
                      </w:p>
                      <w:p w:rsidR="002E75A7" w:rsidRPr="00931587" w:rsidRDefault="002E75A7" w:rsidP="00353FAF">
                        <w:pPr>
                          <w:shd w:val="clear" w:color="auto" w:fill="FFFFFF" w:themeFill="background1"/>
                          <w:tabs>
                            <w:tab w:val="left" w:pos="1276"/>
                          </w:tabs>
                          <w:jc w:val="center"/>
                        </w:pPr>
                        <w:r w:rsidRPr="00931587">
                          <w:t xml:space="preserve">р/с: </w:t>
                        </w:r>
                      </w:p>
                      <w:p w:rsidR="002E75A7" w:rsidRPr="00931587" w:rsidRDefault="002E75A7" w:rsidP="00353FAF">
                        <w:pPr>
                          <w:shd w:val="clear" w:color="auto" w:fill="FFFFFF" w:themeFill="background1"/>
                          <w:tabs>
                            <w:tab w:val="left" w:pos="1276"/>
                          </w:tabs>
                          <w:jc w:val="center"/>
                        </w:pPr>
                        <w:r w:rsidRPr="00931587">
                          <w:t xml:space="preserve">Тел.: </w:t>
                        </w:r>
                      </w:p>
                      <w:p w:rsidR="002E75A7" w:rsidRPr="00931587" w:rsidRDefault="002E75A7" w:rsidP="00353FAF">
                        <w:pPr>
                          <w:shd w:val="clear" w:color="auto" w:fill="FFFFFF" w:themeFill="background1"/>
                          <w:tabs>
                            <w:tab w:val="left" w:pos="1276"/>
                          </w:tabs>
                          <w:jc w:val="center"/>
                        </w:pPr>
                      </w:p>
                      <w:p w:rsidR="002E75A7" w:rsidRPr="00931587" w:rsidRDefault="002E75A7" w:rsidP="00353FAF">
                        <w:pPr>
                          <w:shd w:val="clear" w:color="auto" w:fill="FFFFFF" w:themeFill="background1"/>
                          <w:tabs>
                            <w:tab w:val="left" w:pos="1276"/>
                          </w:tabs>
                          <w:jc w:val="center"/>
                          <w:rPr>
                            <w:rFonts w:ascii="Sylfaen" w:hAnsi="Sylfaen"/>
                            <w:sz w:val="20"/>
                            <w:szCs w:val="20"/>
                          </w:rPr>
                        </w:pPr>
                        <w:r w:rsidRPr="00931587">
                          <w:rPr>
                            <w:lang w:val="hy-AM"/>
                          </w:rPr>
                          <w:t>____</w:t>
                        </w:r>
                        <w:r w:rsidRPr="00931587">
                          <w:t>__________ ФИО</w:t>
                        </w:r>
                      </w:p>
                    </w:sdtContent>
                  </w:sdt>
                  <w:p w:rsidR="002E75A7" w:rsidRPr="00931587" w:rsidRDefault="002E75A7" w:rsidP="00353FAF">
                    <w:pPr>
                      <w:shd w:val="clear" w:color="auto" w:fill="FFFFFF" w:themeFill="background1"/>
                      <w:tabs>
                        <w:tab w:val="left" w:pos="1276"/>
                      </w:tabs>
                      <w:jc w:val="center"/>
                      <w:rPr>
                        <w:sz w:val="26"/>
                        <w:szCs w:val="26"/>
                        <w:lang w:val="pt-BR"/>
                      </w:rPr>
                    </w:pPr>
                    <w:r w:rsidRPr="00931587">
                      <w:rPr>
                        <w:sz w:val="26"/>
                        <w:szCs w:val="26"/>
                      </w:rPr>
                      <w:t xml:space="preserve"> </w:t>
                    </w:r>
                  </w:p>
                </w:sdtContent>
              </w:sdt>
            </w:sdtContent>
          </w:sdt>
        </w:tc>
      </w:tr>
    </w:tbl>
    <w:p w:rsidR="002E75A7" w:rsidRPr="00931587" w:rsidRDefault="002E75A7" w:rsidP="002E75A7">
      <w:pPr>
        <w:tabs>
          <w:tab w:val="left" w:pos="8610"/>
        </w:tabs>
        <w:jc w:val="right"/>
        <w:rPr>
          <w:b/>
          <w:lang w:val="hy-AM"/>
        </w:rPr>
      </w:pPr>
    </w:p>
    <w:p w:rsidR="002E75A7" w:rsidRPr="00931587" w:rsidRDefault="002E75A7" w:rsidP="002E75A7">
      <w:pPr>
        <w:tabs>
          <w:tab w:val="left" w:pos="8610"/>
        </w:tabs>
        <w:jc w:val="right"/>
        <w:rPr>
          <w:rFonts w:ascii="Sylfaen" w:hAnsi="Sylfaen"/>
          <w:b/>
          <w:lang w:val="hy-AM"/>
        </w:rPr>
      </w:pPr>
      <w:r w:rsidRPr="00931587">
        <w:rPr>
          <w:b/>
          <w:lang w:val="hy-AM"/>
        </w:rPr>
        <w:t>Приложение № 1</w:t>
      </w:r>
      <w:r w:rsidRPr="00931587">
        <w:rPr>
          <w:rFonts w:ascii="Sylfaen" w:hAnsi="Sylfaen"/>
          <w:b/>
          <w:lang w:val="hy-AM"/>
        </w:rPr>
        <w:t>/Հավելված № 1</w:t>
      </w:r>
    </w:p>
    <w:p w:rsidR="002E75A7" w:rsidRPr="00931587" w:rsidRDefault="002E75A7" w:rsidP="002E75A7">
      <w:pPr>
        <w:tabs>
          <w:tab w:val="left" w:pos="8610"/>
        </w:tabs>
        <w:jc w:val="right"/>
        <w:rPr>
          <w:lang w:val="hy-AM"/>
        </w:rPr>
      </w:pPr>
      <w:r w:rsidRPr="00931587">
        <w:rPr>
          <w:lang w:val="hy-AM"/>
        </w:rPr>
        <w:t xml:space="preserve">                                                    </w:t>
      </w:r>
    </w:p>
    <w:p w:rsidR="002E75A7" w:rsidRPr="00931587" w:rsidRDefault="002E75A7" w:rsidP="002E75A7">
      <w:pPr>
        <w:tabs>
          <w:tab w:val="left" w:pos="8610"/>
        </w:tabs>
        <w:jc w:val="right"/>
        <w:rPr>
          <w:rFonts w:ascii="Sylfaen" w:hAnsi="Sylfaen"/>
          <w:lang w:val="hy-AM"/>
        </w:rPr>
      </w:pPr>
      <w:r w:rsidRPr="00931587">
        <w:rPr>
          <w:lang w:val="hy-AM"/>
        </w:rPr>
        <w:t xml:space="preserve">        к Договору №_____/ թիվ ____________ </w:t>
      </w:r>
      <w:r w:rsidRPr="00931587">
        <w:rPr>
          <w:rFonts w:ascii="Sylfaen" w:hAnsi="Sylfaen"/>
          <w:lang w:val="hy-AM"/>
        </w:rPr>
        <w:t>Պայմանագրի</w:t>
      </w:r>
    </w:p>
    <w:p w:rsidR="002E75A7" w:rsidRPr="00931587" w:rsidRDefault="002E75A7" w:rsidP="002E75A7">
      <w:pPr>
        <w:tabs>
          <w:tab w:val="left" w:pos="615"/>
        </w:tabs>
        <w:jc w:val="center"/>
      </w:pPr>
      <w:r w:rsidRPr="00931587">
        <w:rPr>
          <w:lang w:val="hy-AM"/>
        </w:rPr>
        <w:t xml:space="preserve">                                 </w:t>
      </w:r>
      <w:r w:rsidRPr="00931587">
        <w:t xml:space="preserve">Спецификация </w:t>
      </w:r>
      <w:r w:rsidRPr="00931587">
        <w:rPr>
          <w:lang w:val="pt-BR"/>
        </w:rPr>
        <w:t>№</w:t>
      </w:r>
      <w:r w:rsidRPr="00931587">
        <w:t xml:space="preserve"> 1 к договору ________________ от </w:t>
      </w:r>
      <w:r w:rsidRPr="00931587">
        <w:rPr>
          <w:lang w:val="hy-AM"/>
        </w:rPr>
        <w:t>«</w:t>
      </w:r>
      <w:r w:rsidRPr="00931587">
        <w:t>____» __________ 2023г.</w:t>
      </w:r>
    </w:p>
    <w:p w:rsidR="002E75A7" w:rsidRPr="00931587" w:rsidRDefault="002E75A7" w:rsidP="002E75A7">
      <w:pPr>
        <w:rPr>
          <w:rFonts w:ascii="Sylfaen" w:hAnsi="Sylfaen" w:cs="Sylfaen"/>
          <w:lang w:val="hy-AM"/>
        </w:rPr>
      </w:pPr>
      <w:r w:rsidRPr="00931587">
        <w:rPr>
          <w:rFonts w:ascii="Sylfaen" w:hAnsi="Sylfaen" w:cs="Sylfaen"/>
        </w:rPr>
        <w:t xml:space="preserve">                                 </w:t>
      </w:r>
      <w:r w:rsidRPr="00931587">
        <w:rPr>
          <w:rFonts w:ascii="Sylfaen" w:hAnsi="Sylfaen" w:cs="Sylfaen"/>
          <w:lang w:val="hy-AM"/>
        </w:rPr>
        <w:t>Մասնագիր</w:t>
      </w:r>
      <w:r w:rsidRPr="00931587">
        <w:rPr>
          <w:lang w:val="hy-AM"/>
        </w:rPr>
        <w:t xml:space="preserve"> </w:t>
      </w:r>
      <w:r w:rsidRPr="00931587">
        <w:rPr>
          <w:lang w:val="pt-BR"/>
        </w:rPr>
        <w:t>№</w:t>
      </w:r>
      <w:r w:rsidRPr="00931587">
        <w:t xml:space="preserve"> 1 </w:t>
      </w:r>
      <w:r w:rsidRPr="00931587">
        <w:rPr>
          <w:lang w:val="hy-AM"/>
        </w:rPr>
        <w:t xml:space="preserve"> </w:t>
      </w:r>
      <w:r w:rsidRPr="00931587">
        <w:t>«____»  ____________ 2023</w:t>
      </w:r>
      <w:r w:rsidRPr="00931587">
        <w:rPr>
          <w:rFonts w:ascii="Sylfaen" w:hAnsi="Sylfaen" w:cs="Sylfaen"/>
        </w:rPr>
        <w:t>թ</w:t>
      </w:r>
      <w:r w:rsidRPr="00931587">
        <w:t xml:space="preserve">.  </w:t>
      </w:r>
      <w:r w:rsidRPr="00931587">
        <w:rPr>
          <w:rFonts w:ascii="Sylfaen" w:hAnsi="Sylfaen" w:cs="Sylfaen"/>
          <w:lang w:val="hy-AM"/>
        </w:rPr>
        <w:t>թիվ</w:t>
      </w:r>
      <w:r w:rsidRPr="00931587">
        <w:rPr>
          <w:lang w:val="hy-AM"/>
        </w:rPr>
        <w:t xml:space="preserve"> ______</w:t>
      </w:r>
      <w:r w:rsidRPr="00931587">
        <w:t>____</w:t>
      </w:r>
      <w:r w:rsidRPr="00931587">
        <w:rPr>
          <w:rFonts w:ascii="Sylfaen" w:hAnsi="Sylfaen" w:cs="Sylfaen"/>
          <w:lang w:val="hy-AM"/>
        </w:rPr>
        <w:t>Պայմանագրի</w:t>
      </w:r>
    </w:p>
    <w:p w:rsidR="00C7145E" w:rsidRPr="00931587" w:rsidRDefault="00C7145E" w:rsidP="002E75A7">
      <w:pPr>
        <w:rPr>
          <w:rFonts w:ascii="Sylfaen" w:hAnsi="Sylfaen" w:cs="Sylfaen"/>
          <w:lang w:val="hy-AM"/>
        </w:rPr>
      </w:pPr>
    </w:p>
    <w:p w:rsidR="00502C06" w:rsidRPr="00931587" w:rsidRDefault="00502C06" w:rsidP="00502C06">
      <w:pPr>
        <w:tabs>
          <w:tab w:val="left" w:pos="8610"/>
        </w:tabs>
        <w:spacing w:after="160" w:line="259" w:lineRule="auto"/>
        <w:ind w:right="283"/>
        <w:jc w:val="right"/>
        <w:rPr>
          <w:rFonts w:ascii="Sylfaen" w:eastAsia="Calibri" w:hAnsi="Sylfaen"/>
          <w:sz w:val="20"/>
          <w:szCs w:val="20"/>
          <w:lang w:eastAsia="en-US"/>
        </w:rPr>
      </w:pPr>
    </w:p>
    <w:p w:rsidR="00502C06" w:rsidRPr="00931587" w:rsidRDefault="00502C06" w:rsidP="00502C06">
      <w:pPr>
        <w:tabs>
          <w:tab w:val="left" w:pos="8610"/>
        </w:tabs>
        <w:spacing w:after="160" w:line="259" w:lineRule="auto"/>
        <w:ind w:right="283"/>
        <w:jc w:val="center"/>
        <w:rPr>
          <w:rFonts w:ascii="Sylfaen" w:eastAsia="Calibri" w:hAnsi="Sylfaen"/>
          <w:b/>
          <w:sz w:val="28"/>
          <w:szCs w:val="28"/>
          <w:lang w:eastAsia="en-US"/>
        </w:rPr>
      </w:pPr>
      <w:r w:rsidRPr="00931587">
        <w:rPr>
          <w:rFonts w:ascii="Sylfaen" w:eastAsia="Calibri" w:hAnsi="Sylfaen"/>
          <w:b/>
          <w:sz w:val="28"/>
          <w:szCs w:val="28"/>
          <w:lang w:eastAsia="en-US"/>
        </w:rPr>
        <w:t>Спецификация /</w:t>
      </w:r>
      <w:r w:rsidRPr="00931587">
        <w:rPr>
          <w:rFonts w:ascii="Sylfaen" w:eastAsia="Calibri" w:hAnsi="Sylfaen"/>
          <w:b/>
          <w:sz w:val="28"/>
          <w:szCs w:val="28"/>
          <w:lang w:val="hy-AM" w:eastAsia="en-US"/>
        </w:rPr>
        <w:t xml:space="preserve">Մասնագիր </w:t>
      </w:r>
    </w:p>
    <w:tbl>
      <w:tblPr>
        <w:tblW w:w="979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2475"/>
        <w:gridCol w:w="760"/>
        <w:gridCol w:w="881"/>
        <w:gridCol w:w="1260"/>
        <w:gridCol w:w="1216"/>
        <w:gridCol w:w="953"/>
        <w:gridCol w:w="890"/>
        <w:gridCol w:w="950"/>
      </w:tblGrid>
      <w:tr w:rsidR="00931587" w:rsidRPr="00931587" w:rsidTr="005F33CB">
        <w:trPr>
          <w:trHeight w:val="868"/>
        </w:trPr>
        <w:tc>
          <w:tcPr>
            <w:tcW w:w="502" w:type="dxa"/>
            <w:shd w:val="clear" w:color="auto" w:fill="auto"/>
            <w:noWrap/>
            <w:vAlign w:val="center"/>
            <w:hideMark/>
          </w:tcPr>
          <w:p w:rsidR="005F33CB" w:rsidRPr="00931587" w:rsidRDefault="005F33CB" w:rsidP="00C97D51">
            <w:pPr>
              <w:jc w:val="center"/>
              <w:rPr>
                <w:sz w:val="18"/>
                <w:szCs w:val="18"/>
              </w:rPr>
            </w:pPr>
            <w:r w:rsidRPr="00931587">
              <w:rPr>
                <w:sz w:val="18"/>
                <w:szCs w:val="18"/>
              </w:rPr>
              <w:t>№</w:t>
            </w:r>
          </w:p>
        </w:tc>
        <w:tc>
          <w:tcPr>
            <w:tcW w:w="2475" w:type="dxa"/>
            <w:shd w:val="clear" w:color="auto" w:fill="auto"/>
            <w:noWrap/>
            <w:vAlign w:val="center"/>
            <w:hideMark/>
          </w:tcPr>
          <w:p w:rsidR="005F33CB" w:rsidRPr="00931587" w:rsidRDefault="005F33CB" w:rsidP="00C97D51">
            <w:pPr>
              <w:jc w:val="center"/>
              <w:rPr>
                <w:sz w:val="18"/>
                <w:szCs w:val="18"/>
              </w:rPr>
            </w:pPr>
            <w:r w:rsidRPr="00931587">
              <w:rPr>
                <w:sz w:val="18"/>
                <w:szCs w:val="18"/>
              </w:rPr>
              <w:t>Наименование</w:t>
            </w:r>
          </w:p>
        </w:tc>
        <w:tc>
          <w:tcPr>
            <w:tcW w:w="671" w:type="dxa"/>
            <w:shd w:val="clear" w:color="auto" w:fill="auto"/>
            <w:noWrap/>
            <w:vAlign w:val="center"/>
            <w:hideMark/>
          </w:tcPr>
          <w:p w:rsidR="005F33CB" w:rsidRPr="00931587" w:rsidRDefault="005F33CB" w:rsidP="00C97D51">
            <w:pPr>
              <w:jc w:val="center"/>
              <w:rPr>
                <w:sz w:val="18"/>
                <w:szCs w:val="18"/>
              </w:rPr>
            </w:pPr>
            <w:r w:rsidRPr="00931587">
              <w:rPr>
                <w:sz w:val="18"/>
                <w:szCs w:val="18"/>
              </w:rPr>
              <w:t>Марка, чертеж</w:t>
            </w:r>
          </w:p>
        </w:tc>
        <w:tc>
          <w:tcPr>
            <w:tcW w:w="881" w:type="dxa"/>
            <w:shd w:val="clear" w:color="auto" w:fill="auto"/>
            <w:noWrap/>
            <w:vAlign w:val="center"/>
            <w:hideMark/>
          </w:tcPr>
          <w:p w:rsidR="005F33CB" w:rsidRPr="00931587" w:rsidRDefault="005F33CB" w:rsidP="00C97D51">
            <w:pPr>
              <w:jc w:val="center"/>
              <w:rPr>
                <w:sz w:val="18"/>
                <w:szCs w:val="18"/>
              </w:rPr>
            </w:pPr>
            <w:r w:rsidRPr="00931587">
              <w:rPr>
                <w:sz w:val="18"/>
                <w:szCs w:val="18"/>
              </w:rPr>
              <w:t>ГОСТ</w:t>
            </w:r>
          </w:p>
        </w:tc>
        <w:tc>
          <w:tcPr>
            <w:tcW w:w="1260" w:type="dxa"/>
            <w:shd w:val="clear" w:color="auto" w:fill="auto"/>
            <w:noWrap/>
            <w:vAlign w:val="center"/>
            <w:hideMark/>
          </w:tcPr>
          <w:p w:rsidR="005F33CB" w:rsidRPr="00931587" w:rsidRDefault="005F33CB" w:rsidP="00C97D51">
            <w:pPr>
              <w:jc w:val="center"/>
              <w:rPr>
                <w:sz w:val="18"/>
                <w:szCs w:val="18"/>
              </w:rPr>
            </w:pPr>
            <w:r w:rsidRPr="00931587">
              <w:rPr>
                <w:sz w:val="18"/>
                <w:szCs w:val="18"/>
              </w:rPr>
              <w:t>Размер</w:t>
            </w:r>
          </w:p>
        </w:tc>
        <w:tc>
          <w:tcPr>
            <w:tcW w:w="1216" w:type="dxa"/>
            <w:shd w:val="clear" w:color="auto" w:fill="auto"/>
            <w:noWrap/>
            <w:vAlign w:val="center"/>
            <w:hideMark/>
          </w:tcPr>
          <w:p w:rsidR="005F33CB" w:rsidRPr="00931587" w:rsidRDefault="005F33CB" w:rsidP="00C97D51">
            <w:pPr>
              <w:jc w:val="center"/>
              <w:rPr>
                <w:sz w:val="18"/>
                <w:szCs w:val="18"/>
              </w:rPr>
            </w:pPr>
            <w:r w:rsidRPr="00931587">
              <w:rPr>
                <w:sz w:val="18"/>
                <w:szCs w:val="18"/>
              </w:rPr>
              <w:t>Ед.изм.</w:t>
            </w:r>
          </w:p>
        </w:tc>
        <w:tc>
          <w:tcPr>
            <w:tcW w:w="953" w:type="dxa"/>
            <w:shd w:val="clear" w:color="auto" w:fill="auto"/>
            <w:vAlign w:val="center"/>
            <w:hideMark/>
          </w:tcPr>
          <w:p w:rsidR="005F33CB" w:rsidRPr="00931587" w:rsidRDefault="005F33CB" w:rsidP="00C97D51">
            <w:pPr>
              <w:jc w:val="center"/>
              <w:rPr>
                <w:sz w:val="18"/>
                <w:szCs w:val="18"/>
              </w:rPr>
            </w:pPr>
            <w:r w:rsidRPr="00931587">
              <w:rPr>
                <w:sz w:val="18"/>
                <w:szCs w:val="18"/>
              </w:rPr>
              <w:t>Общее кол-во</w:t>
            </w:r>
          </w:p>
        </w:tc>
        <w:tc>
          <w:tcPr>
            <w:tcW w:w="890" w:type="dxa"/>
            <w:shd w:val="clear" w:color="auto" w:fill="auto"/>
            <w:noWrap/>
            <w:vAlign w:val="center"/>
            <w:hideMark/>
          </w:tcPr>
          <w:p w:rsidR="005F33CB" w:rsidRPr="00931587" w:rsidRDefault="005F33CB" w:rsidP="00C97D51">
            <w:pPr>
              <w:jc w:val="center"/>
              <w:rPr>
                <w:sz w:val="18"/>
                <w:szCs w:val="18"/>
              </w:rPr>
            </w:pPr>
            <w:r w:rsidRPr="00931587">
              <w:rPr>
                <w:sz w:val="18"/>
                <w:szCs w:val="18"/>
              </w:rPr>
              <w:t>Цена</w:t>
            </w:r>
          </w:p>
          <w:p w:rsidR="005F33CB" w:rsidRPr="00931587" w:rsidRDefault="005F33CB" w:rsidP="00C97D51">
            <w:pPr>
              <w:jc w:val="center"/>
              <w:rPr>
                <w:sz w:val="18"/>
                <w:szCs w:val="18"/>
              </w:rPr>
            </w:pPr>
            <w:r w:rsidRPr="00931587">
              <w:rPr>
                <w:sz w:val="18"/>
                <w:szCs w:val="18"/>
              </w:rPr>
              <w:t>за ед.</w:t>
            </w:r>
          </w:p>
        </w:tc>
        <w:tc>
          <w:tcPr>
            <w:tcW w:w="950" w:type="dxa"/>
            <w:shd w:val="clear" w:color="auto" w:fill="auto"/>
            <w:noWrap/>
            <w:vAlign w:val="center"/>
            <w:hideMark/>
          </w:tcPr>
          <w:p w:rsidR="005F33CB" w:rsidRPr="00931587" w:rsidRDefault="005F33CB" w:rsidP="00C97D51">
            <w:pPr>
              <w:jc w:val="center"/>
              <w:rPr>
                <w:sz w:val="18"/>
                <w:szCs w:val="18"/>
              </w:rPr>
            </w:pPr>
            <w:r w:rsidRPr="00931587">
              <w:rPr>
                <w:sz w:val="18"/>
                <w:szCs w:val="18"/>
              </w:rPr>
              <w:t>Сумма</w:t>
            </w:r>
          </w:p>
        </w:tc>
      </w:tr>
      <w:tr w:rsidR="00931587" w:rsidRPr="00931587" w:rsidTr="005F33CB">
        <w:trPr>
          <w:trHeight w:val="517"/>
        </w:trPr>
        <w:tc>
          <w:tcPr>
            <w:tcW w:w="502" w:type="dxa"/>
            <w:shd w:val="clear" w:color="auto" w:fill="auto"/>
            <w:noWrap/>
            <w:vAlign w:val="center"/>
          </w:tcPr>
          <w:p w:rsidR="005F33CB" w:rsidRPr="00931587" w:rsidRDefault="005F33CB" w:rsidP="005F33CB">
            <w:pPr>
              <w:rPr>
                <w:sz w:val="18"/>
                <w:szCs w:val="18"/>
                <w:lang w:val="hy-AM"/>
              </w:rPr>
            </w:pPr>
            <w:r w:rsidRPr="00931587">
              <w:rPr>
                <w:sz w:val="18"/>
                <w:szCs w:val="18"/>
                <w:lang w:val="hy-AM"/>
              </w:rPr>
              <w:t>1</w:t>
            </w:r>
          </w:p>
        </w:tc>
        <w:tc>
          <w:tcPr>
            <w:tcW w:w="2475" w:type="dxa"/>
            <w:shd w:val="clear" w:color="auto" w:fill="auto"/>
            <w:vAlign w:val="center"/>
          </w:tcPr>
          <w:p w:rsidR="005F33CB" w:rsidRPr="00931587" w:rsidRDefault="005F33CB" w:rsidP="005F33CB">
            <w:pPr>
              <w:rPr>
                <w:sz w:val="18"/>
                <w:szCs w:val="18"/>
              </w:rPr>
            </w:pPr>
            <w:r w:rsidRPr="00931587">
              <w:rPr>
                <w:sz w:val="18"/>
                <w:szCs w:val="18"/>
              </w:rPr>
              <w:t>Шпала пропитанная деревянная тип  II</w:t>
            </w:r>
            <w:r w:rsidRPr="00931587">
              <w:rPr>
                <w:sz w:val="18"/>
                <w:szCs w:val="18"/>
              </w:rPr>
              <w:tab/>
            </w:r>
            <w:r w:rsidRPr="00931587">
              <w:rPr>
                <w:sz w:val="18"/>
                <w:szCs w:val="18"/>
              </w:rPr>
              <w:tab/>
            </w:r>
          </w:p>
        </w:tc>
        <w:tc>
          <w:tcPr>
            <w:tcW w:w="671" w:type="dxa"/>
            <w:shd w:val="clear" w:color="auto" w:fill="auto"/>
            <w:vAlign w:val="center"/>
          </w:tcPr>
          <w:p w:rsidR="005F33CB" w:rsidRPr="00931587" w:rsidRDefault="005F33CB" w:rsidP="005F33CB">
            <w:pPr>
              <w:rPr>
                <w:sz w:val="18"/>
                <w:szCs w:val="18"/>
              </w:rPr>
            </w:pPr>
          </w:p>
        </w:tc>
        <w:tc>
          <w:tcPr>
            <w:tcW w:w="881" w:type="dxa"/>
            <w:shd w:val="clear" w:color="auto" w:fill="auto"/>
            <w:vAlign w:val="center"/>
          </w:tcPr>
          <w:p w:rsidR="005F33CB" w:rsidRPr="00931587" w:rsidRDefault="005F33CB" w:rsidP="005F33CB">
            <w:pPr>
              <w:rPr>
                <w:sz w:val="18"/>
                <w:szCs w:val="18"/>
              </w:rPr>
            </w:pPr>
          </w:p>
        </w:tc>
        <w:tc>
          <w:tcPr>
            <w:tcW w:w="1260" w:type="dxa"/>
            <w:shd w:val="clear" w:color="auto" w:fill="auto"/>
            <w:vAlign w:val="center"/>
          </w:tcPr>
          <w:p w:rsidR="005F33CB" w:rsidRPr="00931587" w:rsidRDefault="005F33CB" w:rsidP="005F33CB">
            <w:pPr>
              <w:rPr>
                <w:sz w:val="18"/>
                <w:szCs w:val="18"/>
              </w:rPr>
            </w:pPr>
          </w:p>
        </w:tc>
        <w:tc>
          <w:tcPr>
            <w:tcW w:w="1216" w:type="dxa"/>
            <w:shd w:val="clear" w:color="auto" w:fill="auto"/>
            <w:noWrap/>
            <w:vAlign w:val="center"/>
          </w:tcPr>
          <w:p w:rsidR="005F33CB" w:rsidRPr="00931587" w:rsidRDefault="005F33CB" w:rsidP="005F33CB">
            <w:pPr>
              <w:jc w:val="center"/>
              <w:rPr>
                <w:sz w:val="18"/>
                <w:szCs w:val="18"/>
              </w:rPr>
            </w:pPr>
            <w:r w:rsidRPr="00931587">
              <w:rPr>
                <w:sz w:val="18"/>
                <w:szCs w:val="18"/>
              </w:rPr>
              <w:t>Шт.</w:t>
            </w:r>
          </w:p>
        </w:tc>
        <w:tc>
          <w:tcPr>
            <w:tcW w:w="953" w:type="dxa"/>
            <w:shd w:val="clear" w:color="auto" w:fill="auto"/>
            <w:noWrap/>
            <w:vAlign w:val="center"/>
          </w:tcPr>
          <w:p w:rsidR="005F33CB" w:rsidRPr="00931587" w:rsidRDefault="005F33CB" w:rsidP="005F33CB">
            <w:pPr>
              <w:jc w:val="center"/>
              <w:rPr>
                <w:sz w:val="18"/>
                <w:szCs w:val="18"/>
              </w:rPr>
            </w:pPr>
            <w:r w:rsidRPr="00931587">
              <w:rPr>
                <w:sz w:val="18"/>
                <w:szCs w:val="18"/>
              </w:rPr>
              <w:t>2500</w:t>
            </w:r>
          </w:p>
        </w:tc>
        <w:tc>
          <w:tcPr>
            <w:tcW w:w="890" w:type="dxa"/>
            <w:shd w:val="clear" w:color="auto" w:fill="auto"/>
            <w:noWrap/>
            <w:vAlign w:val="center"/>
          </w:tcPr>
          <w:p w:rsidR="005F33CB" w:rsidRPr="00931587" w:rsidRDefault="005F33CB" w:rsidP="005F33CB">
            <w:pPr>
              <w:jc w:val="center"/>
              <w:rPr>
                <w:sz w:val="18"/>
                <w:szCs w:val="18"/>
              </w:rPr>
            </w:pPr>
          </w:p>
        </w:tc>
        <w:tc>
          <w:tcPr>
            <w:tcW w:w="950" w:type="dxa"/>
            <w:shd w:val="clear" w:color="000000" w:fill="FFFFFF"/>
            <w:noWrap/>
            <w:vAlign w:val="center"/>
          </w:tcPr>
          <w:p w:rsidR="005F33CB" w:rsidRPr="00931587" w:rsidRDefault="005F33CB" w:rsidP="005F33CB">
            <w:pPr>
              <w:jc w:val="center"/>
              <w:rPr>
                <w:sz w:val="18"/>
                <w:szCs w:val="18"/>
              </w:rPr>
            </w:pPr>
          </w:p>
        </w:tc>
      </w:tr>
    </w:tbl>
    <w:p w:rsidR="00C7145E" w:rsidRPr="00931587" w:rsidRDefault="00C7145E" w:rsidP="002E75A7">
      <w:pPr>
        <w:rPr>
          <w:rFonts w:ascii="Sylfaen" w:hAnsi="Sylfaen" w:cs="Sylfaen"/>
          <w:lang w:val="hy-AM"/>
        </w:rPr>
      </w:pPr>
    </w:p>
    <w:p w:rsidR="00C7145E" w:rsidRPr="00931587" w:rsidRDefault="00C7145E" w:rsidP="002E75A7">
      <w:pPr>
        <w:rPr>
          <w:rFonts w:ascii="Sylfaen" w:hAnsi="Sylfaen" w:cs="Sylfaen"/>
          <w:lang w:val="hy-AM"/>
        </w:rPr>
      </w:pPr>
    </w:p>
    <w:p w:rsidR="00C7145E" w:rsidRPr="00931587" w:rsidRDefault="00C7145E" w:rsidP="002E75A7">
      <w:pPr>
        <w:rPr>
          <w:rFonts w:ascii="Sylfaen" w:hAnsi="Sylfaen" w:cs="Sylfaen"/>
          <w:lang w:val="hy-AM"/>
        </w:rPr>
      </w:pPr>
    </w:p>
    <w:p w:rsidR="002E75A7" w:rsidRPr="00931587" w:rsidRDefault="002E75A7" w:rsidP="002E75A7"/>
    <w:p w:rsidR="002E75A7" w:rsidRPr="00931587" w:rsidRDefault="002E75A7" w:rsidP="002E75A7">
      <w:pPr>
        <w:shd w:val="clear" w:color="auto" w:fill="FFFFFF" w:themeFill="background1"/>
        <w:ind w:hanging="284"/>
        <w:rPr>
          <w:rFonts w:ascii="Sylfaen" w:hAnsi="Sylfaen"/>
          <w:lang w:val="hy-AM"/>
        </w:rPr>
      </w:pPr>
      <w:r w:rsidRPr="00931587">
        <w:rPr>
          <w:rFonts w:ascii="Sylfaen" w:hAnsi="Sylfaen"/>
        </w:rPr>
        <w:t xml:space="preserve">                 </w:t>
      </w:r>
      <w:r w:rsidRPr="00931587">
        <w:rPr>
          <w:rFonts w:ascii="Sylfaen" w:hAnsi="Sylfaen"/>
          <w:lang w:val="hy-AM"/>
        </w:rPr>
        <w:t>«</w:t>
      </w:r>
      <w:r w:rsidRPr="00931587">
        <w:rPr>
          <w:rFonts w:ascii="Sylfaen" w:hAnsi="Sylfaen" w:cs="Sylfaen"/>
          <w:lang w:val="hy-AM"/>
        </w:rPr>
        <w:t>ԳՆՈՐԴ</w:t>
      </w:r>
      <w:r w:rsidRPr="00931587">
        <w:rPr>
          <w:rFonts w:ascii="Sylfaen" w:hAnsi="Sylfaen"/>
          <w:lang w:val="hy-AM"/>
        </w:rPr>
        <w:t>»</w:t>
      </w:r>
      <w:r w:rsidRPr="00931587">
        <w:rPr>
          <w:rFonts w:ascii="Sylfaen" w:hAnsi="Sylfaen"/>
        </w:rPr>
        <w:t xml:space="preserve">                                                        </w:t>
      </w:r>
      <w:r w:rsidRPr="00931587">
        <w:rPr>
          <w:sz w:val="26"/>
          <w:szCs w:val="26"/>
        </w:rPr>
        <w:t>«ПОКУПАТЕЛЬ»</w:t>
      </w:r>
    </w:p>
    <w:p w:rsidR="002E75A7" w:rsidRPr="00931587" w:rsidRDefault="002E75A7" w:rsidP="002E75A7">
      <w:pPr>
        <w:shd w:val="clear" w:color="auto" w:fill="FFFFFF" w:themeFill="background1"/>
        <w:ind w:left="-284"/>
        <w:rPr>
          <w:rFonts w:ascii="Sylfaen" w:hAnsi="Sylfaen"/>
          <w:lang w:val="hy-AM"/>
        </w:rPr>
      </w:pPr>
      <w:r w:rsidRPr="00931587">
        <w:rPr>
          <w:rFonts w:ascii="Sylfaen" w:hAnsi="Sylfaen"/>
          <w:lang w:val="hy-AM"/>
        </w:rPr>
        <w:t>«</w:t>
      </w:r>
      <w:r w:rsidRPr="00931587">
        <w:rPr>
          <w:rFonts w:ascii="Sylfaen" w:hAnsi="Sylfaen" w:cs="Sylfaen"/>
          <w:lang w:val="hy-AM"/>
        </w:rPr>
        <w:t>Հարավկովկասյան</w:t>
      </w:r>
      <w:r w:rsidRPr="00931587">
        <w:rPr>
          <w:rFonts w:ascii="Sylfaen" w:hAnsi="Sylfaen"/>
          <w:lang w:val="hy-AM"/>
        </w:rPr>
        <w:t xml:space="preserve"> </w:t>
      </w:r>
      <w:r w:rsidRPr="00931587">
        <w:rPr>
          <w:rFonts w:ascii="Sylfaen" w:hAnsi="Sylfaen" w:cs="Sylfaen"/>
          <w:lang w:val="hy-AM"/>
        </w:rPr>
        <w:t>երկաթուղի</w:t>
      </w:r>
      <w:r w:rsidRPr="00931587">
        <w:rPr>
          <w:rFonts w:ascii="Sylfaen" w:hAnsi="Sylfaen"/>
          <w:lang w:val="hy-AM"/>
        </w:rPr>
        <w:t xml:space="preserve">» </w:t>
      </w:r>
      <w:r w:rsidRPr="00931587">
        <w:rPr>
          <w:rFonts w:ascii="Sylfaen" w:hAnsi="Sylfaen" w:cs="Sylfaen"/>
          <w:lang w:val="hy-AM"/>
        </w:rPr>
        <w:t xml:space="preserve">ՓԲԸ          </w:t>
      </w:r>
      <w:r w:rsidRPr="00931587">
        <w:rPr>
          <w:sz w:val="26"/>
          <w:szCs w:val="26"/>
          <w:lang w:val="hy-AM"/>
        </w:rPr>
        <w:t>ЗАО «Южно-Кавказская железная дорога»</w:t>
      </w:r>
    </w:p>
    <w:p w:rsidR="002E75A7" w:rsidRPr="00931587" w:rsidRDefault="002E75A7" w:rsidP="002E75A7">
      <w:pPr>
        <w:shd w:val="clear" w:color="auto" w:fill="FFFFFF" w:themeFill="background1"/>
        <w:rPr>
          <w:rFonts w:ascii="Sylfaen" w:hAnsi="Sylfaen" w:cs="Sylfaen"/>
          <w:lang w:val="hy-AM"/>
        </w:rPr>
      </w:pPr>
    </w:p>
    <w:p w:rsidR="002E75A7" w:rsidRPr="00931587" w:rsidRDefault="002E75A7" w:rsidP="002E75A7">
      <w:pPr>
        <w:shd w:val="clear" w:color="auto" w:fill="FFFFFF" w:themeFill="background1"/>
        <w:tabs>
          <w:tab w:val="left" w:pos="1333"/>
        </w:tabs>
        <w:rPr>
          <w:sz w:val="26"/>
          <w:szCs w:val="26"/>
          <w:lang w:val="hy-AM"/>
        </w:rPr>
      </w:pPr>
      <w:r w:rsidRPr="00931587">
        <w:rPr>
          <w:rFonts w:ascii="Sylfaen" w:hAnsi="Sylfaen" w:cs="Sylfaen"/>
          <w:lang w:val="hy-AM"/>
        </w:rPr>
        <w:t xml:space="preserve">                                                                                   </w:t>
      </w:r>
      <w:r w:rsidRPr="00931587">
        <w:rPr>
          <w:sz w:val="26"/>
          <w:szCs w:val="26"/>
          <w:lang w:val="hy-AM"/>
        </w:rPr>
        <w:t>Генеральный</w:t>
      </w:r>
    </w:p>
    <w:p w:rsidR="002E75A7" w:rsidRPr="00931587" w:rsidRDefault="002E75A7" w:rsidP="002E75A7">
      <w:pPr>
        <w:shd w:val="clear" w:color="auto" w:fill="FFFFFF" w:themeFill="background1"/>
        <w:tabs>
          <w:tab w:val="left" w:pos="1333"/>
        </w:tabs>
        <w:ind w:left="-284"/>
        <w:rPr>
          <w:sz w:val="26"/>
          <w:szCs w:val="26"/>
          <w:lang w:val="hy-AM"/>
        </w:rPr>
      </w:pPr>
      <w:r w:rsidRPr="00931587">
        <w:rPr>
          <w:rFonts w:ascii="Sylfaen" w:hAnsi="Sylfaen" w:cs="Sylfaen"/>
          <w:lang w:val="hy-AM"/>
        </w:rPr>
        <w:t>Գլխավոր</w:t>
      </w:r>
      <w:r w:rsidRPr="00931587">
        <w:rPr>
          <w:rFonts w:ascii="Sylfaen" w:hAnsi="Sylfaen"/>
          <w:lang w:val="hy-AM"/>
        </w:rPr>
        <w:t xml:space="preserve"> </w:t>
      </w:r>
      <w:r w:rsidRPr="00931587">
        <w:rPr>
          <w:rFonts w:ascii="Sylfaen" w:hAnsi="Sylfaen" w:cs="Sylfaen"/>
          <w:lang w:val="hy-AM"/>
        </w:rPr>
        <w:t xml:space="preserve">տնօրեն՝______ Ա․Վ․Մելնիկով             </w:t>
      </w:r>
      <w:r w:rsidRPr="00931587">
        <w:rPr>
          <w:sz w:val="26"/>
          <w:szCs w:val="26"/>
          <w:lang w:val="hy-AM"/>
        </w:rPr>
        <w:t>директор: _________А.В.Мельников</w:t>
      </w:r>
    </w:p>
    <w:p w:rsidR="002E75A7" w:rsidRPr="00931587" w:rsidRDefault="002E75A7" w:rsidP="002E75A7">
      <w:pPr>
        <w:shd w:val="clear" w:color="auto" w:fill="FFFFFF" w:themeFill="background1"/>
        <w:tabs>
          <w:tab w:val="left" w:pos="1333"/>
        </w:tabs>
        <w:rPr>
          <w:sz w:val="26"/>
          <w:szCs w:val="26"/>
          <w:lang w:val="hy-AM"/>
        </w:rPr>
      </w:pPr>
    </w:p>
    <w:p w:rsidR="002E75A7" w:rsidRPr="00931587" w:rsidRDefault="002E75A7" w:rsidP="002E75A7">
      <w:pPr>
        <w:shd w:val="clear" w:color="auto" w:fill="FFFFFF" w:themeFill="background1"/>
        <w:rPr>
          <w:sz w:val="26"/>
          <w:szCs w:val="26"/>
          <w:lang w:val="hy-AM"/>
        </w:rPr>
      </w:pPr>
      <w:r w:rsidRPr="00931587">
        <w:rPr>
          <w:sz w:val="26"/>
          <w:szCs w:val="26"/>
          <w:lang w:val="hy-AM"/>
        </w:rPr>
        <w:t xml:space="preserve"> </w:t>
      </w:r>
    </w:p>
    <w:p w:rsidR="002E75A7" w:rsidRPr="00931587" w:rsidRDefault="002E75A7" w:rsidP="002E75A7">
      <w:pPr>
        <w:shd w:val="clear" w:color="auto" w:fill="FFFFFF" w:themeFill="background1"/>
        <w:ind w:hanging="426"/>
        <w:rPr>
          <w:rFonts w:ascii="Sylfaen" w:hAnsi="Sylfaen"/>
          <w:lang w:val="hy-AM"/>
        </w:rPr>
      </w:pPr>
      <w:r w:rsidRPr="00931587">
        <w:rPr>
          <w:rFonts w:ascii="Sylfaen" w:hAnsi="Sylfaen"/>
          <w:lang w:val="hy-AM"/>
        </w:rPr>
        <w:t xml:space="preserve">               «</w:t>
      </w:r>
      <w:r w:rsidRPr="00931587">
        <w:rPr>
          <w:rFonts w:ascii="Sylfaen" w:hAnsi="Sylfaen" w:cs="Sylfaen"/>
          <w:lang w:val="hy-AM"/>
        </w:rPr>
        <w:t>ՄԱՏԱԿԱՐԱՐ</w:t>
      </w:r>
      <w:r w:rsidRPr="00931587">
        <w:rPr>
          <w:rFonts w:ascii="Sylfaen" w:hAnsi="Sylfaen"/>
          <w:lang w:val="hy-AM"/>
        </w:rPr>
        <w:t>»</w:t>
      </w:r>
      <w:r w:rsidRPr="00931587">
        <w:rPr>
          <w:sz w:val="26"/>
          <w:szCs w:val="26"/>
          <w:lang w:val="hy-AM"/>
        </w:rPr>
        <w:t xml:space="preserve">                                               «ПОСТАВЩИК»</w:t>
      </w:r>
    </w:p>
    <w:p w:rsidR="002E75A7" w:rsidRPr="00931587" w:rsidRDefault="002E75A7" w:rsidP="002E75A7">
      <w:pPr>
        <w:shd w:val="clear" w:color="auto" w:fill="FFFFFF" w:themeFill="background1"/>
        <w:tabs>
          <w:tab w:val="left" w:pos="1276"/>
        </w:tabs>
        <w:ind w:hanging="284"/>
        <w:rPr>
          <w:sz w:val="26"/>
          <w:szCs w:val="26"/>
          <w:lang w:val="pt-BR"/>
        </w:rPr>
      </w:pPr>
      <w:r w:rsidRPr="00931587">
        <w:rPr>
          <w:rFonts w:ascii="Sylfaen" w:hAnsi="Sylfaen"/>
          <w:lang w:val="hy-AM"/>
        </w:rPr>
        <w:t xml:space="preserve">_______________ </w:t>
      </w:r>
      <w:r w:rsidRPr="00931587">
        <w:rPr>
          <w:rFonts w:ascii="Sylfaen" w:hAnsi="Sylfaen" w:cs="Sylfaen"/>
          <w:lang w:val="hy-AM"/>
        </w:rPr>
        <w:t xml:space="preserve">                            </w:t>
      </w:r>
      <w:r w:rsidRPr="00931587">
        <w:rPr>
          <w:sz w:val="26"/>
          <w:szCs w:val="26"/>
          <w:lang w:val="hy-AM"/>
        </w:rPr>
        <w:t xml:space="preserve">______________ </w:t>
      </w:r>
    </w:p>
    <w:p w:rsidR="002E75A7" w:rsidRPr="00931587" w:rsidRDefault="002E75A7" w:rsidP="002E75A7">
      <w:pPr>
        <w:rPr>
          <w:lang w:val="pt-BR"/>
        </w:rPr>
      </w:pPr>
    </w:p>
    <w:p w:rsidR="002E75A7" w:rsidRPr="00931587" w:rsidRDefault="002E75A7" w:rsidP="002E75A7">
      <w:pPr>
        <w:rPr>
          <w:lang w:val="pt-BR"/>
        </w:rPr>
      </w:pPr>
    </w:p>
    <w:p w:rsidR="002E75A7" w:rsidRPr="00931587" w:rsidRDefault="002E75A7" w:rsidP="002E75A7">
      <w:pPr>
        <w:rPr>
          <w:lang w:val="pt-BR"/>
        </w:rPr>
      </w:pPr>
    </w:p>
    <w:p w:rsidR="002E75A7" w:rsidRPr="00931587" w:rsidRDefault="002E75A7" w:rsidP="002E75A7">
      <w:pPr>
        <w:rPr>
          <w:lang w:val="pt-BR"/>
        </w:rPr>
      </w:pPr>
    </w:p>
    <w:p w:rsidR="005F33CB" w:rsidRPr="00931587" w:rsidRDefault="002E75A7" w:rsidP="005F33CB">
      <w:pPr>
        <w:jc w:val="right"/>
        <w:rPr>
          <w:bCs/>
        </w:rPr>
      </w:pPr>
      <w:r w:rsidRPr="00931587">
        <w:rPr>
          <w:rFonts w:eastAsia="Calibri"/>
          <w:sz w:val="20"/>
          <w:szCs w:val="20"/>
          <w:lang w:val="hy-AM"/>
        </w:rPr>
        <w:t xml:space="preserve">Координатор ЗАО «ЮКЖД»,ДМТО </w:t>
      </w:r>
      <w:r w:rsidR="005F33CB" w:rsidRPr="00931587">
        <w:rPr>
          <w:rFonts w:eastAsia="Calibri"/>
          <w:sz w:val="20"/>
          <w:szCs w:val="20"/>
          <w:lang w:val="hy-AM"/>
        </w:rPr>
        <w:br w:type="page"/>
      </w:r>
      <w:r w:rsidR="005F33CB" w:rsidRPr="00931587">
        <w:rPr>
          <w:bCs/>
        </w:rPr>
        <w:t>Приложение № 2/Հավելված № 2</w:t>
      </w:r>
    </w:p>
    <w:p w:rsidR="005F33CB" w:rsidRPr="00931587" w:rsidRDefault="005F33CB" w:rsidP="005F33CB">
      <w:pPr>
        <w:jc w:val="right"/>
        <w:rPr>
          <w:bCs/>
        </w:rPr>
      </w:pPr>
      <w:r w:rsidRPr="00931587">
        <w:rPr>
          <w:bCs/>
        </w:rPr>
        <w:t>к договору ________________ от «____» __________ 20___г.</w:t>
      </w:r>
    </w:p>
    <w:p w:rsidR="005F33CB" w:rsidRPr="00931587" w:rsidRDefault="005F33CB" w:rsidP="005F33CB">
      <w:pPr>
        <w:jc w:val="right"/>
        <w:rPr>
          <w:bCs/>
        </w:rPr>
      </w:pPr>
      <w:r w:rsidRPr="00931587">
        <w:rPr>
          <w:bCs/>
        </w:rPr>
        <w:t xml:space="preserve"> «____»  ____________ 20___թ.  թիվ _______________ պայմանագրի</w:t>
      </w:r>
    </w:p>
    <w:p w:rsidR="005F33CB" w:rsidRPr="00931587" w:rsidRDefault="005F33CB" w:rsidP="005F33CB">
      <w:pPr>
        <w:jc w:val="right"/>
        <w:rPr>
          <w:bCs/>
        </w:rPr>
      </w:pPr>
      <w:r w:rsidRPr="00931587">
        <w:rPr>
          <w:bCs/>
        </w:rPr>
        <w:t>Утверждаю:</w:t>
      </w:r>
    </w:p>
    <w:p w:rsidR="005F33CB" w:rsidRPr="00931587" w:rsidRDefault="005F33CB" w:rsidP="005F33CB">
      <w:pPr>
        <w:jc w:val="right"/>
        <w:rPr>
          <w:bCs/>
        </w:rPr>
      </w:pPr>
      <w:r w:rsidRPr="00931587">
        <w:rPr>
          <w:bCs/>
        </w:rPr>
        <w:t>Начальник  ДИ ЗАО «ЮКЖД»</w:t>
      </w:r>
    </w:p>
    <w:p w:rsidR="005F33CB" w:rsidRPr="00931587" w:rsidRDefault="005F33CB" w:rsidP="005F33CB">
      <w:pPr>
        <w:jc w:val="right"/>
        <w:rPr>
          <w:bCs/>
        </w:rPr>
      </w:pPr>
      <w:r w:rsidRPr="00931587">
        <w:rPr>
          <w:bCs/>
        </w:rPr>
        <w:t>__________________ Б.П.Зверев</w:t>
      </w:r>
    </w:p>
    <w:p w:rsidR="005F33CB" w:rsidRPr="00931587" w:rsidRDefault="005F33CB" w:rsidP="005F33CB">
      <w:pPr>
        <w:tabs>
          <w:tab w:val="left" w:pos="8610"/>
        </w:tabs>
        <w:spacing w:after="160" w:line="259" w:lineRule="auto"/>
        <w:ind w:right="283"/>
        <w:jc w:val="right"/>
        <w:rPr>
          <w:bCs/>
        </w:rPr>
      </w:pPr>
      <w:r w:rsidRPr="00931587">
        <w:rPr>
          <w:bCs/>
        </w:rPr>
        <w:t xml:space="preserve">                «_______» _______________ 202  г.</w:t>
      </w:r>
    </w:p>
    <w:p w:rsidR="00AF7A74" w:rsidRPr="00931587" w:rsidRDefault="00AF7A74" w:rsidP="00AF7A74">
      <w:pPr>
        <w:overflowPunct w:val="0"/>
        <w:jc w:val="center"/>
        <w:outlineLvl w:val="0"/>
        <w:rPr>
          <w:b/>
          <w:sz w:val="28"/>
          <w:szCs w:val="28"/>
        </w:rPr>
      </w:pPr>
      <w:r w:rsidRPr="00931587">
        <w:rPr>
          <w:b/>
          <w:sz w:val="28"/>
          <w:szCs w:val="28"/>
        </w:rPr>
        <w:t>ТЕХНИЧЕСКОЕ ЗАДАНИЕ  НА ПОСТАВКУ</w:t>
      </w:r>
    </w:p>
    <w:p w:rsidR="00AF7A74" w:rsidRPr="00931587" w:rsidRDefault="00AF7A74" w:rsidP="00AF7A74">
      <w:pPr>
        <w:overflowPunct w:val="0"/>
        <w:jc w:val="center"/>
        <w:outlineLvl w:val="0"/>
        <w:rPr>
          <w:b/>
          <w:sz w:val="28"/>
          <w:szCs w:val="28"/>
        </w:rPr>
      </w:pPr>
      <w:r w:rsidRPr="00931587">
        <w:rPr>
          <w:b/>
          <w:sz w:val="28"/>
          <w:szCs w:val="28"/>
        </w:rPr>
        <w:t>ШПАЛЫ ДЕРЕВЯННОЙ ТИП ΙΙ</w:t>
      </w:r>
    </w:p>
    <w:p w:rsidR="00AF7A74" w:rsidRPr="00931587" w:rsidRDefault="00AF7A74" w:rsidP="00AF7A74">
      <w:pPr>
        <w:overflowPunct w:val="0"/>
        <w:jc w:val="center"/>
        <w:outlineLvl w:val="0"/>
        <w:rPr>
          <w:b/>
          <w:sz w:val="28"/>
          <w:szCs w:val="28"/>
        </w:rPr>
      </w:pPr>
      <w:r w:rsidRPr="00931587">
        <w:rPr>
          <w:b/>
          <w:sz w:val="28"/>
          <w:szCs w:val="28"/>
        </w:rPr>
        <w:t xml:space="preserve">  для железных дорог широкой колеи</w:t>
      </w:r>
    </w:p>
    <w:p w:rsidR="00AF7A74" w:rsidRPr="00931587" w:rsidRDefault="00AF7A74" w:rsidP="00AF7A74">
      <w:pPr>
        <w:overflowPunct w:val="0"/>
        <w:jc w:val="center"/>
        <w:outlineLvl w:val="0"/>
        <w:rPr>
          <w:rFonts w:ascii="BodoniCTT" w:hAnsi="BodoniCTT"/>
          <w:sz w:val="28"/>
          <w:szCs w:val="28"/>
        </w:rPr>
      </w:pPr>
    </w:p>
    <w:p w:rsidR="00AF7A74" w:rsidRPr="00931587" w:rsidRDefault="00AF7A74" w:rsidP="00AF7A74">
      <w:pPr>
        <w:overflowPunct w:val="0"/>
        <w:jc w:val="both"/>
        <w:rPr>
          <w:sz w:val="28"/>
          <w:szCs w:val="28"/>
        </w:rPr>
      </w:pPr>
    </w:p>
    <w:p w:rsidR="00AF7A74" w:rsidRPr="00931587" w:rsidRDefault="00AF7A74" w:rsidP="00AF7A74">
      <w:pPr>
        <w:overflowPunct w:val="0"/>
        <w:jc w:val="both"/>
        <w:rPr>
          <w:b/>
          <w:sz w:val="28"/>
          <w:szCs w:val="28"/>
        </w:rPr>
      </w:pPr>
      <w:r w:rsidRPr="00931587">
        <w:rPr>
          <w:b/>
          <w:sz w:val="28"/>
          <w:szCs w:val="28"/>
        </w:rPr>
        <w:t>1. Назначение.</w:t>
      </w:r>
    </w:p>
    <w:p w:rsidR="00AF7A74" w:rsidRPr="00931587" w:rsidRDefault="00AF7A74" w:rsidP="00AF7A74">
      <w:pPr>
        <w:overflowPunct w:val="0"/>
        <w:spacing w:line="276" w:lineRule="auto"/>
        <w:jc w:val="both"/>
        <w:rPr>
          <w:rFonts w:ascii="Open Sans" w:hAnsi="Open Sans"/>
          <w:sz w:val="28"/>
          <w:szCs w:val="28"/>
        </w:rPr>
      </w:pPr>
      <w:r w:rsidRPr="00931587">
        <w:rPr>
          <w:sz w:val="28"/>
          <w:szCs w:val="28"/>
        </w:rPr>
        <w:t xml:space="preserve">Деревянные шпалы   для ремонта железнодорожных путей ЗАО «ЮКЖД». </w:t>
      </w:r>
    </w:p>
    <w:p w:rsidR="00AF7A74" w:rsidRPr="00931587" w:rsidRDefault="00AF7A74" w:rsidP="00AF7A74">
      <w:pPr>
        <w:overflowPunct w:val="0"/>
        <w:jc w:val="both"/>
        <w:rPr>
          <w:rFonts w:ascii="Open Sans" w:hAnsi="Open Sans"/>
          <w:sz w:val="28"/>
          <w:szCs w:val="28"/>
        </w:rPr>
      </w:pPr>
    </w:p>
    <w:p w:rsidR="00AF7A74" w:rsidRPr="00931587" w:rsidRDefault="00AF7A74" w:rsidP="00AF7A74">
      <w:pPr>
        <w:overflowPunct w:val="0"/>
        <w:jc w:val="both"/>
        <w:rPr>
          <w:rFonts w:ascii="Open Sans" w:hAnsi="Open Sans"/>
          <w:b/>
          <w:sz w:val="28"/>
          <w:szCs w:val="28"/>
        </w:rPr>
      </w:pPr>
      <w:r w:rsidRPr="00931587">
        <w:rPr>
          <w:rFonts w:ascii="Open Sans" w:hAnsi="Open Sans"/>
          <w:b/>
          <w:sz w:val="28"/>
          <w:szCs w:val="28"/>
        </w:rPr>
        <w:t>2.Основные технические характеристики.</w:t>
      </w:r>
    </w:p>
    <w:tbl>
      <w:tblPr>
        <w:tblW w:w="9498"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09"/>
        <w:gridCol w:w="4253"/>
        <w:gridCol w:w="4536"/>
      </w:tblGrid>
      <w:tr w:rsidR="00931587" w:rsidRPr="00931587" w:rsidTr="00C97D51">
        <w:trPr>
          <w:trHeight w:val="791"/>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both"/>
            </w:pPr>
            <w:r w:rsidRPr="00931587">
              <w:t>№ п/п</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pPr>
            <w:r w:rsidRPr="00931587">
              <w:t>Наименование параметра</w:t>
            </w:r>
          </w:p>
        </w:tc>
        <w:tc>
          <w:tcPr>
            <w:tcW w:w="453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pPr>
            <w:r w:rsidRPr="00931587">
              <w:t>Технические характеристики</w:t>
            </w:r>
          </w:p>
        </w:tc>
      </w:tr>
      <w:tr w:rsidR="00931587" w:rsidRPr="00931587" w:rsidTr="00C97D51">
        <w:trPr>
          <w:trHeight w:val="440"/>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rPr>
            </w:pPr>
            <w:r w:rsidRPr="00931587">
              <w:rPr>
                <w:sz w:val="28"/>
                <w:szCs w:val="28"/>
              </w:rPr>
              <w:t>1</w:t>
            </w:r>
          </w:p>
        </w:tc>
        <w:tc>
          <w:tcPr>
            <w:tcW w:w="4253" w:type="dxa"/>
            <w:tcBorders>
              <w:top w:val="single" w:sz="4" w:space="0" w:color="00000A"/>
              <w:left w:val="single" w:sz="4" w:space="0" w:color="00000A"/>
              <w:bottom w:val="single" w:sz="4" w:space="0" w:color="00000A"/>
              <w:right w:val="single" w:sz="4" w:space="0" w:color="00000A"/>
            </w:tcBorders>
            <w:shd w:val="clear" w:color="auto" w:fill="FFFFFF"/>
            <w:hideMark/>
          </w:tcPr>
          <w:p w:rsidR="00AF7A74" w:rsidRPr="00931587" w:rsidRDefault="00943DC6" w:rsidP="00C97D51">
            <w:pPr>
              <w:overflowPunct w:val="0"/>
              <w:jc w:val="both"/>
              <w:rPr>
                <w:sz w:val="28"/>
                <w:szCs w:val="28"/>
              </w:rPr>
            </w:pPr>
            <w:hyperlink r:id="rId31" w:tgtFrame="_blank" w:history="1">
              <w:r w:rsidR="00AF7A74" w:rsidRPr="00931587">
                <w:rPr>
                  <w:rStyle w:val="ac"/>
                  <w:rFonts w:cs="TimesNewRomanPS-BoldMT"/>
                  <w:color w:val="auto"/>
                  <w:sz w:val="28"/>
                  <w:szCs w:val="28"/>
                </w:rPr>
                <w:t>Тип</w:t>
              </w:r>
            </w:hyperlink>
            <w:r w:rsidR="00AF7A74" w:rsidRPr="00931587">
              <w:rPr>
                <w:sz w:val="28"/>
                <w:szCs w:val="28"/>
              </w:rPr>
              <w:t xml:space="preserve"> шпалы </w:t>
            </w:r>
          </w:p>
        </w:tc>
        <w:tc>
          <w:tcPr>
            <w:tcW w:w="453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lang w:val="en-US"/>
              </w:rPr>
            </w:pPr>
            <w:r w:rsidRPr="00931587">
              <w:rPr>
                <w:sz w:val="28"/>
                <w:szCs w:val="28"/>
                <w:lang w:val="en-US"/>
              </w:rPr>
              <w:t>II</w:t>
            </w:r>
          </w:p>
        </w:tc>
      </w:tr>
      <w:tr w:rsidR="00931587" w:rsidRPr="00931587" w:rsidTr="00C97D51">
        <w:trPr>
          <w:trHeight w:val="418"/>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rPr>
            </w:pPr>
            <w:r w:rsidRPr="00931587">
              <w:rPr>
                <w:sz w:val="28"/>
                <w:szCs w:val="28"/>
              </w:rPr>
              <w:t>2</w:t>
            </w:r>
          </w:p>
        </w:tc>
        <w:tc>
          <w:tcPr>
            <w:tcW w:w="4253" w:type="dxa"/>
            <w:tcBorders>
              <w:top w:val="single" w:sz="4" w:space="0" w:color="00000A"/>
              <w:left w:val="single" w:sz="4" w:space="0" w:color="00000A"/>
              <w:bottom w:val="single" w:sz="4" w:space="0" w:color="00000A"/>
              <w:right w:val="single" w:sz="4" w:space="0" w:color="00000A"/>
            </w:tcBorders>
            <w:shd w:val="clear" w:color="auto" w:fill="FFFFFF"/>
            <w:hideMark/>
          </w:tcPr>
          <w:p w:rsidR="00AF7A74" w:rsidRPr="00931587" w:rsidRDefault="00AF7A74" w:rsidP="00C97D51">
            <w:pPr>
              <w:overflowPunct w:val="0"/>
              <w:jc w:val="both"/>
              <w:rPr>
                <w:sz w:val="28"/>
                <w:szCs w:val="28"/>
              </w:rPr>
            </w:pPr>
            <w:r w:rsidRPr="00931587">
              <w:rPr>
                <w:sz w:val="28"/>
                <w:szCs w:val="28"/>
              </w:rPr>
              <w:t>Форма поперечного сечения</w:t>
            </w:r>
          </w:p>
        </w:tc>
        <w:tc>
          <w:tcPr>
            <w:tcW w:w="453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rPr>
            </w:pPr>
            <w:r w:rsidRPr="00931587">
              <w:rPr>
                <w:sz w:val="28"/>
                <w:szCs w:val="28"/>
              </w:rPr>
              <w:t>обрезные</w:t>
            </w:r>
          </w:p>
        </w:tc>
      </w:tr>
      <w:tr w:rsidR="00931587" w:rsidRPr="00931587" w:rsidTr="00C97D51">
        <w:trPr>
          <w:trHeight w:val="1686"/>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rPr>
            </w:pPr>
            <w:r w:rsidRPr="00931587">
              <w:rPr>
                <w:sz w:val="28"/>
                <w:szCs w:val="28"/>
              </w:rPr>
              <w:t>3</w:t>
            </w:r>
          </w:p>
        </w:tc>
        <w:tc>
          <w:tcPr>
            <w:tcW w:w="4253" w:type="dxa"/>
            <w:tcBorders>
              <w:top w:val="single" w:sz="4" w:space="0" w:color="00000A"/>
              <w:left w:val="single" w:sz="4" w:space="0" w:color="00000A"/>
              <w:bottom w:val="single" w:sz="4" w:space="0" w:color="00000A"/>
              <w:right w:val="single" w:sz="4" w:space="0" w:color="00000A"/>
            </w:tcBorders>
            <w:shd w:val="clear" w:color="auto" w:fill="FFFFFF"/>
            <w:hideMark/>
          </w:tcPr>
          <w:p w:rsidR="00AF7A74" w:rsidRPr="00931587" w:rsidRDefault="00AF7A74" w:rsidP="00C97D51">
            <w:pPr>
              <w:overflowPunct w:val="0"/>
              <w:jc w:val="both"/>
              <w:rPr>
                <w:sz w:val="28"/>
                <w:szCs w:val="28"/>
              </w:rPr>
            </w:pPr>
            <w:r w:rsidRPr="00931587">
              <w:rPr>
                <w:sz w:val="28"/>
                <w:szCs w:val="28"/>
              </w:rPr>
              <w:t>Размеры шпал:</w:t>
            </w:r>
          </w:p>
          <w:p w:rsidR="00AF7A74" w:rsidRPr="00931587" w:rsidRDefault="00AF7A74" w:rsidP="00C97D51">
            <w:pPr>
              <w:overflowPunct w:val="0"/>
              <w:jc w:val="both"/>
              <w:rPr>
                <w:sz w:val="28"/>
                <w:szCs w:val="28"/>
              </w:rPr>
            </w:pPr>
            <w:r w:rsidRPr="00931587">
              <w:rPr>
                <w:sz w:val="28"/>
                <w:szCs w:val="28"/>
              </w:rPr>
              <w:t xml:space="preserve">-длина, мм </w:t>
            </w:r>
          </w:p>
          <w:p w:rsidR="00AF7A74" w:rsidRPr="00931587" w:rsidRDefault="00AF7A74" w:rsidP="00C97D51">
            <w:pPr>
              <w:overflowPunct w:val="0"/>
              <w:jc w:val="both"/>
              <w:rPr>
                <w:sz w:val="28"/>
                <w:szCs w:val="28"/>
              </w:rPr>
            </w:pPr>
            <w:r w:rsidRPr="00931587">
              <w:rPr>
                <w:sz w:val="28"/>
                <w:szCs w:val="28"/>
              </w:rPr>
              <w:t xml:space="preserve">-толщина не менее, мм    </w:t>
            </w:r>
          </w:p>
          <w:p w:rsidR="00AF7A74" w:rsidRPr="00931587" w:rsidRDefault="00AF7A74" w:rsidP="00C97D51">
            <w:pPr>
              <w:overflowPunct w:val="0"/>
              <w:jc w:val="both"/>
              <w:rPr>
                <w:sz w:val="28"/>
                <w:szCs w:val="28"/>
              </w:rPr>
            </w:pPr>
            <w:r w:rsidRPr="00931587">
              <w:rPr>
                <w:sz w:val="28"/>
                <w:szCs w:val="28"/>
              </w:rPr>
              <w:t xml:space="preserve">-высота пропиленных боковых сторон не менее, мм   </w:t>
            </w:r>
          </w:p>
          <w:p w:rsidR="00AF7A74" w:rsidRPr="00931587" w:rsidRDefault="00AF7A74" w:rsidP="00C97D51">
            <w:pPr>
              <w:overflowPunct w:val="0"/>
              <w:jc w:val="both"/>
              <w:rPr>
                <w:sz w:val="28"/>
                <w:szCs w:val="28"/>
              </w:rPr>
            </w:pPr>
            <w:r w:rsidRPr="00931587">
              <w:rPr>
                <w:sz w:val="28"/>
                <w:szCs w:val="28"/>
              </w:rPr>
              <w:t xml:space="preserve">-ширина верхней пласти не </w:t>
            </w:r>
          </w:p>
          <w:p w:rsidR="00AF7A74" w:rsidRPr="00931587" w:rsidRDefault="00AF7A74" w:rsidP="00C97D51">
            <w:pPr>
              <w:overflowPunct w:val="0"/>
              <w:jc w:val="both"/>
              <w:rPr>
                <w:sz w:val="28"/>
                <w:szCs w:val="28"/>
              </w:rPr>
            </w:pPr>
            <w:r w:rsidRPr="00931587">
              <w:rPr>
                <w:sz w:val="28"/>
                <w:szCs w:val="28"/>
              </w:rPr>
              <w:t xml:space="preserve">менее, мм  </w:t>
            </w:r>
          </w:p>
          <w:p w:rsidR="00AF7A74" w:rsidRPr="00931587" w:rsidRDefault="00AF7A74" w:rsidP="00C97D51">
            <w:pPr>
              <w:overflowPunct w:val="0"/>
              <w:jc w:val="both"/>
              <w:rPr>
                <w:sz w:val="28"/>
                <w:szCs w:val="28"/>
              </w:rPr>
            </w:pPr>
            <w:r w:rsidRPr="00931587">
              <w:rPr>
                <w:sz w:val="28"/>
                <w:szCs w:val="28"/>
              </w:rPr>
              <w:t>-ширина нижней пласти не</w:t>
            </w:r>
          </w:p>
          <w:p w:rsidR="00AF7A74" w:rsidRPr="00931587" w:rsidRDefault="00AF7A74" w:rsidP="00C97D51">
            <w:pPr>
              <w:overflowPunct w:val="0"/>
              <w:jc w:val="both"/>
              <w:rPr>
                <w:sz w:val="28"/>
                <w:szCs w:val="28"/>
              </w:rPr>
            </w:pPr>
            <w:r w:rsidRPr="00931587">
              <w:rPr>
                <w:sz w:val="28"/>
                <w:szCs w:val="28"/>
              </w:rPr>
              <w:t xml:space="preserve">менее, мм </w:t>
            </w:r>
          </w:p>
        </w:tc>
        <w:tc>
          <w:tcPr>
            <w:tcW w:w="453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F7A74" w:rsidRPr="00931587" w:rsidRDefault="00AF7A74" w:rsidP="00C97D51">
            <w:pPr>
              <w:overflowPunct w:val="0"/>
              <w:rPr>
                <w:sz w:val="28"/>
                <w:szCs w:val="28"/>
              </w:rPr>
            </w:pPr>
          </w:p>
          <w:p w:rsidR="00AF7A74" w:rsidRPr="00931587" w:rsidRDefault="00AF7A74" w:rsidP="00C97D51">
            <w:pPr>
              <w:overflowPunct w:val="0"/>
              <w:rPr>
                <w:sz w:val="28"/>
                <w:szCs w:val="28"/>
              </w:rPr>
            </w:pPr>
            <w:r w:rsidRPr="00931587">
              <w:rPr>
                <w:sz w:val="28"/>
                <w:szCs w:val="28"/>
              </w:rPr>
              <w:t>2750(+/- 20)</w:t>
            </w:r>
          </w:p>
          <w:p w:rsidR="00AF7A74" w:rsidRPr="00931587" w:rsidRDefault="00AF7A74" w:rsidP="00C97D51">
            <w:pPr>
              <w:overflowPunct w:val="0"/>
              <w:rPr>
                <w:sz w:val="28"/>
                <w:szCs w:val="28"/>
              </w:rPr>
            </w:pPr>
            <w:r w:rsidRPr="00931587">
              <w:rPr>
                <w:sz w:val="28"/>
                <w:szCs w:val="28"/>
              </w:rPr>
              <w:t xml:space="preserve"> 160(+5/-4)</w:t>
            </w:r>
          </w:p>
          <w:p w:rsidR="00AF7A74" w:rsidRPr="00931587" w:rsidRDefault="00AF7A74" w:rsidP="00C97D51">
            <w:pPr>
              <w:overflowPunct w:val="0"/>
              <w:rPr>
                <w:sz w:val="28"/>
                <w:szCs w:val="28"/>
              </w:rPr>
            </w:pPr>
          </w:p>
          <w:p w:rsidR="00AF7A74" w:rsidRPr="00931587" w:rsidRDefault="00AF7A74" w:rsidP="00C97D51">
            <w:pPr>
              <w:overflowPunct w:val="0"/>
              <w:rPr>
                <w:sz w:val="28"/>
                <w:szCs w:val="28"/>
              </w:rPr>
            </w:pPr>
            <w:r w:rsidRPr="00931587">
              <w:rPr>
                <w:sz w:val="28"/>
                <w:szCs w:val="28"/>
              </w:rPr>
              <w:t>130</w:t>
            </w:r>
          </w:p>
          <w:p w:rsidR="00AF7A74" w:rsidRPr="00931587" w:rsidRDefault="00AF7A74" w:rsidP="00C97D51">
            <w:pPr>
              <w:overflowPunct w:val="0"/>
              <w:rPr>
                <w:sz w:val="28"/>
                <w:szCs w:val="28"/>
              </w:rPr>
            </w:pPr>
          </w:p>
          <w:p w:rsidR="00AF7A74" w:rsidRPr="00931587" w:rsidRDefault="00AF7A74" w:rsidP="00C97D51">
            <w:pPr>
              <w:overflowPunct w:val="0"/>
              <w:rPr>
                <w:sz w:val="28"/>
                <w:szCs w:val="28"/>
              </w:rPr>
            </w:pPr>
            <w:r w:rsidRPr="00931587">
              <w:rPr>
                <w:sz w:val="28"/>
                <w:szCs w:val="28"/>
              </w:rPr>
              <w:t>160</w:t>
            </w:r>
          </w:p>
          <w:p w:rsidR="00AF7A74" w:rsidRPr="00931587" w:rsidRDefault="00AF7A74" w:rsidP="00C97D51">
            <w:pPr>
              <w:overflowPunct w:val="0"/>
              <w:rPr>
                <w:sz w:val="28"/>
                <w:szCs w:val="28"/>
              </w:rPr>
            </w:pPr>
          </w:p>
          <w:p w:rsidR="00AF7A74" w:rsidRPr="00931587" w:rsidRDefault="00AF7A74" w:rsidP="00C97D51">
            <w:pPr>
              <w:overflowPunct w:val="0"/>
              <w:rPr>
                <w:sz w:val="28"/>
                <w:szCs w:val="28"/>
              </w:rPr>
            </w:pPr>
            <w:r w:rsidRPr="00931587">
              <w:rPr>
                <w:sz w:val="28"/>
                <w:szCs w:val="28"/>
              </w:rPr>
              <w:t xml:space="preserve">230 </w:t>
            </w:r>
          </w:p>
          <w:p w:rsidR="00AF7A74" w:rsidRPr="00931587" w:rsidRDefault="00AF7A74" w:rsidP="00C97D51">
            <w:pPr>
              <w:overflowPunct w:val="0"/>
              <w:rPr>
                <w:sz w:val="28"/>
                <w:szCs w:val="28"/>
              </w:rPr>
            </w:pPr>
          </w:p>
          <w:p w:rsidR="00AF7A74" w:rsidRPr="00931587" w:rsidRDefault="00AF7A74" w:rsidP="00C97D51">
            <w:pPr>
              <w:overflowPunct w:val="0"/>
              <w:rPr>
                <w:sz w:val="28"/>
                <w:szCs w:val="28"/>
              </w:rPr>
            </w:pPr>
          </w:p>
        </w:tc>
      </w:tr>
      <w:tr w:rsidR="00931587" w:rsidRPr="00931587" w:rsidTr="00C97D51">
        <w:trPr>
          <w:trHeight w:val="416"/>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rPr>
            </w:pPr>
            <w:r w:rsidRPr="00931587">
              <w:rPr>
                <w:sz w:val="28"/>
                <w:szCs w:val="28"/>
              </w:rPr>
              <w:t>4</w:t>
            </w:r>
          </w:p>
        </w:tc>
        <w:tc>
          <w:tcPr>
            <w:tcW w:w="4253" w:type="dxa"/>
            <w:tcBorders>
              <w:top w:val="single" w:sz="4" w:space="0" w:color="00000A"/>
              <w:left w:val="single" w:sz="4" w:space="0" w:color="00000A"/>
              <w:bottom w:val="single" w:sz="4" w:space="0" w:color="00000A"/>
              <w:right w:val="single" w:sz="4" w:space="0" w:color="00000A"/>
            </w:tcBorders>
            <w:shd w:val="clear" w:color="auto" w:fill="FFFFFF"/>
          </w:tcPr>
          <w:p w:rsidR="00AF7A74" w:rsidRPr="00931587" w:rsidRDefault="00AF7A74" w:rsidP="00C97D51">
            <w:pPr>
              <w:overflowPunct w:val="0"/>
              <w:jc w:val="both"/>
              <w:rPr>
                <w:sz w:val="28"/>
                <w:szCs w:val="28"/>
              </w:rPr>
            </w:pPr>
            <w:r w:rsidRPr="00931587">
              <w:rPr>
                <w:sz w:val="28"/>
                <w:szCs w:val="28"/>
              </w:rPr>
              <w:t>Порода  древесины</w:t>
            </w:r>
          </w:p>
          <w:p w:rsidR="00AF7A74" w:rsidRPr="00931587" w:rsidRDefault="00AF7A74" w:rsidP="00C97D51">
            <w:pPr>
              <w:overflowPunct w:val="0"/>
              <w:jc w:val="both"/>
              <w:rPr>
                <w:sz w:val="28"/>
                <w:szCs w:val="28"/>
              </w:rPr>
            </w:pPr>
          </w:p>
        </w:tc>
        <w:tc>
          <w:tcPr>
            <w:tcW w:w="453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rPr>
            </w:pPr>
            <w:r w:rsidRPr="00931587">
              <w:rPr>
                <w:sz w:val="28"/>
                <w:szCs w:val="28"/>
              </w:rPr>
              <w:t>сосна</w:t>
            </w:r>
          </w:p>
        </w:tc>
      </w:tr>
      <w:tr w:rsidR="00931587" w:rsidRPr="00931587" w:rsidTr="00C97D51">
        <w:trPr>
          <w:trHeight w:val="422"/>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rPr>
            </w:pPr>
            <w:r w:rsidRPr="00931587">
              <w:rPr>
                <w:sz w:val="28"/>
                <w:szCs w:val="28"/>
              </w:rPr>
              <w:t>5</w:t>
            </w:r>
          </w:p>
        </w:tc>
        <w:tc>
          <w:tcPr>
            <w:tcW w:w="4253" w:type="dxa"/>
            <w:tcBorders>
              <w:top w:val="single" w:sz="4" w:space="0" w:color="00000A"/>
              <w:left w:val="single" w:sz="4" w:space="0" w:color="00000A"/>
              <w:bottom w:val="single" w:sz="4" w:space="0" w:color="00000A"/>
              <w:right w:val="single" w:sz="4" w:space="0" w:color="00000A"/>
            </w:tcBorders>
            <w:shd w:val="clear" w:color="auto" w:fill="FFFFFF"/>
            <w:hideMark/>
          </w:tcPr>
          <w:p w:rsidR="00AF7A74" w:rsidRPr="00931587" w:rsidRDefault="00AF7A74" w:rsidP="00C97D51">
            <w:pPr>
              <w:overflowPunct w:val="0"/>
              <w:jc w:val="both"/>
              <w:rPr>
                <w:sz w:val="28"/>
                <w:szCs w:val="28"/>
              </w:rPr>
            </w:pPr>
            <w:r w:rsidRPr="00931587">
              <w:rPr>
                <w:sz w:val="28"/>
                <w:szCs w:val="28"/>
              </w:rPr>
              <w:t>Изготовление в соответствие</w:t>
            </w:r>
          </w:p>
        </w:tc>
        <w:tc>
          <w:tcPr>
            <w:tcW w:w="453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rPr>
            </w:pPr>
            <w:r w:rsidRPr="00931587">
              <w:rPr>
                <w:sz w:val="28"/>
                <w:szCs w:val="28"/>
              </w:rPr>
              <w:t>ГОСТ Р58615 - 2019</w:t>
            </w:r>
          </w:p>
        </w:tc>
      </w:tr>
      <w:tr w:rsidR="00931587" w:rsidRPr="00931587" w:rsidTr="00C97D51">
        <w:trPr>
          <w:trHeight w:val="422"/>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F7A74" w:rsidRPr="00931587" w:rsidRDefault="00AF7A74" w:rsidP="00C97D51">
            <w:pPr>
              <w:overflowPunct w:val="0"/>
              <w:jc w:val="center"/>
              <w:rPr>
                <w:sz w:val="28"/>
                <w:szCs w:val="28"/>
              </w:rPr>
            </w:pPr>
            <w:r w:rsidRPr="00931587">
              <w:rPr>
                <w:sz w:val="28"/>
                <w:szCs w:val="28"/>
              </w:rPr>
              <w:t>6</w:t>
            </w:r>
          </w:p>
        </w:tc>
        <w:tc>
          <w:tcPr>
            <w:tcW w:w="4253" w:type="dxa"/>
            <w:tcBorders>
              <w:top w:val="single" w:sz="4" w:space="0" w:color="00000A"/>
              <w:left w:val="single" w:sz="4" w:space="0" w:color="00000A"/>
              <w:bottom w:val="single" w:sz="4" w:space="0" w:color="00000A"/>
              <w:right w:val="single" w:sz="4" w:space="0" w:color="00000A"/>
            </w:tcBorders>
            <w:shd w:val="clear" w:color="auto" w:fill="FFFFFF"/>
          </w:tcPr>
          <w:p w:rsidR="00AF7A74" w:rsidRPr="00931587" w:rsidRDefault="00AF7A74" w:rsidP="00C97D51">
            <w:pPr>
              <w:overflowPunct w:val="0"/>
              <w:jc w:val="both"/>
              <w:rPr>
                <w:sz w:val="28"/>
                <w:szCs w:val="28"/>
              </w:rPr>
            </w:pPr>
            <w:r w:rsidRPr="00931587">
              <w:rPr>
                <w:sz w:val="28"/>
                <w:szCs w:val="28"/>
              </w:rPr>
              <w:t>Защита древесины в соответствие</w:t>
            </w:r>
          </w:p>
        </w:tc>
        <w:tc>
          <w:tcPr>
            <w:tcW w:w="453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F7A74" w:rsidRPr="00931587" w:rsidRDefault="00AF7A74" w:rsidP="00C97D51">
            <w:pPr>
              <w:overflowPunct w:val="0"/>
              <w:jc w:val="center"/>
              <w:rPr>
                <w:sz w:val="28"/>
                <w:szCs w:val="28"/>
              </w:rPr>
            </w:pPr>
            <w:r w:rsidRPr="00931587">
              <w:rPr>
                <w:sz w:val="28"/>
                <w:szCs w:val="28"/>
              </w:rPr>
              <w:t>ГОСТ 20022.5</w:t>
            </w:r>
          </w:p>
        </w:tc>
      </w:tr>
    </w:tbl>
    <w:p w:rsidR="00AF7A74" w:rsidRPr="00931587" w:rsidRDefault="00AF7A74" w:rsidP="00AF7A74">
      <w:pPr>
        <w:overflowPunct w:val="0"/>
        <w:jc w:val="both"/>
        <w:rPr>
          <w:rFonts w:ascii="Open Sans" w:hAnsi="Open Sans"/>
          <w:b/>
          <w:sz w:val="28"/>
          <w:szCs w:val="28"/>
        </w:rPr>
      </w:pPr>
    </w:p>
    <w:p w:rsidR="00AF7A74" w:rsidRPr="00931587" w:rsidRDefault="00AF7A74" w:rsidP="00AF7A74">
      <w:pPr>
        <w:overflowPunct w:val="0"/>
        <w:jc w:val="both"/>
        <w:rPr>
          <w:b/>
          <w:sz w:val="28"/>
          <w:szCs w:val="28"/>
        </w:rPr>
      </w:pPr>
      <w:r w:rsidRPr="00931587">
        <w:rPr>
          <w:b/>
          <w:sz w:val="28"/>
          <w:szCs w:val="28"/>
        </w:rPr>
        <w:t>3. Объем поставки.</w:t>
      </w:r>
    </w:p>
    <w:tbl>
      <w:tblPr>
        <w:tblW w:w="9463"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652"/>
        <w:gridCol w:w="3310"/>
        <w:gridCol w:w="966"/>
        <w:gridCol w:w="1579"/>
        <w:gridCol w:w="1167"/>
        <w:gridCol w:w="1789"/>
      </w:tblGrid>
      <w:tr w:rsidR="00931587" w:rsidRPr="00931587" w:rsidTr="00C97D51">
        <w:trPr>
          <w:trHeight w:val="791"/>
        </w:trPr>
        <w:tc>
          <w:tcPr>
            <w:tcW w:w="652"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pPr>
            <w:r w:rsidRPr="00931587">
              <w:t>№ п/п</w:t>
            </w:r>
          </w:p>
        </w:tc>
        <w:tc>
          <w:tcPr>
            <w:tcW w:w="331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pPr>
            <w:r w:rsidRPr="00931587">
              <w:t>Наименование</w:t>
            </w:r>
          </w:p>
        </w:tc>
        <w:tc>
          <w:tcPr>
            <w:tcW w:w="96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pPr>
            <w:r w:rsidRPr="00931587">
              <w:t>Ед. изм.</w:t>
            </w:r>
          </w:p>
        </w:tc>
        <w:tc>
          <w:tcPr>
            <w:tcW w:w="157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pPr>
            <w:r w:rsidRPr="00931587">
              <w:t>Максимально начальная  цена за ед. без НДС, долл. США</w:t>
            </w:r>
          </w:p>
        </w:tc>
        <w:tc>
          <w:tcPr>
            <w:tcW w:w="116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pPr>
            <w:r w:rsidRPr="00931587">
              <w:t>Общее   кол-во</w:t>
            </w:r>
          </w:p>
        </w:tc>
        <w:tc>
          <w:tcPr>
            <w:tcW w:w="178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jc w:val="center"/>
            </w:pPr>
            <w:r w:rsidRPr="00931587">
              <w:t xml:space="preserve">Сумма без НДС, </w:t>
            </w:r>
          </w:p>
          <w:p w:rsidR="00AF7A74" w:rsidRPr="00931587" w:rsidRDefault="00AF7A74" w:rsidP="00C97D51">
            <w:pPr>
              <w:jc w:val="center"/>
            </w:pPr>
            <w:r w:rsidRPr="00931587">
              <w:t>Долл. США</w:t>
            </w:r>
          </w:p>
        </w:tc>
      </w:tr>
      <w:tr w:rsidR="00931587" w:rsidRPr="00931587" w:rsidTr="00C97D51">
        <w:trPr>
          <w:trHeight w:val="378"/>
        </w:trPr>
        <w:tc>
          <w:tcPr>
            <w:tcW w:w="652"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rPr>
            </w:pPr>
            <w:r w:rsidRPr="00931587">
              <w:rPr>
                <w:sz w:val="28"/>
                <w:szCs w:val="28"/>
              </w:rPr>
              <w:t>1</w:t>
            </w:r>
          </w:p>
        </w:tc>
        <w:tc>
          <w:tcPr>
            <w:tcW w:w="331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943DC6" w:rsidP="00C97D51">
            <w:pPr>
              <w:pStyle w:val="af6"/>
            </w:pPr>
            <w:hyperlink r:id="rId32" w:tgtFrame="_blank" w:history="1">
              <w:r w:rsidR="00AF7A74" w:rsidRPr="00931587">
                <w:rPr>
                  <w:rStyle w:val="ac"/>
                  <w:rFonts w:cs="TimesNewRomanPS-BoldMT"/>
                  <w:bCs w:val="0"/>
                  <w:color w:val="auto"/>
                  <w:sz w:val="28"/>
                  <w:szCs w:val="28"/>
                </w:rPr>
                <w:t xml:space="preserve">Шпала пропитанная тип </w:t>
              </w:r>
            </w:hyperlink>
            <w:r w:rsidR="00AF7A74" w:rsidRPr="00931587">
              <w:rPr>
                <w:sz w:val="28"/>
                <w:szCs w:val="28"/>
                <w:lang w:val="en-US"/>
              </w:rPr>
              <w:t xml:space="preserve"> II</w:t>
            </w:r>
          </w:p>
        </w:tc>
        <w:tc>
          <w:tcPr>
            <w:tcW w:w="966" w:type="dxa"/>
            <w:tcBorders>
              <w:top w:val="single" w:sz="4" w:space="0" w:color="00000A"/>
              <w:left w:val="single" w:sz="4" w:space="0" w:color="00000A"/>
              <w:bottom w:val="single" w:sz="4" w:space="0" w:color="00000A"/>
              <w:right w:val="single" w:sz="4" w:space="0" w:color="00000A"/>
            </w:tcBorders>
            <w:shd w:val="clear" w:color="auto" w:fill="FFFFFF"/>
            <w:hideMark/>
          </w:tcPr>
          <w:p w:rsidR="00AF7A74" w:rsidRPr="00931587" w:rsidRDefault="00AF7A74" w:rsidP="00C97D51">
            <w:pPr>
              <w:overflowPunct w:val="0"/>
              <w:jc w:val="center"/>
              <w:rPr>
                <w:sz w:val="28"/>
                <w:szCs w:val="28"/>
              </w:rPr>
            </w:pPr>
            <w:r w:rsidRPr="00931587">
              <w:rPr>
                <w:sz w:val="28"/>
                <w:szCs w:val="28"/>
              </w:rPr>
              <w:t>Шт.</w:t>
            </w:r>
          </w:p>
        </w:tc>
        <w:tc>
          <w:tcPr>
            <w:tcW w:w="157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rPr>
            </w:pPr>
            <w:r w:rsidRPr="00931587">
              <w:rPr>
                <w:sz w:val="28"/>
                <w:szCs w:val="28"/>
              </w:rPr>
              <w:t>-</w:t>
            </w:r>
          </w:p>
        </w:tc>
        <w:tc>
          <w:tcPr>
            <w:tcW w:w="116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rPr>
            </w:pPr>
            <w:r w:rsidRPr="00931587">
              <w:rPr>
                <w:sz w:val="28"/>
                <w:szCs w:val="28"/>
              </w:rPr>
              <w:t>2500</w:t>
            </w:r>
          </w:p>
        </w:tc>
        <w:tc>
          <w:tcPr>
            <w:tcW w:w="178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F7A74" w:rsidRPr="00931587" w:rsidRDefault="00AF7A74" w:rsidP="00C97D51">
            <w:pPr>
              <w:overflowPunct w:val="0"/>
              <w:jc w:val="center"/>
              <w:rPr>
                <w:sz w:val="28"/>
                <w:szCs w:val="28"/>
              </w:rPr>
            </w:pPr>
            <w:r w:rsidRPr="00931587">
              <w:rPr>
                <w:sz w:val="28"/>
                <w:szCs w:val="28"/>
              </w:rPr>
              <w:t>-</w:t>
            </w:r>
          </w:p>
        </w:tc>
      </w:tr>
    </w:tbl>
    <w:p w:rsidR="00AF7A74" w:rsidRPr="00931587" w:rsidRDefault="001559AE" w:rsidP="00AF7A74">
      <w:pPr>
        <w:overflowPunct w:val="0"/>
        <w:jc w:val="both"/>
        <w:rPr>
          <w:b/>
          <w:sz w:val="28"/>
          <w:szCs w:val="28"/>
        </w:rPr>
      </w:pPr>
      <w:r>
        <w:rPr>
          <w:b/>
          <w:sz w:val="28"/>
          <w:szCs w:val="28"/>
        </w:rPr>
        <w:t>4</w:t>
      </w:r>
      <w:r w:rsidR="00AF7A74" w:rsidRPr="00931587">
        <w:rPr>
          <w:b/>
          <w:sz w:val="28"/>
          <w:szCs w:val="28"/>
        </w:rPr>
        <w:t>. Технические требования.</w:t>
      </w:r>
    </w:p>
    <w:p w:rsidR="00AF7A74" w:rsidRPr="00931587" w:rsidRDefault="00AF7A74" w:rsidP="00AF7A74">
      <w:pPr>
        <w:rPr>
          <w:sz w:val="28"/>
          <w:szCs w:val="28"/>
        </w:rPr>
      </w:pPr>
    </w:p>
    <w:p w:rsidR="00AF7A74" w:rsidRPr="00931587" w:rsidRDefault="00AF7A74" w:rsidP="00AF7A74">
      <w:pPr>
        <w:ind w:firstLine="708"/>
        <w:jc w:val="both"/>
        <w:rPr>
          <w:sz w:val="28"/>
          <w:szCs w:val="28"/>
        </w:rPr>
      </w:pPr>
      <w:r w:rsidRPr="00931587">
        <w:rPr>
          <w:sz w:val="28"/>
          <w:szCs w:val="28"/>
        </w:rPr>
        <w:t>5.1. Шпалы должны быть пропитаны защитным антисептиком на  водной основе. Глубина  пропитки шпал должна соответствовать ГОСТ 20022.0-2016 «Защита древесины. Параметры защищённости» пункт 6, таблица 3 (</w:t>
      </w:r>
      <w:r w:rsidRPr="00931587">
        <w:rPr>
          <w:b/>
          <w:sz w:val="28"/>
          <w:szCs w:val="28"/>
        </w:rPr>
        <w:t>85% по заболони, но не менее 10 мм.</w:t>
      </w:r>
      <w:r w:rsidRPr="00931587">
        <w:rPr>
          <w:sz w:val="28"/>
          <w:szCs w:val="28"/>
        </w:rPr>
        <w:t>) на основании ГОСТ 20022.2 «Защита древесины. Классификация» пункт 4, таблица 3.</w:t>
      </w:r>
    </w:p>
    <w:p w:rsidR="00AF7A74" w:rsidRPr="00931587" w:rsidRDefault="00AF7A74" w:rsidP="00AF7A74">
      <w:pPr>
        <w:ind w:firstLine="708"/>
        <w:jc w:val="both"/>
        <w:rPr>
          <w:sz w:val="28"/>
          <w:szCs w:val="28"/>
        </w:rPr>
      </w:pPr>
      <w:r w:rsidRPr="00931587">
        <w:rPr>
          <w:sz w:val="28"/>
          <w:szCs w:val="28"/>
        </w:rPr>
        <w:t>5.2. Торцы шпал должны быть укреплены от растрескивания пластинами-закрепителями.</w:t>
      </w:r>
    </w:p>
    <w:p w:rsidR="00AF7A74" w:rsidRPr="00931587" w:rsidRDefault="00AF7A74" w:rsidP="00AF7A74">
      <w:pPr>
        <w:ind w:firstLine="708"/>
        <w:jc w:val="both"/>
        <w:rPr>
          <w:sz w:val="28"/>
          <w:szCs w:val="28"/>
        </w:rPr>
      </w:pPr>
      <w:r w:rsidRPr="00931587">
        <w:rPr>
          <w:sz w:val="28"/>
          <w:szCs w:val="28"/>
        </w:rPr>
        <w:t>5.3. Верхняя и нижняя пласти шпал должны быть взаимно параллельны. Непараллельность пластей и боковых сторон допускается по нормам предельных отклонений по толщине и ширине шпалы соответственно. Боковые стороны должны быть взаимно параллельны и перпендикулярны к верхней и нижней пластям.</w:t>
      </w:r>
    </w:p>
    <w:p w:rsidR="00AF7A74" w:rsidRPr="00931587" w:rsidRDefault="00AF7A74" w:rsidP="00AF7A74">
      <w:pPr>
        <w:ind w:firstLine="708"/>
        <w:jc w:val="both"/>
        <w:rPr>
          <w:sz w:val="28"/>
          <w:szCs w:val="28"/>
        </w:rPr>
      </w:pPr>
      <w:r w:rsidRPr="00931587">
        <w:rPr>
          <w:sz w:val="28"/>
          <w:szCs w:val="28"/>
        </w:rPr>
        <w:t>5.4. Торцы шпал должны быть опилены перпендикулярно к продольной оси. Скос пропила торцов шпал по отношению к продольной оси не должен быть более 20 мм по толщине и ширине.</w:t>
      </w:r>
    </w:p>
    <w:p w:rsidR="00AF7A74" w:rsidRPr="00931587" w:rsidRDefault="00AF7A74" w:rsidP="00AF7A74">
      <w:pPr>
        <w:ind w:firstLine="708"/>
        <w:jc w:val="both"/>
        <w:rPr>
          <w:sz w:val="28"/>
          <w:szCs w:val="28"/>
        </w:rPr>
      </w:pPr>
      <w:r w:rsidRPr="00931587">
        <w:rPr>
          <w:sz w:val="28"/>
          <w:szCs w:val="28"/>
        </w:rPr>
        <w:t>5.5. Обзольные участки шпал должны быть очищены от коры и луба.</w:t>
      </w:r>
    </w:p>
    <w:p w:rsidR="00AF7A74" w:rsidRPr="00931587" w:rsidRDefault="00AF7A74" w:rsidP="00AF7A74">
      <w:pPr>
        <w:ind w:firstLine="708"/>
        <w:jc w:val="both"/>
        <w:rPr>
          <w:sz w:val="28"/>
          <w:szCs w:val="28"/>
        </w:rPr>
      </w:pPr>
      <w:r w:rsidRPr="00931587">
        <w:rPr>
          <w:sz w:val="28"/>
          <w:szCs w:val="28"/>
        </w:rPr>
        <w:t>5.6. Сучки и ребристая закомелистость на непропиленных поверхностях должны быть срезаны вровень с поверхностью шпалы, при этом срез может быть плоским.</w:t>
      </w:r>
    </w:p>
    <w:p w:rsidR="00AF7A74" w:rsidRPr="00931587" w:rsidRDefault="00AF7A74" w:rsidP="00AF7A74">
      <w:pPr>
        <w:ind w:firstLine="708"/>
        <w:jc w:val="both"/>
        <w:rPr>
          <w:sz w:val="28"/>
          <w:szCs w:val="28"/>
        </w:rPr>
      </w:pPr>
      <w:r w:rsidRPr="00931587">
        <w:rPr>
          <w:sz w:val="28"/>
          <w:szCs w:val="28"/>
        </w:rPr>
        <w:t>5.7. Зарубы и запилы не допускаются на верхней пласти шпал в зонах укладки подрельсовых подкладок и на остальных поверхностях при минимальных размерах высоты пропиленных боковых сторон, в остальных случаях не должны быть более 20 мм глубиной и более 40 мм шириной.</w:t>
      </w:r>
    </w:p>
    <w:p w:rsidR="00AF7A74" w:rsidRPr="00931587" w:rsidRDefault="00AF7A74" w:rsidP="00AF7A74">
      <w:pPr>
        <w:ind w:firstLine="708"/>
        <w:jc w:val="both"/>
        <w:rPr>
          <w:sz w:val="28"/>
          <w:szCs w:val="28"/>
        </w:rPr>
      </w:pPr>
      <w:r w:rsidRPr="00931587">
        <w:rPr>
          <w:sz w:val="28"/>
          <w:szCs w:val="28"/>
        </w:rPr>
        <w:t>5.8. После сушки перед пропиткой концы шпал должны быть укреплены от растрескивания  металлическими закрепителями.</w:t>
      </w:r>
    </w:p>
    <w:p w:rsidR="00AF7A74" w:rsidRPr="00931587" w:rsidRDefault="00AF7A74" w:rsidP="00AF7A74">
      <w:pPr>
        <w:ind w:firstLine="708"/>
        <w:jc w:val="both"/>
        <w:rPr>
          <w:sz w:val="28"/>
          <w:szCs w:val="28"/>
        </w:rPr>
      </w:pPr>
      <w:r w:rsidRPr="00931587">
        <w:rPr>
          <w:sz w:val="28"/>
          <w:szCs w:val="28"/>
        </w:rPr>
        <w:t>5.9. Шпалы должны быть изготовлены из сосны.</w:t>
      </w:r>
    </w:p>
    <w:p w:rsidR="00AF7A74" w:rsidRPr="00931587" w:rsidRDefault="00AF7A74" w:rsidP="00AF7A74">
      <w:pPr>
        <w:tabs>
          <w:tab w:val="left" w:pos="795"/>
          <w:tab w:val="right" w:pos="9355"/>
        </w:tabs>
        <w:rPr>
          <w:sz w:val="28"/>
          <w:szCs w:val="28"/>
        </w:rPr>
      </w:pPr>
      <w:r w:rsidRPr="00931587">
        <w:rPr>
          <w:sz w:val="28"/>
          <w:szCs w:val="28"/>
        </w:rPr>
        <w:tab/>
        <w:t>5.10. Качество древесины шпал должно соответствовать  требованиям:</w:t>
      </w:r>
    </w:p>
    <w:tbl>
      <w:tblPr>
        <w:tblW w:w="9348" w:type="dxa"/>
        <w:tblBorders>
          <w:top w:val="single" w:sz="6" w:space="0" w:color="DDDDDD"/>
          <w:left w:val="single" w:sz="6" w:space="0" w:color="DDDDDD"/>
          <w:bottom w:val="single" w:sz="6" w:space="0" w:color="DDDDDD"/>
          <w:right w:val="single" w:sz="6" w:space="0" w:color="DDDDDD"/>
        </w:tblBorders>
        <w:tblLook w:val="04A0" w:firstRow="1" w:lastRow="0" w:firstColumn="1" w:lastColumn="0" w:noHBand="0" w:noVBand="1"/>
      </w:tblPr>
      <w:tblGrid>
        <w:gridCol w:w="2769"/>
        <w:gridCol w:w="6579"/>
      </w:tblGrid>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jc w:val="center"/>
              <w:rPr>
                <w:sz w:val="28"/>
                <w:szCs w:val="28"/>
              </w:rPr>
            </w:pPr>
            <w:r w:rsidRPr="00931587">
              <w:rPr>
                <w:sz w:val="28"/>
                <w:szCs w:val="28"/>
              </w:rPr>
              <w:t>Пороки древесины</w:t>
            </w:r>
          </w:p>
          <w:p w:rsidR="00AF7A74" w:rsidRPr="00931587" w:rsidRDefault="00AF7A74" w:rsidP="00C97D51">
            <w:pPr>
              <w:jc w:val="center"/>
              <w:rPr>
                <w:sz w:val="28"/>
                <w:szCs w:val="28"/>
              </w:rPr>
            </w:pPr>
            <w:r w:rsidRPr="00931587">
              <w:rPr>
                <w:sz w:val="28"/>
                <w:szCs w:val="28"/>
              </w:rPr>
              <w:t>по</w:t>
            </w:r>
          </w:p>
          <w:p w:rsidR="00AF7A74" w:rsidRPr="00931587" w:rsidRDefault="00AF7A74" w:rsidP="00C97D51">
            <w:pPr>
              <w:jc w:val="center"/>
              <w:rPr>
                <w:sz w:val="28"/>
                <w:szCs w:val="28"/>
              </w:rPr>
            </w:pPr>
            <w:r w:rsidRPr="00931587">
              <w:rPr>
                <w:sz w:val="28"/>
                <w:szCs w:val="28"/>
              </w:rPr>
              <w:t>ГОСТ 2140</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 xml:space="preserve">          Норма ограничения пороков древесины</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1 Сучки:</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rsidR="00AF7A74" w:rsidRPr="00931587" w:rsidRDefault="00AF7A74" w:rsidP="00C97D51">
            <w:pPr>
              <w:tabs>
                <w:tab w:val="left" w:pos="2310"/>
                <w:tab w:val="center" w:pos="6085"/>
              </w:tabs>
              <w:rPr>
                <w:sz w:val="28"/>
                <w:szCs w:val="28"/>
              </w:rPr>
            </w:pP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здоровые</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Допускаются размером не более 60 мм в зонах укладки</w:t>
            </w:r>
          </w:p>
          <w:p w:rsidR="00AF7A74" w:rsidRPr="00931587" w:rsidRDefault="00AF7A74" w:rsidP="00C97D51">
            <w:pPr>
              <w:rPr>
                <w:sz w:val="28"/>
                <w:szCs w:val="28"/>
              </w:rPr>
            </w:pPr>
            <w:r w:rsidRPr="00931587">
              <w:rPr>
                <w:sz w:val="28"/>
                <w:szCs w:val="28"/>
              </w:rPr>
              <w:t xml:space="preserve"> подкладок, на остальных поверхностях - не более 110 мм</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гнилые</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 xml:space="preserve">Допускаются размером не более 10 мм в зонах </w:t>
            </w:r>
          </w:p>
          <w:p w:rsidR="00AF7A74" w:rsidRPr="00931587" w:rsidRDefault="00AF7A74" w:rsidP="00C97D51">
            <w:pPr>
              <w:rPr>
                <w:sz w:val="28"/>
                <w:szCs w:val="28"/>
              </w:rPr>
            </w:pPr>
            <w:r w:rsidRPr="00931587">
              <w:rPr>
                <w:sz w:val="28"/>
                <w:szCs w:val="28"/>
              </w:rPr>
              <w:t xml:space="preserve">укладки подкладок, на остальных поверхностях – </w:t>
            </w:r>
          </w:p>
          <w:p w:rsidR="00AF7A74" w:rsidRPr="00931587" w:rsidRDefault="00AF7A74" w:rsidP="00C97D51">
            <w:pPr>
              <w:rPr>
                <w:sz w:val="28"/>
                <w:szCs w:val="28"/>
              </w:rPr>
            </w:pPr>
            <w:r w:rsidRPr="00931587">
              <w:rPr>
                <w:sz w:val="28"/>
                <w:szCs w:val="28"/>
              </w:rPr>
              <w:t>не более 60 мм</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табачные</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Допускаются размером не более 25 мм в количестве</w:t>
            </w:r>
          </w:p>
          <w:p w:rsidR="00AF7A74" w:rsidRPr="00931587" w:rsidRDefault="00AF7A74" w:rsidP="00C97D51">
            <w:pPr>
              <w:rPr>
                <w:sz w:val="28"/>
                <w:szCs w:val="28"/>
              </w:rPr>
            </w:pPr>
            <w:r w:rsidRPr="00931587">
              <w:rPr>
                <w:sz w:val="28"/>
                <w:szCs w:val="28"/>
              </w:rPr>
              <w:t xml:space="preserve"> не более</w:t>
            </w:r>
          </w:p>
          <w:p w:rsidR="00AF7A74" w:rsidRPr="00931587" w:rsidRDefault="00AF7A74" w:rsidP="00C97D51">
            <w:pPr>
              <w:rPr>
                <w:sz w:val="28"/>
                <w:szCs w:val="28"/>
              </w:rPr>
            </w:pPr>
            <w:r w:rsidRPr="00931587">
              <w:rPr>
                <w:sz w:val="28"/>
                <w:szCs w:val="28"/>
              </w:rPr>
              <w:t>3 шт. на шпалу, кроме зон укладки подкладок</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2. Двойная сердцевина</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Не допускается</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3. Ядровая, заболонная и наружная трухлявая гнили</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Не допускаются</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4. Грибные ядровые пятна (полосы)</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 xml:space="preserve">Допускаются размером не более 25% соответствующей </w:t>
            </w:r>
          </w:p>
          <w:p w:rsidR="00AF7A74" w:rsidRPr="00931587" w:rsidRDefault="00AF7A74" w:rsidP="00C97D51">
            <w:pPr>
              <w:rPr>
                <w:sz w:val="28"/>
                <w:szCs w:val="28"/>
              </w:rPr>
            </w:pPr>
            <w:r w:rsidRPr="00931587">
              <w:rPr>
                <w:sz w:val="28"/>
                <w:szCs w:val="28"/>
              </w:rPr>
              <w:t>площади торцов, пластей и боковых сторон</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5 Ложное ядро</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 xml:space="preserve">Допускается размером не более 1/2 торца с выходом </w:t>
            </w:r>
          </w:p>
          <w:p w:rsidR="00AF7A74" w:rsidRPr="00931587" w:rsidRDefault="00AF7A74" w:rsidP="00C97D51">
            <w:pPr>
              <w:rPr>
                <w:sz w:val="28"/>
                <w:szCs w:val="28"/>
              </w:rPr>
            </w:pPr>
            <w:r w:rsidRPr="00931587">
              <w:rPr>
                <w:sz w:val="28"/>
                <w:szCs w:val="28"/>
              </w:rPr>
              <w:t>только на боковые стороны размером до 2/3 толщины</w:t>
            </w:r>
          </w:p>
          <w:p w:rsidR="00AF7A74" w:rsidRPr="00931587" w:rsidRDefault="00AF7A74" w:rsidP="00C97D51">
            <w:pPr>
              <w:rPr>
                <w:sz w:val="28"/>
                <w:szCs w:val="28"/>
              </w:rPr>
            </w:pPr>
            <w:r w:rsidRPr="00931587">
              <w:rPr>
                <w:sz w:val="28"/>
                <w:szCs w:val="28"/>
              </w:rPr>
              <w:t xml:space="preserve"> шпалы</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6. Глубокая червоточина</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Допускается в количестве до 6 шт. на 1 м длины шпалы</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7. Трещины:</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0"/>
                <w:szCs w:val="20"/>
              </w:rPr>
            </w:pP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метиковая</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Допускается протяженностью по торцу не более 1/3</w:t>
            </w:r>
          </w:p>
          <w:p w:rsidR="00AF7A74" w:rsidRPr="00931587" w:rsidRDefault="00AF7A74" w:rsidP="00C97D51">
            <w:pPr>
              <w:rPr>
                <w:sz w:val="28"/>
                <w:szCs w:val="28"/>
              </w:rPr>
            </w:pPr>
            <w:r w:rsidRPr="00931587">
              <w:rPr>
                <w:sz w:val="28"/>
                <w:szCs w:val="28"/>
              </w:rPr>
              <w:t xml:space="preserve"> толщины или ширины шпалы без выхода на верхнюю</w:t>
            </w:r>
          </w:p>
          <w:p w:rsidR="00AF7A74" w:rsidRPr="00931587" w:rsidRDefault="00AF7A74" w:rsidP="00C97D51">
            <w:pPr>
              <w:rPr>
                <w:sz w:val="28"/>
                <w:szCs w:val="28"/>
              </w:rPr>
            </w:pPr>
            <w:r w:rsidRPr="00931587">
              <w:rPr>
                <w:sz w:val="28"/>
                <w:szCs w:val="28"/>
              </w:rPr>
              <w:t xml:space="preserve"> пласть</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морозная</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 xml:space="preserve">Допускается глубиной до 40 мм без выхода на верхнюю </w:t>
            </w:r>
          </w:p>
          <w:p w:rsidR="00AF7A74" w:rsidRPr="00931587" w:rsidRDefault="00AF7A74" w:rsidP="00C97D51">
            <w:pPr>
              <w:rPr>
                <w:sz w:val="28"/>
                <w:szCs w:val="28"/>
              </w:rPr>
            </w:pPr>
            <w:r w:rsidRPr="00931587">
              <w:rPr>
                <w:sz w:val="28"/>
                <w:szCs w:val="28"/>
              </w:rPr>
              <w:t xml:space="preserve">пласть. </w:t>
            </w:r>
          </w:p>
          <w:p w:rsidR="00AF7A74" w:rsidRPr="00931587" w:rsidRDefault="00AF7A74" w:rsidP="00C97D51">
            <w:pPr>
              <w:rPr>
                <w:sz w:val="28"/>
                <w:szCs w:val="28"/>
              </w:rPr>
            </w:pPr>
            <w:r w:rsidRPr="00931587">
              <w:rPr>
                <w:sz w:val="28"/>
                <w:szCs w:val="28"/>
              </w:rPr>
              <w:t>Не допускается при наличии метиковой трещины</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отлупная</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 xml:space="preserve">Допускается на торцевых поверхностях не более 1/2 </w:t>
            </w:r>
          </w:p>
          <w:p w:rsidR="00AF7A74" w:rsidRPr="00931587" w:rsidRDefault="00AF7A74" w:rsidP="00C97D51">
            <w:pPr>
              <w:rPr>
                <w:sz w:val="28"/>
                <w:szCs w:val="28"/>
              </w:rPr>
            </w:pPr>
            <w:r w:rsidRPr="00931587">
              <w:rPr>
                <w:sz w:val="28"/>
                <w:szCs w:val="28"/>
              </w:rPr>
              <w:t>толщины шпалы без выхода на остальные поверхности</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от усушки боковая</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Допускается длиной не более 700 мм каждая</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от усушки сквозная.</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Допускается протяженностью по длине не более 100 мм</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8. Наклон волокон</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Допускается не более 10%</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9. Прорость</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Не допускается в зонах укладки рельсовых подкладок,</w:t>
            </w:r>
          </w:p>
          <w:p w:rsidR="00AF7A74" w:rsidRPr="00931587" w:rsidRDefault="00AF7A74" w:rsidP="00C97D51">
            <w:pPr>
              <w:rPr>
                <w:sz w:val="28"/>
                <w:szCs w:val="28"/>
              </w:rPr>
            </w:pPr>
            <w:r w:rsidRPr="00931587">
              <w:rPr>
                <w:sz w:val="28"/>
                <w:szCs w:val="28"/>
              </w:rPr>
              <w:t xml:space="preserve"> на остальных поверхностях допускается размером не более: </w:t>
            </w:r>
          </w:p>
          <w:p w:rsidR="00AF7A74" w:rsidRPr="00931587" w:rsidRDefault="00AF7A74" w:rsidP="00C97D51">
            <w:pPr>
              <w:rPr>
                <w:sz w:val="28"/>
                <w:szCs w:val="28"/>
              </w:rPr>
            </w:pPr>
            <w:r w:rsidRPr="00931587">
              <w:rPr>
                <w:sz w:val="28"/>
                <w:szCs w:val="28"/>
              </w:rPr>
              <w:t>100 мм - по длине; 50 мм - по ширине; 20 мм - по глубине</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10. Покоробленность</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0"/>
                <w:szCs w:val="20"/>
              </w:rPr>
            </w:pP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простая</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 xml:space="preserve">Допускается по пропиленным пластям со стрелой прогиба </w:t>
            </w:r>
          </w:p>
          <w:p w:rsidR="00AF7A74" w:rsidRPr="00931587" w:rsidRDefault="00AF7A74" w:rsidP="00C97D51">
            <w:pPr>
              <w:rPr>
                <w:sz w:val="28"/>
                <w:szCs w:val="28"/>
              </w:rPr>
            </w:pPr>
            <w:r w:rsidRPr="00931587">
              <w:rPr>
                <w:sz w:val="28"/>
                <w:szCs w:val="28"/>
              </w:rPr>
              <w:t>не более 10 мм</w:t>
            </w:r>
          </w:p>
        </w:tc>
      </w:tr>
      <w:tr w:rsidR="00931587" w:rsidRPr="00931587" w:rsidTr="00AF7A74">
        <w:tc>
          <w:tcPr>
            <w:tcW w:w="276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крыловатость</w:t>
            </w:r>
          </w:p>
        </w:tc>
        <w:tc>
          <w:tcPr>
            <w:tcW w:w="657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 xml:space="preserve">Допускается не более половины нормы простой </w:t>
            </w:r>
          </w:p>
          <w:p w:rsidR="00AF7A74" w:rsidRPr="00931587" w:rsidRDefault="00AF7A74" w:rsidP="00C97D51">
            <w:pPr>
              <w:rPr>
                <w:sz w:val="28"/>
                <w:szCs w:val="28"/>
              </w:rPr>
            </w:pPr>
            <w:r w:rsidRPr="00931587">
              <w:rPr>
                <w:sz w:val="28"/>
                <w:szCs w:val="28"/>
              </w:rPr>
              <w:t>покоробленности</w:t>
            </w:r>
          </w:p>
        </w:tc>
      </w:tr>
      <w:tr w:rsidR="00931587" w:rsidRPr="00931587" w:rsidTr="00AF7A74">
        <w:tc>
          <w:tcPr>
            <w:tcW w:w="9348" w:type="dxa"/>
            <w:gridSpan w:val="2"/>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rPr>
                <w:sz w:val="28"/>
                <w:szCs w:val="28"/>
              </w:rPr>
            </w:pPr>
            <w:r w:rsidRPr="00931587">
              <w:rPr>
                <w:sz w:val="28"/>
                <w:szCs w:val="28"/>
              </w:rPr>
              <w:t xml:space="preserve">Примечание: Зоны укладки рельсовых подкладок длиной 400(+5/-5) мм </w:t>
            </w:r>
          </w:p>
          <w:p w:rsidR="00AF7A74" w:rsidRPr="00931587" w:rsidRDefault="00AF7A74" w:rsidP="00C97D51">
            <w:pPr>
              <w:rPr>
                <w:sz w:val="28"/>
                <w:szCs w:val="28"/>
              </w:rPr>
            </w:pPr>
            <w:r w:rsidRPr="00931587">
              <w:rPr>
                <w:sz w:val="28"/>
                <w:szCs w:val="28"/>
              </w:rPr>
              <w:t>располагаются на расстоянии от 415 до 815 мм от каждого торца шпалы.</w:t>
            </w:r>
          </w:p>
        </w:tc>
      </w:tr>
    </w:tbl>
    <w:p w:rsidR="00AF7A74" w:rsidRPr="00931587" w:rsidRDefault="001559AE" w:rsidP="00AF7A74">
      <w:pPr>
        <w:spacing w:before="330" w:after="165"/>
        <w:outlineLvl w:val="0"/>
        <w:rPr>
          <w:b/>
          <w:kern w:val="36"/>
          <w:sz w:val="28"/>
          <w:szCs w:val="28"/>
        </w:rPr>
      </w:pPr>
      <w:r>
        <w:rPr>
          <w:b/>
          <w:kern w:val="36"/>
          <w:sz w:val="28"/>
          <w:szCs w:val="28"/>
        </w:rPr>
        <w:t>5</w:t>
      </w:r>
      <w:r w:rsidR="00AF7A74" w:rsidRPr="00931587">
        <w:rPr>
          <w:b/>
          <w:kern w:val="36"/>
          <w:sz w:val="28"/>
          <w:szCs w:val="28"/>
        </w:rPr>
        <w:t>. Правила приемки продукции.</w:t>
      </w:r>
    </w:p>
    <w:p w:rsidR="00AF7A74" w:rsidRPr="00931587" w:rsidRDefault="001559AE" w:rsidP="00AF7A74">
      <w:pPr>
        <w:jc w:val="both"/>
        <w:rPr>
          <w:sz w:val="28"/>
          <w:szCs w:val="28"/>
        </w:rPr>
      </w:pPr>
      <w:r>
        <w:rPr>
          <w:sz w:val="28"/>
          <w:szCs w:val="28"/>
        </w:rPr>
        <w:t>5</w:t>
      </w:r>
      <w:r w:rsidR="00AF7A74" w:rsidRPr="00931587">
        <w:rPr>
          <w:sz w:val="28"/>
          <w:szCs w:val="28"/>
        </w:rPr>
        <w:t>.1. Приемка шпал проводится партиями. Партией считается любое количество шпал, оформленное одним документом о качестве.</w:t>
      </w:r>
    </w:p>
    <w:p w:rsidR="00AF7A74" w:rsidRPr="00931587" w:rsidRDefault="001559AE" w:rsidP="00AF7A74">
      <w:pPr>
        <w:jc w:val="both"/>
        <w:rPr>
          <w:sz w:val="28"/>
          <w:szCs w:val="28"/>
        </w:rPr>
      </w:pPr>
      <w:r>
        <w:rPr>
          <w:sz w:val="28"/>
          <w:szCs w:val="28"/>
        </w:rPr>
        <w:t>5</w:t>
      </w:r>
      <w:r w:rsidR="00AF7A74" w:rsidRPr="00931587">
        <w:rPr>
          <w:sz w:val="28"/>
          <w:szCs w:val="28"/>
        </w:rPr>
        <w:t>.2. В документе  о качестве должно быть указано:</w:t>
      </w:r>
    </w:p>
    <w:p w:rsidR="00AF7A74" w:rsidRPr="00931587" w:rsidRDefault="00AF7A74" w:rsidP="00AF7A74">
      <w:pPr>
        <w:jc w:val="both"/>
        <w:rPr>
          <w:sz w:val="28"/>
          <w:szCs w:val="28"/>
        </w:rPr>
      </w:pPr>
      <w:r w:rsidRPr="00931587">
        <w:rPr>
          <w:sz w:val="28"/>
          <w:szCs w:val="28"/>
        </w:rPr>
        <w:t>- наименование и адрес организации-изготовителя(предприятия-поставщика);</w:t>
      </w:r>
    </w:p>
    <w:p w:rsidR="00AF7A74" w:rsidRPr="00931587" w:rsidRDefault="00AF7A74" w:rsidP="00AF7A74">
      <w:pPr>
        <w:jc w:val="both"/>
        <w:rPr>
          <w:sz w:val="28"/>
          <w:szCs w:val="28"/>
        </w:rPr>
      </w:pPr>
      <w:r w:rsidRPr="00931587">
        <w:rPr>
          <w:sz w:val="28"/>
          <w:szCs w:val="28"/>
        </w:rPr>
        <w:t>- тип шпалы;</w:t>
      </w:r>
    </w:p>
    <w:p w:rsidR="00AF7A74" w:rsidRPr="00931587" w:rsidRDefault="00AF7A74" w:rsidP="00AF7A74">
      <w:pPr>
        <w:jc w:val="both"/>
        <w:rPr>
          <w:sz w:val="28"/>
          <w:szCs w:val="28"/>
        </w:rPr>
      </w:pPr>
      <w:r w:rsidRPr="00931587">
        <w:rPr>
          <w:sz w:val="28"/>
          <w:szCs w:val="28"/>
        </w:rPr>
        <w:t>- порода древесины;</w:t>
      </w:r>
    </w:p>
    <w:p w:rsidR="00AF7A74" w:rsidRPr="00931587" w:rsidRDefault="00AF7A74" w:rsidP="00AF7A74">
      <w:pPr>
        <w:jc w:val="both"/>
        <w:rPr>
          <w:sz w:val="28"/>
          <w:szCs w:val="28"/>
        </w:rPr>
      </w:pPr>
      <w:r w:rsidRPr="00931587">
        <w:rPr>
          <w:sz w:val="28"/>
          <w:szCs w:val="28"/>
        </w:rPr>
        <w:t>- количество шпал в партии (в штуках);</w:t>
      </w:r>
    </w:p>
    <w:p w:rsidR="00AF7A74" w:rsidRPr="00931587" w:rsidRDefault="00AF7A74" w:rsidP="00AF7A74">
      <w:pPr>
        <w:jc w:val="both"/>
        <w:rPr>
          <w:sz w:val="28"/>
          <w:szCs w:val="28"/>
        </w:rPr>
      </w:pPr>
      <w:r w:rsidRPr="00931587">
        <w:rPr>
          <w:sz w:val="28"/>
          <w:szCs w:val="28"/>
        </w:rPr>
        <w:t>- обозначение стандарта;</w:t>
      </w:r>
    </w:p>
    <w:p w:rsidR="00AF7A74" w:rsidRPr="00931587" w:rsidRDefault="00AF7A74" w:rsidP="00AF7A74">
      <w:pPr>
        <w:jc w:val="both"/>
        <w:rPr>
          <w:sz w:val="28"/>
          <w:szCs w:val="28"/>
        </w:rPr>
      </w:pPr>
      <w:r w:rsidRPr="00931587">
        <w:rPr>
          <w:sz w:val="28"/>
          <w:szCs w:val="28"/>
        </w:rPr>
        <w:t>- подтверждение соответствия  стандарту.</w:t>
      </w:r>
    </w:p>
    <w:p w:rsidR="00AF7A74" w:rsidRPr="00931587" w:rsidRDefault="001559AE" w:rsidP="00AF7A74">
      <w:pPr>
        <w:jc w:val="both"/>
        <w:rPr>
          <w:sz w:val="28"/>
          <w:szCs w:val="28"/>
        </w:rPr>
      </w:pPr>
      <w:r>
        <w:rPr>
          <w:sz w:val="28"/>
          <w:szCs w:val="28"/>
        </w:rPr>
        <w:t>5</w:t>
      </w:r>
      <w:r w:rsidR="00AF7A74" w:rsidRPr="00931587">
        <w:rPr>
          <w:sz w:val="28"/>
          <w:szCs w:val="28"/>
        </w:rPr>
        <w:t>.3. Количество шпал в партии определяется сплошным пересчетом.</w:t>
      </w:r>
    </w:p>
    <w:p w:rsidR="00AF7A74" w:rsidRPr="00931587" w:rsidRDefault="001559AE" w:rsidP="00AF7A74">
      <w:pPr>
        <w:jc w:val="both"/>
        <w:rPr>
          <w:sz w:val="28"/>
          <w:szCs w:val="28"/>
        </w:rPr>
      </w:pPr>
      <w:r>
        <w:rPr>
          <w:sz w:val="28"/>
          <w:szCs w:val="28"/>
        </w:rPr>
        <w:t>5</w:t>
      </w:r>
      <w:r w:rsidR="00AF7A74" w:rsidRPr="00931587">
        <w:rPr>
          <w:sz w:val="28"/>
          <w:szCs w:val="28"/>
        </w:rPr>
        <w:t>.4 Качество, размеры шпал проверять выборочным контролем по </w:t>
      </w:r>
      <w:hyperlink r:id="rId33" w:history="1">
        <w:r w:rsidR="00AF7A74" w:rsidRPr="00931587">
          <w:rPr>
            <w:rStyle w:val="ac"/>
            <w:color w:val="auto"/>
            <w:sz w:val="28"/>
            <w:szCs w:val="28"/>
          </w:rPr>
          <w:t>ГОСТ 18321</w:t>
        </w:r>
      </w:hyperlink>
      <w:r w:rsidR="00AF7A74" w:rsidRPr="00931587">
        <w:rPr>
          <w:sz w:val="28"/>
          <w:szCs w:val="28"/>
        </w:rPr>
        <w:t>, методом "вслепую". Отбор шпал в выборку проводить в количестве, указанном в таблице.</w:t>
      </w:r>
    </w:p>
    <w:tbl>
      <w:tblPr>
        <w:tblW w:w="10207" w:type="dxa"/>
        <w:tblInd w:w="-859" w:type="dxa"/>
        <w:tblBorders>
          <w:top w:val="single" w:sz="6" w:space="0" w:color="DDDDDD"/>
          <w:left w:val="single" w:sz="6" w:space="0" w:color="DDDDDD"/>
          <w:bottom w:val="single" w:sz="6" w:space="0" w:color="DDDDDD"/>
          <w:right w:val="single" w:sz="6" w:space="0" w:color="DDDDDD"/>
        </w:tblBorders>
        <w:tblLook w:val="04A0" w:firstRow="1" w:lastRow="0" w:firstColumn="1" w:lastColumn="0" w:noHBand="0" w:noVBand="1"/>
      </w:tblPr>
      <w:tblGrid>
        <w:gridCol w:w="3903"/>
        <w:gridCol w:w="2126"/>
        <w:gridCol w:w="2126"/>
        <w:gridCol w:w="2052"/>
      </w:tblGrid>
      <w:tr w:rsidR="00931587" w:rsidRPr="00931587" w:rsidTr="00AF7A74">
        <w:tc>
          <w:tcPr>
            <w:tcW w:w="390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jc w:val="right"/>
              <w:rPr>
                <w:sz w:val="28"/>
                <w:szCs w:val="28"/>
              </w:rPr>
            </w:pPr>
            <w:r w:rsidRPr="00931587">
              <w:rPr>
                <w:sz w:val="28"/>
                <w:szCs w:val="28"/>
              </w:rPr>
              <w:t xml:space="preserve">          Объем партии</w:t>
            </w:r>
          </w:p>
        </w:tc>
        <w:tc>
          <w:tcPr>
            <w:tcW w:w="2126"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jc w:val="center"/>
              <w:rPr>
                <w:sz w:val="28"/>
                <w:szCs w:val="28"/>
              </w:rPr>
            </w:pPr>
            <w:r w:rsidRPr="00931587">
              <w:rPr>
                <w:sz w:val="28"/>
                <w:szCs w:val="28"/>
              </w:rPr>
              <w:t>Объем выборки</w:t>
            </w:r>
          </w:p>
        </w:tc>
        <w:tc>
          <w:tcPr>
            <w:tcW w:w="2126"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jc w:val="center"/>
              <w:rPr>
                <w:sz w:val="28"/>
                <w:szCs w:val="28"/>
              </w:rPr>
            </w:pPr>
            <w:r w:rsidRPr="00931587">
              <w:rPr>
                <w:sz w:val="28"/>
                <w:szCs w:val="28"/>
              </w:rPr>
              <w:t>Объем партии</w:t>
            </w:r>
          </w:p>
        </w:tc>
        <w:tc>
          <w:tcPr>
            <w:tcW w:w="2052"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spacing w:after="330"/>
              <w:rPr>
                <w:sz w:val="28"/>
                <w:szCs w:val="28"/>
              </w:rPr>
            </w:pPr>
            <w:r w:rsidRPr="00931587">
              <w:rPr>
                <w:sz w:val="28"/>
                <w:szCs w:val="28"/>
              </w:rPr>
              <w:t>Объем выборки</w:t>
            </w:r>
          </w:p>
        </w:tc>
      </w:tr>
      <w:tr w:rsidR="00931587" w:rsidRPr="00931587" w:rsidTr="00AF7A74">
        <w:tc>
          <w:tcPr>
            <w:tcW w:w="390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jc w:val="right"/>
              <w:rPr>
                <w:sz w:val="28"/>
                <w:szCs w:val="28"/>
              </w:rPr>
            </w:pPr>
            <w:r w:rsidRPr="00931587">
              <w:rPr>
                <w:sz w:val="28"/>
                <w:szCs w:val="28"/>
              </w:rPr>
              <w:t>от 90</w:t>
            </w:r>
          </w:p>
        </w:tc>
        <w:tc>
          <w:tcPr>
            <w:tcW w:w="2126"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tabs>
                <w:tab w:val="left" w:pos="420"/>
                <w:tab w:val="center" w:pos="988"/>
              </w:tabs>
              <w:rPr>
                <w:sz w:val="28"/>
                <w:szCs w:val="28"/>
              </w:rPr>
            </w:pPr>
            <w:r w:rsidRPr="00931587">
              <w:rPr>
                <w:sz w:val="28"/>
                <w:szCs w:val="28"/>
              </w:rPr>
              <w:tab/>
              <w:t>5</w:t>
            </w:r>
          </w:p>
        </w:tc>
        <w:tc>
          <w:tcPr>
            <w:tcW w:w="2126"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jc w:val="center"/>
              <w:rPr>
                <w:sz w:val="28"/>
                <w:szCs w:val="28"/>
              </w:rPr>
            </w:pPr>
            <w:r w:rsidRPr="00931587">
              <w:rPr>
                <w:sz w:val="28"/>
                <w:szCs w:val="28"/>
              </w:rPr>
              <w:t>от 281 до 500</w:t>
            </w:r>
          </w:p>
        </w:tc>
        <w:tc>
          <w:tcPr>
            <w:tcW w:w="2052"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spacing w:after="330"/>
              <w:rPr>
                <w:sz w:val="28"/>
                <w:szCs w:val="28"/>
              </w:rPr>
            </w:pPr>
            <w:r w:rsidRPr="00931587">
              <w:rPr>
                <w:sz w:val="28"/>
                <w:szCs w:val="28"/>
              </w:rPr>
              <w:t xml:space="preserve">           20</w:t>
            </w:r>
          </w:p>
        </w:tc>
      </w:tr>
      <w:tr w:rsidR="00931587" w:rsidRPr="00931587" w:rsidTr="00AF7A74">
        <w:tc>
          <w:tcPr>
            <w:tcW w:w="390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jc w:val="right"/>
              <w:rPr>
                <w:sz w:val="28"/>
                <w:szCs w:val="28"/>
              </w:rPr>
            </w:pPr>
            <w:r w:rsidRPr="00931587">
              <w:rPr>
                <w:sz w:val="28"/>
                <w:szCs w:val="28"/>
              </w:rPr>
              <w:t>от 91 до 150</w:t>
            </w:r>
          </w:p>
        </w:tc>
        <w:tc>
          <w:tcPr>
            <w:tcW w:w="2126"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tabs>
                <w:tab w:val="left" w:pos="405"/>
                <w:tab w:val="center" w:pos="988"/>
              </w:tabs>
              <w:rPr>
                <w:sz w:val="28"/>
                <w:szCs w:val="28"/>
              </w:rPr>
            </w:pPr>
            <w:r w:rsidRPr="00931587">
              <w:rPr>
                <w:sz w:val="28"/>
                <w:szCs w:val="28"/>
              </w:rPr>
              <w:tab/>
              <w:t>8</w:t>
            </w:r>
          </w:p>
        </w:tc>
        <w:tc>
          <w:tcPr>
            <w:tcW w:w="2126"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jc w:val="center"/>
              <w:rPr>
                <w:sz w:val="28"/>
                <w:szCs w:val="28"/>
              </w:rPr>
            </w:pPr>
            <w:r w:rsidRPr="00931587">
              <w:rPr>
                <w:sz w:val="28"/>
                <w:szCs w:val="28"/>
              </w:rPr>
              <w:t>от 501до 1200</w:t>
            </w:r>
          </w:p>
        </w:tc>
        <w:tc>
          <w:tcPr>
            <w:tcW w:w="2052"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spacing w:after="330"/>
              <w:rPr>
                <w:sz w:val="28"/>
                <w:szCs w:val="28"/>
              </w:rPr>
            </w:pPr>
            <w:r w:rsidRPr="00931587">
              <w:rPr>
                <w:sz w:val="28"/>
                <w:szCs w:val="28"/>
              </w:rPr>
              <w:t xml:space="preserve">           32</w:t>
            </w:r>
          </w:p>
        </w:tc>
      </w:tr>
      <w:tr w:rsidR="00931587" w:rsidRPr="00931587" w:rsidTr="00AF7A74">
        <w:tc>
          <w:tcPr>
            <w:tcW w:w="390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jc w:val="right"/>
              <w:rPr>
                <w:sz w:val="28"/>
                <w:szCs w:val="28"/>
              </w:rPr>
            </w:pPr>
            <w:r w:rsidRPr="00931587">
              <w:rPr>
                <w:sz w:val="28"/>
                <w:szCs w:val="28"/>
              </w:rPr>
              <w:t>от 151 до 280</w:t>
            </w:r>
          </w:p>
        </w:tc>
        <w:tc>
          <w:tcPr>
            <w:tcW w:w="2126"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tabs>
                <w:tab w:val="left" w:pos="270"/>
                <w:tab w:val="center" w:pos="988"/>
              </w:tabs>
              <w:rPr>
                <w:sz w:val="28"/>
                <w:szCs w:val="28"/>
              </w:rPr>
            </w:pPr>
            <w:r w:rsidRPr="00931587">
              <w:rPr>
                <w:sz w:val="28"/>
                <w:szCs w:val="28"/>
              </w:rPr>
              <w:tab/>
              <w:t>13</w:t>
            </w:r>
          </w:p>
        </w:tc>
        <w:tc>
          <w:tcPr>
            <w:tcW w:w="2126"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C97D51">
            <w:pPr>
              <w:jc w:val="center"/>
              <w:rPr>
                <w:sz w:val="28"/>
                <w:szCs w:val="28"/>
              </w:rPr>
            </w:pPr>
            <w:r w:rsidRPr="00931587">
              <w:rPr>
                <w:sz w:val="28"/>
                <w:szCs w:val="28"/>
              </w:rPr>
              <w:t>более 1200</w:t>
            </w:r>
          </w:p>
        </w:tc>
        <w:tc>
          <w:tcPr>
            <w:tcW w:w="2052"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AF7A74" w:rsidRPr="00931587" w:rsidRDefault="00AF7A74" w:rsidP="00AF7A74">
            <w:pPr>
              <w:tabs>
                <w:tab w:val="left" w:pos="1471"/>
              </w:tabs>
              <w:spacing w:after="330"/>
              <w:rPr>
                <w:sz w:val="28"/>
                <w:szCs w:val="28"/>
              </w:rPr>
            </w:pPr>
            <w:r w:rsidRPr="00931587">
              <w:rPr>
                <w:sz w:val="28"/>
                <w:szCs w:val="28"/>
              </w:rPr>
              <w:t xml:space="preserve">           50</w:t>
            </w:r>
          </w:p>
        </w:tc>
      </w:tr>
    </w:tbl>
    <w:p w:rsidR="00AF7A74" w:rsidRPr="00931587" w:rsidRDefault="00AF7A74" w:rsidP="00AF7A74">
      <w:pPr>
        <w:jc w:val="both"/>
        <w:rPr>
          <w:sz w:val="28"/>
          <w:szCs w:val="28"/>
        </w:rPr>
      </w:pPr>
      <w:r w:rsidRPr="00931587">
        <w:rPr>
          <w:sz w:val="28"/>
          <w:szCs w:val="28"/>
        </w:rPr>
        <w:t>Партия принимается, если все шпалы в выборке соответствуют требованиям настоящего стандарта. При получении неудовлетворительных результатов партия бракуется или по согласованию с Заказчиком проводится сплошной контроль партии и замена забракованных шпал.</w:t>
      </w:r>
    </w:p>
    <w:p w:rsidR="00AF7A74" w:rsidRPr="00931587" w:rsidRDefault="001559AE" w:rsidP="00AF7A74">
      <w:pPr>
        <w:jc w:val="both"/>
        <w:rPr>
          <w:sz w:val="28"/>
          <w:szCs w:val="28"/>
        </w:rPr>
      </w:pPr>
      <w:r>
        <w:rPr>
          <w:sz w:val="28"/>
          <w:szCs w:val="28"/>
        </w:rPr>
        <w:t>5</w:t>
      </w:r>
      <w:r w:rsidR="00AF7A74" w:rsidRPr="00931587">
        <w:rPr>
          <w:sz w:val="28"/>
          <w:szCs w:val="28"/>
        </w:rPr>
        <w:t>.5. Приемка Продукции осуществляется представителем функционального заказчика совместно с представителем Поставщика до отгрузки её Заказчику.</w:t>
      </w:r>
    </w:p>
    <w:p w:rsidR="00AF7A74" w:rsidRPr="00931587" w:rsidRDefault="001559AE" w:rsidP="00AF7A74">
      <w:pPr>
        <w:jc w:val="both"/>
        <w:rPr>
          <w:sz w:val="28"/>
          <w:szCs w:val="28"/>
        </w:rPr>
      </w:pPr>
      <w:r>
        <w:rPr>
          <w:b/>
          <w:kern w:val="36"/>
          <w:sz w:val="28"/>
          <w:szCs w:val="28"/>
        </w:rPr>
        <w:t>6</w:t>
      </w:r>
      <w:r w:rsidR="00AF7A74" w:rsidRPr="00931587">
        <w:rPr>
          <w:b/>
          <w:kern w:val="36"/>
          <w:sz w:val="28"/>
          <w:szCs w:val="28"/>
        </w:rPr>
        <w:t>. Методы контроля.</w:t>
      </w:r>
      <w:r w:rsidR="00AF7A74" w:rsidRPr="00931587">
        <w:rPr>
          <w:sz w:val="28"/>
          <w:szCs w:val="28"/>
        </w:rPr>
        <w:t>7.1. Определение и измерение пороков древесины и обработки - по </w:t>
      </w:r>
      <w:hyperlink r:id="rId34" w:history="1">
        <w:r w:rsidR="00AF7A74" w:rsidRPr="00931587">
          <w:rPr>
            <w:rStyle w:val="ac"/>
            <w:color w:val="auto"/>
            <w:sz w:val="28"/>
            <w:szCs w:val="28"/>
          </w:rPr>
          <w:t>ГОСТ 2140</w:t>
        </w:r>
      </w:hyperlink>
      <w:r w:rsidR="00AF7A74" w:rsidRPr="00931587">
        <w:rPr>
          <w:sz w:val="28"/>
          <w:szCs w:val="28"/>
        </w:rPr>
        <w:t>.</w:t>
      </w:r>
    </w:p>
    <w:p w:rsidR="00AF7A74" w:rsidRPr="00931587" w:rsidRDefault="001559AE" w:rsidP="00AF7A74">
      <w:pPr>
        <w:jc w:val="both"/>
        <w:rPr>
          <w:sz w:val="28"/>
          <w:szCs w:val="28"/>
        </w:rPr>
      </w:pPr>
      <w:r>
        <w:rPr>
          <w:sz w:val="28"/>
          <w:szCs w:val="28"/>
        </w:rPr>
        <w:t>6</w:t>
      </w:r>
      <w:r w:rsidR="00AF7A74" w:rsidRPr="00931587">
        <w:rPr>
          <w:sz w:val="28"/>
          <w:szCs w:val="28"/>
        </w:rPr>
        <w:t>.2 .Определение влажности древесины шпал - по </w:t>
      </w:r>
      <w:hyperlink r:id="rId35" w:history="1">
        <w:r w:rsidR="00AF7A74" w:rsidRPr="00931587">
          <w:rPr>
            <w:rStyle w:val="ac"/>
            <w:color w:val="auto"/>
            <w:sz w:val="28"/>
            <w:szCs w:val="28"/>
          </w:rPr>
          <w:t>ГОСТ 16588</w:t>
        </w:r>
      </w:hyperlink>
      <w:r w:rsidR="00AF7A74" w:rsidRPr="00931587">
        <w:rPr>
          <w:sz w:val="28"/>
          <w:szCs w:val="28"/>
        </w:rPr>
        <w:t>.</w:t>
      </w:r>
    </w:p>
    <w:p w:rsidR="00AF7A74" w:rsidRPr="00931587" w:rsidRDefault="001559AE" w:rsidP="00AF7A74">
      <w:pPr>
        <w:jc w:val="both"/>
        <w:rPr>
          <w:sz w:val="28"/>
          <w:szCs w:val="28"/>
        </w:rPr>
      </w:pPr>
      <w:r>
        <w:rPr>
          <w:sz w:val="28"/>
          <w:szCs w:val="28"/>
        </w:rPr>
        <w:t>6</w:t>
      </w:r>
      <w:r w:rsidR="00AF7A74" w:rsidRPr="00931587">
        <w:rPr>
          <w:sz w:val="28"/>
          <w:szCs w:val="28"/>
        </w:rPr>
        <w:t>.3. Контроль предпропиточной влажности древесины шпал - по </w:t>
      </w:r>
      <w:hyperlink r:id="rId36" w:history="1">
        <w:r w:rsidR="00AF7A74" w:rsidRPr="00931587">
          <w:rPr>
            <w:rStyle w:val="ac"/>
            <w:color w:val="auto"/>
            <w:sz w:val="28"/>
            <w:szCs w:val="28"/>
          </w:rPr>
          <w:t>ГОСТ 20022.5</w:t>
        </w:r>
      </w:hyperlink>
      <w:r w:rsidR="00AF7A74" w:rsidRPr="00931587">
        <w:rPr>
          <w:sz w:val="28"/>
          <w:szCs w:val="28"/>
        </w:rPr>
        <w:t>.</w:t>
      </w:r>
    </w:p>
    <w:p w:rsidR="00AF7A74" w:rsidRPr="00931587" w:rsidRDefault="001559AE" w:rsidP="00AF7A74">
      <w:pPr>
        <w:jc w:val="both"/>
        <w:rPr>
          <w:sz w:val="28"/>
          <w:szCs w:val="28"/>
        </w:rPr>
      </w:pPr>
      <w:r>
        <w:rPr>
          <w:sz w:val="28"/>
          <w:szCs w:val="28"/>
        </w:rPr>
        <w:t>6</w:t>
      </w:r>
      <w:r w:rsidR="00AF7A74" w:rsidRPr="00931587">
        <w:rPr>
          <w:sz w:val="28"/>
          <w:szCs w:val="28"/>
        </w:rPr>
        <w:t>.4. Контроль укрепления шпал от растрескивания - по нормативному документу в зависимости от применяемого способа.</w:t>
      </w:r>
    </w:p>
    <w:p w:rsidR="00AF7A74" w:rsidRPr="00931587" w:rsidRDefault="001559AE" w:rsidP="00AF7A74">
      <w:pPr>
        <w:jc w:val="both"/>
        <w:rPr>
          <w:sz w:val="28"/>
          <w:szCs w:val="28"/>
        </w:rPr>
      </w:pPr>
      <w:r>
        <w:rPr>
          <w:sz w:val="28"/>
          <w:szCs w:val="28"/>
        </w:rPr>
        <w:t>6</w:t>
      </w:r>
      <w:r w:rsidR="00AF7A74" w:rsidRPr="00931587">
        <w:rPr>
          <w:sz w:val="28"/>
          <w:szCs w:val="28"/>
        </w:rPr>
        <w:t>.5. Контроль глубины  пропитки шпал в соответствие п.п. 2.4, 2.5 ГОСТ 20022.5-93.</w:t>
      </w:r>
    </w:p>
    <w:p w:rsidR="00AF7A74" w:rsidRPr="00931587" w:rsidRDefault="001559AE" w:rsidP="00AF7A74">
      <w:pPr>
        <w:jc w:val="both"/>
        <w:rPr>
          <w:sz w:val="28"/>
          <w:szCs w:val="28"/>
        </w:rPr>
      </w:pPr>
      <w:r>
        <w:rPr>
          <w:sz w:val="28"/>
          <w:szCs w:val="28"/>
        </w:rPr>
        <w:t>6</w:t>
      </w:r>
      <w:r w:rsidR="00AF7A74" w:rsidRPr="00931587">
        <w:rPr>
          <w:sz w:val="28"/>
          <w:szCs w:val="28"/>
        </w:rPr>
        <w:t>.6. Размеры шпал контролировать:</w:t>
      </w:r>
    </w:p>
    <w:p w:rsidR="00AF7A74" w:rsidRPr="00931587" w:rsidRDefault="00AF7A74" w:rsidP="00AF7A74">
      <w:pPr>
        <w:jc w:val="both"/>
        <w:rPr>
          <w:sz w:val="28"/>
          <w:szCs w:val="28"/>
        </w:rPr>
      </w:pPr>
      <w:r w:rsidRPr="00931587">
        <w:rPr>
          <w:sz w:val="28"/>
          <w:szCs w:val="28"/>
        </w:rPr>
        <w:t>- длину шпалы - по наименьшему расстоянию между ее торцами;</w:t>
      </w:r>
    </w:p>
    <w:p w:rsidR="00AF7A74" w:rsidRPr="00931587" w:rsidRDefault="00AF7A74" w:rsidP="00AF7A74">
      <w:pPr>
        <w:jc w:val="both"/>
        <w:rPr>
          <w:sz w:val="28"/>
          <w:szCs w:val="28"/>
        </w:rPr>
      </w:pPr>
      <w:r w:rsidRPr="00931587">
        <w:rPr>
          <w:sz w:val="28"/>
          <w:szCs w:val="28"/>
        </w:rPr>
        <w:t>- ширину верхней и нижней пластей шпалы - в самых узких местах на участках длиной 400 мм, расположенных на расстоянии 380 мм от ее торцов;</w:t>
      </w:r>
    </w:p>
    <w:p w:rsidR="00AF7A74" w:rsidRPr="00931587" w:rsidRDefault="00AF7A74" w:rsidP="00AF7A74">
      <w:pPr>
        <w:jc w:val="both"/>
        <w:rPr>
          <w:sz w:val="28"/>
          <w:szCs w:val="28"/>
        </w:rPr>
      </w:pPr>
      <w:r w:rsidRPr="00931587">
        <w:rPr>
          <w:sz w:val="28"/>
          <w:szCs w:val="28"/>
        </w:rPr>
        <w:t>- толщину шпалы - в любом месте, но не ближе 380 мм от ее торцов.</w:t>
      </w:r>
    </w:p>
    <w:p w:rsidR="00AF7A74" w:rsidRPr="00931587" w:rsidRDefault="001559AE" w:rsidP="00AF7A74">
      <w:pPr>
        <w:jc w:val="both"/>
        <w:rPr>
          <w:sz w:val="28"/>
          <w:szCs w:val="28"/>
        </w:rPr>
      </w:pPr>
      <w:r>
        <w:rPr>
          <w:sz w:val="28"/>
          <w:szCs w:val="28"/>
        </w:rPr>
        <w:t>6</w:t>
      </w:r>
      <w:r w:rsidR="00AF7A74" w:rsidRPr="00931587">
        <w:rPr>
          <w:sz w:val="28"/>
          <w:szCs w:val="28"/>
        </w:rPr>
        <w:t>.7. Размеры шпал проверять поверочной (металлической) линейкой или металлической рулеткой РЗЖ  2-го класса.</w:t>
      </w:r>
    </w:p>
    <w:p w:rsidR="00AF7A74" w:rsidRPr="00931587" w:rsidRDefault="00AF7A74" w:rsidP="00AF7A74">
      <w:pPr>
        <w:overflowPunct w:val="0"/>
        <w:jc w:val="both"/>
        <w:rPr>
          <w:b/>
          <w:sz w:val="28"/>
          <w:szCs w:val="28"/>
        </w:rPr>
      </w:pPr>
    </w:p>
    <w:p w:rsidR="00AF7A74" w:rsidRPr="00931587" w:rsidRDefault="001559AE" w:rsidP="00AF7A74">
      <w:pPr>
        <w:overflowPunct w:val="0"/>
        <w:jc w:val="both"/>
        <w:rPr>
          <w:b/>
          <w:sz w:val="28"/>
          <w:szCs w:val="28"/>
        </w:rPr>
      </w:pPr>
      <w:r>
        <w:rPr>
          <w:b/>
          <w:sz w:val="28"/>
          <w:szCs w:val="28"/>
        </w:rPr>
        <w:t>7</w:t>
      </w:r>
      <w:r w:rsidR="00AF7A74" w:rsidRPr="00931587">
        <w:rPr>
          <w:b/>
          <w:sz w:val="28"/>
          <w:szCs w:val="28"/>
        </w:rPr>
        <w:t xml:space="preserve">. Требования к поставщику. </w:t>
      </w:r>
    </w:p>
    <w:p w:rsidR="00AF7A74" w:rsidRPr="00931587" w:rsidRDefault="001559AE" w:rsidP="00AF7A74">
      <w:pPr>
        <w:overflowPunct w:val="0"/>
        <w:spacing w:line="276" w:lineRule="auto"/>
        <w:jc w:val="both"/>
        <w:rPr>
          <w:sz w:val="28"/>
          <w:szCs w:val="28"/>
        </w:rPr>
      </w:pPr>
      <w:r>
        <w:rPr>
          <w:sz w:val="28"/>
          <w:szCs w:val="28"/>
        </w:rPr>
        <w:t>7</w:t>
      </w:r>
      <w:r w:rsidR="00AF7A74" w:rsidRPr="00931587">
        <w:rPr>
          <w:sz w:val="28"/>
          <w:szCs w:val="28"/>
        </w:rPr>
        <w:t>.1.Товар должен быть свободен от прав третьих лиц.</w:t>
      </w:r>
    </w:p>
    <w:p w:rsidR="00AF7A74" w:rsidRPr="00931587" w:rsidRDefault="001559AE" w:rsidP="00AF7A74">
      <w:pPr>
        <w:overflowPunct w:val="0"/>
        <w:spacing w:line="276" w:lineRule="auto"/>
        <w:jc w:val="both"/>
        <w:rPr>
          <w:sz w:val="28"/>
          <w:szCs w:val="28"/>
        </w:rPr>
      </w:pPr>
      <w:r>
        <w:rPr>
          <w:sz w:val="28"/>
          <w:szCs w:val="28"/>
        </w:rPr>
        <w:t>7</w:t>
      </w:r>
      <w:r w:rsidR="00B44374">
        <w:rPr>
          <w:sz w:val="28"/>
          <w:szCs w:val="28"/>
        </w:rPr>
        <w:t>.2. Товар должен иметь «</w:t>
      </w:r>
      <w:r w:rsidR="00AF7A74" w:rsidRPr="00931587">
        <w:rPr>
          <w:sz w:val="28"/>
          <w:szCs w:val="28"/>
        </w:rPr>
        <w:t xml:space="preserve">Сертификат соответствия». </w:t>
      </w:r>
    </w:p>
    <w:p w:rsidR="00AF7A74" w:rsidRPr="00931587" w:rsidRDefault="001559AE" w:rsidP="00AF7A74">
      <w:pPr>
        <w:jc w:val="both"/>
        <w:rPr>
          <w:sz w:val="28"/>
          <w:szCs w:val="28"/>
        </w:rPr>
      </w:pPr>
      <w:r>
        <w:rPr>
          <w:sz w:val="28"/>
          <w:szCs w:val="28"/>
        </w:rPr>
        <w:t>7</w:t>
      </w:r>
      <w:r w:rsidR="00AF7A74" w:rsidRPr="00931587">
        <w:rPr>
          <w:sz w:val="28"/>
          <w:szCs w:val="28"/>
        </w:rPr>
        <w:t>.3. Поставщик должен иметь опыт поставки шпал с пропиткой антисептиком на водной основе. В качестве подтверждения опыта работы поставщ</w:t>
      </w:r>
      <w:r w:rsidR="00B44374">
        <w:rPr>
          <w:sz w:val="28"/>
          <w:szCs w:val="28"/>
        </w:rPr>
        <w:t>ик должен представить в составе</w:t>
      </w:r>
      <w:r w:rsidR="00AF7A74" w:rsidRPr="00931587">
        <w:rPr>
          <w:sz w:val="28"/>
          <w:szCs w:val="28"/>
        </w:rPr>
        <w:t xml:space="preserve"> заявки копии   </w:t>
      </w:r>
      <w:r w:rsidR="00AF7A74" w:rsidRPr="00931587">
        <w:rPr>
          <w:b/>
          <w:sz w:val="28"/>
          <w:szCs w:val="28"/>
        </w:rPr>
        <w:t>исполненных договоров</w:t>
      </w:r>
      <w:r w:rsidR="00AF7A74" w:rsidRPr="00931587">
        <w:rPr>
          <w:sz w:val="28"/>
          <w:szCs w:val="28"/>
        </w:rPr>
        <w:t xml:space="preserve"> и копии </w:t>
      </w:r>
      <w:r w:rsidR="00AF7A74" w:rsidRPr="00931587">
        <w:rPr>
          <w:b/>
          <w:sz w:val="28"/>
          <w:szCs w:val="28"/>
        </w:rPr>
        <w:t xml:space="preserve">подтверждающих документов </w:t>
      </w:r>
      <w:r w:rsidR="00AF7A74" w:rsidRPr="00931587">
        <w:rPr>
          <w:sz w:val="28"/>
          <w:szCs w:val="28"/>
        </w:rPr>
        <w:t>об их исполнении за период 2022-2023гг. на сумму не менее 50% от начальной максимальной цены.</w:t>
      </w:r>
    </w:p>
    <w:p w:rsidR="00AF7A74" w:rsidRPr="00931587" w:rsidRDefault="001559AE" w:rsidP="00AF7A74">
      <w:pPr>
        <w:jc w:val="both"/>
        <w:rPr>
          <w:b/>
          <w:sz w:val="28"/>
          <w:szCs w:val="28"/>
        </w:rPr>
      </w:pPr>
      <w:r>
        <w:rPr>
          <w:sz w:val="28"/>
          <w:szCs w:val="28"/>
        </w:rPr>
        <w:t>7</w:t>
      </w:r>
      <w:r w:rsidR="00AF7A74" w:rsidRPr="00931587">
        <w:rPr>
          <w:sz w:val="28"/>
          <w:szCs w:val="28"/>
        </w:rPr>
        <w:t xml:space="preserve">.4. </w:t>
      </w:r>
      <w:r w:rsidR="00AF7A74" w:rsidRPr="00931587">
        <w:rPr>
          <w:b/>
          <w:sz w:val="28"/>
          <w:szCs w:val="28"/>
        </w:rPr>
        <w:t>В составе</w:t>
      </w:r>
      <w:r w:rsidR="00AF7A74" w:rsidRPr="00931587">
        <w:rPr>
          <w:sz w:val="28"/>
          <w:szCs w:val="28"/>
        </w:rPr>
        <w:t xml:space="preserve"> </w:t>
      </w:r>
      <w:r w:rsidR="00AF7A74" w:rsidRPr="00931587">
        <w:rPr>
          <w:b/>
          <w:sz w:val="28"/>
          <w:szCs w:val="28"/>
        </w:rPr>
        <w:t>конкурсной заявкой поставщик должен представить образец (срез пропитанной шпалы толщиной не менее 40 мм в запечатанном виде).</w:t>
      </w:r>
    </w:p>
    <w:p w:rsidR="00AF7A74" w:rsidRPr="00931587" w:rsidRDefault="001559AE" w:rsidP="00AF7A74">
      <w:pPr>
        <w:jc w:val="both"/>
        <w:rPr>
          <w:sz w:val="28"/>
          <w:szCs w:val="28"/>
        </w:rPr>
      </w:pPr>
      <w:r>
        <w:rPr>
          <w:sz w:val="28"/>
          <w:szCs w:val="28"/>
        </w:rPr>
        <w:t>7</w:t>
      </w:r>
      <w:r w:rsidR="00AF7A74" w:rsidRPr="00931587">
        <w:rPr>
          <w:sz w:val="28"/>
          <w:szCs w:val="28"/>
        </w:rPr>
        <w:t>.5.</w:t>
      </w:r>
      <w:r w:rsidR="00AF7A74" w:rsidRPr="00931587">
        <w:t xml:space="preserve"> </w:t>
      </w:r>
      <w:r w:rsidR="00AF7A74" w:rsidRPr="00931587">
        <w:rPr>
          <w:sz w:val="28"/>
          <w:szCs w:val="28"/>
        </w:rPr>
        <w:t>Товар поставляется любым видом транспорта, на условиях DAP, в соответствии с правилами перевозки грузов любым видом транспорта, в дистанции пути Южно-Кавказской железной дороги (Республика Армения):</w:t>
      </w:r>
    </w:p>
    <w:p w:rsidR="00AF7A74" w:rsidRPr="00931587" w:rsidRDefault="00AF7A74" w:rsidP="00AF7A74">
      <w:pPr>
        <w:jc w:val="both"/>
        <w:rPr>
          <w:sz w:val="28"/>
          <w:szCs w:val="28"/>
        </w:rPr>
      </w:pPr>
      <w:r w:rsidRPr="00931587">
        <w:rPr>
          <w:sz w:val="28"/>
          <w:szCs w:val="28"/>
        </w:rPr>
        <w:t xml:space="preserve"> Ванадзор - 420 штук;</w:t>
      </w:r>
    </w:p>
    <w:p w:rsidR="00AF7A74" w:rsidRPr="00931587" w:rsidRDefault="00AF7A74" w:rsidP="00AF7A74">
      <w:pPr>
        <w:jc w:val="both"/>
        <w:rPr>
          <w:sz w:val="28"/>
          <w:szCs w:val="28"/>
        </w:rPr>
      </w:pPr>
      <w:r w:rsidRPr="00931587">
        <w:rPr>
          <w:sz w:val="28"/>
          <w:szCs w:val="28"/>
        </w:rPr>
        <w:t xml:space="preserve"> Гюмри – 840 штук;</w:t>
      </w:r>
    </w:p>
    <w:p w:rsidR="00AF7A74" w:rsidRPr="00931587" w:rsidRDefault="00AF7A74" w:rsidP="00AF7A74">
      <w:pPr>
        <w:jc w:val="both"/>
        <w:rPr>
          <w:sz w:val="28"/>
          <w:szCs w:val="28"/>
        </w:rPr>
      </w:pPr>
      <w:r w:rsidRPr="00931587">
        <w:rPr>
          <w:sz w:val="28"/>
          <w:szCs w:val="28"/>
        </w:rPr>
        <w:t xml:space="preserve"> Ереван – 840 штук</w:t>
      </w:r>
    </w:p>
    <w:p w:rsidR="00AF7A74" w:rsidRPr="00931587" w:rsidRDefault="00AF7A74" w:rsidP="00AF7A74">
      <w:pPr>
        <w:jc w:val="both"/>
        <w:rPr>
          <w:sz w:val="28"/>
          <w:szCs w:val="28"/>
        </w:rPr>
      </w:pPr>
      <w:r w:rsidRPr="00931587">
        <w:rPr>
          <w:sz w:val="28"/>
          <w:szCs w:val="28"/>
        </w:rPr>
        <w:t xml:space="preserve"> Севан - 400 штук.</w:t>
      </w:r>
    </w:p>
    <w:p w:rsidR="00AF7A74" w:rsidRPr="00931587" w:rsidRDefault="00AF7A74" w:rsidP="00AF7A74">
      <w:pPr>
        <w:jc w:val="both"/>
        <w:rPr>
          <w:sz w:val="20"/>
          <w:szCs w:val="20"/>
        </w:rPr>
      </w:pPr>
    </w:p>
    <w:p w:rsidR="00AF7A74" w:rsidRPr="00931587" w:rsidRDefault="001559AE" w:rsidP="00AF7A74">
      <w:pPr>
        <w:overflowPunct w:val="0"/>
        <w:jc w:val="both"/>
        <w:rPr>
          <w:b/>
          <w:sz w:val="28"/>
          <w:szCs w:val="28"/>
        </w:rPr>
      </w:pPr>
      <w:r>
        <w:rPr>
          <w:b/>
          <w:sz w:val="28"/>
          <w:szCs w:val="28"/>
        </w:rPr>
        <w:t>8</w:t>
      </w:r>
      <w:r w:rsidR="00AF7A74" w:rsidRPr="00931587">
        <w:rPr>
          <w:b/>
          <w:sz w:val="28"/>
          <w:szCs w:val="28"/>
        </w:rPr>
        <w:t>. Гарантийные обязательства.</w:t>
      </w:r>
    </w:p>
    <w:p w:rsidR="00AF7A74" w:rsidRPr="00931587" w:rsidRDefault="001559AE" w:rsidP="00AF7A74">
      <w:pPr>
        <w:overflowPunct w:val="0"/>
        <w:jc w:val="both"/>
        <w:rPr>
          <w:sz w:val="28"/>
          <w:szCs w:val="28"/>
        </w:rPr>
      </w:pPr>
      <w:r>
        <w:rPr>
          <w:sz w:val="28"/>
          <w:szCs w:val="28"/>
        </w:rPr>
        <w:t>8</w:t>
      </w:r>
      <w:r w:rsidR="00AF7A74" w:rsidRPr="00931587">
        <w:rPr>
          <w:sz w:val="28"/>
          <w:szCs w:val="28"/>
        </w:rPr>
        <w:t>.1. Гарантийный срок эксплуатации шпал должен составлять не менее 5 лет.</w:t>
      </w:r>
    </w:p>
    <w:p w:rsidR="00AF7A74" w:rsidRPr="00931587" w:rsidRDefault="001559AE" w:rsidP="00AF7A74">
      <w:pPr>
        <w:overflowPunct w:val="0"/>
        <w:jc w:val="both"/>
        <w:rPr>
          <w:sz w:val="28"/>
          <w:szCs w:val="28"/>
        </w:rPr>
      </w:pPr>
      <w:r>
        <w:rPr>
          <w:sz w:val="28"/>
          <w:szCs w:val="28"/>
        </w:rPr>
        <w:t>8</w:t>
      </w:r>
      <w:r w:rsidR="00AF7A74" w:rsidRPr="00931587">
        <w:rPr>
          <w:sz w:val="28"/>
          <w:szCs w:val="28"/>
        </w:rPr>
        <w:t>.2. Надежность шпал в условиях и режимах их эксплуатации должна определяться полным средним сроком службы шпал - не менее 8 лет.</w:t>
      </w:r>
    </w:p>
    <w:p w:rsidR="00AF7A74" w:rsidRPr="00931587" w:rsidRDefault="001559AE" w:rsidP="00AF7A74">
      <w:pPr>
        <w:overflowPunct w:val="0"/>
        <w:spacing w:line="276" w:lineRule="auto"/>
        <w:jc w:val="both"/>
        <w:rPr>
          <w:sz w:val="28"/>
          <w:szCs w:val="28"/>
        </w:rPr>
      </w:pPr>
      <w:r>
        <w:rPr>
          <w:sz w:val="28"/>
          <w:szCs w:val="28"/>
        </w:rPr>
        <w:t>8</w:t>
      </w:r>
      <w:r w:rsidR="00AF7A74" w:rsidRPr="00931587">
        <w:rPr>
          <w:sz w:val="28"/>
          <w:szCs w:val="28"/>
        </w:rPr>
        <w:t>.3. Изготовитель должен гарантировать качество товара в соответствии с требованиями настоящего Технического задания.</w:t>
      </w:r>
    </w:p>
    <w:p w:rsidR="00AF7A74" w:rsidRPr="00931587" w:rsidRDefault="00AF7A74">
      <w:pPr>
        <w:rPr>
          <w:sz w:val="28"/>
          <w:szCs w:val="28"/>
        </w:rPr>
      </w:pPr>
      <w:r w:rsidRPr="00931587">
        <w:rPr>
          <w:sz w:val="28"/>
          <w:szCs w:val="28"/>
        </w:rPr>
        <w:br w:type="page"/>
      </w:r>
    </w:p>
    <w:p w:rsidR="00B44374" w:rsidRDefault="00B44374" w:rsidP="00B44374">
      <w:pPr>
        <w:spacing w:after="160"/>
        <w:jc w:val="center"/>
        <w:rPr>
          <w:b/>
          <w:sz w:val="28"/>
          <w:szCs w:val="28"/>
        </w:rPr>
      </w:pPr>
      <w:r>
        <w:rPr>
          <w:b/>
          <w:sz w:val="28"/>
          <w:szCs w:val="28"/>
        </w:rPr>
        <w:t xml:space="preserve">Проект по лоту №1 договора для нерезидентов РА </w:t>
      </w:r>
    </w:p>
    <w:p w:rsidR="00B44374" w:rsidRDefault="00B44374" w:rsidP="00B44374">
      <w:pPr>
        <w:widowControl w:val="0"/>
        <w:autoSpaceDE w:val="0"/>
        <w:autoSpaceDN w:val="0"/>
        <w:adjustRightInd w:val="0"/>
        <w:rPr>
          <w:rFonts w:ascii="Sylfaen" w:hAnsi="Sylfaen"/>
          <w:b/>
          <w:color w:val="000000"/>
          <w:sz w:val="20"/>
          <w:szCs w:val="20"/>
        </w:rPr>
      </w:pPr>
      <w:r>
        <w:rPr>
          <w:noProof/>
        </w:rPr>
        <mc:AlternateContent>
          <mc:Choice Requires="wps">
            <w:drawing>
              <wp:anchor distT="45720" distB="45720" distL="114300" distR="114300" simplePos="0" relativeHeight="251659264" behindDoc="0" locked="0" layoutInCell="1" allowOverlap="1" wp14:anchorId="525AF1A1" wp14:editId="05F49DCF">
                <wp:simplePos x="0" y="0"/>
                <wp:positionH relativeFrom="margin">
                  <wp:align>right</wp:align>
                </wp:positionH>
                <wp:positionV relativeFrom="paragraph">
                  <wp:posOffset>212090</wp:posOffset>
                </wp:positionV>
                <wp:extent cx="6610350" cy="895350"/>
                <wp:effectExtent l="0" t="0" r="19050" b="1905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895350"/>
                        </a:xfrm>
                        <a:prstGeom prst="rect">
                          <a:avLst/>
                        </a:prstGeom>
                        <a:solidFill>
                          <a:srgbClr val="FFFFFF"/>
                        </a:solidFill>
                        <a:ln w="9525">
                          <a:solidFill>
                            <a:srgbClr val="000000"/>
                          </a:solidFill>
                          <a:miter lim="800000"/>
                          <a:headEnd/>
                          <a:tailEnd/>
                        </a:ln>
                      </wps:spPr>
                      <wps:txbx>
                        <w:txbxContent>
                          <w:p w:rsidR="00804276" w:rsidRDefault="00804276" w:rsidP="00B44374">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804276" w:rsidRDefault="00804276" w:rsidP="00B44374">
                            <w:pPr>
                              <w:jc w:val="both"/>
                              <w:rPr>
                                <w:rFonts w:ascii="Sylfaen" w:hAnsi="Sylfaen"/>
                                <w:b/>
                              </w:rPr>
                            </w:pPr>
                            <w:r>
                              <w:rPr>
                                <w:rFonts w:ascii="Sylfaen" w:hAnsi="Sylfaen"/>
                                <w:b/>
                              </w:rPr>
                              <w:t xml:space="preserve">ДОГОВОР ПОСТАВКИ </w:t>
                            </w:r>
                          </w:p>
                          <w:p w:rsidR="00804276" w:rsidRDefault="00804276" w:rsidP="00B44374">
                            <w:pPr>
                              <w:jc w:val="both"/>
                              <w:rPr>
                                <w:rFonts w:ascii="Sylfaen" w:eastAsia="Calibri" w:hAnsi="Sylfaen"/>
                                <w:sz w:val="20"/>
                                <w:szCs w:val="20"/>
                              </w:rPr>
                            </w:pPr>
                          </w:p>
                          <w:p w:rsidR="00804276" w:rsidRDefault="00804276" w:rsidP="00B44374">
                            <w:pPr>
                              <w:rPr>
                                <w:rFonts w:ascii="Sylfaen" w:eastAsia="Calibri" w:hAnsi="Sylfaen"/>
                                <w:sz w:val="20"/>
                                <w:szCs w:val="20"/>
                              </w:rPr>
                            </w:pP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_____._____. 20</w:t>
                            </w:r>
                            <w:r>
                              <w:rPr>
                                <w:rFonts w:ascii="Sylfaen" w:hAnsi="Sylfaen"/>
                                <w:color w:val="000000"/>
                                <w:sz w:val="20"/>
                                <w:szCs w:val="20"/>
                              </w:rPr>
                              <w:t>24</w:t>
                            </w:r>
                            <w:r>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5AF1A1" id="_x0000_t202" coordsize="21600,21600" o:spt="202" path="m,l,21600r21600,l21600,xe">
                <v:stroke joinstyle="miter"/>
                <v:path gradientshapeok="t" o:connecttype="rect"/>
              </v:shapetype>
              <v:shape id="Надпись 1" o:spid="_x0000_s1026" type="#_x0000_t202" style="position:absolute;margin-left:469.3pt;margin-top:16.7pt;width:520.5pt;height:70.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">
                <v:textbox>
                  <w:txbxContent>
                    <w:p w:rsidR="00804276" w:rsidRDefault="00804276" w:rsidP="00B44374">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804276" w:rsidRDefault="00804276" w:rsidP="00B44374">
                      <w:pPr>
                        <w:jc w:val="both"/>
                        <w:rPr>
                          <w:rFonts w:ascii="Sylfaen" w:hAnsi="Sylfaen"/>
                          <w:b/>
                        </w:rPr>
                      </w:pPr>
                      <w:r>
                        <w:rPr>
                          <w:rFonts w:ascii="Sylfaen" w:hAnsi="Sylfaen"/>
                          <w:b/>
                        </w:rPr>
                        <w:t xml:space="preserve">ДОГОВОР ПОСТАВКИ </w:t>
                      </w:r>
                    </w:p>
                    <w:p w:rsidR="00804276" w:rsidRDefault="00804276" w:rsidP="00B44374">
                      <w:pPr>
                        <w:jc w:val="both"/>
                        <w:rPr>
                          <w:rFonts w:ascii="Sylfaen" w:eastAsia="Calibri" w:hAnsi="Sylfaen"/>
                          <w:sz w:val="20"/>
                          <w:szCs w:val="20"/>
                        </w:rPr>
                      </w:pPr>
                    </w:p>
                    <w:p w:rsidR="00804276" w:rsidRDefault="00804276" w:rsidP="00B44374">
                      <w:pPr>
                        <w:rPr>
                          <w:rFonts w:ascii="Sylfaen" w:eastAsia="Calibri" w:hAnsi="Sylfaen"/>
                          <w:sz w:val="20"/>
                          <w:szCs w:val="20"/>
                        </w:rPr>
                      </w:pP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_____._____. 20</w:t>
                      </w:r>
                      <w:r>
                        <w:rPr>
                          <w:rFonts w:ascii="Sylfaen" w:hAnsi="Sylfaen"/>
                          <w:color w:val="000000"/>
                          <w:sz w:val="20"/>
                          <w:szCs w:val="20"/>
                        </w:rPr>
                        <w:t>24</w:t>
                      </w:r>
                      <w:r>
                        <w:rPr>
                          <w:rFonts w:ascii="Sylfaen" w:eastAsia="Calibri" w:hAnsi="Sylfaen"/>
                          <w:sz w:val="20"/>
                          <w:szCs w:val="20"/>
                        </w:rPr>
                        <w:t>г.</w:t>
                      </w:r>
                    </w:p>
                  </w:txbxContent>
                </v:textbox>
                <w10:wrap anchorx="margin"/>
              </v:shape>
            </w:pict>
          </mc:Fallback>
        </mc:AlternateContent>
      </w:r>
    </w:p>
    <w:p w:rsidR="00B44374" w:rsidRDefault="00B44374" w:rsidP="00B44374">
      <w:pPr>
        <w:widowControl w:val="0"/>
        <w:autoSpaceDE w:val="0"/>
        <w:autoSpaceDN w:val="0"/>
        <w:adjustRightInd w:val="0"/>
        <w:rPr>
          <w:rFonts w:ascii="Sylfaen" w:hAnsi="Sylfaen"/>
          <w:b/>
          <w:color w:val="000000"/>
          <w:sz w:val="20"/>
          <w:szCs w:val="20"/>
        </w:rPr>
      </w:pPr>
    </w:p>
    <w:p w:rsidR="00B44374" w:rsidRDefault="00B44374" w:rsidP="00B44374">
      <w:pPr>
        <w:widowControl w:val="0"/>
        <w:autoSpaceDE w:val="0"/>
        <w:autoSpaceDN w:val="0"/>
        <w:adjustRightInd w:val="0"/>
        <w:rPr>
          <w:rFonts w:ascii="Sylfaen" w:hAnsi="Sylfaen"/>
          <w:b/>
          <w:color w:val="000000"/>
          <w:sz w:val="20"/>
          <w:szCs w:val="20"/>
        </w:rPr>
      </w:pPr>
    </w:p>
    <w:p w:rsidR="00B44374" w:rsidRDefault="00B44374" w:rsidP="00B44374">
      <w:pPr>
        <w:spacing w:after="160"/>
        <w:jc w:val="right"/>
        <w:rPr>
          <w:b/>
          <w:sz w:val="28"/>
          <w:szCs w:val="28"/>
        </w:rPr>
      </w:pPr>
    </w:p>
    <w:p w:rsidR="00B44374" w:rsidRDefault="00B44374" w:rsidP="00B44374">
      <w:pPr>
        <w:spacing w:after="160"/>
        <w:jc w:val="right"/>
        <w:rPr>
          <w:b/>
          <w:sz w:val="28"/>
          <w:szCs w:val="28"/>
        </w:rPr>
      </w:pPr>
    </w:p>
    <w:p w:rsidR="00B44374" w:rsidRDefault="00B44374" w:rsidP="00B44374">
      <w:pPr>
        <w:spacing w:after="160" w:line="256" w:lineRule="auto"/>
        <w:rPr>
          <w:rFonts w:ascii="Sylfaen" w:hAnsi="Sylfaen"/>
          <w:sz w:val="16"/>
          <w:szCs w:val="16"/>
          <w:lang w:val="hy-AM"/>
        </w:rPr>
      </w:pPr>
    </w:p>
    <w:p w:rsidR="00B44374" w:rsidRDefault="00B44374" w:rsidP="00B44374">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Pr>
          <w:b/>
          <w:bCs/>
          <w:color w:val="000000"/>
          <w:spacing w:val="-1"/>
        </w:rPr>
        <w:t xml:space="preserve">Закрытое     акционерное     общество     «Южно-Кавказская  железная  дорога»  ЗАО «ЮКЖД»), </w:t>
      </w:r>
      <w:r>
        <w:rPr>
          <w:color w:val="000000"/>
          <w:spacing w:val="3"/>
        </w:rPr>
        <w:t>Республика Армения, именуемое в</w:t>
      </w:r>
      <w:r>
        <w:rPr>
          <w:smallCaps/>
          <w:color w:val="000000"/>
          <w:spacing w:val="3"/>
        </w:rPr>
        <w:t xml:space="preserve"> </w:t>
      </w:r>
      <w:r>
        <w:rPr>
          <w:color w:val="000000"/>
          <w:spacing w:val="3"/>
        </w:rPr>
        <w:t xml:space="preserve">дальнейшем ПОКУПАТЕЛЬ, в лице Генерального </w:t>
      </w:r>
      <w:r>
        <w:rPr>
          <w:color w:val="000000"/>
        </w:rPr>
        <w:t xml:space="preserve">директора ___, действующего на основании Устава, с одной стороны, и </w:t>
      </w:r>
      <w:r>
        <w:rPr>
          <w:b/>
          <w:color w:val="000000"/>
        </w:rPr>
        <w:t>___«___»</w:t>
      </w:r>
      <w:r>
        <w:rPr>
          <w:b/>
          <w:bCs/>
          <w:color w:val="000000"/>
        </w:rPr>
        <w:t xml:space="preserve">, </w:t>
      </w:r>
      <w:r>
        <w:rPr>
          <w:color w:val="000000"/>
        </w:rPr>
        <w:t>именуемое в дальнейшем ПОСТАВЩИК, в лице Генерального директора</w:t>
      </w:r>
      <w:r>
        <w:rPr>
          <w:shd w:val="clear" w:color="auto" w:fill="FFFFFF"/>
        </w:rPr>
        <w:t xml:space="preserve"> ___, </w:t>
      </w:r>
      <w:r>
        <w:t>действующей</w:t>
      </w:r>
      <w:r>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rsidR="00B44374" w:rsidRDefault="00B44374" w:rsidP="00B44374">
      <w:pPr>
        <w:widowControl w:val="0"/>
        <w:numPr>
          <w:ilvl w:val="0"/>
          <w:numId w:val="23"/>
        </w:numPr>
        <w:shd w:val="clear" w:color="auto" w:fill="FFFFFF"/>
        <w:autoSpaceDE w:val="0"/>
        <w:autoSpaceDN w:val="0"/>
        <w:adjustRightInd w:val="0"/>
        <w:spacing w:line="276" w:lineRule="auto"/>
        <w:jc w:val="center"/>
        <w:rPr>
          <w:color w:val="000000"/>
          <w:spacing w:val="-2"/>
        </w:rPr>
      </w:pPr>
      <w:r>
        <w:rPr>
          <w:color w:val="000000"/>
          <w:spacing w:val="-2"/>
        </w:rPr>
        <w:t>ПРЕДМЕТ ДОГОВОРА</w:t>
      </w:r>
    </w:p>
    <w:p w:rsidR="00B44374" w:rsidRDefault="00B44374" w:rsidP="00B44374">
      <w:pPr>
        <w:widowControl w:val="0"/>
        <w:numPr>
          <w:ilvl w:val="0"/>
          <w:numId w:val="24"/>
        </w:numPr>
        <w:shd w:val="clear" w:color="auto" w:fill="FFFFFF"/>
        <w:tabs>
          <w:tab w:val="left" w:pos="851"/>
        </w:tabs>
        <w:autoSpaceDE w:val="0"/>
        <w:autoSpaceDN w:val="0"/>
        <w:adjustRightInd w:val="0"/>
        <w:spacing w:line="276" w:lineRule="auto"/>
        <w:jc w:val="both"/>
        <w:rPr>
          <w:color w:val="000000"/>
          <w:spacing w:val="-12"/>
        </w:rPr>
      </w:pPr>
      <w:r>
        <w:rPr>
          <w:color w:val="000000"/>
        </w:rPr>
        <w:t>ПОСТАВЩИК обязуется поставить ПОКУПАТЕЛЮ на условиях, предусмотренных настоящим Договором, продукцию (далее – Товар) в количестве, комплектности, ассортименте и по ценам, указанным в Спецификации №1, (Приложение №1,</w:t>
      </w:r>
      <w:r>
        <w:rPr>
          <w:color w:val="000000"/>
          <w:spacing w:val="-2"/>
        </w:rPr>
        <w:t xml:space="preserve"> являющееся неотъемлемой частью настоящего Договора</w:t>
      </w:r>
      <w:r>
        <w:rPr>
          <w:color w:val="000000"/>
        </w:rPr>
        <w:t>)</w:t>
      </w:r>
      <w:r>
        <w:rPr>
          <w:color w:val="000000"/>
          <w:spacing w:val="-2"/>
        </w:rPr>
        <w:t xml:space="preserve">, а ПОКУПАТЕЛЬ обязуется </w:t>
      </w:r>
      <w:r>
        <w:rPr>
          <w:color w:val="000000"/>
          <w:spacing w:val="-3"/>
        </w:rPr>
        <w:t>оплатить</w:t>
      </w:r>
      <w:r>
        <w:rPr>
          <w:color w:val="000000"/>
          <w:spacing w:val="-2"/>
        </w:rPr>
        <w:t xml:space="preserve"> </w:t>
      </w:r>
      <w:r>
        <w:rPr>
          <w:color w:val="000000"/>
          <w:spacing w:val="-3"/>
        </w:rPr>
        <w:t>за</w:t>
      </w:r>
      <w:r>
        <w:rPr>
          <w:color w:val="000000"/>
          <w:spacing w:val="-2"/>
        </w:rPr>
        <w:t xml:space="preserve"> Товар и принять его.</w:t>
      </w:r>
    </w:p>
    <w:p w:rsidR="00B44374" w:rsidRDefault="00B44374" w:rsidP="00B44374">
      <w:pPr>
        <w:widowControl w:val="0"/>
        <w:shd w:val="clear" w:color="auto" w:fill="FFFFFF"/>
        <w:tabs>
          <w:tab w:val="left" w:pos="1018"/>
        </w:tabs>
        <w:autoSpaceDE w:val="0"/>
        <w:autoSpaceDN w:val="0"/>
        <w:adjustRightInd w:val="0"/>
        <w:spacing w:line="276" w:lineRule="auto"/>
        <w:jc w:val="center"/>
        <w:rPr>
          <w:color w:val="000000"/>
          <w:spacing w:val="-1"/>
        </w:rPr>
      </w:pPr>
      <w:r>
        <w:rPr>
          <w:color w:val="000000"/>
          <w:spacing w:val="-1"/>
        </w:rPr>
        <w:t>2. ЦЕНА ДОГОВОРА,</w:t>
      </w:r>
      <w:r>
        <w:rPr>
          <w:color w:val="000000"/>
          <w:spacing w:val="-2"/>
        </w:rPr>
        <w:t xml:space="preserve"> УСЛОВИЯ ОПЛАТЫ</w:t>
      </w:r>
    </w:p>
    <w:p w:rsidR="00B44374" w:rsidRDefault="00B44374" w:rsidP="00B44374">
      <w:pPr>
        <w:widowControl w:val="0"/>
        <w:shd w:val="clear" w:color="auto" w:fill="FFFFFF"/>
        <w:tabs>
          <w:tab w:val="left" w:pos="851"/>
        </w:tabs>
        <w:autoSpaceDE w:val="0"/>
        <w:autoSpaceDN w:val="0"/>
        <w:adjustRightInd w:val="0"/>
        <w:spacing w:line="276" w:lineRule="auto"/>
        <w:jc w:val="both"/>
        <w:rPr>
          <w:color w:val="000000"/>
        </w:rPr>
      </w:pPr>
      <w:r>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B44374" w:rsidRPr="0007674D" w:rsidRDefault="00B44374" w:rsidP="00B44374">
      <w:pPr>
        <w:widowControl w:val="0"/>
        <w:shd w:val="clear" w:color="auto" w:fill="FFFFFF"/>
        <w:tabs>
          <w:tab w:val="left" w:pos="851"/>
        </w:tabs>
        <w:autoSpaceDE w:val="0"/>
        <w:autoSpaceDN w:val="0"/>
        <w:adjustRightInd w:val="0"/>
        <w:spacing w:line="276" w:lineRule="auto"/>
        <w:jc w:val="both"/>
        <w:rPr>
          <w:color w:val="000000"/>
        </w:rPr>
      </w:pPr>
      <w:r>
        <w:rPr>
          <w:color w:val="000000"/>
        </w:rPr>
        <w:t xml:space="preserve">2.2. Общая   сумма   Договора   определяется Спецификацией №1 – Приложение №1 к настоящему Договору, и составляет ___ </w:t>
      </w:r>
      <w:r w:rsidRPr="0007674D">
        <w:rPr>
          <w:color w:val="000000"/>
        </w:rPr>
        <w:t xml:space="preserve">(___) рублей, НДС-0%. </w:t>
      </w:r>
    </w:p>
    <w:p w:rsidR="0007674D" w:rsidRPr="0007674D" w:rsidRDefault="00B44374" w:rsidP="0007674D">
      <w:pPr>
        <w:widowControl w:val="0"/>
        <w:shd w:val="clear" w:color="auto" w:fill="FFFFFF"/>
        <w:tabs>
          <w:tab w:val="left" w:pos="851"/>
        </w:tabs>
        <w:autoSpaceDE w:val="0"/>
        <w:autoSpaceDN w:val="0"/>
        <w:adjustRightInd w:val="0"/>
        <w:spacing w:line="276" w:lineRule="auto"/>
        <w:jc w:val="both"/>
        <w:rPr>
          <w:color w:val="000000"/>
        </w:rPr>
      </w:pPr>
      <w:r w:rsidRPr="0007674D">
        <w:rPr>
          <w:color w:val="000000"/>
        </w:rPr>
        <w:t>2.3</w:t>
      </w:r>
      <w:r w:rsidR="0007674D" w:rsidRPr="0007674D">
        <w:rPr>
          <w:color w:val="000000"/>
        </w:rPr>
        <w:t xml:space="preserve">. ПОКУПАТЕЛЬ </w:t>
      </w:r>
      <w:r w:rsidR="0007674D" w:rsidRPr="0007674D">
        <w:rPr>
          <w:color w:val="000000"/>
        </w:rPr>
        <w:t>оплачивает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p w:rsidR="00B44374" w:rsidRPr="0007674D" w:rsidRDefault="00B44374" w:rsidP="0007674D">
      <w:pPr>
        <w:widowControl w:val="0"/>
        <w:shd w:val="clear" w:color="auto" w:fill="FFFFFF"/>
        <w:tabs>
          <w:tab w:val="left" w:pos="851"/>
        </w:tabs>
        <w:autoSpaceDE w:val="0"/>
        <w:autoSpaceDN w:val="0"/>
        <w:adjustRightInd w:val="0"/>
        <w:spacing w:line="276" w:lineRule="auto"/>
        <w:jc w:val="both"/>
        <w:rPr>
          <w:color w:val="000000"/>
        </w:rPr>
      </w:pPr>
      <w:r w:rsidRPr="0007674D">
        <w:rPr>
          <w:color w:val="000000"/>
        </w:rPr>
        <w:t xml:space="preserve"> 2.</w:t>
      </w:r>
      <w:r w:rsidR="0007674D" w:rsidRPr="0007674D">
        <w:rPr>
          <w:color w:val="000000"/>
        </w:rPr>
        <w:t>4</w:t>
      </w:r>
      <w:r w:rsidRPr="0007674D">
        <w:rPr>
          <w:color w:val="000000"/>
        </w:rPr>
        <w:t>. 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B44374" w:rsidRPr="0007674D" w:rsidRDefault="00B44374" w:rsidP="0007674D">
      <w:pPr>
        <w:widowControl w:val="0"/>
        <w:shd w:val="clear" w:color="auto" w:fill="FFFFFF"/>
        <w:tabs>
          <w:tab w:val="left" w:pos="851"/>
        </w:tabs>
        <w:autoSpaceDE w:val="0"/>
        <w:autoSpaceDN w:val="0"/>
        <w:adjustRightInd w:val="0"/>
        <w:spacing w:line="276" w:lineRule="auto"/>
        <w:jc w:val="both"/>
        <w:rPr>
          <w:color w:val="000000"/>
        </w:rPr>
      </w:pPr>
      <w:r w:rsidRPr="0007674D">
        <w:rPr>
          <w:color w:val="000000"/>
        </w:rPr>
        <w:t>-  сборы на территории страны ПОКУПАТЕЛЯ оплачивает ПОКУПАТЕЛЬ;</w:t>
      </w:r>
    </w:p>
    <w:p w:rsidR="00B44374" w:rsidRDefault="00B44374" w:rsidP="0007674D">
      <w:pPr>
        <w:widowControl w:val="0"/>
        <w:shd w:val="clear" w:color="auto" w:fill="FFFFFF"/>
        <w:tabs>
          <w:tab w:val="left" w:pos="851"/>
        </w:tabs>
        <w:autoSpaceDE w:val="0"/>
        <w:autoSpaceDN w:val="0"/>
        <w:adjustRightInd w:val="0"/>
        <w:spacing w:line="276" w:lineRule="auto"/>
        <w:jc w:val="both"/>
      </w:pPr>
      <w:r w:rsidRPr="0007674D">
        <w:rPr>
          <w:color w:val="000000"/>
        </w:rPr>
        <w:t>- сборы вне территории страны</w:t>
      </w:r>
      <w:r>
        <w:t xml:space="preserve">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B44374" w:rsidRDefault="00B44374" w:rsidP="00B44374">
      <w:pPr>
        <w:widowControl w:val="0"/>
        <w:shd w:val="clear" w:color="auto" w:fill="FFFFFF"/>
        <w:autoSpaceDE w:val="0"/>
        <w:autoSpaceDN w:val="0"/>
        <w:adjustRightInd w:val="0"/>
        <w:spacing w:line="276" w:lineRule="auto"/>
        <w:ind w:left="720"/>
        <w:jc w:val="center"/>
        <w:rPr>
          <w:color w:val="000000"/>
          <w:spacing w:val="-25"/>
        </w:rPr>
      </w:pPr>
      <w:r>
        <w:rPr>
          <w:color w:val="000000"/>
          <w:spacing w:val="-25"/>
        </w:rPr>
        <w:t>3. УСЛОВИЯ И СРОКИ ПОСТАВКИ</w:t>
      </w:r>
    </w:p>
    <w:p w:rsidR="00B44374" w:rsidRDefault="00B44374" w:rsidP="00B44374">
      <w:pPr>
        <w:widowControl w:val="0"/>
        <w:numPr>
          <w:ilvl w:val="0"/>
          <w:numId w:val="25"/>
        </w:numPr>
        <w:shd w:val="clear" w:color="auto" w:fill="FFFFFF"/>
        <w:tabs>
          <w:tab w:val="left" w:pos="567"/>
        </w:tabs>
        <w:suppressAutoHyphens/>
        <w:autoSpaceDE w:val="0"/>
        <w:autoSpaceDN w:val="0"/>
        <w:adjustRightInd w:val="0"/>
        <w:spacing w:line="276" w:lineRule="auto"/>
        <w:jc w:val="both"/>
        <w:rPr>
          <w:spacing w:val="6"/>
        </w:rPr>
      </w:pPr>
      <w:r>
        <w:rPr>
          <w:spacing w:val="6"/>
        </w:rPr>
        <w:t xml:space="preserve">Поставка Товара производится на условиях поставки </w:t>
      </w:r>
      <w:r>
        <w:rPr>
          <w:spacing w:val="6"/>
          <w:lang w:val="en-US"/>
        </w:rPr>
        <w:t>DAP</w:t>
      </w:r>
      <w:r>
        <w:rPr>
          <w:spacing w:val="6"/>
        </w:rPr>
        <w:t xml:space="preserve"> (согласно Инкотермс 2010).</w:t>
      </w:r>
    </w:p>
    <w:p w:rsidR="00B44374" w:rsidRDefault="00B44374" w:rsidP="00B44374">
      <w:pPr>
        <w:widowControl w:val="0"/>
        <w:numPr>
          <w:ilvl w:val="0"/>
          <w:numId w:val="25"/>
        </w:numPr>
        <w:shd w:val="clear" w:color="auto" w:fill="FFFFFF"/>
        <w:tabs>
          <w:tab w:val="left" w:pos="567"/>
        </w:tabs>
        <w:suppressAutoHyphens/>
        <w:autoSpaceDE w:val="0"/>
        <w:autoSpaceDN w:val="0"/>
        <w:adjustRightInd w:val="0"/>
        <w:spacing w:line="276" w:lineRule="auto"/>
        <w:jc w:val="both"/>
        <w:rPr>
          <w:spacing w:val="6"/>
        </w:rPr>
      </w:pPr>
      <w:r>
        <w:rPr>
          <w:spacing w:val="6"/>
        </w:rPr>
        <w:t xml:space="preserve">ПОСТАВЩИК обязан поставить Товар </w:t>
      </w:r>
      <w:r w:rsidR="0007674D" w:rsidRPr="0007674D">
        <w:rPr>
          <w:spacing w:val="6"/>
        </w:rPr>
        <w:t>в течение 30 /тридцать/ календарных дней с даты заключения договора</w:t>
      </w:r>
      <w:r>
        <w:rPr>
          <w:spacing w:val="6"/>
        </w:rPr>
        <w:t xml:space="preserve">.  </w:t>
      </w:r>
    </w:p>
    <w:p w:rsidR="00B44374" w:rsidRDefault="00B44374" w:rsidP="00B44374">
      <w:pPr>
        <w:widowControl w:val="0"/>
        <w:numPr>
          <w:ilvl w:val="0"/>
          <w:numId w:val="25"/>
        </w:numPr>
        <w:shd w:val="clear" w:color="auto" w:fill="FFFFFF"/>
        <w:tabs>
          <w:tab w:val="left" w:pos="567"/>
        </w:tabs>
        <w:suppressAutoHyphens/>
        <w:autoSpaceDE w:val="0"/>
        <w:autoSpaceDN w:val="0"/>
        <w:adjustRightInd w:val="0"/>
        <w:spacing w:line="276" w:lineRule="auto"/>
        <w:jc w:val="both"/>
        <w:rPr>
          <w:spacing w:val="6"/>
        </w:rPr>
      </w:pPr>
      <w:r>
        <w:rPr>
          <w:spacing w:val="6"/>
        </w:rPr>
        <w:t>Транспортировку Товара до склада ПОКУПАТЕЛЯ (Республика Армения) оплачивает ПОКУПАТЕЛЬ.</w:t>
      </w:r>
    </w:p>
    <w:p w:rsidR="00B44374" w:rsidRDefault="00B44374" w:rsidP="00B44374">
      <w:pPr>
        <w:widowControl w:val="0"/>
        <w:autoSpaceDE w:val="0"/>
        <w:autoSpaceDN w:val="0"/>
        <w:adjustRightInd w:val="0"/>
        <w:spacing w:line="276" w:lineRule="auto"/>
        <w:jc w:val="both"/>
      </w:pPr>
      <w:r>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B44374" w:rsidRDefault="00B44374" w:rsidP="00B44374">
      <w:pPr>
        <w:widowControl w:val="0"/>
        <w:autoSpaceDE w:val="0"/>
        <w:autoSpaceDN w:val="0"/>
        <w:adjustRightInd w:val="0"/>
        <w:spacing w:line="276" w:lineRule="auto"/>
        <w:jc w:val="both"/>
      </w:pPr>
      <w:r>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B44374" w:rsidRDefault="00B44374" w:rsidP="00B44374">
      <w:pPr>
        <w:widowControl w:val="0"/>
        <w:autoSpaceDE w:val="0"/>
        <w:autoSpaceDN w:val="0"/>
        <w:adjustRightInd w:val="0"/>
        <w:spacing w:line="276" w:lineRule="auto"/>
        <w:jc w:val="both"/>
      </w:pPr>
      <w:r>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B44374" w:rsidRDefault="00B44374" w:rsidP="00B44374">
      <w:pPr>
        <w:autoSpaceDE w:val="0"/>
        <w:autoSpaceDN w:val="0"/>
        <w:adjustRightInd w:val="0"/>
        <w:spacing w:line="276" w:lineRule="auto"/>
        <w:jc w:val="both"/>
        <w:rPr>
          <w:rFonts w:eastAsia="Calibri"/>
          <w:lang w:eastAsia="en-US"/>
        </w:rPr>
      </w:pPr>
      <w:r>
        <w:rPr>
          <w:rFonts w:eastAsia="Calibri"/>
          <w:lang w:eastAsia="en-US"/>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B44374" w:rsidRDefault="00B44374" w:rsidP="00B44374">
      <w:pPr>
        <w:widowControl w:val="0"/>
        <w:autoSpaceDE w:val="0"/>
        <w:autoSpaceDN w:val="0"/>
        <w:adjustRightInd w:val="0"/>
        <w:spacing w:line="276" w:lineRule="auto"/>
        <w:jc w:val="both"/>
      </w:pPr>
      <w:r>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B44374" w:rsidRDefault="00B44374" w:rsidP="00B44374">
      <w:pPr>
        <w:autoSpaceDE w:val="0"/>
        <w:autoSpaceDN w:val="0"/>
        <w:adjustRightInd w:val="0"/>
        <w:spacing w:line="276" w:lineRule="auto"/>
        <w:jc w:val="both"/>
        <w:rPr>
          <w:rFonts w:eastAsia="Calibri"/>
          <w:lang w:eastAsia="en-US"/>
        </w:rPr>
      </w:pPr>
      <w:r>
        <w:rPr>
          <w:rFonts w:eastAsia="Calibri"/>
          <w:lang w:eastAsia="en-US"/>
        </w:rPr>
        <w:t>3.8. Если ПОКУПАТЕЛЮ будет передан Товар (часть Товара) ненадлежащего качества, он вправе по своему выбору потребовать от ПОСТАВЩИКА:</w:t>
      </w:r>
    </w:p>
    <w:p w:rsidR="00B44374" w:rsidRDefault="00B44374" w:rsidP="00B44374">
      <w:pPr>
        <w:autoSpaceDE w:val="0"/>
        <w:autoSpaceDN w:val="0"/>
        <w:adjustRightInd w:val="0"/>
        <w:spacing w:line="276" w:lineRule="auto"/>
        <w:ind w:firstLine="540"/>
        <w:jc w:val="both"/>
        <w:rPr>
          <w:rFonts w:eastAsia="Calibri"/>
          <w:lang w:eastAsia="en-US"/>
        </w:rPr>
      </w:pPr>
      <w:r>
        <w:rPr>
          <w:rFonts w:eastAsia="Calibri"/>
          <w:lang w:eastAsia="en-US"/>
        </w:rPr>
        <w:t>- соразмерного уменьшения покупной цены;</w:t>
      </w:r>
    </w:p>
    <w:p w:rsidR="00B44374" w:rsidRDefault="00B44374" w:rsidP="00B44374">
      <w:pPr>
        <w:autoSpaceDE w:val="0"/>
        <w:autoSpaceDN w:val="0"/>
        <w:adjustRightInd w:val="0"/>
        <w:spacing w:line="276" w:lineRule="auto"/>
        <w:ind w:firstLine="540"/>
        <w:jc w:val="both"/>
        <w:rPr>
          <w:rFonts w:eastAsia="Calibri"/>
          <w:lang w:eastAsia="en-US"/>
        </w:rPr>
      </w:pPr>
      <w:r>
        <w:rPr>
          <w:rFonts w:eastAsia="Calibri"/>
          <w:lang w:eastAsia="en-US"/>
        </w:rPr>
        <w:t>- возмещения своих расходов на устранение недостатков Товара (части Товара).</w:t>
      </w:r>
    </w:p>
    <w:p w:rsidR="00B44374" w:rsidRDefault="00B44374" w:rsidP="00B44374">
      <w:pPr>
        <w:autoSpaceDE w:val="0"/>
        <w:autoSpaceDN w:val="0"/>
        <w:adjustRightInd w:val="0"/>
        <w:spacing w:line="276" w:lineRule="auto"/>
        <w:ind w:firstLine="540"/>
        <w:jc w:val="both"/>
        <w:rPr>
          <w:rFonts w:eastAsia="Calibri"/>
          <w:lang w:eastAsia="en-US"/>
        </w:rPr>
      </w:pPr>
      <w:r>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B44374" w:rsidRDefault="00B44374" w:rsidP="00B44374">
      <w:pPr>
        <w:autoSpaceDE w:val="0"/>
        <w:autoSpaceDN w:val="0"/>
        <w:adjustRightInd w:val="0"/>
        <w:spacing w:line="276" w:lineRule="auto"/>
        <w:ind w:firstLine="540"/>
        <w:jc w:val="both"/>
        <w:rPr>
          <w:rFonts w:eastAsia="Calibri"/>
          <w:lang w:eastAsia="en-US"/>
        </w:rPr>
      </w:pPr>
      <w:r>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B44374" w:rsidRDefault="00B44374" w:rsidP="00B44374">
      <w:pPr>
        <w:autoSpaceDE w:val="0"/>
        <w:autoSpaceDN w:val="0"/>
        <w:adjustRightInd w:val="0"/>
        <w:spacing w:line="276" w:lineRule="auto"/>
        <w:ind w:firstLine="540"/>
        <w:jc w:val="both"/>
        <w:rPr>
          <w:rFonts w:eastAsia="Calibri"/>
          <w:lang w:eastAsia="en-US"/>
        </w:rPr>
      </w:pPr>
      <w:r>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B44374" w:rsidRDefault="00B44374" w:rsidP="00B44374">
      <w:pPr>
        <w:autoSpaceDE w:val="0"/>
        <w:autoSpaceDN w:val="0"/>
        <w:adjustRightInd w:val="0"/>
        <w:spacing w:line="276" w:lineRule="auto"/>
        <w:jc w:val="both"/>
        <w:rPr>
          <w:rFonts w:eastAsia="Calibri"/>
          <w:lang w:eastAsia="en-US"/>
        </w:rPr>
      </w:pPr>
      <w:r>
        <w:rPr>
          <w:rFonts w:eastAsia="Calibri"/>
          <w:lang w:eastAsia="en-US"/>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B44374" w:rsidRDefault="00B44374" w:rsidP="00B44374">
      <w:pPr>
        <w:autoSpaceDE w:val="0"/>
        <w:autoSpaceDN w:val="0"/>
        <w:adjustRightInd w:val="0"/>
        <w:spacing w:line="276" w:lineRule="auto"/>
        <w:ind w:firstLine="540"/>
        <w:jc w:val="both"/>
        <w:rPr>
          <w:rFonts w:eastAsia="Calibri"/>
          <w:lang w:eastAsia="en-US"/>
        </w:rPr>
      </w:pPr>
      <w:r>
        <w:rPr>
          <w:rFonts w:eastAsia="Calibri"/>
          <w:lang w:eastAsia="en-US"/>
        </w:rPr>
        <w:t>- соразмерного уменьшения покупной цены;</w:t>
      </w:r>
    </w:p>
    <w:p w:rsidR="00B44374" w:rsidRDefault="00B44374" w:rsidP="00B44374">
      <w:pPr>
        <w:autoSpaceDE w:val="0"/>
        <w:autoSpaceDN w:val="0"/>
        <w:adjustRightInd w:val="0"/>
        <w:spacing w:line="276" w:lineRule="auto"/>
        <w:ind w:firstLine="540"/>
        <w:jc w:val="both"/>
        <w:rPr>
          <w:rFonts w:eastAsia="Calibri"/>
          <w:lang w:eastAsia="en-US"/>
        </w:rPr>
      </w:pPr>
      <w:r>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B44374" w:rsidRDefault="00B44374" w:rsidP="00B44374">
      <w:pPr>
        <w:autoSpaceDE w:val="0"/>
        <w:autoSpaceDN w:val="0"/>
        <w:adjustRightInd w:val="0"/>
        <w:spacing w:line="276" w:lineRule="auto"/>
        <w:ind w:firstLine="540"/>
        <w:jc w:val="both"/>
        <w:rPr>
          <w:rFonts w:eastAsia="Calibri"/>
          <w:lang w:eastAsia="en-US"/>
        </w:rPr>
      </w:pPr>
      <w:r>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B44374" w:rsidRDefault="00B44374" w:rsidP="00B44374">
      <w:pPr>
        <w:autoSpaceDE w:val="0"/>
        <w:autoSpaceDN w:val="0"/>
        <w:adjustRightInd w:val="0"/>
        <w:spacing w:line="276" w:lineRule="auto"/>
        <w:jc w:val="both"/>
        <w:rPr>
          <w:rFonts w:eastAsia="Calibri"/>
          <w:lang w:eastAsia="en-US"/>
        </w:rPr>
      </w:pPr>
      <w:r>
        <w:rPr>
          <w:rFonts w:eastAsia="Calibri"/>
          <w:lang w:eastAsia="en-US"/>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B44374" w:rsidRDefault="00B44374" w:rsidP="00B44374">
      <w:pPr>
        <w:autoSpaceDE w:val="0"/>
        <w:autoSpaceDN w:val="0"/>
        <w:adjustRightInd w:val="0"/>
        <w:spacing w:line="276" w:lineRule="auto"/>
        <w:ind w:firstLine="540"/>
        <w:jc w:val="both"/>
        <w:rPr>
          <w:rFonts w:eastAsia="Calibri"/>
          <w:lang w:eastAsia="en-US"/>
        </w:rPr>
      </w:pPr>
      <w:r>
        <w:rPr>
          <w:rFonts w:eastAsia="Calibri"/>
          <w:lang w:eastAsia="en-US"/>
        </w:rPr>
        <w:t>- принять Товары, соответствующие условию об ассортименте, и отказаться от остальных Товаров;</w:t>
      </w:r>
    </w:p>
    <w:p w:rsidR="00B44374" w:rsidRDefault="00B44374" w:rsidP="00B44374">
      <w:pPr>
        <w:autoSpaceDE w:val="0"/>
        <w:autoSpaceDN w:val="0"/>
        <w:adjustRightInd w:val="0"/>
        <w:spacing w:line="276" w:lineRule="auto"/>
        <w:ind w:firstLine="540"/>
        <w:jc w:val="both"/>
        <w:rPr>
          <w:rFonts w:eastAsia="Calibri"/>
          <w:lang w:eastAsia="en-US"/>
        </w:rPr>
      </w:pPr>
      <w:r>
        <w:rPr>
          <w:rFonts w:eastAsia="Calibri"/>
          <w:lang w:eastAsia="en-US"/>
        </w:rPr>
        <w:t>- отказаться от всех переданных Товаров;</w:t>
      </w:r>
    </w:p>
    <w:p w:rsidR="00B44374" w:rsidRDefault="00B44374" w:rsidP="00B44374">
      <w:pPr>
        <w:autoSpaceDE w:val="0"/>
        <w:autoSpaceDN w:val="0"/>
        <w:adjustRightInd w:val="0"/>
        <w:spacing w:line="276" w:lineRule="auto"/>
        <w:ind w:firstLine="540"/>
        <w:jc w:val="both"/>
        <w:rPr>
          <w:rFonts w:eastAsia="Calibri"/>
          <w:lang w:eastAsia="en-US"/>
        </w:rPr>
      </w:pPr>
      <w:r>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B44374" w:rsidRDefault="00B44374" w:rsidP="00B44374">
      <w:pPr>
        <w:autoSpaceDE w:val="0"/>
        <w:autoSpaceDN w:val="0"/>
        <w:adjustRightInd w:val="0"/>
        <w:spacing w:line="276" w:lineRule="auto"/>
        <w:ind w:firstLine="540"/>
        <w:jc w:val="both"/>
        <w:rPr>
          <w:rFonts w:eastAsia="Calibri"/>
          <w:lang w:eastAsia="en-US"/>
        </w:rPr>
      </w:pPr>
      <w:r>
        <w:rPr>
          <w:rFonts w:eastAsia="Calibri"/>
          <w:lang w:eastAsia="en-US"/>
        </w:rPr>
        <w:t>- принять все переданные Товары.</w:t>
      </w:r>
    </w:p>
    <w:p w:rsidR="00B44374" w:rsidRDefault="00B44374" w:rsidP="00B44374">
      <w:pPr>
        <w:autoSpaceDE w:val="0"/>
        <w:autoSpaceDN w:val="0"/>
        <w:adjustRightInd w:val="0"/>
        <w:spacing w:line="276" w:lineRule="auto"/>
        <w:ind w:firstLine="540"/>
        <w:jc w:val="both"/>
        <w:rPr>
          <w:rFonts w:eastAsia="Calibri"/>
          <w:lang w:eastAsia="en-US"/>
        </w:rPr>
      </w:pPr>
      <w:r>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B44374" w:rsidRDefault="00B44374" w:rsidP="00B44374">
      <w:pPr>
        <w:widowControl w:val="0"/>
        <w:shd w:val="clear" w:color="auto" w:fill="FFFFFF"/>
        <w:autoSpaceDE w:val="0"/>
        <w:autoSpaceDN w:val="0"/>
        <w:adjustRightInd w:val="0"/>
        <w:spacing w:line="276" w:lineRule="auto"/>
        <w:ind w:left="5" w:right="24" w:hanging="5"/>
        <w:jc w:val="center"/>
        <w:rPr>
          <w:color w:val="000000"/>
          <w:spacing w:val="-1"/>
        </w:rPr>
      </w:pPr>
      <w:r>
        <w:rPr>
          <w:color w:val="000000"/>
          <w:spacing w:val="-1"/>
        </w:rPr>
        <w:t>4. КАЧЕСТВО И ГАРАНТИИ</w:t>
      </w:r>
    </w:p>
    <w:p w:rsidR="00B44374" w:rsidRDefault="00B44374" w:rsidP="00B44374">
      <w:pPr>
        <w:widowControl w:val="0"/>
        <w:autoSpaceDE w:val="0"/>
        <w:autoSpaceDN w:val="0"/>
        <w:adjustRightInd w:val="0"/>
        <w:spacing w:line="276" w:lineRule="auto"/>
        <w:ind w:hanging="5"/>
        <w:jc w:val="both"/>
        <w:rPr>
          <w:b/>
          <w:caps/>
        </w:rPr>
      </w:pPr>
      <w:r>
        <w:t>4.1. Гарантийный период на Товар составляет ---------------------- от даты ввода Товара в эксплуатацию.</w:t>
      </w:r>
    </w:p>
    <w:p w:rsidR="00B44374" w:rsidRDefault="00B44374" w:rsidP="00B44374">
      <w:pPr>
        <w:widowControl w:val="0"/>
        <w:autoSpaceDE w:val="0"/>
        <w:autoSpaceDN w:val="0"/>
        <w:adjustRightInd w:val="0"/>
        <w:spacing w:line="276" w:lineRule="auto"/>
        <w:ind w:hanging="5"/>
        <w:jc w:val="both"/>
        <w:rPr>
          <w:b/>
          <w:caps/>
          <w:color w:val="FF0000"/>
        </w:rPr>
      </w:pPr>
      <w:r>
        <w:rPr>
          <w:color w:val="000000"/>
          <w:spacing w:val="-1"/>
        </w:rPr>
        <w:t xml:space="preserve">4.2. Качество Товара должно соответствовать </w:t>
      </w:r>
      <w:r>
        <w:rPr>
          <w:color w:val="000000"/>
          <w:spacing w:val="1"/>
        </w:rPr>
        <w:t xml:space="preserve">ТУ, ГОСТам на изготовление подобного товара, а также подтверждаться сертификатом качества или </w:t>
      </w:r>
      <w:r>
        <w:rPr>
          <w:color w:val="000000"/>
          <w:spacing w:val="-1"/>
        </w:rPr>
        <w:t xml:space="preserve">сертификатом соответствия. </w:t>
      </w:r>
    </w:p>
    <w:p w:rsidR="00B44374" w:rsidRDefault="00B44374" w:rsidP="00B44374">
      <w:pPr>
        <w:widowControl w:val="0"/>
        <w:shd w:val="clear" w:color="auto" w:fill="FFFFFF"/>
        <w:tabs>
          <w:tab w:val="left" w:pos="864"/>
        </w:tabs>
        <w:autoSpaceDE w:val="0"/>
        <w:autoSpaceDN w:val="0"/>
        <w:adjustRightInd w:val="0"/>
        <w:spacing w:line="276" w:lineRule="auto"/>
        <w:ind w:hanging="5"/>
        <w:jc w:val="both"/>
        <w:rPr>
          <w:color w:val="FF0000"/>
          <w:spacing w:val="-2"/>
        </w:rPr>
      </w:pPr>
      <w:r>
        <w:rPr>
          <w:color w:val="000000"/>
          <w:spacing w:val="5"/>
        </w:rPr>
        <w:t xml:space="preserve">4.3. В случае несоответствия поставляемого Товара представленному сертификату </w:t>
      </w:r>
      <w:r>
        <w:rPr>
          <w:color w:val="000000"/>
          <w:spacing w:val="3"/>
        </w:rPr>
        <w:t xml:space="preserve">качества или сертификату соответствия либо техническим требованиям завода-изготовителя, </w:t>
      </w:r>
      <w:r>
        <w:rPr>
          <w:color w:val="000000"/>
          <w:spacing w:val="-1"/>
        </w:rPr>
        <w:t xml:space="preserve">составляется   соответствующий </w:t>
      </w:r>
      <w:r>
        <w:rPr>
          <w:color w:val="000000"/>
          <w:spacing w:val="-2"/>
        </w:rPr>
        <w:t xml:space="preserve">Акт о выявленных недостатках Товара (далее – Акт).  </w:t>
      </w:r>
    </w:p>
    <w:p w:rsidR="00B44374" w:rsidRDefault="00B44374" w:rsidP="00B44374">
      <w:pPr>
        <w:widowControl w:val="0"/>
        <w:shd w:val="clear" w:color="auto" w:fill="FFFFFF"/>
        <w:tabs>
          <w:tab w:val="left" w:pos="864"/>
        </w:tabs>
        <w:autoSpaceDE w:val="0"/>
        <w:autoSpaceDN w:val="0"/>
        <w:adjustRightInd w:val="0"/>
        <w:spacing w:line="276" w:lineRule="auto"/>
        <w:jc w:val="both"/>
        <w:rPr>
          <w:color w:val="FF0000"/>
          <w:spacing w:val="-9"/>
        </w:rPr>
      </w:pPr>
      <w:r>
        <w:rPr>
          <w:color w:val="000000"/>
        </w:rPr>
        <w:t xml:space="preserve">4.4. ПОКУПАТЕЛЬ вызывает представителя </w:t>
      </w:r>
      <w:r>
        <w:t xml:space="preserve">ПОСТАВЩИКА </w:t>
      </w:r>
      <w:r>
        <w:rPr>
          <w:color w:val="000000"/>
        </w:rPr>
        <w:t>для составления Акта.</w:t>
      </w:r>
      <w:r>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B44374" w:rsidRDefault="00B44374" w:rsidP="00B44374">
      <w:pPr>
        <w:widowControl w:val="0"/>
        <w:shd w:val="clear" w:color="auto" w:fill="FFFFFF"/>
        <w:tabs>
          <w:tab w:val="left" w:pos="864"/>
        </w:tabs>
        <w:autoSpaceDE w:val="0"/>
        <w:autoSpaceDN w:val="0"/>
        <w:adjustRightInd w:val="0"/>
        <w:spacing w:line="276" w:lineRule="auto"/>
        <w:jc w:val="both"/>
        <w:rPr>
          <w:spacing w:val="-9"/>
        </w:rPr>
      </w:pPr>
      <w:r>
        <w:rPr>
          <w:spacing w:val="-9"/>
        </w:rPr>
        <w:t xml:space="preserve">4.5. В случае неявки представителя </w:t>
      </w:r>
      <w:r>
        <w:t>ПОСТАВЩИКА</w:t>
      </w:r>
      <w:r>
        <w:rPr>
          <w:spacing w:val="-9"/>
        </w:rPr>
        <w:t xml:space="preserve"> для составления Акта, ПОКУПАТЕЛЬ самостоятельно и/или </w:t>
      </w:r>
      <w:r>
        <w:t>с привлечением независимого эксперта</w:t>
      </w:r>
      <w:r>
        <w:rPr>
          <w:spacing w:val="-9"/>
        </w:rPr>
        <w:t xml:space="preserve"> составляет Акт, подписывает его и направляет </w:t>
      </w:r>
      <w:r>
        <w:t>ПОСТАВЩИКУ</w:t>
      </w:r>
      <w:r>
        <w:rPr>
          <w:spacing w:val="-9"/>
        </w:rPr>
        <w:t xml:space="preserve"> посредством электронной связи, после чего высылает в адрес </w:t>
      </w:r>
      <w:r>
        <w:t>ПОСТАВЩИКА</w:t>
      </w:r>
      <w:r>
        <w:rPr>
          <w:spacing w:val="-9"/>
        </w:rPr>
        <w:t xml:space="preserve"> подлинник Акта.     </w:t>
      </w:r>
    </w:p>
    <w:p w:rsidR="00B44374" w:rsidRDefault="00B44374" w:rsidP="00B44374">
      <w:pPr>
        <w:widowControl w:val="0"/>
        <w:shd w:val="clear" w:color="auto" w:fill="FFFFFF"/>
        <w:tabs>
          <w:tab w:val="left" w:pos="567"/>
        </w:tabs>
        <w:suppressAutoHyphens/>
        <w:autoSpaceDE w:val="0"/>
        <w:autoSpaceDN w:val="0"/>
        <w:adjustRightInd w:val="0"/>
        <w:spacing w:line="276" w:lineRule="auto"/>
        <w:jc w:val="both"/>
      </w:pPr>
      <w:r>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Pr>
          <w:i/>
        </w:rPr>
        <w:t>.</w:t>
      </w:r>
      <w:r>
        <w:t xml:space="preserve"> Максимальный срок ремонта или замены дефектного Товара (части товара) составляет 1 (один) месяц со дня подписания Акта ПОСТАВЩИКОМ.  </w:t>
      </w:r>
    </w:p>
    <w:p w:rsidR="00B44374" w:rsidRDefault="00B44374" w:rsidP="00B44374">
      <w:pPr>
        <w:widowControl w:val="0"/>
        <w:shd w:val="clear" w:color="auto" w:fill="FFFFFF"/>
        <w:tabs>
          <w:tab w:val="left" w:pos="567"/>
        </w:tabs>
        <w:suppressAutoHyphens/>
        <w:autoSpaceDE w:val="0"/>
        <w:autoSpaceDN w:val="0"/>
        <w:adjustRightInd w:val="0"/>
        <w:spacing w:line="276" w:lineRule="auto"/>
        <w:jc w:val="both"/>
      </w:pPr>
      <w:r>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B44374" w:rsidRDefault="00B44374" w:rsidP="00B44374">
      <w:pPr>
        <w:widowControl w:val="0"/>
        <w:shd w:val="clear" w:color="auto" w:fill="FFFFFF"/>
        <w:autoSpaceDE w:val="0"/>
        <w:autoSpaceDN w:val="0"/>
        <w:adjustRightInd w:val="0"/>
        <w:spacing w:line="276" w:lineRule="auto"/>
        <w:ind w:right="34"/>
        <w:rPr>
          <w:color w:val="000000"/>
          <w:spacing w:val="-1"/>
        </w:rPr>
      </w:pPr>
    </w:p>
    <w:p w:rsidR="00B44374" w:rsidRDefault="00B44374" w:rsidP="00B44374">
      <w:pPr>
        <w:widowControl w:val="0"/>
        <w:shd w:val="clear" w:color="auto" w:fill="FFFFFF"/>
        <w:autoSpaceDE w:val="0"/>
        <w:autoSpaceDN w:val="0"/>
        <w:adjustRightInd w:val="0"/>
        <w:spacing w:line="276" w:lineRule="auto"/>
        <w:ind w:left="10" w:right="34"/>
        <w:jc w:val="center"/>
        <w:rPr>
          <w:color w:val="000000"/>
          <w:spacing w:val="-1"/>
        </w:rPr>
      </w:pPr>
      <w:r>
        <w:rPr>
          <w:color w:val="000000"/>
          <w:spacing w:val="-1"/>
        </w:rPr>
        <w:t>5. ПОРЯДОК ОТПРАВКИ, УПАКОВКИ И МАРКИРОВКА.</w:t>
      </w:r>
    </w:p>
    <w:p w:rsidR="00B44374" w:rsidRDefault="00B44374" w:rsidP="00B44374">
      <w:pPr>
        <w:widowControl w:val="0"/>
        <w:shd w:val="clear" w:color="auto" w:fill="FFFFFF"/>
        <w:autoSpaceDE w:val="0"/>
        <w:autoSpaceDN w:val="0"/>
        <w:adjustRightInd w:val="0"/>
        <w:spacing w:line="276" w:lineRule="auto"/>
        <w:ind w:left="10" w:right="34"/>
        <w:jc w:val="both"/>
        <w:rPr>
          <w:color w:val="000000"/>
          <w:spacing w:val="-1"/>
        </w:rPr>
      </w:pPr>
      <w:r>
        <w:rPr>
          <w:color w:val="000000"/>
        </w:rPr>
        <w:t>5.1. ПОСТАВЩИК    обязан   направить   ПОКУПАТЕЛЮ   с   поставкой   Товара</w:t>
      </w:r>
      <w:r>
        <w:rPr>
          <w:color w:val="000000"/>
          <w:spacing w:val="-1"/>
        </w:rPr>
        <w:t>, следующие документы:</w:t>
      </w:r>
    </w:p>
    <w:p w:rsidR="00B44374" w:rsidRDefault="00B44374" w:rsidP="00B44374">
      <w:pPr>
        <w:widowControl w:val="0"/>
        <w:shd w:val="clear" w:color="auto" w:fill="FFFFFF"/>
        <w:tabs>
          <w:tab w:val="left" w:pos="259"/>
        </w:tabs>
        <w:autoSpaceDE w:val="0"/>
        <w:autoSpaceDN w:val="0"/>
        <w:adjustRightInd w:val="0"/>
        <w:spacing w:line="276" w:lineRule="auto"/>
        <w:jc w:val="both"/>
        <w:rPr>
          <w:color w:val="000000"/>
          <w:spacing w:val="-2"/>
        </w:rPr>
      </w:pPr>
      <w:r>
        <w:rPr>
          <w:color w:val="000000"/>
        </w:rPr>
        <w:t xml:space="preserve">- Счет-фактуру   3   экз.   (с реквизитами ПОСТАВЩИКА).  В   счете-фактуре     указывается   страна </w:t>
      </w:r>
      <w:r>
        <w:rPr>
          <w:color w:val="000000"/>
          <w:spacing w:val="-2"/>
        </w:rPr>
        <w:t>происхождения товара;</w:t>
      </w:r>
    </w:p>
    <w:p w:rsidR="00B44374" w:rsidRDefault="00B44374" w:rsidP="00B44374">
      <w:pPr>
        <w:widowControl w:val="0"/>
        <w:shd w:val="clear" w:color="auto" w:fill="FFFFFF"/>
        <w:tabs>
          <w:tab w:val="left" w:pos="259"/>
        </w:tabs>
        <w:autoSpaceDE w:val="0"/>
        <w:autoSpaceDN w:val="0"/>
        <w:adjustRightInd w:val="0"/>
        <w:spacing w:line="276" w:lineRule="auto"/>
        <w:jc w:val="both"/>
        <w:rPr>
          <w:color w:val="000000"/>
        </w:rPr>
      </w:pPr>
      <w:r>
        <w:rPr>
          <w:color w:val="000000"/>
        </w:rPr>
        <w:t>- Сертификат соответствия Таможенного союза (копия, заверенная Производителем);</w:t>
      </w:r>
    </w:p>
    <w:p w:rsidR="00B44374" w:rsidRDefault="00B44374" w:rsidP="00B44374">
      <w:pPr>
        <w:widowControl w:val="0"/>
        <w:shd w:val="clear" w:color="auto" w:fill="FFFFFF"/>
        <w:tabs>
          <w:tab w:val="left" w:pos="259"/>
        </w:tabs>
        <w:autoSpaceDE w:val="0"/>
        <w:autoSpaceDN w:val="0"/>
        <w:adjustRightInd w:val="0"/>
        <w:spacing w:line="276" w:lineRule="auto"/>
        <w:jc w:val="both"/>
        <w:rPr>
          <w:color w:val="000000"/>
        </w:rPr>
      </w:pPr>
      <w:r>
        <w:rPr>
          <w:color w:val="000000"/>
        </w:rPr>
        <w:t>- Письмо официального дилера (копия, заверенная Производителем);</w:t>
      </w:r>
    </w:p>
    <w:p w:rsidR="00B44374" w:rsidRDefault="00B44374" w:rsidP="00B44374">
      <w:pPr>
        <w:widowControl w:val="0"/>
        <w:shd w:val="clear" w:color="auto" w:fill="FFFFFF"/>
        <w:tabs>
          <w:tab w:val="left" w:pos="259"/>
        </w:tabs>
        <w:autoSpaceDE w:val="0"/>
        <w:autoSpaceDN w:val="0"/>
        <w:adjustRightInd w:val="0"/>
        <w:spacing w:line="276" w:lineRule="auto"/>
        <w:jc w:val="both"/>
      </w:pPr>
      <w:r>
        <w:t xml:space="preserve">- Товарную накладную - 2 экз., </w:t>
      </w:r>
    </w:p>
    <w:p w:rsidR="00B44374" w:rsidRDefault="00B44374" w:rsidP="00B44374">
      <w:pPr>
        <w:autoSpaceDE w:val="0"/>
        <w:autoSpaceDN w:val="0"/>
        <w:adjustRightInd w:val="0"/>
        <w:spacing w:line="276" w:lineRule="auto"/>
        <w:jc w:val="both"/>
        <w:rPr>
          <w:color w:val="000000"/>
        </w:rPr>
      </w:pPr>
      <w:r>
        <w:rPr>
          <w:color w:val="000000"/>
        </w:rPr>
        <w:t>- Упаковочный лист с указанием веса нетто/брутто каждого места, материала и вида тары (упаковки);</w:t>
      </w:r>
    </w:p>
    <w:p w:rsidR="00B44374" w:rsidRDefault="00B44374" w:rsidP="00B44374">
      <w:pPr>
        <w:widowControl w:val="0"/>
        <w:shd w:val="clear" w:color="auto" w:fill="FFFFFF"/>
        <w:autoSpaceDE w:val="0"/>
        <w:autoSpaceDN w:val="0"/>
        <w:adjustRightInd w:val="0"/>
        <w:spacing w:line="276" w:lineRule="auto"/>
        <w:ind w:left="14" w:right="19" w:hanging="14"/>
        <w:jc w:val="both"/>
        <w:rPr>
          <w:color w:val="000000"/>
          <w:spacing w:val="-1"/>
        </w:rPr>
      </w:pPr>
      <w:r>
        <w:rPr>
          <w:color w:val="000000"/>
          <w:spacing w:val="5"/>
        </w:rPr>
        <w:t xml:space="preserve">- Иные сопроводительные документом, в </w:t>
      </w:r>
      <w:r>
        <w:rPr>
          <w:color w:val="000000"/>
          <w:spacing w:val="-1"/>
        </w:rPr>
        <w:t>которых указываются качественные и количественные показатели.</w:t>
      </w:r>
    </w:p>
    <w:p w:rsidR="00B44374" w:rsidRDefault="00B44374" w:rsidP="00B44374">
      <w:pPr>
        <w:widowControl w:val="0"/>
        <w:numPr>
          <w:ilvl w:val="0"/>
          <w:numId w:val="26"/>
        </w:numPr>
        <w:shd w:val="clear" w:color="auto" w:fill="FFFFFF"/>
        <w:autoSpaceDE w:val="0"/>
        <w:autoSpaceDN w:val="0"/>
        <w:adjustRightInd w:val="0"/>
        <w:spacing w:line="276" w:lineRule="auto"/>
        <w:contextualSpacing/>
        <w:jc w:val="center"/>
        <w:rPr>
          <w:color w:val="000000"/>
          <w:spacing w:val="-1"/>
        </w:rPr>
      </w:pPr>
      <w:r>
        <w:rPr>
          <w:color w:val="000000"/>
          <w:spacing w:val="-1"/>
        </w:rPr>
        <w:t>ОТВЕТСТВЕННОСТЬ СТОРОН</w:t>
      </w:r>
    </w:p>
    <w:p w:rsidR="00B44374" w:rsidRDefault="00B44374" w:rsidP="00B44374">
      <w:pPr>
        <w:widowControl w:val="0"/>
        <w:numPr>
          <w:ilvl w:val="1"/>
          <w:numId w:val="26"/>
        </w:numPr>
        <w:shd w:val="clear" w:color="auto" w:fill="FFFFFF"/>
        <w:tabs>
          <w:tab w:val="left" w:pos="709"/>
          <w:tab w:val="left" w:pos="851"/>
        </w:tabs>
        <w:autoSpaceDE w:val="0"/>
        <w:autoSpaceDN w:val="0"/>
        <w:adjustRightInd w:val="0"/>
        <w:spacing w:line="276" w:lineRule="auto"/>
        <w:ind w:left="0" w:firstLine="0"/>
        <w:jc w:val="both"/>
        <w:rPr>
          <w:color w:val="000000"/>
        </w:rPr>
      </w:pPr>
      <w:r>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Pr>
          <w:color w:val="000000"/>
        </w:rPr>
        <w:br/>
        <w:t>ПОКУПАТЕЛЮ все убытки, понесенные ПОКУПАТЕЛЕМ по этим причинам.</w:t>
      </w:r>
    </w:p>
    <w:p w:rsidR="00B44374" w:rsidRDefault="00B44374" w:rsidP="00B44374">
      <w:pPr>
        <w:widowControl w:val="0"/>
        <w:numPr>
          <w:ilvl w:val="1"/>
          <w:numId w:val="26"/>
        </w:numPr>
        <w:autoSpaceDE w:val="0"/>
        <w:autoSpaceDN w:val="0"/>
        <w:adjustRightInd w:val="0"/>
        <w:spacing w:line="276" w:lineRule="auto"/>
        <w:ind w:left="0" w:firstLine="0"/>
        <w:jc w:val="both"/>
      </w:pPr>
      <w:r>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B44374" w:rsidRDefault="00B44374" w:rsidP="00B44374">
      <w:pPr>
        <w:widowControl w:val="0"/>
        <w:numPr>
          <w:ilvl w:val="1"/>
          <w:numId w:val="26"/>
        </w:numPr>
        <w:autoSpaceDE w:val="0"/>
        <w:autoSpaceDN w:val="0"/>
        <w:adjustRightInd w:val="0"/>
        <w:spacing w:line="276" w:lineRule="auto"/>
        <w:ind w:left="0" w:firstLine="0"/>
        <w:jc w:val="both"/>
        <w:rPr>
          <w:rFonts w:eastAsia="Calibri"/>
          <w:lang w:eastAsia="en-US"/>
        </w:rPr>
      </w:pPr>
      <w:r>
        <w:rPr>
          <w:rFonts w:eastAsia="Calibri"/>
          <w:lang w:eastAsia="en-US"/>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B44374" w:rsidRDefault="00B44374" w:rsidP="00B44374">
      <w:pPr>
        <w:widowControl w:val="0"/>
        <w:autoSpaceDE w:val="0"/>
        <w:autoSpaceDN w:val="0"/>
        <w:adjustRightInd w:val="0"/>
        <w:spacing w:line="276" w:lineRule="auto"/>
        <w:jc w:val="both"/>
      </w:pPr>
      <w:r>
        <w:t xml:space="preserve">6.4. В случае просрочки оплаты Товара </w:t>
      </w:r>
      <w:r>
        <w:rPr>
          <w:color w:val="000000"/>
        </w:rPr>
        <w:t xml:space="preserve">ПОСТАВЩИК в праве </w:t>
      </w:r>
      <w:r>
        <w:t>взыскать с ПОКУПАТЕЛЯ пении в размере 0.2% от неоплаченной суммы, за каждый день просрочки, но не более 10% от суммы настоящего Договора.</w:t>
      </w:r>
    </w:p>
    <w:p w:rsidR="00B44374" w:rsidRDefault="00B44374" w:rsidP="00B44374">
      <w:pPr>
        <w:widowControl w:val="0"/>
        <w:autoSpaceDE w:val="0"/>
        <w:autoSpaceDN w:val="0"/>
        <w:adjustRightInd w:val="0"/>
        <w:spacing w:line="276" w:lineRule="auto"/>
        <w:jc w:val="both"/>
      </w:pPr>
      <w:r>
        <w:t xml:space="preserve">6.5. Оплата неустойки не освобождает Сторон от исполнения договорных обязательств полностью. </w:t>
      </w:r>
    </w:p>
    <w:p w:rsidR="00B44374" w:rsidRDefault="00B44374" w:rsidP="00B44374">
      <w:pPr>
        <w:widowControl w:val="0"/>
        <w:autoSpaceDE w:val="0"/>
        <w:autoSpaceDN w:val="0"/>
        <w:adjustRightInd w:val="0"/>
        <w:spacing w:line="276" w:lineRule="auto"/>
        <w:jc w:val="both"/>
      </w:pPr>
      <w:r>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B44374" w:rsidRDefault="00B44374" w:rsidP="00B44374">
      <w:pPr>
        <w:widowControl w:val="0"/>
        <w:shd w:val="clear" w:color="auto" w:fill="FFFFFF"/>
        <w:tabs>
          <w:tab w:val="left" w:pos="1056"/>
        </w:tabs>
        <w:autoSpaceDE w:val="0"/>
        <w:autoSpaceDN w:val="0"/>
        <w:adjustRightInd w:val="0"/>
        <w:spacing w:line="276" w:lineRule="auto"/>
        <w:ind w:left="10" w:firstLine="480"/>
        <w:jc w:val="center"/>
        <w:rPr>
          <w:color w:val="000000"/>
          <w:spacing w:val="-2"/>
        </w:rPr>
      </w:pPr>
      <w:r>
        <w:rPr>
          <w:color w:val="000000"/>
          <w:spacing w:val="-2"/>
        </w:rPr>
        <w:t>7.  ФОРС-МАЖОР</w:t>
      </w:r>
    </w:p>
    <w:p w:rsidR="00B44374" w:rsidRDefault="00B44374" w:rsidP="00B44374">
      <w:pPr>
        <w:widowControl w:val="0"/>
        <w:autoSpaceDE w:val="0"/>
        <w:autoSpaceDN w:val="0"/>
        <w:adjustRightInd w:val="0"/>
        <w:spacing w:line="276" w:lineRule="auto"/>
        <w:jc w:val="both"/>
      </w:pPr>
      <w:r>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B44374" w:rsidRDefault="00B44374" w:rsidP="00B44374">
      <w:pPr>
        <w:widowControl w:val="0"/>
        <w:autoSpaceDE w:val="0"/>
        <w:autoSpaceDN w:val="0"/>
        <w:adjustRightInd w:val="0"/>
        <w:spacing w:line="276" w:lineRule="auto"/>
        <w:jc w:val="both"/>
      </w:pPr>
      <w:r>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B44374" w:rsidRDefault="00B44374" w:rsidP="00B44374">
      <w:pPr>
        <w:widowControl w:val="0"/>
        <w:autoSpaceDE w:val="0"/>
        <w:autoSpaceDN w:val="0"/>
        <w:adjustRightInd w:val="0"/>
        <w:spacing w:line="276" w:lineRule="auto"/>
        <w:ind w:left="29"/>
        <w:jc w:val="both"/>
      </w:pPr>
      <w:r>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B44374" w:rsidRDefault="00B44374" w:rsidP="00B44374">
      <w:pPr>
        <w:widowControl w:val="0"/>
        <w:autoSpaceDE w:val="0"/>
        <w:autoSpaceDN w:val="0"/>
        <w:adjustRightInd w:val="0"/>
        <w:spacing w:line="276" w:lineRule="auto"/>
        <w:jc w:val="both"/>
        <w:rPr>
          <w:bCs/>
        </w:rPr>
      </w:pPr>
      <w:r>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B44374" w:rsidRDefault="00B44374" w:rsidP="00B44374">
      <w:pPr>
        <w:widowControl w:val="0"/>
        <w:shd w:val="clear" w:color="auto" w:fill="FFFFFF"/>
        <w:autoSpaceDE w:val="0"/>
        <w:autoSpaceDN w:val="0"/>
        <w:adjustRightInd w:val="0"/>
        <w:spacing w:before="283" w:line="276" w:lineRule="auto"/>
        <w:ind w:left="14"/>
        <w:jc w:val="center"/>
        <w:outlineLvl w:val="0"/>
        <w:rPr>
          <w:color w:val="000000"/>
          <w:spacing w:val="-4"/>
        </w:rPr>
      </w:pPr>
      <w:r>
        <w:rPr>
          <w:color w:val="000000"/>
          <w:spacing w:val="-4"/>
        </w:rPr>
        <w:t>8. ПОРЯДОК РАЗРЕШЕНИЯ СПОРОВ</w:t>
      </w:r>
    </w:p>
    <w:p w:rsidR="00B44374" w:rsidRDefault="00B44374" w:rsidP="00B44374">
      <w:pPr>
        <w:widowControl w:val="0"/>
        <w:autoSpaceDE w:val="0"/>
        <w:autoSpaceDN w:val="0"/>
        <w:adjustRightInd w:val="0"/>
        <w:spacing w:line="276" w:lineRule="auto"/>
        <w:jc w:val="both"/>
      </w:pPr>
      <w:r>
        <w:t xml:space="preserve">8.1. Любые разногласия и споры, возникающие в связи с настоящим Договором, должны регулироваться Сторонами путем переговоров. </w:t>
      </w:r>
    </w:p>
    <w:p w:rsidR="00B44374" w:rsidRDefault="00B44374" w:rsidP="00B44374">
      <w:pPr>
        <w:widowControl w:val="0"/>
        <w:autoSpaceDE w:val="0"/>
        <w:autoSpaceDN w:val="0"/>
        <w:adjustRightInd w:val="0"/>
        <w:spacing w:line="276" w:lineRule="auto"/>
        <w:jc w:val="both"/>
      </w:pPr>
      <w:r>
        <w:t>Попытка найти компромисс будет считаться неудачной, если одна из Сторон письменно уведомит об этом другую Сторону.</w:t>
      </w:r>
    </w:p>
    <w:p w:rsidR="00B44374" w:rsidRDefault="00B44374" w:rsidP="00B44374">
      <w:pPr>
        <w:widowControl w:val="0"/>
        <w:autoSpaceDE w:val="0"/>
        <w:autoSpaceDN w:val="0"/>
        <w:adjustRightInd w:val="0"/>
        <w:spacing w:line="276" w:lineRule="auto"/>
        <w:jc w:val="both"/>
      </w:pPr>
      <w:r>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B44374" w:rsidRDefault="00B44374" w:rsidP="00B44374">
      <w:pPr>
        <w:widowControl w:val="0"/>
        <w:autoSpaceDE w:val="0"/>
        <w:autoSpaceDN w:val="0"/>
        <w:adjustRightInd w:val="0"/>
        <w:spacing w:line="276" w:lineRule="auto"/>
        <w:jc w:val="both"/>
      </w:pPr>
      <w:r>
        <w:t>8.3. В случае не достижения Сторонами соглашения, дело подлежит рассмотрению в компетентном судебном органе страны ответчика.</w:t>
      </w:r>
    </w:p>
    <w:p w:rsidR="00B44374" w:rsidRDefault="00B44374" w:rsidP="00B44374">
      <w:pPr>
        <w:widowControl w:val="0"/>
        <w:autoSpaceDE w:val="0"/>
        <w:autoSpaceDN w:val="0"/>
        <w:adjustRightInd w:val="0"/>
        <w:spacing w:line="276" w:lineRule="auto"/>
        <w:jc w:val="both"/>
      </w:pPr>
      <w:r>
        <w:t>8.4. Стороны соглашаются с тем, что в процессе рассмотрения и решения спора будет применяться право страны ответчика.</w:t>
      </w:r>
    </w:p>
    <w:p w:rsidR="00B44374" w:rsidRDefault="00B44374" w:rsidP="00B44374">
      <w:pPr>
        <w:widowControl w:val="0"/>
        <w:autoSpaceDE w:val="0"/>
        <w:autoSpaceDN w:val="0"/>
        <w:adjustRightInd w:val="0"/>
        <w:spacing w:line="276" w:lineRule="auto"/>
        <w:jc w:val="both"/>
      </w:pPr>
      <w:r>
        <w:t>8.5. Решение суда будет окончательным и обязательным для исполнения Сторонами.</w:t>
      </w:r>
    </w:p>
    <w:p w:rsidR="00B44374" w:rsidRDefault="00B44374" w:rsidP="00B44374">
      <w:pPr>
        <w:widowControl w:val="0"/>
        <w:numPr>
          <w:ilvl w:val="0"/>
          <w:numId w:val="27"/>
        </w:numPr>
        <w:autoSpaceDE w:val="0"/>
        <w:autoSpaceDN w:val="0"/>
        <w:adjustRightInd w:val="0"/>
        <w:spacing w:line="276" w:lineRule="auto"/>
        <w:contextualSpacing/>
        <w:jc w:val="center"/>
      </w:pPr>
      <w:r>
        <w:t>ПОРЯДОК ВНЕСЕНИЯ ИЗМЕНЕНИЙ,</w:t>
      </w:r>
    </w:p>
    <w:p w:rsidR="00B44374" w:rsidRDefault="00B44374" w:rsidP="00B44374">
      <w:pPr>
        <w:widowControl w:val="0"/>
        <w:autoSpaceDE w:val="0"/>
        <w:autoSpaceDN w:val="0"/>
        <w:adjustRightInd w:val="0"/>
        <w:spacing w:line="276" w:lineRule="auto"/>
        <w:ind w:left="480"/>
        <w:contextualSpacing/>
        <w:jc w:val="center"/>
      </w:pPr>
      <w:r>
        <w:t>ДОПОЛНЕНИЙ В ДОГОВОР И ЕГО РАСТОРЖЕНИЯ</w:t>
      </w:r>
    </w:p>
    <w:p w:rsidR="00B44374" w:rsidRDefault="00B44374" w:rsidP="00B44374">
      <w:pPr>
        <w:widowControl w:val="0"/>
        <w:autoSpaceDE w:val="0"/>
        <w:autoSpaceDN w:val="0"/>
        <w:adjustRightInd w:val="0"/>
        <w:spacing w:line="276" w:lineRule="auto"/>
        <w:jc w:val="both"/>
      </w:pPr>
      <w:r>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B44374" w:rsidRDefault="00B44374" w:rsidP="00B44374">
      <w:pPr>
        <w:widowControl w:val="0"/>
        <w:autoSpaceDE w:val="0"/>
        <w:autoSpaceDN w:val="0"/>
        <w:adjustRightInd w:val="0"/>
        <w:spacing w:line="276" w:lineRule="auto"/>
        <w:jc w:val="both"/>
      </w:pPr>
      <w:r>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B44374" w:rsidRDefault="00B44374" w:rsidP="00B44374">
      <w:pPr>
        <w:widowControl w:val="0"/>
        <w:autoSpaceDE w:val="0"/>
        <w:autoSpaceDN w:val="0"/>
        <w:adjustRightInd w:val="0"/>
        <w:spacing w:line="276" w:lineRule="auto"/>
        <w:jc w:val="both"/>
      </w:pPr>
      <w:r>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B44374" w:rsidRDefault="00B44374" w:rsidP="00B44374">
      <w:pPr>
        <w:widowControl w:val="0"/>
        <w:autoSpaceDE w:val="0"/>
        <w:autoSpaceDN w:val="0"/>
        <w:adjustRightInd w:val="0"/>
        <w:spacing w:line="276" w:lineRule="auto"/>
        <w:ind w:left="480"/>
        <w:contextualSpacing/>
        <w:jc w:val="both"/>
      </w:pPr>
      <w:r>
        <w:t xml:space="preserve">   </w:t>
      </w:r>
    </w:p>
    <w:p w:rsidR="00B44374" w:rsidRDefault="00B44374" w:rsidP="00B44374">
      <w:pPr>
        <w:widowControl w:val="0"/>
        <w:numPr>
          <w:ilvl w:val="0"/>
          <w:numId w:val="28"/>
        </w:numPr>
        <w:autoSpaceDE w:val="0"/>
        <w:autoSpaceDN w:val="0"/>
        <w:adjustRightInd w:val="0"/>
        <w:spacing w:line="276" w:lineRule="auto"/>
        <w:jc w:val="center"/>
      </w:pPr>
      <w:r>
        <w:t>ПРОЧИЕ УСЛОВИЯ</w:t>
      </w:r>
    </w:p>
    <w:p w:rsidR="00B44374" w:rsidRDefault="00B44374" w:rsidP="00B44374">
      <w:pPr>
        <w:widowControl w:val="0"/>
        <w:autoSpaceDE w:val="0"/>
        <w:autoSpaceDN w:val="0"/>
        <w:adjustRightInd w:val="0"/>
        <w:spacing w:line="276" w:lineRule="auto"/>
        <w:jc w:val="both"/>
        <w:rPr>
          <w:b/>
        </w:rPr>
      </w:pPr>
      <w:r>
        <w:t xml:space="preserve">10.1. </w:t>
      </w:r>
      <w:r>
        <w:rPr>
          <w:color w:val="000000"/>
          <w:spacing w:val="4"/>
        </w:rPr>
        <w:t xml:space="preserve">С момента подписания настоящего Договора все предварительные переговоры и </w:t>
      </w:r>
      <w:r>
        <w:rPr>
          <w:color w:val="000000"/>
        </w:rPr>
        <w:t>переписка, связанные с заключением настоящего Договора, утрачивают силу.</w:t>
      </w:r>
    </w:p>
    <w:p w:rsidR="00B44374" w:rsidRDefault="00B44374" w:rsidP="00B44374">
      <w:pPr>
        <w:widowControl w:val="0"/>
        <w:autoSpaceDE w:val="0"/>
        <w:autoSpaceDN w:val="0"/>
        <w:adjustRightInd w:val="0"/>
        <w:spacing w:line="276" w:lineRule="auto"/>
        <w:jc w:val="both"/>
      </w:pPr>
      <w:r>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B44374" w:rsidRDefault="00B44374" w:rsidP="00B44374">
      <w:pPr>
        <w:widowControl w:val="0"/>
        <w:autoSpaceDE w:val="0"/>
        <w:autoSpaceDN w:val="0"/>
        <w:adjustRightInd w:val="0"/>
        <w:spacing w:line="276" w:lineRule="auto"/>
        <w:jc w:val="both"/>
      </w:pPr>
      <w:r>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B44374" w:rsidRDefault="00B44374" w:rsidP="00B44374">
      <w:pPr>
        <w:widowControl w:val="0"/>
        <w:autoSpaceDE w:val="0"/>
        <w:autoSpaceDN w:val="0"/>
        <w:adjustRightInd w:val="0"/>
        <w:spacing w:line="276" w:lineRule="auto"/>
        <w:jc w:val="both"/>
        <w:rPr>
          <w:color w:val="000000"/>
        </w:rPr>
      </w:pPr>
      <w:r>
        <w:t xml:space="preserve">10.4. </w:t>
      </w:r>
      <w:r>
        <w:rPr>
          <w:color w:val="000000"/>
          <w:spacing w:val="-1"/>
        </w:rPr>
        <w:t xml:space="preserve">Стороны обязуются в пятидневный срок письменно уведомить друг друга об изменении </w:t>
      </w:r>
      <w:r>
        <w:rPr>
          <w:color w:val="000000"/>
          <w:spacing w:val="3"/>
        </w:rPr>
        <w:t xml:space="preserve">юридического и/или фактического адреса, изменениях в банковских реквизитах, планируемой </w:t>
      </w:r>
      <w:r>
        <w:rPr>
          <w:color w:val="000000"/>
          <w:spacing w:val="6"/>
        </w:rPr>
        <w:t xml:space="preserve">реорганизации и ликвидации. В случае реорганизации какой-либо из Сторон, Стороны </w:t>
      </w:r>
      <w:r>
        <w:rPr>
          <w:color w:val="000000"/>
          <w:spacing w:val="2"/>
        </w:rPr>
        <w:t xml:space="preserve">обязуются </w:t>
      </w:r>
      <w:r>
        <w:rPr>
          <w:color w:val="000000"/>
          <w:spacing w:val="6"/>
        </w:rPr>
        <w:t xml:space="preserve">в </w:t>
      </w:r>
      <w:r>
        <w:rPr>
          <w:color w:val="000000"/>
          <w:spacing w:val="-1"/>
        </w:rPr>
        <w:t xml:space="preserve">пятидневный </w:t>
      </w:r>
      <w:r>
        <w:rPr>
          <w:color w:val="000000"/>
          <w:spacing w:val="6"/>
        </w:rPr>
        <w:t>срок</w:t>
      </w:r>
      <w:r>
        <w:rPr>
          <w:color w:val="000000"/>
          <w:spacing w:val="2"/>
        </w:rPr>
        <w:t xml:space="preserve"> подписать дополнительное соглашение к настоящему Договору, в котором должны определить </w:t>
      </w:r>
      <w:r>
        <w:rPr>
          <w:color w:val="000000"/>
          <w:spacing w:val="-1"/>
        </w:rPr>
        <w:t>дальнейший порядок взаимоотношений между Сторонами.</w:t>
      </w:r>
      <w:r>
        <w:rPr>
          <w:color w:val="000000"/>
        </w:rPr>
        <w:t xml:space="preserve"> </w:t>
      </w:r>
    </w:p>
    <w:p w:rsidR="00B44374" w:rsidRDefault="00B44374" w:rsidP="00B44374">
      <w:pPr>
        <w:widowControl w:val="0"/>
        <w:autoSpaceDE w:val="0"/>
        <w:autoSpaceDN w:val="0"/>
        <w:adjustRightInd w:val="0"/>
        <w:spacing w:line="276" w:lineRule="auto"/>
        <w:jc w:val="both"/>
      </w:pPr>
      <w:r>
        <w:rPr>
          <w:color w:val="000000"/>
        </w:rPr>
        <w:t xml:space="preserve">10.5. Вся переписка между Сторонами, связанная с выполнением </w:t>
      </w:r>
      <w:r>
        <w:rPr>
          <w:color w:val="000000"/>
          <w:spacing w:val="5"/>
        </w:rPr>
        <w:t xml:space="preserve">настоящего Договора, отгрузочная документация и маркировка выполняются на русском </w:t>
      </w:r>
      <w:r>
        <w:rPr>
          <w:color w:val="000000"/>
          <w:spacing w:val="-4"/>
        </w:rPr>
        <w:t>языке.</w:t>
      </w:r>
    </w:p>
    <w:p w:rsidR="00B44374" w:rsidRDefault="00B44374" w:rsidP="00B44374">
      <w:pPr>
        <w:widowControl w:val="0"/>
        <w:autoSpaceDE w:val="0"/>
        <w:autoSpaceDN w:val="0"/>
        <w:adjustRightInd w:val="0"/>
        <w:spacing w:line="276" w:lineRule="auto"/>
        <w:jc w:val="both"/>
      </w:pPr>
      <w:r>
        <w:t>10.6. Настоящий Договор составлен в 3 (трех) экземплярах, имеющих одинаковую юридическую силу, 1 (один) экземпляр - для</w:t>
      </w:r>
      <w:r>
        <w:rPr>
          <w:color w:val="000000"/>
          <w:spacing w:val="-1"/>
        </w:rPr>
        <w:t xml:space="preserve"> ПОСТАВЩИКА</w:t>
      </w:r>
      <w:r>
        <w:t>, 2 (два) экземпляра - для</w:t>
      </w:r>
      <w:r>
        <w:rPr>
          <w:color w:val="000000"/>
          <w:spacing w:val="1"/>
        </w:rPr>
        <w:t xml:space="preserve"> ПОКУПАТЕЛЯ.</w:t>
      </w:r>
    </w:p>
    <w:p w:rsidR="00B44374" w:rsidRDefault="00B44374" w:rsidP="00B44374">
      <w:pPr>
        <w:widowControl w:val="0"/>
        <w:autoSpaceDE w:val="0"/>
        <w:autoSpaceDN w:val="0"/>
        <w:adjustRightInd w:val="0"/>
        <w:spacing w:line="276" w:lineRule="auto"/>
        <w:jc w:val="both"/>
      </w:pPr>
      <w:r>
        <w:t>10.7. Все приложения к настоящему Договору являются его неотъемлемыми частями. К настоящему Договору прилагается: Спецификация № 1 (Приложение № 1).</w:t>
      </w:r>
    </w:p>
    <w:p w:rsidR="00B44374" w:rsidRDefault="00B44374" w:rsidP="00B44374">
      <w:pPr>
        <w:widowControl w:val="0"/>
        <w:tabs>
          <w:tab w:val="left" w:pos="-240"/>
          <w:tab w:val="left" w:pos="709"/>
          <w:tab w:val="left" w:pos="7982"/>
        </w:tabs>
        <w:suppressAutoHyphens/>
        <w:autoSpaceDE w:val="0"/>
        <w:autoSpaceDN w:val="0"/>
        <w:adjustRightInd w:val="0"/>
        <w:jc w:val="both"/>
        <w:rPr>
          <w:color w:val="000000"/>
          <w:spacing w:val="3"/>
        </w:rPr>
      </w:pPr>
      <w:r>
        <w:rPr>
          <w:color w:val="000000"/>
          <w:spacing w:val="3"/>
        </w:rPr>
        <w:t xml:space="preserve">10.8. Договор вступает в силу с момента его подписания сторонами и действует один календарный год, а в части взаиморасчетов до полного их исполнения. </w:t>
      </w:r>
    </w:p>
    <w:p w:rsidR="00B44374" w:rsidRDefault="00B44374" w:rsidP="00B44374">
      <w:pPr>
        <w:widowControl w:val="0"/>
        <w:tabs>
          <w:tab w:val="left" w:pos="-240"/>
          <w:tab w:val="left" w:pos="709"/>
          <w:tab w:val="left" w:pos="7982"/>
        </w:tabs>
        <w:suppressAutoHyphens/>
        <w:autoSpaceDE w:val="0"/>
        <w:autoSpaceDN w:val="0"/>
        <w:adjustRightInd w:val="0"/>
        <w:jc w:val="both"/>
        <w:rPr>
          <w:color w:val="000000"/>
          <w:spacing w:val="3"/>
        </w:rPr>
      </w:pPr>
      <w:r>
        <w:rPr>
          <w:color w:val="000000"/>
          <w:spacing w:val="3"/>
        </w:rPr>
        <w:t>10.9.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B44374" w:rsidRDefault="00B44374" w:rsidP="00B44374">
      <w:pPr>
        <w:widowControl w:val="0"/>
        <w:numPr>
          <w:ilvl w:val="0"/>
          <w:numId w:val="29"/>
        </w:numPr>
        <w:shd w:val="clear" w:color="auto" w:fill="FFFFFF"/>
        <w:tabs>
          <w:tab w:val="left" w:pos="970"/>
        </w:tabs>
        <w:autoSpaceDE w:val="0"/>
        <w:autoSpaceDN w:val="0"/>
        <w:adjustRightInd w:val="0"/>
        <w:spacing w:line="276" w:lineRule="auto"/>
        <w:ind w:left="482"/>
        <w:contextualSpacing/>
        <w:jc w:val="center"/>
        <w:rPr>
          <w:color w:val="000000"/>
          <w:spacing w:val="-3"/>
        </w:rPr>
      </w:pPr>
      <w:r>
        <w:rPr>
          <w:color w:val="000000"/>
          <w:spacing w:val="-3"/>
        </w:rPr>
        <w:t>ЮРИДИЧЕСКИЕ АДРЕСА И РЕКВИЗИТЫ СТОРОН:</w:t>
      </w:r>
    </w:p>
    <w:tbl>
      <w:tblPr>
        <w:tblW w:w="10856" w:type="dxa"/>
        <w:jc w:val="center"/>
        <w:tblLook w:val="04A0" w:firstRow="1" w:lastRow="0" w:firstColumn="1" w:lastColumn="0" w:noHBand="0" w:noVBand="1"/>
      </w:tblPr>
      <w:tblGrid>
        <w:gridCol w:w="5193"/>
        <w:gridCol w:w="5663"/>
      </w:tblGrid>
      <w:tr w:rsidR="00B44374" w:rsidTr="00B44374">
        <w:trPr>
          <w:trHeight w:val="207"/>
          <w:jc w:val="center"/>
        </w:trPr>
        <w:tc>
          <w:tcPr>
            <w:tcW w:w="5193" w:type="dxa"/>
          </w:tcPr>
          <w:p w:rsidR="00B44374" w:rsidRDefault="00B44374" w:rsidP="00B44374">
            <w:pPr>
              <w:widowControl w:val="0"/>
              <w:shd w:val="clear" w:color="auto" w:fill="FFFFFF"/>
              <w:autoSpaceDE w:val="0"/>
              <w:autoSpaceDN w:val="0"/>
              <w:adjustRightInd w:val="0"/>
              <w:spacing w:line="256" w:lineRule="auto"/>
              <w:ind w:left="10"/>
              <w:jc w:val="center"/>
              <w:rPr>
                <w:b/>
                <w:color w:val="000000"/>
                <w:spacing w:val="7"/>
                <w:lang w:eastAsia="en-US"/>
              </w:rPr>
            </w:pPr>
            <w:r>
              <w:rPr>
                <w:b/>
                <w:lang w:eastAsia="en-US"/>
              </w:rPr>
              <w:t>ПОКУПАТЕЛЬ</w:t>
            </w:r>
          </w:p>
          <w:p w:rsidR="00B44374" w:rsidRDefault="00B44374" w:rsidP="00B44374">
            <w:pPr>
              <w:widowControl w:val="0"/>
              <w:shd w:val="clear" w:color="auto" w:fill="FFFFFF"/>
              <w:autoSpaceDE w:val="0"/>
              <w:autoSpaceDN w:val="0"/>
              <w:adjustRightInd w:val="0"/>
              <w:spacing w:line="256" w:lineRule="auto"/>
              <w:ind w:left="10"/>
              <w:jc w:val="center"/>
              <w:rPr>
                <w:b/>
                <w:lang w:eastAsia="en-US"/>
              </w:rPr>
            </w:pPr>
            <w:r>
              <w:rPr>
                <w:b/>
                <w:color w:val="000000"/>
                <w:spacing w:val="7"/>
                <w:lang w:eastAsia="en-US"/>
              </w:rPr>
              <w:t>ЗАО «Южно-Кавказская железная дорога»</w:t>
            </w:r>
          </w:p>
          <w:p w:rsidR="00B44374" w:rsidRDefault="00B44374" w:rsidP="00B44374">
            <w:pPr>
              <w:widowControl w:val="0"/>
              <w:shd w:val="clear" w:color="auto" w:fill="FFFFFF"/>
              <w:autoSpaceDE w:val="0"/>
              <w:autoSpaceDN w:val="0"/>
              <w:adjustRightInd w:val="0"/>
              <w:spacing w:before="5" w:line="256" w:lineRule="auto"/>
              <w:ind w:left="10"/>
              <w:rPr>
                <w:color w:val="000000"/>
                <w:spacing w:val="-1"/>
                <w:lang w:eastAsia="en-US"/>
              </w:rPr>
            </w:pPr>
            <w:r>
              <w:rPr>
                <w:color w:val="000000"/>
                <w:lang w:eastAsia="en-US"/>
              </w:rPr>
              <w:t xml:space="preserve">Адрес: Республика Армения, </w:t>
            </w:r>
            <w:r>
              <w:rPr>
                <w:color w:val="000000"/>
                <w:spacing w:val="-1"/>
                <w:lang w:eastAsia="en-US"/>
              </w:rPr>
              <w:t xml:space="preserve">0005, </w:t>
            </w:r>
          </w:p>
          <w:p w:rsidR="00B44374" w:rsidRDefault="00B44374" w:rsidP="00B44374">
            <w:pPr>
              <w:widowControl w:val="0"/>
              <w:shd w:val="clear" w:color="auto" w:fill="FFFFFF"/>
              <w:autoSpaceDE w:val="0"/>
              <w:autoSpaceDN w:val="0"/>
              <w:adjustRightInd w:val="0"/>
              <w:spacing w:before="5" w:line="256" w:lineRule="auto"/>
              <w:ind w:left="10"/>
              <w:rPr>
                <w:lang w:eastAsia="en-US"/>
              </w:rPr>
            </w:pPr>
            <w:r>
              <w:rPr>
                <w:color w:val="000000"/>
                <w:spacing w:val="-1"/>
                <w:lang w:eastAsia="en-US"/>
              </w:rPr>
              <w:t>г. Ереван, Пр. Тиграна Меца, 50</w:t>
            </w:r>
            <w:r>
              <w:rPr>
                <w:lang w:eastAsia="en-US"/>
              </w:rPr>
              <w:t>.</w:t>
            </w:r>
          </w:p>
          <w:p w:rsidR="00B44374" w:rsidRDefault="00B44374" w:rsidP="00B44374">
            <w:pPr>
              <w:widowControl w:val="0"/>
              <w:shd w:val="clear" w:color="auto" w:fill="FFFFFF"/>
              <w:autoSpaceDE w:val="0"/>
              <w:autoSpaceDN w:val="0"/>
              <w:adjustRightInd w:val="0"/>
              <w:spacing w:line="256" w:lineRule="auto"/>
              <w:ind w:left="10"/>
              <w:rPr>
                <w:lang w:eastAsia="en-US"/>
              </w:rPr>
            </w:pPr>
            <w:r>
              <w:rPr>
                <w:color w:val="000000"/>
                <w:spacing w:val="-1"/>
                <w:lang w:eastAsia="en-US"/>
              </w:rPr>
              <w:t>ИНН 1200448268, КПП 39237346</w:t>
            </w:r>
          </w:p>
          <w:p w:rsidR="00B44374" w:rsidRDefault="00B44374" w:rsidP="00B44374">
            <w:pPr>
              <w:widowControl w:val="0"/>
              <w:shd w:val="clear" w:color="auto" w:fill="FFFFFF"/>
              <w:autoSpaceDE w:val="0"/>
              <w:autoSpaceDN w:val="0"/>
              <w:adjustRightInd w:val="0"/>
              <w:spacing w:line="256" w:lineRule="auto"/>
              <w:ind w:left="10"/>
              <w:rPr>
                <w:lang w:eastAsia="en-US"/>
              </w:rPr>
            </w:pPr>
            <w:r>
              <w:rPr>
                <w:color w:val="000000"/>
                <w:spacing w:val="-2"/>
                <w:lang w:eastAsia="en-US"/>
              </w:rPr>
              <w:t>БИК 044525187</w:t>
            </w:r>
          </w:p>
          <w:p w:rsidR="00B44374" w:rsidRDefault="00B44374" w:rsidP="00B44374">
            <w:pPr>
              <w:widowControl w:val="0"/>
              <w:shd w:val="clear" w:color="auto" w:fill="FFFFFF"/>
              <w:autoSpaceDE w:val="0"/>
              <w:autoSpaceDN w:val="0"/>
              <w:adjustRightInd w:val="0"/>
              <w:spacing w:line="256" w:lineRule="auto"/>
              <w:ind w:left="10"/>
              <w:rPr>
                <w:color w:val="000000"/>
                <w:spacing w:val="-4"/>
                <w:lang w:eastAsia="en-US"/>
              </w:rPr>
            </w:pPr>
            <w:r>
              <w:rPr>
                <w:color w:val="000000"/>
                <w:spacing w:val="-4"/>
                <w:lang w:eastAsia="en-US"/>
              </w:rPr>
              <w:t>ЗАО   «Банк   ВТБ-Армения»,</w:t>
            </w:r>
          </w:p>
          <w:p w:rsidR="00B44374" w:rsidRDefault="00B44374" w:rsidP="00B44374">
            <w:pPr>
              <w:widowControl w:val="0"/>
              <w:shd w:val="clear" w:color="auto" w:fill="FFFFFF"/>
              <w:autoSpaceDE w:val="0"/>
              <w:autoSpaceDN w:val="0"/>
              <w:adjustRightInd w:val="0"/>
              <w:spacing w:line="256" w:lineRule="auto"/>
              <w:ind w:left="10"/>
              <w:rPr>
                <w:lang w:eastAsia="en-US"/>
              </w:rPr>
            </w:pPr>
            <w:r>
              <w:rPr>
                <w:color w:val="000000"/>
                <w:spacing w:val="-4"/>
                <w:lang w:eastAsia="en-US"/>
              </w:rPr>
              <w:t>РА,  г.   Ереван,</w:t>
            </w:r>
          </w:p>
          <w:p w:rsidR="00B44374" w:rsidRDefault="00B44374" w:rsidP="00B44374">
            <w:pPr>
              <w:widowControl w:val="0"/>
              <w:shd w:val="clear" w:color="auto" w:fill="FFFFFF"/>
              <w:autoSpaceDE w:val="0"/>
              <w:autoSpaceDN w:val="0"/>
              <w:adjustRightInd w:val="0"/>
              <w:spacing w:line="256" w:lineRule="auto"/>
              <w:ind w:left="10"/>
              <w:rPr>
                <w:color w:val="000000"/>
                <w:spacing w:val="-2"/>
                <w:lang w:eastAsia="en-US"/>
              </w:rPr>
            </w:pPr>
            <w:r>
              <w:rPr>
                <w:color w:val="000000"/>
                <w:spacing w:val="-2"/>
                <w:lang w:eastAsia="en-US"/>
              </w:rPr>
              <w:t>ул. Налбадяна,46</w:t>
            </w:r>
          </w:p>
          <w:p w:rsidR="00B44374" w:rsidRDefault="00B44374" w:rsidP="00B44374">
            <w:pPr>
              <w:widowControl w:val="0"/>
              <w:shd w:val="clear" w:color="auto" w:fill="FFFFFF"/>
              <w:autoSpaceDE w:val="0"/>
              <w:autoSpaceDN w:val="0"/>
              <w:adjustRightInd w:val="0"/>
              <w:spacing w:line="256" w:lineRule="auto"/>
              <w:ind w:left="10"/>
              <w:rPr>
                <w:lang w:eastAsia="en-US"/>
              </w:rPr>
            </w:pPr>
            <w:r>
              <w:rPr>
                <w:lang w:val="en-US" w:eastAsia="en-US"/>
              </w:rPr>
              <w:t>SWIFT</w:t>
            </w:r>
            <w:r w:rsidRPr="00EF1B6A">
              <w:rPr>
                <w:lang w:eastAsia="en-US"/>
              </w:rPr>
              <w:t xml:space="preserve"> </w:t>
            </w:r>
            <w:r>
              <w:rPr>
                <w:lang w:val="en-US" w:eastAsia="en-US"/>
              </w:rPr>
              <w:t>ARMJAM</w:t>
            </w:r>
            <w:r>
              <w:rPr>
                <w:lang w:eastAsia="en-US"/>
              </w:rPr>
              <w:t>22</w:t>
            </w:r>
          </w:p>
          <w:p w:rsidR="00B44374" w:rsidRDefault="00B44374" w:rsidP="00B44374">
            <w:pPr>
              <w:widowControl w:val="0"/>
              <w:shd w:val="clear" w:color="auto" w:fill="FFFFFF"/>
              <w:autoSpaceDE w:val="0"/>
              <w:autoSpaceDN w:val="0"/>
              <w:adjustRightInd w:val="0"/>
              <w:spacing w:line="256" w:lineRule="auto"/>
              <w:ind w:left="10"/>
              <w:rPr>
                <w:color w:val="000000"/>
                <w:spacing w:val="-4"/>
                <w:lang w:eastAsia="en-US"/>
              </w:rPr>
            </w:pPr>
            <w:r>
              <w:rPr>
                <w:color w:val="000000"/>
                <w:spacing w:val="-4"/>
                <w:lang w:eastAsia="en-US"/>
              </w:rPr>
              <w:t>р/с 16048000938200</w:t>
            </w:r>
          </w:p>
          <w:p w:rsidR="00B44374" w:rsidRDefault="00B44374" w:rsidP="00B44374">
            <w:pPr>
              <w:widowControl w:val="0"/>
              <w:shd w:val="clear" w:color="auto" w:fill="FFFFFF"/>
              <w:autoSpaceDE w:val="0"/>
              <w:autoSpaceDN w:val="0"/>
              <w:adjustRightInd w:val="0"/>
              <w:spacing w:line="256" w:lineRule="auto"/>
              <w:ind w:left="10"/>
              <w:rPr>
                <w:color w:val="000000"/>
                <w:spacing w:val="7"/>
                <w:lang w:eastAsia="en-US"/>
              </w:rPr>
            </w:pPr>
            <w:r>
              <w:rPr>
                <w:color w:val="000000"/>
                <w:spacing w:val="7"/>
                <w:lang w:eastAsia="en-US"/>
              </w:rPr>
              <w:t>к/с 30111810355550000002</w:t>
            </w:r>
          </w:p>
          <w:p w:rsidR="00B44374" w:rsidRDefault="00B44374" w:rsidP="00B44374">
            <w:pPr>
              <w:widowControl w:val="0"/>
              <w:shd w:val="clear" w:color="auto" w:fill="FFFFFF"/>
              <w:autoSpaceDE w:val="0"/>
              <w:autoSpaceDN w:val="0"/>
              <w:adjustRightInd w:val="0"/>
              <w:spacing w:line="256" w:lineRule="auto"/>
              <w:ind w:left="10"/>
              <w:rPr>
                <w:lang w:eastAsia="en-US"/>
              </w:rPr>
            </w:pPr>
          </w:p>
          <w:p w:rsidR="00B44374" w:rsidRDefault="00B44374" w:rsidP="00B44374">
            <w:pPr>
              <w:widowControl w:val="0"/>
              <w:shd w:val="clear" w:color="auto" w:fill="FFFFFF"/>
              <w:autoSpaceDE w:val="0"/>
              <w:autoSpaceDN w:val="0"/>
              <w:adjustRightInd w:val="0"/>
              <w:spacing w:before="10" w:line="256" w:lineRule="auto"/>
              <w:rPr>
                <w:lang w:eastAsia="en-US"/>
              </w:rPr>
            </w:pPr>
            <w:r>
              <w:rPr>
                <w:lang w:eastAsia="en-US"/>
              </w:rPr>
              <w:t>Генеральный директор</w:t>
            </w:r>
          </w:p>
          <w:p w:rsidR="00B44374" w:rsidRDefault="00B44374" w:rsidP="00B44374">
            <w:pPr>
              <w:widowControl w:val="0"/>
              <w:shd w:val="clear" w:color="auto" w:fill="FFFFFF"/>
              <w:autoSpaceDE w:val="0"/>
              <w:autoSpaceDN w:val="0"/>
              <w:adjustRightInd w:val="0"/>
              <w:spacing w:before="10" w:line="276" w:lineRule="auto"/>
              <w:rPr>
                <w:lang w:eastAsia="en-US"/>
              </w:rPr>
            </w:pPr>
          </w:p>
          <w:p w:rsidR="00B44374" w:rsidRDefault="00B44374" w:rsidP="00B44374">
            <w:pPr>
              <w:widowControl w:val="0"/>
              <w:shd w:val="clear" w:color="auto" w:fill="FFFFFF"/>
              <w:autoSpaceDE w:val="0"/>
              <w:autoSpaceDN w:val="0"/>
              <w:adjustRightInd w:val="0"/>
              <w:spacing w:before="10" w:line="276" w:lineRule="auto"/>
              <w:rPr>
                <w:lang w:eastAsia="en-US"/>
              </w:rPr>
            </w:pPr>
            <w:r>
              <w:rPr>
                <w:lang w:eastAsia="en-US"/>
              </w:rPr>
              <w:t>___________________</w:t>
            </w:r>
            <w:r>
              <w:rPr>
                <w:b/>
                <w:lang w:eastAsia="en-US"/>
              </w:rPr>
              <w:t xml:space="preserve"> </w:t>
            </w:r>
            <w:r>
              <w:rPr>
                <w:lang w:eastAsia="en-US"/>
              </w:rPr>
              <w:t xml:space="preserve">     </w:t>
            </w:r>
          </w:p>
          <w:p w:rsidR="00B44374" w:rsidRDefault="00B44374" w:rsidP="00B44374">
            <w:pPr>
              <w:widowControl w:val="0"/>
              <w:shd w:val="clear" w:color="auto" w:fill="FFFFFF"/>
              <w:autoSpaceDE w:val="0"/>
              <w:autoSpaceDN w:val="0"/>
              <w:adjustRightInd w:val="0"/>
              <w:spacing w:before="10" w:line="276" w:lineRule="auto"/>
              <w:rPr>
                <w:lang w:eastAsia="en-US"/>
              </w:rPr>
            </w:pPr>
            <w:r>
              <w:rPr>
                <w:lang w:eastAsia="en-US"/>
              </w:rPr>
              <w:t xml:space="preserve">  м.п.</w:t>
            </w:r>
          </w:p>
        </w:tc>
        <w:tc>
          <w:tcPr>
            <w:tcW w:w="5663" w:type="dxa"/>
          </w:tcPr>
          <w:p w:rsidR="00B44374" w:rsidRDefault="00B44374" w:rsidP="00B44374">
            <w:pPr>
              <w:widowControl w:val="0"/>
              <w:shd w:val="clear" w:color="auto" w:fill="FFFFFF"/>
              <w:autoSpaceDE w:val="0"/>
              <w:autoSpaceDN w:val="0"/>
              <w:adjustRightInd w:val="0"/>
              <w:spacing w:line="256" w:lineRule="auto"/>
              <w:rPr>
                <w:b/>
                <w:lang w:eastAsia="en-US"/>
              </w:rPr>
            </w:pPr>
            <w:r>
              <w:rPr>
                <w:b/>
                <w:lang w:eastAsia="en-US"/>
              </w:rPr>
              <w:t xml:space="preserve">                       ПОСТАВЩИК</w:t>
            </w:r>
          </w:p>
          <w:p w:rsidR="00B44374" w:rsidRDefault="00B44374" w:rsidP="00B44374">
            <w:pPr>
              <w:widowControl w:val="0"/>
              <w:autoSpaceDE w:val="0"/>
              <w:autoSpaceDN w:val="0"/>
              <w:adjustRightInd w:val="0"/>
              <w:spacing w:line="256" w:lineRule="auto"/>
              <w:ind w:left="360"/>
              <w:rPr>
                <w:b/>
                <w:lang w:eastAsia="en-US"/>
              </w:rPr>
            </w:pPr>
            <w:r>
              <w:rPr>
                <w:b/>
                <w:lang w:eastAsia="en-US"/>
              </w:rPr>
              <w:t xml:space="preserve">       «___»</w:t>
            </w:r>
          </w:p>
          <w:p w:rsidR="00B44374" w:rsidRDefault="00B44374" w:rsidP="00B44374">
            <w:pPr>
              <w:widowControl w:val="0"/>
              <w:autoSpaceDE w:val="0"/>
              <w:autoSpaceDN w:val="0"/>
              <w:adjustRightInd w:val="0"/>
              <w:spacing w:line="256" w:lineRule="auto"/>
              <w:rPr>
                <w:lang w:eastAsia="en-US"/>
              </w:rPr>
            </w:pPr>
          </w:p>
          <w:p w:rsidR="00B44374" w:rsidRDefault="00B44374" w:rsidP="00B44374">
            <w:pPr>
              <w:widowControl w:val="0"/>
              <w:autoSpaceDE w:val="0"/>
              <w:autoSpaceDN w:val="0"/>
              <w:adjustRightInd w:val="0"/>
              <w:spacing w:line="256" w:lineRule="auto"/>
              <w:rPr>
                <w:lang w:eastAsia="en-US"/>
              </w:rPr>
            </w:pPr>
            <w:r>
              <w:rPr>
                <w:lang w:eastAsia="en-US"/>
              </w:rPr>
              <w:t>Адрес: ___</w:t>
            </w:r>
          </w:p>
          <w:p w:rsidR="00B44374" w:rsidRDefault="00B44374" w:rsidP="00B44374">
            <w:pPr>
              <w:widowControl w:val="0"/>
              <w:autoSpaceDE w:val="0"/>
              <w:autoSpaceDN w:val="0"/>
              <w:adjustRightInd w:val="0"/>
              <w:spacing w:line="256" w:lineRule="auto"/>
              <w:rPr>
                <w:lang w:eastAsia="en-US"/>
              </w:rPr>
            </w:pPr>
            <w:r>
              <w:rPr>
                <w:lang w:eastAsia="en-US"/>
              </w:rPr>
              <w:t>ИНН: ___, КПП: ___</w:t>
            </w:r>
          </w:p>
          <w:p w:rsidR="00B44374" w:rsidRDefault="00B44374" w:rsidP="00B44374">
            <w:pPr>
              <w:widowControl w:val="0"/>
              <w:autoSpaceDE w:val="0"/>
              <w:autoSpaceDN w:val="0"/>
              <w:adjustRightInd w:val="0"/>
              <w:spacing w:line="256" w:lineRule="auto"/>
              <w:rPr>
                <w:lang w:eastAsia="en-US"/>
              </w:rPr>
            </w:pPr>
            <w:r>
              <w:rPr>
                <w:lang w:eastAsia="en-US"/>
              </w:rPr>
              <w:t xml:space="preserve">БИК: ___ </w:t>
            </w:r>
          </w:p>
          <w:p w:rsidR="00B44374" w:rsidRDefault="00B44374" w:rsidP="00B44374">
            <w:pPr>
              <w:widowControl w:val="0"/>
              <w:autoSpaceDE w:val="0"/>
              <w:autoSpaceDN w:val="0"/>
              <w:adjustRightInd w:val="0"/>
              <w:spacing w:line="256" w:lineRule="auto"/>
              <w:rPr>
                <w:lang w:eastAsia="en-US"/>
              </w:rPr>
            </w:pPr>
            <w:r>
              <w:rPr>
                <w:lang w:eastAsia="en-US"/>
              </w:rPr>
              <w:t>Банк «___» ___</w:t>
            </w:r>
          </w:p>
          <w:p w:rsidR="00B44374" w:rsidRDefault="00B44374" w:rsidP="00B44374">
            <w:pPr>
              <w:widowControl w:val="0"/>
              <w:autoSpaceDE w:val="0"/>
              <w:autoSpaceDN w:val="0"/>
              <w:adjustRightInd w:val="0"/>
              <w:spacing w:line="256" w:lineRule="auto"/>
              <w:rPr>
                <w:lang w:eastAsia="en-US"/>
              </w:rPr>
            </w:pPr>
            <w:r>
              <w:rPr>
                <w:lang w:eastAsia="en-US"/>
              </w:rPr>
              <w:t>р/с ___</w:t>
            </w:r>
          </w:p>
          <w:p w:rsidR="00B44374" w:rsidRDefault="00B44374" w:rsidP="00B44374">
            <w:pPr>
              <w:widowControl w:val="0"/>
              <w:autoSpaceDE w:val="0"/>
              <w:autoSpaceDN w:val="0"/>
              <w:adjustRightInd w:val="0"/>
              <w:spacing w:line="256" w:lineRule="auto"/>
              <w:rPr>
                <w:lang w:eastAsia="en-US"/>
              </w:rPr>
            </w:pPr>
            <w:r>
              <w:rPr>
                <w:lang w:eastAsia="en-US"/>
              </w:rPr>
              <w:t xml:space="preserve">к/с ___      </w:t>
            </w:r>
          </w:p>
          <w:p w:rsidR="00B44374" w:rsidRDefault="00B44374" w:rsidP="00B44374">
            <w:pPr>
              <w:widowControl w:val="0"/>
              <w:autoSpaceDE w:val="0"/>
              <w:autoSpaceDN w:val="0"/>
              <w:adjustRightInd w:val="0"/>
              <w:spacing w:line="256" w:lineRule="auto"/>
              <w:rPr>
                <w:lang w:eastAsia="en-US"/>
              </w:rPr>
            </w:pPr>
            <w:r>
              <w:rPr>
                <w:lang w:eastAsia="en-US"/>
              </w:rPr>
              <w:t>тел.: ___</w:t>
            </w:r>
          </w:p>
          <w:p w:rsidR="00B44374" w:rsidRDefault="00B44374" w:rsidP="00B44374">
            <w:pPr>
              <w:widowControl w:val="0"/>
              <w:autoSpaceDE w:val="0"/>
              <w:autoSpaceDN w:val="0"/>
              <w:adjustRightInd w:val="0"/>
              <w:spacing w:line="256" w:lineRule="auto"/>
              <w:rPr>
                <w:lang w:eastAsia="en-US"/>
              </w:rPr>
            </w:pPr>
            <w:r>
              <w:rPr>
                <w:lang w:eastAsia="en-US"/>
              </w:rPr>
              <w:t>Эл.почта:</w:t>
            </w:r>
          </w:p>
          <w:p w:rsidR="00B44374" w:rsidRDefault="00B44374" w:rsidP="00B44374">
            <w:pPr>
              <w:widowControl w:val="0"/>
              <w:autoSpaceDE w:val="0"/>
              <w:autoSpaceDN w:val="0"/>
              <w:adjustRightInd w:val="0"/>
              <w:spacing w:line="256" w:lineRule="auto"/>
              <w:rPr>
                <w:lang w:eastAsia="en-US"/>
              </w:rPr>
            </w:pPr>
          </w:p>
          <w:p w:rsidR="00B44374" w:rsidRDefault="00B44374" w:rsidP="00B44374">
            <w:pPr>
              <w:widowControl w:val="0"/>
              <w:autoSpaceDE w:val="0"/>
              <w:autoSpaceDN w:val="0"/>
              <w:adjustRightInd w:val="0"/>
              <w:spacing w:line="256" w:lineRule="auto"/>
              <w:rPr>
                <w:lang w:eastAsia="en-US"/>
              </w:rPr>
            </w:pPr>
          </w:p>
          <w:p w:rsidR="00B44374" w:rsidRDefault="00B44374" w:rsidP="00B44374">
            <w:pPr>
              <w:widowControl w:val="0"/>
              <w:shd w:val="clear" w:color="auto" w:fill="FFFFFF"/>
              <w:autoSpaceDE w:val="0"/>
              <w:autoSpaceDN w:val="0"/>
              <w:adjustRightInd w:val="0"/>
              <w:spacing w:line="256" w:lineRule="auto"/>
              <w:ind w:left="10"/>
              <w:rPr>
                <w:color w:val="000000"/>
                <w:lang w:eastAsia="en-US"/>
              </w:rPr>
            </w:pPr>
            <w:r>
              <w:rPr>
                <w:lang w:eastAsia="en-US"/>
              </w:rPr>
              <w:t xml:space="preserve">     Генеральный директор </w:t>
            </w:r>
          </w:p>
          <w:p w:rsidR="00B44374" w:rsidRDefault="00B44374" w:rsidP="00B44374">
            <w:pPr>
              <w:widowControl w:val="0"/>
              <w:autoSpaceDE w:val="0"/>
              <w:autoSpaceDN w:val="0"/>
              <w:adjustRightInd w:val="0"/>
              <w:spacing w:line="276" w:lineRule="auto"/>
              <w:rPr>
                <w:lang w:eastAsia="en-US"/>
              </w:rPr>
            </w:pPr>
          </w:p>
          <w:p w:rsidR="00B44374" w:rsidRDefault="00B44374" w:rsidP="00B44374">
            <w:pPr>
              <w:widowControl w:val="0"/>
              <w:autoSpaceDE w:val="0"/>
              <w:autoSpaceDN w:val="0"/>
              <w:adjustRightInd w:val="0"/>
              <w:spacing w:line="276" w:lineRule="auto"/>
              <w:rPr>
                <w:lang w:eastAsia="en-US"/>
              </w:rPr>
            </w:pPr>
            <w:r>
              <w:rPr>
                <w:lang w:eastAsia="en-US"/>
              </w:rPr>
              <w:t xml:space="preserve">      ________________ </w:t>
            </w:r>
          </w:p>
          <w:p w:rsidR="00B44374" w:rsidRDefault="00B44374" w:rsidP="00B44374">
            <w:pPr>
              <w:widowControl w:val="0"/>
              <w:autoSpaceDE w:val="0"/>
              <w:autoSpaceDN w:val="0"/>
              <w:adjustRightInd w:val="0"/>
              <w:spacing w:line="276" w:lineRule="auto"/>
              <w:rPr>
                <w:lang w:eastAsia="en-US"/>
              </w:rPr>
            </w:pPr>
            <w:r>
              <w:rPr>
                <w:lang w:eastAsia="en-US"/>
              </w:rPr>
              <w:t xml:space="preserve">         м.п.</w:t>
            </w:r>
          </w:p>
        </w:tc>
      </w:tr>
    </w:tbl>
    <w:p w:rsidR="00B44374" w:rsidRDefault="00B44374" w:rsidP="00B44374"/>
    <w:p w:rsidR="00B44374" w:rsidRPr="00BA2C0E" w:rsidRDefault="00B44374" w:rsidP="00B44374">
      <w:pPr>
        <w:widowControl w:val="0"/>
        <w:autoSpaceDE w:val="0"/>
        <w:autoSpaceDN w:val="0"/>
        <w:adjustRightInd w:val="0"/>
        <w:rPr>
          <w:b/>
        </w:rPr>
      </w:pPr>
    </w:p>
    <w:p w:rsidR="00B44374" w:rsidRPr="00BA2C0E" w:rsidRDefault="00B44374" w:rsidP="00B44374">
      <w:pPr>
        <w:widowControl w:val="0"/>
        <w:autoSpaceDE w:val="0"/>
        <w:autoSpaceDN w:val="0"/>
        <w:adjustRightInd w:val="0"/>
        <w:jc w:val="right"/>
        <w:rPr>
          <w:b/>
        </w:rPr>
      </w:pPr>
    </w:p>
    <w:p w:rsidR="00B44374" w:rsidRPr="00BA2C0E" w:rsidRDefault="00B44374" w:rsidP="00B44374">
      <w:pPr>
        <w:widowControl w:val="0"/>
        <w:autoSpaceDE w:val="0"/>
        <w:autoSpaceDN w:val="0"/>
        <w:adjustRightInd w:val="0"/>
        <w:ind w:firstLine="708"/>
        <w:jc w:val="right"/>
        <w:rPr>
          <w:b/>
        </w:rPr>
      </w:pPr>
      <w:r w:rsidRPr="00BA2C0E">
        <w:rPr>
          <w:b/>
        </w:rPr>
        <w:t>Приложение № 1</w:t>
      </w:r>
    </w:p>
    <w:p w:rsidR="00B44374" w:rsidRPr="00BA2C0E" w:rsidRDefault="00B44374" w:rsidP="00B44374">
      <w:pPr>
        <w:widowControl w:val="0"/>
        <w:autoSpaceDE w:val="0"/>
        <w:autoSpaceDN w:val="0"/>
        <w:adjustRightInd w:val="0"/>
        <w:jc w:val="right"/>
        <w:rPr>
          <w:b/>
        </w:rPr>
      </w:pPr>
      <w:r w:rsidRPr="00BA2C0E">
        <w:rPr>
          <w:b/>
        </w:rPr>
        <w:t xml:space="preserve"> </w:t>
      </w:r>
    </w:p>
    <w:p w:rsidR="00B44374" w:rsidRPr="00BA2C0E" w:rsidRDefault="00B44374" w:rsidP="00B44374">
      <w:pPr>
        <w:widowControl w:val="0"/>
        <w:autoSpaceDE w:val="0"/>
        <w:autoSpaceDN w:val="0"/>
        <w:adjustRightInd w:val="0"/>
        <w:jc w:val="right"/>
      </w:pPr>
      <w:r w:rsidRPr="00BA2C0E">
        <w:t xml:space="preserve">    к договору № _____________ от «    »_______ 2024 г.</w:t>
      </w:r>
    </w:p>
    <w:p w:rsidR="00B44374" w:rsidRPr="00BA2C0E" w:rsidRDefault="00B44374" w:rsidP="00B44374">
      <w:pPr>
        <w:widowControl w:val="0"/>
        <w:shd w:val="clear" w:color="auto" w:fill="FFFFFF"/>
        <w:autoSpaceDE w:val="0"/>
        <w:autoSpaceDN w:val="0"/>
        <w:adjustRightInd w:val="0"/>
        <w:spacing w:line="240" w:lineRule="exact"/>
        <w:ind w:left="3610" w:firstLine="710"/>
        <w:rPr>
          <w:color w:val="000000"/>
        </w:rPr>
      </w:pPr>
    </w:p>
    <w:p w:rsidR="00B44374" w:rsidRPr="00BA2C0E" w:rsidRDefault="00B44374" w:rsidP="00B44374">
      <w:pPr>
        <w:widowControl w:val="0"/>
        <w:shd w:val="clear" w:color="auto" w:fill="FFFFFF"/>
        <w:autoSpaceDE w:val="0"/>
        <w:autoSpaceDN w:val="0"/>
        <w:adjustRightInd w:val="0"/>
        <w:spacing w:line="240" w:lineRule="exact"/>
        <w:ind w:left="3610" w:firstLine="710"/>
        <w:rPr>
          <w:color w:val="000000"/>
        </w:rPr>
      </w:pPr>
    </w:p>
    <w:p w:rsidR="00B44374" w:rsidRPr="00BA2C0E" w:rsidRDefault="00B44374" w:rsidP="00B44374">
      <w:pPr>
        <w:widowControl w:val="0"/>
        <w:autoSpaceDE w:val="0"/>
        <w:autoSpaceDN w:val="0"/>
        <w:adjustRightInd w:val="0"/>
        <w:spacing w:after="60" w:line="240" w:lineRule="exact"/>
        <w:jc w:val="center"/>
        <w:outlineLvl w:val="1"/>
        <w:rPr>
          <w:iCs/>
          <w:color w:val="000000"/>
          <w:lang w:eastAsia="x-none"/>
        </w:rPr>
      </w:pPr>
      <w:r w:rsidRPr="00BA2C0E">
        <w:rPr>
          <w:iCs/>
          <w:color w:val="000000"/>
          <w:lang w:val="x-none" w:eastAsia="x-none"/>
        </w:rPr>
        <w:t>СПЕЦИФИКАЦИЯ</w:t>
      </w:r>
      <w:r w:rsidRPr="00BA2C0E">
        <w:rPr>
          <w:iCs/>
          <w:color w:val="000000"/>
          <w:lang w:eastAsia="x-none"/>
        </w:rPr>
        <w:t xml:space="preserve"> №1</w:t>
      </w:r>
    </w:p>
    <w:p w:rsidR="00B44374" w:rsidRPr="00BA2C0E" w:rsidRDefault="00B44374" w:rsidP="00B44374">
      <w:pPr>
        <w:widowControl w:val="0"/>
        <w:autoSpaceDE w:val="0"/>
        <w:autoSpaceDN w:val="0"/>
        <w:adjustRightInd w:val="0"/>
        <w:spacing w:after="60" w:line="240" w:lineRule="exact"/>
        <w:jc w:val="center"/>
        <w:outlineLvl w:val="1"/>
        <w:rPr>
          <w:iCs/>
          <w:color w:val="000000"/>
          <w:lang w:eastAsia="x-none"/>
        </w:rPr>
      </w:pPr>
      <w:r w:rsidRPr="00BA2C0E">
        <w:rPr>
          <w:iCs/>
          <w:color w:val="000000"/>
          <w:lang w:eastAsia="x-none"/>
        </w:rPr>
        <w:t xml:space="preserve"> </w:t>
      </w:r>
    </w:p>
    <w:tbl>
      <w:tblPr>
        <w:tblStyle w:val="aff6"/>
        <w:tblW w:w="9616" w:type="dxa"/>
        <w:jc w:val="center"/>
        <w:tblLayout w:type="fixed"/>
        <w:tblLook w:val="04A0" w:firstRow="1" w:lastRow="0" w:firstColumn="1" w:lastColumn="0" w:noHBand="0" w:noVBand="1"/>
      </w:tblPr>
      <w:tblGrid>
        <w:gridCol w:w="372"/>
        <w:gridCol w:w="2679"/>
        <w:gridCol w:w="1444"/>
        <w:gridCol w:w="1281"/>
        <w:gridCol w:w="867"/>
        <w:gridCol w:w="991"/>
        <w:gridCol w:w="1982"/>
      </w:tblGrid>
      <w:tr w:rsidR="00B44374" w:rsidRPr="00BA2C0E" w:rsidTr="00B44374">
        <w:trPr>
          <w:trHeight w:val="481"/>
          <w:jc w:val="center"/>
        </w:trPr>
        <w:tc>
          <w:tcPr>
            <w:tcW w:w="372" w:type="dxa"/>
            <w:vAlign w:val="center"/>
          </w:tcPr>
          <w:p w:rsidR="00B44374" w:rsidRPr="00BA2C0E" w:rsidRDefault="00B44374" w:rsidP="00B44374">
            <w:pPr>
              <w:widowControl w:val="0"/>
              <w:autoSpaceDE w:val="0"/>
              <w:autoSpaceDN w:val="0"/>
              <w:adjustRightInd w:val="0"/>
              <w:jc w:val="center"/>
              <w:rPr>
                <w:b/>
                <w:bCs/>
              </w:rPr>
            </w:pPr>
            <w:r w:rsidRPr="00BA2C0E">
              <w:rPr>
                <w:b/>
                <w:bCs/>
              </w:rPr>
              <w:t>№</w:t>
            </w:r>
          </w:p>
        </w:tc>
        <w:tc>
          <w:tcPr>
            <w:tcW w:w="2679" w:type="dxa"/>
            <w:vAlign w:val="center"/>
            <w:hideMark/>
          </w:tcPr>
          <w:p w:rsidR="00B44374" w:rsidRPr="00BA2C0E" w:rsidRDefault="00B44374" w:rsidP="00B44374">
            <w:pPr>
              <w:widowControl w:val="0"/>
              <w:autoSpaceDE w:val="0"/>
              <w:autoSpaceDN w:val="0"/>
              <w:adjustRightInd w:val="0"/>
              <w:jc w:val="center"/>
              <w:rPr>
                <w:b/>
                <w:bCs/>
              </w:rPr>
            </w:pPr>
            <w:r w:rsidRPr="00BA2C0E">
              <w:rPr>
                <w:b/>
                <w:bCs/>
              </w:rPr>
              <w:t>Наименование</w:t>
            </w:r>
          </w:p>
        </w:tc>
        <w:tc>
          <w:tcPr>
            <w:tcW w:w="1444" w:type="dxa"/>
            <w:vAlign w:val="center"/>
            <w:hideMark/>
          </w:tcPr>
          <w:p w:rsidR="00B44374" w:rsidRPr="00BA2C0E" w:rsidRDefault="00B44374" w:rsidP="00B44374">
            <w:pPr>
              <w:widowControl w:val="0"/>
              <w:autoSpaceDE w:val="0"/>
              <w:autoSpaceDN w:val="0"/>
              <w:adjustRightInd w:val="0"/>
              <w:jc w:val="center"/>
              <w:rPr>
                <w:b/>
                <w:bCs/>
              </w:rPr>
            </w:pPr>
            <w:r w:rsidRPr="00BA2C0E">
              <w:rPr>
                <w:b/>
                <w:bCs/>
              </w:rPr>
              <w:t>Марка, чертеж</w:t>
            </w:r>
          </w:p>
        </w:tc>
        <w:tc>
          <w:tcPr>
            <w:tcW w:w="1281" w:type="dxa"/>
            <w:tcBorders>
              <w:left w:val="single" w:sz="4" w:space="0" w:color="auto"/>
            </w:tcBorders>
            <w:vAlign w:val="center"/>
            <w:hideMark/>
          </w:tcPr>
          <w:p w:rsidR="00B44374" w:rsidRPr="00BA2C0E" w:rsidRDefault="00B44374" w:rsidP="00B44374">
            <w:pPr>
              <w:widowControl w:val="0"/>
              <w:autoSpaceDE w:val="0"/>
              <w:autoSpaceDN w:val="0"/>
              <w:adjustRightInd w:val="0"/>
              <w:jc w:val="center"/>
              <w:rPr>
                <w:b/>
                <w:bCs/>
              </w:rPr>
            </w:pPr>
            <w:r w:rsidRPr="00BA2C0E">
              <w:rPr>
                <w:b/>
                <w:bCs/>
              </w:rPr>
              <w:t>Ед.</w:t>
            </w:r>
          </w:p>
          <w:p w:rsidR="00B44374" w:rsidRPr="00BA2C0E" w:rsidRDefault="00B44374" w:rsidP="00B44374">
            <w:pPr>
              <w:widowControl w:val="0"/>
              <w:autoSpaceDE w:val="0"/>
              <w:autoSpaceDN w:val="0"/>
              <w:adjustRightInd w:val="0"/>
              <w:jc w:val="center"/>
              <w:rPr>
                <w:b/>
                <w:bCs/>
              </w:rPr>
            </w:pPr>
            <w:r w:rsidRPr="00BA2C0E">
              <w:rPr>
                <w:b/>
                <w:bCs/>
              </w:rPr>
              <w:t>изм.</w:t>
            </w:r>
          </w:p>
        </w:tc>
        <w:tc>
          <w:tcPr>
            <w:tcW w:w="867" w:type="dxa"/>
            <w:vAlign w:val="center"/>
            <w:hideMark/>
          </w:tcPr>
          <w:p w:rsidR="00B44374" w:rsidRPr="00BA2C0E" w:rsidRDefault="00B44374" w:rsidP="00B44374">
            <w:pPr>
              <w:widowControl w:val="0"/>
              <w:autoSpaceDE w:val="0"/>
              <w:autoSpaceDN w:val="0"/>
              <w:adjustRightInd w:val="0"/>
              <w:jc w:val="center"/>
              <w:rPr>
                <w:b/>
                <w:bCs/>
              </w:rPr>
            </w:pPr>
            <w:r w:rsidRPr="00BA2C0E">
              <w:rPr>
                <w:b/>
                <w:bCs/>
              </w:rPr>
              <w:t>кол-во</w:t>
            </w:r>
          </w:p>
        </w:tc>
        <w:tc>
          <w:tcPr>
            <w:tcW w:w="991" w:type="dxa"/>
            <w:vAlign w:val="center"/>
            <w:hideMark/>
          </w:tcPr>
          <w:p w:rsidR="00B44374" w:rsidRPr="00BA2C0E" w:rsidRDefault="00B44374" w:rsidP="00B44374">
            <w:pPr>
              <w:widowControl w:val="0"/>
              <w:autoSpaceDE w:val="0"/>
              <w:autoSpaceDN w:val="0"/>
              <w:adjustRightInd w:val="0"/>
              <w:jc w:val="center"/>
              <w:rPr>
                <w:b/>
                <w:bCs/>
              </w:rPr>
            </w:pPr>
            <w:r w:rsidRPr="00BA2C0E">
              <w:rPr>
                <w:b/>
                <w:bCs/>
              </w:rPr>
              <w:t>Цена в руб., НДС – 0%</w:t>
            </w:r>
          </w:p>
        </w:tc>
        <w:tc>
          <w:tcPr>
            <w:tcW w:w="1982" w:type="dxa"/>
            <w:vAlign w:val="center"/>
            <w:hideMark/>
          </w:tcPr>
          <w:p w:rsidR="00B44374" w:rsidRPr="00BA2C0E" w:rsidRDefault="00B44374" w:rsidP="00B44374">
            <w:pPr>
              <w:widowControl w:val="0"/>
              <w:autoSpaceDE w:val="0"/>
              <w:autoSpaceDN w:val="0"/>
              <w:adjustRightInd w:val="0"/>
              <w:jc w:val="center"/>
              <w:rPr>
                <w:b/>
                <w:bCs/>
              </w:rPr>
            </w:pPr>
            <w:r w:rsidRPr="00BA2C0E">
              <w:rPr>
                <w:b/>
                <w:bCs/>
              </w:rPr>
              <w:t>Сумма в руб., НДС – 0%</w:t>
            </w:r>
          </w:p>
        </w:tc>
      </w:tr>
      <w:tr w:rsidR="00B44374" w:rsidRPr="00BA2C0E" w:rsidTr="00B44374">
        <w:trPr>
          <w:trHeight w:val="324"/>
          <w:jc w:val="center"/>
        </w:trPr>
        <w:tc>
          <w:tcPr>
            <w:tcW w:w="372" w:type="dxa"/>
          </w:tcPr>
          <w:p w:rsidR="00B44374" w:rsidRPr="00BA2C0E" w:rsidRDefault="00B44374" w:rsidP="00B44374">
            <w:pPr>
              <w:widowControl w:val="0"/>
              <w:autoSpaceDE w:val="0"/>
              <w:autoSpaceDN w:val="0"/>
              <w:adjustRightInd w:val="0"/>
            </w:pPr>
          </w:p>
          <w:p w:rsidR="00B44374" w:rsidRPr="00BA2C0E" w:rsidRDefault="00B44374" w:rsidP="00B44374">
            <w:pPr>
              <w:widowControl w:val="0"/>
              <w:autoSpaceDE w:val="0"/>
              <w:autoSpaceDN w:val="0"/>
              <w:adjustRightInd w:val="0"/>
            </w:pPr>
            <w:r w:rsidRPr="00BA2C0E">
              <w:t>1.</w:t>
            </w:r>
          </w:p>
        </w:tc>
        <w:tc>
          <w:tcPr>
            <w:tcW w:w="2679" w:type="dxa"/>
            <w:vAlign w:val="center"/>
          </w:tcPr>
          <w:p w:rsidR="00B44374" w:rsidRPr="00931587" w:rsidRDefault="00B44374" w:rsidP="00B44374">
            <w:pPr>
              <w:rPr>
                <w:sz w:val="18"/>
                <w:szCs w:val="18"/>
              </w:rPr>
            </w:pPr>
            <w:r w:rsidRPr="00931587">
              <w:rPr>
                <w:sz w:val="18"/>
                <w:szCs w:val="18"/>
              </w:rPr>
              <w:t>Шпала пропитанная деревянная тип  II</w:t>
            </w:r>
            <w:r w:rsidRPr="00931587">
              <w:rPr>
                <w:sz w:val="18"/>
                <w:szCs w:val="18"/>
              </w:rPr>
              <w:tab/>
            </w:r>
            <w:r w:rsidRPr="00931587">
              <w:rPr>
                <w:sz w:val="18"/>
                <w:szCs w:val="18"/>
              </w:rPr>
              <w:tab/>
            </w:r>
          </w:p>
        </w:tc>
        <w:tc>
          <w:tcPr>
            <w:tcW w:w="1444" w:type="dxa"/>
            <w:vAlign w:val="center"/>
          </w:tcPr>
          <w:p w:rsidR="00B44374" w:rsidRPr="00BA2C0E" w:rsidRDefault="00B44374" w:rsidP="00B44374">
            <w:pPr>
              <w:widowControl w:val="0"/>
              <w:autoSpaceDE w:val="0"/>
              <w:autoSpaceDN w:val="0"/>
              <w:adjustRightInd w:val="0"/>
              <w:jc w:val="center"/>
              <w:rPr>
                <w:rFonts w:ascii="Sylfaen" w:hAnsi="Sylfaen"/>
              </w:rPr>
            </w:pPr>
          </w:p>
        </w:tc>
        <w:tc>
          <w:tcPr>
            <w:tcW w:w="1281" w:type="dxa"/>
            <w:noWrap/>
            <w:vAlign w:val="center"/>
          </w:tcPr>
          <w:p w:rsidR="00B44374" w:rsidRPr="00BA2C0E" w:rsidRDefault="00B44374" w:rsidP="00B44374">
            <w:pPr>
              <w:widowControl w:val="0"/>
              <w:autoSpaceDE w:val="0"/>
              <w:autoSpaceDN w:val="0"/>
              <w:adjustRightInd w:val="0"/>
              <w:jc w:val="center"/>
            </w:pPr>
            <w:r w:rsidRPr="00BA2C0E">
              <w:t>шт</w:t>
            </w:r>
          </w:p>
        </w:tc>
        <w:tc>
          <w:tcPr>
            <w:tcW w:w="867" w:type="dxa"/>
            <w:noWrap/>
            <w:vAlign w:val="center"/>
          </w:tcPr>
          <w:p w:rsidR="00B44374" w:rsidRPr="00BA2C0E" w:rsidRDefault="00B44374" w:rsidP="00B44374">
            <w:pPr>
              <w:widowControl w:val="0"/>
              <w:autoSpaceDE w:val="0"/>
              <w:autoSpaceDN w:val="0"/>
              <w:adjustRightInd w:val="0"/>
              <w:jc w:val="center"/>
            </w:pPr>
            <w:r>
              <w:t>2500</w:t>
            </w:r>
          </w:p>
        </w:tc>
        <w:tc>
          <w:tcPr>
            <w:tcW w:w="991" w:type="dxa"/>
            <w:noWrap/>
            <w:vAlign w:val="center"/>
          </w:tcPr>
          <w:p w:rsidR="00B44374" w:rsidRPr="00BA2C0E" w:rsidRDefault="00B44374" w:rsidP="00B44374">
            <w:pPr>
              <w:widowControl w:val="0"/>
              <w:autoSpaceDE w:val="0"/>
              <w:autoSpaceDN w:val="0"/>
              <w:adjustRightInd w:val="0"/>
              <w:jc w:val="center"/>
            </w:pPr>
          </w:p>
        </w:tc>
        <w:tc>
          <w:tcPr>
            <w:tcW w:w="1982" w:type="dxa"/>
            <w:noWrap/>
            <w:vAlign w:val="center"/>
          </w:tcPr>
          <w:p w:rsidR="00B44374" w:rsidRPr="00BA2C0E" w:rsidRDefault="00B44374" w:rsidP="00B44374">
            <w:pPr>
              <w:widowControl w:val="0"/>
              <w:autoSpaceDE w:val="0"/>
              <w:autoSpaceDN w:val="0"/>
              <w:adjustRightInd w:val="0"/>
              <w:jc w:val="center"/>
            </w:pPr>
          </w:p>
        </w:tc>
      </w:tr>
      <w:tr w:rsidR="00B44374" w:rsidRPr="00BA2C0E" w:rsidTr="00B44374">
        <w:trPr>
          <w:trHeight w:val="324"/>
          <w:jc w:val="center"/>
        </w:trPr>
        <w:tc>
          <w:tcPr>
            <w:tcW w:w="372" w:type="dxa"/>
          </w:tcPr>
          <w:p w:rsidR="00B44374" w:rsidRPr="00BA2C0E" w:rsidRDefault="00B44374" w:rsidP="00B44374">
            <w:pPr>
              <w:widowControl w:val="0"/>
              <w:autoSpaceDE w:val="0"/>
              <w:autoSpaceDN w:val="0"/>
              <w:adjustRightInd w:val="0"/>
            </w:pPr>
          </w:p>
        </w:tc>
        <w:tc>
          <w:tcPr>
            <w:tcW w:w="2679" w:type="dxa"/>
            <w:vAlign w:val="center"/>
          </w:tcPr>
          <w:p w:rsidR="00B44374" w:rsidRPr="00BA2C0E" w:rsidRDefault="00B44374" w:rsidP="00B44374">
            <w:pPr>
              <w:widowControl w:val="0"/>
              <w:autoSpaceDE w:val="0"/>
              <w:autoSpaceDN w:val="0"/>
              <w:adjustRightInd w:val="0"/>
              <w:jc w:val="center"/>
              <w:rPr>
                <w:b/>
              </w:rPr>
            </w:pPr>
            <w:r w:rsidRPr="00BA2C0E">
              <w:rPr>
                <w:b/>
              </w:rPr>
              <w:t>ВСЕГО:</w:t>
            </w:r>
          </w:p>
        </w:tc>
        <w:tc>
          <w:tcPr>
            <w:tcW w:w="1444" w:type="dxa"/>
            <w:vAlign w:val="center"/>
          </w:tcPr>
          <w:p w:rsidR="00B44374" w:rsidRPr="00BA2C0E" w:rsidRDefault="00B44374" w:rsidP="00B44374">
            <w:pPr>
              <w:widowControl w:val="0"/>
              <w:autoSpaceDE w:val="0"/>
              <w:autoSpaceDN w:val="0"/>
              <w:adjustRightInd w:val="0"/>
              <w:jc w:val="center"/>
              <w:rPr>
                <w:rFonts w:ascii="Sylfaen" w:hAnsi="Sylfaen"/>
                <w:lang w:val="en-US"/>
              </w:rPr>
            </w:pPr>
          </w:p>
        </w:tc>
        <w:tc>
          <w:tcPr>
            <w:tcW w:w="1281" w:type="dxa"/>
            <w:noWrap/>
            <w:vAlign w:val="center"/>
          </w:tcPr>
          <w:p w:rsidR="00B44374" w:rsidRPr="00BA2C0E" w:rsidRDefault="00B44374" w:rsidP="00B44374">
            <w:pPr>
              <w:widowControl w:val="0"/>
              <w:autoSpaceDE w:val="0"/>
              <w:autoSpaceDN w:val="0"/>
              <w:adjustRightInd w:val="0"/>
            </w:pPr>
          </w:p>
        </w:tc>
        <w:tc>
          <w:tcPr>
            <w:tcW w:w="867" w:type="dxa"/>
            <w:noWrap/>
            <w:vAlign w:val="center"/>
          </w:tcPr>
          <w:p w:rsidR="00B44374" w:rsidRPr="00BA2C0E" w:rsidRDefault="00B44374" w:rsidP="00B44374">
            <w:pPr>
              <w:widowControl w:val="0"/>
              <w:autoSpaceDE w:val="0"/>
              <w:autoSpaceDN w:val="0"/>
              <w:adjustRightInd w:val="0"/>
            </w:pPr>
          </w:p>
        </w:tc>
        <w:tc>
          <w:tcPr>
            <w:tcW w:w="991" w:type="dxa"/>
            <w:noWrap/>
            <w:vAlign w:val="center"/>
          </w:tcPr>
          <w:p w:rsidR="00B44374" w:rsidRPr="00BA2C0E" w:rsidRDefault="00B44374" w:rsidP="00B44374">
            <w:pPr>
              <w:widowControl w:val="0"/>
              <w:autoSpaceDE w:val="0"/>
              <w:autoSpaceDN w:val="0"/>
              <w:adjustRightInd w:val="0"/>
              <w:jc w:val="center"/>
            </w:pPr>
          </w:p>
        </w:tc>
        <w:tc>
          <w:tcPr>
            <w:tcW w:w="1982" w:type="dxa"/>
            <w:noWrap/>
            <w:vAlign w:val="center"/>
          </w:tcPr>
          <w:p w:rsidR="00B44374" w:rsidRPr="00BA2C0E" w:rsidRDefault="00B44374" w:rsidP="00B44374">
            <w:pPr>
              <w:widowControl w:val="0"/>
              <w:autoSpaceDE w:val="0"/>
              <w:autoSpaceDN w:val="0"/>
              <w:adjustRightInd w:val="0"/>
              <w:jc w:val="center"/>
            </w:pPr>
          </w:p>
        </w:tc>
      </w:tr>
    </w:tbl>
    <w:p w:rsidR="00B44374" w:rsidRPr="00BA2C0E" w:rsidRDefault="00B44374" w:rsidP="00B44374">
      <w:pPr>
        <w:widowControl w:val="0"/>
        <w:tabs>
          <w:tab w:val="left" w:pos="10293"/>
        </w:tabs>
        <w:autoSpaceDE w:val="0"/>
        <w:autoSpaceDN w:val="0"/>
        <w:adjustRightInd w:val="0"/>
        <w:rPr>
          <w:b/>
        </w:rPr>
      </w:pPr>
    </w:p>
    <w:p w:rsidR="00B44374" w:rsidRPr="00BA2C0E" w:rsidRDefault="00B44374" w:rsidP="00B44374">
      <w:pPr>
        <w:widowControl w:val="0"/>
        <w:numPr>
          <w:ilvl w:val="0"/>
          <w:numId w:val="22"/>
        </w:numPr>
        <w:shd w:val="clear" w:color="auto" w:fill="FFFFFF"/>
        <w:tabs>
          <w:tab w:val="left" w:pos="851"/>
        </w:tabs>
        <w:autoSpaceDE w:val="0"/>
        <w:autoSpaceDN w:val="0"/>
        <w:adjustRightInd w:val="0"/>
        <w:ind w:left="1134" w:firstLine="0"/>
        <w:contextualSpacing/>
        <w:jc w:val="both"/>
        <w:rPr>
          <w:color w:val="000000"/>
        </w:rPr>
      </w:pPr>
      <w:r w:rsidRPr="00BA2C0E">
        <w:rPr>
          <w:color w:val="000000"/>
        </w:rPr>
        <w:t xml:space="preserve">Цена Товара указана на условиях </w:t>
      </w:r>
      <w:r>
        <w:rPr>
          <w:color w:val="000000"/>
          <w:lang w:val="en-US"/>
        </w:rPr>
        <w:t>DAP</w:t>
      </w:r>
      <w:r w:rsidRPr="00BA2C0E">
        <w:rPr>
          <w:color w:val="000000"/>
        </w:rPr>
        <w:t xml:space="preserve"> </w:t>
      </w:r>
      <w:r w:rsidRPr="00BA2C0E">
        <w:rPr>
          <w:color w:val="000000"/>
          <w:spacing w:val="-1"/>
        </w:rPr>
        <w:t xml:space="preserve">(ИНКОТЕРМС в редакции 2010г.). </w:t>
      </w:r>
    </w:p>
    <w:p w:rsidR="00B44374" w:rsidRPr="00BA2C0E" w:rsidRDefault="00B44374" w:rsidP="00B44374">
      <w:pPr>
        <w:widowControl w:val="0"/>
        <w:shd w:val="clear" w:color="auto" w:fill="FFFFFF"/>
        <w:autoSpaceDE w:val="0"/>
        <w:autoSpaceDN w:val="0"/>
        <w:adjustRightInd w:val="0"/>
        <w:ind w:left="1134"/>
        <w:contextualSpacing/>
        <w:jc w:val="both"/>
        <w:rPr>
          <w:color w:val="000000"/>
          <w:spacing w:val="-1"/>
        </w:rPr>
      </w:pPr>
      <w:r w:rsidRPr="00BA2C0E">
        <w:t xml:space="preserve">2. </w:t>
      </w:r>
      <w:r w:rsidRPr="00BA2C0E">
        <w:rPr>
          <w:color w:val="000000"/>
          <w:spacing w:val="-1"/>
        </w:rPr>
        <w:t>Настоящее приложение является неотъемлемой частью настоящего Договора.</w:t>
      </w:r>
    </w:p>
    <w:p w:rsidR="00B44374" w:rsidRPr="00BA2C0E" w:rsidRDefault="00B44374" w:rsidP="00B44374">
      <w:pPr>
        <w:widowControl w:val="0"/>
        <w:shd w:val="clear" w:color="auto" w:fill="FFFFFF"/>
        <w:tabs>
          <w:tab w:val="left" w:pos="1276"/>
        </w:tabs>
        <w:suppressAutoHyphens/>
        <w:autoSpaceDE w:val="0"/>
        <w:spacing w:line="276" w:lineRule="auto"/>
        <w:ind w:left="1134" w:firstLine="404"/>
        <w:contextualSpacing/>
        <w:jc w:val="both"/>
      </w:pPr>
    </w:p>
    <w:p w:rsidR="00B44374" w:rsidRPr="00BA2C0E" w:rsidRDefault="00B44374" w:rsidP="00B44374">
      <w:pPr>
        <w:widowControl w:val="0"/>
        <w:shd w:val="clear" w:color="auto" w:fill="FFFFFF"/>
        <w:autoSpaceDE w:val="0"/>
        <w:autoSpaceDN w:val="0"/>
        <w:adjustRightInd w:val="0"/>
        <w:ind w:left="10" w:firstLine="1124"/>
        <w:rPr>
          <w:b/>
        </w:rPr>
      </w:pPr>
      <w:r w:rsidRPr="00BA2C0E">
        <w:rPr>
          <w:b/>
          <w:color w:val="000000"/>
          <w:spacing w:val="-1"/>
        </w:rPr>
        <w:t xml:space="preserve">ПОКУПАТЕЛЬ                                                                                  </w:t>
      </w:r>
      <w:r w:rsidRPr="00BA2C0E">
        <w:rPr>
          <w:b/>
        </w:rPr>
        <w:t>ПОСТАВЩИК</w:t>
      </w:r>
    </w:p>
    <w:p w:rsidR="00B44374" w:rsidRPr="00BA2C0E" w:rsidRDefault="00B44374" w:rsidP="00B44374">
      <w:pPr>
        <w:widowControl w:val="0"/>
        <w:autoSpaceDE w:val="0"/>
        <w:autoSpaceDN w:val="0"/>
        <w:adjustRightInd w:val="0"/>
        <w:ind w:left="360"/>
        <w:rPr>
          <w:b/>
        </w:rPr>
      </w:pPr>
      <w:r w:rsidRPr="00BA2C0E">
        <w:rPr>
          <w:b/>
          <w:color w:val="000000"/>
          <w:spacing w:val="7"/>
        </w:rPr>
        <w:t xml:space="preserve">           ЗАО «ЮКЖД»</w:t>
      </w:r>
      <w:r w:rsidRPr="00BA2C0E">
        <w:rPr>
          <w:b/>
        </w:rPr>
        <w:t xml:space="preserve">                                                                          «___»</w:t>
      </w:r>
    </w:p>
    <w:p w:rsidR="00B44374" w:rsidRPr="00BA2C0E" w:rsidRDefault="00B44374" w:rsidP="00B44374">
      <w:pPr>
        <w:widowControl w:val="0"/>
        <w:shd w:val="clear" w:color="auto" w:fill="FFFFFF"/>
        <w:autoSpaceDE w:val="0"/>
        <w:autoSpaceDN w:val="0"/>
        <w:adjustRightInd w:val="0"/>
        <w:ind w:left="10" w:firstLine="2684"/>
        <w:rPr>
          <w:b/>
        </w:rPr>
      </w:pPr>
    </w:p>
    <w:p w:rsidR="00B44374" w:rsidRPr="00BA2C0E" w:rsidRDefault="00B44374" w:rsidP="00B44374">
      <w:pPr>
        <w:widowControl w:val="0"/>
        <w:shd w:val="clear" w:color="auto" w:fill="FFFFFF"/>
        <w:tabs>
          <w:tab w:val="left" w:pos="5475"/>
        </w:tabs>
        <w:autoSpaceDE w:val="0"/>
        <w:autoSpaceDN w:val="0"/>
        <w:adjustRightInd w:val="0"/>
        <w:jc w:val="both"/>
        <w:rPr>
          <w:color w:val="000000"/>
          <w:spacing w:val="-1"/>
        </w:rPr>
      </w:pPr>
      <w:r w:rsidRPr="00BA2C0E">
        <w:t xml:space="preserve">                 Генеральный директор ЗАО «ЮКЖД»                                         Директор </w:t>
      </w:r>
    </w:p>
    <w:p w:rsidR="00B44374" w:rsidRPr="00BA2C0E" w:rsidRDefault="00B44374" w:rsidP="00B44374">
      <w:pPr>
        <w:widowControl w:val="0"/>
        <w:shd w:val="clear" w:color="auto" w:fill="FFFFFF"/>
        <w:autoSpaceDE w:val="0"/>
        <w:autoSpaceDN w:val="0"/>
        <w:adjustRightInd w:val="0"/>
        <w:spacing w:line="276" w:lineRule="auto"/>
        <w:rPr>
          <w:color w:val="000000"/>
          <w:spacing w:val="-1"/>
        </w:rPr>
      </w:pPr>
      <w:r w:rsidRPr="00BA2C0E">
        <w:rPr>
          <w:color w:val="000000"/>
          <w:spacing w:val="-1"/>
        </w:rPr>
        <w:t xml:space="preserve">                  </w:t>
      </w:r>
      <w:r w:rsidRPr="00BA2C0E">
        <w:rPr>
          <w:color w:val="000000"/>
          <w:spacing w:val="-1"/>
        </w:rPr>
        <w:tab/>
      </w:r>
    </w:p>
    <w:p w:rsidR="00B44374" w:rsidRPr="00BA2C0E" w:rsidRDefault="00B44374" w:rsidP="00B44374">
      <w:pPr>
        <w:widowControl w:val="0"/>
        <w:shd w:val="clear" w:color="auto" w:fill="FFFFFF"/>
        <w:autoSpaceDE w:val="0"/>
        <w:autoSpaceDN w:val="0"/>
        <w:adjustRightInd w:val="0"/>
        <w:spacing w:line="276" w:lineRule="auto"/>
        <w:ind w:left="10" w:firstLine="2684"/>
        <w:rPr>
          <w:color w:val="000000"/>
        </w:rPr>
      </w:pPr>
      <w:r w:rsidRPr="00BA2C0E">
        <w:rPr>
          <w:color w:val="000000"/>
          <w:spacing w:val="-1"/>
        </w:rPr>
        <w:t xml:space="preserve">                                                                                </w:t>
      </w:r>
    </w:p>
    <w:p w:rsidR="00B44374" w:rsidRPr="00BA2C0E" w:rsidRDefault="00B44374" w:rsidP="00B44374">
      <w:pPr>
        <w:widowControl w:val="0"/>
        <w:shd w:val="clear" w:color="auto" w:fill="FFFFFF"/>
        <w:autoSpaceDE w:val="0"/>
        <w:autoSpaceDN w:val="0"/>
        <w:adjustRightInd w:val="0"/>
        <w:spacing w:line="276" w:lineRule="auto"/>
        <w:rPr>
          <w:b/>
        </w:rPr>
      </w:pPr>
      <w:r w:rsidRPr="00BA2C0E">
        <w:rPr>
          <w:b/>
          <w:color w:val="000000"/>
          <w:spacing w:val="-1"/>
        </w:rPr>
        <w:t xml:space="preserve">                  _______________ А.В.Мельников                                                      ______________</w:t>
      </w:r>
      <w:r w:rsidRPr="00BA2C0E">
        <w:rPr>
          <w:b/>
        </w:rPr>
        <w:t xml:space="preserve"> </w:t>
      </w:r>
    </w:p>
    <w:p w:rsidR="00B44374" w:rsidRPr="00160ADA" w:rsidRDefault="00B44374" w:rsidP="00B44374"/>
    <w:p w:rsidR="00B44374" w:rsidRDefault="00B44374">
      <w:pPr>
        <w:rPr>
          <w:iCs/>
          <w:sz w:val="28"/>
          <w:szCs w:val="28"/>
        </w:rPr>
      </w:pPr>
      <w:r>
        <w:rPr>
          <w:iCs/>
          <w:sz w:val="28"/>
          <w:szCs w:val="28"/>
        </w:rPr>
        <w:br w:type="page"/>
      </w:r>
    </w:p>
    <w:p w:rsidR="00B44374" w:rsidRPr="00B44374" w:rsidRDefault="00DB65AF" w:rsidP="00B44374">
      <w:pPr>
        <w:pStyle w:val="8"/>
        <w:jc w:val="center"/>
        <w:rPr>
          <w:rFonts w:ascii="Times New Roman" w:hAnsi="Times New Roman" w:cs="Times New Roman"/>
          <w:b/>
          <w:i w:val="0"/>
          <w:sz w:val="28"/>
          <w:szCs w:val="28"/>
        </w:rPr>
      </w:pPr>
      <w:r w:rsidRPr="00B44374">
        <w:rPr>
          <w:rFonts w:ascii="Times New Roman" w:hAnsi="Times New Roman" w:cs="Times New Roman"/>
          <w:b/>
          <w:i w:val="0"/>
          <w:sz w:val="28"/>
          <w:szCs w:val="28"/>
        </w:rPr>
        <w:t>Проект договора по Лоту №2</w:t>
      </w:r>
      <w:r w:rsidR="00B44374">
        <w:rPr>
          <w:rFonts w:ascii="Times New Roman" w:hAnsi="Times New Roman" w:cs="Times New Roman"/>
          <w:b/>
          <w:i w:val="0"/>
          <w:sz w:val="28"/>
          <w:szCs w:val="28"/>
        </w:rPr>
        <w:t xml:space="preserve"> для нерезидентов РА</w:t>
      </w:r>
    </w:p>
    <w:tbl>
      <w:tblPr>
        <w:tblStyle w:val="29"/>
        <w:tblW w:w="10206" w:type="dxa"/>
        <w:tblInd w:w="-431" w:type="dxa"/>
        <w:tblBorders>
          <w:insideH w:val="none" w:sz="0" w:space="0" w:color="auto"/>
          <w:insideV w:val="none" w:sz="0" w:space="0" w:color="auto"/>
        </w:tblBorders>
        <w:tblLook w:val="04A0" w:firstRow="1" w:lastRow="0" w:firstColumn="1" w:lastColumn="0" w:noHBand="0" w:noVBand="1"/>
      </w:tblPr>
      <w:tblGrid>
        <w:gridCol w:w="6240"/>
        <w:gridCol w:w="3966"/>
      </w:tblGrid>
      <w:tr w:rsidR="00353FAF" w:rsidRPr="00931587" w:rsidTr="00353FAF">
        <w:tc>
          <w:tcPr>
            <w:tcW w:w="10206" w:type="dxa"/>
            <w:gridSpan w:val="2"/>
          </w:tcPr>
          <w:p w:rsidR="00353FAF" w:rsidRPr="00931587" w:rsidRDefault="00353FAF" w:rsidP="00353FAF">
            <w:pPr>
              <w:rPr>
                <w:rFonts w:ascii="Sylfaen" w:eastAsia="Calibri" w:hAnsi="Sylfaen"/>
                <w:b/>
                <w:bCs/>
                <w:sz w:val="20"/>
                <w:szCs w:val="20"/>
                <w:lang w:eastAsia="en-US"/>
              </w:rPr>
            </w:pPr>
            <w:r w:rsidRPr="00931587">
              <w:rPr>
                <w:rFonts w:ascii="Sylfaen" w:eastAsia="Calibri" w:hAnsi="Sylfaen" w:cs="Sylfaen"/>
                <w:b/>
                <w:sz w:val="20"/>
                <w:szCs w:val="20"/>
                <w:lang w:val="hy-AM" w:eastAsia="en-US"/>
              </w:rPr>
              <w:t>ՄԱՏԱԿԱՐԱՐՄԱՆ</w:t>
            </w:r>
            <w:r w:rsidRPr="00931587">
              <w:rPr>
                <w:rFonts w:ascii="Sylfaen" w:eastAsia="Calibri" w:hAnsi="Sylfaen"/>
                <w:b/>
                <w:sz w:val="20"/>
                <w:szCs w:val="20"/>
                <w:lang w:val="hy-AM" w:eastAsia="en-US"/>
              </w:rPr>
              <w:t xml:space="preserve"> </w:t>
            </w:r>
            <w:r w:rsidRPr="00931587">
              <w:rPr>
                <w:rFonts w:ascii="Sylfaen" w:eastAsia="Calibri" w:hAnsi="Sylfaen" w:cs="Sylfaen"/>
                <w:b/>
                <w:sz w:val="20"/>
                <w:szCs w:val="20"/>
                <w:lang w:val="hy-AM" w:eastAsia="en-US"/>
              </w:rPr>
              <w:t>ՊԱՅՄԱՆԱԳԻՐ</w:t>
            </w:r>
            <w:r w:rsidRPr="00931587">
              <w:rPr>
                <w:rFonts w:ascii="Sylfaen" w:eastAsia="Calibri" w:hAnsi="Sylfaen"/>
                <w:b/>
                <w:sz w:val="20"/>
                <w:szCs w:val="20"/>
                <w:lang w:val="en-US" w:eastAsia="en-US"/>
              </w:rPr>
              <w:t xml:space="preserve"> </w:t>
            </w:r>
          </w:p>
          <w:p w:rsidR="00353FAF" w:rsidRPr="00931587" w:rsidRDefault="00353FAF" w:rsidP="00353FAF">
            <w:pPr>
              <w:rPr>
                <w:rFonts w:ascii="Sylfaen" w:eastAsiaTheme="minorHAnsi" w:hAnsi="Sylfaen"/>
                <w:sz w:val="20"/>
                <w:szCs w:val="20"/>
                <w:lang w:eastAsia="en-US"/>
              </w:rPr>
            </w:pPr>
          </w:p>
        </w:tc>
      </w:tr>
      <w:tr w:rsidR="00353FAF" w:rsidRPr="00931587" w:rsidTr="00353FAF">
        <w:tc>
          <w:tcPr>
            <w:tcW w:w="6240" w:type="dxa"/>
          </w:tcPr>
          <w:p w:rsidR="00353FAF" w:rsidRPr="00931587" w:rsidRDefault="00353FAF" w:rsidP="00353FAF">
            <w:pPr>
              <w:rPr>
                <w:rFonts w:ascii="Sylfaen" w:eastAsiaTheme="minorHAnsi" w:hAnsi="Sylfaen"/>
                <w:sz w:val="20"/>
                <w:szCs w:val="20"/>
                <w:lang w:eastAsia="en-US"/>
              </w:rPr>
            </w:pPr>
            <w:r w:rsidRPr="00931587">
              <w:rPr>
                <w:rFonts w:ascii="Sylfaen" w:eastAsiaTheme="minorHAnsi" w:hAnsi="Sylfaen"/>
                <w:b/>
                <w:sz w:val="20"/>
                <w:szCs w:val="20"/>
                <w:lang w:eastAsia="en-US"/>
              </w:rPr>
              <w:t>ДОГОВОР ПОСТАВКИ</w:t>
            </w:r>
            <w:r w:rsidRPr="00931587">
              <w:rPr>
                <w:rFonts w:ascii="Sylfaen" w:eastAsiaTheme="minorHAnsi" w:hAnsi="Sylfaen"/>
                <w:b/>
                <w:sz w:val="20"/>
                <w:szCs w:val="20"/>
                <w:lang w:val="en-US" w:eastAsia="en-US"/>
              </w:rPr>
              <w:t xml:space="preserve"> </w:t>
            </w:r>
          </w:p>
        </w:tc>
        <w:tc>
          <w:tcPr>
            <w:tcW w:w="3966" w:type="dxa"/>
          </w:tcPr>
          <w:p w:rsidR="00353FAF" w:rsidRPr="00931587" w:rsidRDefault="00353FAF" w:rsidP="00353FAF">
            <w:pPr>
              <w:rPr>
                <w:rFonts w:ascii="Sylfaen" w:eastAsiaTheme="minorHAnsi" w:hAnsi="Sylfaen"/>
                <w:sz w:val="20"/>
                <w:szCs w:val="20"/>
                <w:lang w:val="en-US" w:eastAsia="en-US"/>
              </w:rPr>
            </w:pPr>
            <w:r w:rsidRPr="00931587">
              <w:rPr>
                <w:rFonts w:ascii="Sylfaen" w:eastAsia="Calibri" w:hAnsi="Sylfaen"/>
                <w:sz w:val="20"/>
                <w:szCs w:val="20"/>
                <w:lang w:eastAsia="en-US"/>
              </w:rPr>
              <w:t>№</w:t>
            </w:r>
            <w:r w:rsidRPr="00931587">
              <w:rPr>
                <w:rFonts w:ascii="Sylfaen" w:eastAsia="Calibri" w:hAnsi="Sylfaen"/>
                <w:b/>
                <w:bCs/>
                <w:sz w:val="20"/>
                <w:szCs w:val="20"/>
                <w:lang w:eastAsia="en-US"/>
              </w:rPr>
              <w:t>НЮ -</w:t>
            </w:r>
            <w:r w:rsidRPr="00931587">
              <w:rPr>
                <w:rFonts w:ascii="Sylfaen" w:eastAsia="Calibri" w:hAnsi="Sylfaen"/>
                <w:b/>
                <w:bCs/>
                <w:sz w:val="20"/>
                <w:szCs w:val="20"/>
                <w:lang w:val="en-US" w:eastAsia="en-US"/>
              </w:rPr>
              <w:t>_________________________</w:t>
            </w:r>
          </w:p>
        </w:tc>
      </w:tr>
      <w:tr w:rsidR="00353FAF" w:rsidRPr="00931587" w:rsidTr="00353FAF">
        <w:tc>
          <w:tcPr>
            <w:tcW w:w="6240" w:type="dxa"/>
          </w:tcPr>
          <w:p w:rsidR="00353FAF" w:rsidRPr="00931587" w:rsidRDefault="00353FAF" w:rsidP="00353FAF">
            <w:pPr>
              <w:rPr>
                <w:rFonts w:ascii="Sylfaen" w:eastAsiaTheme="minorHAnsi" w:hAnsi="Sylfaen"/>
                <w:sz w:val="20"/>
                <w:szCs w:val="20"/>
                <w:lang w:eastAsia="en-US"/>
              </w:rPr>
            </w:pPr>
          </w:p>
        </w:tc>
        <w:tc>
          <w:tcPr>
            <w:tcW w:w="3966" w:type="dxa"/>
          </w:tcPr>
          <w:p w:rsidR="00353FAF" w:rsidRPr="00931587" w:rsidRDefault="00353FAF" w:rsidP="00353FAF">
            <w:pPr>
              <w:rPr>
                <w:rFonts w:ascii="Sylfaen" w:eastAsiaTheme="minorHAnsi" w:hAnsi="Sylfaen"/>
                <w:sz w:val="20"/>
                <w:szCs w:val="20"/>
                <w:lang w:eastAsia="en-US"/>
              </w:rPr>
            </w:pPr>
          </w:p>
        </w:tc>
      </w:tr>
      <w:tr w:rsidR="00353FAF" w:rsidRPr="00931587" w:rsidTr="00353FAF">
        <w:tc>
          <w:tcPr>
            <w:tcW w:w="6240" w:type="dxa"/>
          </w:tcPr>
          <w:p w:rsidR="00353FAF" w:rsidRPr="00931587" w:rsidRDefault="00353FAF" w:rsidP="00353FAF">
            <w:pPr>
              <w:rPr>
                <w:rFonts w:ascii="Sylfaen" w:eastAsia="Calibri" w:hAnsi="Sylfaen"/>
                <w:sz w:val="20"/>
                <w:szCs w:val="20"/>
                <w:lang w:eastAsia="en-US"/>
              </w:rPr>
            </w:pPr>
            <w:r w:rsidRPr="00931587">
              <w:rPr>
                <w:rFonts w:ascii="Sylfaen" w:eastAsia="Calibri" w:hAnsi="Sylfaen"/>
                <w:sz w:val="20"/>
                <w:szCs w:val="20"/>
                <w:lang w:val="hy-AM" w:eastAsia="en-US"/>
              </w:rPr>
              <w:t>ք.Երևան</w:t>
            </w:r>
            <w:r w:rsidRPr="00931587">
              <w:rPr>
                <w:rFonts w:ascii="Sylfaen" w:eastAsia="Calibri" w:hAnsi="Sylfaen"/>
                <w:sz w:val="20"/>
                <w:szCs w:val="20"/>
                <w:lang w:eastAsia="en-US"/>
              </w:rPr>
              <w:t>/ г.Ереван</w:t>
            </w:r>
          </w:p>
          <w:p w:rsidR="00353FAF" w:rsidRPr="00931587" w:rsidRDefault="00353FAF" w:rsidP="00353FAF">
            <w:pPr>
              <w:rPr>
                <w:rFonts w:ascii="Sylfaen" w:eastAsiaTheme="minorHAnsi" w:hAnsi="Sylfaen"/>
                <w:sz w:val="20"/>
                <w:szCs w:val="20"/>
                <w:lang w:eastAsia="en-US"/>
              </w:rPr>
            </w:pPr>
          </w:p>
        </w:tc>
        <w:tc>
          <w:tcPr>
            <w:tcW w:w="3966" w:type="dxa"/>
          </w:tcPr>
          <w:p w:rsidR="00353FAF" w:rsidRPr="00931587" w:rsidRDefault="00353FAF" w:rsidP="00353FAF">
            <w:pPr>
              <w:jc w:val="right"/>
              <w:rPr>
                <w:rFonts w:ascii="Sylfaen" w:eastAsiaTheme="minorHAnsi" w:hAnsi="Sylfaen"/>
                <w:sz w:val="20"/>
                <w:szCs w:val="20"/>
                <w:lang w:eastAsia="en-US"/>
              </w:rPr>
            </w:pPr>
            <w:r w:rsidRPr="00931587">
              <w:rPr>
                <w:rFonts w:ascii="Sylfaen" w:eastAsiaTheme="minorHAnsi" w:hAnsi="Sylfaen"/>
                <w:sz w:val="20"/>
                <w:szCs w:val="20"/>
                <w:lang w:eastAsia="en-US"/>
              </w:rPr>
              <w:t xml:space="preserve">«_____»________________ 202   </w:t>
            </w:r>
            <w:r w:rsidRPr="00931587">
              <w:rPr>
                <w:rFonts w:ascii="Sylfaen" w:eastAsia="Calibri" w:hAnsi="Sylfaen"/>
                <w:sz w:val="20"/>
                <w:szCs w:val="20"/>
                <w:lang w:eastAsia="en-US"/>
              </w:rPr>
              <w:t>թ</w:t>
            </w:r>
            <w:r w:rsidRPr="00931587">
              <w:rPr>
                <w:rFonts w:ascii="Sylfaen" w:eastAsia="Calibri" w:hAnsi="Sylfaen"/>
                <w:sz w:val="20"/>
                <w:szCs w:val="20"/>
                <w:lang w:val="hy-AM" w:eastAsia="en-US"/>
              </w:rPr>
              <w:t>.</w:t>
            </w:r>
            <w:r w:rsidRPr="00931587">
              <w:rPr>
                <w:rFonts w:ascii="Sylfaen" w:eastAsia="Calibri" w:hAnsi="Sylfaen"/>
                <w:sz w:val="20"/>
                <w:szCs w:val="20"/>
                <w:lang w:eastAsia="en-US"/>
              </w:rPr>
              <w:t>/г.</w:t>
            </w:r>
          </w:p>
        </w:tc>
      </w:tr>
    </w:tbl>
    <w:tbl>
      <w:tblPr>
        <w:tblpPr w:leftFromText="180" w:rightFromText="180" w:vertAnchor="text" w:horzAnchor="margin" w:tblpXSpec="center" w:tblpY="407"/>
        <w:tblW w:w="10358" w:type="dxa"/>
        <w:tblLook w:val="0000" w:firstRow="0" w:lastRow="0" w:firstColumn="0" w:lastColumn="0" w:noHBand="0" w:noVBand="0"/>
      </w:tblPr>
      <w:tblGrid>
        <w:gridCol w:w="5179"/>
        <w:gridCol w:w="5179"/>
      </w:tblGrid>
      <w:tr w:rsidR="00353FAF" w:rsidRPr="00931587" w:rsidTr="00353FAF">
        <w:trPr>
          <w:trHeight w:val="115"/>
        </w:trPr>
        <w:tc>
          <w:tcPr>
            <w:tcW w:w="5179" w:type="dxa"/>
          </w:tcPr>
          <w:p w:rsidR="00353FAF" w:rsidRPr="00931587" w:rsidRDefault="00353FAF" w:rsidP="00353FAF">
            <w:pPr>
              <w:shd w:val="clear" w:color="auto" w:fill="FFFFFF" w:themeFill="background1"/>
              <w:spacing w:after="160"/>
              <w:jc w:val="both"/>
              <w:rPr>
                <w:rFonts w:ascii="Sylfaen" w:eastAsia="Calibri" w:hAnsi="Sylfaen" w:cs="Sylfaen"/>
                <w:sz w:val="20"/>
                <w:szCs w:val="20"/>
                <w:lang w:val="hy-AM" w:eastAsia="en-US"/>
              </w:rPr>
            </w:pPr>
            <w:r w:rsidRPr="00931587">
              <w:rPr>
                <w:rFonts w:ascii="Sylfaen" w:eastAsia="Calibri" w:hAnsi="Sylfaen" w:cstheme="minorBidi"/>
                <w:sz w:val="20"/>
                <w:szCs w:val="20"/>
                <w:lang w:val="hy-AM" w:eastAsia="en-US"/>
              </w:rPr>
              <w:t xml:space="preserve">«Հարավկովկասյան երկաթուղի» ՓԲԸ, այսուհետ՝ «Գնորդ», ի դեմս  գլխավոր  տնօրեն՝ Ալեքսեյ Վալերիի Մելնիկովի, ով գործում է Կանոնադրության հիման վրա, մի կողմից  և  «___»՝ ______ այսուհետ՝ «Մատակարար», ի դեմս </w:t>
            </w:r>
            <w:r w:rsidRPr="00931587">
              <w:rPr>
                <w:rFonts w:ascii="Sylfaen" w:eastAsia="Calibri" w:hAnsi="Sylfaen" w:cstheme="minorBidi"/>
                <w:sz w:val="20"/>
                <w:szCs w:val="20"/>
                <w:lang w:eastAsia="en-US"/>
              </w:rPr>
              <w:t>/</w:t>
            </w:r>
            <w:r w:rsidRPr="00931587">
              <w:rPr>
                <w:rFonts w:ascii="Sylfaen" w:eastAsia="Calibri" w:hAnsi="Sylfaen" w:cstheme="minorBidi"/>
                <w:sz w:val="20"/>
                <w:szCs w:val="20"/>
                <w:lang w:val="hy-AM" w:eastAsia="en-US"/>
              </w:rPr>
              <w:t>պաշտոնը</w:t>
            </w:r>
            <w:r w:rsidRPr="00931587">
              <w:rPr>
                <w:rFonts w:ascii="Sylfaen" w:eastAsia="Calibri" w:hAnsi="Sylfaen" w:cstheme="minorBidi"/>
                <w:sz w:val="20"/>
                <w:szCs w:val="20"/>
                <w:lang w:eastAsia="en-US"/>
              </w:rPr>
              <w:t xml:space="preserve">/_________  </w:t>
            </w:r>
            <w:r w:rsidRPr="00931587">
              <w:rPr>
                <w:rFonts w:ascii="Sylfaen" w:eastAsia="Calibri" w:hAnsi="Sylfaen" w:cstheme="minorBidi"/>
                <w:sz w:val="20"/>
                <w:szCs w:val="20"/>
                <w:lang w:val="hy-AM" w:eastAsia="en-US"/>
              </w:rPr>
              <w:t>Ա</w:t>
            </w:r>
            <w:r w:rsidRPr="00931587">
              <w:rPr>
                <w:rFonts w:eastAsia="Calibri"/>
                <w:sz w:val="20"/>
                <w:szCs w:val="20"/>
                <w:lang w:val="hy-AM" w:eastAsia="en-US"/>
              </w:rPr>
              <w:t>․Ա․Հ․</w:t>
            </w:r>
            <w:r w:rsidRPr="00931587">
              <w:rPr>
                <w:rFonts w:ascii="Sylfaen" w:eastAsia="Calibri" w:hAnsi="Sylfaen" w:cstheme="minorBidi"/>
                <w:sz w:val="20"/>
                <w:szCs w:val="20"/>
                <w:lang w:eastAsia="en-US"/>
              </w:rPr>
              <w:t>_______</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մյուս կողմից, այսուհետ միասին անվանվելով «Կողմեր»,</w:t>
            </w:r>
            <w:r w:rsidRPr="00931587">
              <w:rPr>
                <w:rFonts w:ascii="Sylfaen" w:eastAsia="Calibri" w:hAnsi="Sylfaen" w:cstheme="minorBidi"/>
                <w:sz w:val="20"/>
                <w:szCs w:val="20"/>
                <w:lang w:val="hy-AM" w:eastAsia="en-US"/>
              </w:rPr>
              <w:t xml:space="preserve"> /«ՀԿԵ» ՓԲԸ </w:t>
            </w:r>
            <w:r w:rsidRPr="00931587">
              <w:rPr>
                <w:rFonts w:ascii="Sylfaen" w:eastAsia="Calibri" w:hAnsi="Sylfaen" w:cs="Sylfaen"/>
                <w:sz w:val="20"/>
                <w:szCs w:val="20"/>
                <w:lang w:val="hy-AM" w:eastAsia="en-US"/>
              </w:rPr>
              <w:t>մրցութային</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 xml:space="preserve">հանձնաժողովի առ </w:t>
            </w:r>
            <w:r w:rsidRPr="00931587">
              <w:rPr>
                <w:rFonts w:ascii="Sylfaen" w:eastAsiaTheme="minorHAnsi" w:hAnsi="Sylfaen" w:cstheme="minorBidi"/>
                <w:sz w:val="20"/>
                <w:szCs w:val="20"/>
                <w:lang w:val="hy-AM" w:eastAsia="en-US"/>
              </w:rPr>
              <w:t>--.--.2024</w:t>
            </w:r>
            <w:r w:rsidRPr="00931587">
              <w:rPr>
                <w:rFonts w:ascii="Sylfaen" w:eastAsia="Calibri" w:hAnsi="Sylfaen" w:cs="Sylfaen"/>
                <w:sz w:val="20"/>
                <w:szCs w:val="20"/>
                <w:lang w:val="hy-AM" w:eastAsia="en-US"/>
              </w:rPr>
              <w:t>թ</w:t>
            </w:r>
            <w:r w:rsidRPr="00931587">
              <w:rPr>
                <w:rFonts w:ascii="Sylfaen" w:eastAsia="Calibri" w:hAnsi="Sylfaen" w:cstheme="minorBidi"/>
                <w:sz w:val="20"/>
                <w:szCs w:val="20"/>
                <w:lang w:val="hy-AM" w:eastAsia="en-US"/>
              </w:rPr>
              <w:t xml:space="preserve">. նիստի </w:t>
            </w:r>
            <w:r w:rsidRPr="00931587">
              <w:rPr>
                <w:rFonts w:ascii="Sylfaen" w:eastAsia="Calibri" w:hAnsi="Sylfaen" w:cs="Sylfaen"/>
                <w:sz w:val="20"/>
                <w:szCs w:val="20"/>
                <w:lang w:val="hy-AM" w:eastAsia="en-US"/>
              </w:rPr>
              <w:t>№</w:t>
            </w:r>
            <w:r w:rsidRPr="00931587">
              <w:rPr>
                <w:rFonts w:ascii="Sylfaen" w:eastAsia="Calibri" w:hAnsi="Sylfaen" w:cs="Sylfaen"/>
                <w:sz w:val="20"/>
                <w:szCs w:val="20"/>
                <w:lang w:eastAsia="en-US"/>
              </w:rPr>
              <w:t>___</w:t>
            </w:r>
            <w:r w:rsidRPr="00931587">
              <w:rPr>
                <w:rFonts w:ascii="Sylfaen" w:eastAsia="Calibri" w:hAnsi="Sylfaen" w:cs="Sylfaen"/>
                <w:sz w:val="20"/>
                <w:szCs w:val="20"/>
                <w:lang w:val="hy-AM" w:eastAsia="en-US"/>
              </w:rPr>
              <w:t xml:space="preserve"> </w:t>
            </w:r>
            <w:r w:rsidRPr="00931587">
              <w:rPr>
                <w:rFonts w:ascii="Sylfaen" w:eastAsiaTheme="minorHAnsi" w:hAnsi="Sylfaen" w:cstheme="minorBidi"/>
                <w:sz w:val="20"/>
                <w:szCs w:val="20"/>
                <w:lang w:val="hy-AM" w:eastAsia="en-US"/>
              </w:rPr>
              <w:t>արձանագրության</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հիման</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վրա</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կնքեցին սույն</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Պայմանագիրը</w:t>
            </w:r>
            <w:r w:rsidRPr="00931587">
              <w:rPr>
                <w:rFonts w:ascii="Sylfaen" w:eastAsia="Calibri" w:hAnsi="Sylfaen" w:cstheme="minorBidi"/>
                <w:sz w:val="20"/>
                <w:szCs w:val="20"/>
                <w:lang w:val="hy-AM" w:eastAsia="en-US"/>
              </w:rPr>
              <w:t xml:space="preserve"> (այսուհետ՝ Պայմանագիր) </w:t>
            </w:r>
            <w:r w:rsidRPr="00931587">
              <w:rPr>
                <w:rFonts w:ascii="Sylfaen" w:eastAsia="Calibri" w:hAnsi="Sylfaen" w:cs="Sylfaen"/>
                <w:sz w:val="20"/>
                <w:szCs w:val="20"/>
                <w:lang w:val="hy-AM" w:eastAsia="en-US"/>
              </w:rPr>
              <w:t>հետևյալի</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մասին.</w:t>
            </w:r>
          </w:p>
          <w:p w:rsidR="00353FAF" w:rsidRPr="00931587" w:rsidRDefault="00353FAF" w:rsidP="00353FAF">
            <w:pPr>
              <w:shd w:val="clear" w:color="auto" w:fill="FFFFFF" w:themeFill="background1"/>
              <w:spacing w:after="160"/>
              <w:jc w:val="both"/>
              <w:rPr>
                <w:rFonts w:ascii="Sylfaen" w:eastAsia="Calibri" w:hAnsi="Sylfaen" w:cs="Sylfaen"/>
                <w:sz w:val="20"/>
                <w:szCs w:val="20"/>
                <w:lang w:val="hy-AM" w:eastAsia="en-US"/>
              </w:rPr>
            </w:pPr>
          </w:p>
          <w:p w:rsidR="00353FAF" w:rsidRPr="00931587" w:rsidRDefault="00353FAF" w:rsidP="00353FAF">
            <w:pPr>
              <w:numPr>
                <w:ilvl w:val="0"/>
                <w:numId w:val="21"/>
              </w:numPr>
              <w:shd w:val="clear" w:color="auto" w:fill="FFFFFF" w:themeFill="background1"/>
              <w:spacing w:after="160" w:line="259" w:lineRule="auto"/>
              <w:contextualSpacing/>
              <w:jc w:val="center"/>
              <w:rPr>
                <w:rFonts w:ascii="Sylfaen" w:eastAsia="Calibri" w:hAnsi="Sylfaen" w:cstheme="minorBidi"/>
                <w:b/>
                <w:sz w:val="20"/>
                <w:szCs w:val="20"/>
                <w:lang w:eastAsia="en-US"/>
              </w:rPr>
            </w:pPr>
            <w:r w:rsidRPr="00931587">
              <w:rPr>
                <w:rFonts w:ascii="Sylfaen" w:eastAsia="Calibri" w:hAnsi="Sylfaen" w:cs="Sylfaen"/>
                <w:b/>
                <w:sz w:val="20"/>
                <w:szCs w:val="20"/>
                <w:lang w:eastAsia="en-US"/>
              </w:rPr>
              <w:t>Պայմանագրի</w:t>
            </w:r>
            <w:r w:rsidRPr="00931587">
              <w:rPr>
                <w:rFonts w:ascii="Sylfaen" w:eastAsia="Calibri" w:hAnsi="Sylfaen" w:cstheme="minorBidi"/>
                <w:b/>
                <w:sz w:val="20"/>
                <w:szCs w:val="20"/>
                <w:lang w:eastAsia="en-US"/>
              </w:rPr>
              <w:t xml:space="preserve"> </w:t>
            </w:r>
            <w:r w:rsidRPr="00931587">
              <w:rPr>
                <w:rFonts w:ascii="Sylfaen" w:eastAsia="Calibri" w:hAnsi="Sylfaen" w:cs="Sylfaen"/>
                <w:b/>
                <w:sz w:val="20"/>
                <w:szCs w:val="20"/>
                <w:lang w:eastAsia="en-US"/>
              </w:rPr>
              <w:t>առարկան</w:t>
            </w:r>
          </w:p>
          <w:p w:rsidR="00353FAF" w:rsidRPr="00931587" w:rsidRDefault="00353FAF" w:rsidP="00353FAF">
            <w:pPr>
              <w:shd w:val="clear" w:color="auto" w:fill="FFFFFF" w:themeFill="background1"/>
              <w:spacing w:after="160"/>
              <w:jc w:val="both"/>
              <w:rPr>
                <w:rFonts w:ascii="Sylfaen" w:eastAsia="Calibri" w:hAnsi="Sylfaen" w:cstheme="minorBidi"/>
                <w:sz w:val="20"/>
                <w:szCs w:val="20"/>
                <w:lang w:val="hy-AM" w:eastAsia="en-US"/>
              </w:rPr>
            </w:pPr>
            <w:r w:rsidRPr="00931587">
              <w:rPr>
                <w:rFonts w:ascii="Sylfaen" w:eastAsia="Calibri" w:hAnsi="Sylfaen" w:cstheme="minorBidi"/>
                <w:sz w:val="20"/>
                <w:szCs w:val="20"/>
                <w:lang w:eastAsia="en-US"/>
              </w:rPr>
              <w:t>1.1.Մատակարարը պարտավորվում է Գնորդին մատակարարել</w:t>
            </w:r>
            <w:r w:rsidRPr="00931587">
              <w:rPr>
                <w:rFonts w:ascii="Sylfaen" w:eastAsia="Calibri" w:hAnsi="Sylfaen" w:cstheme="minorBidi"/>
                <w:sz w:val="20"/>
                <w:szCs w:val="20"/>
                <w:lang w:val="hy-AM" w:eastAsia="en-US"/>
              </w:rPr>
              <w:t>՝</w:t>
            </w:r>
          </w:p>
          <w:p w:rsidR="00353FAF" w:rsidRPr="00931587" w:rsidRDefault="00353FAF" w:rsidP="00353FAF">
            <w:pPr>
              <w:shd w:val="clear" w:color="auto" w:fill="FFFFFF" w:themeFill="background1"/>
              <w:spacing w:after="160"/>
              <w:jc w:val="both"/>
              <w:rPr>
                <w:rFonts w:ascii="Sylfaen" w:eastAsia="Calibri" w:hAnsi="Sylfaen" w:cstheme="minorBidi"/>
                <w:sz w:val="20"/>
                <w:szCs w:val="20"/>
                <w:lang w:val="hy-AM" w:eastAsia="en-US"/>
              </w:rPr>
            </w:pPr>
            <w:r w:rsidRPr="00931587">
              <w:rPr>
                <w:rFonts w:ascii="Sylfaen" w:eastAsia="Calibri" w:hAnsi="Sylfaen" w:cstheme="minorBidi"/>
                <w:sz w:val="20"/>
                <w:szCs w:val="20"/>
                <w:lang w:val="hy-AM" w:eastAsia="en-US"/>
              </w:rPr>
              <w:t>1.1.1. փայտե փոխանցման  չորսուններ կոմպլեկտներ;</w:t>
            </w:r>
          </w:p>
          <w:p w:rsidR="00353FAF" w:rsidRPr="00931587" w:rsidRDefault="00353FAF" w:rsidP="00353FAF">
            <w:pPr>
              <w:shd w:val="clear" w:color="auto" w:fill="FFFFFF" w:themeFill="background1"/>
              <w:spacing w:after="160"/>
              <w:jc w:val="both"/>
              <w:rPr>
                <w:rFonts w:ascii="Sylfaen" w:eastAsia="Calibri" w:hAnsi="Sylfaen" w:cstheme="minorBidi"/>
                <w:sz w:val="20"/>
                <w:szCs w:val="20"/>
                <w:lang w:val="hy-AM" w:eastAsia="en-US"/>
              </w:rPr>
            </w:pPr>
            <w:r w:rsidRPr="00931587">
              <w:rPr>
                <w:rFonts w:ascii="Sylfaen" w:eastAsia="Calibri" w:hAnsi="Sylfaen" w:cstheme="minorBidi"/>
                <w:sz w:val="20"/>
                <w:szCs w:val="20"/>
                <w:lang w:val="hy-AM" w:eastAsia="en-US"/>
              </w:rPr>
              <w:t xml:space="preserve">1.1.2. փայտե կամրջային չորսուններ; </w:t>
            </w:r>
          </w:p>
          <w:p w:rsidR="00353FAF" w:rsidRPr="00931587" w:rsidRDefault="00353FAF" w:rsidP="00353FAF">
            <w:pPr>
              <w:shd w:val="clear" w:color="auto" w:fill="FFFFFF" w:themeFill="background1"/>
              <w:spacing w:after="160"/>
              <w:jc w:val="both"/>
              <w:rPr>
                <w:rFonts w:ascii="Sylfaen" w:eastAsia="Calibri" w:hAnsi="Sylfaen" w:cstheme="minorBidi"/>
                <w:sz w:val="20"/>
                <w:szCs w:val="20"/>
                <w:lang w:val="hy-AM" w:eastAsia="en-US"/>
              </w:rPr>
            </w:pPr>
            <w:r w:rsidRPr="00931587">
              <w:rPr>
                <w:rFonts w:ascii="Sylfaen" w:eastAsia="Calibri" w:hAnsi="Sylfaen" w:cstheme="minorBidi"/>
                <w:sz w:val="20"/>
                <w:szCs w:val="20"/>
                <w:lang w:val="hy-AM" w:eastAsia="en-US"/>
              </w:rPr>
              <w:t>(այսուհետ՝ Ապրանք), համապատասխան որակի և սահմանված քանակի, նշված Մասնագրում (Հավելված թիվ 1), իսկ Գնորդը պարտավորվում է ընդունել և վճարել մատակարարված Ապրանքի համար:</w:t>
            </w:r>
          </w:p>
          <w:p w:rsidR="00353FAF" w:rsidRPr="00931587" w:rsidRDefault="00353FAF" w:rsidP="00353FAF">
            <w:pPr>
              <w:shd w:val="clear" w:color="auto" w:fill="FFFFFF" w:themeFill="background1"/>
              <w:spacing w:after="160"/>
              <w:jc w:val="both"/>
              <w:rPr>
                <w:rFonts w:ascii="Sylfaen" w:eastAsia="Calibri" w:hAnsi="Sylfaen" w:cstheme="minorBidi"/>
                <w:sz w:val="20"/>
                <w:szCs w:val="20"/>
                <w:lang w:val="hy-AM" w:eastAsia="en-US"/>
              </w:rPr>
            </w:pPr>
            <w:r w:rsidRPr="00931587">
              <w:rPr>
                <w:rFonts w:ascii="Sylfaen" w:eastAsia="Calibri" w:hAnsi="Sylfaen" w:cstheme="minorBidi"/>
                <w:sz w:val="20"/>
                <w:szCs w:val="20"/>
                <w:lang w:val="hy-AM" w:eastAsia="en-US"/>
              </w:rPr>
              <w:t xml:space="preserve"> 1.2. </w:t>
            </w:r>
            <w:r w:rsidRPr="00931587">
              <w:rPr>
                <w:rFonts w:ascii="Sylfaen" w:eastAsia="Calibri" w:hAnsi="Sylfaen" w:cs="Sylfaen"/>
                <w:sz w:val="20"/>
                <w:szCs w:val="20"/>
                <w:lang w:val="hy-AM" w:eastAsia="en-US"/>
              </w:rPr>
              <w:t>Մատակարարը</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երաշխավորում</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է</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որ</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մատակարարվող</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Ապրանքը</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ազատ</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է</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երրորդ</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անձանց</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ցանկացած</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իրավունքներից</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կամ</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այլ</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կերպ</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չի</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հանդիսանում</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վեճի</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առարկա</w:t>
            </w:r>
            <w:r w:rsidRPr="00931587">
              <w:rPr>
                <w:rFonts w:ascii="Sylfaen" w:eastAsia="Calibri" w:hAnsi="Sylfaen" w:cstheme="minorBidi"/>
                <w:sz w:val="20"/>
                <w:szCs w:val="20"/>
                <w:lang w:val="hy-AM" w:eastAsia="en-US"/>
              </w:rPr>
              <w:t xml:space="preserve">: </w:t>
            </w:r>
          </w:p>
          <w:p w:rsidR="00353FAF" w:rsidRPr="00931587" w:rsidRDefault="00353FAF" w:rsidP="00353FAF">
            <w:pPr>
              <w:shd w:val="clear" w:color="auto" w:fill="FFFFFF" w:themeFill="background1"/>
              <w:spacing w:after="160"/>
              <w:jc w:val="both"/>
              <w:rPr>
                <w:rFonts w:ascii="Sylfaen" w:eastAsia="Calibri" w:hAnsi="Sylfaen" w:cstheme="minorBidi"/>
                <w:sz w:val="20"/>
                <w:szCs w:val="20"/>
                <w:lang w:val="hy-AM" w:eastAsia="en-US"/>
              </w:rPr>
            </w:pPr>
          </w:p>
          <w:p w:rsidR="00353FAF" w:rsidRPr="00931587" w:rsidRDefault="00353FAF" w:rsidP="00353FAF">
            <w:pPr>
              <w:shd w:val="clear" w:color="auto" w:fill="FFFFFF" w:themeFill="background1"/>
              <w:spacing w:after="160"/>
              <w:jc w:val="center"/>
              <w:rPr>
                <w:rFonts w:ascii="Sylfaen" w:eastAsia="Calibri" w:hAnsi="Sylfaen" w:cs="Sylfaen"/>
                <w:b/>
                <w:strike/>
                <w:sz w:val="20"/>
                <w:szCs w:val="20"/>
                <w:lang w:val="hy-AM" w:eastAsia="en-US"/>
              </w:rPr>
            </w:pPr>
            <w:r w:rsidRPr="00931587">
              <w:rPr>
                <w:rFonts w:ascii="Sylfaen" w:eastAsia="Calibri" w:hAnsi="Sylfaen" w:cstheme="minorBidi"/>
                <w:b/>
                <w:sz w:val="20"/>
                <w:szCs w:val="20"/>
                <w:lang w:val="hy-AM" w:eastAsia="en-US"/>
              </w:rPr>
              <w:t xml:space="preserve">2.Ապրանքի որակը և երաշխիքը  </w:t>
            </w:r>
          </w:p>
          <w:p w:rsidR="00353FAF" w:rsidRPr="00931587" w:rsidRDefault="00353FAF" w:rsidP="00353FAF">
            <w:pPr>
              <w:shd w:val="clear" w:color="auto" w:fill="FFFFFF" w:themeFill="background1"/>
              <w:jc w:val="both"/>
              <w:rPr>
                <w:rFonts w:ascii="Sylfaen" w:eastAsia="Calibri" w:hAnsi="Sylfaen" w:cstheme="minorBidi"/>
                <w:sz w:val="20"/>
                <w:szCs w:val="20"/>
                <w:lang w:val="hy-AM" w:eastAsia="en-US"/>
              </w:rPr>
            </w:pPr>
            <w:r w:rsidRPr="00931587">
              <w:rPr>
                <w:rFonts w:ascii="Sylfaen" w:eastAsia="Calibri" w:hAnsi="Sylfaen" w:cstheme="minorBidi"/>
                <w:sz w:val="20"/>
                <w:szCs w:val="20"/>
                <w:lang w:val="hy-AM" w:eastAsia="en-US"/>
              </w:rPr>
              <w:t>2.1. Մատակարարվող Ապրանքը պետք է համապատասխանի Տեխնիկական առաջադրանքներին (Հավելվածներ թիվ 2,3) և ունենա որակի և համապատասխանության հավաստագրեր:</w:t>
            </w:r>
          </w:p>
          <w:p w:rsidR="00353FAF" w:rsidRPr="00931587" w:rsidRDefault="00353FAF" w:rsidP="00353FAF">
            <w:pPr>
              <w:shd w:val="clear" w:color="auto" w:fill="FFFFFF" w:themeFill="background1"/>
              <w:jc w:val="both"/>
              <w:rPr>
                <w:rFonts w:ascii="Sylfaen" w:eastAsia="Calibri" w:hAnsi="Sylfaen" w:cstheme="minorBidi"/>
                <w:sz w:val="20"/>
                <w:szCs w:val="20"/>
                <w:lang w:val="hy-AM" w:eastAsia="en-US"/>
              </w:rPr>
            </w:pPr>
            <w:r w:rsidRPr="00931587">
              <w:rPr>
                <w:rFonts w:ascii="Sylfaen" w:eastAsia="Calibri" w:hAnsi="Sylfaen" w:cstheme="minorBidi"/>
                <w:sz w:val="20"/>
                <w:szCs w:val="20"/>
                <w:lang w:val="hy-AM" w:eastAsia="en-US"/>
              </w:rPr>
              <w:t>2.2. Ապրանքի համապատասխանությունը Տեխնիկական Առաջադրանքներին ստուգվում է ընտրովի հսկողության միջոցով:</w:t>
            </w:r>
          </w:p>
          <w:p w:rsidR="00353FAF" w:rsidRPr="00931587" w:rsidRDefault="00353FAF" w:rsidP="00353FAF">
            <w:pPr>
              <w:shd w:val="clear" w:color="auto" w:fill="FFFFFF" w:themeFill="background1"/>
              <w:jc w:val="both"/>
              <w:rPr>
                <w:rFonts w:ascii="Sylfaen" w:eastAsia="Calibri" w:hAnsi="Sylfaen" w:cstheme="minorBidi"/>
                <w:sz w:val="20"/>
                <w:szCs w:val="20"/>
                <w:lang w:val="hy-AM" w:eastAsia="en-US"/>
              </w:rPr>
            </w:pPr>
          </w:p>
          <w:p w:rsidR="00353FAF" w:rsidRPr="00931587" w:rsidRDefault="00353FAF" w:rsidP="00353FAF">
            <w:pPr>
              <w:shd w:val="clear" w:color="auto" w:fill="FFFFFF" w:themeFill="background1"/>
              <w:spacing w:after="160"/>
              <w:jc w:val="both"/>
              <w:rPr>
                <w:rFonts w:ascii="Sylfaen" w:eastAsiaTheme="minorHAnsi" w:hAnsi="Sylfaen" w:cs="Sylfaen"/>
                <w:sz w:val="20"/>
                <w:szCs w:val="20"/>
                <w:lang w:val="hy-AM" w:eastAsia="en-US"/>
              </w:rPr>
            </w:pPr>
            <w:r w:rsidRPr="00931587">
              <w:rPr>
                <w:rFonts w:ascii="Sylfaen" w:eastAsiaTheme="minorHAnsi" w:hAnsi="Sylfaen" w:cs="Sylfaen"/>
                <w:sz w:val="20"/>
                <w:szCs w:val="20"/>
                <w:lang w:val="hy-AM" w:eastAsia="en-US"/>
              </w:rPr>
              <w:t>2</w:t>
            </w:r>
            <w:r w:rsidRPr="00931587">
              <w:rPr>
                <w:rFonts w:eastAsiaTheme="minorHAnsi"/>
                <w:sz w:val="20"/>
                <w:szCs w:val="20"/>
                <w:lang w:val="hy-AM" w:eastAsia="en-US"/>
              </w:rPr>
              <w:t>․</w:t>
            </w:r>
            <w:r w:rsidRPr="00931587">
              <w:rPr>
                <w:rFonts w:ascii="Sylfaen" w:eastAsiaTheme="minorHAnsi" w:hAnsi="Sylfaen" w:cs="Sylfaen"/>
                <w:sz w:val="20"/>
                <w:szCs w:val="20"/>
                <w:lang w:val="hy-AM" w:eastAsia="en-US"/>
              </w:rPr>
              <w:t>3</w:t>
            </w:r>
            <w:r w:rsidRPr="00931587">
              <w:rPr>
                <w:rFonts w:eastAsiaTheme="minorHAnsi"/>
                <w:sz w:val="20"/>
                <w:szCs w:val="20"/>
                <w:lang w:val="hy-AM" w:eastAsia="en-US"/>
              </w:rPr>
              <w:t>․</w:t>
            </w:r>
            <w:r w:rsidRPr="00931587">
              <w:rPr>
                <w:rFonts w:ascii="Sylfaen" w:eastAsiaTheme="minorHAnsi" w:hAnsi="Sylfaen" w:cs="Sylfaen"/>
                <w:sz w:val="20"/>
                <w:szCs w:val="20"/>
                <w:lang w:val="hy-AM" w:eastAsia="en-US"/>
              </w:rPr>
              <w:t xml:space="preserve"> Մատակարարված Ապրանքի վրա տարածվում է Մատակարարի երաշխիքը՝ Ապրանքի հանձնման-ընդունման Ակտի ստորագրումից հետո 5 (հինգ) տարի ժամկետով:</w:t>
            </w:r>
          </w:p>
          <w:p w:rsidR="00353FAF" w:rsidRPr="00931587" w:rsidRDefault="00353FAF" w:rsidP="00353FAF">
            <w:pPr>
              <w:shd w:val="clear" w:color="auto" w:fill="FFFFFF" w:themeFill="background1"/>
              <w:jc w:val="center"/>
              <w:rPr>
                <w:rFonts w:ascii="Sylfaen" w:eastAsiaTheme="minorHAnsi" w:hAnsi="Sylfaen" w:cstheme="minorBidi"/>
                <w:b/>
                <w:sz w:val="20"/>
                <w:szCs w:val="20"/>
                <w:lang w:val="hy-AM" w:eastAsia="en-US"/>
              </w:rPr>
            </w:pPr>
            <w:r w:rsidRPr="00931587">
              <w:rPr>
                <w:rFonts w:ascii="Sylfaen" w:eastAsiaTheme="minorHAnsi" w:hAnsi="Sylfaen" w:cstheme="minorBidi"/>
                <w:b/>
                <w:sz w:val="20"/>
                <w:szCs w:val="20"/>
                <w:lang w:val="hy-AM" w:eastAsia="en-US"/>
              </w:rPr>
              <w:t>3.</w:t>
            </w:r>
            <w:r w:rsidRPr="00931587">
              <w:rPr>
                <w:rFonts w:ascii="Sylfaen" w:eastAsiaTheme="minorHAnsi" w:hAnsi="Sylfaen" w:cs="Sylfaen"/>
                <w:b/>
                <w:sz w:val="20"/>
                <w:szCs w:val="20"/>
                <w:lang w:val="hy-AM" w:eastAsia="en-US"/>
              </w:rPr>
              <w:t>Մատակարարման</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ժամկետը</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և</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կարգը</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3.1. Ապրանքի մատակարարումը, 1.1.1 կետում նշված</w:t>
            </w:r>
            <w:r w:rsidR="00CC5D33" w:rsidRPr="00931587">
              <w:rPr>
                <w:rFonts w:ascii="Sylfaen" w:eastAsiaTheme="minorHAnsi" w:hAnsi="Sylfaen" w:cstheme="minorBidi"/>
                <w:sz w:val="20"/>
                <w:szCs w:val="20"/>
                <w:lang w:val="hy-AM" w:eastAsia="en-US"/>
              </w:rPr>
              <w:t xml:space="preserve">, </w:t>
            </w:r>
            <w:r w:rsidRPr="00931587">
              <w:rPr>
                <w:rFonts w:ascii="Sylfaen" w:eastAsiaTheme="minorHAnsi" w:hAnsi="Sylfaen" w:cstheme="minorBidi"/>
                <w:sz w:val="20"/>
                <w:szCs w:val="20"/>
                <w:lang w:val="hy-AM" w:eastAsia="en-US"/>
              </w:rPr>
              <w:t xml:space="preserve"> իրականացվ</w:t>
            </w:r>
            <w:r w:rsidR="00CC5D33" w:rsidRPr="00931587">
              <w:rPr>
                <w:rFonts w:ascii="Sylfaen" w:eastAsiaTheme="minorHAnsi" w:hAnsi="Sylfaen" w:cstheme="minorBidi"/>
                <w:sz w:val="20"/>
                <w:szCs w:val="20"/>
                <w:lang w:val="hy-AM" w:eastAsia="en-US"/>
              </w:rPr>
              <w:t>ում է</w:t>
            </w:r>
            <w:r w:rsidRPr="00931587">
              <w:rPr>
                <w:rFonts w:ascii="Sylfaen" w:eastAsiaTheme="minorHAnsi" w:hAnsi="Sylfaen" w:cstheme="minorBidi"/>
                <w:sz w:val="20"/>
                <w:szCs w:val="20"/>
                <w:lang w:val="hy-AM" w:eastAsia="en-US"/>
              </w:rPr>
              <w:t xml:space="preserve"> խմբաքանակներով՝ Պայմանագրի կնքման օրվանից </w:t>
            </w:r>
            <w:r w:rsidR="00E8021E" w:rsidRPr="00931587">
              <w:rPr>
                <w:rFonts w:ascii="Sylfaen" w:eastAsiaTheme="minorHAnsi" w:hAnsi="Sylfaen" w:cstheme="minorBidi"/>
                <w:sz w:val="20"/>
                <w:szCs w:val="20"/>
                <w:lang w:val="hy-AM" w:eastAsia="en-US"/>
              </w:rPr>
              <w:t>30</w:t>
            </w:r>
            <w:r w:rsidRPr="00931587">
              <w:rPr>
                <w:rFonts w:ascii="Sylfaen" w:eastAsiaTheme="minorHAnsi" w:hAnsi="Sylfaen" w:cstheme="minorBidi"/>
                <w:sz w:val="20"/>
                <w:szCs w:val="20"/>
                <w:lang w:val="hy-AM" w:eastAsia="en-US"/>
              </w:rPr>
              <w:t xml:space="preserve"> /</w:t>
            </w:r>
            <w:r w:rsidR="00E8021E" w:rsidRPr="00931587">
              <w:rPr>
                <w:rFonts w:ascii="Sylfaen" w:eastAsiaTheme="minorHAnsi" w:hAnsi="Sylfaen" w:cstheme="minorBidi"/>
                <w:sz w:val="20"/>
                <w:szCs w:val="20"/>
                <w:lang w:val="hy-AM" w:eastAsia="en-US"/>
              </w:rPr>
              <w:t>երեսուն</w:t>
            </w:r>
            <w:r w:rsidRPr="00931587">
              <w:rPr>
                <w:rFonts w:ascii="Sylfaen" w:eastAsiaTheme="minorHAnsi" w:hAnsi="Sylfaen" w:cstheme="minorBidi"/>
                <w:sz w:val="20"/>
                <w:szCs w:val="20"/>
                <w:lang w:val="hy-AM" w:eastAsia="en-US"/>
              </w:rPr>
              <w:t>/ օրացուցային օրվա ընթացքում:</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Ապրանքի մատակարարումը, 1.1.2 կետում նշված, կարող է իրականացվել խմբաքանակներով, միայն Գնորդի Հայտը (Հավելված թիվ 4) ստանալուց հետո, որում նշվում է Ապրանքի քանակը: Մատակարարումն իրականացվում է Մատակարարի կողմից Հայտը ստանալու օրվանից </w:t>
            </w:r>
            <w:r w:rsidR="006F54EB" w:rsidRPr="00931587">
              <w:rPr>
                <w:rFonts w:ascii="Sylfaen" w:eastAsiaTheme="minorHAnsi" w:hAnsi="Sylfaen" w:cstheme="minorBidi"/>
                <w:sz w:val="20"/>
                <w:szCs w:val="20"/>
                <w:lang w:val="hy-AM" w:eastAsia="en-US"/>
              </w:rPr>
              <w:t>30</w:t>
            </w:r>
            <w:r w:rsidRPr="00931587">
              <w:rPr>
                <w:rFonts w:ascii="Sylfaen" w:eastAsiaTheme="minorHAnsi" w:hAnsi="Sylfaen" w:cstheme="minorBidi"/>
                <w:sz w:val="20"/>
                <w:szCs w:val="20"/>
                <w:lang w:val="hy-AM" w:eastAsia="en-US"/>
              </w:rPr>
              <w:t xml:space="preserve"> /</w:t>
            </w:r>
            <w:r w:rsidR="006F54EB" w:rsidRPr="00931587">
              <w:rPr>
                <w:rFonts w:ascii="Sylfaen" w:eastAsiaTheme="minorHAnsi" w:hAnsi="Sylfaen" w:cstheme="minorBidi"/>
                <w:sz w:val="20"/>
                <w:szCs w:val="20"/>
                <w:lang w:val="hy-AM" w:eastAsia="en-US"/>
              </w:rPr>
              <w:t>երեսուն</w:t>
            </w:r>
            <w:r w:rsidRPr="00931587">
              <w:rPr>
                <w:rFonts w:ascii="Sylfaen" w:eastAsiaTheme="minorHAnsi" w:hAnsi="Sylfaen" w:cstheme="minorBidi"/>
                <w:sz w:val="20"/>
                <w:szCs w:val="20"/>
                <w:lang w:val="hy-AM" w:eastAsia="en-US"/>
              </w:rPr>
              <w:t>/ օրացուցային օրվա ընթացքում:</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3.2. Ապրանքների մատակարարումը իրականացվում է ընդհանուր օգտագործման ցանկացած տրանսպորտային միջոցներով՝ DAP մատակարարման պայմաններով (Incoterms-ի տերմինների մեկնաբանման միջազգային կանոններին համապատասխան, 2020թ. խմբագրությամբ):</w:t>
            </w:r>
          </w:p>
          <w:p w:rsidR="00353FAF" w:rsidRPr="00931587" w:rsidRDefault="00353FAF" w:rsidP="00353FAF">
            <w:pPr>
              <w:shd w:val="clear" w:color="auto" w:fill="FFFFFF" w:themeFill="background1"/>
              <w:spacing w:after="160"/>
              <w:jc w:val="both"/>
              <w:rPr>
                <w:rFonts w:ascii="Sylfaen" w:eastAsiaTheme="minorHAnsi" w:hAnsi="Sylfaen" w:cs="Sylfaen"/>
                <w:sz w:val="20"/>
                <w:szCs w:val="20"/>
                <w:lang w:val="hy-AM" w:eastAsia="en-US"/>
              </w:rPr>
            </w:pPr>
            <w:r w:rsidRPr="00931587">
              <w:rPr>
                <w:rFonts w:ascii="Sylfaen" w:eastAsiaTheme="minorHAnsi" w:hAnsi="Sylfaen" w:cstheme="minorBidi"/>
                <w:sz w:val="20"/>
                <w:szCs w:val="20"/>
                <w:lang w:val="hy-AM" w:eastAsia="en-US"/>
              </w:rPr>
              <w:t xml:space="preserve">3.3. </w:t>
            </w:r>
            <w:r w:rsidRPr="00931587">
              <w:rPr>
                <w:rFonts w:ascii="Sylfaen" w:eastAsiaTheme="minorHAnsi" w:hAnsi="Sylfaen" w:cs="Sylfaen"/>
                <w:sz w:val="20"/>
                <w:szCs w:val="20"/>
                <w:lang w:val="hy-AM" w:eastAsia="en-US"/>
              </w:rPr>
              <w:t xml:space="preserve"> Մինչ Գնորդի կողմից սույն Պայմանագրով նախատեսված Ապրանքի ընդունումը, Ապրանքի պահպանման ռիսկն ամբողջությամբ կրում է Մատակարարը:</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3.4. Ապրանքի ընդունումն իրականացվում է П 6 «Ընդունման կարգն ըստ քանակի» և   П-7 «Ընդունման կարգն ըստ որակի» հրահանգների համաձայն:</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3.5. Մատակարարման ամսաթիվ է համարվում Գնորդի կողմից ապրանքի ընդունման ամսաթիվը, որը նշված է Հանձնման-ընդունման ակտում, վերջինիս կողմից ապրանքի որակի և քանակի հանդեպ բողոքի բացակայության դեպքում:</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3.6. Ապրանքի ստացումը Գնորդի կողմից հաստատվում է հանձնման-ընդունման ակտի կազմման միջոցով, որը ստորագրվում է Կողմերի լիազոր ներկայացուցիչների կողմից: Հանձնման–  ընդունման  Ակտում նշվում են ընդունման պահին առկա դիտողությունները`Ապրանքի որակի և քանակի  վերաբերյալ:</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3.7.  Համաձայն սույն Պայմանագրի թիվ 1 </w:t>
            </w:r>
            <w:r w:rsidRPr="00931587">
              <w:rPr>
                <w:rFonts w:ascii="Sylfaen" w:hAnsi="Sylfaen" w:cs="Sylfaen"/>
                <w:sz w:val="20"/>
                <w:szCs w:val="20"/>
                <w:lang w:val="hy-AM"/>
              </w:rPr>
              <w:t xml:space="preserve"> Մասնագրին</w:t>
            </w:r>
            <w:r w:rsidRPr="00931587">
              <w:rPr>
                <w:rFonts w:ascii="Sylfaen" w:eastAsiaTheme="minorHAnsi" w:hAnsi="Sylfaen" w:cstheme="minorBidi"/>
                <w:sz w:val="20"/>
                <w:szCs w:val="20"/>
                <w:lang w:val="hy-AM" w:eastAsia="en-US"/>
              </w:rPr>
              <w:t>՝ Ապրանքների առաքումն իրականացվում է խմբաքանակներով։</w:t>
            </w:r>
          </w:p>
          <w:p w:rsidR="00353FAF" w:rsidRPr="00931587" w:rsidRDefault="00353FAF" w:rsidP="00353FAF">
            <w:pPr>
              <w:shd w:val="clear" w:color="auto" w:fill="FFFFFF" w:themeFill="background1"/>
              <w:spacing w:after="160"/>
              <w:jc w:val="both"/>
              <w:rPr>
                <w:rFonts w:ascii="Sylfaen" w:eastAsiaTheme="minorHAnsi" w:hAnsi="Sylfaen" w:cs="Sylfaen"/>
                <w:sz w:val="20"/>
                <w:szCs w:val="20"/>
                <w:lang w:val="hy-AM" w:eastAsia="en-US"/>
              </w:rPr>
            </w:pPr>
            <w:r w:rsidRPr="00931587">
              <w:rPr>
                <w:rFonts w:ascii="Sylfaen" w:eastAsiaTheme="minorHAnsi" w:hAnsi="Sylfaen" w:cstheme="minorBidi"/>
                <w:sz w:val="20"/>
                <w:szCs w:val="20"/>
                <w:lang w:val="hy-AM" w:eastAsia="en-US"/>
              </w:rPr>
              <w:t xml:space="preserve">3.8. </w:t>
            </w:r>
            <w:r w:rsidRPr="00931587">
              <w:rPr>
                <w:rFonts w:ascii="Sylfaen" w:eastAsiaTheme="minorHAnsi" w:hAnsi="Sylfaen" w:cs="Sylfaen"/>
                <w:sz w:val="20"/>
                <w:szCs w:val="20"/>
                <w:lang w:val="hy-AM" w:eastAsia="en-US"/>
              </w:rPr>
              <w:t>Մատակարարը</w:t>
            </w:r>
            <w:r w:rsidRPr="00931587">
              <w:rPr>
                <w:rFonts w:ascii="Sylfaen" w:eastAsiaTheme="minorHAnsi" w:hAnsi="Sylfaen" w:cs="Arial"/>
                <w:sz w:val="20"/>
                <w:szCs w:val="20"/>
                <w:lang w:val="hy-AM" w:eastAsia="en-US"/>
              </w:rPr>
              <w:t xml:space="preserve"> </w:t>
            </w:r>
            <w:r w:rsidRPr="00931587">
              <w:rPr>
                <w:rFonts w:ascii="Sylfaen" w:eastAsiaTheme="minorHAnsi" w:hAnsi="Sylfaen" w:cs="Sylfaen"/>
                <w:sz w:val="20"/>
                <w:szCs w:val="20"/>
                <w:lang w:val="hy-AM" w:eastAsia="en-US"/>
              </w:rPr>
              <w:t>պարտավոր</w:t>
            </w:r>
            <w:r w:rsidRPr="00931587">
              <w:rPr>
                <w:rFonts w:ascii="Sylfaen" w:eastAsiaTheme="minorHAnsi" w:hAnsi="Sylfaen" w:cs="Arial"/>
                <w:sz w:val="20"/>
                <w:szCs w:val="20"/>
                <w:lang w:val="hy-AM"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Arial"/>
                <w:sz w:val="20"/>
                <w:szCs w:val="20"/>
                <w:lang w:val="hy-AM" w:eastAsia="en-US"/>
              </w:rPr>
              <w:t xml:space="preserve"> </w:t>
            </w:r>
            <w:r w:rsidRPr="00931587">
              <w:rPr>
                <w:rFonts w:ascii="Sylfaen" w:eastAsiaTheme="minorHAnsi" w:hAnsi="Sylfaen" w:cs="Sylfaen"/>
                <w:sz w:val="20"/>
                <w:szCs w:val="20"/>
                <w:lang w:val="hy-AM" w:eastAsia="en-US"/>
              </w:rPr>
              <w:t>Ապրանքի</w:t>
            </w:r>
            <w:r w:rsidRPr="00931587">
              <w:rPr>
                <w:rFonts w:ascii="Sylfaen" w:eastAsiaTheme="minorHAnsi" w:hAnsi="Sylfaen" w:cs="Arial"/>
                <w:sz w:val="20"/>
                <w:szCs w:val="20"/>
                <w:lang w:val="hy-AM" w:eastAsia="en-US"/>
              </w:rPr>
              <w:t xml:space="preserve"> </w:t>
            </w:r>
            <w:r w:rsidRPr="00931587">
              <w:rPr>
                <w:rFonts w:ascii="Sylfaen" w:eastAsiaTheme="minorHAnsi" w:hAnsi="Sylfaen" w:cs="Sylfaen"/>
                <w:sz w:val="20"/>
                <w:szCs w:val="20"/>
                <w:lang w:val="hy-AM" w:eastAsia="en-US"/>
              </w:rPr>
              <w:t>յուրաքանչյուր</w:t>
            </w:r>
            <w:r w:rsidRPr="00931587">
              <w:rPr>
                <w:rFonts w:ascii="Sylfaen" w:eastAsiaTheme="minorHAnsi" w:hAnsi="Sylfaen" w:cs="Arial"/>
                <w:sz w:val="20"/>
                <w:szCs w:val="20"/>
                <w:lang w:val="hy-AM" w:eastAsia="en-US"/>
              </w:rPr>
              <w:t xml:space="preserve"> </w:t>
            </w:r>
            <w:r w:rsidRPr="00931587">
              <w:rPr>
                <w:rFonts w:ascii="Sylfaen" w:eastAsiaTheme="minorHAnsi" w:hAnsi="Sylfaen" w:cs="Sylfaen"/>
                <w:sz w:val="20"/>
                <w:szCs w:val="20"/>
                <w:lang w:val="hy-AM" w:eastAsia="en-US"/>
              </w:rPr>
              <w:t>խմբաքանակի</w:t>
            </w:r>
            <w:r w:rsidRPr="00931587">
              <w:rPr>
                <w:rFonts w:ascii="Sylfaen" w:eastAsiaTheme="minorHAnsi" w:hAnsi="Sylfaen" w:cs="Arial"/>
                <w:sz w:val="20"/>
                <w:szCs w:val="20"/>
                <w:lang w:val="hy-AM" w:eastAsia="en-US"/>
              </w:rPr>
              <w:t xml:space="preserve"> </w:t>
            </w:r>
            <w:r w:rsidRPr="00931587">
              <w:rPr>
                <w:rFonts w:ascii="Sylfaen" w:eastAsiaTheme="minorHAnsi" w:hAnsi="Sylfaen" w:cs="Sylfaen"/>
                <w:sz w:val="20"/>
                <w:szCs w:val="20"/>
                <w:lang w:val="hy-AM" w:eastAsia="en-US"/>
              </w:rPr>
              <w:t>հետ</w:t>
            </w:r>
            <w:r w:rsidRPr="00931587">
              <w:rPr>
                <w:rFonts w:ascii="Sylfaen" w:eastAsiaTheme="minorHAnsi" w:hAnsi="Sylfaen" w:cs="Arial"/>
                <w:sz w:val="20"/>
                <w:szCs w:val="20"/>
                <w:lang w:val="hy-AM" w:eastAsia="en-US"/>
              </w:rPr>
              <w:t xml:space="preserve"> </w:t>
            </w:r>
            <w:r w:rsidRPr="00931587">
              <w:rPr>
                <w:rFonts w:ascii="Sylfaen" w:eastAsiaTheme="minorHAnsi" w:hAnsi="Sylfaen" w:cs="Sylfaen"/>
                <w:sz w:val="20"/>
                <w:szCs w:val="20"/>
                <w:lang w:val="hy-AM" w:eastAsia="en-US"/>
              </w:rPr>
              <w:t>միասին</w:t>
            </w:r>
            <w:r w:rsidRPr="00931587">
              <w:rPr>
                <w:rFonts w:ascii="Sylfaen" w:eastAsiaTheme="minorHAnsi" w:hAnsi="Sylfaen" w:cs="Arial"/>
                <w:sz w:val="20"/>
                <w:szCs w:val="20"/>
                <w:lang w:val="hy-AM" w:eastAsia="en-US"/>
              </w:rPr>
              <w:t xml:space="preserve"> </w:t>
            </w:r>
            <w:r w:rsidRPr="00931587">
              <w:rPr>
                <w:rFonts w:ascii="Sylfaen" w:eastAsiaTheme="minorHAnsi" w:hAnsi="Sylfaen" w:cs="Sylfaen"/>
                <w:sz w:val="20"/>
                <w:szCs w:val="20"/>
                <w:lang w:val="hy-AM" w:eastAsia="en-US"/>
              </w:rPr>
              <w:t>Գնորդին</w:t>
            </w:r>
            <w:r w:rsidRPr="00931587">
              <w:rPr>
                <w:rFonts w:ascii="Sylfaen" w:eastAsiaTheme="minorHAnsi" w:hAnsi="Sylfaen" w:cs="Arial"/>
                <w:sz w:val="20"/>
                <w:szCs w:val="20"/>
                <w:lang w:val="hy-AM" w:eastAsia="en-US"/>
              </w:rPr>
              <w:t xml:space="preserve"> </w:t>
            </w:r>
            <w:r w:rsidRPr="00931587">
              <w:rPr>
                <w:rFonts w:ascii="Sylfaen" w:eastAsiaTheme="minorHAnsi" w:hAnsi="Sylfaen" w:cs="Sylfaen"/>
                <w:sz w:val="20"/>
                <w:szCs w:val="20"/>
                <w:lang w:val="hy-AM" w:eastAsia="en-US"/>
              </w:rPr>
              <w:t>փոխանցել</w:t>
            </w:r>
            <w:r w:rsidRPr="00931587">
              <w:rPr>
                <w:rFonts w:ascii="Sylfaen" w:eastAsiaTheme="minorHAnsi" w:hAnsi="Sylfaen" w:cs="Arial"/>
                <w:sz w:val="20"/>
                <w:szCs w:val="20"/>
                <w:lang w:val="hy-AM" w:eastAsia="en-US"/>
              </w:rPr>
              <w:t xml:space="preserve"> </w:t>
            </w:r>
            <w:r w:rsidRPr="00931587">
              <w:rPr>
                <w:rFonts w:ascii="Sylfaen" w:eastAsiaTheme="minorHAnsi" w:hAnsi="Sylfaen" w:cs="Sylfaen"/>
                <w:sz w:val="20"/>
                <w:szCs w:val="20"/>
                <w:lang w:val="hy-AM" w:eastAsia="en-US"/>
              </w:rPr>
              <w:t>հետևյալ</w:t>
            </w:r>
            <w:r w:rsidRPr="00931587">
              <w:rPr>
                <w:rFonts w:ascii="Sylfaen" w:eastAsiaTheme="minorHAnsi" w:hAnsi="Sylfaen" w:cs="Arial"/>
                <w:sz w:val="20"/>
                <w:szCs w:val="20"/>
                <w:lang w:val="hy-AM" w:eastAsia="en-US"/>
              </w:rPr>
              <w:t xml:space="preserve"> </w:t>
            </w:r>
            <w:r w:rsidRPr="00931587">
              <w:rPr>
                <w:rFonts w:ascii="Sylfaen" w:eastAsiaTheme="minorHAnsi" w:hAnsi="Sylfaen" w:cs="Sylfaen"/>
                <w:sz w:val="20"/>
                <w:szCs w:val="20"/>
                <w:lang w:val="hy-AM" w:eastAsia="en-US"/>
              </w:rPr>
              <w:t>փաստաթղթերը։</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Sylfaen"/>
                <w:sz w:val="20"/>
                <w:szCs w:val="20"/>
                <w:lang w:val="hy-AM" w:eastAsia="en-US"/>
              </w:rPr>
              <w:t>-Հանձնման-ընդունման Ակտ;</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-Հաշիվ-ապրանքագիր 3 օրինակ (մ</w:t>
            </w:r>
            <w:r w:rsidRPr="00931587">
              <w:rPr>
                <w:rFonts w:ascii="Sylfaen" w:eastAsiaTheme="minorHAnsi" w:hAnsi="Sylfaen" w:cs="Sylfaen"/>
                <w:sz w:val="20"/>
                <w:szCs w:val="20"/>
                <w:lang w:val="hy-AM" w:eastAsia="en-US"/>
              </w:rPr>
              <w:t>ատակարար</w:t>
            </w:r>
            <w:r w:rsidRPr="00931587">
              <w:rPr>
                <w:rFonts w:ascii="Sylfaen" w:eastAsiaTheme="minorHAnsi" w:hAnsi="Sylfaen" w:cstheme="minorBidi"/>
                <w:sz w:val="20"/>
                <w:szCs w:val="20"/>
                <w:lang w:val="hy-AM" w:eastAsia="en-US"/>
              </w:rPr>
              <w:t xml:space="preserve">ի </w:t>
            </w:r>
            <w:r w:rsidRPr="00931587">
              <w:rPr>
                <w:rFonts w:ascii="Sylfaen" w:eastAsiaTheme="minorHAnsi" w:hAnsi="Sylfaen" w:cs="Sylfaen"/>
                <w:b/>
                <w:sz w:val="20"/>
                <w:szCs w:val="20"/>
                <w:lang w:val="hy-AM" w:eastAsia="en-US"/>
              </w:rPr>
              <w:t xml:space="preserve"> </w:t>
            </w:r>
            <w:r w:rsidRPr="00931587">
              <w:rPr>
                <w:rFonts w:ascii="Sylfaen" w:eastAsiaTheme="minorHAnsi" w:hAnsi="Sylfaen" w:cs="Sylfaen"/>
                <w:sz w:val="20"/>
                <w:szCs w:val="20"/>
                <w:lang w:val="hy-AM" w:eastAsia="en-US"/>
              </w:rPr>
              <w:t>վավերապայմաններով</w:t>
            </w:r>
            <w:r w:rsidRPr="00931587">
              <w:rPr>
                <w:rFonts w:ascii="Sylfaen" w:eastAsiaTheme="minorHAnsi" w:hAnsi="Sylfaen" w:cstheme="minorBidi"/>
                <w:sz w:val="20"/>
                <w:szCs w:val="20"/>
                <w:lang w:val="hy-AM" w:eastAsia="en-US"/>
              </w:rPr>
              <w:t xml:space="preserve">): </w:t>
            </w:r>
          </w:p>
          <w:p w:rsidR="00353FAF" w:rsidRPr="00931587" w:rsidRDefault="00353FAF" w:rsidP="00353FAF">
            <w:pPr>
              <w:shd w:val="clear" w:color="auto" w:fill="FFFFFF" w:themeFill="background1"/>
              <w:spacing w:after="160"/>
              <w:jc w:val="both"/>
              <w:rPr>
                <w:rFonts w:ascii="Sylfaen" w:eastAsia="Calibri" w:hAnsi="Sylfaen" w:cs="Sylfaen"/>
                <w:sz w:val="20"/>
                <w:szCs w:val="20"/>
                <w:lang w:val="hy-AM" w:eastAsia="en-US"/>
              </w:rPr>
            </w:pPr>
            <w:r w:rsidRPr="00931587">
              <w:rPr>
                <w:rFonts w:ascii="Sylfaen" w:eastAsiaTheme="minorHAnsi" w:hAnsi="Sylfaen" w:cstheme="minorBidi"/>
                <w:sz w:val="20"/>
                <w:szCs w:val="20"/>
                <w:lang w:val="hy-AM" w:eastAsia="en-US"/>
              </w:rPr>
              <w:t>-Տվյալ Ապրանկի ո</w:t>
            </w:r>
            <w:r w:rsidRPr="00931587">
              <w:rPr>
                <w:rFonts w:ascii="Sylfaen" w:eastAsia="Calibri" w:hAnsi="Sylfaen" w:cs="Sylfaen"/>
                <w:sz w:val="20"/>
                <w:szCs w:val="20"/>
                <w:lang w:val="hy-AM" w:eastAsia="en-US"/>
              </w:rPr>
              <w:t xml:space="preserve">րակի </w:t>
            </w:r>
            <w:r w:rsidRPr="00931587">
              <w:rPr>
                <w:rFonts w:ascii="Sylfaen" w:eastAsia="Calibri" w:hAnsi="Sylfaen" w:cstheme="minorBidi"/>
                <w:sz w:val="20"/>
                <w:szCs w:val="20"/>
                <w:lang w:val="hy-AM" w:eastAsia="en-US"/>
              </w:rPr>
              <w:t>/</w:t>
            </w:r>
            <w:r w:rsidRPr="00931587">
              <w:rPr>
                <w:rFonts w:ascii="Sylfaen" w:eastAsia="Calibri" w:hAnsi="Sylfaen" w:cs="Sylfaen"/>
                <w:sz w:val="20"/>
                <w:szCs w:val="20"/>
                <w:lang w:val="hy-AM" w:eastAsia="en-US"/>
              </w:rPr>
              <w:t>համապատասխանության</w:t>
            </w:r>
            <w:r w:rsidRPr="00931587">
              <w:rPr>
                <w:rFonts w:ascii="Sylfaen" w:eastAsia="Calibri" w:hAnsi="Sylfaen" w:cstheme="minorBidi"/>
                <w:sz w:val="20"/>
                <w:szCs w:val="20"/>
                <w:lang w:val="hy-AM" w:eastAsia="en-US"/>
              </w:rPr>
              <w:t xml:space="preserve">/ </w:t>
            </w:r>
            <w:r w:rsidRPr="00931587">
              <w:rPr>
                <w:rFonts w:ascii="Sylfaen" w:eastAsia="Calibri" w:hAnsi="Sylfaen" w:cs="Sylfaen"/>
                <w:sz w:val="20"/>
                <w:szCs w:val="20"/>
                <w:lang w:val="hy-AM" w:eastAsia="en-US"/>
              </w:rPr>
              <w:t>հավաստագիր:</w:t>
            </w:r>
          </w:p>
          <w:p w:rsidR="00353FAF" w:rsidRPr="00931587" w:rsidRDefault="00353FAF" w:rsidP="00353FAF">
            <w:pPr>
              <w:shd w:val="clear" w:color="auto" w:fill="FFFFFF" w:themeFill="background1"/>
              <w:spacing w:after="160"/>
              <w:jc w:val="center"/>
              <w:rPr>
                <w:rFonts w:ascii="Sylfaen" w:eastAsiaTheme="minorHAnsi" w:hAnsi="Sylfaen" w:cs="Sylfaen"/>
                <w:b/>
                <w:sz w:val="20"/>
                <w:szCs w:val="20"/>
                <w:lang w:val="hy-AM" w:eastAsia="en-US"/>
              </w:rPr>
            </w:pPr>
            <w:r w:rsidRPr="00931587">
              <w:rPr>
                <w:rFonts w:ascii="Sylfaen" w:eastAsiaTheme="minorHAnsi" w:hAnsi="Sylfaen" w:cstheme="minorBidi"/>
                <w:b/>
                <w:sz w:val="20"/>
                <w:szCs w:val="20"/>
                <w:lang w:val="hy-AM" w:eastAsia="en-US"/>
              </w:rPr>
              <w:t xml:space="preserve">4. </w:t>
            </w:r>
            <w:r w:rsidRPr="00931587">
              <w:rPr>
                <w:rFonts w:ascii="Sylfaen" w:eastAsiaTheme="minorHAnsi" w:hAnsi="Sylfaen" w:cs="Sylfaen"/>
                <w:b/>
                <w:sz w:val="20"/>
                <w:szCs w:val="20"/>
                <w:lang w:val="hy-AM" w:eastAsia="en-US"/>
              </w:rPr>
              <w:t>Պայմանգրի գինը</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և</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վճարման</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կարգը</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pt-BR" w:eastAsia="en-US"/>
              </w:rPr>
            </w:pPr>
            <w:r w:rsidRPr="00931587">
              <w:rPr>
                <w:rFonts w:ascii="Sylfaen" w:eastAsiaTheme="minorHAnsi" w:hAnsi="Sylfaen" w:cstheme="minorBidi"/>
                <w:sz w:val="20"/>
                <w:szCs w:val="20"/>
                <w:lang w:val="hy-AM" w:eastAsia="en-US"/>
              </w:rPr>
              <w:t xml:space="preserve">4.1. </w:t>
            </w:r>
            <w:r w:rsidRPr="00931587">
              <w:rPr>
                <w:rFonts w:ascii="Sylfaen" w:eastAsiaTheme="minorHAnsi" w:hAnsi="Sylfaen" w:cs="Sylfaen"/>
                <w:sz w:val="20"/>
                <w:szCs w:val="20"/>
                <w:lang w:val="hy-AM" w:eastAsia="en-US"/>
              </w:rPr>
              <w:t>Պայմանագրի</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ընդհանուր</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արժեքը</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կազմում</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theme="minorBidi"/>
                <w:sz w:val="20"/>
                <w:szCs w:val="20"/>
                <w:lang w:val="hy-AM" w:eastAsia="en-US"/>
              </w:rPr>
              <w:t xml:space="preserve">է </w:t>
            </w:r>
            <w:r w:rsidRPr="00931587">
              <w:rPr>
                <w:rFonts w:ascii="Sylfaen" w:eastAsiaTheme="minorHAnsi" w:hAnsi="Sylfaen"/>
                <w:bCs/>
                <w:sz w:val="20"/>
                <w:szCs w:val="20"/>
                <w:lang w:val="hy-AM" w:eastAsia="en-US"/>
              </w:rPr>
              <w:t>(------</w:t>
            </w:r>
            <w:r w:rsidRPr="00931587">
              <w:rPr>
                <w:rFonts w:ascii="Sylfaen" w:eastAsiaTheme="minorHAnsi" w:hAnsi="Sylfaen" w:cs="Sylfaen"/>
                <w:bCs/>
                <w:sz w:val="20"/>
                <w:szCs w:val="20"/>
                <w:lang w:val="hy-AM" w:eastAsia="en-US"/>
              </w:rPr>
              <w:t>)</w:t>
            </w:r>
            <w:r w:rsidRPr="00931587">
              <w:rPr>
                <w:rFonts w:ascii="Sylfaen" w:eastAsiaTheme="minorHAnsi" w:hAnsi="Sylfaen" w:cstheme="minorBidi"/>
                <w:bCs/>
                <w:sz w:val="20"/>
                <w:szCs w:val="20"/>
                <w:lang w:val="hy-AM" w:eastAsia="en-US"/>
              </w:rPr>
              <w:t xml:space="preserve"> </w:t>
            </w:r>
            <w:r w:rsidRPr="00931587">
              <w:rPr>
                <w:rFonts w:ascii="Sylfaen" w:eastAsiaTheme="minorHAnsi" w:hAnsi="Sylfaen" w:cs="Sylfaen"/>
                <w:sz w:val="20"/>
                <w:szCs w:val="20"/>
                <w:lang w:val="hy-AM" w:eastAsia="en-US"/>
              </w:rPr>
              <w:t>ՀՀ</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դրամ</w:t>
            </w:r>
            <w:r w:rsidRPr="00931587">
              <w:rPr>
                <w:rFonts w:ascii="Sylfaen" w:eastAsiaTheme="minorHAnsi" w:hAnsi="Sylfaen" w:cs="Sylfaen"/>
                <w:sz w:val="20"/>
                <w:szCs w:val="20"/>
                <w:lang w:val="pt-BR" w:eastAsia="en-US"/>
              </w:rPr>
              <w:t>՝</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ներառյալ</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ԱԱՀ</w:t>
            </w:r>
            <w:r w:rsidRPr="00931587">
              <w:rPr>
                <w:rFonts w:ascii="Sylfaen" w:eastAsiaTheme="minorHAnsi" w:hAnsi="Sylfaen" w:cstheme="minorBidi"/>
                <w:sz w:val="20"/>
                <w:szCs w:val="20"/>
                <w:lang w:val="pt-BR" w:eastAsia="en-US"/>
              </w:rPr>
              <w:t>:</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4.2. </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theme="minorBidi"/>
                <w:sz w:val="20"/>
                <w:szCs w:val="20"/>
                <w:lang w:val="hy-AM" w:eastAsia="en-US"/>
              </w:rPr>
              <w:t xml:space="preserve"> Ապրանքի գինը ներառում է՝ Ապրանքի վերջնական արժեքը՝ հաշվի առնելով արտահանման ձևակերպումը՝ արտահանման տուրքերի վճարմամբ, ինչպես նաև Ապրանքի առաքման ծախսերը, ինչպես նաև որակի հավաստագիրը, արտահանման փաթեթավորումը, մակնշումը, Ապրանքի մատակարարման հետ կապված տրանսպորտային ծախսերը և Մատակարարի կողմից սույն Պայմանագրի կատարման հետ կապված այլ ծախսերը:</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4.3. </w:t>
            </w:r>
            <w:r w:rsidRPr="00931587">
              <w:rPr>
                <w:rFonts w:ascii="Sylfaen" w:eastAsiaTheme="minorHAnsi" w:hAnsi="Sylfaen" w:cs="Sylfaen"/>
                <w:sz w:val="20"/>
                <w:szCs w:val="20"/>
                <w:lang w:val="hy-AM" w:eastAsia="en-US"/>
              </w:rPr>
              <w:t xml:space="preserve"> Գնորդը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վճարում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մատակարարված Ապրանքի դիմաց</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մատակարարման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 xml:space="preserve">օրվանից </w:t>
            </w:r>
            <w:r w:rsidRPr="00931587">
              <w:rPr>
                <w:rFonts w:ascii="Sylfaen" w:eastAsiaTheme="minorHAnsi" w:hAnsi="Sylfaen" w:cstheme="minorBidi"/>
                <w:sz w:val="20"/>
                <w:szCs w:val="20"/>
                <w:lang w:val="hy-AM" w:eastAsia="en-US"/>
              </w:rPr>
              <w:t>15 (տասնհինգ)   աշխատանքային</w:t>
            </w:r>
            <w:r w:rsidRPr="00931587">
              <w:rPr>
                <w:rFonts w:ascii="Sylfaen" w:eastAsiaTheme="minorHAnsi" w:hAnsi="Sylfaen" w:cs="Sylfaen"/>
                <w:sz w:val="20"/>
                <w:szCs w:val="20"/>
                <w:lang w:val="hy-AM" w:eastAsia="en-US"/>
              </w:rPr>
              <w:t xml:space="preserve"> օրվա</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ընթացքում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Վճարումը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կատարվում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դրամական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միջոցները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Մատակարարի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հաշվարկային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հաշվին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փոխանցելու</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միջոցով</w:t>
            </w:r>
            <w:r w:rsidRPr="00931587">
              <w:rPr>
                <w:rFonts w:ascii="Sylfaen" w:eastAsiaTheme="minorHAnsi" w:hAnsi="Sylfaen" w:cstheme="minorBidi"/>
                <w:sz w:val="20"/>
                <w:szCs w:val="20"/>
                <w:lang w:val="hy-AM" w:eastAsia="en-US"/>
              </w:rPr>
              <w:t>:</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4.4. Հայաստանի Հանրապետության տարածքում բանկային բոլոր ծախսերը վճարում է Գնորդը, Հայաստանի Հանրապետության տարածքից դուրս՝ Մատակարարը։</w:t>
            </w:r>
          </w:p>
          <w:p w:rsidR="00353FAF" w:rsidRPr="00931587" w:rsidRDefault="00353FAF" w:rsidP="00353FAF">
            <w:pPr>
              <w:shd w:val="clear" w:color="auto" w:fill="FFFFFF" w:themeFill="background1"/>
              <w:jc w:val="center"/>
              <w:rPr>
                <w:rFonts w:ascii="Sylfaen" w:eastAsiaTheme="minorHAnsi" w:hAnsi="Sylfaen" w:cstheme="minorBidi"/>
                <w:b/>
                <w:sz w:val="20"/>
                <w:szCs w:val="20"/>
                <w:lang w:val="hy-AM" w:eastAsia="en-US"/>
              </w:rPr>
            </w:pPr>
            <w:r w:rsidRPr="00931587">
              <w:rPr>
                <w:rFonts w:ascii="Sylfaen" w:eastAsiaTheme="minorHAnsi" w:hAnsi="Sylfaen" w:cstheme="minorBidi"/>
                <w:b/>
                <w:sz w:val="20"/>
                <w:szCs w:val="20"/>
                <w:lang w:val="hy-AM" w:eastAsia="en-US"/>
              </w:rPr>
              <w:t>5. Կողմերի իրավունքներն ու պարտականությունները</w:t>
            </w:r>
          </w:p>
          <w:p w:rsidR="00353FAF" w:rsidRPr="00931587" w:rsidRDefault="00353FAF" w:rsidP="00353FAF">
            <w:pPr>
              <w:shd w:val="clear" w:color="auto" w:fill="FFFFFF" w:themeFill="background1"/>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5.1. Մատակարարը պարտավոր է՝</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5.1.1. Իր հաշվին և իր միջոցներով իրականացնել Ապրանքի մատակարարումը, համաձայն Պայմանագրի 3.2. կետի:</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5.1.2. Սույն Պայմանագրի 3.1. կետում նշված ժամկետներում, Հանձնման- ընդունման ակտով Գնորդին հանձնել համապատասխան որակի և քանակի Ապրանք:</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5</w:t>
            </w:r>
            <w:r w:rsidRPr="00931587">
              <w:rPr>
                <w:rFonts w:eastAsiaTheme="minorHAnsi"/>
                <w:sz w:val="20"/>
                <w:szCs w:val="20"/>
                <w:lang w:val="hy-AM" w:eastAsia="en-US"/>
              </w:rPr>
              <w:t>․</w:t>
            </w:r>
            <w:r w:rsidRPr="00931587">
              <w:rPr>
                <w:rFonts w:ascii="Sylfaen" w:eastAsiaTheme="minorHAnsi" w:hAnsi="Sylfaen" w:cstheme="minorBidi"/>
                <w:sz w:val="20"/>
                <w:szCs w:val="20"/>
                <w:lang w:val="hy-AM" w:eastAsia="en-US"/>
              </w:rPr>
              <w:t>1</w:t>
            </w:r>
            <w:r w:rsidRPr="00931587">
              <w:rPr>
                <w:rFonts w:eastAsiaTheme="minorHAnsi"/>
                <w:sz w:val="20"/>
                <w:szCs w:val="20"/>
                <w:lang w:val="hy-AM" w:eastAsia="en-US"/>
              </w:rPr>
              <w:t>․</w:t>
            </w:r>
            <w:r w:rsidRPr="00931587">
              <w:rPr>
                <w:rFonts w:ascii="Sylfaen" w:eastAsiaTheme="minorHAnsi" w:hAnsi="Sylfaen" w:cstheme="minorBidi"/>
                <w:sz w:val="20"/>
                <w:szCs w:val="20"/>
                <w:lang w:val="hy-AM" w:eastAsia="en-US"/>
              </w:rPr>
              <w:t>3</w:t>
            </w:r>
            <w:r w:rsidRPr="00931587">
              <w:rPr>
                <w:rFonts w:eastAsiaTheme="minorHAnsi"/>
                <w:sz w:val="20"/>
                <w:szCs w:val="20"/>
                <w:lang w:val="hy-AM" w:eastAsia="en-US"/>
              </w:rPr>
              <w:t>․</w:t>
            </w:r>
            <w:r w:rsidRPr="00931587">
              <w:rPr>
                <w:rFonts w:ascii="Sylfaen" w:eastAsiaTheme="minorHAnsi" w:hAnsi="Sylfaen" w:cstheme="minorBidi"/>
                <w:sz w:val="20"/>
                <w:szCs w:val="20"/>
                <w:lang w:val="hy-AM" w:eastAsia="en-US"/>
              </w:rPr>
              <w:t xml:space="preserve"> Պայմանագրով նախատեսված որակի և քանակի պայմանների խախտման դեպքում Գնորդի ներկայացուցչի հետ միասին կազմել Ապրանքի թերությունների Ակտ: Մատակարարի ներկայացուցչի ներկայությունը Ապրանքի թերությունների մասին ակտ կազմելիս պարտադիր է:  Մատակարարը Ակտի ստորագրումից հետո 10 /տասը/ աշխատանքային օրվա ընթացքում պարտավորվում է  վերացնել Ապրանքի թերությունները, կամ Գնորդի ընտրությամբ.</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-հատուցել  Գնորդին Ապրանքի թերությունները վերացնելու համար կատարած բոլոր ծախսերը;</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-անհատույց փոխարինել սույն Պայմանագրի պայմաններին չհամապատասխանող Ապրանքը պատշաճ որակի Ապրանքով: </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5.2. Մատակարարը իրավունք ունի՝</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 </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5.3. Գնորդը պարտավոր է՝</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5.3.1.  Ընդունել Ապրանքը, իրականացնել ստուգում ըստ քանակի և որակի և  ստորագրել hանձնման-ընդունման Ակտը:</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5.3.2. Սույն Պայմանագրում նշված ժամկետում վճարել Ապրանքի համար: </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5.4. Գնորդն իրավունք ունի՝</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5.4.1.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5.4.2.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p>
          <w:p w:rsidR="00353FAF" w:rsidRPr="00931587" w:rsidRDefault="00353FAF" w:rsidP="00353FAF">
            <w:pPr>
              <w:shd w:val="clear" w:color="auto" w:fill="FFFFFF" w:themeFill="background1"/>
              <w:jc w:val="center"/>
              <w:rPr>
                <w:rFonts w:ascii="Sylfaen" w:eastAsiaTheme="minorHAnsi" w:hAnsi="Sylfaen" w:cstheme="minorBidi"/>
                <w:b/>
                <w:sz w:val="20"/>
                <w:szCs w:val="20"/>
                <w:lang w:val="hy-AM" w:eastAsia="en-US"/>
              </w:rPr>
            </w:pPr>
            <w:r w:rsidRPr="00931587">
              <w:rPr>
                <w:rFonts w:ascii="Sylfaen" w:eastAsiaTheme="minorHAnsi" w:hAnsi="Sylfaen" w:cstheme="minorBidi"/>
                <w:b/>
                <w:sz w:val="20"/>
                <w:szCs w:val="20"/>
                <w:lang w:val="hy-AM" w:eastAsia="en-US"/>
              </w:rPr>
              <w:t xml:space="preserve">6. </w:t>
            </w:r>
            <w:r w:rsidRPr="00931587">
              <w:rPr>
                <w:rFonts w:ascii="Sylfaen" w:eastAsiaTheme="minorHAnsi" w:hAnsi="Sylfaen" w:cs="Sylfaen"/>
                <w:b/>
                <w:sz w:val="20"/>
                <w:szCs w:val="20"/>
                <w:lang w:val="hy-AM" w:eastAsia="en-US"/>
              </w:rPr>
              <w:t xml:space="preserve"> Անհաղթահարելի ուժի ազդեցությունը </w:t>
            </w:r>
            <w:r w:rsidRPr="00931587">
              <w:rPr>
                <w:rFonts w:ascii="Sylfaen" w:eastAsiaTheme="minorHAnsi" w:hAnsi="Sylfaen" w:cs="Times Armenian"/>
                <w:b/>
                <w:sz w:val="20"/>
                <w:szCs w:val="20"/>
                <w:lang w:val="hy-AM" w:eastAsia="en-US"/>
              </w:rPr>
              <w:t>(</w:t>
            </w:r>
            <w:r w:rsidRPr="00931587">
              <w:rPr>
                <w:rFonts w:ascii="Sylfaen" w:eastAsiaTheme="minorHAnsi" w:hAnsi="Sylfaen" w:cs="Sylfaen"/>
                <w:b/>
                <w:sz w:val="20"/>
                <w:szCs w:val="20"/>
                <w:lang w:val="hy-AM" w:eastAsia="en-US"/>
              </w:rPr>
              <w:t>ՖՈՐՍ</w:t>
            </w:r>
            <w:r w:rsidRPr="00931587">
              <w:rPr>
                <w:rFonts w:ascii="Sylfaen" w:eastAsiaTheme="minorHAnsi" w:hAnsi="Sylfaen" w:cs="Times Armenian"/>
                <w:b/>
                <w:sz w:val="20"/>
                <w:szCs w:val="20"/>
                <w:lang w:val="hy-AM" w:eastAsia="en-US"/>
              </w:rPr>
              <w:t>-</w:t>
            </w:r>
            <w:r w:rsidRPr="00931587">
              <w:rPr>
                <w:rFonts w:ascii="Sylfaen" w:eastAsiaTheme="minorHAnsi" w:hAnsi="Sylfaen" w:cs="Sylfaen"/>
                <w:b/>
                <w:sz w:val="20"/>
                <w:szCs w:val="20"/>
                <w:lang w:val="hy-AM" w:eastAsia="en-US"/>
              </w:rPr>
              <w:t>ՄԱԺՈՐ</w:t>
            </w:r>
            <w:r w:rsidRPr="00931587">
              <w:rPr>
                <w:rFonts w:ascii="Sylfaen" w:eastAsiaTheme="minorHAnsi" w:hAnsi="Sylfaen" w:cs="Times Armenian"/>
                <w:b/>
                <w:sz w:val="20"/>
                <w:szCs w:val="20"/>
                <w:lang w:val="hy-AM" w:eastAsia="en-US"/>
              </w:rPr>
              <w:t>)</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6.1. </w:t>
            </w:r>
            <w:r w:rsidRPr="00931587">
              <w:rPr>
                <w:rFonts w:ascii="Sylfaen" w:eastAsiaTheme="minorHAnsi" w:hAnsi="Sylfaen" w:cs="Sylfaen"/>
                <w:sz w:val="20"/>
                <w:szCs w:val="20"/>
                <w:lang w:val="hy-AM" w:eastAsia="en-US"/>
              </w:rPr>
              <w:t xml:space="preserve"> Կողմերը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Պայմանագրով</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նախատեսված</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պարտավորություններն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ամբողջությամբ</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կամ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մասնակիորեն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չկատարելու</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համար</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ազատվում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են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պատասխանատվությունից,</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եթե</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դա</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տեղի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ունեցել</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անհաղթահարելի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ուժի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ազդեցության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հետևանքով</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որը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ծագել</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Պայմանագիրը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կնքելուց</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հետո</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արտակարգ</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իրավիճակի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բնույթի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իրադարձությունների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արդյունքում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որը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Կողմերը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չէին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կարող</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կանխատեսել</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կամ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կանխարգելել</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Պայմանագիրը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կնքելու</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պահին</w:t>
            </w:r>
            <w:r w:rsidRPr="00931587">
              <w:rPr>
                <w:rFonts w:ascii="Sylfaen" w:eastAsiaTheme="minorHAnsi" w:hAnsi="Sylfaen" w:cstheme="minorBidi"/>
                <w:sz w:val="20"/>
                <w:szCs w:val="20"/>
                <w:lang w:val="hy-AM" w:eastAsia="en-US"/>
              </w:rPr>
              <w:t>:</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6.2</w:t>
            </w:r>
            <w:r w:rsidRPr="00931587">
              <w:rPr>
                <w:rFonts w:ascii="Sylfaen" w:eastAsiaTheme="minorHAnsi" w:hAnsi="Sylfaen" w:cstheme="minorBidi"/>
                <w:b/>
                <w:sz w:val="20"/>
                <w:szCs w:val="20"/>
                <w:lang w:val="hy-AM" w:eastAsia="en-US"/>
              </w:rPr>
              <w:t>.</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shd w:val="clear" w:color="auto" w:fill="FFFFFF"/>
                <w:lang w:val="hy-AM" w:eastAsia="en-US"/>
              </w:rPr>
              <w:t xml:space="preserve"> Անհաղթահարելի</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ուժի</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հանգամանքների</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առաջացումը</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Կողմերը</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պետք</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է</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հաստատեն</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իրավասու</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մարմինների</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փաստաթղթերով</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այդպիսի</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հանգամանքների</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առաջացման</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պահից</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սկսած</w:t>
            </w:r>
            <w:r w:rsidRPr="00931587">
              <w:rPr>
                <w:rFonts w:ascii="Sylfaen" w:eastAsiaTheme="minorHAnsi" w:hAnsi="Sylfaen" w:cstheme="minorBidi"/>
                <w:sz w:val="20"/>
                <w:szCs w:val="20"/>
                <w:shd w:val="clear" w:color="auto" w:fill="FFFFFF"/>
                <w:lang w:val="hy-AM" w:eastAsia="en-US"/>
              </w:rPr>
              <w:t xml:space="preserve"> 10 - </w:t>
            </w:r>
            <w:r w:rsidRPr="00931587">
              <w:rPr>
                <w:rFonts w:ascii="Sylfaen" w:eastAsiaTheme="minorHAnsi" w:hAnsi="Sylfaen" w:cs="Sylfaen"/>
                <w:sz w:val="20"/>
                <w:szCs w:val="20"/>
                <w:shd w:val="clear" w:color="auto" w:fill="FFFFFF"/>
                <w:lang w:val="hy-AM" w:eastAsia="en-US"/>
              </w:rPr>
              <w:t>օրյա</w:t>
            </w:r>
            <w:r w:rsidRPr="00931587">
              <w:rPr>
                <w:rFonts w:ascii="Sylfaen" w:eastAsiaTheme="minorHAnsi" w:hAnsi="Sylfaen" w:cstheme="minorBidi"/>
                <w:sz w:val="20"/>
                <w:szCs w:val="20"/>
                <w:shd w:val="clear" w:color="auto" w:fill="FFFFFF"/>
                <w:lang w:val="hy-AM" w:eastAsia="en-US"/>
              </w:rPr>
              <w:t xml:space="preserve"> </w:t>
            </w:r>
            <w:r w:rsidRPr="00931587">
              <w:rPr>
                <w:rFonts w:ascii="Sylfaen" w:eastAsiaTheme="minorHAnsi" w:hAnsi="Sylfaen" w:cs="Sylfaen"/>
                <w:sz w:val="20"/>
                <w:szCs w:val="20"/>
                <w:shd w:val="clear" w:color="auto" w:fill="FFFFFF"/>
                <w:lang w:val="hy-AM" w:eastAsia="en-US"/>
              </w:rPr>
              <w:t>ժամկետում</w:t>
            </w:r>
            <w:r w:rsidRPr="00931587">
              <w:rPr>
                <w:rFonts w:ascii="Sylfaen" w:eastAsiaTheme="minorHAnsi" w:hAnsi="Sylfaen" w:cstheme="minorBidi"/>
                <w:sz w:val="20"/>
                <w:szCs w:val="20"/>
                <w:shd w:val="clear" w:color="auto" w:fill="FFFFFF"/>
                <w:lang w:val="hy-AM" w:eastAsia="en-US"/>
              </w:rPr>
              <w:t>:</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6.3. </w:t>
            </w:r>
            <w:r w:rsidRPr="00931587">
              <w:rPr>
                <w:rFonts w:ascii="Sylfaen" w:eastAsiaTheme="minorHAnsi" w:hAnsi="Sylfaen" w:cs="Sylfaen"/>
                <w:sz w:val="20"/>
                <w:szCs w:val="20"/>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931587">
              <w:rPr>
                <w:rFonts w:ascii="Sylfaen" w:eastAsiaTheme="minorHAnsi" w:hAnsi="Sylfaen" w:cstheme="minorBidi"/>
                <w:sz w:val="20"/>
                <w:szCs w:val="20"/>
                <w:lang w:val="hy-AM" w:eastAsia="en-US"/>
              </w:rPr>
              <w:t>:</w:t>
            </w:r>
          </w:p>
          <w:p w:rsidR="00353FAF" w:rsidRPr="00931587" w:rsidRDefault="00353FAF" w:rsidP="00353FAF">
            <w:pPr>
              <w:shd w:val="clear" w:color="auto" w:fill="FFFFFF" w:themeFill="background1"/>
              <w:spacing w:after="160"/>
              <w:jc w:val="center"/>
              <w:rPr>
                <w:rFonts w:ascii="Sylfaen" w:eastAsiaTheme="minorHAnsi" w:hAnsi="Sylfaen" w:cstheme="minorBidi"/>
                <w:b/>
                <w:sz w:val="20"/>
                <w:szCs w:val="20"/>
                <w:lang w:val="hy-AM" w:eastAsia="en-US"/>
              </w:rPr>
            </w:pPr>
            <w:r w:rsidRPr="00931587">
              <w:rPr>
                <w:rFonts w:ascii="Sylfaen" w:eastAsiaTheme="minorHAnsi" w:hAnsi="Sylfaen" w:cstheme="minorBidi"/>
                <w:b/>
                <w:sz w:val="20"/>
                <w:szCs w:val="20"/>
                <w:lang w:val="hy-AM" w:eastAsia="en-US"/>
              </w:rPr>
              <w:t xml:space="preserve">7. </w:t>
            </w:r>
            <w:r w:rsidRPr="00931587">
              <w:rPr>
                <w:rFonts w:ascii="Sylfaen" w:eastAsiaTheme="minorHAnsi" w:hAnsi="Sylfaen" w:cs="Sylfaen"/>
                <w:b/>
                <w:sz w:val="20"/>
                <w:szCs w:val="20"/>
                <w:lang w:val="hy-AM" w:eastAsia="en-US"/>
              </w:rPr>
              <w:t>Կողմերի</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պատասխանատվությունը</w:t>
            </w:r>
            <w:r w:rsidRPr="00931587">
              <w:rPr>
                <w:rFonts w:ascii="Sylfaen" w:eastAsiaTheme="minorHAnsi" w:hAnsi="Sylfaen" w:cstheme="minorBidi"/>
                <w:b/>
                <w:sz w:val="20"/>
                <w:szCs w:val="20"/>
                <w:lang w:val="hy-AM" w:eastAsia="en-US"/>
              </w:rPr>
              <w:t xml:space="preserve"> </w:t>
            </w:r>
          </w:p>
          <w:p w:rsidR="00353FAF" w:rsidRPr="00931587" w:rsidRDefault="00353FAF" w:rsidP="00353FAF">
            <w:pPr>
              <w:shd w:val="clear" w:color="auto" w:fill="FFFFFF" w:themeFill="background1"/>
              <w:tabs>
                <w:tab w:val="left" w:pos="132"/>
              </w:tabs>
              <w:spacing w:after="160"/>
              <w:ind w:right="170" w:firstLine="91"/>
              <w:jc w:val="both"/>
              <w:rPr>
                <w:rFonts w:ascii="Sylfaen" w:eastAsiaTheme="minorHAnsi" w:hAnsi="Sylfaen" w:cs="Sylfaen"/>
                <w:sz w:val="20"/>
                <w:szCs w:val="20"/>
                <w:lang w:val="hy-AM" w:eastAsia="en-US"/>
              </w:rPr>
            </w:pPr>
            <w:r w:rsidRPr="00931587">
              <w:rPr>
                <w:rFonts w:ascii="Sylfaen" w:eastAsiaTheme="minorHAnsi" w:hAnsi="Sylfaen" w:cstheme="minorBidi"/>
                <w:sz w:val="20"/>
                <w:szCs w:val="20"/>
                <w:lang w:val="hy-AM" w:eastAsia="en-US"/>
              </w:rPr>
              <w:t xml:space="preserve">7.1. </w:t>
            </w:r>
            <w:r w:rsidRPr="00931587">
              <w:rPr>
                <w:rFonts w:ascii="Sylfaen" w:eastAsiaTheme="minorHAnsi" w:hAnsi="Sylfaen" w:cs="Sylfaen"/>
                <w:sz w:val="20"/>
                <w:szCs w:val="20"/>
                <w:lang w:val="hy-AM" w:eastAsia="en-US"/>
              </w:rPr>
              <w:t>Ապրանքի</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մատակարաման</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ուշացման</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կամ</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թերի</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մատակարարման</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դեպքում</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Գնորդը</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իրավունք ունի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Մատակարարից</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theme="minorBidi"/>
                <w:sz w:val="20"/>
                <w:szCs w:val="20"/>
                <w:lang w:val="hy-AM" w:eastAsia="en-US"/>
              </w:rPr>
              <w:t>գանձել</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theme="minorBidi"/>
                <w:sz w:val="20"/>
                <w:szCs w:val="20"/>
                <w:lang w:val="pt-BR" w:eastAsia="en-US"/>
              </w:rPr>
              <w:t>0,</w:t>
            </w:r>
            <w:r w:rsidRPr="00931587">
              <w:rPr>
                <w:rFonts w:ascii="Sylfaen" w:eastAsiaTheme="minorHAnsi" w:hAnsi="Sylfaen" w:cstheme="minorBidi"/>
                <w:sz w:val="20"/>
                <w:szCs w:val="20"/>
                <w:lang w:val="hy-AM" w:eastAsia="en-US"/>
              </w:rPr>
              <w:t>13</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տույժ՝</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թերի</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353FAF" w:rsidRPr="00931587" w:rsidRDefault="00353FAF" w:rsidP="00353FAF">
            <w:pPr>
              <w:shd w:val="clear" w:color="auto" w:fill="FFFFFF" w:themeFill="background1"/>
              <w:tabs>
                <w:tab w:val="left" w:pos="132"/>
              </w:tabs>
              <w:spacing w:after="160"/>
              <w:ind w:right="170"/>
              <w:jc w:val="both"/>
              <w:rPr>
                <w:rFonts w:ascii="Sylfaen" w:eastAsiaTheme="minorHAnsi" w:hAnsi="Sylfaen" w:cs="Sylfaen"/>
                <w:sz w:val="20"/>
                <w:szCs w:val="20"/>
                <w:lang w:val="hy-AM" w:eastAsia="en-US"/>
              </w:rPr>
            </w:pPr>
            <w:r w:rsidRPr="00931587">
              <w:rPr>
                <w:rFonts w:ascii="Sylfaen" w:eastAsiaTheme="minorHAnsi" w:hAnsi="Sylfaen" w:cs="Sylfaen"/>
                <w:sz w:val="20"/>
                <w:szCs w:val="20"/>
                <w:lang w:val="hy-AM" w:eastAsia="en-US"/>
              </w:rPr>
              <w:t xml:space="preserve">7.2. Մատակարարված Ապրանքի դիմաց վճարման ուշացման դեպքում  Մատակարարն իրավունք ունի Գնորդից </w:t>
            </w:r>
            <w:r w:rsidRPr="00931587">
              <w:rPr>
                <w:rFonts w:ascii="Sylfaen" w:eastAsiaTheme="minorHAnsi" w:hAnsi="Sylfaen" w:cstheme="minorBidi"/>
                <w:sz w:val="20"/>
                <w:szCs w:val="20"/>
                <w:lang w:val="hy-AM" w:eastAsia="en-US"/>
              </w:rPr>
              <w:t xml:space="preserve"> գանձել </w:t>
            </w:r>
            <w:r w:rsidRPr="00931587">
              <w:rPr>
                <w:rFonts w:ascii="Sylfaen" w:eastAsiaTheme="minorHAnsi" w:hAnsi="Sylfaen" w:cs="Sylfaen"/>
                <w:sz w:val="20"/>
                <w:szCs w:val="20"/>
                <w:lang w:val="hy-AM" w:eastAsia="en-US"/>
              </w:rPr>
              <w:t>0,13% տույժ չվճարված գումարի չափով, ուշացման ամեն օրվա համար, բայց ոչ ավել քան  քան  չվճարված Ապրանքի գումարի 10%-ից:</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pt-BR" w:eastAsia="en-US"/>
              </w:rPr>
            </w:pPr>
            <w:r w:rsidRPr="00931587">
              <w:rPr>
                <w:rFonts w:ascii="Sylfaen" w:eastAsiaTheme="minorHAnsi" w:hAnsi="Sylfaen" w:cs="Sylfaen"/>
                <w:sz w:val="20"/>
                <w:szCs w:val="20"/>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931587">
              <w:rPr>
                <w:rFonts w:ascii="Sylfaen" w:eastAsiaTheme="minorHAnsi" w:hAnsi="Sylfaen" w:cstheme="minorBidi"/>
                <w:sz w:val="20"/>
                <w:szCs w:val="20"/>
                <w:lang w:val="pt-BR" w:eastAsia="en-US"/>
              </w:rPr>
              <w:t>:</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pt-BR" w:eastAsia="en-US"/>
              </w:rPr>
            </w:pPr>
            <w:r w:rsidRPr="00931587">
              <w:rPr>
                <w:rFonts w:ascii="Sylfaen" w:eastAsiaTheme="minorHAnsi" w:hAnsi="Sylfaen" w:cstheme="minorBidi"/>
                <w:sz w:val="20"/>
                <w:szCs w:val="20"/>
                <w:lang w:val="pt-BR" w:eastAsia="en-US"/>
              </w:rPr>
              <w:t>7.4. Գնորդը պատասխանատվություն չի կրում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theme="minorBidi"/>
                <w:sz w:val="20"/>
                <w:szCs w:val="20"/>
                <w:lang w:val="pt-BR" w:eastAsia="en-US"/>
              </w:rPr>
              <w:t xml:space="preserve"> Պայմանագր</w:t>
            </w:r>
            <w:r w:rsidRPr="00931587">
              <w:rPr>
                <w:rFonts w:ascii="Sylfaen" w:eastAsiaTheme="minorHAnsi" w:hAnsi="Sylfaen" w:cstheme="minorBidi"/>
                <w:sz w:val="20"/>
                <w:szCs w:val="20"/>
                <w:lang w:val="hy-AM" w:eastAsia="en-US"/>
              </w:rPr>
              <w:t>ով</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theme="minorBidi"/>
                <w:sz w:val="20"/>
                <w:szCs w:val="20"/>
                <w:lang w:val="hy-AM" w:eastAsia="en-US"/>
              </w:rPr>
              <w:t xml:space="preserve"> սահմանվածից, 1</w:t>
            </w:r>
            <w:r w:rsidRPr="00931587">
              <w:rPr>
                <w:rFonts w:ascii="Sylfaen" w:eastAsiaTheme="minorHAnsi" w:hAnsi="Sylfaen" w:cstheme="minorBidi"/>
                <w:sz w:val="20"/>
                <w:szCs w:val="20"/>
                <w:lang w:val="pt-BR" w:eastAsia="en-US"/>
              </w:rPr>
              <w:t>.1.2.</w:t>
            </w:r>
            <w:r w:rsidRPr="00931587">
              <w:rPr>
                <w:rFonts w:ascii="Sylfaen" w:eastAsiaTheme="minorHAnsi" w:hAnsi="Sylfaen" w:cstheme="minorBidi"/>
                <w:sz w:val="20"/>
                <w:szCs w:val="20"/>
                <w:lang w:val="hy-AM" w:eastAsia="en-US"/>
              </w:rPr>
              <w:t xml:space="preserve"> ենթակետում նշված</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theme="minorBidi"/>
                <w:sz w:val="20"/>
                <w:szCs w:val="20"/>
                <w:lang w:val="pt-BR" w:eastAsia="en-US"/>
              </w:rPr>
              <w:t xml:space="preserve"> Ապրանքի</w:t>
            </w:r>
            <w:r w:rsidRPr="00931587">
              <w:rPr>
                <w:rFonts w:ascii="Sylfaen" w:eastAsiaTheme="minorHAnsi" w:hAnsi="Sylfaen" w:cstheme="minorBidi"/>
                <w:sz w:val="20"/>
                <w:szCs w:val="20"/>
                <w:lang w:val="hy-AM" w:eastAsia="en-US"/>
              </w:rPr>
              <w:t xml:space="preserve"> այլ</w:t>
            </w:r>
            <w:r w:rsidRPr="00931587">
              <w:rPr>
                <w:rFonts w:ascii="Sylfaen" w:eastAsiaTheme="minorHAnsi" w:hAnsi="Sylfaen" w:cstheme="minorBidi"/>
                <w:sz w:val="20"/>
                <w:szCs w:val="20"/>
                <w:lang w:val="pt-BR" w:eastAsia="en-US"/>
              </w:rPr>
              <w:t xml:space="preserve"> քանակ</w:t>
            </w:r>
            <w:r w:rsidRPr="00931587">
              <w:rPr>
                <w:rFonts w:ascii="Sylfaen" w:eastAsiaTheme="minorHAnsi" w:hAnsi="Sylfaen" w:cstheme="minorBidi"/>
                <w:sz w:val="20"/>
                <w:szCs w:val="20"/>
                <w:lang w:val="hy-AM" w:eastAsia="en-US"/>
              </w:rPr>
              <w:t>ի</w:t>
            </w:r>
            <w:r w:rsidRPr="00931587">
              <w:rPr>
                <w:rFonts w:ascii="Sylfaen" w:eastAsiaTheme="minorHAnsi" w:hAnsi="Sylfaen" w:cstheme="minorBidi"/>
                <w:sz w:val="20"/>
                <w:szCs w:val="20"/>
                <w:lang w:val="pt-BR" w:eastAsia="en-US"/>
              </w:rPr>
              <w:t xml:space="preserve">  ձեռքբերման համար:</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pt-BR" w:eastAsia="en-US"/>
              </w:rPr>
            </w:pPr>
          </w:p>
          <w:p w:rsidR="00353FAF" w:rsidRPr="00931587" w:rsidRDefault="00353FAF" w:rsidP="00353FAF">
            <w:pPr>
              <w:shd w:val="clear" w:color="auto" w:fill="FFFFFF" w:themeFill="background1"/>
              <w:spacing w:after="160"/>
              <w:jc w:val="center"/>
              <w:rPr>
                <w:rFonts w:ascii="Sylfaen" w:eastAsiaTheme="minorHAnsi" w:hAnsi="Sylfaen" w:cstheme="minorBidi"/>
                <w:b/>
                <w:sz w:val="20"/>
                <w:szCs w:val="20"/>
                <w:lang w:val="hy-AM" w:eastAsia="en-US"/>
              </w:rPr>
            </w:pPr>
            <w:r w:rsidRPr="00931587">
              <w:rPr>
                <w:rFonts w:ascii="Sylfaen" w:eastAsiaTheme="minorHAnsi" w:hAnsi="Sylfaen" w:cstheme="minorBidi"/>
                <w:b/>
                <w:sz w:val="20"/>
                <w:szCs w:val="20"/>
                <w:lang w:val="hy-AM" w:eastAsia="en-US"/>
              </w:rPr>
              <w:t>8.</w:t>
            </w:r>
            <w:r w:rsidRPr="00931587">
              <w:rPr>
                <w:rFonts w:ascii="Sylfaen" w:eastAsiaTheme="minorHAnsi" w:hAnsi="Sylfaen" w:cs="Sylfaen"/>
                <w:b/>
                <w:sz w:val="20"/>
                <w:szCs w:val="20"/>
                <w:lang w:val="hy-AM" w:eastAsia="en-US"/>
              </w:rPr>
              <w:t>Պայմանագրի</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գործողության</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ժամկետը</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8.1. </w:t>
            </w:r>
            <w:r w:rsidRPr="00931587">
              <w:rPr>
                <w:rFonts w:ascii="Sylfaen" w:eastAsiaTheme="minorHAnsi" w:hAnsi="Sylfaen" w:cs="Sylfaen"/>
                <w:sz w:val="20"/>
                <w:szCs w:val="20"/>
                <w:lang w:val="hy-AM" w:eastAsia="en-US"/>
              </w:rPr>
              <w:t>Պայմանագիրն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ուժի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մեջ</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մտնում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Կողմերի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ստորագրման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պահից</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և</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գործում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մինչև</w:t>
            </w:r>
            <w:sdt>
              <w:sdtPr>
                <w:rPr>
                  <w:rFonts w:ascii="Sylfaen" w:eastAsiaTheme="minorHAnsi" w:hAnsi="Sylfaen" w:cstheme="minorBidi"/>
                  <w:sz w:val="20"/>
                  <w:szCs w:val="20"/>
                  <w:lang w:eastAsia="en-US"/>
                </w:rPr>
                <w:id w:val="1088118678"/>
                <w:placeholder>
                  <w:docPart w:val="1BAA9274206F474A9BF427B267073AB0"/>
                </w:placeholder>
              </w:sdtPr>
              <w:sdtEndPr/>
              <w:sdtContent>
                <w:r w:rsidRPr="00931587">
                  <w:rPr>
                    <w:rFonts w:ascii="Sylfaen" w:eastAsiaTheme="minorHAnsi" w:hAnsi="Sylfaen" w:cstheme="minorBidi"/>
                    <w:sz w:val="20"/>
                    <w:szCs w:val="20"/>
                    <w:lang w:val="hy-AM" w:eastAsia="en-US"/>
                  </w:rPr>
                  <w:t xml:space="preserve">  </w:t>
                </w:r>
                <w:r w:rsidRPr="00931587">
                  <w:rPr>
                    <w:rFonts w:ascii="Sylfaen" w:eastAsiaTheme="minorHAnsi" w:hAnsi="Sylfaen"/>
                    <w:sz w:val="20"/>
                    <w:szCs w:val="20"/>
                    <w:lang w:val="hy-AM" w:eastAsia="en-US"/>
                  </w:rPr>
                  <w:t>___.__. 2024</w:t>
                </w:r>
              </w:sdtContent>
            </w:sdt>
            <w:r w:rsidRPr="00931587">
              <w:rPr>
                <w:rFonts w:ascii="Sylfaen" w:eastAsiaTheme="minorHAnsi" w:hAnsi="Sylfaen" w:cs="Sylfaen"/>
                <w:sz w:val="20"/>
                <w:szCs w:val="20"/>
                <w:lang w:val="hy-AM" w:eastAsia="en-US"/>
              </w:rPr>
              <w:t>թ.</w:t>
            </w:r>
            <w:r w:rsidRPr="00931587">
              <w:rPr>
                <w:rFonts w:ascii="Sylfaen" w:eastAsiaTheme="minorHAnsi" w:hAnsi="Sylfaen" w:cstheme="minorBidi"/>
                <w:sz w:val="20"/>
                <w:szCs w:val="20"/>
                <w:lang w:val="hy-AM" w:eastAsia="en-US"/>
              </w:rPr>
              <w:t>:</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pt-BR" w:eastAsia="en-US"/>
              </w:rPr>
            </w:pPr>
            <w:r w:rsidRPr="00931587">
              <w:rPr>
                <w:rFonts w:ascii="Sylfaen" w:eastAsiaTheme="minorHAnsi" w:hAnsi="Sylfaen" w:cstheme="minorBidi"/>
                <w:sz w:val="20"/>
                <w:szCs w:val="20"/>
                <w:lang w:val="hy-AM" w:eastAsia="en-US"/>
              </w:rPr>
              <w:t xml:space="preserve">8.2. </w:t>
            </w:r>
            <w:r w:rsidRPr="00931587">
              <w:rPr>
                <w:rFonts w:ascii="Sylfaen" w:eastAsiaTheme="minorHAnsi" w:hAnsi="Sylfaen" w:cs="Sylfaen"/>
                <w:sz w:val="20"/>
                <w:szCs w:val="20"/>
                <w:lang w:val="hy-AM" w:eastAsia="en-US"/>
              </w:rPr>
              <w:t>Սույն</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Պայմանգիրը</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կարող</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վաղաժամկետ</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լուծվել</w:t>
            </w:r>
            <w:r w:rsidRPr="00931587">
              <w:rPr>
                <w:rFonts w:ascii="Sylfaen" w:eastAsiaTheme="minorHAnsi" w:hAnsi="Sylfaen" w:cstheme="minorBidi"/>
                <w:sz w:val="20"/>
                <w:szCs w:val="20"/>
                <w:lang w:val="pt-BR" w:eastAsia="en-US"/>
              </w:rPr>
              <w:t>.</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pt-BR" w:eastAsia="en-US"/>
              </w:rPr>
            </w:pP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Կողմերի</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գրավոր</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համաձայնությամբ</w:t>
            </w:r>
            <w:r w:rsidRPr="00931587">
              <w:rPr>
                <w:rFonts w:ascii="Sylfaen" w:eastAsiaTheme="minorHAnsi" w:hAnsi="Sylfaen" w:cstheme="minorBidi"/>
                <w:sz w:val="20"/>
                <w:szCs w:val="20"/>
                <w:lang w:val="pt-BR" w:eastAsia="en-US"/>
              </w:rPr>
              <w:t>,</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pt-BR" w:eastAsia="en-US"/>
              </w:rPr>
            </w:pP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սույն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Պայմանագրի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կողմի</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նախաձեռնությամբ</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մ</w:t>
            </w:r>
            <w:r w:rsidRPr="00931587">
              <w:rPr>
                <w:rFonts w:ascii="Sylfaen" w:eastAsiaTheme="minorHAnsi" w:hAnsi="Sylfaen" w:cs="Sylfaen"/>
                <w:sz w:val="20"/>
                <w:szCs w:val="20"/>
                <w:lang w:eastAsia="en-US"/>
              </w:rPr>
              <w:t>իակողմանի</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eastAsia="en-US"/>
              </w:rPr>
              <w:t>կարգով</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val="hy-AM" w:eastAsia="en-US"/>
              </w:rPr>
              <w:t>եթե</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մյուս</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eastAsia="en-US"/>
              </w:rPr>
              <w:t>կողմը</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eastAsia="en-US"/>
              </w:rPr>
              <w:t>խախտել</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eastAsia="en-US"/>
              </w:rPr>
              <w:t>է</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eastAsia="en-US"/>
              </w:rPr>
              <w:t>պայմանագրային</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eastAsia="en-US"/>
              </w:rPr>
              <w:t>պարտավորությունները</w:t>
            </w:r>
            <w:r w:rsidRPr="00931587">
              <w:rPr>
                <w:rFonts w:ascii="Sylfaen" w:eastAsiaTheme="minorHAnsi" w:hAnsi="Sylfaen" w:cstheme="minorBidi"/>
                <w:sz w:val="20"/>
                <w:szCs w:val="20"/>
                <w:lang w:val="pt-BR" w:eastAsia="en-US"/>
              </w:rPr>
              <w:t>,</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pt-BR" w:eastAsia="en-US"/>
              </w:rPr>
            </w:pP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eastAsia="en-US"/>
              </w:rPr>
              <w:t>ՀՀ</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eastAsia="en-US"/>
              </w:rPr>
              <w:t>գործող</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eastAsia="en-US"/>
              </w:rPr>
              <w:t>օրենսդրությամբ</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eastAsia="en-US"/>
              </w:rPr>
              <w:t>նախատեսված</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eastAsia="en-US"/>
              </w:rPr>
              <w:t>այլ</w:t>
            </w:r>
            <w:r w:rsidRPr="00931587">
              <w:rPr>
                <w:rFonts w:ascii="Sylfaen" w:eastAsiaTheme="minorHAnsi" w:hAnsi="Sylfaen" w:cstheme="minorBidi"/>
                <w:sz w:val="20"/>
                <w:szCs w:val="20"/>
                <w:lang w:val="pt-BR" w:eastAsia="en-US"/>
              </w:rPr>
              <w:t xml:space="preserve"> </w:t>
            </w:r>
            <w:r w:rsidRPr="00931587">
              <w:rPr>
                <w:rFonts w:ascii="Sylfaen" w:eastAsiaTheme="minorHAnsi" w:hAnsi="Sylfaen" w:cs="Sylfaen"/>
                <w:sz w:val="20"/>
                <w:szCs w:val="20"/>
                <w:lang w:eastAsia="en-US"/>
              </w:rPr>
              <w:t>դեպքերում</w:t>
            </w:r>
            <w:r w:rsidRPr="00931587">
              <w:rPr>
                <w:rFonts w:ascii="Sylfaen" w:eastAsiaTheme="minorHAnsi" w:hAnsi="Sylfaen" w:cstheme="minorBidi"/>
                <w:sz w:val="20"/>
                <w:szCs w:val="20"/>
                <w:lang w:val="pt-BR" w:eastAsia="en-US"/>
              </w:rPr>
              <w:t>:</w:t>
            </w:r>
          </w:p>
          <w:p w:rsidR="00353FAF" w:rsidRPr="00931587" w:rsidRDefault="00353FAF" w:rsidP="00353FAF">
            <w:pPr>
              <w:shd w:val="clear" w:color="auto" w:fill="FFFFFF" w:themeFill="background1"/>
              <w:spacing w:after="160"/>
              <w:jc w:val="center"/>
              <w:rPr>
                <w:rFonts w:ascii="Sylfaen" w:eastAsiaTheme="minorHAnsi" w:hAnsi="Sylfaen" w:cstheme="minorBidi"/>
                <w:b/>
                <w:sz w:val="20"/>
                <w:szCs w:val="20"/>
                <w:lang w:val="hy-AM" w:eastAsia="en-US"/>
              </w:rPr>
            </w:pPr>
            <w:r w:rsidRPr="00931587">
              <w:rPr>
                <w:rFonts w:ascii="Sylfaen" w:eastAsiaTheme="minorHAnsi" w:hAnsi="Sylfaen" w:cstheme="minorBidi"/>
                <w:b/>
                <w:sz w:val="20"/>
                <w:szCs w:val="20"/>
                <w:lang w:val="hy-AM" w:eastAsia="en-US"/>
              </w:rPr>
              <w:t xml:space="preserve">9. </w:t>
            </w:r>
            <w:r w:rsidRPr="00931587">
              <w:rPr>
                <w:rFonts w:ascii="Sylfaen" w:eastAsiaTheme="minorHAnsi" w:hAnsi="Sylfaen" w:cs="Sylfaen"/>
                <w:b/>
                <w:sz w:val="20"/>
                <w:szCs w:val="20"/>
                <w:lang w:val="hy-AM" w:eastAsia="en-US"/>
              </w:rPr>
              <w:t>Վեճերի</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լուծուման կարգը</w:t>
            </w:r>
          </w:p>
          <w:p w:rsidR="00353FAF" w:rsidRPr="00931587" w:rsidRDefault="00353FAF" w:rsidP="00353FAF">
            <w:pPr>
              <w:shd w:val="clear" w:color="auto" w:fill="FFFFFF" w:themeFill="background1"/>
              <w:spacing w:after="160"/>
              <w:jc w:val="both"/>
              <w:rPr>
                <w:rFonts w:ascii="Sylfaen" w:eastAsiaTheme="minorHAnsi" w:hAnsi="Sylfaen" w:cstheme="minorBidi"/>
                <w:b/>
                <w:sz w:val="20"/>
                <w:szCs w:val="20"/>
                <w:lang w:val="hy-AM" w:eastAsia="en-US"/>
              </w:rPr>
            </w:pPr>
            <w:r w:rsidRPr="00931587">
              <w:rPr>
                <w:rFonts w:ascii="Sylfaen" w:eastAsiaTheme="minorHAnsi" w:hAnsi="Sylfaen" w:cstheme="minorBidi"/>
                <w:sz w:val="20"/>
                <w:szCs w:val="20"/>
                <w:lang w:val="hy-AM" w:eastAsia="en-US"/>
              </w:rPr>
              <w:t xml:space="preserve">9.1. </w:t>
            </w:r>
            <w:r w:rsidRPr="00931587">
              <w:rPr>
                <w:rFonts w:ascii="Sylfaen" w:eastAsiaTheme="minorHAnsi" w:hAnsi="Sylfaen" w:cs="Sylfaen"/>
                <w:sz w:val="20"/>
                <w:szCs w:val="20"/>
                <w:lang w:val="hy-AM" w:eastAsia="en-US"/>
              </w:rPr>
              <w:t>Սույն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Պայմանագրից</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ծագած</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վեճերը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Կողմերի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միջև</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կարգավորվում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են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բանակցային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ճանապարհով</w:t>
            </w:r>
            <w:r w:rsidRPr="00931587">
              <w:rPr>
                <w:rFonts w:ascii="Sylfaen" w:eastAsiaTheme="minorHAnsi" w:hAnsi="Sylfaen" w:cstheme="minorBidi"/>
                <w:sz w:val="20"/>
                <w:szCs w:val="20"/>
                <w:lang w:val="hy-AM" w:eastAsia="en-US"/>
              </w:rPr>
              <w:t>:</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9.2. Բանակցային ճանապարհով վեճերի չկարգավորման դեպքում վեճերը լուծվում են դատական կարգով` ՀՀ գործող օրենսդրությանը համապատասխան:</w:t>
            </w:r>
          </w:p>
          <w:p w:rsidR="00353FAF" w:rsidRPr="00931587" w:rsidRDefault="00353FAF" w:rsidP="00353FAF">
            <w:pPr>
              <w:shd w:val="clear" w:color="auto" w:fill="FFFFFF" w:themeFill="background1"/>
              <w:spacing w:after="160"/>
              <w:ind w:firstLine="708"/>
              <w:jc w:val="center"/>
              <w:rPr>
                <w:rFonts w:ascii="Sylfaen" w:eastAsiaTheme="minorHAnsi" w:hAnsi="Sylfaen" w:cstheme="minorBidi"/>
                <w:b/>
                <w:sz w:val="20"/>
                <w:szCs w:val="20"/>
                <w:lang w:val="hy-AM" w:eastAsia="en-US"/>
              </w:rPr>
            </w:pPr>
            <w:r w:rsidRPr="00931587">
              <w:rPr>
                <w:rFonts w:ascii="Sylfaen" w:eastAsiaTheme="minorHAnsi" w:hAnsi="Sylfaen" w:cstheme="minorBidi"/>
                <w:b/>
                <w:sz w:val="20"/>
                <w:szCs w:val="20"/>
                <w:lang w:val="hy-AM" w:eastAsia="en-US"/>
              </w:rPr>
              <w:t xml:space="preserve">10. </w:t>
            </w:r>
            <w:r w:rsidRPr="00931587">
              <w:rPr>
                <w:rFonts w:ascii="Sylfaen" w:eastAsiaTheme="minorHAnsi" w:hAnsi="Sylfaen" w:cs="Sylfaen"/>
                <w:b/>
                <w:sz w:val="20"/>
                <w:szCs w:val="20"/>
                <w:lang w:val="hy-AM" w:eastAsia="en-US"/>
              </w:rPr>
              <w:t>Գաղտնիություն</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10.1. </w:t>
            </w:r>
            <w:r w:rsidRPr="00931587">
              <w:rPr>
                <w:rFonts w:ascii="Sylfaen" w:eastAsiaTheme="minorHAnsi" w:hAnsi="Sylfaen" w:cs="Sylfaen"/>
                <w:sz w:val="20"/>
                <w:szCs w:val="20"/>
                <w:lang w:val="hy-AM" w:eastAsia="en-US"/>
              </w:rPr>
              <w:t>Կողմերը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պարտավորվում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են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չհրապարակել</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այն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տեղեկատվությունը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որն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իրենց</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հայտնի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դարձել</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սույն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Պայմանագրով</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նախատեսված</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պարտավորությունների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կատարման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ընթացքում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բացառությամբ</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ՀՀ</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գործող</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օրենսդրությամբ</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նախատեսված</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դեպքերի</w:t>
            </w:r>
            <w:r w:rsidRPr="00931587">
              <w:rPr>
                <w:rFonts w:ascii="Sylfaen" w:eastAsiaTheme="minorHAnsi" w:hAnsi="Sylfaen" w:cstheme="minorBidi"/>
                <w:sz w:val="20"/>
                <w:szCs w:val="20"/>
                <w:lang w:val="hy-AM" w:eastAsia="en-US"/>
              </w:rPr>
              <w:t>:</w:t>
            </w:r>
          </w:p>
          <w:p w:rsidR="00353FAF" w:rsidRPr="00931587" w:rsidRDefault="00353FAF" w:rsidP="00353FAF">
            <w:pPr>
              <w:shd w:val="clear" w:color="auto" w:fill="FFFFFF" w:themeFill="background1"/>
              <w:spacing w:after="160"/>
              <w:jc w:val="center"/>
              <w:rPr>
                <w:rFonts w:ascii="Sylfaen" w:eastAsiaTheme="minorHAnsi" w:hAnsi="Sylfaen" w:cstheme="minorBidi"/>
                <w:b/>
                <w:sz w:val="20"/>
                <w:szCs w:val="20"/>
                <w:lang w:val="hy-AM" w:eastAsia="en-US"/>
              </w:rPr>
            </w:pPr>
            <w:r w:rsidRPr="00931587">
              <w:rPr>
                <w:rFonts w:ascii="Sylfaen" w:eastAsiaTheme="minorHAnsi" w:hAnsi="Sylfaen" w:cstheme="minorBidi"/>
                <w:b/>
                <w:sz w:val="20"/>
                <w:szCs w:val="20"/>
                <w:lang w:val="hy-AM" w:eastAsia="en-US"/>
              </w:rPr>
              <w:t xml:space="preserve">11. </w:t>
            </w:r>
            <w:r w:rsidRPr="00931587">
              <w:rPr>
                <w:rFonts w:ascii="Sylfaen" w:eastAsiaTheme="minorHAnsi" w:hAnsi="Sylfaen" w:cs="Sylfaen"/>
                <w:b/>
                <w:sz w:val="20"/>
                <w:szCs w:val="20"/>
                <w:lang w:val="hy-AM" w:eastAsia="en-US"/>
              </w:rPr>
              <w:t>Այլ</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պայմաններ</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11.1. </w:t>
            </w:r>
            <w:r w:rsidRPr="00931587">
              <w:rPr>
                <w:rFonts w:ascii="Sylfaen" w:eastAsiaTheme="minorHAnsi" w:hAnsi="Sylfaen" w:cs="Sylfaen"/>
                <w:sz w:val="20"/>
                <w:szCs w:val="20"/>
                <w:lang w:val="hy-AM" w:eastAsia="en-US"/>
              </w:rPr>
              <w:t>Սույն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Պայմանագրի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ցանկացած</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լրացում</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և</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փոփոխություն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վավեր</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եթե</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այն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կատարված</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գրավոր</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համաձայնությամբ</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 xml:space="preserve">ստորագրված </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և</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կնիքված</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Կողմերի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կողմից</w:t>
            </w:r>
            <w:r w:rsidRPr="00931587">
              <w:rPr>
                <w:rFonts w:ascii="Sylfaen" w:eastAsiaTheme="minorHAnsi" w:hAnsi="Sylfaen" w:cstheme="minorBidi"/>
                <w:sz w:val="20"/>
                <w:szCs w:val="20"/>
                <w:lang w:val="hy-AM" w:eastAsia="en-US"/>
              </w:rPr>
              <w:t>:</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shd w:val="clear" w:color="auto" w:fill="FFFFFF"/>
                <w:lang w:val="hy-AM" w:eastAsia="en-US"/>
              </w:rPr>
            </w:pPr>
            <w:r w:rsidRPr="00931587">
              <w:rPr>
                <w:rFonts w:ascii="Sylfaen" w:eastAsiaTheme="minorHAnsi" w:hAnsi="Sylfaen" w:cstheme="minorBidi"/>
                <w:sz w:val="20"/>
                <w:szCs w:val="20"/>
                <w:lang w:val="hy-AM" w:eastAsia="en-US"/>
              </w:rPr>
              <w:t xml:space="preserve">11.2.  </w:t>
            </w:r>
            <w:r w:rsidRPr="00931587">
              <w:rPr>
                <w:rFonts w:ascii="Sylfaen" w:eastAsiaTheme="minorHAnsi" w:hAnsi="Sylfaen" w:cstheme="minorBidi"/>
                <w:sz w:val="20"/>
                <w:szCs w:val="20"/>
                <w:shd w:val="clear" w:color="auto" w:fill="FFFFFF"/>
                <w:lang w:val="hy-AM" w:eastAsia="en-US"/>
              </w:rPr>
              <w:t xml:space="preserve"> Սույն Պայմանագրի ստորագրման պահից բոլոր նախնական բանակցությունները և նամակագրությունը Պայմանագրի կնքման հետ կապված դառնում են անվավեր:</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931587">
              <w:rPr>
                <w:rFonts w:ascii="Sylfaen" w:eastAsiaTheme="minorHAnsi" w:hAnsi="Sylfaen" w:cs="Sylfaen"/>
                <w:sz w:val="20"/>
                <w:szCs w:val="20"/>
                <w:lang w:val="hy-AM" w:eastAsia="en-US"/>
              </w:rPr>
              <w:t>վավերապայմանների</w:t>
            </w:r>
            <w:r w:rsidRPr="00931587">
              <w:rPr>
                <w:rFonts w:ascii="Sylfaen" w:eastAsiaTheme="minorHAnsi" w:hAnsi="Sylfaen" w:cs="Sylfaen"/>
                <w:b/>
                <w:sz w:val="20"/>
                <w:szCs w:val="20"/>
                <w:lang w:val="hy-AM" w:eastAsia="en-US"/>
              </w:rPr>
              <w:t xml:space="preserve"> </w:t>
            </w:r>
            <w:r w:rsidRPr="00931587">
              <w:rPr>
                <w:rFonts w:ascii="Sylfaen" w:eastAsiaTheme="minorHAnsi" w:hAnsi="Sylfaen" w:cstheme="minorBidi"/>
                <w:sz w:val="20"/>
                <w:szCs w:val="20"/>
                <w:lang w:val="hy-AM" w:eastAsia="en-US"/>
              </w:rPr>
              <w:t>փոփոխությունների, նախատեսվող վերակազմակերպման և լուծարման մասին։  Վերակազմավորման դեպքում Մատակարարը հնգօրյա ժամկետում պարտավորվում է Գնորդի հետ ստորագրել լրացուցիչ համաձայնագիր, որում կորոշվի Կողմերի միջև հարաբերությունների կարգը:</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Sylfaen"/>
                <w:sz w:val="20"/>
                <w:szCs w:val="20"/>
                <w:lang w:val="hy-AM" w:eastAsia="en-US"/>
              </w:rPr>
              <w:t>11</w:t>
            </w:r>
            <w:r w:rsidRPr="00931587">
              <w:rPr>
                <w:rFonts w:eastAsiaTheme="minorHAnsi"/>
                <w:sz w:val="20"/>
                <w:szCs w:val="20"/>
                <w:lang w:val="hy-AM" w:eastAsia="en-US"/>
              </w:rPr>
              <w:t>․</w:t>
            </w:r>
            <w:r w:rsidRPr="00931587">
              <w:rPr>
                <w:rFonts w:ascii="Sylfaen" w:eastAsiaTheme="minorHAnsi" w:hAnsi="Sylfaen" w:cs="Sylfaen"/>
                <w:sz w:val="20"/>
                <w:szCs w:val="20"/>
                <w:lang w:val="hy-AM" w:eastAsia="en-US"/>
              </w:rPr>
              <w:t>5</w:t>
            </w:r>
            <w:r w:rsidRPr="00931587">
              <w:rPr>
                <w:rFonts w:eastAsiaTheme="minorHAnsi"/>
                <w:sz w:val="20"/>
                <w:szCs w:val="20"/>
                <w:lang w:val="hy-AM" w:eastAsia="en-US"/>
              </w:rPr>
              <w:t>․</w:t>
            </w:r>
            <w:r w:rsidRPr="00931587">
              <w:rPr>
                <w:rFonts w:ascii="Sylfaen" w:eastAsiaTheme="minorHAnsi" w:hAnsi="Sylfaen" w:cs="Sylfaen"/>
                <w:sz w:val="20"/>
                <w:szCs w:val="20"/>
                <w:lang w:val="hy-AM" w:eastAsia="en-US"/>
              </w:rPr>
              <w:t xml:space="preserve"> Սույն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Պայմանագիրը</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կազմված</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է</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հայերեն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և</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ռուսերեն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լեզուներով</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երեք</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օրինակից</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որոնք</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ունեն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հավասար</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իրավաբանական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ուժ</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երկու</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օրինակ</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Գնորդին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մեկ</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օրինակ՝</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Մատակարարին</w:t>
            </w:r>
            <w:r w:rsidRPr="00931587">
              <w:rPr>
                <w:rFonts w:ascii="Sylfaen" w:eastAsiaTheme="minorHAnsi" w:hAnsi="Sylfaen" w:cstheme="minorBidi"/>
                <w:sz w:val="20"/>
                <w:szCs w:val="20"/>
                <w:lang w:val="hy-AM" w:eastAsia="en-US"/>
              </w:rPr>
              <w:t xml:space="preserve">: </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11.6.   Մատակարարվող Ապրանքի ծավալը՝ նշված 1</w:t>
            </w:r>
            <w:r w:rsidRPr="00931587">
              <w:rPr>
                <w:rFonts w:eastAsiaTheme="minorHAnsi"/>
                <w:sz w:val="20"/>
                <w:szCs w:val="20"/>
                <w:lang w:val="hy-AM" w:eastAsia="en-US"/>
              </w:rPr>
              <w:t>․</w:t>
            </w:r>
            <w:r w:rsidRPr="00931587">
              <w:rPr>
                <w:rFonts w:ascii="Sylfaen" w:eastAsiaTheme="minorHAnsi" w:hAnsi="Sylfaen" w:cstheme="minorBidi"/>
                <w:sz w:val="20"/>
                <w:szCs w:val="20"/>
                <w:lang w:val="hy-AM" w:eastAsia="en-US"/>
              </w:rPr>
              <w:t>1</w:t>
            </w:r>
            <w:r w:rsidRPr="00931587">
              <w:rPr>
                <w:rFonts w:eastAsiaTheme="minorHAnsi"/>
                <w:sz w:val="20"/>
                <w:szCs w:val="20"/>
                <w:lang w:val="hy-AM" w:eastAsia="en-US"/>
              </w:rPr>
              <w:t>․</w:t>
            </w:r>
            <w:r w:rsidRPr="00931587">
              <w:rPr>
                <w:rFonts w:ascii="Sylfaen" w:eastAsiaTheme="minorHAnsi" w:hAnsi="Sylfaen" w:cstheme="minorBidi"/>
                <w:sz w:val="20"/>
                <w:szCs w:val="20"/>
                <w:lang w:val="hy-AM" w:eastAsia="en-US"/>
              </w:rPr>
              <w:t>2</w:t>
            </w:r>
            <w:r w:rsidRPr="00931587">
              <w:rPr>
                <w:rFonts w:eastAsiaTheme="minorHAnsi"/>
                <w:sz w:val="20"/>
                <w:szCs w:val="20"/>
                <w:lang w:val="hy-AM" w:eastAsia="en-US"/>
              </w:rPr>
              <w:t>․</w:t>
            </w:r>
            <w:r w:rsidRPr="00931587">
              <w:rPr>
                <w:rFonts w:ascii="Sylfaen" w:eastAsiaTheme="minorHAnsi" w:hAnsi="Sylfaen" w:cstheme="minorBidi"/>
                <w:sz w:val="20"/>
                <w:szCs w:val="20"/>
                <w:lang w:val="hy-AM" w:eastAsia="en-US"/>
              </w:rPr>
              <w:t xml:space="preserve"> ենթակետում, սահմանվում է Գնորգի Հայտով և կարող է տարբերվել Պայմանագրով նախատեսված Ապրանքի ծավալից:</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11.7.  </w:t>
            </w:r>
            <w:r w:rsidRPr="00931587">
              <w:rPr>
                <w:rFonts w:asciiTheme="minorHAnsi" w:eastAsiaTheme="minorHAnsi" w:hAnsiTheme="minorHAnsi" w:cstheme="minorBidi"/>
                <w:sz w:val="22"/>
                <w:szCs w:val="22"/>
                <w:lang w:val="hy-AM" w:eastAsia="en-US"/>
              </w:rPr>
              <w:t xml:space="preserve"> </w:t>
            </w:r>
            <w:r w:rsidRPr="00931587">
              <w:rPr>
                <w:rFonts w:ascii="Sylfaen" w:eastAsiaTheme="minorHAnsi" w:hAnsi="Sylfaen" w:cstheme="minorBidi"/>
                <w:sz w:val="20"/>
                <w:szCs w:val="20"/>
                <w:lang w:val="hy-AM" w:eastAsia="en-US"/>
              </w:rPr>
              <w:t>Թիվ 1</w:t>
            </w:r>
            <w:r w:rsidR="00273834" w:rsidRPr="00931587">
              <w:rPr>
                <w:rFonts w:ascii="Sylfaen" w:eastAsiaTheme="minorHAnsi" w:hAnsi="Sylfaen" w:cstheme="minorBidi"/>
                <w:sz w:val="20"/>
                <w:szCs w:val="20"/>
                <w:lang w:val="hy-AM" w:eastAsia="en-US"/>
              </w:rPr>
              <w:t>,2</w:t>
            </w:r>
            <w:r w:rsidRPr="00931587">
              <w:rPr>
                <w:rFonts w:ascii="Sylfaen" w:eastAsiaTheme="minorHAnsi" w:hAnsi="Sylfaen" w:cstheme="minorBidi"/>
                <w:sz w:val="20"/>
                <w:szCs w:val="20"/>
                <w:lang w:val="hy-AM" w:eastAsia="en-US"/>
              </w:rPr>
              <w:t xml:space="preserve"> հավելվածը /Մասնագիր № 1</w:t>
            </w:r>
            <w:r w:rsidR="00273834" w:rsidRPr="00931587">
              <w:rPr>
                <w:rFonts w:ascii="Sylfaen" w:eastAsiaTheme="minorHAnsi" w:hAnsi="Sylfaen" w:cstheme="minorBidi"/>
                <w:sz w:val="20"/>
                <w:szCs w:val="20"/>
                <w:lang w:val="hy-AM" w:eastAsia="en-US"/>
              </w:rPr>
              <w:t>,2</w:t>
            </w:r>
            <w:r w:rsidRPr="00931587">
              <w:rPr>
                <w:rFonts w:ascii="Sylfaen" w:eastAsiaTheme="minorHAnsi" w:hAnsi="Sylfaen" w:cstheme="minorBidi"/>
                <w:sz w:val="20"/>
                <w:szCs w:val="20"/>
                <w:lang w:val="hy-AM" w:eastAsia="en-US"/>
              </w:rPr>
              <w:t>/ և  Թիվ 2</w:t>
            </w:r>
            <w:r w:rsidR="00273834" w:rsidRPr="00931587">
              <w:rPr>
                <w:rFonts w:ascii="Sylfaen" w:eastAsiaTheme="minorHAnsi" w:hAnsi="Sylfaen" w:cstheme="minorBidi"/>
                <w:sz w:val="20"/>
                <w:szCs w:val="20"/>
                <w:lang w:val="hy-AM" w:eastAsia="en-US"/>
              </w:rPr>
              <w:t>,3</w:t>
            </w:r>
            <w:r w:rsidRPr="00931587">
              <w:rPr>
                <w:rFonts w:ascii="Sylfaen" w:eastAsiaTheme="minorHAnsi" w:hAnsi="Sylfaen" w:cstheme="minorBidi"/>
                <w:sz w:val="20"/>
                <w:szCs w:val="20"/>
                <w:lang w:val="hy-AM" w:eastAsia="en-US"/>
              </w:rPr>
              <w:t xml:space="preserve"> հավելված</w:t>
            </w:r>
            <w:r w:rsidR="00273834" w:rsidRPr="00931587">
              <w:rPr>
                <w:rFonts w:ascii="Sylfaen" w:eastAsiaTheme="minorHAnsi" w:hAnsi="Sylfaen" w:cstheme="minorBidi"/>
                <w:sz w:val="20"/>
                <w:szCs w:val="20"/>
                <w:lang w:val="hy-AM" w:eastAsia="en-US"/>
              </w:rPr>
              <w:t>ներ</w:t>
            </w:r>
            <w:r w:rsidRPr="00931587">
              <w:rPr>
                <w:rFonts w:ascii="Sylfaen" w:eastAsiaTheme="minorHAnsi" w:hAnsi="Sylfaen" w:cstheme="minorBidi"/>
                <w:sz w:val="20"/>
                <w:szCs w:val="20"/>
                <w:lang w:val="hy-AM" w:eastAsia="en-US"/>
              </w:rPr>
              <w:t>ը /Տեխնիկական առաջադրանք/</w:t>
            </w:r>
            <w:r w:rsidR="00273834" w:rsidRPr="00931587">
              <w:rPr>
                <w:rFonts w:ascii="Sylfaen" w:eastAsiaTheme="minorHAnsi" w:hAnsi="Sylfaen" w:cstheme="minorBidi"/>
                <w:sz w:val="20"/>
                <w:szCs w:val="20"/>
                <w:lang w:val="hy-AM" w:eastAsia="en-US"/>
              </w:rPr>
              <w:t>, թիվ 5 /Հայտ/</w:t>
            </w:r>
            <w:r w:rsidRPr="00931587">
              <w:rPr>
                <w:rFonts w:ascii="Sylfaen" w:eastAsiaTheme="minorHAnsi" w:hAnsi="Sylfaen" w:cstheme="minorBidi"/>
                <w:sz w:val="20"/>
                <w:szCs w:val="20"/>
                <w:lang w:val="hy-AM" w:eastAsia="en-US"/>
              </w:rPr>
              <w:t xml:space="preserve">  հանդիսանում են  Պայմանագրի անբաժանելի մասերը:   </w:t>
            </w:r>
          </w:p>
          <w:p w:rsidR="00353FAF" w:rsidRPr="00931587" w:rsidRDefault="00353FAF" w:rsidP="00353FAF">
            <w:pPr>
              <w:shd w:val="clear" w:color="auto" w:fill="FFFFFF" w:themeFill="background1"/>
              <w:spacing w:after="160"/>
              <w:jc w:val="center"/>
              <w:rPr>
                <w:rFonts w:ascii="Sylfaen" w:eastAsiaTheme="minorHAnsi" w:hAnsi="Sylfaen" w:cstheme="minorBidi"/>
                <w:b/>
                <w:sz w:val="20"/>
                <w:szCs w:val="20"/>
                <w:lang w:val="hy-AM" w:eastAsia="en-US"/>
              </w:rPr>
            </w:pPr>
            <w:r w:rsidRPr="00931587">
              <w:rPr>
                <w:rFonts w:ascii="Sylfaen" w:eastAsiaTheme="minorHAnsi" w:hAnsi="Sylfaen" w:cstheme="minorBidi"/>
                <w:b/>
                <w:sz w:val="20"/>
                <w:szCs w:val="20"/>
                <w:lang w:val="hy-AM" w:eastAsia="en-US"/>
              </w:rPr>
              <w:t xml:space="preserve">12 </w:t>
            </w:r>
            <w:r w:rsidRPr="00931587">
              <w:rPr>
                <w:rFonts w:ascii="Sylfaen" w:eastAsiaTheme="minorHAnsi" w:hAnsi="Sylfaen" w:cs="Sylfaen"/>
                <w:b/>
                <w:sz w:val="20"/>
                <w:szCs w:val="20"/>
                <w:lang w:val="hy-AM" w:eastAsia="en-US"/>
              </w:rPr>
              <w:t>Կողմերի</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հասցեները</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բանկային</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վավերապայմանները</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և</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Sylfaen"/>
                <w:b/>
                <w:sz w:val="20"/>
                <w:szCs w:val="20"/>
                <w:lang w:val="hy-AM" w:eastAsia="en-US"/>
              </w:rPr>
              <w:t>ստորագրությունները</w:t>
            </w:r>
          </w:p>
          <w:p w:rsidR="00353FAF" w:rsidRPr="00931587" w:rsidRDefault="00353FAF" w:rsidP="00353FAF">
            <w:pPr>
              <w:shd w:val="clear" w:color="auto" w:fill="FFFFFF" w:themeFill="background1"/>
              <w:spacing w:after="160"/>
              <w:jc w:val="center"/>
              <w:rPr>
                <w:rFonts w:ascii="Sylfaen" w:eastAsiaTheme="minorHAnsi" w:hAnsi="Sylfaen" w:cstheme="minorBidi"/>
                <w:b/>
                <w:sz w:val="20"/>
                <w:szCs w:val="20"/>
                <w:lang w:val="hy-AM" w:eastAsia="en-US"/>
              </w:rPr>
            </w:pPr>
            <w:r w:rsidRPr="00931587">
              <w:rPr>
                <w:rFonts w:ascii="Sylfaen" w:eastAsiaTheme="minorHAnsi" w:hAnsi="Sylfaen" w:cstheme="minorBidi"/>
                <w:b/>
                <w:sz w:val="20"/>
                <w:szCs w:val="20"/>
                <w:lang w:val="hy-AM" w:eastAsia="en-US"/>
              </w:rPr>
              <w:t>«</w:t>
            </w:r>
            <w:r w:rsidRPr="00931587">
              <w:rPr>
                <w:rFonts w:ascii="Sylfaen" w:eastAsiaTheme="minorHAnsi" w:hAnsi="Sylfaen" w:cs="Sylfaen"/>
                <w:b/>
                <w:sz w:val="20"/>
                <w:szCs w:val="20"/>
                <w:lang w:val="hy-AM" w:eastAsia="en-US"/>
              </w:rPr>
              <w:t>ԳՆՈՐԴ</w:t>
            </w:r>
            <w:r w:rsidRPr="00931587">
              <w:rPr>
                <w:rFonts w:ascii="Sylfaen" w:eastAsiaTheme="minorHAnsi" w:hAnsi="Sylfaen" w:cstheme="minorBidi"/>
                <w:b/>
                <w:sz w:val="20"/>
                <w:szCs w:val="20"/>
                <w:lang w:val="hy-AM" w:eastAsia="en-US"/>
              </w:rPr>
              <w:t>»</w:t>
            </w:r>
          </w:p>
          <w:p w:rsidR="00353FAF" w:rsidRPr="00931587" w:rsidRDefault="00353FAF" w:rsidP="00353FAF">
            <w:pPr>
              <w:shd w:val="clear" w:color="auto" w:fill="FFFFFF" w:themeFill="background1"/>
              <w:jc w:val="center"/>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w:t>
            </w:r>
            <w:r w:rsidRPr="00931587">
              <w:rPr>
                <w:rFonts w:ascii="Sylfaen" w:eastAsiaTheme="minorHAnsi" w:hAnsi="Sylfaen" w:cs="Sylfaen"/>
                <w:sz w:val="20"/>
                <w:szCs w:val="20"/>
                <w:lang w:val="hy-AM" w:eastAsia="en-US"/>
              </w:rPr>
              <w:t>Հարավկովկասյան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երկաթուղի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ՓԲԸ</w:t>
            </w:r>
          </w:p>
          <w:p w:rsidR="00353FAF" w:rsidRPr="00931587" w:rsidRDefault="00353FAF" w:rsidP="00353FAF">
            <w:pPr>
              <w:shd w:val="clear" w:color="auto" w:fill="FFFFFF" w:themeFill="background1"/>
              <w:jc w:val="center"/>
              <w:rPr>
                <w:rFonts w:ascii="Sylfaen" w:eastAsiaTheme="minorHAnsi" w:hAnsi="Sylfaen" w:cstheme="minorBidi"/>
                <w:sz w:val="20"/>
                <w:szCs w:val="20"/>
                <w:lang w:val="hy-AM" w:eastAsia="en-US"/>
              </w:rPr>
            </w:pPr>
            <w:r w:rsidRPr="00931587">
              <w:rPr>
                <w:rFonts w:ascii="Sylfaen" w:eastAsiaTheme="minorHAnsi" w:hAnsi="Sylfaen" w:cs="Sylfaen"/>
                <w:sz w:val="20"/>
                <w:szCs w:val="20"/>
                <w:lang w:val="hy-AM" w:eastAsia="en-US"/>
              </w:rPr>
              <w:t>ՀՀ</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ք</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Երևան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Տիգրան</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Մեծի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պող</w:t>
            </w:r>
            <w:r w:rsidRPr="00931587">
              <w:rPr>
                <w:rFonts w:ascii="Sylfaen" w:eastAsiaTheme="minorHAnsi" w:hAnsi="Sylfaen" w:cstheme="minorBidi"/>
                <w:sz w:val="20"/>
                <w:szCs w:val="20"/>
                <w:lang w:val="hy-AM" w:eastAsia="en-US"/>
              </w:rPr>
              <w:t>. 50</w:t>
            </w:r>
          </w:p>
          <w:p w:rsidR="00353FAF" w:rsidRPr="00931587" w:rsidRDefault="00353FAF" w:rsidP="00353FAF">
            <w:pPr>
              <w:shd w:val="clear" w:color="auto" w:fill="FFFFFF" w:themeFill="background1"/>
              <w:jc w:val="center"/>
              <w:rPr>
                <w:rFonts w:ascii="Sylfaen" w:eastAsiaTheme="minorHAnsi" w:hAnsi="Sylfaen" w:cstheme="minorBidi"/>
                <w:sz w:val="20"/>
                <w:szCs w:val="20"/>
                <w:lang w:val="hy-AM" w:eastAsia="en-US"/>
              </w:rPr>
            </w:pPr>
            <w:r w:rsidRPr="00931587">
              <w:rPr>
                <w:rFonts w:ascii="Sylfaen" w:eastAsiaTheme="minorHAnsi" w:hAnsi="Sylfaen" w:cs="Sylfaen"/>
                <w:sz w:val="20"/>
                <w:szCs w:val="20"/>
                <w:lang w:val="hy-AM" w:eastAsia="en-US"/>
              </w:rPr>
              <w:t>ՀՎՀՀ</w:t>
            </w:r>
            <w:r w:rsidRPr="00931587">
              <w:rPr>
                <w:rFonts w:ascii="Sylfaen" w:eastAsiaTheme="minorHAnsi" w:hAnsi="Sylfaen" w:cstheme="minorBidi"/>
                <w:sz w:val="20"/>
                <w:szCs w:val="20"/>
                <w:lang w:val="hy-AM" w:eastAsia="en-US"/>
              </w:rPr>
              <w:t xml:space="preserve"> 00448268</w:t>
            </w:r>
          </w:p>
          <w:p w:rsidR="00353FAF" w:rsidRPr="00931587" w:rsidRDefault="00353FAF" w:rsidP="00353FAF">
            <w:pPr>
              <w:shd w:val="clear" w:color="auto" w:fill="FFFFFF" w:themeFill="background1"/>
              <w:jc w:val="center"/>
              <w:rPr>
                <w:rFonts w:ascii="Sylfaen" w:eastAsiaTheme="minorHAnsi" w:hAnsi="Sylfaen" w:cstheme="minorBidi"/>
                <w:sz w:val="20"/>
                <w:szCs w:val="20"/>
                <w:lang w:val="hy-AM" w:eastAsia="en-US"/>
              </w:rPr>
            </w:pPr>
            <w:r w:rsidRPr="00931587">
              <w:rPr>
                <w:rFonts w:ascii="Sylfaen" w:eastAsiaTheme="minorHAnsi" w:hAnsi="Sylfaen" w:cs="Sylfaen"/>
                <w:sz w:val="20"/>
                <w:szCs w:val="20"/>
                <w:lang w:val="hy-AM" w:eastAsia="en-US"/>
              </w:rPr>
              <w:t>Բանկ</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ՎՏԲ</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Հայաստան</w:t>
            </w:r>
          </w:p>
          <w:p w:rsidR="00353FAF" w:rsidRPr="00931587" w:rsidRDefault="00353FAF" w:rsidP="00353FAF">
            <w:pPr>
              <w:shd w:val="clear" w:color="auto" w:fill="FFFFFF" w:themeFill="background1"/>
              <w:jc w:val="center"/>
              <w:rPr>
                <w:rFonts w:ascii="Sylfaen" w:eastAsiaTheme="minorHAnsi" w:hAnsi="Sylfaen" w:cstheme="minorBidi"/>
                <w:sz w:val="20"/>
                <w:szCs w:val="20"/>
                <w:lang w:val="hy-AM" w:eastAsia="en-US"/>
              </w:rPr>
            </w:pPr>
            <w:r w:rsidRPr="00931587">
              <w:rPr>
                <w:rFonts w:ascii="Sylfaen" w:eastAsiaTheme="minorHAnsi" w:hAnsi="Sylfaen" w:cs="Sylfaen"/>
                <w:sz w:val="20"/>
                <w:szCs w:val="20"/>
                <w:lang w:val="hy-AM" w:eastAsia="en-US"/>
              </w:rPr>
              <w:t>Էրեբունի</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Sylfaen"/>
                <w:sz w:val="20"/>
                <w:szCs w:val="20"/>
                <w:lang w:val="hy-AM" w:eastAsia="en-US"/>
              </w:rPr>
              <w:t>մ</w:t>
            </w:r>
            <w:r w:rsidRPr="00931587">
              <w:rPr>
                <w:rFonts w:ascii="Sylfaen" w:eastAsiaTheme="minorHAnsi" w:hAnsi="Sylfaen" w:cstheme="minorBidi"/>
                <w:sz w:val="20"/>
                <w:szCs w:val="20"/>
                <w:lang w:val="hy-AM" w:eastAsia="en-US"/>
              </w:rPr>
              <w:t>/</w:t>
            </w:r>
            <w:r w:rsidRPr="00931587">
              <w:rPr>
                <w:rFonts w:ascii="Sylfaen" w:eastAsiaTheme="minorHAnsi" w:hAnsi="Sylfaen" w:cs="Sylfaen"/>
                <w:sz w:val="20"/>
                <w:szCs w:val="20"/>
                <w:lang w:val="hy-AM" w:eastAsia="en-US"/>
              </w:rPr>
              <w:t>ճ</w:t>
            </w:r>
          </w:p>
          <w:p w:rsidR="00353FAF" w:rsidRPr="00931587" w:rsidRDefault="00353FAF" w:rsidP="00353FAF">
            <w:pPr>
              <w:shd w:val="clear" w:color="auto" w:fill="FFFFFF" w:themeFill="background1"/>
              <w:jc w:val="center"/>
              <w:rPr>
                <w:rFonts w:ascii="Sylfaen" w:eastAsiaTheme="minorHAnsi" w:hAnsi="Sylfaen" w:cstheme="minorBidi"/>
                <w:sz w:val="20"/>
                <w:szCs w:val="20"/>
                <w:lang w:val="hy-AM" w:eastAsia="en-US"/>
              </w:rPr>
            </w:pPr>
            <w:r w:rsidRPr="00931587">
              <w:rPr>
                <w:rFonts w:ascii="Sylfaen" w:eastAsiaTheme="minorHAnsi" w:hAnsi="Sylfaen" w:cs="Sylfaen"/>
                <w:sz w:val="20"/>
                <w:szCs w:val="20"/>
                <w:lang w:val="hy-AM" w:eastAsia="en-US"/>
              </w:rPr>
              <w:t>Հ</w:t>
            </w:r>
            <w:r w:rsidRPr="00931587">
              <w:rPr>
                <w:rFonts w:ascii="Sylfaen" w:eastAsiaTheme="minorHAnsi" w:hAnsi="Sylfaen" w:cstheme="minorBidi"/>
                <w:sz w:val="20"/>
                <w:szCs w:val="20"/>
                <w:lang w:val="hy-AM" w:eastAsia="en-US"/>
              </w:rPr>
              <w:t>/</w:t>
            </w:r>
            <w:r w:rsidRPr="00931587">
              <w:rPr>
                <w:rFonts w:ascii="Sylfaen" w:eastAsiaTheme="minorHAnsi" w:hAnsi="Sylfaen" w:cs="Sylfaen"/>
                <w:sz w:val="20"/>
                <w:szCs w:val="20"/>
                <w:lang w:val="hy-AM" w:eastAsia="en-US"/>
              </w:rPr>
              <w:t>Հ</w:t>
            </w:r>
            <w:r w:rsidRPr="00931587">
              <w:rPr>
                <w:rFonts w:ascii="Sylfaen" w:eastAsiaTheme="minorHAnsi" w:hAnsi="Sylfaen" w:cstheme="minorBidi"/>
                <w:sz w:val="20"/>
                <w:szCs w:val="20"/>
                <w:lang w:val="hy-AM" w:eastAsia="en-US"/>
              </w:rPr>
              <w:t xml:space="preserve"> 16041102326200</w:t>
            </w:r>
          </w:p>
          <w:p w:rsidR="00353FAF" w:rsidRPr="00931587" w:rsidRDefault="00353FAF" w:rsidP="00353FAF">
            <w:pPr>
              <w:shd w:val="clear" w:color="auto" w:fill="FFFFFF" w:themeFill="background1"/>
              <w:rPr>
                <w:rFonts w:ascii="Sylfaen" w:eastAsiaTheme="minorHAnsi" w:hAnsi="Sylfaen" w:cstheme="minorBidi"/>
                <w:sz w:val="20"/>
                <w:szCs w:val="20"/>
                <w:lang w:val="hy-AM" w:eastAsia="en-US"/>
              </w:rPr>
            </w:pPr>
          </w:p>
          <w:p w:rsidR="00353FAF" w:rsidRPr="00931587" w:rsidRDefault="00943DC6" w:rsidP="00353FAF">
            <w:pPr>
              <w:shd w:val="clear" w:color="auto" w:fill="FFFFFF" w:themeFill="background1"/>
              <w:spacing w:after="160"/>
              <w:rPr>
                <w:rFonts w:ascii="Sylfaen" w:eastAsiaTheme="minorHAnsi" w:hAnsi="Sylfaen" w:cstheme="minorBidi"/>
                <w:sz w:val="20"/>
                <w:szCs w:val="20"/>
                <w:lang w:val="hy-AM" w:eastAsia="en-US"/>
              </w:rPr>
            </w:pPr>
            <w:sdt>
              <w:sdtPr>
                <w:rPr>
                  <w:rFonts w:ascii="Sylfaen" w:eastAsiaTheme="minorHAnsi" w:hAnsi="Sylfaen" w:cstheme="minorBidi"/>
                  <w:sz w:val="20"/>
                  <w:szCs w:val="20"/>
                  <w:lang w:eastAsia="en-US"/>
                </w:rPr>
                <w:id w:val="1550265691"/>
                <w:placeholder>
                  <w:docPart w:val="C86CD520041948B4AD0A5EE91ECF4338"/>
                </w:placeholder>
              </w:sdtPr>
              <w:sdtEndPr/>
              <w:sdtContent>
                <w:sdt>
                  <w:sdtPr>
                    <w:rPr>
                      <w:rFonts w:ascii="Sylfaen" w:eastAsiaTheme="minorHAnsi" w:hAnsi="Sylfaen" w:cstheme="minorBidi"/>
                      <w:sz w:val="20"/>
                      <w:szCs w:val="20"/>
                      <w:lang w:eastAsia="en-US"/>
                    </w:rPr>
                    <w:id w:val="1067391495"/>
                    <w:placeholder>
                      <w:docPart w:val="D67E8F77415548F3A65A015C744BD97A"/>
                    </w:placeholder>
                  </w:sdtPr>
                  <w:sdtEndPr/>
                  <w:sdtContent>
                    <w:r w:rsidR="00353FAF" w:rsidRPr="00931587">
                      <w:rPr>
                        <w:rFonts w:ascii="Sylfaen" w:eastAsiaTheme="minorHAnsi" w:hAnsi="Sylfaen" w:cs="Sylfaen"/>
                        <w:sz w:val="20"/>
                        <w:szCs w:val="20"/>
                        <w:lang w:val="hy-AM" w:eastAsia="en-US"/>
                      </w:rPr>
                      <w:t>Գլխավոր</w:t>
                    </w:r>
                    <w:r w:rsidR="00353FAF" w:rsidRPr="00931587">
                      <w:rPr>
                        <w:rFonts w:ascii="Sylfaen" w:eastAsiaTheme="minorHAnsi" w:hAnsi="Sylfaen" w:cstheme="minorBidi"/>
                        <w:sz w:val="20"/>
                        <w:szCs w:val="20"/>
                        <w:lang w:val="hy-AM" w:eastAsia="en-US"/>
                      </w:rPr>
                      <w:t xml:space="preserve"> </w:t>
                    </w:r>
                    <w:r w:rsidR="00353FAF" w:rsidRPr="00931587">
                      <w:rPr>
                        <w:rFonts w:ascii="Sylfaen" w:eastAsiaTheme="minorHAnsi" w:hAnsi="Sylfaen" w:cs="Sylfaen"/>
                        <w:sz w:val="20"/>
                        <w:szCs w:val="20"/>
                        <w:lang w:val="hy-AM" w:eastAsia="en-US"/>
                      </w:rPr>
                      <w:t>տնօրեն՝________________Ա</w:t>
                    </w:r>
                    <w:r w:rsidR="00353FAF" w:rsidRPr="00931587">
                      <w:rPr>
                        <w:rFonts w:eastAsiaTheme="minorHAnsi"/>
                        <w:sz w:val="20"/>
                        <w:szCs w:val="20"/>
                        <w:lang w:val="hy-AM" w:eastAsia="en-US"/>
                      </w:rPr>
                      <w:t>․</w:t>
                    </w:r>
                    <w:r w:rsidR="00353FAF" w:rsidRPr="00931587">
                      <w:rPr>
                        <w:rFonts w:ascii="Sylfaen" w:eastAsiaTheme="minorHAnsi" w:hAnsi="Sylfaen" w:cs="Sylfaen"/>
                        <w:sz w:val="20"/>
                        <w:szCs w:val="20"/>
                        <w:lang w:val="hy-AM" w:eastAsia="en-US"/>
                      </w:rPr>
                      <w:t>Վ</w:t>
                    </w:r>
                    <w:r w:rsidR="00353FAF" w:rsidRPr="00931587">
                      <w:rPr>
                        <w:rFonts w:eastAsiaTheme="minorHAnsi"/>
                        <w:sz w:val="20"/>
                        <w:szCs w:val="20"/>
                        <w:lang w:val="hy-AM" w:eastAsia="en-US"/>
                      </w:rPr>
                      <w:t>․</w:t>
                    </w:r>
                    <w:r w:rsidR="00353FAF" w:rsidRPr="00931587">
                      <w:rPr>
                        <w:rFonts w:ascii="Sylfaen" w:eastAsiaTheme="minorHAnsi" w:hAnsi="Sylfaen" w:cs="Sylfaen"/>
                        <w:sz w:val="20"/>
                        <w:szCs w:val="20"/>
                        <w:lang w:val="hy-AM" w:eastAsia="en-US"/>
                      </w:rPr>
                      <w:t>Մելնիկով</w:t>
                    </w:r>
                  </w:sdtContent>
                </w:sdt>
              </w:sdtContent>
            </w:sdt>
          </w:p>
          <w:p w:rsidR="00353FAF" w:rsidRPr="00931587" w:rsidRDefault="00353FAF" w:rsidP="00353FAF">
            <w:pPr>
              <w:shd w:val="clear" w:color="auto" w:fill="FFFFFF" w:themeFill="background1"/>
              <w:spacing w:after="160"/>
              <w:jc w:val="center"/>
              <w:rPr>
                <w:rFonts w:ascii="Sylfaen" w:eastAsiaTheme="minorHAnsi" w:hAnsi="Sylfaen" w:cstheme="minorBidi"/>
                <w:b/>
                <w:sz w:val="20"/>
                <w:szCs w:val="20"/>
                <w:lang w:val="hy-AM" w:eastAsia="en-US"/>
              </w:rPr>
            </w:pPr>
            <w:r w:rsidRPr="00931587">
              <w:rPr>
                <w:rFonts w:ascii="Sylfaen" w:eastAsiaTheme="minorHAnsi" w:hAnsi="Sylfaen" w:cstheme="minorBidi"/>
                <w:b/>
                <w:sz w:val="20"/>
                <w:szCs w:val="20"/>
                <w:lang w:val="hy-AM" w:eastAsia="en-US"/>
              </w:rPr>
              <w:t>«</w:t>
            </w:r>
            <w:r w:rsidRPr="00931587">
              <w:rPr>
                <w:rFonts w:ascii="Sylfaen" w:eastAsiaTheme="minorHAnsi" w:hAnsi="Sylfaen" w:cs="Sylfaen"/>
                <w:b/>
                <w:sz w:val="20"/>
                <w:szCs w:val="20"/>
                <w:lang w:val="hy-AM" w:eastAsia="en-US"/>
              </w:rPr>
              <w:t>ՄԱՏԱԿԱՐԱՐ</w:t>
            </w:r>
            <w:r w:rsidRPr="00931587">
              <w:rPr>
                <w:rFonts w:ascii="Sylfaen" w:eastAsiaTheme="minorHAnsi" w:hAnsi="Sylfaen" w:cstheme="minorBidi"/>
                <w:b/>
                <w:sz w:val="20"/>
                <w:szCs w:val="20"/>
                <w:lang w:val="hy-AM" w:eastAsia="en-US"/>
              </w:rPr>
              <w:t>»</w:t>
            </w:r>
          </w:p>
          <w:p w:rsidR="00353FAF" w:rsidRPr="00931587" w:rsidRDefault="00353FAF" w:rsidP="00353FAF">
            <w:pPr>
              <w:shd w:val="clear" w:color="auto" w:fill="FFFFFF" w:themeFill="background1"/>
              <w:jc w:val="center"/>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«Կազմակերպության անվանումը» </w:t>
            </w:r>
          </w:p>
          <w:p w:rsidR="00353FAF" w:rsidRPr="00931587" w:rsidRDefault="00353FAF" w:rsidP="00353FAF">
            <w:pPr>
              <w:shd w:val="clear" w:color="auto" w:fill="FFFFFF" w:themeFill="background1"/>
              <w:jc w:val="center"/>
              <w:rPr>
                <w:rFonts w:ascii="Sylfaen" w:eastAsiaTheme="minorHAnsi" w:hAnsi="Sylfaen" w:cstheme="minorBidi"/>
                <w:sz w:val="20"/>
                <w:szCs w:val="20"/>
                <w:lang w:val="hy-AM" w:eastAsia="en-US"/>
              </w:rPr>
            </w:pPr>
            <w:r w:rsidRPr="00931587">
              <w:rPr>
                <w:rFonts w:ascii="Sylfaen" w:eastAsiaTheme="minorHAnsi" w:hAnsi="Sylfaen" w:cs="Sylfaen"/>
                <w:sz w:val="20"/>
                <w:szCs w:val="20"/>
                <w:lang w:val="hy-AM" w:eastAsia="en-US"/>
              </w:rPr>
              <w:t>Հասցե՝</w:t>
            </w:r>
            <w:r w:rsidRPr="00931587">
              <w:rPr>
                <w:rFonts w:ascii="Sylfaen" w:eastAsiaTheme="minorHAnsi" w:hAnsi="Sylfaen" w:cstheme="minorBidi"/>
                <w:sz w:val="20"/>
                <w:szCs w:val="20"/>
                <w:lang w:val="hy-AM" w:eastAsia="en-US"/>
              </w:rPr>
              <w:t xml:space="preserve"> </w:t>
            </w:r>
          </w:p>
          <w:p w:rsidR="00353FAF" w:rsidRPr="00931587" w:rsidRDefault="00353FAF" w:rsidP="00353FAF">
            <w:pPr>
              <w:shd w:val="clear" w:color="auto" w:fill="FFFFFF" w:themeFill="background1"/>
              <w:jc w:val="center"/>
              <w:rPr>
                <w:rFonts w:ascii="Sylfaen" w:eastAsiaTheme="minorHAnsi" w:hAnsi="Sylfaen" w:cstheme="minorBidi"/>
                <w:sz w:val="20"/>
                <w:szCs w:val="20"/>
                <w:lang w:val="hy-AM" w:eastAsia="en-US"/>
              </w:rPr>
            </w:pPr>
            <w:r w:rsidRPr="00931587">
              <w:rPr>
                <w:rFonts w:ascii="Sylfaen" w:eastAsiaTheme="minorHAnsi" w:hAnsi="Sylfaen" w:cs="Sylfaen"/>
                <w:sz w:val="20"/>
                <w:szCs w:val="20"/>
                <w:lang w:val="hy-AM" w:eastAsia="en-US"/>
              </w:rPr>
              <w:t>ՀՎՀՀ՝</w:t>
            </w:r>
          </w:p>
          <w:p w:rsidR="00353FAF" w:rsidRPr="00931587" w:rsidRDefault="00353FAF" w:rsidP="00353FAF">
            <w:pPr>
              <w:shd w:val="clear" w:color="auto" w:fill="FFFFFF" w:themeFill="background1"/>
              <w:jc w:val="center"/>
              <w:rPr>
                <w:rFonts w:ascii="Sylfaen" w:eastAsiaTheme="minorHAnsi" w:hAnsi="Sylfaen" w:cstheme="minorBidi"/>
                <w:sz w:val="20"/>
                <w:szCs w:val="20"/>
                <w:lang w:val="hy-AM" w:eastAsia="en-US"/>
              </w:rPr>
            </w:pPr>
            <w:r w:rsidRPr="00931587">
              <w:rPr>
                <w:rFonts w:ascii="Sylfaen" w:eastAsiaTheme="minorHAnsi" w:hAnsi="Sylfaen" w:cs="Sylfaen"/>
                <w:sz w:val="20"/>
                <w:szCs w:val="20"/>
                <w:lang w:val="hy-AM" w:eastAsia="en-US"/>
              </w:rPr>
              <w:t>Բանկ՝</w:t>
            </w:r>
          </w:p>
          <w:p w:rsidR="00353FAF" w:rsidRPr="00931587" w:rsidRDefault="00353FAF" w:rsidP="00353FAF">
            <w:pPr>
              <w:shd w:val="clear" w:color="auto" w:fill="FFFFFF" w:themeFill="background1"/>
              <w:jc w:val="center"/>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հ/հ՝ </w:t>
            </w:r>
          </w:p>
          <w:p w:rsidR="00353FAF" w:rsidRPr="00931587" w:rsidRDefault="00353FAF" w:rsidP="00353FAF">
            <w:pPr>
              <w:shd w:val="clear" w:color="auto" w:fill="FFFFFF" w:themeFill="background1"/>
              <w:tabs>
                <w:tab w:val="left" w:pos="1276"/>
              </w:tabs>
              <w:jc w:val="center"/>
              <w:rPr>
                <w:rFonts w:ascii="Sylfaen" w:eastAsiaTheme="minorHAnsi" w:hAnsi="Sylfaen"/>
                <w:sz w:val="20"/>
                <w:szCs w:val="20"/>
                <w:lang w:val="hy-AM" w:eastAsia="en-US"/>
              </w:rPr>
            </w:pPr>
            <w:r w:rsidRPr="00931587">
              <w:rPr>
                <w:rFonts w:ascii="Sylfaen" w:eastAsiaTheme="minorHAnsi" w:hAnsi="Sylfaen" w:cs="Sylfaen"/>
                <w:sz w:val="20"/>
                <w:szCs w:val="20"/>
                <w:lang w:val="hy-AM" w:eastAsia="en-US"/>
              </w:rPr>
              <w:t>Հեռ</w:t>
            </w:r>
            <w:r w:rsidRPr="00931587">
              <w:rPr>
                <w:rFonts w:ascii="Sylfaen" w:eastAsiaTheme="minorHAnsi" w:hAnsi="Sylfaen" w:cstheme="minorBidi"/>
                <w:sz w:val="20"/>
                <w:szCs w:val="20"/>
                <w:lang w:val="hy-AM" w:eastAsia="en-US"/>
              </w:rPr>
              <w:t>.`</w:t>
            </w:r>
          </w:p>
          <w:p w:rsidR="00353FAF" w:rsidRPr="00931587" w:rsidRDefault="00353FAF" w:rsidP="00353FAF">
            <w:pPr>
              <w:shd w:val="clear" w:color="auto" w:fill="FFFFFF" w:themeFill="background1"/>
              <w:tabs>
                <w:tab w:val="left" w:pos="1276"/>
              </w:tabs>
              <w:rPr>
                <w:rFonts w:ascii="Sylfaen" w:eastAsiaTheme="minorHAnsi" w:hAnsi="Sylfaen"/>
                <w:sz w:val="20"/>
                <w:szCs w:val="20"/>
                <w:lang w:val="hy-AM" w:eastAsia="en-US"/>
              </w:rPr>
            </w:pPr>
            <w:r w:rsidRPr="00931587">
              <w:rPr>
                <w:rFonts w:ascii="Sylfaen" w:eastAsiaTheme="minorHAnsi" w:hAnsi="Sylfaen"/>
                <w:sz w:val="20"/>
                <w:szCs w:val="20"/>
                <w:lang w:val="hy-AM" w:eastAsia="en-US"/>
              </w:rPr>
              <w:t xml:space="preserve">       </w:t>
            </w:r>
          </w:p>
          <w:p w:rsidR="00353FAF" w:rsidRPr="00931587" w:rsidRDefault="00353FAF" w:rsidP="00353FAF">
            <w:pPr>
              <w:shd w:val="clear" w:color="auto" w:fill="FFFFFF" w:themeFill="background1"/>
              <w:tabs>
                <w:tab w:val="left" w:pos="1276"/>
              </w:tabs>
              <w:rPr>
                <w:rFonts w:ascii="Sylfaen" w:eastAsiaTheme="minorHAnsi" w:hAnsi="Sylfaen"/>
                <w:sz w:val="20"/>
                <w:szCs w:val="20"/>
                <w:lang w:val="hy-AM" w:eastAsia="en-US"/>
              </w:rPr>
            </w:pPr>
          </w:p>
          <w:p w:rsidR="00353FAF" w:rsidRPr="00931587" w:rsidRDefault="00353FAF" w:rsidP="00353FAF">
            <w:pPr>
              <w:spacing w:after="240" w:line="259" w:lineRule="auto"/>
              <w:rPr>
                <w:rFonts w:ascii="Sylfaen" w:eastAsiaTheme="minorHAnsi" w:hAnsi="Sylfaen" w:cstheme="minorBidi"/>
                <w:bCs/>
                <w:sz w:val="20"/>
                <w:szCs w:val="20"/>
                <w:lang w:val="hy-AM" w:eastAsia="en-US"/>
              </w:rPr>
            </w:pPr>
            <w:r w:rsidRPr="00931587">
              <w:rPr>
                <w:rFonts w:ascii="Sylfaen" w:eastAsiaTheme="minorHAnsi" w:hAnsi="Sylfaen" w:cstheme="minorBidi"/>
                <w:sz w:val="20"/>
                <w:szCs w:val="20"/>
                <w:lang w:val="hy-AM" w:eastAsia="en-US"/>
              </w:rPr>
              <w:t xml:space="preserve">         </w:t>
            </w:r>
            <w:r w:rsidRPr="00931587">
              <w:rPr>
                <w:rFonts w:ascii="Sylfaen" w:eastAsia="Calibri" w:hAnsi="Sylfaen" w:cs="Sylfaen"/>
                <w:sz w:val="20"/>
                <w:szCs w:val="20"/>
                <w:lang w:val="hy-AM" w:eastAsia="en-US"/>
              </w:rPr>
              <w:t xml:space="preserve">                </w:t>
            </w:r>
            <w:r w:rsidRPr="00931587">
              <w:rPr>
                <w:rFonts w:ascii="Sylfaen" w:eastAsiaTheme="minorHAnsi" w:hAnsi="Sylfaen" w:cstheme="minorBidi"/>
                <w:sz w:val="20"/>
                <w:szCs w:val="20"/>
                <w:lang w:val="hy-AM" w:eastAsia="en-US"/>
              </w:rPr>
              <w:t xml:space="preserve">_______________ </w:t>
            </w:r>
            <w:r w:rsidRPr="00931587">
              <w:rPr>
                <w:rFonts w:ascii="Sylfaen" w:eastAsiaTheme="minorHAnsi" w:hAnsi="Sylfaen" w:cs="Sylfaen"/>
                <w:sz w:val="20"/>
                <w:szCs w:val="20"/>
                <w:lang w:val="hy-AM" w:eastAsia="en-US"/>
              </w:rPr>
              <w:t xml:space="preserve"> </w:t>
            </w:r>
            <w:r w:rsidRPr="00931587">
              <w:rPr>
                <w:rFonts w:ascii="Sylfaen" w:eastAsia="Calibri" w:hAnsi="Sylfaen"/>
                <w:sz w:val="20"/>
                <w:szCs w:val="20"/>
                <w:lang w:val="hy-AM" w:eastAsia="en-US"/>
              </w:rPr>
              <w:t xml:space="preserve"> </w:t>
            </w:r>
            <w:r w:rsidRPr="00931587">
              <w:rPr>
                <w:rFonts w:ascii="Sylfaen" w:eastAsiaTheme="minorHAnsi" w:hAnsi="Sylfaen" w:cstheme="minorBidi"/>
                <w:b/>
                <w:bCs/>
                <w:sz w:val="20"/>
                <w:szCs w:val="20"/>
                <w:lang w:val="hy-AM" w:eastAsia="en-US"/>
              </w:rPr>
              <w:t xml:space="preserve"> </w:t>
            </w:r>
            <w:r w:rsidRPr="00931587">
              <w:rPr>
                <w:rFonts w:ascii="Sylfaen" w:eastAsiaTheme="minorHAnsi" w:hAnsi="Sylfaen" w:cstheme="minorBidi"/>
                <w:bCs/>
                <w:sz w:val="20"/>
                <w:szCs w:val="20"/>
                <w:lang w:val="hy-AM" w:eastAsia="en-US"/>
              </w:rPr>
              <w:t>ԱԱՀ</w:t>
            </w:r>
          </w:p>
          <w:p w:rsidR="00353FAF" w:rsidRPr="00931587" w:rsidRDefault="00353FAF"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FA365E" w:rsidRPr="00931587" w:rsidRDefault="00FA365E" w:rsidP="00353FAF">
            <w:pPr>
              <w:spacing w:after="240" w:line="259" w:lineRule="auto"/>
              <w:rPr>
                <w:rFonts w:ascii="Sylfaen" w:eastAsiaTheme="minorHAnsi" w:hAnsi="Sylfaen" w:cstheme="minorBidi"/>
                <w:b/>
                <w:bCs/>
                <w:sz w:val="20"/>
                <w:szCs w:val="20"/>
                <w:lang w:val="hy-AM" w:eastAsia="en-US"/>
              </w:rPr>
            </w:pPr>
          </w:p>
          <w:p w:rsidR="00353FAF" w:rsidRPr="00931587" w:rsidRDefault="00353FAF" w:rsidP="00353FAF">
            <w:pPr>
              <w:spacing w:after="240" w:line="259" w:lineRule="auto"/>
              <w:rPr>
                <w:rFonts w:ascii="Sylfaen" w:eastAsiaTheme="minorHAnsi" w:hAnsi="Sylfaen" w:cstheme="minorBidi"/>
                <w:b/>
                <w:bCs/>
                <w:sz w:val="20"/>
                <w:szCs w:val="20"/>
                <w:lang w:val="hy-AM" w:eastAsia="en-US"/>
              </w:rPr>
            </w:pPr>
          </w:p>
          <w:p w:rsidR="00353FAF" w:rsidRPr="00931587" w:rsidRDefault="00353FAF" w:rsidP="00353FAF">
            <w:pPr>
              <w:spacing w:line="259" w:lineRule="auto"/>
              <w:rPr>
                <w:rFonts w:ascii="Sylfaen" w:eastAsia="Calibri" w:hAnsi="Sylfaen"/>
                <w:sz w:val="20"/>
                <w:szCs w:val="20"/>
                <w:lang w:val="hy-AM" w:eastAsia="en-US"/>
              </w:rPr>
            </w:pPr>
            <w:r w:rsidRPr="00931587">
              <w:rPr>
                <w:rFonts w:ascii="Sylfaen" w:eastAsia="Calibri" w:hAnsi="Sylfaen"/>
                <w:sz w:val="20"/>
                <w:szCs w:val="20"/>
                <w:lang w:val="hy-AM" w:eastAsia="en-US"/>
              </w:rPr>
              <w:t>Координатор ЗАО «ЮКЖД»,ДМТО</w:t>
            </w:r>
          </w:p>
          <w:p w:rsidR="00353FAF" w:rsidRPr="00931587" w:rsidRDefault="00353FAF" w:rsidP="00353FAF">
            <w:pPr>
              <w:spacing w:line="259" w:lineRule="auto"/>
              <w:rPr>
                <w:rFonts w:ascii="Sylfaen" w:eastAsia="Calibri" w:hAnsi="Sylfaen"/>
                <w:sz w:val="20"/>
                <w:szCs w:val="20"/>
                <w:lang w:eastAsia="en-US"/>
              </w:rPr>
            </w:pPr>
            <w:r w:rsidRPr="00931587">
              <w:rPr>
                <w:rFonts w:ascii="Sylfaen" w:eastAsia="Calibri" w:hAnsi="Sylfaen"/>
                <w:sz w:val="20"/>
                <w:szCs w:val="20"/>
                <w:lang w:eastAsia="en-US"/>
              </w:rPr>
              <w:t>Ведущий инженер: ________________</w:t>
            </w:r>
          </w:p>
          <w:p w:rsidR="00353FAF" w:rsidRPr="00931587" w:rsidRDefault="00353FAF" w:rsidP="00353FAF">
            <w:pPr>
              <w:shd w:val="clear" w:color="auto" w:fill="FFFFFF" w:themeFill="background1"/>
              <w:spacing w:after="160"/>
              <w:rPr>
                <w:rFonts w:ascii="Sylfaen" w:eastAsiaTheme="minorHAnsi" w:hAnsi="Sylfaen" w:cstheme="minorBidi"/>
                <w:b/>
                <w:sz w:val="20"/>
                <w:szCs w:val="20"/>
                <w:lang w:val="hy-AM" w:eastAsia="en-US"/>
              </w:rPr>
            </w:pPr>
          </w:p>
        </w:tc>
        <w:tc>
          <w:tcPr>
            <w:tcW w:w="5179" w:type="dxa"/>
          </w:tcPr>
          <w:sdt>
            <w:sdtPr>
              <w:rPr>
                <w:rFonts w:ascii="Sylfaen" w:eastAsiaTheme="minorHAnsi" w:hAnsi="Sylfaen"/>
                <w:b/>
                <w:sz w:val="20"/>
                <w:szCs w:val="20"/>
                <w:lang w:eastAsia="en-US"/>
              </w:rPr>
              <w:id w:val="-1524937596"/>
              <w:placeholder>
                <w:docPart w:val="26CDE973CA1D4F2AA162A1F25082E8C3"/>
              </w:placeholder>
            </w:sdtPr>
            <w:sdtEndPr>
              <w:rPr>
                <w:rFonts w:cstheme="minorBidi"/>
              </w:rPr>
            </w:sdtEndPr>
            <w:sdtContent>
              <w:p w:rsidR="00353FAF" w:rsidRPr="00931587" w:rsidRDefault="00353FAF" w:rsidP="00353FAF">
                <w:pPr>
                  <w:spacing w:after="160" w:line="259" w:lineRule="auto"/>
                  <w:jc w:val="both"/>
                  <w:rPr>
                    <w:rFonts w:ascii="Sylfaen" w:eastAsiaTheme="minorHAnsi" w:hAnsi="Sylfaen" w:cstheme="minorBidi"/>
                    <w:sz w:val="20"/>
                    <w:szCs w:val="20"/>
                    <w:lang w:eastAsia="en-US"/>
                  </w:rPr>
                </w:pPr>
                <w:r w:rsidRPr="00931587">
                  <w:rPr>
                    <w:rFonts w:ascii="Sylfaen" w:eastAsiaTheme="minorHAnsi" w:hAnsi="Sylfaen" w:cstheme="minorBidi"/>
                    <w:sz w:val="20"/>
                    <w:szCs w:val="20"/>
                    <w:lang w:eastAsia="en-US"/>
                  </w:rPr>
                  <w:t xml:space="preserve"> 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eastAsiaTheme="minorHAnsi" w:hAnsi="Sylfaen" w:cstheme="minorBidi"/>
                      <w:sz w:val="20"/>
                      <w:szCs w:val="20"/>
                      <w:lang w:eastAsia="en-US"/>
                    </w:rPr>
                    <w:id w:val="-425274937"/>
                    <w:placeholder>
                      <w:docPart w:val="00F68CBD5CE64705BDDE57AC5A7BFEF2"/>
                    </w:placeholder>
                  </w:sdtPr>
                  <w:sdtEndPr/>
                  <w:sdtContent>
                    <w:r w:rsidRPr="00931587">
                      <w:rPr>
                        <w:rFonts w:ascii="Sylfaen" w:eastAsiaTheme="minorHAnsi" w:hAnsi="Sylfaen" w:cstheme="minorBidi"/>
                        <w:sz w:val="20"/>
                        <w:szCs w:val="20"/>
                        <w:lang w:eastAsia="en-US"/>
                      </w:rPr>
                      <w:t>Устава,</w:t>
                    </w:r>
                  </w:sdtContent>
                </w:sdt>
                <w:r w:rsidRPr="00931587">
                  <w:rPr>
                    <w:rFonts w:ascii="Sylfaen" w:eastAsiaTheme="minorHAnsi" w:hAnsi="Sylfaen" w:cstheme="minorBidi"/>
                    <w:sz w:val="20"/>
                    <w:szCs w:val="20"/>
                    <w:lang w:eastAsia="en-US"/>
                  </w:rPr>
                  <w:t xml:space="preserve"> с одной стороны, и</w:t>
                </w:r>
                <w:r w:rsidRPr="00931587">
                  <w:rPr>
                    <w:rFonts w:ascii="Sylfaen" w:eastAsiaTheme="minorHAnsi" w:hAnsi="Sylfaen"/>
                    <w:sz w:val="20"/>
                    <w:szCs w:val="20"/>
                    <w:lang w:eastAsia="en-US"/>
                  </w:rPr>
                  <w:t xml:space="preserve"> «____» ___________</w:t>
                </w:r>
                <w:r w:rsidRPr="00931587">
                  <w:rPr>
                    <w:rFonts w:ascii="Sylfaen" w:eastAsiaTheme="minorHAnsi" w:hAnsi="Sylfaen" w:cstheme="minorBidi"/>
                    <w:sz w:val="20"/>
                    <w:szCs w:val="20"/>
                    <w:lang w:eastAsia="en-US"/>
                  </w:rPr>
                  <w:t xml:space="preserve">, далее – «Поставщик», в лице </w:t>
                </w:r>
                <w:r w:rsidRPr="00931587">
                  <w:rPr>
                    <w:rFonts w:ascii="Sylfaen" w:eastAsiaTheme="minorHAnsi" w:hAnsi="Sylfaen" w:cstheme="minorBidi"/>
                    <w:sz w:val="20"/>
                    <w:szCs w:val="20"/>
                    <w:lang w:val="hy-AM" w:eastAsia="en-US"/>
                  </w:rPr>
                  <w:t>/</w:t>
                </w:r>
                <w:r w:rsidRPr="00931587">
                  <w:rPr>
                    <w:rFonts w:ascii="Sylfaen" w:eastAsiaTheme="minorHAnsi" w:hAnsi="Sylfaen" w:cstheme="minorBidi"/>
                    <w:sz w:val="20"/>
                    <w:szCs w:val="20"/>
                    <w:lang w:eastAsia="en-US"/>
                  </w:rPr>
                  <w:t>должность</w:t>
                </w:r>
                <w:r w:rsidRPr="00931587">
                  <w:rPr>
                    <w:rFonts w:ascii="Sylfaen" w:eastAsiaTheme="minorHAnsi" w:hAnsi="Sylfaen" w:cstheme="minorBidi"/>
                    <w:sz w:val="20"/>
                    <w:szCs w:val="20"/>
                    <w:lang w:val="hy-AM" w:eastAsia="en-US"/>
                  </w:rPr>
                  <w:t>/</w:t>
                </w:r>
                <w:r w:rsidRPr="00931587">
                  <w:rPr>
                    <w:rFonts w:ascii="Sylfaen" w:eastAsiaTheme="minorHAnsi" w:hAnsi="Sylfaen" w:cstheme="minorBidi"/>
                    <w:sz w:val="20"/>
                    <w:szCs w:val="20"/>
                    <w:lang w:eastAsia="en-US"/>
                  </w:rPr>
                  <w:t xml:space="preserve"> ________ФИО_________, с другой стороны</w:t>
                </w:r>
                <w:sdt>
                  <w:sdtPr>
                    <w:rPr>
                      <w:rFonts w:ascii="Sylfaen" w:eastAsiaTheme="minorHAnsi" w:hAnsi="Sylfaen" w:cstheme="minorBidi"/>
                      <w:sz w:val="20"/>
                      <w:szCs w:val="20"/>
                      <w:lang w:eastAsia="en-US"/>
                    </w:rPr>
                    <w:id w:val="897719987"/>
                    <w:placeholder>
                      <w:docPart w:val="00F68CBD5CE64705BDDE57AC5A7BFEF2"/>
                    </w:placeholder>
                  </w:sdtPr>
                  <w:sdtEndPr/>
                  <w:sdtContent>
                    <w:r w:rsidRPr="00931587">
                      <w:rPr>
                        <w:rFonts w:ascii="Sylfaen" w:eastAsiaTheme="minorHAnsi" w:hAnsi="Sylfaen" w:cstheme="minorBidi"/>
                        <w:sz w:val="20"/>
                        <w:szCs w:val="20"/>
                        <w:lang w:eastAsia="en-US"/>
                      </w:rPr>
                      <w:t>, далее совместно именуемые «Стороны», /на основании протокола заседания конкурсной комиссии ЗАО «ЮКЖД» №</w:t>
                    </w:r>
                    <w:r w:rsidRPr="00931587">
                      <w:rPr>
                        <w:rFonts w:ascii="Sylfaen" w:eastAsia="Calibri" w:hAnsi="Sylfaen" w:cstheme="minorBidi"/>
                        <w:sz w:val="20"/>
                        <w:szCs w:val="20"/>
                        <w:lang w:val="hy-AM" w:eastAsia="en-US"/>
                      </w:rPr>
                      <w:t xml:space="preserve"> </w:t>
                    </w:r>
                    <w:r w:rsidRPr="00931587">
                      <w:rPr>
                        <w:rFonts w:ascii="Sylfaen" w:eastAsia="Calibri" w:hAnsi="Sylfaen" w:cstheme="minorBidi"/>
                        <w:sz w:val="20"/>
                        <w:szCs w:val="20"/>
                        <w:lang w:eastAsia="en-US"/>
                      </w:rPr>
                      <w:t xml:space="preserve"> </w:t>
                    </w:r>
                    <w:r w:rsidRPr="00931587">
                      <w:rPr>
                        <w:rFonts w:ascii="Sylfaen" w:eastAsiaTheme="minorHAnsi" w:hAnsi="Sylfaen" w:cstheme="minorBidi"/>
                        <w:sz w:val="20"/>
                        <w:szCs w:val="20"/>
                        <w:lang w:eastAsia="en-US"/>
                      </w:rPr>
                      <w:t>---</w:t>
                    </w:r>
                    <w:r w:rsidRPr="00931587">
                      <w:rPr>
                        <w:rFonts w:ascii="Sylfaen" w:eastAsia="Calibri" w:hAnsi="Sylfaen" w:cstheme="minorBidi"/>
                        <w:sz w:val="20"/>
                        <w:szCs w:val="20"/>
                        <w:lang w:eastAsia="en-US"/>
                      </w:rPr>
                      <w:t xml:space="preserve"> </w:t>
                    </w:r>
                    <w:r w:rsidRPr="00931587">
                      <w:rPr>
                        <w:rFonts w:ascii="Sylfaen" w:eastAsiaTheme="minorHAnsi" w:hAnsi="Sylfaen" w:cstheme="minorBidi"/>
                        <w:sz w:val="20"/>
                        <w:szCs w:val="20"/>
                        <w:lang w:eastAsia="en-US"/>
                      </w:rPr>
                      <w:t>от</w:t>
                    </w:r>
                    <w:r w:rsidRPr="00931587">
                      <w:rPr>
                        <w:rFonts w:ascii="Sylfaen" w:eastAsia="Calibri" w:hAnsi="Sylfaen" w:cstheme="minorBidi"/>
                        <w:sz w:val="20"/>
                        <w:szCs w:val="20"/>
                        <w:lang w:val="hy-AM" w:eastAsia="en-US"/>
                      </w:rPr>
                      <w:t xml:space="preserve">  </w:t>
                    </w:r>
                    <w:r w:rsidRPr="00931587">
                      <w:rPr>
                        <w:rFonts w:ascii="Sylfaen" w:eastAsiaTheme="minorHAnsi" w:hAnsi="Sylfaen" w:cstheme="minorBidi"/>
                        <w:sz w:val="20"/>
                        <w:szCs w:val="20"/>
                        <w:lang w:eastAsia="en-US"/>
                      </w:rPr>
                      <w:t>--.---.2024г</w:t>
                    </w:r>
                    <w:r w:rsidRPr="00931587">
                      <w:rPr>
                        <w:rFonts w:ascii="Sylfaen" w:eastAsia="Calibri" w:hAnsi="Sylfaen" w:cstheme="minorBidi"/>
                        <w:sz w:val="20"/>
                        <w:szCs w:val="20"/>
                        <w:lang w:eastAsia="en-US"/>
                      </w:rPr>
                      <w:t xml:space="preserve">./ </w:t>
                    </w:r>
                  </w:sdtContent>
                </w:sdt>
                <w:r w:rsidRPr="00931587">
                  <w:rPr>
                    <w:rFonts w:ascii="Sylfaen" w:eastAsiaTheme="minorHAnsi" w:hAnsi="Sylfaen" w:cstheme="minorBidi"/>
                    <w:sz w:val="20"/>
                    <w:szCs w:val="20"/>
                    <w:lang w:eastAsia="en-US"/>
                  </w:rPr>
                  <w:t xml:space="preserve">заключили настоящий Договор </w:t>
                </w:r>
                <w:r w:rsidRPr="00931587">
                  <w:rPr>
                    <w:rFonts w:ascii="Sylfaen" w:eastAsiaTheme="minorHAnsi" w:hAnsi="Sylfaen" w:cstheme="minorBidi"/>
                    <w:sz w:val="20"/>
                    <w:szCs w:val="20"/>
                  </w:rPr>
                  <w:t>(далее - Договор)</w:t>
                </w:r>
                <w:r w:rsidRPr="00931587">
                  <w:rPr>
                    <w:rFonts w:ascii="Sylfaen" w:eastAsiaTheme="minorHAnsi" w:hAnsi="Sylfaen" w:cstheme="minorBidi"/>
                    <w:sz w:val="20"/>
                    <w:szCs w:val="20"/>
                    <w:lang w:val="hy-AM"/>
                  </w:rPr>
                  <w:t xml:space="preserve"> </w:t>
                </w:r>
                <w:r w:rsidRPr="00931587">
                  <w:rPr>
                    <w:rFonts w:ascii="Sylfaen" w:eastAsiaTheme="minorHAnsi" w:hAnsi="Sylfaen" w:cstheme="minorBidi"/>
                    <w:sz w:val="20"/>
                    <w:szCs w:val="20"/>
                    <w:lang w:eastAsia="en-US"/>
                  </w:rPr>
                  <w:t>о нижеследующем:</w:t>
                </w:r>
              </w:p>
              <w:p w:rsidR="00353FAF" w:rsidRPr="00931587" w:rsidRDefault="00353FAF" w:rsidP="00353FAF">
                <w:pPr>
                  <w:spacing w:after="160" w:line="259" w:lineRule="auto"/>
                  <w:jc w:val="both"/>
                  <w:rPr>
                    <w:rFonts w:ascii="Sylfaen" w:eastAsiaTheme="minorHAnsi" w:hAnsi="Sylfaen" w:cstheme="minorBidi"/>
                    <w:sz w:val="20"/>
                    <w:szCs w:val="20"/>
                    <w:lang w:eastAsia="en-US"/>
                  </w:rPr>
                </w:pPr>
              </w:p>
              <w:p w:rsidR="00353FAF" w:rsidRPr="00931587" w:rsidRDefault="00353FAF" w:rsidP="00353FAF">
                <w:pPr>
                  <w:numPr>
                    <w:ilvl w:val="0"/>
                    <w:numId w:val="20"/>
                  </w:numPr>
                  <w:shd w:val="clear" w:color="auto" w:fill="FFFFFF" w:themeFill="background1"/>
                  <w:spacing w:after="160" w:line="259" w:lineRule="auto"/>
                  <w:contextualSpacing/>
                  <w:jc w:val="center"/>
                  <w:rPr>
                    <w:rFonts w:ascii="Sylfaen" w:hAnsi="Sylfaen"/>
                    <w:b/>
                    <w:sz w:val="20"/>
                    <w:szCs w:val="20"/>
                  </w:rPr>
                </w:pPr>
                <w:r w:rsidRPr="00931587">
                  <w:rPr>
                    <w:rFonts w:ascii="Sylfaen" w:hAnsi="Sylfaen"/>
                    <w:b/>
                    <w:sz w:val="20"/>
                    <w:szCs w:val="20"/>
                  </w:rPr>
                  <w:t>Предмет Договора</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1.1.</w:t>
                </w:r>
                <w:r w:rsidRPr="00931587">
                  <w:rPr>
                    <w:rFonts w:ascii="Sylfaen" w:eastAsiaTheme="minorHAnsi" w:hAnsi="Sylfaen"/>
                    <w:sz w:val="20"/>
                    <w:szCs w:val="20"/>
                    <w:lang w:eastAsia="en-US"/>
                  </w:rPr>
                  <w:tab/>
                  <w:t xml:space="preserve"> Поставщик обязуется поставить Покупателю:  </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1.1.1. комплекты деревянных переводных брусьев;</w:t>
                </w:r>
                <w:r w:rsidRPr="00931587">
                  <w:rPr>
                    <w:rFonts w:ascii="Sylfaen" w:eastAsiaTheme="minorHAnsi" w:hAnsi="Sylfaen"/>
                    <w:sz w:val="20"/>
                    <w:szCs w:val="20"/>
                    <w:lang w:val="hy-AM" w:eastAsia="en-US"/>
                  </w:rPr>
                  <w:t xml:space="preserve"> </w:t>
                </w:r>
                <w:r w:rsidRPr="00931587">
                  <w:rPr>
                    <w:rFonts w:ascii="Sylfaen" w:eastAsiaTheme="minorHAnsi" w:hAnsi="Sylfaen"/>
                    <w:sz w:val="20"/>
                    <w:szCs w:val="20"/>
                    <w:lang w:eastAsia="en-US"/>
                  </w:rPr>
                  <w:t xml:space="preserve">  1.1.2.</w:t>
                </w:r>
                <w:r w:rsidRPr="00931587">
                  <w:rPr>
                    <w:rFonts w:asciiTheme="minorHAnsi" w:eastAsiaTheme="minorHAnsi" w:hAnsiTheme="minorHAnsi" w:cstheme="minorBidi"/>
                    <w:sz w:val="22"/>
                    <w:szCs w:val="22"/>
                    <w:lang w:eastAsia="en-US"/>
                  </w:rPr>
                  <w:t xml:space="preserve"> </w:t>
                </w:r>
                <w:r w:rsidRPr="00931587">
                  <w:rPr>
                    <w:rFonts w:ascii="Sylfaen" w:eastAsiaTheme="minorHAnsi" w:hAnsi="Sylfaen"/>
                    <w:sz w:val="20"/>
                    <w:szCs w:val="20"/>
                    <w:lang w:eastAsia="en-US"/>
                  </w:rPr>
                  <w:t xml:space="preserve">деревянные мостовые брусья; </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(далее - Товар) надлежащего качества и установленного количества, указанный в Спецификации (Приложение №1), а Покупатель обязуется принять и оплатить за поставленный Товар.</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1.2.</w:t>
                </w:r>
                <w:r w:rsidRPr="00931587">
                  <w:rPr>
                    <w:rFonts w:ascii="Sylfaen" w:eastAsiaTheme="minorHAnsi" w:hAnsi="Sylfaen"/>
                    <w:sz w:val="20"/>
                    <w:szCs w:val="20"/>
                    <w:lang w:eastAsia="en-US"/>
                  </w:rPr>
                  <w:tab/>
                  <w:t>Поставщик гарантирует, что поставляемый Товар не обременен правами третьих лиц или иным образом не является предметом спора.</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p>
              <w:p w:rsidR="00353FAF" w:rsidRPr="00931587" w:rsidRDefault="00353FAF" w:rsidP="00353FAF">
                <w:pPr>
                  <w:shd w:val="clear" w:color="auto" w:fill="FFFFFF" w:themeFill="background1"/>
                  <w:spacing w:after="160"/>
                  <w:jc w:val="center"/>
                  <w:rPr>
                    <w:rFonts w:ascii="Sylfaen" w:eastAsiaTheme="minorHAnsi" w:hAnsi="Sylfaen"/>
                    <w:b/>
                    <w:strike/>
                    <w:sz w:val="20"/>
                    <w:szCs w:val="20"/>
                    <w:lang w:eastAsia="en-US"/>
                  </w:rPr>
                </w:pPr>
                <w:r w:rsidRPr="00931587">
                  <w:rPr>
                    <w:rFonts w:ascii="Sylfaen" w:eastAsiaTheme="minorHAnsi" w:hAnsi="Sylfaen"/>
                    <w:b/>
                    <w:sz w:val="20"/>
                    <w:szCs w:val="20"/>
                    <w:lang w:eastAsia="en-US"/>
                  </w:rPr>
                  <w:t>2.Качество и гарантия Товара</w:t>
                </w:r>
              </w:p>
              <w:p w:rsidR="00353FAF" w:rsidRPr="00931587" w:rsidRDefault="00353FAF" w:rsidP="00353FAF">
                <w:pPr>
                  <w:shd w:val="clear" w:color="auto" w:fill="FFFFFF" w:themeFill="background1"/>
                  <w:jc w:val="both"/>
                  <w:rPr>
                    <w:rFonts w:ascii="Sylfaen" w:eastAsiaTheme="minorHAnsi" w:hAnsi="Sylfaen"/>
                    <w:sz w:val="20"/>
                    <w:szCs w:val="20"/>
                    <w:lang w:eastAsia="en-US"/>
                  </w:rPr>
                </w:pPr>
                <w:r w:rsidRPr="00931587">
                  <w:rPr>
                    <w:rFonts w:ascii="Sylfaen" w:eastAsiaTheme="minorHAnsi" w:hAnsi="Sylfaen"/>
                    <w:sz w:val="20"/>
                    <w:szCs w:val="20"/>
                    <w:lang w:eastAsia="en-US"/>
                  </w:rPr>
                  <w:t>2.1.</w:t>
                </w:r>
                <w:r w:rsidRPr="00931587">
                  <w:rPr>
                    <w:rFonts w:ascii="Sylfaen" w:eastAsiaTheme="minorHAnsi" w:hAnsi="Sylfaen"/>
                    <w:sz w:val="20"/>
                    <w:szCs w:val="20"/>
                    <w:lang w:eastAsia="en-US"/>
                  </w:rPr>
                  <w:tab/>
                  <w:t>Поставляемый Товар должен соответствовать Техническим заданиям (Приложениям №2,3)</w:t>
                </w:r>
                <w:r w:rsidRPr="00931587">
                  <w:rPr>
                    <w:sz w:val="22"/>
                    <w:szCs w:val="22"/>
                  </w:rPr>
                  <w:t xml:space="preserve"> </w:t>
                </w:r>
                <w:r w:rsidRPr="00931587">
                  <w:rPr>
                    <w:rFonts w:ascii="Sylfaen" w:eastAsiaTheme="minorHAnsi" w:hAnsi="Sylfaen"/>
                    <w:sz w:val="20"/>
                    <w:szCs w:val="20"/>
                    <w:lang w:eastAsia="en-US"/>
                  </w:rPr>
                  <w:t xml:space="preserve">и иметь сертификаты качества и соответствия.  </w:t>
                </w:r>
              </w:p>
              <w:p w:rsidR="00353FAF" w:rsidRPr="00931587" w:rsidRDefault="00353FAF" w:rsidP="00353FAF">
                <w:pPr>
                  <w:shd w:val="clear" w:color="auto" w:fill="FFFFFF" w:themeFill="background1"/>
                  <w:jc w:val="both"/>
                  <w:rPr>
                    <w:rFonts w:ascii="Sylfaen" w:eastAsiaTheme="minorHAnsi" w:hAnsi="Sylfaen"/>
                    <w:sz w:val="20"/>
                    <w:szCs w:val="20"/>
                    <w:lang w:eastAsia="en-US"/>
                  </w:rPr>
                </w:pPr>
                <w:r w:rsidRPr="00931587">
                  <w:rPr>
                    <w:rFonts w:ascii="Sylfaen" w:eastAsiaTheme="minorHAnsi" w:hAnsi="Sylfaen"/>
                    <w:sz w:val="20"/>
                    <w:szCs w:val="20"/>
                    <w:lang w:eastAsia="en-US"/>
                  </w:rPr>
                  <w:t>2.2. Соответствие Товара Техническим заданиям проверяется путем выборочного контроля.</w:t>
                </w:r>
              </w:p>
              <w:p w:rsidR="00353FAF" w:rsidRPr="00931587" w:rsidRDefault="00353FAF" w:rsidP="00353FAF">
                <w:pPr>
                  <w:shd w:val="clear" w:color="auto" w:fill="FFFFFF" w:themeFill="background1"/>
                  <w:jc w:val="both"/>
                  <w:rPr>
                    <w:rFonts w:ascii="Sylfaen" w:eastAsiaTheme="minorHAnsi" w:hAnsi="Sylfaen"/>
                    <w:sz w:val="20"/>
                    <w:szCs w:val="20"/>
                    <w:lang w:eastAsia="en-US"/>
                  </w:rPr>
                </w:pPr>
              </w:p>
              <w:p w:rsidR="00353FAF" w:rsidRPr="00931587" w:rsidRDefault="00353FAF" w:rsidP="00353FAF">
                <w:pPr>
                  <w:shd w:val="clear" w:color="auto" w:fill="FFFFFF" w:themeFill="background1"/>
                  <w:jc w:val="both"/>
                  <w:rPr>
                    <w:rFonts w:ascii="Sylfaen" w:eastAsiaTheme="minorHAnsi" w:hAnsi="Sylfaen"/>
                    <w:sz w:val="20"/>
                    <w:szCs w:val="20"/>
                    <w:lang w:eastAsia="en-US"/>
                  </w:rPr>
                </w:pP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2.3. На поставленный Товар распространяется гарантия Поставщика сроком</w:t>
                </w:r>
                <w:r w:rsidRPr="00931587">
                  <w:rPr>
                    <w:rFonts w:ascii="Sylfaen" w:eastAsiaTheme="minorHAnsi" w:hAnsi="Sylfaen"/>
                    <w:sz w:val="20"/>
                    <w:szCs w:val="20"/>
                    <w:lang w:val="hy-AM" w:eastAsia="en-US"/>
                  </w:rPr>
                  <w:t xml:space="preserve"> </w:t>
                </w:r>
                <w:r w:rsidRPr="00931587">
                  <w:rPr>
                    <w:rFonts w:ascii="Sylfaen" w:eastAsiaTheme="minorHAnsi" w:hAnsi="Sylfaen"/>
                    <w:sz w:val="20"/>
                    <w:szCs w:val="20"/>
                    <w:lang w:eastAsia="en-US"/>
                  </w:rPr>
                  <w:t xml:space="preserve">на </w:t>
                </w:r>
                <w:r w:rsidRPr="00931587">
                  <w:rPr>
                    <w:rFonts w:ascii="Sylfaen" w:eastAsiaTheme="minorHAnsi" w:hAnsi="Sylfaen"/>
                    <w:sz w:val="20"/>
                    <w:szCs w:val="20"/>
                    <w:lang w:val="hy-AM" w:eastAsia="en-US"/>
                  </w:rPr>
                  <w:t xml:space="preserve">5 </w:t>
                </w:r>
                <w:r w:rsidRPr="00931587">
                  <w:rPr>
                    <w:rFonts w:ascii="Sylfaen" w:eastAsiaTheme="minorHAnsi" w:hAnsi="Sylfaen"/>
                    <w:sz w:val="20"/>
                    <w:szCs w:val="20"/>
                    <w:lang w:eastAsia="en-US"/>
                  </w:rPr>
                  <w:t>(</w:t>
                </w:r>
                <w:r w:rsidRPr="00931587">
                  <w:rPr>
                    <w:rFonts w:ascii="Sylfaen" w:eastAsiaTheme="minorHAnsi" w:hAnsi="Sylfaen"/>
                    <w:sz w:val="20"/>
                    <w:szCs w:val="20"/>
                    <w:lang w:val="hy-AM" w:eastAsia="en-US"/>
                  </w:rPr>
                  <w:t>пять</w:t>
                </w:r>
                <w:r w:rsidRPr="00931587">
                  <w:rPr>
                    <w:rFonts w:ascii="Sylfaen" w:eastAsiaTheme="minorHAnsi" w:hAnsi="Sylfaen"/>
                    <w:sz w:val="20"/>
                    <w:szCs w:val="20"/>
                    <w:lang w:eastAsia="en-US"/>
                  </w:rPr>
                  <w:t>) лет, после подписания Акта   сдачи-приема.</w:t>
                </w:r>
              </w:p>
              <w:p w:rsidR="00353FAF" w:rsidRPr="00931587" w:rsidRDefault="00353FAF" w:rsidP="00353FAF">
                <w:pPr>
                  <w:shd w:val="clear" w:color="auto" w:fill="FFFFFF" w:themeFill="background1"/>
                  <w:jc w:val="center"/>
                  <w:rPr>
                    <w:rFonts w:ascii="Sylfaen" w:eastAsiaTheme="minorHAnsi" w:hAnsi="Sylfaen"/>
                    <w:b/>
                    <w:sz w:val="20"/>
                    <w:szCs w:val="20"/>
                    <w:lang w:eastAsia="en-US"/>
                  </w:rPr>
                </w:pPr>
                <w:r w:rsidRPr="00931587">
                  <w:rPr>
                    <w:rFonts w:ascii="Sylfaen" w:eastAsiaTheme="minorHAnsi" w:hAnsi="Sylfaen"/>
                    <w:b/>
                    <w:sz w:val="20"/>
                    <w:szCs w:val="20"/>
                    <w:lang w:eastAsia="en-US"/>
                  </w:rPr>
                  <w:t>3. Срок и порядок поставки</w:t>
                </w:r>
              </w:p>
              <w:p w:rsidR="00353FAF" w:rsidRPr="00931587" w:rsidRDefault="00353FAF" w:rsidP="00353FAF">
                <w:pPr>
                  <w:shd w:val="clear" w:color="auto" w:fill="FFFFFF" w:themeFill="background1"/>
                  <w:jc w:val="both"/>
                  <w:rPr>
                    <w:rFonts w:ascii="Sylfaen" w:eastAsiaTheme="minorHAnsi" w:hAnsi="Sylfaen"/>
                    <w:sz w:val="20"/>
                    <w:szCs w:val="20"/>
                    <w:lang w:eastAsia="en-US"/>
                  </w:rPr>
                </w:pPr>
                <w:r w:rsidRPr="00931587">
                  <w:rPr>
                    <w:rFonts w:ascii="Sylfaen" w:eastAsiaTheme="minorHAnsi" w:hAnsi="Sylfaen"/>
                    <w:sz w:val="20"/>
                    <w:szCs w:val="20"/>
                    <w:lang w:eastAsia="en-US"/>
                  </w:rPr>
                  <w:t>3.1.  Поставка Товара, указанного в п.п. 1.1.1.  производится партиями</w:t>
                </w:r>
                <w:r w:rsidRPr="00931587">
                  <w:rPr>
                    <w:rFonts w:asciiTheme="minorHAnsi" w:eastAsiaTheme="minorHAnsi" w:hAnsiTheme="minorHAnsi" w:cstheme="minorBidi"/>
                    <w:sz w:val="22"/>
                    <w:szCs w:val="22"/>
                    <w:lang w:eastAsia="en-US"/>
                  </w:rPr>
                  <w:t xml:space="preserve"> </w:t>
                </w:r>
                <w:r w:rsidRPr="00931587">
                  <w:rPr>
                    <w:rFonts w:ascii="Sylfaen" w:eastAsiaTheme="minorHAnsi" w:hAnsi="Sylfaen"/>
                    <w:sz w:val="20"/>
                    <w:szCs w:val="20"/>
                    <w:lang w:eastAsia="en-US"/>
                  </w:rPr>
                  <w:t xml:space="preserve">в </w:t>
                </w:r>
                <w:r w:rsidR="00E8021E" w:rsidRPr="00931587">
                  <w:rPr>
                    <w:rFonts w:ascii="Sylfaen" w:eastAsiaTheme="minorHAnsi" w:hAnsi="Sylfaen"/>
                    <w:sz w:val="20"/>
                    <w:szCs w:val="20"/>
                    <w:lang w:eastAsia="en-US"/>
                  </w:rPr>
                  <w:t>течение 30</w:t>
                </w:r>
                <w:r w:rsidRPr="00931587">
                  <w:rPr>
                    <w:rFonts w:ascii="Sylfaen" w:eastAsiaTheme="minorHAnsi" w:hAnsi="Sylfaen"/>
                    <w:sz w:val="20"/>
                    <w:szCs w:val="20"/>
                    <w:lang w:eastAsia="en-US"/>
                  </w:rPr>
                  <w:t xml:space="preserve"> /</w:t>
                </w:r>
                <w:r w:rsidR="00E8021E" w:rsidRPr="00931587">
                  <w:rPr>
                    <w:rFonts w:ascii="Sylfaen" w:eastAsiaTheme="minorHAnsi" w:hAnsi="Sylfaen"/>
                    <w:sz w:val="20"/>
                    <w:szCs w:val="20"/>
                    <w:lang w:eastAsia="en-US"/>
                  </w:rPr>
                  <w:t>тридцати</w:t>
                </w:r>
                <w:r w:rsidRPr="00931587">
                  <w:rPr>
                    <w:rFonts w:ascii="Sylfaen" w:eastAsiaTheme="minorHAnsi" w:hAnsi="Sylfaen"/>
                    <w:sz w:val="20"/>
                    <w:szCs w:val="20"/>
                    <w:lang w:eastAsia="en-US"/>
                  </w:rPr>
                  <w:t>/ календарных дней с даты заключения Договора.</w:t>
                </w:r>
              </w:p>
              <w:p w:rsidR="00353FAF" w:rsidRPr="00931587" w:rsidRDefault="00353FAF" w:rsidP="00353FAF">
                <w:pPr>
                  <w:shd w:val="clear" w:color="auto" w:fill="FFFFFF" w:themeFill="background1"/>
                  <w:spacing w:before="240" w:after="160"/>
                  <w:ind w:firstLine="246"/>
                  <w:jc w:val="both"/>
                  <w:rPr>
                    <w:rFonts w:ascii="Sylfaen" w:eastAsiaTheme="minorHAnsi" w:hAnsi="Sylfaen"/>
                    <w:sz w:val="20"/>
                    <w:szCs w:val="20"/>
                    <w:lang w:eastAsia="en-US"/>
                  </w:rPr>
                </w:pPr>
              </w:p>
              <w:p w:rsidR="00353FAF" w:rsidRPr="00931587" w:rsidRDefault="00353FAF" w:rsidP="00353FAF">
                <w:pPr>
                  <w:shd w:val="clear" w:color="auto" w:fill="FFFFFF" w:themeFill="background1"/>
                  <w:spacing w:before="240" w:after="160"/>
                  <w:ind w:firstLine="246"/>
                  <w:jc w:val="both"/>
                  <w:rPr>
                    <w:rFonts w:ascii="Sylfaen" w:eastAsiaTheme="minorHAnsi" w:hAnsi="Sylfaen"/>
                    <w:sz w:val="20"/>
                    <w:szCs w:val="20"/>
                    <w:lang w:eastAsia="en-US"/>
                  </w:rPr>
                </w:pPr>
                <w:r w:rsidRPr="00931587">
                  <w:rPr>
                    <w:rFonts w:ascii="Sylfaen" w:eastAsiaTheme="minorHAnsi" w:hAnsi="Sylfaen"/>
                    <w:sz w:val="20"/>
                    <w:szCs w:val="20"/>
                    <w:lang w:eastAsia="en-US"/>
                  </w:rPr>
                  <w:t xml:space="preserve"> Поставка То</w:t>
                </w:r>
                <w:r w:rsidR="00CC5D33" w:rsidRPr="00931587">
                  <w:rPr>
                    <w:rFonts w:ascii="Sylfaen" w:eastAsiaTheme="minorHAnsi" w:hAnsi="Sylfaen"/>
                    <w:sz w:val="20"/>
                    <w:szCs w:val="20"/>
                    <w:lang w:eastAsia="en-US"/>
                  </w:rPr>
                  <w:t xml:space="preserve">вара, указанного в п.п. 1.1.2. </w:t>
                </w:r>
                <w:r w:rsidRPr="00931587">
                  <w:rPr>
                    <w:rFonts w:ascii="Sylfaen" w:eastAsiaTheme="minorHAnsi" w:hAnsi="Sylfaen"/>
                    <w:sz w:val="20"/>
                    <w:szCs w:val="20"/>
                    <w:lang w:eastAsia="en-US"/>
                  </w:rPr>
                  <w:t xml:space="preserve"> производится партиями, после </w:t>
                </w:r>
                <w:r w:rsidR="009D2C01" w:rsidRPr="00931587">
                  <w:rPr>
                    <w:rFonts w:ascii="Sylfaen" w:eastAsiaTheme="minorHAnsi" w:hAnsi="Sylfaen"/>
                    <w:sz w:val="20"/>
                    <w:szCs w:val="20"/>
                    <w:lang w:eastAsia="en-US"/>
                  </w:rPr>
                  <w:t>получения Заявки Покупателя</w:t>
                </w:r>
                <w:r w:rsidRPr="00931587">
                  <w:rPr>
                    <w:rFonts w:ascii="Sylfaen" w:eastAsiaTheme="minorHAnsi" w:hAnsi="Sylfaen"/>
                    <w:sz w:val="20"/>
                    <w:szCs w:val="20"/>
                    <w:lang w:eastAsia="en-US"/>
                  </w:rPr>
                  <w:t xml:space="preserve"> (Приложение №4), в которой указано количество Товара. Поставка производится в течение </w:t>
                </w:r>
                <w:r w:rsidR="006F54EB" w:rsidRPr="00931587">
                  <w:rPr>
                    <w:rFonts w:ascii="Sylfaen" w:eastAsiaTheme="minorHAnsi" w:hAnsi="Sylfaen"/>
                    <w:sz w:val="20"/>
                    <w:szCs w:val="20"/>
                    <w:lang w:eastAsia="en-US"/>
                  </w:rPr>
                  <w:t>30</w:t>
                </w:r>
                <w:r w:rsidRPr="00931587">
                  <w:rPr>
                    <w:rFonts w:ascii="Sylfaen" w:eastAsiaTheme="minorHAnsi" w:hAnsi="Sylfaen"/>
                    <w:sz w:val="20"/>
                    <w:szCs w:val="20"/>
                    <w:lang w:eastAsia="en-US"/>
                  </w:rPr>
                  <w:t xml:space="preserve"> /</w:t>
                </w:r>
                <w:r w:rsidR="006F54EB" w:rsidRPr="00931587">
                  <w:t xml:space="preserve"> </w:t>
                </w:r>
                <w:r w:rsidR="006F54EB" w:rsidRPr="00931587">
                  <w:rPr>
                    <w:rFonts w:ascii="Sylfaen" w:eastAsiaTheme="minorHAnsi" w:hAnsi="Sylfaen"/>
                    <w:sz w:val="20"/>
                    <w:szCs w:val="20"/>
                    <w:lang w:eastAsia="en-US"/>
                  </w:rPr>
                  <w:t xml:space="preserve">тридцати </w:t>
                </w:r>
                <w:r w:rsidRPr="00931587">
                  <w:rPr>
                    <w:rFonts w:ascii="Sylfaen" w:eastAsiaTheme="minorHAnsi" w:hAnsi="Sylfaen"/>
                    <w:sz w:val="20"/>
                    <w:szCs w:val="20"/>
                    <w:lang w:eastAsia="en-US"/>
                  </w:rPr>
                  <w:t>/ календарных дней с даты получения Заявки Поставщиком.</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p>
              <w:p w:rsidR="00353FAF" w:rsidRPr="00931587" w:rsidRDefault="00353FAF" w:rsidP="00353FAF">
                <w:pPr>
                  <w:shd w:val="clear" w:color="auto" w:fill="FFFFFF" w:themeFill="background1"/>
                  <w:jc w:val="both"/>
                  <w:rPr>
                    <w:rFonts w:ascii="Sylfaen" w:eastAsiaTheme="minorHAnsi" w:hAnsi="Sylfaen"/>
                    <w:sz w:val="20"/>
                    <w:szCs w:val="20"/>
                    <w:lang w:eastAsia="en-US"/>
                  </w:rPr>
                </w:pPr>
                <w:r w:rsidRPr="00931587">
                  <w:rPr>
                    <w:rFonts w:ascii="Sylfaen" w:eastAsiaTheme="minorHAnsi" w:hAnsi="Sylfaen"/>
                    <w:sz w:val="20"/>
                    <w:szCs w:val="20"/>
                    <w:lang w:eastAsia="en-US"/>
                  </w:rPr>
                  <w:t xml:space="preserve">3.2. Поставка Товара производится любым транспортом общего пользования на условиях поставки </w:t>
                </w:r>
                <w:r w:rsidRPr="00931587">
                  <w:rPr>
                    <w:rFonts w:ascii="Sylfaen" w:eastAsiaTheme="minorHAnsi" w:hAnsi="Sylfaen"/>
                    <w:sz w:val="20"/>
                    <w:szCs w:val="20"/>
                    <w:lang w:val="en-US" w:eastAsia="en-US"/>
                  </w:rPr>
                  <w:t>DAP</w:t>
                </w:r>
                <w:r w:rsidRPr="00931587">
                  <w:rPr>
                    <w:rFonts w:ascii="Sylfaen" w:eastAsiaTheme="minorHAnsi" w:hAnsi="Sylfaen"/>
                    <w:sz w:val="20"/>
                    <w:szCs w:val="20"/>
                    <w:lang w:eastAsia="en-US"/>
                  </w:rPr>
                  <w:t xml:space="preserve"> по адресам указанным в Технических заданиях (в соответствии с международными правилами толкования терминов ИНКОТЕРМС в редакции 2020 г.).</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 xml:space="preserve">3.3.  До принятия Товара, предусмотренного настоящим Договором, со стороны Покупателя, все риски хранения Товара несет Поставщик.   </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3.4. Приемка Товара осуществляется согласно инструкциям П-6 «О порядке приемки по количеству» и П-7 «О порядке приемки по качеству».</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3.5. Датой поставки признается дата приемки Товара Покупателем, указанная в Акте сдачи-приема, при отсутствии со стороны последнего претензий к качеству и количеству товара.</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3.6. Получение товара Покупателем подтверждается путем составления Акта сдачи-приема, который подписывается уполномоченными представителями Сторон. В Акте сдачи-приема указываются имеющиеся на момент приемки замечания по качеству и количеству Товара.</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 xml:space="preserve"> 3.</w:t>
                </w:r>
                <w:r w:rsidRPr="00931587">
                  <w:rPr>
                    <w:rFonts w:ascii="Sylfaen" w:eastAsiaTheme="minorHAnsi" w:hAnsi="Sylfaen"/>
                    <w:sz w:val="20"/>
                    <w:szCs w:val="20"/>
                    <w:lang w:val="hy-AM" w:eastAsia="en-US"/>
                  </w:rPr>
                  <w:t>7</w:t>
                </w:r>
                <w:r w:rsidRPr="00931587">
                  <w:rPr>
                    <w:rFonts w:ascii="Sylfaen" w:eastAsiaTheme="minorHAnsi" w:hAnsi="Sylfaen"/>
                    <w:sz w:val="20"/>
                    <w:szCs w:val="20"/>
                    <w:lang w:eastAsia="en-US"/>
                  </w:rPr>
                  <w:t>. Поставка Товара производится партиями в количестве согласно Спецификации №1 к настоящему Договору.</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3.</w:t>
                </w:r>
                <w:r w:rsidRPr="00931587">
                  <w:rPr>
                    <w:rFonts w:ascii="Sylfaen" w:eastAsiaTheme="minorHAnsi" w:hAnsi="Sylfaen"/>
                    <w:sz w:val="20"/>
                    <w:szCs w:val="20"/>
                    <w:lang w:val="hy-AM" w:eastAsia="en-US"/>
                  </w:rPr>
                  <w:t>8</w:t>
                </w:r>
                <w:r w:rsidRPr="00931587">
                  <w:rPr>
                    <w:rFonts w:ascii="Sylfaen" w:eastAsiaTheme="minorHAnsi" w:hAnsi="Sylfaen"/>
                    <w:sz w:val="20"/>
                    <w:szCs w:val="20"/>
                    <w:lang w:eastAsia="en-US"/>
                  </w:rPr>
                  <w:t>. Продавец обязан направить Покупателю с поставкой каждой партии Товара следующие документы:</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-Акт сдачи-приема;</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-Счет-фактуру 3 экз. (с реквизитами Поставщика);</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val="hy-AM" w:eastAsia="en-US"/>
                  </w:rPr>
                </w:pPr>
                <w:r w:rsidRPr="00931587">
                  <w:rPr>
                    <w:rFonts w:ascii="Sylfaen" w:eastAsiaTheme="minorHAnsi" w:hAnsi="Sylfaen"/>
                    <w:sz w:val="20"/>
                    <w:szCs w:val="20"/>
                    <w:lang w:eastAsia="en-US"/>
                  </w:rPr>
                  <w:t>-</w:t>
                </w:r>
                <w:r w:rsidRPr="00931587">
                  <w:rPr>
                    <w:rFonts w:ascii="Sylfaen" w:eastAsiaTheme="minorHAnsi" w:hAnsi="Sylfaen" w:cstheme="minorBidi"/>
                    <w:sz w:val="20"/>
                    <w:szCs w:val="20"/>
                    <w:lang w:eastAsia="en-US"/>
                  </w:rPr>
                  <w:t>Сертификат качества /соответствия/ на данный вид товара.</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eastAsia="en-US"/>
                  </w:rPr>
                </w:pPr>
              </w:p>
              <w:p w:rsidR="00BE14E6" w:rsidRPr="00931587" w:rsidRDefault="00BE14E6" w:rsidP="00353FAF">
                <w:pPr>
                  <w:shd w:val="clear" w:color="auto" w:fill="FFFFFF" w:themeFill="background1"/>
                  <w:spacing w:after="160"/>
                  <w:jc w:val="both"/>
                  <w:rPr>
                    <w:rFonts w:ascii="Sylfaen" w:eastAsiaTheme="minorHAnsi" w:hAnsi="Sylfaen" w:cstheme="minorBidi"/>
                    <w:sz w:val="20"/>
                    <w:szCs w:val="20"/>
                    <w:lang w:eastAsia="en-US"/>
                  </w:rPr>
                </w:pPr>
              </w:p>
              <w:p w:rsidR="00353FAF" w:rsidRPr="00931587" w:rsidRDefault="00353FAF" w:rsidP="00353FAF">
                <w:pPr>
                  <w:shd w:val="clear" w:color="auto" w:fill="FFFFFF" w:themeFill="background1"/>
                  <w:spacing w:after="160"/>
                  <w:jc w:val="center"/>
                  <w:rPr>
                    <w:rFonts w:ascii="Sylfaen" w:eastAsiaTheme="minorHAnsi" w:hAnsi="Sylfaen"/>
                    <w:b/>
                    <w:sz w:val="20"/>
                    <w:szCs w:val="20"/>
                    <w:lang w:val="hy-AM" w:eastAsia="en-US"/>
                  </w:rPr>
                </w:pPr>
                <w:r w:rsidRPr="00931587">
                  <w:rPr>
                    <w:rFonts w:ascii="Sylfaen" w:eastAsiaTheme="minorHAnsi" w:hAnsi="Sylfaen"/>
                    <w:b/>
                    <w:sz w:val="20"/>
                    <w:szCs w:val="20"/>
                    <w:lang w:eastAsia="en-US"/>
                  </w:rPr>
                  <w:t>4.</w:t>
                </w:r>
                <w:r w:rsidRPr="00931587">
                  <w:rPr>
                    <w:rFonts w:ascii="Sylfaen" w:eastAsiaTheme="minorHAnsi" w:hAnsi="Sylfaen"/>
                    <w:b/>
                    <w:sz w:val="20"/>
                    <w:szCs w:val="20"/>
                    <w:lang w:eastAsia="en-US"/>
                  </w:rPr>
                  <w:tab/>
                  <w:t>Цена договора и порядок расчетов</w:t>
                </w:r>
              </w:p>
              <w:p w:rsidR="00353FAF" w:rsidRPr="00931587" w:rsidRDefault="00353FAF" w:rsidP="00353FAF">
                <w:pPr>
                  <w:shd w:val="clear" w:color="auto" w:fill="FFFFFF" w:themeFill="background1"/>
                  <w:tabs>
                    <w:tab w:val="left" w:pos="701"/>
                  </w:tabs>
                  <w:spacing w:after="160" w:line="276" w:lineRule="auto"/>
                  <w:jc w:val="both"/>
                  <w:rPr>
                    <w:rFonts w:ascii="Sylfaen" w:eastAsiaTheme="minorHAnsi" w:hAnsi="Sylfaen"/>
                    <w:sz w:val="20"/>
                    <w:szCs w:val="20"/>
                    <w:lang w:val="hy-AM" w:eastAsia="en-US"/>
                  </w:rPr>
                </w:pPr>
                <w:r w:rsidRPr="00931587">
                  <w:rPr>
                    <w:rFonts w:ascii="Sylfaen" w:eastAsiaTheme="minorHAnsi" w:hAnsi="Sylfaen"/>
                    <w:sz w:val="20"/>
                    <w:szCs w:val="20"/>
                    <w:lang w:val="hy-AM" w:eastAsia="en-US"/>
                  </w:rPr>
                  <w:t>4.1.</w:t>
                </w:r>
                <w:r w:rsidRPr="00931587">
                  <w:rPr>
                    <w:rFonts w:ascii="Sylfaen" w:eastAsiaTheme="minorHAnsi" w:hAnsi="Sylfaen"/>
                    <w:sz w:val="20"/>
                    <w:szCs w:val="20"/>
                    <w:lang w:val="hy-AM" w:eastAsia="en-US"/>
                  </w:rPr>
                  <w:tab/>
                  <w:t xml:space="preserve">Общая сумма </w:t>
                </w:r>
                <w:r w:rsidRPr="00931587">
                  <w:rPr>
                    <w:rFonts w:ascii="Sylfaen" w:eastAsiaTheme="minorHAnsi" w:hAnsi="Sylfaen"/>
                    <w:sz w:val="20"/>
                    <w:szCs w:val="20"/>
                    <w:lang w:eastAsia="en-US"/>
                  </w:rPr>
                  <w:t>Д</w:t>
                </w:r>
                <w:r w:rsidRPr="00931587">
                  <w:rPr>
                    <w:rFonts w:ascii="Sylfaen" w:eastAsiaTheme="minorHAnsi" w:hAnsi="Sylfaen"/>
                    <w:sz w:val="20"/>
                    <w:szCs w:val="20"/>
                    <w:lang w:val="hy-AM" w:eastAsia="en-US"/>
                  </w:rPr>
                  <w:t xml:space="preserve">оговора составляет </w:t>
                </w:r>
                <w:r w:rsidRPr="00931587">
                  <w:rPr>
                    <w:rFonts w:ascii="Sylfaen" w:eastAsiaTheme="minorHAnsi" w:hAnsi="Sylfaen"/>
                    <w:sz w:val="20"/>
                    <w:szCs w:val="20"/>
                    <w:lang w:eastAsia="en-US"/>
                  </w:rPr>
                  <w:t xml:space="preserve">------ </w:t>
                </w:r>
                <w:r w:rsidRPr="00931587">
                  <w:rPr>
                    <w:rFonts w:ascii="Sylfaen" w:eastAsiaTheme="minorHAnsi" w:hAnsi="Sylfaen"/>
                    <w:sz w:val="20"/>
                    <w:szCs w:val="20"/>
                    <w:lang w:val="hy-AM" w:eastAsia="en-US"/>
                  </w:rPr>
                  <w:t>(</w:t>
                </w:r>
                <w:r w:rsidRPr="00931587">
                  <w:rPr>
                    <w:rFonts w:ascii="Sylfaen" w:eastAsiaTheme="minorHAnsi" w:hAnsi="Sylfaen"/>
                    <w:sz w:val="20"/>
                    <w:szCs w:val="20"/>
                    <w:lang w:eastAsia="en-US"/>
                  </w:rPr>
                  <w:t>-----</w:t>
                </w:r>
                <w:r w:rsidRPr="00931587">
                  <w:rPr>
                    <w:rFonts w:ascii="Sylfaen" w:eastAsiaTheme="minorHAnsi" w:hAnsi="Sylfaen"/>
                    <w:sz w:val="20"/>
                    <w:szCs w:val="20"/>
                    <w:lang w:val="hy-AM" w:eastAsia="en-US"/>
                  </w:rPr>
                  <w:t xml:space="preserve">) драм РА, включая </w:t>
                </w:r>
                <w:sdt>
                  <w:sdtPr>
                    <w:rPr>
                      <w:rFonts w:ascii="Sylfaen" w:eastAsiaTheme="minorHAnsi" w:hAnsi="Sylfaen"/>
                      <w:sz w:val="20"/>
                      <w:szCs w:val="20"/>
                      <w:lang w:eastAsia="en-US"/>
                    </w:rPr>
                    <w:id w:val="-1293199338"/>
                    <w:placeholder>
                      <w:docPart w:val="B92C57C34FCE4A7A8B89FA8900617DB9"/>
                    </w:placeholder>
                  </w:sdtPr>
                  <w:sdtEndPr/>
                  <w:sdtContent>
                    <w:r w:rsidRPr="00931587">
                      <w:rPr>
                        <w:rFonts w:ascii="Sylfaen" w:eastAsiaTheme="minorHAnsi" w:hAnsi="Sylfaen"/>
                        <w:sz w:val="20"/>
                        <w:szCs w:val="20"/>
                        <w:lang w:val="hy-AM" w:eastAsia="en-US"/>
                      </w:rPr>
                      <w:t>НДС</w:t>
                    </w:r>
                  </w:sdtContent>
                </w:sdt>
                <w:r w:rsidRPr="00931587">
                  <w:rPr>
                    <w:rFonts w:ascii="Sylfaen" w:eastAsiaTheme="minorHAnsi" w:hAnsi="Sylfaen"/>
                    <w:sz w:val="20"/>
                    <w:szCs w:val="20"/>
                    <w:lang w:val="hy-AM" w:eastAsia="en-US"/>
                  </w:rPr>
                  <w:t>.</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4.2.</w:t>
                </w:r>
                <w:r w:rsidRPr="00931587">
                  <w:rPr>
                    <w:rFonts w:ascii="Sylfaen" w:eastAsiaTheme="minorHAnsi" w:hAnsi="Sylfaen"/>
                    <w:sz w:val="20"/>
                    <w:szCs w:val="20"/>
                    <w:lang w:eastAsia="en-US"/>
                  </w:rPr>
                  <w:tab/>
                  <w:t xml:space="preserve"> Стоимость Товара включает: конечную стоимость Товара с учетом экспортного оформления с уплатой вывозных пошлин, а также затраты на доставку Товара, а также сертификат качества, экспортную упаковку, маркировку; транспортные расходы, связанные с поставкой Товара и другие расходы, связанные с выполнением данного Договора Поставщиком. </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4.3.</w:t>
                </w:r>
                <w:r w:rsidRPr="00931587">
                  <w:rPr>
                    <w:rFonts w:ascii="Sylfaen" w:eastAsiaTheme="minorHAnsi" w:hAnsi="Sylfaen"/>
                    <w:sz w:val="20"/>
                    <w:szCs w:val="20"/>
                    <w:lang w:eastAsia="en-US"/>
                  </w:rPr>
                  <w:tab/>
                  <w:t xml:space="preserve"> Покупатель оплачивает поставленный Товар в течение </w:t>
                </w:r>
                <w:r w:rsidRPr="00931587">
                  <w:rPr>
                    <w:rFonts w:ascii="Sylfaen" w:eastAsiaTheme="minorHAnsi" w:hAnsi="Sylfaen"/>
                    <w:sz w:val="20"/>
                    <w:szCs w:val="20"/>
                    <w:lang w:val="hy-AM" w:eastAsia="en-US"/>
                  </w:rPr>
                  <w:t>15</w:t>
                </w:r>
                <w:r w:rsidRPr="00931587">
                  <w:rPr>
                    <w:rFonts w:ascii="Sylfaen" w:eastAsiaTheme="minorHAnsi" w:hAnsi="Sylfaen"/>
                    <w:sz w:val="20"/>
                    <w:szCs w:val="20"/>
                    <w:lang w:eastAsia="en-US"/>
                  </w:rPr>
                  <w:t xml:space="preserve"> (пятнадцати) рабочих дней от даты поставки Товара. Оплата производится путем перечисления денежных средств на расчетный счет Поставщика.</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 xml:space="preserve">4.4.  Все банковские расходы на территории Республики Армения оплачивает Покупатель, вне территории Республики Армения – Поставщик. </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p>
              <w:p w:rsidR="00353FAF" w:rsidRPr="00931587" w:rsidRDefault="00353FAF" w:rsidP="00353FAF">
                <w:pPr>
                  <w:shd w:val="clear" w:color="auto" w:fill="FFFFFF" w:themeFill="background1"/>
                  <w:spacing w:after="160"/>
                  <w:jc w:val="center"/>
                  <w:rPr>
                    <w:rFonts w:ascii="Sylfaen" w:eastAsiaTheme="minorHAnsi" w:hAnsi="Sylfaen"/>
                    <w:b/>
                    <w:sz w:val="20"/>
                    <w:szCs w:val="20"/>
                    <w:lang w:eastAsia="en-US"/>
                  </w:rPr>
                </w:pPr>
                <w:r w:rsidRPr="00931587">
                  <w:rPr>
                    <w:rFonts w:ascii="Sylfaen" w:eastAsiaTheme="minorHAnsi" w:hAnsi="Sylfaen"/>
                    <w:b/>
                    <w:sz w:val="20"/>
                    <w:szCs w:val="20"/>
                    <w:lang w:eastAsia="en-US"/>
                  </w:rPr>
                  <w:t>5. Права и обязанности Сторон</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5.1. Поставщик обязан:</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5.1.1. Осуществить поставку Товара за свой счет и своими средствами, согласно пункта 3.2. Договора.</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5.1.2. Передать Покупателю Товар надлежащего качества и количества, по Акту сдачи-приема в сроки, указанные в пункте 3.1. настоящего Договора.</w:t>
                </w:r>
              </w:p>
              <w:p w:rsidR="00353FAF" w:rsidRPr="00931587" w:rsidRDefault="00353FAF" w:rsidP="00353FAF">
                <w:pPr>
                  <w:shd w:val="clear" w:color="auto" w:fill="FFFFFF" w:themeFill="background1"/>
                  <w:spacing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5.1.3. В случае нарушения Поставщиком условий Договора о качестве и количестве Покупатель совместно   с   представителем Поставщика составляет Акт о недостатках Товара. Присутствие представителя Поставщика при составлении Акта о недостатках товара обязательно.  Поставщик после подписания Акта обязуется в течение 10 (десяти) рабочих дней устранить недостатки Товара, или по выбору Покупателя:</w:t>
                </w:r>
              </w:p>
              <w:p w:rsidR="00353FAF" w:rsidRPr="00931587" w:rsidRDefault="00353FAF" w:rsidP="00353FAF">
                <w:pPr>
                  <w:shd w:val="clear" w:color="auto" w:fill="FFFFFF" w:themeFill="background1"/>
                  <w:spacing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 возместить все затраты Покупателя на устранение недостатков Товара.</w:t>
                </w:r>
              </w:p>
              <w:p w:rsidR="00353FAF" w:rsidRPr="00931587" w:rsidRDefault="00353FAF" w:rsidP="00353FAF">
                <w:pPr>
                  <w:shd w:val="clear" w:color="auto" w:fill="FFFFFF" w:themeFill="background1"/>
                  <w:spacing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 xml:space="preserve">-безвозмездно заменить Товар несоответствующего положениям настоящего Договора на Товар надлежащего качества.   </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5.2. Поставщик имеет право:</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5.3. Покупатель обязан:</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5.3.1.  Принять Товар,</w:t>
                </w:r>
                <w:r w:rsidRPr="00931587">
                  <w:rPr>
                    <w:rFonts w:ascii="Sylfaen" w:eastAsiaTheme="minorHAnsi" w:hAnsi="Sylfaen"/>
                    <w:sz w:val="20"/>
                    <w:szCs w:val="20"/>
                    <w:lang w:val="hy-AM" w:eastAsia="en-US"/>
                  </w:rPr>
                  <w:t xml:space="preserve"> </w:t>
                </w:r>
                <w:r w:rsidRPr="00931587">
                  <w:rPr>
                    <w:rFonts w:ascii="Sylfaen" w:eastAsiaTheme="minorHAnsi" w:hAnsi="Sylfaen"/>
                    <w:sz w:val="20"/>
                    <w:szCs w:val="20"/>
                    <w:lang w:eastAsia="en-US"/>
                  </w:rPr>
                  <w:t>осуществить проверку при приемке Товара по количеству и качеству подписать Акт сдачи-приема.</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5.3.2. Оплатить Товар в срок, установленный настоящем Договором.</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5.4. Покупатель имеет право:</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p>
              <w:p w:rsidR="00353FAF" w:rsidRPr="00931587" w:rsidRDefault="00353FAF" w:rsidP="00353FAF">
                <w:pPr>
                  <w:shd w:val="clear" w:color="auto" w:fill="FFFFFF" w:themeFill="background1"/>
                  <w:spacing w:line="259" w:lineRule="auto"/>
                  <w:jc w:val="center"/>
                  <w:rPr>
                    <w:rFonts w:ascii="Sylfaen" w:eastAsiaTheme="minorHAnsi" w:hAnsi="Sylfaen" w:cstheme="minorBidi"/>
                    <w:b/>
                    <w:sz w:val="20"/>
                    <w:szCs w:val="20"/>
                    <w:lang w:val="hy-AM" w:eastAsia="en-US"/>
                  </w:rPr>
                </w:pPr>
                <w:r w:rsidRPr="00931587">
                  <w:rPr>
                    <w:rFonts w:ascii="Sylfaen" w:eastAsiaTheme="minorHAnsi" w:hAnsi="Sylfaen"/>
                    <w:b/>
                    <w:sz w:val="20"/>
                    <w:szCs w:val="20"/>
                    <w:lang w:eastAsia="en-US"/>
                  </w:rPr>
                  <w:t xml:space="preserve">6. </w:t>
                </w:r>
                <w:r w:rsidRPr="00931587">
                  <w:rPr>
                    <w:rFonts w:ascii="Sylfaen" w:eastAsiaTheme="minorHAnsi" w:hAnsi="Sylfaen" w:cstheme="minorBidi"/>
                    <w:b/>
                    <w:sz w:val="20"/>
                    <w:szCs w:val="20"/>
                    <w:lang w:val="hy-AM" w:eastAsia="en-US"/>
                  </w:rPr>
                  <w:t xml:space="preserve"> Oбстоятельства непреодолимой силы</w:t>
                </w:r>
              </w:p>
              <w:p w:rsidR="00353FAF" w:rsidRPr="00931587" w:rsidRDefault="00353FAF" w:rsidP="00353FAF">
                <w:pPr>
                  <w:shd w:val="clear" w:color="auto" w:fill="FFFFFF" w:themeFill="background1"/>
                  <w:spacing w:line="259" w:lineRule="auto"/>
                  <w:jc w:val="center"/>
                  <w:rPr>
                    <w:rFonts w:ascii="Sylfaen" w:eastAsiaTheme="minorHAnsi" w:hAnsi="Sylfaen" w:cstheme="minorBidi"/>
                    <w:b/>
                    <w:sz w:val="20"/>
                    <w:szCs w:val="20"/>
                    <w:lang w:val="hy-AM" w:eastAsia="en-US"/>
                  </w:rPr>
                </w:pPr>
                <w:r w:rsidRPr="00931587">
                  <w:rPr>
                    <w:rFonts w:ascii="Sylfaen" w:eastAsiaTheme="minorHAnsi" w:hAnsi="Sylfaen" w:cstheme="minorBidi"/>
                    <w:b/>
                    <w:sz w:val="20"/>
                    <w:szCs w:val="20"/>
                    <w:lang w:eastAsia="en-US"/>
                  </w:rPr>
                  <w:t>(ФОРС-МАЖОР)</w:t>
                </w:r>
                <w:r w:rsidRPr="00931587">
                  <w:rPr>
                    <w:rFonts w:ascii="Sylfaen" w:eastAsiaTheme="minorHAnsi" w:hAnsi="Sylfaen" w:cstheme="minorBidi"/>
                    <w:b/>
                    <w:sz w:val="20"/>
                    <w:szCs w:val="20"/>
                    <w:lang w:val="hy-AM" w:eastAsia="en-US"/>
                  </w:rPr>
                  <w:t xml:space="preserve"> </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6.1.</w:t>
                </w:r>
                <w:r w:rsidRPr="00931587">
                  <w:rPr>
                    <w:rFonts w:ascii="Sylfaen" w:eastAsiaTheme="minorHAnsi" w:hAnsi="Sylfaen"/>
                    <w:sz w:val="20"/>
                    <w:szCs w:val="20"/>
                    <w:lang w:eastAsia="en-US"/>
                  </w:rPr>
                  <w:tab/>
                </w:r>
                <w:r w:rsidRPr="00931587">
                  <w:rPr>
                    <w:rFonts w:ascii="Sylfaen" w:eastAsiaTheme="minorHAnsi" w:hAnsi="Sylfaen" w:cstheme="minorBidi"/>
                    <w:sz w:val="20"/>
                    <w:szCs w:val="20"/>
                    <w:lang w:eastAsia="en-US"/>
                  </w:rPr>
                  <w:t xml:space="preserve">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931587">
                  <w:rPr>
                    <w:rFonts w:ascii="Sylfaen" w:eastAsiaTheme="minorHAnsi" w:hAnsi="Sylfaen" w:cstheme="minorBidi"/>
                    <w:sz w:val="20"/>
                    <w:szCs w:val="20"/>
                    <w:lang w:val="hy-AM" w:eastAsia="en-US"/>
                  </w:rPr>
                  <w:t>непреодолимой силы</w:t>
                </w:r>
                <w:r w:rsidRPr="00931587">
                  <w:rPr>
                    <w:rFonts w:ascii="Sylfaen" w:eastAsiaTheme="minorHAnsi" w:hAnsi="Sylfaen" w:cstheme="minorBidi"/>
                    <w:sz w:val="20"/>
                    <w:szCs w:val="20"/>
                    <w:lang w:eastAsia="en-US"/>
                  </w:rPr>
                  <w:t>,</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theme="minorBidi"/>
                    <w:sz w:val="20"/>
                    <w:szCs w:val="20"/>
                    <w:lang w:eastAsia="en-US"/>
                  </w:rPr>
                  <w:t>которые стороны не могли предвидеть или предотвратить на момент заключения Договора</w:t>
                </w:r>
                <w:r w:rsidRPr="00931587">
                  <w:rPr>
                    <w:rFonts w:ascii="Sylfaen" w:eastAsiaTheme="minorHAnsi" w:hAnsi="Sylfaen"/>
                    <w:sz w:val="20"/>
                    <w:szCs w:val="20"/>
                    <w:lang w:eastAsia="en-US"/>
                  </w:rPr>
                  <w:t>.</w:t>
                </w:r>
              </w:p>
              <w:p w:rsidR="00353FAF" w:rsidRPr="00931587" w:rsidRDefault="00353FAF" w:rsidP="00353FAF">
                <w:pPr>
                  <w:shd w:val="clear" w:color="auto" w:fill="FFFFFF" w:themeFill="background1"/>
                  <w:spacing w:after="160" w:line="276" w:lineRule="auto"/>
                  <w:jc w:val="both"/>
                  <w:rPr>
                    <w:rFonts w:ascii="Sylfaen" w:eastAsiaTheme="minorHAnsi" w:hAnsi="Sylfaen" w:cstheme="minorBidi"/>
                    <w:sz w:val="20"/>
                    <w:szCs w:val="20"/>
                    <w:lang w:eastAsia="en-US"/>
                  </w:rPr>
                </w:pPr>
                <w:r w:rsidRPr="00931587">
                  <w:rPr>
                    <w:rFonts w:ascii="Sylfaen" w:eastAsiaTheme="minorHAnsi" w:hAnsi="Sylfaen"/>
                    <w:sz w:val="20"/>
                    <w:szCs w:val="20"/>
                    <w:lang w:eastAsia="en-US"/>
                  </w:rPr>
                  <w:t xml:space="preserve">6.2. </w:t>
                </w:r>
                <w:r w:rsidRPr="00931587">
                  <w:rPr>
                    <w:rFonts w:ascii="Sylfaen" w:eastAsiaTheme="minorHAnsi" w:hAnsi="Sylfaen" w:cstheme="minorBidi"/>
                    <w:sz w:val="20"/>
                    <w:szCs w:val="20"/>
                    <w:lang w:eastAsia="en-US"/>
                  </w:rPr>
                  <w:t xml:space="preserve"> Наступление обстоятельств непреодолимой силы,</w:t>
                </w:r>
                <w:r w:rsidRPr="00931587">
                  <w:rPr>
                    <w:rFonts w:ascii="Sylfaen" w:eastAsiaTheme="minorHAnsi" w:hAnsi="Sylfaen" w:cstheme="minorBidi"/>
                    <w:b/>
                    <w:sz w:val="20"/>
                    <w:szCs w:val="20"/>
                    <w:lang w:eastAsia="en-US"/>
                  </w:rPr>
                  <w:t xml:space="preserve"> </w:t>
                </w:r>
                <w:r w:rsidRPr="00931587">
                  <w:rPr>
                    <w:rFonts w:ascii="Sylfaen" w:eastAsiaTheme="minorHAnsi" w:hAnsi="Sylfaen" w:cstheme="minorBidi"/>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p w:rsidR="00353FAF" w:rsidRPr="00931587" w:rsidRDefault="00353FAF" w:rsidP="00353FAF">
                <w:pPr>
                  <w:shd w:val="clear" w:color="auto" w:fill="FFFFFF" w:themeFill="background1"/>
                  <w:spacing w:after="160" w:line="276" w:lineRule="auto"/>
                  <w:jc w:val="both"/>
                  <w:rPr>
                    <w:rFonts w:ascii="Sylfaen" w:eastAsiaTheme="minorHAnsi" w:hAnsi="Sylfaen" w:cstheme="minorBidi"/>
                    <w:sz w:val="20"/>
                    <w:szCs w:val="20"/>
                    <w:lang w:eastAsia="en-US"/>
                  </w:rPr>
                </w:pPr>
                <w:r w:rsidRPr="00931587">
                  <w:rPr>
                    <w:rFonts w:ascii="Sylfaen" w:eastAsiaTheme="minorHAnsi" w:hAnsi="Sylfaen"/>
                    <w:sz w:val="20"/>
                    <w:szCs w:val="20"/>
                    <w:lang w:eastAsia="en-US"/>
                  </w:rPr>
                  <w:t xml:space="preserve">6.3. </w:t>
                </w:r>
                <w:r w:rsidRPr="00931587">
                  <w:rPr>
                    <w:rFonts w:ascii="Sylfaen" w:eastAsiaTheme="minorHAnsi" w:hAnsi="Sylfaen" w:cstheme="minorBidi"/>
                    <w:sz w:val="20"/>
                    <w:szCs w:val="20"/>
                    <w:lang w:eastAsia="en-US"/>
                  </w:rPr>
                  <w:t xml:space="preserve"> Если воздействие обстоятельств непреодолимой силы</w:t>
                </w:r>
                <w:r w:rsidRPr="00931587">
                  <w:rPr>
                    <w:rFonts w:ascii="Sylfaen" w:eastAsiaTheme="minorHAnsi" w:hAnsi="Sylfaen" w:cstheme="minorBidi"/>
                    <w:b/>
                    <w:sz w:val="20"/>
                    <w:szCs w:val="20"/>
                    <w:lang w:val="hy-AM" w:eastAsia="en-US"/>
                  </w:rPr>
                  <w:t xml:space="preserve"> </w:t>
                </w:r>
                <w:r w:rsidRPr="00931587">
                  <w:rPr>
                    <w:rFonts w:ascii="Sylfaen" w:eastAsiaTheme="minorHAnsi" w:hAnsi="Sylfaen" w:cstheme="minorBidi"/>
                    <w:sz w:val="20"/>
                    <w:szCs w:val="20"/>
                    <w:lang w:eastAsia="en-US"/>
                  </w:rPr>
                  <w:t>продолжается более 1 (одного) месяца, каждая из Сторон имеет право расторгнуть Договор, письменно уведомив об этом другую Сторону.</w:t>
                </w:r>
              </w:p>
              <w:p w:rsidR="00353FAF" w:rsidRPr="00931587" w:rsidRDefault="00353FAF" w:rsidP="00353FAF">
                <w:pPr>
                  <w:shd w:val="clear" w:color="auto" w:fill="FFFFFF" w:themeFill="background1"/>
                  <w:spacing w:after="160"/>
                  <w:jc w:val="center"/>
                  <w:rPr>
                    <w:rFonts w:ascii="Sylfaen" w:eastAsiaTheme="minorHAnsi" w:hAnsi="Sylfaen"/>
                    <w:b/>
                    <w:sz w:val="20"/>
                    <w:szCs w:val="20"/>
                    <w:lang w:eastAsia="en-US"/>
                  </w:rPr>
                </w:pPr>
                <w:r w:rsidRPr="00931587">
                  <w:rPr>
                    <w:rFonts w:ascii="Sylfaen" w:eastAsiaTheme="minorHAnsi" w:hAnsi="Sylfaen"/>
                    <w:b/>
                    <w:sz w:val="20"/>
                    <w:szCs w:val="20"/>
                    <w:lang w:eastAsia="en-US"/>
                  </w:rPr>
                  <w:t>7.Ответственность сторон</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 xml:space="preserve">7.1. За просрочку поставки или недопоставку Товара Покупатель в праве взыскать с Поставщика пени в размере 0.13% от стоимости, не поставленного в срок Товара за каждый день просрочки до фактического исполнения обязательства, но не более </w:t>
                </w:r>
                <w:r w:rsidRPr="00931587">
                  <w:rPr>
                    <w:rFonts w:ascii="Sylfaen" w:eastAsiaTheme="minorHAnsi" w:hAnsi="Sylfaen"/>
                    <w:sz w:val="20"/>
                    <w:szCs w:val="20"/>
                    <w:lang w:val="hy-AM" w:eastAsia="en-US"/>
                  </w:rPr>
                  <w:t>10</w:t>
                </w:r>
                <w:r w:rsidRPr="00931587">
                  <w:rPr>
                    <w:rFonts w:ascii="Sylfaen" w:eastAsiaTheme="minorHAnsi" w:hAnsi="Sylfaen"/>
                    <w:sz w:val="20"/>
                    <w:szCs w:val="20"/>
                    <w:lang w:eastAsia="en-US"/>
                  </w:rPr>
                  <w:t>% от общей суммы Товара.</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 xml:space="preserve">7.2. В случае просрочки оплаты поставленного Товара Поставщик в праве взыскать </w:t>
                </w:r>
                <w:r w:rsidRPr="00931587">
                  <w:rPr>
                    <w:rFonts w:ascii="Sylfaen" w:eastAsiaTheme="minorHAnsi" w:hAnsi="Sylfaen"/>
                    <w:sz w:val="20"/>
                    <w:szCs w:val="20"/>
                    <w:lang w:val="hy-AM" w:eastAsia="en-US"/>
                  </w:rPr>
                  <w:t>с</w:t>
                </w:r>
                <w:r w:rsidRPr="00931587">
                  <w:rPr>
                    <w:rFonts w:ascii="Sylfaen" w:eastAsiaTheme="minorHAnsi" w:hAnsi="Sylfaen"/>
                    <w:sz w:val="20"/>
                    <w:szCs w:val="20"/>
                    <w:lang w:eastAsia="en-US"/>
                  </w:rPr>
                  <w:t xml:space="preserve"> Покупателя пени в размере 0.13% от неоплаченной суммы, за каждый день просрочки, но не более </w:t>
                </w:r>
                <w:r w:rsidRPr="00931587">
                  <w:rPr>
                    <w:rFonts w:ascii="Sylfaen" w:eastAsiaTheme="minorHAnsi" w:hAnsi="Sylfaen"/>
                    <w:sz w:val="20"/>
                    <w:szCs w:val="20"/>
                    <w:lang w:val="hy-AM" w:eastAsia="en-US"/>
                  </w:rPr>
                  <w:t>10</w:t>
                </w:r>
                <w:r w:rsidRPr="00931587">
                  <w:rPr>
                    <w:rFonts w:ascii="Sylfaen" w:eastAsiaTheme="minorHAnsi" w:hAnsi="Sylfaen"/>
                    <w:sz w:val="20"/>
                    <w:szCs w:val="20"/>
                    <w:lang w:eastAsia="en-US"/>
                  </w:rPr>
                  <w:t>% от суммы неоплаченного Товара.</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7.3. Оплата пений не освобождает Стороны от исполнения договорных обязательств полностью</w:t>
                </w:r>
                <w:r w:rsidRPr="00931587">
                  <w:rPr>
                    <w:rFonts w:ascii="Sylfaen" w:eastAsiaTheme="minorHAnsi" w:hAnsi="Sylfaen"/>
                    <w:sz w:val="20"/>
                    <w:szCs w:val="20"/>
                    <w:lang w:val="hy-AM" w:eastAsia="en-US"/>
                  </w:rPr>
                  <w:t xml:space="preserve"> </w:t>
                </w:r>
                <w:r w:rsidRPr="00931587">
                  <w:rPr>
                    <w:rFonts w:ascii="Sylfaen" w:eastAsiaTheme="minorHAnsi" w:hAnsi="Sylfaen"/>
                    <w:sz w:val="20"/>
                    <w:szCs w:val="20"/>
                    <w:lang w:eastAsia="en-US"/>
                  </w:rPr>
                  <w:t>и обязательства по устранению нарушений.</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7.4 Покупатель не несет ответственность за приобретение Товара, указанного п.п. 1.1.2. в ином количестве, чем определенно   Договором.</w:t>
                </w:r>
              </w:p>
              <w:p w:rsidR="00353FAF" w:rsidRPr="00931587" w:rsidRDefault="00353FAF" w:rsidP="00353FAF">
                <w:pPr>
                  <w:shd w:val="clear" w:color="auto" w:fill="FFFFFF" w:themeFill="background1"/>
                  <w:spacing w:after="160"/>
                  <w:jc w:val="center"/>
                  <w:rPr>
                    <w:rFonts w:ascii="Sylfaen" w:eastAsiaTheme="minorHAnsi" w:hAnsi="Sylfaen"/>
                    <w:b/>
                    <w:sz w:val="20"/>
                    <w:szCs w:val="20"/>
                    <w:lang w:eastAsia="en-US"/>
                  </w:rPr>
                </w:pPr>
                <w:r w:rsidRPr="00931587">
                  <w:rPr>
                    <w:rFonts w:ascii="Sylfaen" w:eastAsiaTheme="minorHAnsi" w:hAnsi="Sylfaen"/>
                    <w:b/>
                    <w:sz w:val="20"/>
                    <w:szCs w:val="20"/>
                    <w:lang w:eastAsia="en-US"/>
                  </w:rPr>
                  <w:t>8.Срок действия Договора</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8.1.</w:t>
                </w:r>
                <w:r w:rsidRPr="00931587">
                  <w:rPr>
                    <w:rFonts w:ascii="Sylfaen" w:eastAsiaTheme="minorHAnsi" w:hAnsi="Sylfaen"/>
                    <w:sz w:val="20"/>
                    <w:szCs w:val="20"/>
                    <w:lang w:eastAsia="en-US"/>
                  </w:rPr>
                  <w:tab/>
                  <w:t xml:space="preserve"> Договор вступает в силу с момента его подписания</w:t>
                </w:r>
                <w:r w:rsidRPr="00931587">
                  <w:rPr>
                    <w:rFonts w:ascii="Sylfaen" w:eastAsiaTheme="minorHAnsi" w:hAnsi="Sylfaen"/>
                    <w:sz w:val="20"/>
                    <w:szCs w:val="20"/>
                    <w:lang w:val="hy-AM" w:eastAsia="en-US"/>
                  </w:rPr>
                  <w:t xml:space="preserve"> </w:t>
                </w:r>
                <w:r w:rsidRPr="00931587">
                  <w:rPr>
                    <w:rFonts w:ascii="Sylfaen" w:eastAsiaTheme="minorHAnsi" w:hAnsi="Sylfaen"/>
                    <w:sz w:val="20"/>
                    <w:szCs w:val="20"/>
                    <w:lang w:eastAsia="en-US"/>
                  </w:rPr>
                  <w:t xml:space="preserve">Сторонами и действует до ___.___. 2024г. </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8.2.</w:t>
                </w:r>
                <w:r w:rsidRPr="00931587">
                  <w:rPr>
                    <w:rFonts w:ascii="Sylfaen" w:eastAsiaTheme="minorHAnsi" w:hAnsi="Sylfaen"/>
                    <w:sz w:val="20"/>
                    <w:szCs w:val="20"/>
                    <w:lang w:eastAsia="en-US"/>
                  </w:rPr>
                  <w:tab/>
                  <w:t xml:space="preserve"> Настоящий Договор может быть расторгнут досрочно:</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-по письменному согласию Сторон;</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-в иных случаях, предусмотренных действующим законодательством РА.</w:t>
                </w:r>
              </w:p>
              <w:p w:rsidR="00353FAF" w:rsidRPr="00931587" w:rsidRDefault="00353FAF" w:rsidP="00353FAF">
                <w:pPr>
                  <w:shd w:val="clear" w:color="auto" w:fill="FFFFFF" w:themeFill="background1"/>
                  <w:spacing w:after="160"/>
                  <w:jc w:val="center"/>
                  <w:rPr>
                    <w:rFonts w:ascii="Sylfaen" w:eastAsiaTheme="minorHAnsi" w:hAnsi="Sylfaen"/>
                    <w:b/>
                    <w:sz w:val="20"/>
                    <w:szCs w:val="20"/>
                    <w:lang w:eastAsia="en-US"/>
                  </w:rPr>
                </w:pPr>
                <w:r w:rsidRPr="00931587">
                  <w:rPr>
                    <w:rFonts w:ascii="Sylfaen" w:eastAsiaTheme="minorHAnsi" w:hAnsi="Sylfaen"/>
                    <w:b/>
                    <w:sz w:val="20"/>
                    <w:szCs w:val="20"/>
                    <w:lang w:val="hy-AM" w:eastAsia="en-US"/>
                  </w:rPr>
                  <w:t>9</w:t>
                </w:r>
                <w:r w:rsidRPr="00931587">
                  <w:rPr>
                    <w:rFonts w:ascii="Sylfaen" w:eastAsiaTheme="minorHAnsi" w:hAnsi="Sylfaen"/>
                    <w:b/>
                    <w:sz w:val="20"/>
                    <w:szCs w:val="20"/>
                    <w:lang w:eastAsia="en-US"/>
                  </w:rPr>
                  <w:t>.</w:t>
                </w:r>
                <w:r w:rsidRPr="00931587">
                  <w:rPr>
                    <w:rFonts w:ascii="Sylfaen" w:eastAsiaTheme="minorHAnsi" w:hAnsi="Sylfaen"/>
                    <w:b/>
                    <w:sz w:val="20"/>
                    <w:szCs w:val="20"/>
                    <w:lang w:eastAsia="en-US"/>
                  </w:rPr>
                  <w:tab/>
                  <w:t>Порядок разрешения споров</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val="hy-AM" w:eastAsia="en-US"/>
                  </w:rPr>
                  <w:t>9</w:t>
                </w:r>
                <w:r w:rsidRPr="00931587">
                  <w:rPr>
                    <w:rFonts w:ascii="Sylfaen" w:eastAsiaTheme="minorHAnsi" w:hAnsi="Sylfaen"/>
                    <w:sz w:val="20"/>
                    <w:szCs w:val="20"/>
                    <w:lang w:eastAsia="en-US"/>
                  </w:rPr>
                  <w:t>.1. Споры, возникшие по настоящему Договору, регулируются Сторонами путем переговоров.</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353FAF" w:rsidRPr="00931587" w:rsidRDefault="00353FAF" w:rsidP="00353FAF">
                <w:pPr>
                  <w:shd w:val="clear" w:color="auto" w:fill="FFFFFF" w:themeFill="background1"/>
                  <w:spacing w:after="160"/>
                  <w:ind w:firstLine="708"/>
                  <w:jc w:val="center"/>
                  <w:rPr>
                    <w:rFonts w:ascii="Sylfaen" w:eastAsiaTheme="minorHAnsi" w:hAnsi="Sylfaen"/>
                    <w:b/>
                    <w:sz w:val="20"/>
                    <w:szCs w:val="20"/>
                    <w:lang w:eastAsia="en-US"/>
                  </w:rPr>
                </w:pPr>
                <w:r w:rsidRPr="00931587">
                  <w:rPr>
                    <w:rFonts w:ascii="Sylfaen" w:eastAsiaTheme="minorHAnsi" w:hAnsi="Sylfaen"/>
                    <w:b/>
                    <w:sz w:val="20"/>
                    <w:szCs w:val="20"/>
                    <w:lang w:eastAsia="en-US"/>
                  </w:rPr>
                  <w:t>10. Конфиденциальность</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10.1.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p>
              <w:p w:rsidR="00353FAF" w:rsidRPr="00931587" w:rsidRDefault="00353FAF" w:rsidP="00353FAF">
                <w:pPr>
                  <w:shd w:val="clear" w:color="auto" w:fill="FFFFFF" w:themeFill="background1"/>
                  <w:spacing w:after="160"/>
                  <w:jc w:val="center"/>
                  <w:rPr>
                    <w:rFonts w:ascii="Sylfaen" w:eastAsiaTheme="minorHAnsi" w:hAnsi="Sylfaen"/>
                    <w:b/>
                    <w:sz w:val="20"/>
                    <w:szCs w:val="20"/>
                    <w:lang w:eastAsia="en-US"/>
                  </w:rPr>
                </w:pPr>
                <w:r w:rsidRPr="00931587">
                  <w:rPr>
                    <w:rFonts w:ascii="Sylfaen" w:eastAsiaTheme="minorHAnsi" w:hAnsi="Sylfaen"/>
                    <w:b/>
                    <w:sz w:val="20"/>
                    <w:szCs w:val="20"/>
                    <w:lang w:eastAsia="en-US"/>
                  </w:rPr>
                  <w:t>11. Иные условия</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 xml:space="preserve">11.2. С момента подписания настоящего Договора все предварительные переговоры и переписка, связанные с заключением Договора, утрачивают силу. </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пятидневный срок обязуется подписать с Покупателем дополнительное соглашение в котором будет определен порядок взаимоотношений между Сторонами.</w:t>
                </w:r>
              </w:p>
              <w:p w:rsidR="00353FAF" w:rsidRPr="00931587" w:rsidRDefault="00353FAF" w:rsidP="00353FAF">
                <w:pPr>
                  <w:shd w:val="clear" w:color="auto" w:fill="FFFFFF" w:themeFill="background1"/>
                  <w:spacing w:after="160" w:line="276" w:lineRule="auto"/>
                  <w:jc w:val="both"/>
                  <w:rPr>
                    <w:rFonts w:ascii="Sylfaen" w:eastAsiaTheme="minorHAnsi" w:hAnsi="Sylfaen"/>
                    <w:sz w:val="20"/>
                    <w:szCs w:val="20"/>
                    <w:lang w:eastAsia="en-US"/>
                  </w:rPr>
                </w:pPr>
                <w:r w:rsidRPr="00931587">
                  <w:rPr>
                    <w:rFonts w:ascii="Sylfaen" w:eastAsiaTheme="minorHAnsi" w:hAnsi="Sylfaen"/>
                    <w:sz w:val="20"/>
                    <w:szCs w:val="20"/>
                    <w:lang w:eastAsia="en-US"/>
                  </w:rPr>
                  <w:t>11.5.   Настоящий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p w:rsidR="00353FAF" w:rsidRPr="00931587" w:rsidRDefault="00353FAF" w:rsidP="00353FAF">
                <w:pPr>
                  <w:shd w:val="clear" w:color="auto" w:fill="FFFFFF" w:themeFill="background1"/>
                  <w:spacing w:after="160"/>
                  <w:jc w:val="both"/>
                  <w:rPr>
                    <w:rFonts w:ascii="Sylfaen" w:eastAsiaTheme="minorHAnsi" w:hAnsi="Sylfaen" w:cstheme="minorBidi"/>
                    <w:sz w:val="20"/>
                    <w:szCs w:val="20"/>
                    <w:lang w:eastAsia="en-US"/>
                  </w:rPr>
                </w:pPr>
                <w:r w:rsidRPr="00931587">
                  <w:rPr>
                    <w:rFonts w:ascii="Sylfaen" w:eastAsiaTheme="minorHAnsi" w:hAnsi="Sylfaen"/>
                    <w:sz w:val="20"/>
                    <w:szCs w:val="20"/>
                    <w:lang w:val="hy-AM" w:eastAsia="en-US"/>
                  </w:rPr>
                  <w:t>11</w:t>
                </w:r>
                <w:r w:rsidRPr="00931587">
                  <w:rPr>
                    <w:rFonts w:ascii="Sylfaen" w:eastAsiaTheme="minorHAnsi" w:hAnsi="Sylfaen"/>
                    <w:sz w:val="20"/>
                    <w:szCs w:val="20"/>
                    <w:lang w:eastAsia="en-US"/>
                  </w:rPr>
                  <w:t xml:space="preserve">.6.  </w:t>
                </w:r>
                <w:r w:rsidRPr="00931587">
                  <w:rPr>
                    <w:rFonts w:ascii="Sylfaen" w:eastAsiaTheme="minorHAnsi" w:hAnsi="Sylfaen" w:cstheme="minorBidi"/>
                    <w:sz w:val="20"/>
                    <w:szCs w:val="20"/>
                    <w:lang w:val="hy-AM" w:eastAsia="en-US"/>
                  </w:rPr>
                  <w:t xml:space="preserve"> Объем </w:t>
                </w:r>
                <w:r w:rsidRPr="00931587">
                  <w:rPr>
                    <w:rFonts w:ascii="Sylfaen" w:eastAsiaTheme="minorHAnsi" w:hAnsi="Sylfaen" w:cstheme="minorBidi"/>
                    <w:sz w:val="20"/>
                    <w:szCs w:val="20"/>
                    <w:lang w:eastAsia="en-US"/>
                  </w:rPr>
                  <w:t xml:space="preserve">поставляемого </w:t>
                </w:r>
                <w:r w:rsidRPr="00931587">
                  <w:rPr>
                    <w:rFonts w:ascii="Sylfaen" w:eastAsiaTheme="minorHAnsi" w:hAnsi="Sylfaen" w:cstheme="minorBidi"/>
                    <w:sz w:val="20"/>
                    <w:szCs w:val="20"/>
                    <w:lang w:val="hy-AM" w:eastAsia="en-US"/>
                  </w:rPr>
                  <w:t>Товара</w:t>
                </w:r>
                <w:r w:rsidRPr="00931587">
                  <w:rPr>
                    <w:rFonts w:ascii="Sylfaen" w:eastAsiaTheme="minorHAnsi" w:hAnsi="Sylfaen" w:cstheme="minorBidi"/>
                    <w:sz w:val="20"/>
                    <w:szCs w:val="20"/>
                    <w:lang w:eastAsia="en-US"/>
                  </w:rPr>
                  <w:t>, указанного в п.п.1.1.2., определяется Заявкой Покупателя и</w:t>
                </w:r>
                <w:r w:rsidRPr="00931587">
                  <w:rPr>
                    <w:rFonts w:ascii="Sylfaen" w:eastAsiaTheme="minorHAnsi" w:hAnsi="Sylfaen" w:cstheme="minorBidi"/>
                    <w:sz w:val="20"/>
                    <w:szCs w:val="20"/>
                    <w:lang w:val="hy-AM" w:eastAsia="en-US"/>
                  </w:rPr>
                  <w:t xml:space="preserve"> может отличатся от объёма</w:t>
                </w:r>
                <w:r w:rsidRPr="00931587">
                  <w:rPr>
                    <w:rFonts w:ascii="Sylfaen" w:eastAsiaTheme="minorHAnsi" w:hAnsi="Sylfaen" w:cstheme="minorBidi"/>
                    <w:sz w:val="20"/>
                    <w:szCs w:val="20"/>
                    <w:lang w:eastAsia="en-US"/>
                  </w:rPr>
                  <w:t>,</w:t>
                </w:r>
                <w:r w:rsidRPr="00931587">
                  <w:rPr>
                    <w:rFonts w:ascii="Sylfaen" w:eastAsiaTheme="minorHAnsi" w:hAnsi="Sylfaen" w:cstheme="minorBidi"/>
                    <w:sz w:val="20"/>
                    <w:szCs w:val="20"/>
                    <w:lang w:val="hy-AM" w:eastAsia="en-US"/>
                  </w:rPr>
                  <w:t xml:space="preserve"> </w:t>
                </w:r>
                <w:r w:rsidRPr="00931587">
                  <w:rPr>
                    <w:rFonts w:ascii="Sylfaen" w:eastAsiaTheme="minorHAnsi" w:hAnsi="Sylfaen" w:cstheme="minorBidi"/>
                    <w:sz w:val="20"/>
                    <w:szCs w:val="20"/>
                    <w:lang w:eastAsia="en-US"/>
                  </w:rPr>
                  <w:t>предусмотренного Договором.</w:t>
                </w: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p>
              <w:p w:rsidR="00353FAF" w:rsidRPr="00931587" w:rsidRDefault="00353FAF" w:rsidP="00353FAF">
                <w:pPr>
                  <w:shd w:val="clear" w:color="auto" w:fill="FFFFFF" w:themeFill="background1"/>
                  <w:spacing w:after="160"/>
                  <w:jc w:val="both"/>
                  <w:rPr>
                    <w:rFonts w:ascii="Sylfaen" w:eastAsiaTheme="minorHAnsi" w:hAnsi="Sylfaen"/>
                    <w:sz w:val="20"/>
                    <w:szCs w:val="20"/>
                    <w:lang w:eastAsia="en-US"/>
                  </w:rPr>
                </w:pPr>
                <w:r w:rsidRPr="00931587">
                  <w:rPr>
                    <w:rFonts w:ascii="Sylfaen" w:eastAsiaTheme="minorHAnsi" w:hAnsi="Sylfaen"/>
                    <w:sz w:val="20"/>
                    <w:szCs w:val="20"/>
                    <w:lang w:eastAsia="en-US"/>
                  </w:rPr>
                  <w:t>11.7. Приложени</w:t>
                </w:r>
                <w:r w:rsidR="00273834" w:rsidRPr="00931587">
                  <w:rPr>
                    <w:rFonts w:ascii="Sylfaen" w:eastAsiaTheme="minorHAnsi" w:hAnsi="Sylfaen"/>
                    <w:sz w:val="20"/>
                    <w:szCs w:val="20"/>
                    <w:lang w:eastAsia="en-US"/>
                  </w:rPr>
                  <w:t>я</w:t>
                </w:r>
                <w:r w:rsidRPr="00931587">
                  <w:rPr>
                    <w:rFonts w:ascii="Sylfaen" w:eastAsiaTheme="minorHAnsi" w:hAnsi="Sylfaen"/>
                    <w:sz w:val="20"/>
                    <w:szCs w:val="20"/>
                    <w:lang w:eastAsia="en-US"/>
                  </w:rPr>
                  <w:t xml:space="preserve"> №1</w:t>
                </w:r>
                <w:r w:rsidR="00273834" w:rsidRPr="00931587">
                  <w:rPr>
                    <w:rFonts w:ascii="Sylfaen" w:eastAsiaTheme="minorHAnsi" w:hAnsi="Sylfaen"/>
                    <w:sz w:val="20"/>
                    <w:szCs w:val="20"/>
                    <w:lang w:eastAsia="en-US"/>
                  </w:rPr>
                  <w:t>, №2 (Спецификация), Приложения № 3,4</w:t>
                </w:r>
                <w:r w:rsidRPr="00931587">
                  <w:rPr>
                    <w:rFonts w:ascii="Sylfaen" w:eastAsiaTheme="minorHAnsi" w:hAnsi="Sylfaen"/>
                    <w:sz w:val="20"/>
                    <w:szCs w:val="20"/>
                    <w:lang w:eastAsia="en-US"/>
                  </w:rPr>
                  <w:t xml:space="preserve"> (Технические задания), </w:t>
                </w:r>
                <w:r w:rsidRPr="00931587">
                  <w:rPr>
                    <w:rFonts w:asciiTheme="minorHAnsi" w:eastAsiaTheme="minorHAnsi" w:hAnsiTheme="minorHAnsi" w:cstheme="minorBidi"/>
                    <w:sz w:val="22"/>
                    <w:szCs w:val="22"/>
                    <w:lang w:eastAsia="en-US"/>
                  </w:rPr>
                  <w:t xml:space="preserve"> </w:t>
                </w:r>
                <w:r w:rsidR="00273834" w:rsidRPr="00931587">
                  <w:rPr>
                    <w:rFonts w:ascii="Sylfaen" w:eastAsiaTheme="minorHAnsi" w:hAnsi="Sylfaen"/>
                    <w:sz w:val="20"/>
                    <w:szCs w:val="20"/>
                    <w:lang w:eastAsia="en-US"/>
                  </w:rPr>
                  <w:t>Приложение №5</w:t>
                </w:r>
                <w:r w:rsidRPr="00931587">
                  <w:rPr>
                    <w:rFonts w:ascii="Sylfaen" w:eastAsiaTheme="minorHAnsi" w:hAnsi="Sylfaen"/>
                    <w:sz w:val="20"/>
                    <w:szCs w:val="20"/>
                    <w:lang w:eastAsia="en-US"/>
                  </w:rPr>
                  <w:t xml:space="preserve"> (Заявка) являются неотъемлемыми частями Договора.</w:t>
                </w:r>
              </w:p>
              <w:p w:rsidR="00353FAF" w:rsidRPr="00931587" w:rsidRDefault="00353FAF" w:rsidP="00353FAF">
                <w:pPr>
                  <w:shd w:val="clear" w:color="auto" w:fill="FFFFFF" w:themeFill="background1"/>
                  <w:spacing w:after="160"/>
                  <w:jc w:val="center"/>
                  <w:rPr>
                    <w:rFonts w:ascii="Sylfaen" w:eastAsiaTheme="minorHAnsi" w:hAnsi="Sylfaen"/>
                    <w:b/>
                    <w:sz w:val="20"/>
                    <w:szCs w:val="20"/>
                    <w:lang w:eastAsia="en-US"/>
                  </w:rPr>
                </w:pPr>
                <w:r w:rsidRPr="00931587">
                  <w:rPr>
                    <w:rFonts w:ascii="Sylfaen" w:eastAsiaTheme="minorHAnsi" w:hAnsi="Sylfaen"/>
                    <w:b/>
                    <w:sz w:val="20"/>
                    <w:szCs w:val="20"/>
                    <w:lang w:eastAsia="en-US"/>
                  </w:rPr>
                  <w:t>12.Юридические адреса, банковские реквизиты и подписи сторон</w:t>
                </w:r>
              </w:p>
              <w:p w:rsidR="00353FAF" w:rsidRPr="00931587" w:rsidRDefault="00353FAF" w:rsidP="00353FAF">
                <w:pPr>
                  <w:shd w:val="clear" w:color="auto" w:fill="FFFFFF" w:themeFill="background1"/>
                  <w:tabs>
                    <w:tab w:val="left" w:pos="1333"/>
                  </w:tabs>
                  <w:spacing w:after="160"/>
                  <w:jc w:val="center"/>
                  <w:rPr>
                    <w:rFonts w:ascii="Sylfaen" w:eastAsiaTheme="minorHAnsi" w:hAnsi="Sylfaen"/>
                    <w:b/>
                    <w:sz w:val="20"/>
                    <w:szCs w:val="20"/>
                    <w:lang w:eastAsia="en-US"/>
                  </w:rPr>
                </w:pPr>
                <w:r w:rsidRPr="00931587">
                  <w:rPr>
                    <w:rFonts w:ascii="Sylfaen" w:eastAsiaTheme="minorHAnsi" w:hAnsi="Sylfaen"/>
                    <w:b/>
                    <w:sz w:val="20"/>
                    <w:szCs w:val="20"/>
                    <w:lang w:eastAsia="en-US"/>
                  </w:rPr>
                  <w:t>«ПОКУПАТЕЛЬ»</w:t>
                </w:r>
              </w:p>
              <w:p w:rsidR="00353FAF" w:rsidRPr="00931587" w:rsidRDefault="00353FAF" w:rsidP="00353FAF">
                <w:pPr>
                  <w:shd w:val="clear" w:color="auto" w:fill="FFFFFF" w:themeFill="background1"/>
                  <w:tabs>
                    <w:tab w:val="left" w:pos="1333"/>
                  </w:tabs>
                  <w:jc w:val="center"/>
                  <w:rPr>
                    <w:rFonts w:ascii="Sylfaen" w:eastAsiaTheme="minorHAnsi" w:hAnsi="Sylfaen"/>
                    <w:sz w:val="20"/>
                    <w:szCs w:val="20"/>
                    <w:lang w:eastAsia="en-US"/>
                  </w:rPr>
                </w:pPr>
                <w:r w:rsidRPr="00931587">
                  <w:rPr>
                    <w:rFonts w:ascii="Sylfaen" w:eastAsiaTheme="minorHAnsi" w:hAnsi="Sylfaen"/>
                    <w:sz w:val="20"/>
                    <w:szCs w:val="20"/>
                    <w:lang w:eastAsia="en-US"/>
                  </w:rPr>
                  <w:t>ЗАО «Южно-Кавказская железная дорога»</w:t>
                </w:r>
              </w:p>
              <w:p w:rsidR="00353FAF" w:rsidRPr="00931587" w:rsidRDefault="00353FAF" w:rsidP="00353FAF">
                <w:pPr>
                  <w:shd w:val="clear" w:color="auto" w:fill="FFFFFF" w:themeFill="background1"/>
                  <w:tabs>
                    <w:tab w:val="left" w:pos="1333"/>
                  </w:tabs>
                  <w:jc w:val="center"/>
                  <w:rPr>
                    <w:rFonts w:ascii="Sylfaen" w:eastAsiaTheme="minorHAnsi" w:hAnsi="Sylfaen"/>
                    <w:sz w:val="20"/>
                    <w:szCs w:val="20"/>
                    <w:lang w:eastAsia="en-US"/>
                  </w:rPr>
                </w:pPr>
                <w:r w:rsidRPr="00931587">
                  <w:rPr>
                    <w:rFonts w:ascii="Sylfaen" w:eastAsiaTheme="minorHAnsi" w:hAnsi="Sylfaen"/>
                    <w:sz w:val="20"/>
                    <w:szCs w:val="20"/>
                    <w:lang w:eastAsia="en-US"/>
                  </w:rPr>
                  <w:t>РА, г. Ереван, проспект Тигран Меца 50</w:t>
                </w:r>
              </w:p>
              <w:p w:rsidR="00353FAF" w:rsidRPr="00931587" w:rsidRDefault="00353FAF" w:rsidP="00353FAF">
                <w:pPr>
                  <w:shd w:val="clear" w:color="auto" w:fill="FFFFFF" w:themeFill="background1"/>
                  <w:tabs>
                    <w:tab w:val="left" w:pos="1333"/>
                  </w:tabs>
                  <w:jc w:val="center"/>
                  <w:rPr>
                    <w:rFonts w:ascii="Sylfaen" w:eastAsiaTheme="minorHAnsi" w:hAnsi="Sylfaen"/>
                    <w:sz w:val="20"/>
                    <w:szCs w:val="20"/>
                    <w:lang w:eastAsia="en-US"/>
                  </w:rPr>
                </w:pPr>
                <w:r w:rsidRPr="00931587">
                  <w:rPr>
                    <w:rFonts w:ascii="Sylfaen" w:eastAsiaTheme="minorHAnsi" w:hAnsi="Sylfaen"/>
                    <w:sz w:val="20"/>
                    <w:szCs w:val="20"/>
                    <w:lang w:eastAsia="en-US"/>
                  </w:rPr>
                  <w:t>ИНН 00448268</w:t>
                </w:r>
              </w:p>
              <w:p w:rsidR="00353FAF" w:rsidRPr="00931587" w:rsidRDefault="00353FAF" w:rsidP="00353FAF">
                <w:pPr>
                  <w:shd w:val="clear" w:color="auto" w:fill="FFFFFF" w:themeFill="background1"/>
                  <w:tabs>
                    <w:tab w:val="left" w:pos="1333"/>
                  </w:tabs>
                  <w:jc w:val="center"/>
                  <w:rPr>
                    <w:rFonts w:ascii="Sylfaen" w:eastAsiaTheme="minorHAnsi" w:hAnsi="Sylfaen"/>
                    <w:sz w:val="20"/>
                    <w:szCs w:val="20"/>
                    <w:lang w:eastAsia="en-US"/>
                  </w:rPr>
                </w:pPr>
                <w:r w:rsidRPr="00931587">
                  <w:rPr>
                    <w:rFonts w:ascii="Sylfaen" w:eastAsiaTheme="minorHAnsi" w:hAnsi="Sylfaen"/>
                    <w:sz w:val="20"/>
                    <w:szCs w:val="20"/>
                    <w:lang w:eastAsia="en-US"/>
                  </w:rPr>
                  <w:t>Банк ВТБ АРМЕНИЯ филиал Эребуни</w:t>
                </w:r>
              </w:p>
              <w:p w:rsidR="00353FAF" w:rsidRPr="00931587" w:rsidRDefault="00353FAF" w:rsidP="00353FAF">
                <w:pPr>
                  <w:shd w:val="clear" w:color="auto" w:fill="FFFFFF" w:themeFill="background1"/>
                  <w:tabs>
                    <w:tab w:val="left" w:pos="1333"/>
                  </w:tabs>
                  <w:jc w:val="center"/>
                  <w:rPr>
                    <w:rFonts w:ascii="Sylfaen" w:eastAsiaTheme="minorHAnsi" w:hAnsi="Sylfaen"/>
                    <w:sz w:val="20"/>
                    <w:szCs w:val="20"/>
                    <w:lang w:eastAsia="en-US"/>
                  </w:rPr>
                </w:pPr>
                <w:r w:rsidRPr="00931587">
                  <w:rPr>
                    <w:rFonts w:ascii="Sylfaen" w:eastAsiaTheme="minorHAnsi" w:hAnsi="Sylfaen"/>
                    <w:sz w:val="20"/>
                    <w:szCs w:val="20"/>
                    <w:lang w:eastAsia="en-US"/>
                  </w:rPr>
                  <w:t>р/с16041102326200</w:t>
                </w:r>
              </w:p>
              <w:p w:rsidR="00353FAF" w:rsidRPr="00931587" w:rsidRDefault="00353FAF" w:rsidP="00353FAF">
                <w:pPr>
                  <w:shd w:val="clear" w:color="auto" w:fill="FFFFFF" w:themeFill="background1"/>
                  <w:tabs>
                    <w:tab w:val="left" w:pos="1333"/>
                  </w:tabs>
                  <w:jc w:val="center"/>
                  <w:rPr>
                    <w:rFonts w:ascii="Sylfaen" w:eastAsiaTheme="minorHAnsi" w:hAnsi="Sylfaen"/>
                    <w:sz w:val="20"/>
                    <w:szCs w:val="20"/>
                    <w:lang w:eastAsia="en-US"/>
                  </w:rPr>
                </w:pPr>
              </w:p>
              <w:p w:rsidR="00353FAF" w:rsidRPr="00931587" w:rsidRDefault="00353FAF" w:rsidP="00353FAF">
                <w:pPr>
                  <w:shd w:val="clear" w:color="auto" w:fill="FFFFFF" w:themeFill="background1"/>
                  <w:tabs>
                    <w:tab w:val="left" w:pos="1333"/>
                  </w:tabs>
                  <w:rPr>
                    <w:rFonts w:ascii="Sylfaen" w:eastAsiaTheme="minorHAnsi" w:hAnsi="Sylfaen"/>
                    <w:sz w:val="20"/>
                    <w:szCs w:val="20"/>
                    <w:lang w:eastAsia="en-US"/>
                  </w:rPr>
                </w:pPr>
              </w:p>
              <w:p w:rsidR="00353FAF" w:rsidRPr="00931587" w:rsidRDefault="00353FAF" w:rsidP="00353FAF">
                <w:pPr>
                  <w:shd w:val="clear" w:color="auto" w:fill="FFFFFF" w:themeFill="background1"/>
                  <w:tabs>
                    <w:tab w:val="left" w:pos="1333"/>
                  </w:tabs>
                  <w:rPr>
                    <w:rFonts w:ascii="Sylfaen" w:eastAsiaTheme="minorHAnsi" w:hAnsi="Sylfaen"/>
                    <w:sz w:val="20"/>
                    <w:szCs w:val="20"/>
                    <w:lang w:eastAsia="en-US"/>
                  </w:rPr>
                </w:pPr>
                <w:r w:rsidRPr="00931587">
                  <w:rPr>
                    <w:rFonts w:ascii="Sylfaen" w:eastAsiaTheme="minorHAnsi" w:hAnsi="Sylfaen"/>
                    <w:sz w:val="20"/>
                    <w:szCs w:val="20"/>
                    <w:lang w:eastAsia="en-US"/>
                  </w:rPr>
                  <w:t>Генеральный директор</w:t>
                </w:r>
                <w:r w:rsidRPr="00931587">
                  <w:rPr>
                    <w:rFonts w:ascii="Sylfaen" w:eastAsiaTheme="minorHAnsi" w:hAnsi="Sylfaen"/>
                    <w:sz w:val="20"/>
                    <w:szCs w:val="20"/>
                    <w:lang w:val="hy-AM" w:eastAsia="en-US"/>
                  </w:rPr>
                  <w:t>:</w:t>
                </w:r>
                <w:r w:rsidRPr="00931587">
                  <w:rPr>
                    <w:rFonts w:ascii="Sylfaen" w:eastAsiaTheme="minorHAnsi" w:hAnsi="Sylfaen"/>
                    <w:sz w:val="20"/>
                    <w:szCs w:val="20"/>
                    <w:lang w:eastAsia="en-US"/>
                  </w:rPr>
                  <w:t xml:space="preserve"> __________А.В.Мельников</w:t>
                </w:r>
              </w:p>
              <w:p w:rsidR="00353FAF" w:rsidRPr="00931587" w:rsidRDefault="00353FAF" w:rsidP="00353FAF">
                <w:pPr>
                  <w:shd w:val="clear" w:color="auto" w:fill="FFFFFF" w:themeFill="background1"/>
                  <w:tabs>
                    <w:tab w:val="left" w:pos="1333"/>
                  </w:tabs>
                  <w:rPr>
                    <w:rFonts w:ascii="Sylfaen" w:eastAsiaTheme="minorHAnsi" w:hAnsi="Sylfaen"/>
                    <w:sz w:val="20"/>
                    <w:szCs w:val="20"/>
                    <w:lang w:eastAsia="en-US"/>
                  </w:rPr>
                </w:pPr>
              </w:p>
              <w:p w:rsidR="00353FAF" w:rsidRPr="00931587" w:rsidRDefault="00353FAF" w:rsidP="00353FAF">
                <w:pPr>
                  <w:shd w:val="clear" w:color="auto" w:fill="FFFFFF" w:themeFill="background1"/>
                  <w:spacing w:after="160"/>
                  <w:jc w:val="center"/>
                  <w:rPr>
                    <w:rFonts w:ascii="Sylfaen" w:eastAsiaTheme="minorHAnsi" w:hAnsi="Sylfaen"/>
                    <w:b/>
                    <w:sz w:val="20"/>
                    <w:szCs w:val="20"/>
                    <w:lang w:eastAsia="en-US"/>
                  </w:rPr>
                </w:pPr>
                <w:r w:rsidRPr="00931587">
                  <w:rPr>
                    <w:rFonts w:ascii="Sylfaen" w:eastAsiaTheme="minorHAnsi" w:hAnsi="Sylfaen"/>
                    <w:b/>
                    <w:sz w:val="20"/>
                    <w:szCs w:val="20"/>
                    <w:lang w:eastAsia="en-US"/>
                  </w:rPr>
                  <w:t>«ПОСТАВЩИК»</w:t>
                </w:r>
              </w:p>
              <w:sdt>
                <w:sdtPr>
                  <w:rPr>
                    <w:rFonts w:ascii="Sylfaen" w:eastAsiaTheme="minorHAnsi" w:hAnsi="Sylfaen"/>
                    <w:sz w:val="20"/>
                    <w:szCs w:val="20"/>
                    <w:lang w:eastAsia="en-US"/>
                  </w:rPr>
                  <w:id w:val="1347758279"/>
                  <w:placeholder>
                    <w:docPart w:val="FC9A08F5897D48F1BB36E74DAB48C7BC"/>
                  </w:placeholder>
                </w:sdtPr>
                <w:sdtEndPr/>
                <w:sdtContent>
                  <w:p w:rsidR="00353FAF" w:rsidRPr="00931587" w:rsidRDefault="00353FAF" w:rsidP="00353FAF">
                    <w:pPr>
                      <w:shd w:val="clear" w:color="auto" w:fill="FFFFFF" w:themeFill="background1"/>
                      <w:jc w:val="center"/>
                      <w:outlineLvl w:val="0"/>
                      <w:rPr>
                        <w:rFonts w:ascii="Sylfaen" w:eastAsiaTheme="minorHAnsi" w:hAnsi="Sylfaen" w:cstheme="minorBidi"/>
                        <w:sz w:val="20"/>
                        <w:szCs w:val="20"/>
                        <w:lang w:val="hy-AM" w:eastAsia="en-US"/>
                      </w:rPr>
                    </w:pPr>
                    <w:r w:rsidRPr="00931587">
                      <w:rPr>
                        <w:rFonts w:ascii="Sylfaen" w:eastAsiaTheme="minorHAnsi" w:hAnsi="Sylfaen" w:cstheme="minorBidi"/>
                        <w:sz w:val="20"/>
                        <w:szCs w:val="20"/>
                        <w:lang w:val="hy-AM" w:eastAsia="en-US"/>
                      </w:rPr>
                      <w:t xml:space="preserve"> «</w:t>
                    </w:r>
                    <w:r w:rsidRPr="00931587">
                      <w:rPr>
                        <w:rFonts w:ascii="Sylfaen" w:eastAsiaTheme="minorHAnsi" w:hAnsi="Sylfaen" w:cstheme="minorBidi"/>
                        <w:sz w:val="20"/>
                        <w:szCs w:val="20"/>
                        <w:lang w:eastAsia="en-US"/>
                      </w:rPr>
                      <w:t>Наименование организации</w:t>
                    </w:r>
                    <w:r w:rsidRPr="00931587">
                      <w:rPr>
                        <w:rFonts w:ascii="Sylfaen" w:eastAsiaTheme="minorHAnsi" w:hAnsi="Sylfaen" w:cstheme="minorBidi"/>
                        <w:sz w:val="20"/>
                        <w:szCs w:val="20"/>
                        <w:lang w:val="hy-AM" w:eastAsia="en-US"/>
                      </w:rPr>
                      <w:t>»</w:t>
                    </w:r>
                  </w:p>
                  <w:p w:rsidR="00353FAF" w:rsidRPr="00931587" w:rsidRDefault="00353FAF" w:rsidP="00353FAF">
                    <w:pPr>
                      <w:shd w:val="clear" w:color="auto" w:fill="FFFFFF" w:themeFill="background1"/>
                      <w:jc w:val="center"/>
                      <w:outlineLvl w:val="0"/>
                      <w:rPr>
                        <w:rFonts w:ascii="Sylfaen" w:eastAsiaTheme="minorHAnsi" w:hAnsi="Sylfaen"/>
                        <w:sz w:val="20"/>
                        <w:szCs w:val="20"/>
                        <w:lang w:eastAsia="en-US"/>
                      </w:rPr>
                    </w:pPr>
                    <w:r w:rsidRPr="00931587">
                      <w:rPr>
                        <w:rFonts w:ascii="Sylfaen" w:eastAsiaTheme="minorHAnsi" w:hAnsi="Sylfaen"/>
                        <w:sz w:val="20"/>
                        <w:szCs w:val="20"/>
                        <w:lang w:eastAsia="en-US"/>
                      </w:rPr>
                      <w:t>Адрес:</w:t>
                    </w:r>
                  </w:p>
                  <w:p w:rsidR="00353FAF" w:rsidRPr="00931587" w:rsidRDefault="00353FAF" w:rsidP="00353FAF">
                    <w:pPr>
                      <w:shd w:val="clear" w:color="auto" w:fill="FFFFFF" w:themeFill="background1"/>
                      <w:jc w:val="center"/>
                      <w:outlineLvl w:val="0"/>
                      <w:rPr>
                        <w:rFonts w:ascii="Sylfaen" w:eastAsiaTheme="minorHAnsi" w:hAnsi="Sylfaen"/>
                        <w:sz w:val="20"/>
                        <w:szCs w:val="20"/>
                        <w:lang w:eastAsia="en-US"/>
                      </w:rPr>
                    </w:pPr>
                    <w:r w:rsidRPr="00931587">
                      <w:rPr>
                        <w:rFonts w:ascii="Sylfaen" w:eastAsiaTheme="minorHAnsi" w:hAnsi="Sylfaen"/>
                        <w:sz w:val="20"/>
                        <w:szCs w:val="20"/>
                        <w:lang w:eastAsia="en-US"/>
                      </w:rPr>
                      <w:t xml:space="preserve">ИНН: </w:t>
                    </w:r>
                  </w:p>
                  <w:p w:rsidR="00353FAF" w:rsidRPr="00931587" w:rsidRDefault="00353FAF" w:rsidP="00353FAF">
                    <w:pPr>
                      <w:shd w:val="clear" w:color="auto" w:fill="FFFFFF" w:themeFill="background1"/>
                      <w:jc w:val="center"/>
                      <w:rPr>
                        <w:rFonts w:ascii="Sylfaen" w:eastAsiaTheme="minorHAnsi" w:hAnsi="Sylfaen"/>
                        <w:sz w:val="20"/>
                        <w:szCs w:val="20"/>
                        <w:lang w:eastAsia="en-US"/>
                      </w:rPr>
                    </w:pPr>
                    <w:r w:rsidRPr="00931587">
                      <w:rPr>
                        <w:rFonts w:ascii="Sylfaen" w:eastAsiaTheme="minorHAnsi" w:hAnsi="Sylfaen"/>
                        <w:sz w:val="20"/>
                        <w:szCs w:val="20"/>
                        <w:lang w:eastAsia="en-US"/>
                      </w:rPr>
                      <w:t xml:space="preserve">Банк:  </w:t>
                    </w:r>
                  </w:p>
                  <w:p w:rsidR="00353FAF" w:rsidRPr="00931587" w:rsidRDefault="00353FAF" w:rsidP="00353FAF">
                    <w:pPr>
                      <w:shd w:val="clear" w:color="auto" w:fill="FFFFFF" w:themeFill="background1"/>
                      <w:tabs>
                        <w:tab w:val="left" w:pos="1276"/>
                      </w:tabs>
                      <w:jc w:val="center"/>
                      <w:rPr>
                        <w:rFonts w:ascii="Sylfaen" w:eastAsiaTheme="minorHAnsi" w:hAnsi="Sylfaen"/>
                        <w:sz w:val="20"/>
                        <w:szCs w:val="20"/>
                        <w:lang w:eastAsia="en-US"/>
                      </w:rPr>
                    </w:pPr>
                    <w:r w:rsidRPr="00931587">
                      <w:rPr>
                        <w:rFonts w:ascii="Sylfaen" w:eastAsiaTheme="minorHAnsi" w:hAnsi="Sylfaen"/>
                        <w:sz w:val="20"/>
                        <w:szCs w:val="20"/>
                        <w:lang w:eastAsia="en-US"/>
                      </w:rPr>
                      <w:t xml:space="preserve">р/с: </w:t>
                    </w:r>
                  </w:p>
                  <w:p w:rsidR="00353FAF" w:rsidRPr="00931587" w:rsidRDefault="00353FAF" w:rsidP="00353FAF">
                    <w:pPr>
                      <w:shd w:val="clear" w:color="auto" w:fill="FFFFFF" w:themeFill="background1"/>
                      <w:tabs>
                        <w:tab w:val="left" w:pos="1276"/>
                      </w:tabs>
                      <w:jc w:val="center"/>
                      <w:rPr>
                        <w:rFonts w:ascii="Sylfaen" w:eastAsiaTheme="minorHAnsi" w:hAnsi="Sylfaen"/>
                        <w:sz w:val="20"/>
                        <w:szCs w:val="20"/>
                        <w:lang w:eastAsia="en-US"/>
                      </w:rPr>
                    </w:pPr>
                    <w:r w:rsidRPr="00931587">
                      <w:rPr>
                        <w:rFonts w:ascii="Sylfaen" w:eastAsiaTheme="minorHAnsi" w:hAnsi="Sylfaen"/>
                        <w:sz w:val="20"/>
                        <w:szCs w:val="20"/>
                        <w:lang w:eastAsia="en-US"/>
                      </w:rPr>
                      <w:t xml:space="preserve">Тел.: </w:t>
                    </w:r>
                  </w:p>
                  <w:p w:rsidR="00353FAF" w:rsidRPr="00931587" w:rsidRDefault="00353FAF" w:rsidP="00353FAF">
                    <w:pPr>
                      <w:shd w:val="clear" w:color="auto" w:fill="FFFFFF" w:themeFill="background1"/>
                      <w:tabs>
                        <w:tab w:val="left" w:pos="1276"/>
                      </w:tabs>
                      <w:jc w:val="center"/>
                      <w:rPr>
                        <w:rFonts w:ascii="Sylfaen" w:eastAsiaTheme="minorHAnsi" w:hAnsi="Sylfaen"/>
                        <w:sz w:val="20"/>
                        <w:szCs w:val="20"/>
                        <w:lang w:eastAsia="en-US"/>
                      </w:rPr>
                    </w:pPr>
                  </w:p>
                  <w:p w:rsidR="00353FAF" w:rsidRPr="00931587" w:rsidRDefault="00353FAF" w:rsidP="00353FAF">
                    <w:pPr>
                      <w:shd w:val="clear" w:color="auto" w:fill="FFFFFF" w:themeFill="background1"/>
                      <w:tabs>
                        <w:tab w:val="left" w:pos="1276"/>
                      </w:tabs>
                      <w:spacing w:after="160"/>
                      <w:jc w:val="center"/>
                      <w:rPr>
                        <w:rFonts w:ascii="Sylfaen" w:eastAsiaTheme="minorHAnsi" w:hAnsi="Sylfaen"/>
                        <w:sz w:val="20"/>
                        <w:szCs w:val="20"/>
                        <w:lang w:val="pt-BR" w:eastAsia="en-US"/>
                      </w:rPr>
                    </w:pPr>
                    <w:r w:rsidRPr="00931587">
                      <w:rPr>
                        <w:rFonts w:ascii="Sylfaen" w:eastAsiaTheme="minorHAnsi" w:hAnsi="Sylfaen"/>
                        <w:sz w:val="20"/>
                        <w:szCs w:val="20"/>
                        <w:lang w:val="hy-AM" w:eastAsia="en-US"/>
                      </w:rPr>
                      <w:t>____</w:t>
                    </w:r>
                    <w:r w:rsidRPr="00931587">
                      <w:rPr>
                        <w:rFonts w:ascii="Sylfaen" w:eastAsiaTheme="minorHAnsi" w:hAnsi="Sylfaen"/>
                        <w:sz w:val="20"/>
                        <w:szCs w:val="20"/>
                        <w:lang w:eastAsia="en-US"/>
                      </w:rPr>
                      <w:t>__________ ФИО</w:t>
                    </w:r>
                  </w:p>
                </w:sdtContent>
              </w:sdt>
            </w:sdtContent>
          </w:sdt>
        </w:tc>
      </w:tr>
    </w:tbl>
    <w:p w:rsidR="00353FAF" w:rsidRPr="00931587" w:rsidRDefault="00353FAF" w:rsidP="00353FAF">
      <w:pPr>
        <w:tabs>
          <w:tab w:val="left" w:pos="8610"/>
        </w:tabs>
        <w:spacing w:after="160" w:line="259" w:lineRule="auto"/>
        <w:ind w:right="283"/>
        <w:rPr>
          <w:rFonts w:ascii="Sylfaen" w:eastAsia="Calibri" w:hAnsi="Sylfaen"/>
          <w:sz w:val="20"/>
          <w:szCs w:val="20"/>
          <w:lang w:eastAsia="en-US"/>
        </w:rPr>
      </w:pPr>
    </w:p>
    <w:p w:rsidR="00353FAF" w:rsidRPr="00931587" w:rsidRDefault="00353FAF" w:rsidP="00353FAF">
      <w:pPr>
        <w:jc w:val="right"/>
        <w:rPr>
          <w:bCs/>
          <w:sz w:val="28"/>
          <w:szCs w:val="28"/>
        </w:rPr>
        <w:sectPr w:rsidR="00353FAF" w:rsidRPr="00931587" w:rsidSect="00353FAF">
          <w:footerReference w:type="default" r:id="rId37"/>
          <w:pgSz w:w="11906" w:h="16838"/>
          <w:pgMar w:top="567" w:right="850" w:bottom="1134" w:left="1701" w:header="708" w:footer="708" w:gutter="0"/>
          <w:cols w:space="708"/>
          <w:docGrid w:linePitch="360"/>
        </w:sectPr>
      </w:pPr>
    </w:p>
    <w:p w:rsidR="00353FAF" w:rsidRPr="00931587" w:rsidRDefault="00353FAF" w:rsidP="00353FAF">
      <w:pPr>
        <w:tabs>
          <w:tab w:val="left" w:pos="8610"/>
        </w:tabs>
        <w:spacing w:line="259" w:lineRule="auto"/>
        <w:ind w:right="283"/>
        <w:jc w:val="right"/>
        <w:rPr>
          <w:rFonts w:ascii="Sylfaen" w:eastAsia="Calibri" w:hAnsi="Sylfaen"/>
          <w:sz w:val="20"/>
          <w:szCs w:val="20"/>
          <w:lang w:val="hy-AM" w:eastAsia="en-US"/>
        </w:rPr>
      </w:pPr>
      <w:r w:rsidRPr="00931587">
        <w:rPr>
          <w:rFonts w:ascii="Sylfaen" w:eastAsia="Calibri" w:hAnsi="Sylfaen"/>
          <w:sz w:val="20"/>
          <w:szCs w:val="20"/>
          <w:lang w:eastAsia="en-US"/>
        </w:rPr>
        <w:t xml:space="preserve">Приложение №1/Հավելված № </w:t>
      </w:r>
      <w:r w:rsidRPr="00931587">
        <w:rPr>
          <w:rFonts w:ascii="Sylfaen" w:eastAsia="Calibri" w:hAnsi="Sylfaen"/>
          <w:sz w:val="20"/>
          <w:szCs w:val="20"/>
          <w:lang w:val="hy-AM" w:eastAsia="en-US"/>
        </w:rPr>
        <w:t>1</w:t>
      </w:r>
    </w:p>
    <w:p w:rsidR="00353FAF" w:rsidRPr="00931587" w:rsidRDefault="00353FAF" w:rsidP="00353FAF">
      <w:pPr>
        <w:tabs>
          <w:tab w:val="left" w:pos="8610"/>
        </w:tabs>
        <w:spacing w:line="259" w:lineRule="auto"/>
        <w:ind w:right="283"/>
        <w:jc w:val="right"/>
        <w:rPr>
          <w:rFonts w:ascii="Sylfaen" w:eastAsia="Calibri" w:hAnsi="Sylfaen"/>
          <w:sz w:val="20"/>
          <w:szCs w:val="20"/>
          <w:lang w:eastAsia="en-US"/>
        </w:rPr>
      </w:pPr>
      <w:r w:rsidRPr="00931587">
        <w:rPr>
          <w:rFonts w:ascii="Sylfaen" w:eastAsia="Calibri" w:hAnsi="Sylfaen"/>
          <w:sz w:val="20"/>
          <w:szCs w:val="20"/>
          <w:lang w:eastAsia="en-US"/>
        </w:rPr>
        <w:t>к договору ________________ от «____» __________ 20___г.</w:t>
      </w:r>
    </w:p>
    <w:p w:rsidR="00353FAF" w:rsidRPr="00931587" w:rsidRDefault="00353FAF" w:rsidP="00353FAF">
      <w:pPr>
        <w:tabs>
          <w:tab w:val="left" w:pos="8610"/>
        </w:tabs>
        <w:spacing w:line="259" w:lineRule="auto"/>
        <w:ind w:right="283"/>
        <w:jc w:val="right"/>
        <w:rPr>
          <w:rFonts w:ascii="Sylfaen" w:eastAsia="Calibri" w:hAnsi="Sylfaen"/>
          <w:sz w:val="20"/>
          <w:szCs w:val="20"/>
          <w:lang w:eastAsia="en-US"/>
        </w:rPr>
      </w:pPr>
      <w:r w:rsidRPr="00931587">
        <w:rPr>
          <w:rFonts w:ascii="Sylfaen" w:eastAsia="Calibri" w:hAnsi="Sylfaen"/>
          <w:sz w:val="20"/>
          <w:szCs w:val="20"/>
          <w:lang w:eastAsia="en-US"/>
        </w:rPr>
        <w:t xml:space="preserve"> «____»  ____________ 20___թ.  թիվ _______________ պայմանագրի</w:t>
      </w:r>
    </w:p>
    <w:p w:rsidR="00353FAF" w:rsidRPr="00931587" w:rsidRDefault="00353FAF" w:rsidP="00353FAF">
      <w:pPr>
        <w:tabs>
          <w:tab w:val="left" w:pos="8610"/>
        </w:tabs>
        <w:spacing w:after="160" w:line="259" w:lineRule="auto"/>
        <w:ind w:right="283"/>
        <w:jc w:val="right"/>
        <w:rPr>
          <w:rFonts w:ascii="Sylfaen" w:eastAsia="Calibri" w:hAnsi="Sylfaen"/>
          <w:sz w:val="20"/>
          <w:szCs w:val="20"/>
          <w:lang w:eastAsia="en-US"/>
        </w:rPr>
      </w:pPr>
    </w:p>
    <w:p w:rsidR="00353FAF" w:rsidRPr="00931587" w:rsidRDefault="00353FAF" w:rsidP="00353FAF">
      <w:pPr>
        <w:tabs>
          <w:tab w:val="left" w:pos="8610"/>
        </w:tabs>
        <w:spacing w:after="160" w:line="259" w:lineRule="auto"/>
        <w:ind w:right="283"/>
        <w:jc w:val="center"/>
        <w:rPr>
          <w:rFonts w:ascii="Sylfaen" w:eastAsia="Calibri" w:hAnsi="Sylfaen"/>
          <w:b/>
          <w:sz w:val="28"/>
          <w:szCs w:val="28"/>
          <w:lang w:eastAsia="en-US"/>
        </w:rPr>
      </w:pPr>
      <w:r w:rsidRPr="00931587">
        <w:rPr>
          <w:rFonts w:ascii="Sylfaen" w:eastAsia="Calibri" w:hAnsi="Sylfaen"/>
          <w:b/>
          <w:sz w:val="28"/>
          <w:szCs w:val="28"/>
          <w:lang w:eastAsia="en-US"/>
        </w:rPr>
        <w:t>Спецификация /</w:t>
      </w:r>
      <w:r w:rsidRPr="00931587">
        <w:rPr>
          <w:rFonts w:ascii="Sylfaen" w:eastAsia="Calibri" w:hAnsi="Sylfaen"/>
          <w:b/>
          <w:sz w:val="28"/>
          <w:szCs w:val="28"/>
          <w:lang w:val="hy-AM" w:eastAsia="en-US"/>
        </w:rPr>
        <w:t xml:space="preserve">Մասնագիր </w:t>
      </w:r>
    </w:p>
    <w:tbl>
      <w:tblPr>
        <w:tblW w:w="13321"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1710"/>
        <w:gridCol w:w="1257"/>
        <w:gridCol w:w="2273"/>
        <w:gridCol w:w="1287"/>
        <w:gridCol w:w="957"/>
        <w:gridCol w:w="1550"/>
        <w:gridCol w:w="1059"/>
        <w:gridCol w:w="829"/>
        <w:gridCol w:w="1095"/>
        <w:gridCol w:w="867"/>
      </w:tblGrid>
      <w:tr w:rsidR="00931587" w:rsidRPr="00931587" w:rsidTr="00C7145E">
        <w:trPr>
          <w:trHeight w:val="1833"/>
        </w:trPr>
        <w:tc>
          <w:tcPr>
            <w:tcW w:w="437" w:type="dxa"/>
            <w:shd w:val="clear" w:color="auto" w:fill="auto"/>
            <w:noWrap/>
            <w:vAlign w:val="center"/>
            <w:hideMark/>
          </w:tcPr>
          <w:p w:rsidR="00353FAF" w:rsidRPr="00931587" w:rsidRDefault="00353FAF" w:rsidP="00353FAF">
            <w:pPr>
              <w:jc w:val="center"/>
              <w:rPr>
                <w:sz w:val="18"/>
                <w:szCs w:val="18"/>
              </w:rPr>
            </w:pPr>
            <w:r w:rsidRPr="00931587">
              <w:rPr>
                <w:sz w:val="18"/>
                <w:szCs w:val="18"/>
              </w:rPr>
              <w:t>№</w:t>
            </w:r>
          </w:p>
        </w:tc>
        <w:tc>
          <w:tcPr>
            <w:tcW w:w="1710" w:type="dxa"/>
            <w:shd w:val="clear" w:color="auto" w:fill="auto"/>
            <w:noWrap/>
            <w:vAlign w:val="center"/>
            <w:hideMark/>
          </w:tcPr>
          <w:p w:rsidR="00353FAF" w:rsidRPr="00931587" w:rsidRDefault="00353FAF" w:rsidP="00353FAF">
            <w:pPr>
              <w:jc w:val="center"/>
              <w:rPr>
                <w:sz w:val="18"/>
                <w:szCs w:val="18"/>
              </w:rPr>
            </w:pPr>
            <w:r w:rsidRPr="00931587">
              <w:rPr>
                <w:sz w:val="18"/>
                <w:szCs w:val="18"/>
              </w:rPr>
              <w:t>Группа материалов</w:t>
            </w:r>
          </w:p>
        </w:tc>
        <w:tc>
          <w:tcPr>
            <w:tcW w:w="1257" w:type="dxa"/>
            <w:shd w:val="clear" w:color="auto" w:fill="auto"/>
            <w:noWrap/>
            <w:vAlign w:val="center"/>
            <w:hideMark/>
          </w:tcPr>
          <w:p w:rsidR="00353FAF" w:rsidRPr="00931587" w:rsidRDefault="00353FAF" w:rsidP="00353FAF">
            <w:pPr>
              <w:jc w:val="center"/>
              <w:rPr>
                <w:sz w:val="18"/>
                <w:szCs w:val="18"/>
              </w:rPr>
            </w:pPr>
            <w:r w:rsidRPr="00931587">
              <w:rPr>
                <w:sz w:val="18"/>
                <w:szCs w:val="18"/>
              </w:rPr>
              <w:t>Код СКМТР</w:t>
            </w:r>
          </w:p>
        </w:tc>
        <w:tc>
          <w:tcPr>
            <w:tcW w:w="2273" w:type="dxa"/>
            <w:shd w:val="clear" w:color="auto" w:fill="auto"/>
            <w:noWrap/>
            <w:vAlign w:val="center"/>
            <w:hideMark/>
          </w:tcPr>
          <w:p w:rsidR="00353FAF" w:rsidRPr="00931587" w:rsidRDefault="00353FAF" w:rsidP="00353FAF">
            <w:pPr>
              <w:jc w:val="center"/>
              <w:rPr>
                <w:sz w:val="18"/>
                <w:szCs w:val="18"/>
              </w:rPr>
            </w:pPr>
            <w:r w:rsidRPr="00931587">
              <w:rPr>
                <w:sz w:val="18"/>
                <w:szCs w:val="18"/>
              </w:rPr>
              <w:t>Наименование</w:t>
            </w:r>
          </w:p>
        </w:tc>
        <w:tc>
          <w:tcPr>
            <w:tcW w:w="1287" w:type="dxa"/>
            <w:shd w:val="clear" w:color="auto" w:fill="auto"/>
            <w:noWrap/>
            <w:vAlign w:val="center"/>
            <w:hideMark/>
          </w:tcPr>
          <w:p w:rsidR="00353FAF" w:rsidRPr="00931587" w:rsidRDefault="00353FAF" w:rsidP="00353FAF">
            <w:pPr>
              <w:jc w:val="center"/>
              <w:rPr>
                <w:sz w:val="18"/>
                <w:szCs w:val="18"/>
              </w:rPr>
            </w:pPr>
            <w:r w:rsidRPr="00931587">
              <w:rPr>
                <w:sz w:val="18"/>
                <w:szCs w:val="18"/>
              </w:rPr>
              <w:t>Марка, чертеж</w:t>
            </w:r>
          </w:p>
        </w:tc>
        <w:tc>
          <w:tcPr>
            <w:tcW w:w="957" w:type="dxa"/>
            <w:shd w:val="clear" w:color="auto" w:fill="auto"/>
            <w:noWrap/>
            <w:vAlign w:val="center"/>
            <w:hideMark/>
          </w:tcPr>
          <w:p w:rsidR="00353FAF" w:rsidRPr="00931587" w:rsidRDefault="00353FAF" w:rsidP="00353FAF">
            <w:pPr>
              <w:jc w:val="center"/>
              <w:rPr>
                <w:sz w:val="18"/>
                <w:szCs w:val="18"/>
              </w:rPr>
            </w:pPr>
            <w:r w:rsidRPr="00931587">
              <w:rPr>
                <w:sz w:val="18"/>
                <w:szCs w:val="18"/>
              </w:rPr>
              <w:t>ГОСТ</w:t>
            </w:r>
          </w:p>
        </w:tc>
        <w:tc>
          <w:tcPr>
            <w:tcW w:w="1550" w:type="dxa"/>
            <w:shd w:val="clear" w:color="auto" w:fill="auto"/>
            <w:noWrap/>
            <w:vAlign w:val="center"/>
            <w:hideMark/>
          </w:tcPr>
          <w:p w:rsidR="00353FAF" w:rsidRPr="00931587" w:rsidRDefault="00353FAF" w:rsidP="00353FAF">
            <w:pPr>
              <w:jc w:val="center"/>
              <w:rPr>
                <w:sz w:val="18"/>
                <w:szCs w:val="18"/>
              </w:rPr>
            </w:pPr>
            <w:r w:rsidRPr="00931587">
              <w:rPr>
                <w:sz w:val="18"/>
                <w:szCs w:val="18"/>
              </w:rPr>
              <w:t>Размер</w:t>
            </w:r>
          </w:p>
        </w:tc>
        <w:tc>
          <w:tcPr>
            <w:tcW w:w="1059" w:type="dxa"/>
            <w:shd w:val="clear" w:color="auto" w:fill="auto"/>
            <w:noWrap/>
            <w:vAlign w:val="center"/>
            <w:hideMark/>
          </w:tcPr>
          <w:p w:rsidR="00353FAF" w:rsidRPr="00931587" w:rsidRDefault="00353FAF" w:rsidP="00353FAF">
            <w:pPr>
              <w:jc w:val="center"/>
              <w:rPr>
                <w:sz w:val="18"/>
                <w:szCs w:val="18"/>
              </w:rPr>
            </w:pPr>
            <w:r w:rsidRPr="00931587">
              <w:rPr>
                <w:sz w:val="18"/>
                <w:szCs w:val="18"/>
              </w:rPr>
              <w:t>Ед.изм.</w:t>
            </w:r>
          </w:p>
        </w:tc>
        <w:tc>
          <w:tcPr>
            <w:tcW w:w="829" w:type="dxa"/>
            <w:shd w:val="clear" w:color="auto" w:fill="auto"/>
            <w:vAlign w:val="center"/>
            <w:hideMark/>
          </w:tcPr>
          <w:p w:rsidR="00353FAF" w:rsidRPr="00931587" w:rsidRDefault="00353FAF" w:rsidP="00353FAF">
            <w:pPr>
              <w:jc w:val="center"/>
              <w:rPr>
                <w:sz w:val="18"/>
                <w:szCs w:val="18"/>
              </w:rPr>
            </w:pPr>
            <w:r w:rsidRPr="00931587">
              <w:rPr>
                <w:sz w:val="18"/>
                <w:szCs w:val="18"/>
              </w:rPr>
              <w:t>Общее кол-во</w:t>
            </w:r>
          </w:p>
        </w:tc>
        <w:tc>
          <w:tcPr>
            <w:tcW w:w="1095" w:type="dxa"/>
            <w:shd w:val="clear" w:color="auto" w:fill="auto"/>
            <w:noWrap/>
            <w:vAlign w:val="center"/>
            <w:hideMark/>
          </w:tcPr>
          <w:p w:rsidR="00353FAF" w:rsidRPr="00931587" w:rsidRDefault="00353FAF" w:rsidP="00353FAF">
            <w:pPr>
              <w:jc w:val="center"/>
              <w:rPr>
                <w:sz w:val="18"/>
                <w:szCs w:val="18"/>
              </w:rPr>
            </w:pPr>
            <w:r w:rsidRPr="00931587">
              <w:rPr>
                <w:sz w:val="18"/>
                <w:szCs w:val="18"/>
              </w:rPr>
              <w:t>Цена</w:t>
            </w:r>
          </w:p>
          <w:p w:rsidR="00353FAF" w:rsidRPr="00931587" w:rsidRDefault="00353FAF" w:rsidP="00353FAF">
            <w:pPr>
              <w:jc w:val="center"/>
              <w:rPr>
                <w:sz w:val="18"/>
                <w:szCs w:val="18"/>
              </w:rPr>
            </w:pPr>
            <w:r w:rsidRPr="00931587">
              <w:rPr>
                <w:sz w:val="18"/>
                <w:szCs w:val="18"/>
              </w:rPr>
              <w:t>за ед.</w:t>
            </w:r>
          </w:p>
        </w:tc>
        <w:tc>
          <w:tcPr>
            <w:tcW w:w="867" w:type="dxa"/>
            <w:shd w:val="clear" w:color="auto" w:fill="auto"/>
            <w:noWrap/>
            <w:vAlign w:val="center"/>
            <w:hideMark/>
          </w:tcPr>
          <w:p w:rsidR="00353FAF" w:rsidRPr="00931587" w:rsidRDefault="00353FAF" w:rsidP="00353FAF">
            <w:pPr>
              <w:jc w:val="center"/>
              <w:rPr>
                <w:sz w:val="18"/>
                <w:szCs w:val="18"/>
              </w:rPr>
            </w:pPr>
            <w:r w:rsidRPr="00931587">
              <w:rPr>
                <w:sz w:val="18"/>
                <w:szCs w:val="18"/>
              </w:rPr>
              <w:t>Сумма</w:t>
            </w:r>
          </w:p>
        </w:tc>
      </w:tr>
      <w:tr w:rsidR="00931587" w:rsidRPr="00931587" w:rsidTr="00C7145E">
        <w:trPr>
          <w:trHeight w:val="1091"/>
        </w:trPr>
        <w:tc>
          <w:tcPr>
            <w:tcW w:w="437" w:type="dxa"/>
            <w:shd w:val="clear" w:color="auto" w:fill="auto"/>
            <w:noWrap/>
            <w:vAlign w:val="center"/>
          </w:tcPr>
          <w:p w:rsidR="00353FAF" w:rsidRPr="00931587" w:rsidRDefault="00273834" w:rsidP="00353FAF">
            <w:pPr>
              <w:rPr>
                <w:sz w:val="18"/>
                <w:szCs w:val="18"/>
                <w:lang w:val="hy-AM"/>
              </w:rPr>
            </w:pPr>
            <w:r w:rsidRPr="00931587">
              <w:rPr>
                <w:sz w:val="18"/>
                <w:szCs w:val="18"/>
                <w:lang w:val="hy-AM"/>
              </w:rPr>
              <w:t>1</w:t>
            </w:r>
          </w:p>
        </w:tc>
        <w:tc>
          <w:tcPr>
            <w:tcW w:w="1710" w:type="dxa"/>
            <w:shd w:val="clear" w:color="auto" w:fill="auto"/>
            <w:vAlign w:val="center"/>
          </w:tcPr>
          <w:p w:rsidR="00353FAF" w:rsidRPr="00931587" w:rsidRDefault="00353FAF" w:rsidP="00353FAF">
            <w:pPr>
              <w:rPr>
                <w:sz w:val="18"/>
                <w:szCs w:val="18"/>
              </w:rPr>
            </w:pPr>
            <w:r w:rsidRPr="00931587">
              <w:rPr>
                <w:sz w:val="18"/>
                <w:szCs w:val="18"/>
              </w:rPr>
              <w:t>СЫРЬЕ И МАТЕРИАЛЫ</w:t>
            </w:r>
          </w:p>
        </w:tc>
        <w:tc>
          <w:tcPr>
            <w:tcW w:w="1257" w:type="dxa"/>
            <w:shd w:val="clear" w:color="auto" w:fill="auto"/>
            <w:vAlign w:val="center"/>
          </w:tcPr>
          <w:p w:rsidR="00353FAF" w:rsidRPr="00931587" w:rsidRDefault="00353FAF" w:rsidP="00353FAF">
            <w:pPr>
              <w:rPr>
                <w:sz w:val="18"/>
                <w:szCs w:val="18"/>
              </w:rPr>
            </w:pPr>
            <w:r w:rsidRPr="00931587">
              <w:rPr>
                <w:sz w:val="18"/>
                <w:szCs w:val="18"/>
              </w:rPr>
              <w:t>5342120005</w:t>
            </w:r>
          </w:p>
          <w:p w:rsidR="00353FAF" w:rsidRPr="00931587" w:rsidRDefault="00353FAF" w:rsidP="00353FAF">
            <w:pPr>
              <w:rPr>
                <w:sz w:val="18"/>
                <w:szCs w:val="18"/>
              </w:rPr>
            </w:pPr>
          </w:p>
        </w:tc>
        <w:tc>
          <w:tcPr>
            <w:tcW w:w="2273" w:type="dxa"/>
            <w:shd w:val="clear" w:color="auto" w:fill="auto"/>
            <w:vAlign w:val="center"/>
          </w:tcPr>
          <w:p w:rsidR="00353FAF" w:rsidRPr="00931587" w:rsidRDefault="00353FAF" w:rsidP="00353FAF">
            <w:pPr>
              <w:jc w:val="center"/>
              <w:rPr>
                <w:sz w:val="18"/>
                <w:szCs w:val="18"/>
              </w:rPr>
            </w:pPr>
            <w:r w:rsidRPr="00931587">
              <w:rPr>
                <w:sz w:val="18"/>
                <w:szCs w:val="18"/>
              </w:rPr>
              <w:t>КОМПЛЕКТ ДЕРЕВЯННЫХ ПРОПИТАННЫХ БРУСЬЕВ ДЛЯ СТРЕЛОЧНЫХ ПЕРЕВОДОВ</w:t>
            </w:r>
          </w:p>
          <w:p w:rsidR="00353FAF" w:rsidRPr="00931587" w:rsidRDefault="00353FAF" w:rsidP="00353FAF">
            <w:pPr>
              <w:jc w:val="center"/>
              <w:rPr>
                <w:sz w:val="18"/>
                <w:szCs w:val="18"/>
              </w:rPr>
            </w:pPr>
          </w:p>
        </w:tc>
        <w:tc>
          <w:tcPr>
            <w:tcW w:w="1287" w:type="dxa"/>
            <w:shd w:val="clear" w:color="auto" w:fill="auto"/>
            <w:vAlign w:val="center"/>
          </w:tcPr>
          <w:p w:rsidR="00353FAF" w:rsidRPr="00931587" w:rsidRDefault="00353FAF" w:rsidP="00353FAF">
            <w:pPr>
              <w:rPr>
                <w:sz w:val="18"/>
                <w:szCs w:val="18"/>
              </w:rPr>
            </w:pPr>
            <w:r w:rsidRPr="00931587">
              <w:rPr>
                <w:sz w:val="18"/>
                <w:szCs w:val="18"/>
              </w:rPr>
              <w:t>А-III</w:t>
            </w:r>
          </w:p>
          <w:p w:rsidR="00353FAF" w:rsidRPr="00931587" w:rsidRDefault="00353FAF" w:rsidP="00353FAF">
            <w:pPr>
              <w:rPr>
                <w:sz w:val="18"/>
                <w:szCs w:val="18"/>
              </w:rPr>
            </w:pPr>
          </w:p>
        </w:tc>
        <w:tc>
          <w:tcPr>
            <w:tcW w:w="957" w:type="dxa"/>
            <w:shd w:val="clear" w:color="auto" w:fill="auto"/>
            <w:vAlign w:val="center"/>
          </w:tcPr>
          <w:p w:rsidR="00353FAF" w:rsidRPr="00931587" w:rsidRDefault="00353FAF" w:rsidP="00353FAF">
            <w:pPr>
              <w:rPr>
                <w:sz w:val="18"/>
                <w:szCs w:val="18"/>
              </w:rPr>
            </w:pPr>
            <w:r w:rsidRPr="00931587">
              <w:rPr>
                <w:sz w:val="18"/>
                <w:szCs w:val="18"/>
              </w:rPr>
              <w:t>ГОСТ 8816-2014</w:t>
            </w:r>
          </w:p>
          <w:p w:rsidR="00353FAF" w:rsidRPr="00931587" w:rsidRDefault="00353FAF" w:rsidP="00353FAF">
            <w:pPr>
              <w:rPr>
                <w:sz w:val="18"/>
                <w:szCs w:val="18"/>
              </w:rPr>
            </w:pPr>
          </w:p>
        </w:tc>
        <w:tc>
          <w:tcPr>
            <w:tcW w:w="1550" w:type="dxa"/>
            <w:shd w:val="clear" w:color="auto" w:fill="auto"/>
            <w:vAlign w:val="center"/>
          </w:tcPr>
          <w:p w:rsidR="00353FAF" w:rsidRPr="00931587" w:rsidRDefault="00353FAF" w:rsidP="00353FAF">
            <w:pPr>
              <w:rPr>
                <w:sz w:val="18"/>
                <w:szCs w:val="18"/>
              </w:rPr>
            </w:pPr>
            <w:r w:rsidRPr="00931587">
              <w:rPr>
                <w:sz w:val="18"/>
                <w:szCs w:val="18"/>
              </w:rPr>
              <w:t>80ШТ 1/11</w:t>
            </w:r>
          </w:p>
          <w:p w:rsidR="00353FAF" w:rsidRPr="00931587" w:rsidRDefault="00353FAF" w:rsidP="00353FAF">
            <w:pPr>
              <w:rPr>
                <w:sz w:val="18"/>
                <w:szCs w:val="18"/>
              </w:rPr>
            </w:pPr>
          </w:p>
        </w:tc>
        <w:tc>
          <w:tcPr>
            <w:tcW w:w="1059" w:type="dxa"/>
            <w:shd w:val="clear" w:color="auto" w:fill="auto"/>
            <w:noWrap/>
            <w:vAlign w:val="center"/>
          </w:tcPr>
          <w:p w:rsidR="00353FAF" w:rsidRPr="00931587" w:rsidRDefault="00353FAF" w:rsidP="00353FAF">
            <w:pPr>
              <w:jc w:val="center"/>
              <w:rPr>
                <w:sz w:val="18"/>
                <w:szCs w:val="18"/>
              </w:rPr>
            </w:pPr>
            <w:r w:rsidRPr="00931587">
              <w:rPr>
                <w:sz w:val="18"/>
                <w:szCs w:val="18"/>
              </w:rPr>
              <w:t>комплект</w:t>
            </w:r>
          </w:p>
        </w:tc>
        <w:tc>
          <w:tcPr>
            <w:tcW w:w="829" w:type="dxa"/>
            <w:shd w:val="clear" w:color="auto" w:fill="auto"/>
            <w:noWrap/>
            <w:vAlign w:val="center"/>
          </w:tcPr>
          <w:p w:rsidR="00353FAF" w:rsidRPr="00931587" w:rsidRDefault="00353FAF" w:rsidP="00353FAF">
            <w:pPr>
              <w:jc w:val="center"/>
              <w:rPr>
                <w:sz w:val="18"/>
                <w:szCs w:val="18"/>
              </w:rPr>
            </w:pPr>
            <w:r w:rsidRPr="00931587">
              <w:rPr>
                <w:sz w:val="18"/>
                <w:szCs w:val="18"/>
              </w:rPr>
              <w:t>9</w:t>
            </w:r>
          </w:p>
        </w:tc>
        <w:tc>
          <w:tcPr>
            <w:tcW w:w="1095" w:type="dxa"/>
            <w:shd w:val="clear" w:color="auto" w:fill="auto"/>
            <w:noWrap/>
            <w:vAlign w:val="center"/>
          </w:tcPr>
          <w:p w:rsidR="00353FAF" w:rsidRPr="00931587" w:rsidRDefault="00353FAF" w:rsidP="00353FAF">
            <w:pPr>
              <w:jc w:val="center"/>
              <w:rPr>
                <w:sz w:val="18"/>
                <w:szCs w:val="18"/>
              </w:rPr>
            </w:pPr>
          </w:p>
        </w:tc>
        <w:tc>
          <w:tcPr>
            <w:tcW w:w="867" w:type="dxa"/>
            <w:shd w:val="clear" w:color="000000" w:fill="FFFFFF"/>
            <w:noWrap/>
            <w:vAlign w:val="center"/>
          </w:tcPr>
          <w:p w:rsidR="00353FAF" w:rsidRPr="00931587" w:rsidRDefault="00353FAF" w:rsidP="00353FAF">
            <w:pPr>
              <w:jc w:val="center"/>
              <w:rPr>
                <w:sz w:val="18"/>
                <w:szCs w:val="18"/>
              </w:rPr>
            </w:pPr>
          </w:p>
        </w:tc>
      </w:tr>
    </w:tbl>
    <w:p w:rsidR="00353FAF" w:rsidRPr="00931587" w:rsidRDefault="00353FAF" w:rsidP="00353FAF">
      <w:pPr>
        <w:spacing w:after="160" w:line="259" w:lineRule="auto"/>
        <w:rPr>
          <w:rFonts w:asciiTheme="minorHAnsi" w:eastAsiaTheme="minorHAnsi" w:hAnsiTheme="minorHAnsi" w:cstheme="minorBidi"/>
          <w:sz w:val="22"/>
          <w:szCs w:val="22"/>
          <w:lang w:eastAsia="en-US"/>
        </w:rPr>
      </w:pPr>
    </w:p>
    <w:p w:rsidR="00353FAF" w:rsidRPr="00931587" w:rsidRDefault="00353FAF" w:rsidP="00353FAF">
      <w:pPr>
        <w:tabs>
          <w:tab w:val="left" w:pos="8610"/>
        </w:tabs>
        <w:spacing w:after="160" w:line="259" w:lineRule="auto"/>
        <w:ind w:right="283"/>
        <w:jc w:val="both"/>
        <w:rPr>
          <w:rFonts w:ascii="Sylfaen" w:eastAsia="Calibri" w:hAnsi="Sylfaen"/>
          <w:sz w:val="20"/>
          <w:szCs w:val="20"/>
          <w:lang w:eastAsia="en-US"/>
        </w:rPr>
      </w:pPr>
    </w:p>
    <w:p w:rsidR="00353FAF" w:rsidRPr="00931587" w:rsidRDefault="00353FAF" w:rsidP="00353FAF">
      <w:pPr>
        <w:tabs>
          <w:tab w:val="left" w:pos="8610"/>
        </w:tabs>
        <w:spacing w:after="160" w:line="259" w:lineRule="auto"/>
        <w:ind w:right="283"/>
        <w:jc w:val="both"/>
        <w:rPr>
          <w:rFonts w:ascii="Sylfaen" w:eastAsia="Calibri" w:hAnsi="Sylfaen"/>
          <w:sz w:val="20"/>
          <w:szCs w:val="20"/>
          <w:lang w:eastAsia="en-US"/>
        </w:rPr>
      </w:pPr>
    </w:p>
    <w:p w:rsidR="00353FAF" w:rsidRPr="00931587" w:rsidRDefault="00353FAF" w:rsidP="00353FAF">
      <w:pPr>
        <w:tabs>
          <w:tab w:val="left" w:pos="8610"/>
        </w:tabs>
        <w:spacing w:after="160" w:line="259" w:lineRule="auto"/>
        <w:ind w:right="283"/>
        <w:jc w:val="both"/>
        <w:rPr>
          <w:rFonts w:ascii="Sylfaen" w:eastAsia="Calibri" w:hAnsi="Sylfaen"/>
          <w:sz w:val="20"/>
          <w:szCs w:val="20"/>
          <w:lang w:eastAsia="en-US"/>
        </w:rPr>
      </w:pPr>
    </w:p>
    <w:p w:rsidR="00353FAF" w:rsidRPr="00931587" w:rsidRDefault="00353FAF" w:rsidP="00353FAF">
      <w:pPr>
        <w:tabs>
          <w:tab w:val="left" w:pos="8610"/>
        </w:tabs>
        <w:spacing w:after="160" w:line="259" w:lineRule="auto"/>
        <w:ind w:right="283"/>
        <w:jc w:val="both"/>
        <w:rPr>
          <w:rFonts w:ascii="Sylfaen" w:eastAsia="Calibri" w:hAnsi="Sylfaen"/>
          <w:sz w:val="20"/>
          <w:szCs w:val="20"/>
          <w:lang w:eastAsia="en-US"/>
        </w:rPr>
      </w:pPr>
    </w:p>
    <w:p w:rsidR="00273834" w:rsidRPr="00931587" w:rsidRDefault="00273834">
      <w:pPr>
        <w:rPr>
          <w:rFonts w:ascii="Sylfaen" w:eastAsia="Calibri" w:hAnsi="Sylfaen"/>
          <w:sz w:val="20"/>
          <w:szCs w:val="20"/>
          <w:lang w:eastAsia="en-US"/>
        </w:rPr>
      </w:pPr>
      <w:r w:rsidRPr="00931587">
        <w:rPr>
          <w:rFonts w:ascii="Sylfaen" w:eastAsia="Calibri" w:hAnsi="Sylfaen"/>
          <w:sz w:val="20"/>
          <w:szCs w:val="20"/>
          <w:lang w:eastAsia="en-US"/>
        </w:rPr>
        <w:br w:type="page"/>
      </w:r>
    </w:p>
    <w:p w:rsidR="00273834" w:rsidRPr="00931587" w:rsidRDefault="00273834" w:rsidP="00273834">
      <w:pPr>
        <w:jc w:val="right"/>
        <w:rPr>
          <w:rFonts w:ascii="Sylfaen" w:eastAsia="Calibri" w:hAnsi="Sylfaen"/>
          <w:sz w:val="20"/>
          <w:szCs w:val="20"/>
          <w:lang w:val="hy-AM" w:eastAsia="en-US"/>
        </w:rPr>
      </w:pPr>
      <w:r w:rsidRPr="00931587">
        <w:rPr>
          <w:rFonts w:ascii="Sylfaen" w:eastAsia="Calibri" w:hAnsi="Sylfaen"/>
          <w:sz w:val="20"/>
          <w:szCs w:val="20"/>
          <w:lang w:eastAsia="en-US"/>
        </w:rPr>
        <w:t>Приложение №</w:t>
      </w:r>
      <w:r w:rsidRPr="00931587">
        <w:rPr>
          <w:rFonts w:ascii="Sylfaen" w:eastAsia="Calibri" w:hAnsi="Sylfaen"/>
          <w:sz w:val="20"/>
          <w:szCs w:val="20"/>
          <w:lang w:val="hy-AM" w:eastAsia="en-US"/>
        </w:rPr>
        <w:t>2</w:t>
      </w:r>
      <w:r w:rsidRPr="00931587">
        <w:rPr>
          <w:rFonts w:ascii="Sylfaen" w:eastAsia="Calibri" w:hAnsi="Sylfaen"/>
          <w:sz w:val="20"/>
          <w:szCs w:val="20"/>
          <w:lang w:eastAsia="en-US"/>
        </w:rPr>
        <w:t xml:space="preserve">/Հավելված № </w:t>
      </w:r>
      <w:r w:rsidRPr="00931587">
        <w:rPr>
          <w:rFonts w:ascii="Sylfaen" w:eastAsia="Calibri" w:hAnsi="Sylfaen"/>
          <w:sz w:val="20"/>
          <w:szCs w:val="20"/>
          <w:lang w:val="hy-AM" w:eastAsia="en-US"/>
        </w:rPr>
        <w:t>2</w:t>
      </w:r>
    </w:p>
    <w:p w:rsidR="00273834" w:rsidRPr="00931587" w:rsidRDefault="00273834" w:rsidP="00273834">
      <w:pPr>
        <w:tabs>
          <w:tab w:val="left" w:pos="8610"/>
        </w:tabs>
        <w:spacing w:line="259" w:lineRule="auto"/>
        <w:ind w:right="283"/>
        <w:jc w:val="right"/>
        <w:rPr>
          <w:rFonts w:ascii="Sylfaen" w:eastAsia="Calibri" w:hAnsi="Sylfaen"/>
          <w:sz w:val="20"/>
          <w:szCs w:val="20"/>
          <w:lang w:eastAsia="en-US"/>
        </w:rPr>
      </w:pPr>
      <w:r w:rsidRPr="00931587">
        <w:rPr>
          <w:rFonts w:ascii="Sylfaen" w:eastAsia="Calibri" w:hAnsi="Sylfaen"/>
          <w:sz w:val="20"/>
          <w:szCs w:val="20"/>
          <w:lang w:eastAsia="en-US"/>
        </w:rPr>
        <w:t>к договору ________________ от «____» __________ 20___г.</w:t>
      </w:r>
    </w:p>
    <w:p w:rsidR="00273834" w:rsidRPr="00931587" w:rsidRDefault="00273834" w:rsidP="00273834">
      <w:pPr>
        <w:tabs>
          <w:tab w:val="left" w:pos="8610"/>
        </w:tabs>
        <w:spacing w:line="259" w:lineRule="auto"/>
        <w:ind w:right="283"/>
        <w:jc w:val="right"/>
        <w:rPr>
          <w:rFonts w:ascii="Sylfaen" w:eastAsia="Calibri" w:hAnsi="Sylfaen"/>
          <w:sz w:val="20"/>
          <w:szCs w:val="20"/>
          <w:lang w:eastAsia="en-US"/>
        </w:rPr>
      </w:pPr>
      <w:r w:rsidRPr="00931587">
        <w:rPr>
          <w:rFonts w:ascii="Sylfaen" w:eastAsia="Calibri" w:hAnsi="Sylfaen"/>
          <w:sz w:val="20"/>
          <w:szCs w:val="20"/>
          <w:lang w:eastAsia="en-US"/>
        </w:rPr>
        <w:t xml:space="preserve"> «____»  ____________ 20___թ.  թիվ _______________ պայմանագրի</w:t>
      </w:r>
    </w:p>
    <w:p w:rsidR="00273834" w:rsidRPr="00931587" w:rsidRDefault="00273834" w:rsidP="00273834">
      <w:pPr>
        <w:tabs>
          <w:tab w:val="left" w:pos="8610"/>
        </w:tabs>
        <w:spacing w:after="160" w:line="259" w:lineRule="auto"/>
        <w:ind w:right="283"/>
        <w:jc w:val="right"/>
        <w:rPr>
          <w:rFonts w:ascii="Sylfaen" w:eastAsia="Calibri" w:hAnsi="Sylfaen"/>
          <w:sz w:val="20"/>
          <w:szCs w:val="20"/>
          <w:lang w:eastAsia="en-US"/>
        </w:rPr>
      </w:pPr>
    </w:p>
    <w:p w:rsidR="00273834" w:rsidRPr="00931587" w:rsidRDefault="00273834" w:rsidP="00273834">
      <w:pPr>
        <w:tabs>
          <w:tab w:val="left" w:pos="8610"/>
        </w:tabs>
        <w:spacing w:after="160" w:line="259" w:lineRule="auto"/>
        <w:ind w:right="283"/>
        <w:jc w:val="center"/>
        <w:rPr>
          <w:rFonts w:ascii="Sylfaen" w:eastAsia="Calibri" w:hAnsi="Sylfaen"/>
          <w:b/>
          <w:sz w:val="28"/>
          <w:szCs w:val="28"/>
          <w:lang w:eastAsia="en-US"/>
        </w:rPr>
      </w:pPr>
      <w:r w:rsidRPr="00931587">
        <w:rPr>
          <w:rFonts w:ascii="Sylfaen" w:eastAsia="Calibri" w:hAnsi="Sylfaen"/>
          <w:b/>
          <w:sz w:val="28"/>
          <w:szCs w:val="28"/>
          <w:lang w:eastAsia="en-US"/>
        </w:rPr>
        <w:t>Спецификация /</w:t>
      </w:r>
      <w:r w:rsidRPr="00931587">
        <w:rPr>
          <w:rFonts w:ascii="Sylfaen" w:eastAsia="Calibri" w:hAnsi="Sylfaen"/>
          <w:b/>
          <w:sz w:val="28"/>
          <w:szCs w:val="28"/>
          <w:lang w:val="hy-AM" w:eastAsia="en-US"/>
        </w:rPr>
        <w:t xml:space="preserve">Մասնագիր </w:t>
      </w:r>
    </w:p>
    <w:tbl>
      <w:tblPr>
        <w:tblW w:w="13321"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1710"/>
        <w:gridCol w:w="1257"/>
        <w:gridCol w:w="2273"/>
        <w:gridCol w:w="1287"/>
        <w:gridCol w:w="957"/>
        <w:gridCol w:w="1550"/>
        <w:gridCol w:w="1059"/>
        <w:gridCol w:w="829"/>
        <w:gridCol w:w="1095"/>
        <w:gridCol w:w="867"/>
      </w:tblGrid>
      <w:tr w:rsidR="00931587" w:rsidRPr="00931587" w:rsidTr="00C97D51">
        <w:trPr>
          <w:trHeight w:val="1833"/>
        </w:trPr>
        <w:tc>
          <w:tcPr>
            <w:tcW w:w="437" w:type="dxa"/>
            <w:shd w:val="clear" w:color="auto" w:fill="auto"/>
            <w:noWrap/>
            <w:vAlign w:val="center"/>
            <w:hideMark/>
          </w:tcPr>
          <w:p w:rsidR="00273834" w:rsidRPr="00931587" w:rsidRDefault="00273834" w:rsidP="00C97D51">
            <w:pPr>
              <w:jc w:val="center"/>
              <w:rPr>
                <w:sz w:val="18"/>
                <w:szCs w:val="18"/>
              </w:rPr>
            </w:pPr>
            <w:r w:rsidRPr="00931587">
              <w:rPr>
                <w:sz w:val="18"/>
                <w:szCs w:val="18"/>
              </w:rPr>
              <w:t>№</w:t>
            </w:r>
          </w:p>
        </w:tc>
        <w:tc>
          <w:tcPr>
            <w:tcW w:w="1710" w:type="dxa"/>
            <w:shd w:val="clear" w:color="auto" w:fill="auto"/>
            <w:noWrap/>
            <w:vAlign w:val="center"/>
            <w:hideMark/>
          </w:tcPr>
          <w:p w:rsidR="00273834" w:rsidRPr="00931587" w:rsidRDefault="00273834" w:rsidP="00C97D51">
            <w:pPr>
              <w:jc w:val="center"/>
              <w:rPr>
                <w:sz w:val="18"/>
                <w:szCs w:val="18"/>
              </w:rPr>
            </w:pPr>
            <w:r w:rsidRPr="00931587">
              <w:rPr>
                <w:sz w:val="18"/>
                <w:szCs w:val="18"/>
              </w:rPr>
              <w:t>Группа материалов</w:t>
            </w:r>
          </w:p>
        </w:tc>
        <w:tc>
          <w:tcPr>
            <w:tcW w:w="1257" w:type="dxa"/>
            <w:shd w:val="clear" w:color="auto" w:fill="auto"/>
            <w:noWrap/>
            <w:vAlign w:val="center"/>
            <w:hideMark/>
          </w:tcPr>
          <w:p w:rsidR="00273834" w:rsidRPr="00931587" w:rsidRDefault="00273834" w:rsidP="00C97D51">
            <w:pPr>
              <w:jc w:val="center"/>
              <w:rPr>
                <w:sz w:val="18"/>
                <w:szCs w:val="18"/>
              </w:rPr>
            </w:pPr>
            <w:r w:rsidRPr="00931587">
              <w:rPr>
                <w:sz w:val="18"/>
                <w:szCs w:val="18"/>
              </w:rPr>
              <w:t>Код СКМТР</w:t>
            </w:r>
          </w:p>
        </w:tc>
        <w:tc>
          <w:tcPr>
            <w:tcW w:w="2273" w:type="dxa"/>
            <w:shd w:val="clear" w:color="auto" w:fill="auto"/>
            <w:noWrap/>
            <w:vAlign w:val="center"/>
            <w:hideMark/>
          </w:tcPr>
          <w:p w:rsidR="00273834" w:rsidRPr="00931587" w:rsidRDefault="00273834" w:rsidP="00C97D51">
            <w:pPr>
              <w:jc w:val="center"/>
              <w:rPr>
                <w:sz w:val="18"/>
                <w:szCs w:val="18"/>
              </w:rPr>
            </w:pPr>
            <w:r w:rsidRPr="00931587">
              <w:rPr>
                <w:sz w:val="18"/>
                <w:szCs w:val="18"/>
              </w:rPr>
              <w:t>Наименование</w:t>
            </w:r>
          </w:p>
        </w:tc>
        <w:tc>
          <w:tcPr>
            <w:tcW w:w="1287" w:type="dxa"/>
            <w:shd w:val="clear" w:color="auto" w:fill="auto"/>
            <w:noWrap/>
            <w:vAlign w:val="center"/>
            <w:hideMark/>
          </w:tcPr>
          <w:p w:rsidR="00273834" w:rsidRPr="00931587" w:rsidRDefault="00273834" w:rsidP="00C97D51">
            <w:pPr>
              <w:jc w:val="center"/>
              <w:rPr>
                <w:sz w:val="18"/>
                <w:szCs w:val="18"/>
              </w:rPr>
            </w:pPr>
            <w:r w:rsidRPr="00931587">
              <w:rPr>
                <w:sz w:val="18"/>
                <w:szCs w:val="18"/>
              </w:rPr>
              <w:t>Марка, чертеж</w:t>
            </w:r>
          </w:p>
        </w:tc>
        <w:tc>
          <w:tcPr>
            <w:tcW w:w="957" w:type="dxa"/>
            <w:shd w:val="clear" w:color="auto" w:fill="auto"/>
            <w:noWrap/>
            <w:vAlign w:val="center"/>
            <w:hideMark/>
          </w:tcPr>
          <w:p w:rsidR="00273834" w:rsidRPr="00931587" w:rsidRDefault="00273834" w:rsidP="00C97D51">
            <w:pPr>
              <w:jc w:val="center"/>
              <w:rPr>
                <w:sz w:val="18"/>
                <w:szCs w:val="18"/>
              </w:rPr>
            </w:pPr>
            <w:r w:rsidRPr="00931587">
              <w:rPr>
                <w:sz w:val="18"/>
                <w:szCs w:val="18"/>
              </w:rPr>
              <w:t>ГОСТ</w:t>
            </w:r>
          </w:p>
        </w:tc>
        <w:tc>
          <w:tcPr>
            <w:tcW w:w="1550" w:type="dxa"/>
            <w:shd w:val="clear" w:color="auto" w:fill="auto"/>
            <w:noWrap/>
            <w:vAlign w:val="center"/>
            <w:hideMark/>
          </w:tcPr>
          <w:p w:rsidR="00273834" w:rsidRPr="00931587" w:rsidRDefault="00273834" w:rsidP="00C97D51">
            <w:pPr>
              <w:jc w:val="center"/>
              <w:rPr>
                <w:sz w:val="18"/>
                <w:szCs w:val="18"/>
              </w:rPr>
            </w:pPr>
            <w:r w:rsidRPr="00931587">
              <w:rPr>
                <w:sz w:val="18"/>
                <w:szCs w:val="18"/>
              </w:rPr>
              <w:t>Размер</w:t>
            </w:r>
          </w:p>
        </w:tc>
        <w:tc>
          <w:tcPr>
            <w:tcW w:w="1059" w:type="dxa"/>
            <w:shd w:val="clear" w:color="auto" w:fill="auto"/>
            <w:noWrap/>
            <w:vAlign w:val="center"/>
            <w:hideMark/>
          </w:tcPr>
          <w:p w:rsidR="00273834" w:rsidRPr="00931587" w:rsidRDefault="00273834" w:rsidP="00C97D51">
            <w:pPr>
              <w:jc w:val="center"/>
              <w:rPr>
                <w:sz w:val="18"/>
                <w:szCs w:val="18"/>
              </w:rPr>
            </w:pPr>
            <w:r w:rsidRPr="00931587">
              <w:rPr>
                <w:sz w:val="18"/>
                <w:szCs w:val="18"/>
              </w:rPr>
              <w:t>Ед.изм.</w:t>
            </w:r>
          </w:p>
        </w:tc>
        <w:tc>
          <w:tcPr>
            <w:tcW w:w="829" w:type="dxa"/>
            <w:shd w:val="clear" w:color="auto" w:fill="auto"/>
            <w:vAlign w:val="center"/>
            <w:hideMark/>
          </w:tcPr>
          <w:p w:rsidR="00273834" w:rsidRPr="00931587" w:rsidRDefault="00273834" w:rsidP="00C97D51">
            <w:pPr>
              <w:jc w:val="center"/>
              <w:rPr>
                <w:sz w:val="18"/>
                <w:szCs w:val="18"/>
              </w:rPr>
            </w:pPr>
            <w:r w:rsidRPr="00931587">
              <w:rPr>
                <w:sz w:val="18"/>
                <w:szCs w:val="18"/>
              </w:rPr>
              <w:t>Общее кол-во</w:t>
            </w:r>
          </w:p>
        </w:tc>
        <w:tc>
          <w:tcPr>
            <w:tcW w:w="1095" w:type="dxa"/>
            <w:shd w:val="clear" w:color="auto" w:fill="auto"/>
            <w:noWrap/>
            <w:vAlign w:val="center"/>
            <w:hideMark/>
          </w:tcPr>
          <w:p w:rsidR="00273834" w:rsidRPr="00931587" w:rsidRDefault="00273834" w:rsidP="00C97D51">
            <w:pPr>
              <w:jc w:val="center"/>
              <w:rPr>
                <w:sz w:val="18"/>
                <w:szCs w:val="18"/>
              </w:rPr>
            </w:pPr>
            <w:r w:rsidRPr="00931587">
              <w:rPr>
                <w:sz w:val="18"/>
                <w:szCs w:val="18"/>
              </w:rPr>
              <w:t>Цена</w:t>
            </w:r>
          </w:p>
          <w:p w:rsidR="00273834" w:rsidRPr="00931587" w:rsidRDefault="00273834" w:rsidP="00C97D51">
            <w:pPr>
              <w:jc w:val="center"/>
              <w:rPr>
                <w:sz w:val="18"/>
                <w:szCs w:val="18"/>
              </w:rPr>
            </w:pPr>
            <w:r w:rsidRPr="00931587">
              <w:rPr>
                <w:sz w:val="18"/>
                <w:szCs w:val="18"/>
              </w:rPr>
              <w:t>за ед.</w:t>
            </w:r>
          </w:p>
        </w:tc>
        <w:tc>
          <w:tcPr>
            <w:tcW w:w="867" w:type="dxa"/>
            <w:shd w:val="clear" w:color="auto" w:fill="auto"/>
            <w:noWrap/>
            <w:vAlign w:val="center"/>
            <w:hideMark/>
          </w:tcPr>
          <w:p w:rsidR="00273834" w:rsidRPr="00931587" w:rsidRDefault="00273834" w:rsidP="00C97D51">
            <w:pPr>
              <w:jc w:val="center"/>
              <w:rPr>
                <w:sz w:val="18"/>
                <w:szCs w:val="18"/>
              </w:rPr>
            </w:pPr>
            <w:r w:rsidRPr="00931587">
              <w:rPr>
                <w:sz w:val="18"/>
                <w:szCs w:val="18"/>
              </w:rPr>
              <w:t>Сумма</w:t>
            </w:r>
          </w:p>
        </w:tc>
      </w:tr>
      <w:tr w:rsidR="00931587" w:rsidRPr="00931587" w:rsidTr="00C97D51">
        <w:trPr>
          <w:trHeight w:val="1091"/>
        </w:trPr>
        <w:tc>
          <w:tcPr>
            <w:tcW w:w="437" w:type="dxa"/>
            <w:shd w:val="clear" w:color="auto" w:fill="auto"/>
            <w:noWrap/>
            <w:vAlign w:val="center"/>
            <w:hideMark/>
          </w:tcPr>
          <w:p w:rsidR="00273834" w:rsidRPr="00931587" w:rsidRDefault="00273834" w:rsidP="00C97D51">
            <w:pPr>
              <w:rPr>
                <w:sz w:val="18"/>
                <w:szCs w:val="18"/>
              </w:rPr>
            </w:pPr>
            <w:r w:rsidRPr="00931587">
              <w:rPr>
                <w:sz w:val="18"/>
                <w:szCs w:val="18"/>
              </w:rPr>
              <w:t>1</w:t>
            </w:r>
          </w:p>
        </w:tc>
        <w:tc>
          <w:tcPr>
            <w:tcW w:w="1710" w:type="dxa"/>
            <w:shd w:val="clear" w:color="auto" w:fill="auto"/>
            <w:vAlign w:val="center"/>
            <w:hideMark/>
          </w:tcPr>
          <w:p w:rsidR="00273834" w:rsidRPr="00931587" w:rsidRDefault="00273834" w:rsidP="00C97D51">
            <w:pPr>
              <w:rPr>
                <w:sz w:val="18"/>
                <w:szCs w:val="18"/>
              </w:rPr>
            </w:pPr>
            <w:r w:rsidRPr="00931587">
              <w:rPr>
                <w:sz w:val="18"/>
                <w:szCs w:val="18"/>
              </w:rPr>
              <w:t>СЫРЬЕ И МАТЕРИАЛЫ</w:t>
            </w:r>
          </w:p>
        </w:tc>
        <w:tc>
          <w:tcPr>
            <w:tcW w:w="1257" w:type="dxa"/>
            <w:shd w:val="clear" w:color="auto" w:fill="auto"/>
            <w:vAlign w:val="center"/>
            <w:hideMark/>
          </w:tcPr>
          <w:p w:rsidR="00273834" w:rsidRPr="00931587" w:rsidRDefault="00273834" w:rsidP="00C97D51">
            <w:pPr>
              <w:rPr>
                <w:sz w:val="18"/>
                <w:szCs w:val="18"/>
              </w:rPr>
            </w:pPr>
            <w:r w:rsidRPr="00931587">
              <w:rPr>
                <w:sz w:val="18"/>
                <w:szCs w:val="18"/>
              </w:rPr>
              <w:t>5331710002</w:t>
            </w:r>
          </w:p>
        </w:tc>
        <w:tc>
          <w:tcPr>
            <w:tcW w:w="2273" w:type="dxa"/>
            <w:shd w:val="clear" w:color="auto" w:fill="auto"/>
            <w:vAlign w:val="center"/>
            <w:hideMark/>
          </w:tcPr>
          <w:p w:rsidR="00273834" w:rsidRPr="00931587" w:rsidRDefault="00273834" w:rsidP="00C97D51">
            <w:pPr>
              <w:jc w:val="center"/>
              <w:rPr>
                <w:sz w:val="18"/>
                <w:szCs w:val="18"/>
              </w:rPr>
            </w:pPr>
            <w:r w:rsidRPr="00931587">
              <w:rPr>
                <w:sz w:val="18"/>
                <w:szCs w:val="18"/>
              </w:rPr>
              <w:t>БРУС МОСТОВОЙ ПРОПИТАННЫЙ</w:t>
            </w:r>
          </w:p>
        </w:tc>
        <w:tc>
          <w:tcPr>
            <w:tcW w:w="1287" w:type="dxa"/>
            <w:shd w:val="clear" w:color="auto" w:fill="auto"/>
            <w:vAlign w:val="center"/>
            <w:hideMark/>
          </w:tcPr>
          <w:p w:rsidR="00273834" w:rsidRPr="00931587" w:rsidRDefault="00273834" w:rsidP="00C97D51">
            <w:pPr>
              <w:rPr>
                <w:sz w:val="18"/>
                <w:szCs w:val="18"/>
              </w:rPr>
            </w:pPr>
            <w:r w:rsidRPr="00931587">
              <w:rPr>
                <w:sz w:val="18"/>
                <w:szCs w:val="18"/>
              </w:rPr>
              <w:t>ХВОЙНЫЙ</w:t>
            </w:r>
          </w:p>
        </w:tc>
        <w:tc>
          <w:tcPr>
            <w:tcW w:w="957" w:type="dxa"/>
            <w:shd w:val="clear" w:color="auto" w:fill="auto"/>
            <w:vAlign w:val="center"/>
            <w:hideMark/>
          </w:tcPr>
          <w:p w:rsidR="00273834" w:rsidRPr="00931587" w:rsidRDefault="00273834" w:rsidP="00C97D51">
            <w:pPr>
              <w:rPr>
                <w:sz w:val="18"/>
                <w:szCs w:val="18"/>
              </w:rPr>
            </w:pPr>
            <w:r w:rsidRPr="00931587">
              <w:rPr>
                <w:sz w:val="18"/>
                <w:szCs w:val="18"/>
              </w:rPr>
              <w:t>ГОСТ 28450-2014</w:t>
            </w:r>
          </w:p>
        </w:tc>
        <w:tc>
          <w:tcPr>
            <w:tcW w:w="1550" w:type="dxa"/>
            <w:shd w:val="clear" w:color="auto" w:fill="auto"/>
            <w:vAlign w:val="center"/>
            <w:hideMark/>
          </w:tcPr>
          <w:p w:rsidR="00273834" w:rsidRPr="00931587" w:rsidRDefault="00273834" w:rsidP="00C97D51">
            <w:pPr>
              <w:rPr>
                <w:sz w:val="18"/>
                <w:szCs w:val="18"/>
              </w:rPr>
            </w:pPr>
            <w:r w:rsidRPr="00931587">
              <w:rPr>
                <w:sz w:val="18"/>
                <w:szCs w:val="18"/>
              </w:rPr>
              <w:t>200Х240Х3250</w:t>
            </w:r>
          </w:p>
        </w:tc>
        <w:tc>
          <w:tcPr>
            <w:tcW w:w="1059" w:type="dxa"/>
            <w:shd w:val="clear" w:color="auto" w:fill="auto"/>
            <w:noWrap/>
            <w:vAlign w:val="center"/>
            <w:hideMark/>
          </w:tcPr>
          <w:p w:rsidR="00273834" w:rsidRPr="00931587" w:rsidRDefault="00273834" w:rsidP="00C97D51">
            <w:pPr>
              <w:jc w:val="center"/>
              <w:rPr>
                <w:sz w:val="18"/>
                <w:szCs w:val="18"/>
              </w:rPr>
            </w:pPr>
            <w:r w:rsidRPr="00931587">
              <w:rPr>
                <w:sz w:val="18"/>
                <w:szCs w:val="18"/>
              </w:rPr>
              <w:t>шт</w:t>
            </w:r>
          </w:p>
        </w:tc>
        <w:tc>
          <w:tcPr>
            <w:tcW w:w="829" w:type="dxa"/>
            <w:shd w:val="clear" w:color="auto" w:fill="auto"/>
            <w:noWrap/>
            <w:vAlign w:val="center"/>
            <w:hideMark/>
          </w:tcPr>
          <w:p w:rsidR="00273834" w:rsidRPr="00931587" w:rsidRDefault="00273834" w:rsidP="00C97D51">
            <w:pPr>
              <w:jc w:val="center"/>
              <w:rPr>
                <w:sz w:val="18"/>
                <w:szCs w:val="18"/>
              </w:rPr>
            </w:pPr>
            <w:r w:rsidRPr="00931587">
              <w:rPr>
                <w:sz w:val="18"/>
                <w:szCs w:val="18"/>
              </w:rPr>
              <w:t>270</w:t>
            </w:r>
          </w:p>
        </w:tc>
        <w:tc>
          <w:tcPr>
            <w:tcW w:w="1095" w:type="dxa"/>
            <w:shd w:val="clear" w:color="auto" w:fill="auto"/>
            <w:noWrap/>
            <w:vAlign w:val="center"/>
            <w:hideMark/>
          </w:tcPr>
          <w:p w:rsidR="00273834" w:rsidRPr="00931587" w:rsidRDefault="00273834" w:rsidP="00C97D51">
            <w:pPr>
              <w:jc w:val="center"/>
              <w:rPr>
                <w:sz w:val="18"/>
                <w:szCs w:val="18"/>
              </w:rPr>
            </w:pPr>
          </w:p>
        </w:tc>
        <w:tc>
          <w:tcPr>
            <w:tcW w:w="867" w:type="dxa"/>
            <w:shd w:val="clear" w:color="000000" w:fill="FFFFFF"/>
            <w:noWrap/>
            <w:vAlign w:val="center"/>
            <w:hideMark/>
          </w:tcPr>
          <w:p w:rsidR="00273834" w:rsidRPr="00931587" w:rsidRDefault="00273834" w:rsidP="00C97D51">
            <w:pPr>
              <w:jc w:val="center"/>
              <w:rPr>
                <w:sz w:val="18"/>
                <w:szCs w:val="18"/>
              </w:rPr>
            </w:pPr>
          </w:p>
        </w:tc>
      </w:tr>
    </w:tbl>
    <w:p w:rsidR="00353FAF" w:rsidRPr="00931587" w:rsidRDefault="00353FAF" w:rsidP="00353FAF">
      <w:pPr>
        <w:tabs>
          <w:tab w:val="left" w:pos="8610"/>
        </w:tabs>
        <w:spacing w:after="160" w:line="259" w:lineRule="auto"/>
        <w:ind w:right="283"/>
        <w:jc w:val="both"/>
        <w:rPr>
          <w:rFonts w:ascii="Sylfaen" w:eastAsia="Calibri" w:hAnsi="Sylfaen"/>
          <w:sz w:val="20"/>
          <w:szCs w:val="20"/>
          <w:lang w:eastAsia="en-US"/>
        </w:rPr>
        <w:sectPr w:rsidR="00353FAF" w:rsidRPr="00931587" w:rsidSect="00353FAF">
          <w:pgSz w:w="16838" w:h="11906" w:orient="landscape"/>
          <w:pgMar w:top="567" w:right="1134" w:bottom="851" w:left="1134" w:header="709" w:footer="709" w:gutter="0"/>
          <w:cols w:space="708"/>
          <w:docGrid w:linePitch="360"/>
        </w:sectPr>
      </w:pPr>
    </w:p>
    <w:p w:rsidR="00353FAF" w:rsidRPr="00931587" w:rsidRDefault="00353FAF" w:rsidP="00353FAF">
      <w:pPr>
        <w:tabs>
          <w:tab w:val="left" w:pos="8610"/>
        </w:tabs>
        <w:spacing w:after="160" w:line="259" w:lineRule="auto"/>
        <w:ind w:right="283"/>
        <w:jc w:val="both"/>
        <w:rPr>
          <w:rFonts w:ascii="Sylfaen" w:eastAsia="Calibri" w:hAnsi="Sylfaen"/>
          <w:sz w:val="20"/>
          <w:szCs w:val="20"/>
          <w:lang w:eastAsia="en-US"/>
        </w:rPr>
      </w:pPr>
    </w:p>
    <w:p w:rsidR="00353FAF" w:rsidRPr="00931587" w:rsidRDefault="00223897" w:rsidP="00353FAF">
      <w:pPr>
        <w:jc w:val="right"/>
        <w:rPr>
          <w:bCs/>
        </w:rPr>
      </w:pPr>
      <w:r w:rsidRPr="00931587">
        <w:rPr>
          <w:bCs/>
        </w:rPr>
        <w:t>Приложение № 3/Հավելված № 3</w:t>
      </w:r>
    </w:p>
    <w:p w:rsidR="00353FAF" w:rsidRPr="00931587" w:rsidRDefault="00353FAF" w:rsidP="00353FAF">
      <w:pPr>
        <w:jc w:val="right"/>
        <w:rPr>
          <w:bCs/>
        </w:rPr>
      </w:pPr>
      <w:r w:rsidRPr="00931587">
        <w:rPr>
          <w:bCs/>
        </w:rPr>
        <w:t>к договору ________________ от «____» __________ 20___г.</w:t>
      </w:r>
    </w:p>
    <w:p w:rsidR="00353FAF" w:rsidRPr="00931587" w:rsidRDefault="00353FAF" w:rsidP="00353FAF">
      <w:pPr>
        <w:jc w:val="right"/>
        <w:rPr>
          <w:bCs/>
        </w:rPr>
      </w:pPr>
      <w:r w:rsidRPr="00931587">
        <w:rPr>
          <w:bCs/>
        </w:rPr>
        <w:t xml:space="preserve"> «____»  ____________ 20___թ.  թիվ _______________ պայմանագրի</w:t>
      </w:r>
    </w:p>
    <w:p w:rsidR="00353FAF" w:rsidRPr="00931587" w:rsidRDefault="00353FAF" w:rsidP="00353FAF">
      <w:pPr>
        <w:jc w:val="right"/>
        <w:rPr>
          <w:bCs/>
        </w:rPr>
      </w:pPr>
      <w:r w:rsidRPr="00931587">
        <w:rPr>
          <w:bCs/>
        </w:rPr>
        <w:t>Утверждаю:</w:t>
      </w:r>
    </w:p>
    <w:p w:rsidR="00353FAF" w:rsidRPr="00931587" w:rsidRDefault="00353FAF" w:rsidP="00353FAF">
      <w:pPr>
        <w:jc w:val="right"/>
        <w:rPr>
          <w:bCs/>
        </w:rPr>
      </w:pPr>
      <w:r w:rsidRPr="00931587">
        <w:rPr>
          <w:bCs/>
        </w:rPr>
        <w:t>Начальник  ДИ ЗАО «ЮКЖД»</w:t>
      </w:r>
    </w:p>
    <w:p w:rsidR="00353FAF" w:rsidRPr="00931587" w:rsidRDefault="00353FAF" w:rsidP="00353FAF">
      <w:pPr>
        <w:jc w:val="right"/>
        <w:rPr>
          <w:bCs/>
        </w:rPr>
      </w:pPr>
      <w:r w:rsidRPr="00931587">
        <w:rPr>
          <w:bCs/>
        </w:rPr>
        <w:t>__________________ Б.П.Зверев</w:t>
      </w:r>
    </w:p>
    <w:p w:rsidR="00353FAF" w:rsidRPr="00931587" w:rsidRDefault="00353FAF" w:rsidP="00353FAF">
      <w:pPr>
        <w:tabs>
          <w:tab w:val="left" w:pos="8610"/>
        </w:tabs>
        <w:spacing w:after="160" w:line="259" w:lineRule="auto"/>
        <w:ind w:right="283"/>
        <w:jc w:val="right"/>
        <w:rPr>
          <w:rFonts w:ascii="Sylfaen" w:eastAsia="Calibri" w:hAnsi="Sylfaen"/>
          <w:sz w:val="20"/>
          <w:szCs w:val="20"/>
          <w:lang w:eastAsia="en-US"/>
        </w:rPr>
      </w:pPr>
      <w:r w:rsidRPr="00931587">
        <w:rPr>
          <w:bCs/>
        </w:rPr>
        <w:t xml:space="preserve">                «_______» _______________ 202  г.</w:t>
      </w:r>
    </w:p>
    <w:p w:rsidR="00353FAF" w:rsidRPr="00931587" w:rsidRDefault="00353FAF" w:rsidP="00353FAF">
      <w:pPr>
        <w:spacing w:after="160" w:line="259" w:lineRule="auto"/>
        <w:jc w:val="right"/>
        <w:rPr>
          <w:rFonts w:ascii="Sylfaen" w:eastAsiaTheme="minorHAnsi" w:hAnsi="Sylfaen" w:cstheme="minorBidi"/>
          <w:b/>
          <w:bCs/>
          <w:lang w:eastAsia="en-US"/>
        </w:rPr>
      </w:pPr>
    </w:p>
    <w:p w:rsidR="00353FAF" w:rsidRPr="00931587" w:rsidRDefault="00353FAF" w:rsidP="00273834">
      <w:pPr>
        <w:jc w:val="center"/>
        <w:rPr>
          <w:rFonts w:eastAsiaTheme="minorHAnsi"/>
          <w:lang w:eastAsia="en-US"/>
        </w:rPr>
      </w:pPr>
      <w:r w:rsidRPr="00931587">
        <w:rPr>
          <w:rFonts w:eastAsiaTheme="minorHAnsi"/>
          <w:lang w:eastAsia="en-US"/>
        </w:rPr>
        <w:t>ТЕХНИЧЕСКОЕ ЗАДАНИЕ  НА ПОСТАВКУ</w:t>
      </w:r>
    </w:p>
    <w:p w:rsidR="00353FAF" w:rsidRPr="00931587" w:rsidRDefault="00353FAF" w:rsidP="00273834">
      <w:pPr>
        <w:jc w:val="center"/>
        <w:rPr>
          <w:rFonts w:eastAsiaTheme="minorHAnsi"/>
          <w:lang w:eastAsia="en-US"/>
        </w:rPr>
      </w:pPr>
      <w:r w:rsidRPr="00931587">
        <w:rPr>
          <w:rFonts w:eastAsiaTheme="minorHAnsi"/>
          <w:lang w:eastAsia="en-US"/>
        </w:rPr>
        <w:t>БРУСА  ДЕРЕВЯННОГО ( комплект А3)</w:t>
      </w:r>
    </w:p>
    <w:p w:rsidR="00353FAF" w:rsidRPr="00931587" w:rsidRDefault="00353FAF" w:rsidP="00273834">
      <w:pPr>
        <w:jc w:val="center"/>
        <w:rPr>
          <w:rFonts w:eastAsiaTheme="minorHAnsi"/>
          <w:lang w:eastAsia="en-US"/>
        </w:rPr>
      </w:pPr>
      <w:r w:rsidRPr="00931587">
        <w:rPr>
          <w:rFonts w:eastAsiaTheme="minorHAnsi"/>
          <w:lang w:eastAsia="en-US"/>
        </w:rPr>
        <w:t>для железных дорог широкой колеи</w:t>
      </w:r>
    </w:p>
    <w:p w:rsidR="00353FAF" w:rsidRPr="00931587" w:rsidRDefault="00353FAF" w:rsidP="00273834">
      <w:pPr>
        <w:overflowPunct w:val="0"/>
        <w:spacing w:after="160" w:line="259" w:lineRule="auto"/>
        <w:jc w:val="center"/>
        <w:rPr>
          <w:rFonts w:ascii="Sylfaen" w:eastAsiaTheme="minorHAnsi" w:hAnsi="Sylfaen" w:cstheme="minorBidi"/>
          <w:lang w:eastAsia="en-US"/>
        </w:rPr>
      </w:pPr>
    </w:p>
    <w:p w:rsidR="00353FAF" w:rsidRPr="00931587" w:rsidRDefault="00353FAF" w:rsidP="00353FAF">
      <w:pPr>
        <w:overflowPunct w:val="0"/>
        <w:spacing w:after="160" w:line="259" w:lineRule="auto"/>
        <w:jc w:val="both"/>
        <w:rPr>
          <w:rFonts w:ascii="Sylfaen" w:eastAsiaTheme="minorHAnsi" w:hAnsi="Sylfaen" w:cstheme="minorBidi"/>
          <w:b/>
          <w:lang w:eastAsia="en-US"/>
        </w:rPr>
      </w:pPr>
      <w:r w:rsidRPr="00931587">
        <w:rPr>
          <w:rFonts w:ascii="Sylfaen" w:eastAsiaTheme="minorHAnsi" w:hAnsi="Sylfaen" w:cstheme="minorBidi"/>
          <w:b/>
          <w:lang w:eastAsia="en-US"/>
        </w:rPr>
        <w:t>1. Назначение.</w:t>
      </w:r>
    </w:p>
    <w:p w:rsidR="00353FAF" w:rsidRPr="00931587" w:rsidRDefault="00353FAF" w:rsidP="00353FAF">
      <w:pPr>
        <w:overflowPunct w:val="0"/>
        <w:spacing w:after="160"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 xml:space="preserve">Деревянный переводной брус  приобретается для ремонта железнодорожных путей ЗАО «ЮКЖД». </w:t>
      </w:r>
    </w:p>
    <w:p w:rsidR="00353FAF" w:rsidRPr="00931587" w:rsidRDefault="00353FAF" w:rsidP="00353FAF">
      <w:pPr>
        <w:overflowPunct w:val="0"/>
        <w:spacing w:after="160" w:line="259" w:lineRule="auto"/>
        <w:jc w:val="both"/>
        <w:rPr>
          <w:rFonts w:ascii="Sylfaen" w:eastAsiaTheme="minorHAnsi" w:hAnsi="Sylfaen" w:cstheme="minorBidi"/>
          <w:b/>
          <w:lang w:eastAsia="en-US"/>
        </w:rPr>
      </w:pPr>
      <w:r w:rsidRPr="00931587">
        <w:rPr>
          <w:rFonts w:ascii="Sylfaen" w:eastAsiaTheme="minorHAnsi" w:hAnsi="Sylfaen" w:cstheme="minorBidi"/>
          <w:b/>
          <w:lang w:eastAsia="en-US"/>
        </w:rPr>
        <w:t>2.Основные технические характеристики.</w:t>
      </w:r>
    </w:p>
    <w:tbl>
      <w:tblPr>
        <w:tblW w:w="9356"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08"/>
        <w:gridCol w:w="4239"/>
        <w:gridCol w:w="1301"/>
        <w:gridCol w:w="3108"/>
      </w:tblGrid>
      <w:tr w:rsidR="00353FAF" w:rsidRPr="00931587" w:rsidTr="00353FAF">
        <w:trPr>
          <w:trHeight w:val="791"/>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 п/п</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Параметр</w:t>
            </w:r>
          </w:p>
        </w:tc>
        <w:tc>
          <w:tcPr>
            <w:tcW w:w="127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Ед. измерения</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Значение</w:t>
            </w:r>
          </w:p>
        </w:tc>
      </w:tr>
      <w:tr w:rsidR="00353FAF" w:rsidRPr="00931587" w:rsidTr="00353FAF">
        <w:trPr>
          <w:trHeight w:val="441"/>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1</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943DC6" w:rsidP="00F435F3">
            <w:pPr>
              <w:overflowPunct w:val="0"/>
              <w:spacing w:line="259" w:lineRule="auto"/>
              <w:rPr>
                <w:rFonts w:ascii="Sylfaen" w:eastAsiaTheme="minorHAnsi" w:hAnsi="Sylfaen" w:cstheme="minorBidi"/>
                <w:lang w:eastAsia="en-US"/>
              </w:rPr>
            </w:pPr>
            <w:hyperlink r:id="rId38" w:tgtFrame="_blank" w:history="1">
              <w:r w:rsidR="00353FAF" w:rsidRPr="00931587">
                <w:rPr>
                  <w:rFonts w:ascii="Sylfaen" w:eastAsiaTheme="minorHAnsi" w:hAnsi="Sylfaen" w:cs="TimesNewRomanPS-BoldMT"/>
                  <w:bCs/>
                  <w:u w:val="single"/>
                  <w:lang w:eastAsia="en-US"/>
                </w:rPr>
                <w:t>Тип</w:t>
              </w:r>
            </w:hyperlink>
            <w:r w:rsidR="00353FAF" w:rsidRPr="00931587">
              <w:rPr>
                <w:rFonts w:ascii="Sylfaen" w:eastAsiaTheme="minorHAnsi" w:hAnsi="Sylfaen" w:cstheme="minorBidi"/>
                <w:lang w:eastAsia="en-US"/>
              </w:rPr>
              <w:t xml:space="preserve"> комплекта</w:t>
            </w:r>
          </w:p>
        </w:tc>
        <w:tc>
          <w:tcPr>
            <w:tcW w:w="1275" w:type="dxa"/>
            <w:tcBorders>
              <w:top w:val="single" w:sz="4" w:space="0" w:color="00000A"/>
              <w:left w:val="single" w:sz="4" w:space="0" w:color="00000A"/>
              <w:bottom w:val="single" w:sz="4" w:space="0" w:color="00000A"/>
              <w:right w:val="single" w:sz="4" w:space="0" w:color="00000A"/>
            </w:tcBorders>
            <w:shd w:val="clear" w:color="auto" w:fill="FFFFFF"/>
            <w:hideMark/>
          </w:tcPr>
          <w:p w:rsidR="00353FAF" w:rsidRPr="00931587" w:rsidRDefault="00353FAF" w:rsidP="00F435F3">
            <w:pPr>
              <w:overflowPunct w:val="0"/>
              <w:spacing w:line="259" w:lineRule="auto"/>
              <w:jc w:val="both"/>
              <w:rPr>
                <w:rFonts w:ascii="Sylfaen" w:eastAsiaTheme="minorHAnsi" w:hAnsi="Sylfaen" w:cstheme="minorBidi"/>
                <w:lang w:eastAsia="en-US"/>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А3</w:t>
            </w:r>
          </w:p>
        </w:tc>
      </w:tr>
      <w:tr w:rsidR="00353FAF" w:rsidRPr="00931587" w:rsidTr="00353FAF">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2</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rPr>
                <w:rFonts w:ascii="Sylfaen" w:eastAsiaTheme="minorHAnsi" w:hAnsi="Sylfaen" w:cstheme="minorBidi"/>
                <w:lang w:eastAsia="en-US"/>
              </w:rPr>
            </w:pPr>
            <w:r w:rsidRPr="00931587">
              <w:rPr>
                <w:rFonts w:ascii="Sylfaen" w:eastAsiaTheme="minorHAnsi" w:hAnsi="Sylfaen" w:cstheme="minorBidi"/>
                <w:lang w:eastAsia="en-US"/>
              </w:rPr>
              <w:t>По форме поперечного сечения</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F435F3">
            <w:pPr>
              <w:overflowPunct w:val="0"/>
              <w:spacing w:line="259" w:lineRule="auto"/>
              <w:jc w:val="both"/>
              <w:rPr>
                <w:rFonts w:ascii="Sylfaen" w:eastAsiaTheme="minorHAnsi" w:hAnsi="Sylfaen" w:cstheme="minorBidi"/>
                <w:lang w:eastAsia="en-US"/>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обрезные</w:t>
            </w:r>
          </w:p>
        </w:tc>
      </w:tr>
      <w:tr w:rsidR="00353FAF" w:rsidRPr="00931587" w:rsidTr="00353FAF">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val="en-US" w:eastAsia="en-US"/>
              </w:rPr>
            </w:pPr>
            <w:r w:rsidRPr="00931587">
              <w:rPr>
                <w:rFonts w:ascii="Sylfaen" w:eastAsiaTheme="minorHAnsi" w:hAnsi="Sylfaen" w:cstheme="minorBidi"/>
                <w:lang w:val="en-US" w:eastAsia="en-US"/>
              </w:rPr>
              <w:t>3</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rPr>
                <w:rFonts w:ascii="Sylfaen" w:eastAsiaTheme="minorHAnsi" w:hAnsi="Sylfaen" w:cstheme="minorBidi"/>
                <w:lang w:eastAsia="en-US"/>
              </w:rPr>
            </w:pPr>
            <w:r w:rsidRPr="00931587">
              <w:rPr>
                <w:rFonts w:ascii="Sylfaen" w:eastAsiaTheme="minorHAnsi" w:hAnsi="Sylfaen" w:cstheme="minorBidi"/>
                <w:lang w:eastAsia="en-US"/>
              </w:rPr>
              <w:t>По размерам поперечного сечения</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F435F3">
            <w:pPr>
              <w:overflowPunct w:val="0"/>
              <w:spacing w:line="259" w:lineRule="auto"/>
              <w:jc w:val="both"/>
              <w:rPr>
                <w:rFonts w:ascii="Sylfaen" w:eastAsiaTheme="minorHAnsi" w:hAnsi="Sylfaen" w:cstheme="minorBidi"/>
                <w:lang w:eastAsia="en-US"/>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val="en-US" w:eastAsia="en-US"/>
              </w:rPr>
            </w:pPr>
            <w:r w:rsidRPr="00931587">
              <w:rPr>
                <w:rFonts w:ascii="Sylfaen" w:eastAsiaTheme="minorHAnsi" w:hAnsi="Sylfaen" w:cstheme="minorBidi"/>
                <w:lang w:eastAsia="en-US"/>
              </w:rPr>
              <w:t xml:space="preserve"> Тип </w:t>
            </w:r>
            <w:r w:rsidRPr="00931587">
              <w:rPr>
                <w:rFonts w:ascii="Sylfaen" w:eastAsiaTheme="minorHAnsi" w:hAnsi="Sylfaen" w:cstheme="minorBidi"/>
                <w:lang w:val="en-US" w:eastAsia="en-US"/>
              </w:rPr>
              <w:t>II</w:t>
            </w:r>
          </w:p>
        </w:tc>
      </w:tr>
      <w:tr w:rsidR="00353FAF" w:rsidRPr="00931587" w:rsidTr="00353FAF">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4.</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rPr>
                <w:rFonts w:ascii="Sylfaen" w:eastAsiaTheme="minorHAnsi" w:hAnsi="Sylfaen" w:cstheme="minorBidi"/>
                <w:lang w:eastAsia="en-US"/>
              </w:rPr>
            </w:pPr>
            <w:r w:rsidRPr="00931587">
              <w:rPr>
                <w:rFonts w:ascii="Sylfaen" w:eastAsiaTheme="minorHAnsi" w:hAnsi="Sylfaen" w:cstheme="minorBidi"/>
                <w:lang w:eastAsia="en-US"/>
              </w:rPr>
              <w:t>Материал</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F435F3">
            <w:pPr>
              <w:overflowPunct w:val="0"/>
              <w:spacing w:line="259" w:lineRule="auto"/>
              <w:jc w:val="center"/>
              <w:rPr>
                <w:rFonts w:ascii="Sylfaen" w:eastAsiaTheme="minorHAnsi" w:hAnsi="Sylfaen" w:cstheme="minorBidi"/>
                <w:lang w:eastAsia="en-US"/>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сосна</w:t>
            </w:r>
          </w:p>
        </w:tc>
      </w:tr>
      <w:tr w:rsidR="00353FAF" w:rsidRPr="00931587" w:rsidTr="00353FAF">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5</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rPr>
                <w:rFonts w:ascii="Sylfaen" w:eastAsiaTheme="minorHAnsi" w:hAnsi="Sylfaen" w:cstheme="minorBidi"/>
                <w:lang w:eastAsia="en-US"/>
              </w:rPr>
            </w:pPr>
            <w:r w:rsidRPr="00931587">
              <w:rPr>
                <w:rFonts w:ascii="Sylfaen" w:eastAsiaTheme="minorHAnsi" w:hAnsi="Sylfaen" w:cstheme="minorBidi"/>
                <w:lang w:eastAsia="en-US"/>
              </w:rPr>
              <w:t>Толщина бруса, не менее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мм</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160(+/-5)</w:t>
            </w:r>
          </w:p>
        </w:tc>
      </w:tr>
      <w:tr w:rsidR="00353FAF" w:rsidRPr="00931587" w:rsidTr="00353FAF">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6</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rPr>
                <w:rFonts w:ascii="Sylfaen" w:eastAsiaTheme="minorHAnsi" w:hAnsi="Sylfaen" w:cstheme="minorBidi"/>
                <w:lang w:eastAsia="en-US"/>
              </w:rPr>
            </w:pPr>
            <w:r w:rsidRPr="00931587">
              <w:rPr>
                <w:rFonts w:ascii="Sylfaen" w:eastAsiaTheme="minorHAnsi" w:hAnsi="Sylfaen" w:cstheme="minorBidi"/>
                <w:lang w:eastAsia="en-US"/>
              </w:rPr>
              <w:t>Высота пропиленных боковых сторон, не менее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мм</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120</w:t>
            </w:r>
          </w:p>
        </w:tc>
      </w:tr>
      <w:tr w:rsidR="00353FAF" w:rsidRPr="00931587" w:rsidTr="00353FAF">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7.</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rPr>
                <w:rFonts w:ascii="Sylfaen" w:eastAsiaTheme="minorHAnsi" w:hAnsi="Sylfaen" w:cstheme="minorBidi"/>
                <w:lang w:eastAsia="en-US"/>
              </w:rPr>
            </w:pPr>
            <w:r w:rsidRPr="00931587">
              <w:rPr>
                <w:rFonts w:ascii="Sylfaen" w:eastAsiaTheme="minorHAnsi" w:hAnsi="Sylfaen" w:cstheme="minorBidi"/>
                <w:lang w:eastAsia="en-US"/>
              </w:rPr>
              <w:t>Ширина нижней пласти, не менее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мм</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250(+20/-5)</w:t>
            </w:r>
          </w:p>
        </w:tc>
      </w:tr>
      <w:tr w:rsidR="00353FAF" w:rsidRPr="00931587" w:rsidTr="00353FAF">
        <w:trPr>
          <w:trHeight w:val="424"/>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8</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rPr>
                <w:rFonts w:ascii="Sylfaen" w:eastAsiaTheme="minorHAnsi" w:hAnsi="Sylfaen" w:cstheme="minorBidi"/>
                <w:lang w:eastAsia="en-US"/>
              </w:rPr>
            </w:pPr>
            <w:r w:rsidRPr="00931587">
              <w:rPr>
                <w:rFonts w:ascii="Sylfaen" w:eastAsiaTheme="minorHAnsi" w:hAnsi="Sylfaen" w:cstheme="minorBidi"/>
                <w:lang w:eastAsia="en-US"/>
              </w:rPr>
              <w:t>Количество брусьев в комплекте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шт</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80</w:t>
            </w:r>
          </w:p>
        </w:tc>
      </w:tr>
      <w:tr w:rsidR="00353FAF" w:rsidRPr="00931587" w:rsidTr="00353FAF">
        <w:trPr>
          <w:trHeight w:val="416"/>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9</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rPr>
                <w:rFonts w:ascii="Sylfaen" w:eastAsiaTheme="minorHAnsi" w:hAnsi="Sylfaen" w:cstheme="minorBidi"/>
                <w:lang w:eastAsia="en-US"/>
              </w:rPr>
            </w:pPr>
            <w:r w:rsidRPr="00931587">
              <w:rPr>
                <w:rFonts w:ascii="Sylfaen" w:eastAsiaTheme="minorHAnsi" w:hAnsi="Sylfaen" w:cstheme="minorBidi"/>
                <w:lang w:eastAsia="en-US"/>
              </w:rPr>
              <w:t>Изготовлены в соответствии</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F435F3">
            <w:pPr>
              <w:overflowPunct w:val="0"/>
              <w:spacing w:line="259" w:lineRule="auto"/>
              <w:jc w:val="both"/>
              <w:rPr>
                <w:rFonts w:ascii="Sylfaen" w:eastAsiaTheme="minorHAnsi" w:hAnsi="Sylfaen" w:cstheme="minorBidi"/>
                <w:lang w:eastAsia="en-US"/>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 xml:space="preserve"> ГОСТ 8816-2014</w:t>
            </w:r>
          </w:p>
        </w:tc>
      </w:tr>
      <w:tr w:rsidR="00353FAF" w:rsidRPr="00931587" w:rsidTr="00353FAF">
        <w:trPr>
          <w:trHeight w:val="416"/>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10</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rPr>
                <w:rFonts w:ascii="Sylfaen" w:eastAsiaTheme="minorHAnsi" w:hAnsi="Sylfaen" w:cstheme="minorBidi"/>
                <w:lang w:eastAsia="en-US"/>
              </w:rPr>
            </w:pPr>
            <w:r w:rsidRPr="00931587">
              <w:rPr>
                <w:rFonts w:ascii="Sylfaen" w:eastAsiaTheme="minorHAnsi" w:hAnsi="Sylfaen" w:cstheme="minorBidi"/>
                <w:lang w:eastAsia="en-US"/>
              </w:rPr>
              <w:t>Защита древесины в соответствие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F435F3">
            <w:pPr>
              <w:overflowPunct w:val="0"/>
              <w:spacing w:line="259" w:lineRule="auto"/>
              <w:jc w:val="both"/>
              <w:rPr>
                <w:rFonts w:ascii="Sylfaen" w:eastAsiaTheme="minorHAnsi" w:hAnsi="Sylfaen" w:cstheme="minorBidi"/>
                <w:lang w:eastAsia="en-US"/>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F435F3">
            <w:pPr>
              <w:overflowPunct w:val="0"/>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ГОСТ 20022.5</w:t>
            </w:r>
          </w:p>
        </w:tc>
      </w:tr>
    </w:tbl>
    <w:p w:rsidR="00273834" w:rsidRPr="00931587" w:rsidRDefault="00273834" w:rsidP="00F435F3">
      <w:pPr>
        <w:overflowPunct w:val="0"/>
        <w:spacing w:line="259" w:lineRule="auto"/>
        <w:jc w:val="both"/>
        <w:rPr>
          <w:rFonts w:ascii="Sylfaen" w:eastAsiaTheme="minorHAnsi" w:hAnsi="Sylfaen" w:cstheme="minorBidi"/>
          <w:b/>
          <w:lang w:eastAsia="en-US"/>
        </w:rPr>
      </w:pPr>
    </w:p>
    <w:p w:rsidR="00353FAF" w:rsidRPr="00931587" w:rsidRDefault="00353FAF" w:rsidP="00F435F3">
      <w:pPr>
        <w:overflowPunct w:val="0"/>
        <w:spacing w:line="259" w:lineRule="auto"/>
        <w:jc w:val="both"/>
        <w:rPr>
          <w:rFonts w:ascii="Sylfaen" w:eastAsiaTheme="minorHAnsi" w:hAnsi="Sylfaen" w:cstheme="minorBidi"/>
          <w:b/>
          <w:lang w:eastAsia="en-US"/>
        </w:rPr>
      </w:pPr>
      <w:r w:rsidRPr="00931587">
        <w:rPr>
          <w:rFonts w:ascii="Sylfaen" w:eastAsiaTheme="minorHAnsi" w:hAnsi="Sylfaen" w:cstheme="minorBidi"/>
          <w:b/>
          <w:lang w:eastAsia="en-US"/>
        </w:rPr>
        <w:t>5. Технические требования.</w:t>
      </w:r>
    </w:p>
    <w:p w:rsidR="00353FAF" w:rsidRPr="00931587" w:rsidRDefault="00353FAF" w:rsidP="00F435F3">
      <w:pPr>
        <w:shd w:val="clear" w:color="auto" w:fill="FFFFFF"/>
        <w:spacing w:line="315" w:lineRule="atLeast"/>
        <w:textAlignment w:val="baseline"/>
        <w:rPr>
          <w:rFonts w:ascii="Sylfaen" w:hAnsi="Sylfaen"/>
          <w:spacing w:val="2"/>
        </w:rPr>
      </w:pPr>
      <w:r w:rsidRPr="00931587">
        <w:rPr>
          <w:rFonts w:ascii="Sylfaen" w:hAnsi="Sylfaen"/>
          <w:spacing w:val="2"/>
        </w:rPr>
        <w:t>5.1. Брусья должны быть изготовлены  длиной от 3 до 5,5 м с градацией через 0,25 м.</w:t>
      </w:r>
      <w:r w:rsidRPr="00931587">
        <w:rPr>
          <w:rFonts w:ascii="Sylfaen" w:hAnsi="Sylfaen"/>
          <w:spacing w:val="2"/>
        </w:rPr>
        <w:br/>
      </w:r>
    </w:p>
    <w:p w:rsidR="00353FAF" w:rsidRPr="00931587" w:rsidRDefault="00353FAF" w:rsidP="00F435F3">
      <w:pPr>
        <w:shd w:val="clear" w:color="auto" w:fill="FFFFFF"/>
        <w:spacing w:line="315" w:lineRule="atLeast"/>
        <w:textAlignment w:val="baseline"/>
        <w:rPr>
          <w:rFonts w:ascii="Sylfaen" w:hAnsi="Sylfaen"/>
          <w:b/>
        </w:rPr>
      </w:pPr>
      <w:r w:rsidRPr="00931587">
        <w:rPr>
          <w:rFonts w:ascii="Sylfaen" w:hAnsi="Sylfaen"/>
          <w:spacing w:val="2"/>
        </w:rPr>
        <w:t>5.2. Отклонение по длине для всех брусьев - ±20 мм.</w:t>
      </w:r>
      <w:r w:rsidRPr="00931587">
        <w:rPr>
          <w:rFonts w:ascii="Sylfaen" w:hAnsi="Sylfaen"/>
          <w:spacing w:val="2"/>
        </w:rPr>
        <w:br/>
      </w:r>
    </w:p>
    <w:p w:rsidR="00353FAF" w:rsidRPr="00931587" w:rsidRDefault="00353FAF" w:rsidP="00F435F3">
      <w:pPr>
        <w:spacing w:line="259" w:lineRule="auto"/>
        <w:ind w:firstLine="708"/>
        <w:jc w:val="both"/>
        <w:rPr>
          <w:rFonts w:ascii="Sylfaen" w:eastAsiaTheme="minorHAnsi" w:hAnsi="Sylfaen" w:cstheme="minorBidi"/>
          <w:lang w:eastAsia="en-US"/>
        </w:rPr>
      </w:pPr>
      <w:r w:rsidRPr="00931587">
        <w:rPr>
          <w:rFonts w:ascii="Sylfaen" w:eastAsiaTheme="minorHAnsi" w:hAnsi="Sylfaen" w:cstheme="minorBidi"/>
          <w:lang w:eastAsia="en-US"/>
        </w:rPr>
        <w:t>5.1 Брусья должны быть пропитаны защитным антисептиком на  водной основе. Глубина  пропитки брусьев должна соответствовать ГОСТ 20022.0-2016 «Защита древесины. Параметры защищённости» пункт 6, таблица 3 (</w:t>
      </w:r>
      <w:r w:rsidRPr="00931587">
        <w:rPr>
          <w:rFonts w:ascii="Sylfaen" w:eastAsiaTheme="minorHAnsi" w:hAnsi="Sylfaen" w:cstheme="minorBidi"/>
          <w:b/>
          <w:lang w:eastAsia="en-US"/>
        </w:rPr>
        <w:t>85% по заболони, но не менее 10 мм.</w:t>
      </w:r>
      <w:r w:rsidRPr="00931587">
        <w:rPr>
          <w:rFonts w:ascii="Sylfaen" w:eastAsiaTheme="minorHAnsi" w:hAnsi="Sylfaen" w:cstheme="minorBidi"/>
          <w:lang w:eastAsia="en-US"/>
        </w:rPr>
        <w:t>) на основании ГОСТ 20022.2 «Защита древесины. Классификация» пункт 4, таблица 3.</w:t>
      </w:r>
    </w:p>
    <w:p w:rsidR="00353FAF" w:rsidRPr="00931587" w:rsidRDefault="00353FAF" w:rsidP="00F435F3">
      <w:pPr>
        <w:spacing w:line="259" w:lineRule="auto"/>
        <w:ind w:firstLine="708"/>
        <w:jc w:val="both"/>
        <w:rPr>
          <w:rFonts w:ascii="Sylfaen" w:eastAsiaTheme="minorHAnsi" w:hAnsi="Sylfaen" w:cstheme="minorBidi"/>
          <w:lang w:eastAsia="en-US"/>
        </w:rPr>
      </w:pPr>
      <w:r w:rsidRPr="00931587">
        <w:rPr>
          <w:rFonts w:ascii="Sylfaen" w:eastAsiaTheme="minorHAnsi" w:hAnsi="Sylfaen" w:cstheme="minorBidi"/>
          <w:lang w:eastAsia="en-US"/>
        </w:rPr>
        <w:t>5.2. Торцы брусьев должны быть укреплены от растрескивания пластинами-закрепителями.</w:t>
      </w:r>
    </w:p>
    <w:p w:rsidR="00353FAF" w:rsidRPr="00931587" w:rsidRDefault="00353FAF" w:rsidP="00F435F3">
      <w:pPr>
        <w:spacing w:line="259" w:lineRule="auto"/>
        <w:ind w:firstLine="708"/>
        <w:jc w:val="both"/>
        <w:rPr>
          <w:rFonts w:ascii="Sylfaen" w:eastAsiaTheme="minorHAnsi" w:hAnsi="Sylfaen" w:cstheme="minorBidi"/>
          <w:lang w:eastAsia="en-US"/>
        </w:rPr>
      </w:pPr>
      <w:r w:rsidRPr="00931587">
        <w:rPr>
          <w:rFonts w:ascii="Sylfaen" w:eastAsiaTheme="minorHAnsi" w:hAnsi="Sylfaen" w:cstheme="minorBidi"/>
          <w:lang w:eastAsia="en-US"/>
        </w:rPr>
        <w:t xml:space="preserve">5.3 Верхняя и нижняя пласти должны быть взаимно параллельны. </w:t>
      </w:r>
    </w:p>
    <w:p w:rsidR="00353FAF" w:rsidRPr="00931587" w:rsidRDefault="00353FAF" w:rsidP="00F435F3">
      <w:pPr>
        <w:spacing w:line="259" w:lineRule="auto"/>
        <w:ind w:firstLine="708"/>
        <w:jc w:val="both"/>
        <w:rPr>
          <w:rFonts w:ascii="Sylfaen" w:eastAsiaTheme="minorHAnsi" w:hAnsi="Sylfaen" w:cstheme="minorBidi"/>
          <w:lang w:eastAsia="en-US"/>
        </w:rPr>
      </w:pPr>
      <w:r w:rsidRPr="00931587">
        <w:rPr>
          <w:rFonts w:ascii="Sylfaen" w:eastAsiaTheme="minorHAnsi" w:hAnsi="Sylfaen" w:cstheme="minorBidi"/>
          <w:lang w:eastAsia="en-US"/>
        </w:rPr>
        <w:t>Боковые стороны должны быть взаимно параллельны и перпендикулярны к верхней и нижней пластям. Скос пропила по всей толщине бруса не должен быть более 10 мм. Непараллельность пластей и боковых сторон допускается по нормам предельных отклонений по толщине и ширине бруса соответственно.</w:t>
      </w:r>
    </w:p>
    <w:p w:rsidR="00353FAF" w:rsidRPr="00931587" w:rsidRDefault="00353FAF" w:rsidP="00F435F3">
      <w:pPr>
        <w:spacing w:line="259" w:lineRule="auto"/>
        <w:ind w:firstLine="708"/>
        <w:jc w:val="both"/>
        <w:rPr>
          <w:rFonts w:ascii="Sylfaen" w:eastAsiaTheme="minorHAnsi" w:hAnsi="Sylfaen" w:cstheme="minorBidi"/>
          <w:lang w:eastAsia="en-US"/>
        </w:rPr>
      </w:pPr>
      <w:r w:rsidRPr="00931587">
        <w:rPr>
          <w:rFonts w:ascii="Sylfaen" w:eastAsiaTheme="minorHAnsi" w:hAnsi="Sylfaen" w:cstheme="minorBidi"/>
          <w:lang w:eastAsia="en-US"/>
        </w:rPr>
        <w:t>5.4 Торцы брусьев должны быть опилены перпендикулярно к продольной оси. Скос пропила по отношению к продольной оси не должен быть более 20 мм по толщине и ширине.</w:t>
      </w:r>
    </w:p>
    <w:p w:rsidR="00353FAF" w:rsidRPr="00931587" w:rsidRDefault="00353FAF" w:rsidP="00F435F3">
      <w:pPr>
        <w:spacing w:line="259" w:lineRule="auto"/>
        <w:ind w:firstLine="708"/>
        <w:jc w:val="both"/>
        <w:rPr>
          <w:rFonts w:ascii="Sylfaen" w:eastAsiaTheme="minorHAnsi" w:hAnsi="Sylfaen" w:cstheme="minorBidi"/>
          <w:lang w:eastAsia="en-US"/>
        </w:rPr>
      </w:pPr>
      <w:r w:rsidRPr="00931587">
        <w:rPr>
          <w:rFonts w:ascii="Sylfaen" w:eastAsiaTheme="minorHAnsi" w:hAnsi="Sylfaen" w:cstheme="minorBidi"/>
          <w:lang w:eastAsia="en-US"/>
        </w:rPr>
        <w:t>5.5 Обзольные участки шпал должны быть очищены от коры и луба.</w:t>
      </w:r>
    </w:p>
    <w:p w:rsidR="00353FAF" w:rsidRPr="00931587" w:rsidRDefault="00353FAF" w:rsidP="00F435F3">
      <w:pPr>
        <w:spacing w:line="259" w:lineRule="auto"/>
        <w:ind w:firstLine="708"/>
        <w:jc w:val="both"/>
        <w:rPr>
          <w:rFonts w:ascii="Sylfaen" w:eastAsiaTheme="minorHAnsi" w:hAnsi="Sylfaen" w:cstheme="minorBidi"/>
          <w:lang w:eastAsia="en-US"/>
        </w:rPr>
      </w:pPr>
      <w:r w:rsidRPr="00931587">
        <w:rPr>
          <w:rFonts w:ascii="Sylfaen" w:eastAsiaTheme="minorHAnsi" w:hAnsi="Sylfaen" w:cstheme="minorBidi"/>
          <w:lang w:eastAsia="en-US"/>
        </w:rPr>
        <w:t>5.6 Сучки и ребристая закомелистость на непропиленных поверхностях должны быть срезаны вровень с поверхностью бруса, при этом срез может быть плоским.</w:t>
      </w:r>
    </w:p>
    <w:p w:rsidR="00353FAF" w:rsidRPr="00931587" w:rsidRDefault="00353FAF" w:rsidP="00F435F3">
      <w:pPr>
        <w:spacing w:line="259" w:lineRule="auto"/>
        <w:ind w:firstLine="708"/>
        <w:jc w:val="both"/>
        <w:rPr>
          <w:rFonts w:ascii="Sylfaen" w:eastAsiaTheme="minorHAnsi" w:hAnsi="Sylfaen" w:cstheme="minorBidi"/>
          <w:lang w:eastAsia="en-US"/>
        </w:rPr>
      </w:pPr>
      <w:r w:rsidRPr="00931587">
        <w:rPr>
          <w:rFonts w:ascii="Sylfaen" w:eastAsiaTheme="minorHAnsi" w:hAnsi="Sylfaen" w:cstheme="minorBidi"/>
          <w:lang w:eastAsia="en-US"/>
        </w:rPr>
        <w:t>5.7 Зарубы и запилы не допускаются на верхней пласти шпал в зонах укладки подрельсовых подкладок и на остальных поверхностях при минимальных размерах высоты пропиленных боковых сторон, в остальных случаях не должны быть более 20 мм глубиной и более 40 мм шириной.</w:t>
      </w:r>
    </w:p>
    <w:p w:rsidR="00353FAF" w:rsidRPr="00931587" w:rsidRDefault="00353FAF" w:rsidP="00F435F3">
      <w:pPr>
        <w:spacing w:line="259" w:lineRule="auto"/>
        <w:ind w:firstLine="708"/>
        <w:jc w:val="both"/>
        <w:rPr>
          <w:rFonts w:ascii="Sylfaen" w:eastAsiaTheme="minorHAnsi" w:hAnsi="Sylfaen" w:cstheme="minorBidi"/>
          <w:lang w:eastAsia="en-US"/>
        </w:rPr>
      </w:pPr>
      <w:r w:rsidRPr="00931587">
        <w:rPr>
          <w:rFonts w:ascii="Sylfaen" w:eastAsiaTheme="minorHAnsi" w:hAnsi="Sylfaen" w:cstheme="minorBidi"/>
          <w:lang w:eastAsia="en-US"/>
        </w:rPr>
        <w:t>5.8 После сушки перед пропиткой концы брусьев должны быть укреплены от растрескивания  металлическими закрепителями.</w:t>
      </w:r>
    </w:p>
    <w:p w:rsidR="00353FAF" w:rsidRPr="00931587" w:rsidRDefault="00353FAF" w:rsidP="00F435F3">
      <w:pPr>
        <w:spacing w:line="259" w:lineRule="auto"/>
        <w:ind w:firstLine="708"/>
        <w:jc w:val="both"/>
        <w:rPr>
          <w:rFonts w:ascii="Sylfaen" w:eastAsiaTheme="minorHAnsi" w:hAnsi="Sylfaen" w:cstheme="minorBidi"/>
          <w:lang w:eastAsia="en-US"/>
        </w:rPr>
      </w:pPr>
      <w:r w:rsidRPr="00931587">
        <w:rPr>
          <w:rFonts w:ascii="Sylfaen" w:eastAsiaTheme="minorHAnsi" w:hAnsi="Sylfaen" w:cstheme="minorBidi"/>
          <w:lang w:eastAsia="en-US"/>
        </w:rPr>
        <w:t>5.9 Брусья  должны быть изготовлены из сосны.</w:t>
      </w:r>
    </w:p>
    <w:p w:rsidR="00353FAF" w:rsidRPr="00931587" w:rsidRDefault="00353FAF" w:rsidP="00F435F3">
      <w:pPr>
        <w:spacing w:line="259" w:lineRule="auto"/>
        <w:jc w:val="right"/>
        <w:rPr>
          <w:rFonts w:ascii="Sylfaen" w:eastAsiaTheme="minorHAnsi" w:hAnsi="Sylfaen" w:cstheme="minorBidi"/>
          <w:lang w:eastAsia="en-US"/>
        </w:rPr>
      </w:pPr>
      <w:r w:rsidRPr="00931587">
        <w:rPr>
          <w:rFonts w:ascii="Sylfaen" w:eastAsiaTheme="minorHAnsi" w:hAnsi="Sylfaen" w:cstheme="minorBidi"/>
          <w:lang w:eastAsia="en-US"/>
        </w:rPr>
        <w:t>5.10. Качество древесины брусьев должно соответствовать требованиям:</w:t>
      </w:r>
    </w:p>
    <w:tbl>
      <w:tblPr>
        <w:tblW w:w="10607" w:type="dxa"/>
        <w:tblInd w:w="-859"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4676"/>
        <w:gridCol w:w="5922"/>
        <w:gridCol w:w="9"/>
      </w:tblGrid>
      <w:tr w:rsidR="00931587" w:rsidRPr="00931587" w:rsidTr="00D71FC6">
        <w:trPr>
          <w:gridAfter w:val="1"/>
          <w:wAfter w:w="9" w:type="dxa"/>
          <w:trHeight w:val="532"/>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E0C27" w:rsidP="00F435F3">
            <w:pPr>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Пороки древесины</w:t>
            </w:r>
            <w:r w:rsidRPr="00931587">
              <w:rPr>
                <w:rFonts w:ascii="Sylfaen" w:eastAsiaTheme="minorHAnsi" w:hAnsi="Sylfaen" w:cstheme="minorBidi"/>
                <w:lang w:val="hy-AM" w:eastAsia="en-US"/>
              </w:rPr>
              <w:t xml:space="preserve"> </w:t>
            </w:r>
            <w:r w:rsidR="00353FAF" w:rsidRPr="00931587">
              <w:rPr>
                <w:rFonts w:ascii="Sylfaen" w:eastAsiaTheme="minorHAnsi" w:hAnsi="Sylfaen" w:cstheme="minorBidi"/>
                <w:lang w:eastAsia="en-US"/>
              </w:rPr>
              <w:t>по</w:t>
            </w:r>
            <w:r w:rsidR="00353FAF" w:rsidRPr="00931587">
              <w:rPr>
                <w:rFonts w:ascii="Sylfaen" w:eastAsiaTheme="minorHAnsi" w:hAnsi="Sylfaen" w:cstheme="minorBidi"/>
                <w:lang w:eastAsia="en-US"/>
              </w:rPr>
              <w:tab/>
            </w:r>
          </w:p>
          <w:p w:rsidR="00353FAF" w:rsidRPr="00931587" w:rsidRDefault="003E0C27" w:rsidP="00F435F3">
            <w:pPr>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ГОСТ 2140</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ind w:left="-33" w:firstLine="33"/>
              <w:rPr>
                <w:rFonts w:ascii="Sylfaen" w:eastAsiaTheme="minorHAnsi" w:hAnsi="Sylfaen" w:cstheme="minorBidi"/>
                <w:lang w:eastAsia="en-US"/>
              </w:rPr>
            </w:pPr>
            <w:r w:rsidRPr="00931587">
              <w:rPr>
                <w:rFonts w:ascii="Sylfaen" w:eastAsiaTheme="minorHAnsi" w:hAnsi="Sylfaen" w:cstheme="minorBidi"/>
                <w:lang w:eastAsia="en-US"/>
              </w:rPr>
              <w:t xml:space="preserve">          Норма ограничения пороков древесины</w:t>
            </w:r>
          </w:p>
        </w:tc>
      </w:tr>
      <w:tr w:rsidR="00931587" w:rsidRPr="00931587" w:rsidTr="00D71FC6">
        <w:trPr>
          <w:gridAfter w:val="1"/>
          <w:wAfter w:w="9" w:type="dxa"/>
          <w:trHeight w:val="262"/>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1 Сучки:</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353FAF" w:rsidRPr="00931587" w:rsidRDefault="00353FAF" w:rsidP="00F435F3">
            <w:pPr>
              <w:tabs>
                <w:tab w:val="left" w:pos="2310"/>
                <w:tab w:val="center" w:pos="6085"/>
              </w:tabs>
              <w:spacing w:line="259" w:lineRule="auto"/>
              <w:rPr>
                <w:rFonts w:ascii="Sylfaen" w:eastAsiaTheme="minorHAnsi" w:hAnsi="Sylfaen" w:cstheme="minorBidi"/>
                <w:lang w:eastAsia="en-US"/>
              </w:rPr>
            </w:pPr>
          </w:p>
        </w:tc>
      </w:tr>
      <w:tr w:rsidR="00931587" w:rsidRPr="00931587" w:rsidTr="00D71FC6">
        <w:trPr>
          <w:gridAfter w:val="1"/>
          <w:wAfter w:w="9" w:type="dxa"/>
          <w:trHeight w:val="270"/>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здоровые</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Допускаются размером не более 50 мм,</w:t>
            </w:r>
          </w:p>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 на остальных поверхностях - не более 80 мм.</w:t>
            </w:r>
          </w:p>
        </w:tc>
      </w:tr>
      <w:tr w:rsidR="00931587" w:rsidRPr="00931587" w:rsidTr="00D71FC6">
        <w:trPr>
          <w:gridAfter w:val="1"/>
          <w:wAfter w:w="9" w:type="dxa"/>
          <w:trHeight w:val="270"/>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гнилые</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Не допускаются</w:t>
            </w:r>
          </w:p>
        </w:tc>
      </w:tr>
      <w:tr w:rsidR="00931587" w:rsidRPr="00931587" w:rsidTr="00D71FC6">
        <w:trPr>
          <w:gridAfter w:val="1"/>
          <w:wAfter w:w="9" w:type="dxa"/>
          <w:trHeight w:val="532"/>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табачные</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Не допускаются </w:t>
            </w:r>
          </w:p>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 </w:t>
            </w:r>
          </w:p>
        </w:tc>
      </w:tr>
      <w:tr w:rsidR="00931587" w:rsidRPr="00931587" w:rsidTr="00D71FC6">
        <w:trPr>
          <w:gridAfter w:val="1"/>
          <w:wAfter w:w="9" w:type="dxa"/>
          <w:trHeight w:val="262"/>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2. Пасынок</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Не допускается</w:t>
            </w:r>
          </w:p>
        </w:tc>
      </w:tr>
      <w:tr w:rsidR="00931587" w:rsidRPr="00931587" w:rsidTr="00D71FC6">
        <w:trPr>
          <w:gridAfter w:val="1"/>
          <w:wAfter w:w="9" w:type="dxa"/>
          <w:trHeight w:val="262"/>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3. Двойная сердцевина</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Не допускается</w:t>
            </w:r>
          </w:p>
        </w:tc>
      </w:tr>
      <w:tr w:rsidR="00931587" w:rsidRPr="00931587" w:rsidTr="00D71FC6">
        <w:trPr>
          <w:gridAfter w:val="1"/>
          <w:wAfter w:w="9" w:type="dxa"/>
          <w:trHeight w:val="453"/>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4. Ядровая, заболонная и наружная трухлявая гнили</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Не допускается</w:t>
            </w:r>
          </w:p>
        </w:tc>
      </w:tr>
      <w:tr w:rsidR="00931587" w:rsidRPr="00931587" w:rsidTr="00D71FC6">
        <w:trPr>
          <w:gridAfter w:val="1"/>
          <w:wAfter w:w="9" w:type="dxa"/>
          <w:trHeight w:val="525"/>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5. Грибные ядровые пятна (полосы)</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Допускаются размером не более 20% соответствующей </w:t>
            </w:r>
          </w:p>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площади торцов, пластей и боковых сторон.</w:t>
            </w:r>
          </w:p>
        </w:tc>
      </w:tr>
      <w:tr w:rsidR="00931587" w:rsidRPr="00931587" w:rsidTr="00D71FC6">
        <w:trPr>
          <w:gridAfter w:val="1"/>
          <w:wAfter w:w="9" w:type="dxa"/>
          <w:trHeight w:val="10"/>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 6.Ложное ядро</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Допускается размером не более 1/3 торца с выходом </w:t>
            </w:r>
          </w:p>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только на боковые стороны размером не более 1/2 толщины</w:t>
            </w:r>
          </w:p>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 бруса, считая от нижней пласти.</w:t>
            </w:r>
          </w:p>
        </w:tc>
      </w:tr>
      <w:tr w:rsidR="00931587" w:rsidRPr="00931587" w:rsidTr="00D71FC6">
        <w:trPr>
          <w:gridAfter w:val="1"/>
          <w:wAfter w:w="9" w:type="dxa"/>
          <w:trHeight w:val="10"/>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7. Червоточина</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Допускается в количестве не более 3 шт. на 1 пог.м  длины</w:t>
            </w:r>
          </w:p>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Бруса и глубиной не более 50 мм.</w:t>
            </w:r>
          </w:p>
        </w:tc>
      </w:tr>
      <w:tr w:rsidR="00931587" w:rsidRPr="00931587" w:rsidTr="00D71FC6">
        <w:trPr>
          <w:gridAfter w:val="1"/>
          <w:wAfter w:w="9" w:type="dxa"/>
          <w:trHeight w:val="262"/>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8. Трещины:</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p>
        </w:tc>
      </w:tr>
      <w:tr w:rsidR="00931587" w:rsidRPr="00931587" w:rsidTr="00D71FC6">
        <w:trPr>
          <w:gridAfter w:val="1"/>
          <w:wAfter w:w="9" w:type="dxa"/>
          <w:trHeight w:val="803"/>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метиковая</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Допускается протяженностью по торцу не более 1/3</w:t>
            </w:r>
          </w:p>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 толщины или ширины бруса  без выхода на верхнюю</w:t>
            </w:r>
          </w:p>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 пласть</w:t>
            </w:r>
          </w:p>
        </w:tc>
      </w:tr>
      <w:tr w:rsidR="00931587" w:rsidRPr="00931587" w:rsidTr="00D71FC6">
        <w:trPr>
          <w:gridAfter w:val="1"/>
          <w:wAfter w:w="9" w:type="dxa"/>
          <w:trHeight w:val="970"/>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морозная</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Допускается глубиной до 40 мм без выхода на верхнюю </w:t>
            </w:r>
          </w:p>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пласть. </w:t>
            </w:r>
          </w:p>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Не допускается при наличии метиковой трещины</w:t>
            </w:r>
          </w:p>
        </w:tc>
      </w:tr>
      <w:tr w:rsidR="00931587" w:rsidRPr="00931587" w:rsidTr="00D71FC6">
        <w:trPr>
          <w:gridAfter w:val="1"/>
          <w:wAfter w:w="9" w:type="dxa"/>
          <w:trHeight w:val="532"/>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отлупная</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Допускается на торцевых поверхностях не более 1/2 </w:t>
            </w:r>
          </w:p>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толщины бруса без выхода на остальные поверхности</w:t>
            </w:r>
          </w:p>
        </w:tc>
      </w:tr>
      <w:tr w:rsidR="00931587" w:rsidRPr="00931587" w:rsidTr="00D71FC6">
        <w:trPr>
          <w:gridAfter w:val="1"/>
          <w:wAfter w:w="9" w:type="dxa"/>
          <w:trHeight w:val="262"/>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от усушки боковая и торцовая </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Допускается длиной не более 450 мм каждая</w:t>
            </w:r>
          </w:p>
        </w:tc>
      </w:tr>
      <w:tr w:rsidR="00931587" w:rsidRPr="00931587" w:rsidTr="00D71FC6">
        <w:trPr>
          <w:gridAfter w:val="1"/>
          <w:wAfter w:w="9" w:type="dxa"/>
          <w:trHeight w:val="270"/>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от усушки сквозная.</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Допускается  длиной не более 100 мм</w:t>
            </w:r>
          </w:p>
        </w:tc>
      </w:tr>
      <w:tr w:rsidR="00931587" w:rsidRPr="00931587" w:rsidTr="00D71FC6">
        <w:trPr>
          <w:gridAfter w:val="1"/>
          <w:wAfter w:w="9" w:type="dxa"/>
          <w:trHeight w:val="262"/>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9. Наклон волокон</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Допускается не более 10%</w:t>
            </w:r>
          </w:p>
        </w:tc>
      </w:tr>
      <w:tr w:rsidR="00931587" w:rsidRPr="00931587" w:rsidTr="00D71FC6">
        <w:trPr>
          <w:gridAfter w:val="1"/>
          <w:wAfter w:w="9" w:type="dxa"/>
          <w:trHeight w:val="409"/>
        </w:trPr>
        <w:tc>
          <w:tcPr>
            <w:tcW w:w="467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10. Прорость</w:t>
            </w:r>
          </w:p>
        </w:tc>
        <w:tc>
          <w:tcPr>
            <w:tcW w:w="592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Не допускается на верхней пласти,</w:t>
            </w:r>
          </w:p>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 на остальных поверхностях допускается размером не более: </w:t>
            </w:r>
          </w:p>
          <w:p w:rsidR="00353FAF" w:rsidRPr="00931587" w:rsidRDefault="00353FAF" w:rsidP="00F435F3">
            <w:pPr>
              <w:spacing w:line="259" w:lineRule="auto"/>
              <w:ind w:left="66"/>
              <w:rPr>
                <w:rFonts w:ascii="Sylfaen" w:eastAsiaTheme="minorHAnsi" w:hAnsi="Sylfaen" w:cstheme="minorBidi"/>
                <w:lang w:eastAsia="en-US"/>
              </w:rPr>
            </w:pPr>
            <w:r w:rsidRPr="00931587">
              <w:rPr>
                <w:rFonts w:ascii="Sylfaen" w:eastAsiaTheme="minorHAnsi" w:hAnsi="Sylfaen" w:cstheme="minorBidi"/>
                <w:lang w:eastAsia="en-US"/>
              </w:rPr>
              <w:t>длинной -700 мм; шириной- 50 мм; глубиной-20 мм.</w:t>
            </w:r>
          </w:p>
        </w:tc>
      </w:tr>
      <w:tr w:rsidR="00931587" w:rsidRPr="00931587" w:rsidTr="00D71FC6">
        <w:trPr>
          <w:trHeight w:val="76"/>
        </w:trPr>
        <w:tc>
          <w:tcPr>
            <w:tcW w:w="10607" w:type="dxa"/>
            <w:gridSpan w:val="3"/>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p>
        </w:tc>
      </w:tr>
    </w:tbl>
    <w:p w:rsidR="00353FAF" w:rsidRPr="00931587" w:rsidRDefault="00353FAF" w:rsidP="00F435F3">
      <w:pPr>
        <w:rPr>
          <w:rFonts w:eastAsiaTheme="minorHAnsi"/>
          <w:lang w:eastAsia="en-US"/>
        </w:rPr>
      </w:pPr>
      <w:r w:rsidRPr="00931587">
        <w:rPr>
          <w:rFonts w:eastAsiaTheme="minorHAnsi"/>
          <w:lang w:eastAsia="en-US"/>
        </w:rPr>
        <w:t>6. Правила приемки продукции</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6.1 Приемка брусьев проводится партиями. Партией считается количество комплектов брусьев одной породы, оформленное одним документом о качестве.</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6.2 В документе  о качестве должно быть указано:</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 наименование и адрес организации-изготовителя(предприятия-поставщика);</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 тип и вид комплекта;</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 количество комплектов брусьев в партии;</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 обозначение стандарта;</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6.3 Количество брусьев каждой условной длины определяется сплошным пересчетом. Оно должно соответствовать данному типу комплекта.</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6.4 Проверку брусьев по размерам, порокам древесины и обработки,  влажности проверять выборочным контролем по </w:t>
      </w:r>
      <w:hyperlink r:id="rId39" w:history="1">
        <w:r w:rsidRPr="00931587">
          <w:rPr>
            <w:rFonts w:ascii="Sylfaen" w:eastAsiaTheme="minorHAnsi" w:hAnsi="Sylfaen" w:cstheme="minorBidi"/>
            <w:u w:val="single"/>
            <w:lang w:eastAsia="en-US"/>
          </w:rPr>
          <w:t>ГОСТ 18321</w:t>
        </w:r>
      </w:hyperlink>
      <w:r w:rsidRPr="00931587">
        <w:rPr>
          <w:rFonts w:ascii="Sylfaen" w:eastAsiaTheme="minorHAnsi" w:hAnsi="Sylfaen" w:cstheme="minorBidi"/>
          <w:lang w:eastAsia="en-US"/>
        </w:rPr>
        <w:t>, методом "вслепую". Отбор проводится в количестве, указанном в таблице.</w:t>
      </w:r>
    </w:p>
    <w:tbl>
      <w:tblPr>
        <w:tblW w:w="9498" w:type="dxa"/>
        <w:tblInd w:w="-292"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694"/>
        <w:gridCol w:w="2126"/>
        <w:gridCol w:w="2052"/>
        <w:gridCol w:w="2626"/>
      </w:tblGrid>
      <w:tr w:rsidR="00931587" w:rsidRPr="00931587" w:rsidTr="003E0C27">
        <w:tc>
          <w:tcPr>
            <w:tcW w:w="269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tabs>
                <w:tab w:val="left" w:pos="1009"/>
              </w:tabs>
              <w:spacing w:line="259" w:lineRule="auto"/>
              <w:jc w:val="right"/>
              <w:rPr>
                <w:rFonts w:ascii="Sylfaen" w:eastAsiaTheme="minorHAnsi" w:hAnsi="Sylfaen" w:cstheme="minorBidi"/>
                <w:lang w:eastAsia="en-US"/>
              </w:rPr>
            </w:pPr>
            <w:r w:rsidRPr="00931587">
              <w:rPr>
                <w:rFonts w:ascii="Sylfaen" w:eastAsiaTheme="minorHAnsi" w:hAnsi="Sylfaen" w:cstheme="minorBidi"/>
                <w:lang w:eastAsia="en-US"/>
              </w:rPr>
              <w:t xml:space="preserve">          Объем партии</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Объем выборки</w:t>
            </w:r>
          </w:p>
        </w:tc>
        <w:tc>
          <w:tcPr>
            <w:tcW w:w="205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Объем партии</w:t>
            </w:r>
          </w:p>
        </w:tc>
        <w:tc>
          <w:tcPr>
            <w:tcW w:w="26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Объем выборки</w:t>
            </w:r>
          </w:p>
        </w:tc>
      </w:tr>
      <w:tr w:rsidR="00931587" w:rsidRPr="00931587" w:rsidTr="003E0C27">
        <w:tc>
          <w:tcPr>
            <w:tcW w:w="269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jc w:val="right"/>
              <w:rPr>
                <w:rFonts w:ascii="Sylfaen" w:eastAsiaTheme="minorHAnsi" w:hAnsi="Sylfaen" w:cstheme="minorBidi"/>
                <w:lang w:eastAsia="en-US"/>
              </w:rPr>
            </w:pPr>
            <w:r w:rsidRPr="00931587">
              <w:rPr>
                <w:rFonts w:ascii="Sylfaen" w:eastAsiaTheme="minorHAnsi" w:hAnsi="Sylfaen" w:cstheme="minorBidi"/>
                <w:lang w:eastAsia="en-US"/>
              </w:rPr>
              <w:t>от 90</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tabs>
                <w:tab w:val="left" w:pos="420"/>
                <w:tab w:val="center" w:pos="988"/>
              </w:tabs>
              <w:spacing w:line="259" w:lineRule="auto"/>
              <w:rPr>
                <w:rFonts w:ascii="Sylfaen" w:eastAsiaTheme="minorHAnsi" w:hAnsi="Sylfaen" w:cstheme="minorBidi"/>
                <w:lang w:eastAsia="en-US"/>
              </w:rPr>
            </w:pPr>
            <w:r w:rsidRPr="00931587">
              <w:rPr>
                <w:rFonts w:ascii="Sylfaen" w:eastAsiaTheme="minorHAnsi" w:hAnsi="Sylfaen" w:cstheme="minorBidi"/>
                <w:lang w:eastAsia="en-US"/>
              </w:rPr>
              <w:tab/>
              <w:t>5</w:t>
            </w:r>
          </w:p>
        </w:tc>
        <w:tc>
          <w:tcPr>
            <w:tcW w:w="205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от 281 до 500</w:t>
            </w:r>
          </w:p>
        </w:tc>
        <w:tc>
          <w:tcPr>
            <w:tcW w:w="26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           20</w:t>
            </w:r>
          </w:p>
        </w:tc>
      </w:tr>
      <w:tr w:rsidR="00931587" w:rsidRPr="00931587" w:rsidTr="003E0C27">
        <w:tc>
          <w:tcPr>
            <w:tcW w:w="269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jc w:val="right"/>
              <w:rPr>
                <w:rFonts w:ascii="Sylfaen" w:eastAsiaTheme="minorHAnsi" w:hAnsi="Sylfaen" w:cstheme="minorBidi"/>
                <w:lang w:eastAsia="en-US"/>
              </w:rPr>
            </w:pPr>
            <w:r w:rsidRPr="00931587">
              <w:rPr>
                <w:rFonts w:ascii="Sylfaen" w:eastAsiaTheme="minorHAnsi" w:hAnsi="Sylfaen" w:cstheme="minorBidi"/>
                <w:lang w:eastAsia="en-US"/>
              </w:rPr>
              <w:t>от 91 до 150</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tabs>
                <w:tab w:val="left" w:pos="405"/>
                <w:tab w:val="center" w:pos="988"/>
              </w:tabs>
              <w:spacing w:line="259" w:lineRule="auto"/>
              <w:rPr>
                <w:rFonts w:ascii="Sylfaen" w:eastAsiaTheme="minorHAnsi" w:hAnsi="Sylfaen" w:cstheme="minorBidi"/>
                <w:lang w:eastAsia="en-US"/>
              </w:rPr>
            </w:pPr>
            <w:r w:rsidRPr="00931587">
              <w:rPr>
                <w:rFonts w:ascii="Sylfaen" w:eastAsiaTheme="minorHAnsi" w:hAnsi="Sylfaen" w:cstheme="minorBidi"/>
                <w:lang w:eastAsia="en-US"/>
              </w:rPr>
              <w:tab/>
              <w:t>8</w:t>
            </w:r>
          </w:p>
        </w:tc>
        <w:tc>
          <w:tcPr>
            <w:tcW w:w="205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от 501до 1200</w:t>
            </w:r>
          </w:p>
        </w:tc>
        <w:tc>
          <w:tcPr>
            <w:tcW w:w="26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           32</w:t>
            </w:r>
          </w:p>
        </w:tc>
      </w:tr>
      <w:tr w:rsidR="00931587" w:rsidRPr="00931587" w:rsidTr="003E0C27">
        <w:tc>
          <w:tcPr>
            <w:tcW w:w="269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jc w:val="right"/>
              <w:rPr>
                <w:rFonts w:ascii="Sylfaen" w:eastAsiaTheme="minorHAnsi" w:hAnsi="Sylfaen" w:cstheme="minorBidi"/>
                <w:lang w:eastAsia="en-US"/>
              </w:rPr>
            </w:pPr>
            <w:r w:rsidRPr="00931587">
              <w:rPr>
                <w:rFonts w:ascii="Sylfaen" w:eastAsiaTheme="minorHAnsi" w:hAnsi="Sylfaen" w:cstheme="minorBidi"/>
                <w:lang w:eastAsia="en-US"/>
              </w:rPr>
              <w:t>от 151 до 280</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tabs>
                <w:tab w:val="left" w:pos="270"/>
                <w:tab w:val="center" w:pos="988"/>
              </w:tabs>
              <w:spacing w:line="259" w:lineRule="auto"/>
              <w:rPr>
                <w:rFonts w:ascii="Sylfaen" w:eastAsiaTheme="minorHAnsi" w:hAnsi="Sylfaen" w:cstheme="minorBidi"/>
                <w:lang w:eastAsia="en-US"/>
              </w:rPr>
            </w:pPr>
            <w:r w:rsidRPr="00931587">
              <w:rPr>
                <w:rFonts w:ascii="Sylfaen" w:eastAsiaTheme="minorHAnsi" w:hAnsi="Sylfaen" w:cstheme="minorBidi"/>
                <w:lang w:eastAsia="en-US"/>
              </w:rPr>
              <w:tab/>
              <w:t>13</w:t>
            </w:r>
          </w:p>
        </w:tc>
        <w:tc>
          <w:tcPr>
            <w:tcW w:w="205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jc w:val="center"/>
              <w:rPr>
                <w:rFonts w:ascii="Sylfaen" w:eastAsiaTheme="minorHAnsi" w:hAnsi="Sylfaen" w:cstheme="minorBidi"/>
                <w:lang w:eastAsia="en-US"/>
              </w:rPr>
            </w:pPr>
            <w:r w:rsidRPr="00931587">
              <w:rPr>
                <w:rFonts w:ascii="Sylfaen" w:eastAsiaTheme="minorHAnsi" w:hAnsi="Sylfaen" w:cstheme="minorBidi"/>
                <w:lang w:eastAsia="en-US"/>
              </w:rPr>
              <w:t>более 1200</w:t>
            </w:r>
          </w:p>
        </w:tc>
        <w:tc>
          <w:tcPr>
            <w:tcW w:w="26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353FAF" w:rsidRPr="00931587" w:rsidRDefault="00353FAF" w:rsidP="00F435F3">
            <w:pPr>
              <w:spacing w:line="259" w:lineRule="auto"/>
              <w:rPr>
                <w:rFonts w:ascii="Sylfaen" w:eastAsiaTheme="minorHAnsi" w:hAnsi="Sylfaen" w:cstheme="minorBidi"/>
                <w:lang w:eastAsia="en-US"/>
              </w:rPr>
            </w:pPr>
            <w:r w:rsidRPr="00931587">
              <w:rPr>
                <w:rFonts w:ascii="Sylfaen" w:eastAsiaTheme="minorHAnsi" w:hAnsi="Sylfaen" w:cstheme="minorBidi"/>
                <w:lang w:eastAsia="en-US"/>
              </w:rPr>
              <w:t xml:space="preserve">           50</w:t>
            </w:r>
          </w:p>
        </w:tc>
      </w:tr>
    </w:tbl>
    <w:p w:rsidR="00353FAF" w:rsidRPr="00931587" w:rsidRDefault="00353FAF" w:rsidP="00F435F3">
      <w:pPr>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Партия принимается, если все брусья в выборке соответствуют требованиям настоящего стандарта. При получении неудовлетворительных результатов партия бракуется или по согласованию с Заказчиком проводится сплошной контроль партии и замена забракованных брусьев.</w:t>
      </w:r>
    </w:p>
    <w:p w:rsidR="00353FAF" w:rsidRPr="00931587" w:rsidRDefault="00353FAF" w:rsidP="00F435F3">
      <w:pPr>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6.5.</w:t>
      </w:r>
      <w:r w:rsidRPr="00931587">
        <w:t xml:space="preserve"> </w:t>
      </w:r>
      <w:r w:rsidRPr="00931587">
        <w:rPr>
          <w:rFonts w:ascii="Sylfaen" w:eastAsiaTheme="minorHAnsi" w:hAnsi="Sylfaen" w:cstheme="minorBidi"/>
          <w:lang w:eastAsia="en-US"/>
        </w:rPr>
        <w:t>Приемка Продукции осуществляется представителем функционального заказчика совместно с представителем Поставщика до отгрузки её Заказчику.</w:t>
      </w:r>
    </w:p>
    <w:p w:rsidR="00353FAF" w:rsidRPr="00931587" w:rsidRDefault="00353FAF" w:rsidP="00F435F3">
      <w:pPr>
        <w:spacing w:line="276" w:lineRule="auto"/>
        <w:rPr>
          <w:rFonts w:eastAsiaTheme="minorHAnsi"/>
          <w:lang w:eastAsia="en-US"/>
        </w:rPr>
      </w:pPr>
      <w:r w:rsidRPr="00931587">
        <w:rPr>
          <w:rFonts w:eastAsiaTheme="minorHAnsi"/>
          <w:lang w:eastAsia="en-US"/>
        </w:rPr>
        <w:t>7. Методы контроля</w:t>
      </w:r>
    </w:p>
    <w:p w:rsidR="00353FAF" w:rsidRPr="00931587" w:rsidRDefault="00353FAF" w:rsidP="00F435F3">
      <w:pPr>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7.1. Определение и измерение пороков древесины и обработки - по </w:t>
      </w:r>
      <w:hyperlink r:id="rId40" w:history="1">
        <w:r w:rsidRPr="00931587">
          <w:rPr>
            <w:rFonts w:ascii="Sylfaen" w:eastAsiaTheme="minorHAnsi" w:hAnsi="Sylfaen" w:cstheme="minorBidi"/>
            <w:u w:val="single"/>
            <w:lang w:eastAsia="en-US"/>
          </w:rPr>
          <w:t>ГОСТ 2140</w:t>
        </w:r>
      </w:hyperlink>
      <w:r w:rsidRPr="00931587">
        <w:rPr>
          <w:rFonts w:ascii="Sylfaen" w:eastAsiaTheme="minorHAnsi" w:hAnsi="Sylfaen" w:cstheme="minorBidi"/>
          <w:lang w:eastAsia="en-US"/>
        </w:rPr>
        <w:t>.</w:t>
      </w:r>
    </w:p>
    <w:p w:rsidR="00353FAF" w:rsidRPr="00931587" w:rsidRDefault="00353FAF" w:rsidP="00F435F3">
      <w:pPr>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7.2 .Определение влажности древесины брусьев - по </w:t>
      </w:r>
      <w:hyperlink r:id="rId41" w:history="1">
        <w:r w:rsidRPr="00931587">
          <w:rPr>
            <w:rFonts w:ascii="Sylfaen" w:eastAsiaTheme="minorHAnsi" w:hAnsi="Sylfaen" w:cstheme="minorBidi"/>
            <w:u w:val="single"/>
            <w:lang w:eastAsia="en-US"/>
          </w:rPr>
          <w:t>ГОСТ 16588</w:t>
        </w:r>
      </w:hyperlink>
      <w:r w:rsidRPr="00931587">
        <w:rPr>
          <w:rFonts w:ascii="Sylfaen" w:eastAsiaTheme="minorHAnsi" w:hAnsi="Sylfaen" w:cstheme="minorBidi"/>
          <w:lang w:eastAsia="en-US"/>
        </w:rPr>
        <w:t>.</w:t>
      </w:r>
    </w:p>
    <w:p w:rsidR="00353FAF" w:rsidRPr="00931587" w:rsidRDefault="00353FAF" w:rsidP="00F435F3">
      <w:pPr>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7.3. Контроль предпропиточной влажности древесины брусьев - по </w:t>
      </w:r>
      <w:hyperlink r:id="rId42" w:history="1">
        <w:r w:rsidRPr="00931587">
          <w:rPr>
            <w:rFonts w:ascii="Sylfaen" w:eastAsiaTheme="minorHAnsi" w:hAnsi="Sylfaen" w:cstheme="minorBidi"/>
            <w:u w:val="single"/>
            <w:lang w:eastAsia="en-US"/>
          </w:rPr>
          <w:t>ГОСТ 20022.</w:t>
        </w:r>
      </w:hyperlink>
      <w:r w:rsidRPr="00931587">
        <w:rPr>
          <w:rFonts w:ascii="Sylfaen" w:eastAsiaTheme="minorHAnsi" w:hAnsi="Sylfaen" w:cstheme="minorBidi"/>
          <w:u w:val="single"/>
          <w:lang w:eastAsia="en-US"/>
        </w:rPr>
        <w:t>14</w:t>
      </w:r>
      <w:r w:rsidRPr="00931587">
        <w:rPr>
          <w:rFonts w:ascii="Sylfaen" w:eastAsiaTheme="minorHAnsi" w:hAnsi="Sylfaen" w:cstheme="minorBidi"/>
          <w:lang w:eastAsia="en-US"/>
        </w:rPr>
        <w:t>.</w:t>
      </w:r>
    </w:p>
    <w:p w:rsidR="00353FAF" w:rsidRPr="00931587" w:rsidRDefault="00353FAF" w:rsidP="00F435F3">
      <w:pPr>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7.4. Контроль укрепления  бруса от растрескивания - по нормативному документу в зависимости от применяемого способа.</w:t>
      </w:r>
    </w:p>
    <w:p w:rsidR="00353FAF" w:rsidRPr="00931587" w:rsidRDefault="00353FAF" w:rsidP="00F435F3">
      <w:pPr>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7.5. Контроль глубины  пропитки брусьев в соответствие п.п. 2.4, 2.5 ГОСТ 20022.5-93.</w:t>
      </w:r>
    </w:p>
    <w:p w:rsidR="00353FAF" w:rsidRPr="00931587" w:rsidRDefault="00353FAF" w:rsidP="00F435F3">
      <w:pPr>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7.6 ширину верхней и нижней пластей бруса измерять  в самых узких местах на участках длиной 400 мм, отстоящим от вершинного торца на расстоянии 350 мм.;</w:t>
      </w:r>
    </w:p>
    <w:p w:rsidR="00353FAF" w:rsidRPr="00931587" w:rsidRDefault="00353FAF" w:rsidP="00F435F3">
      <w:pPr>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7.7. Размеры брусьев проверять поверочной(металлической) линейкой или металлической рулеткой РЗЖ  2-го класса длиной не менее 5 м.</w:t>
      </w:r>
    </w:p>
    <w:p w:rsidR="00353FAF" w:rsidRPr="00931587" w:rsidRDefault="00353FAF" w:rsidP="00F435F3">
      <w:pPr>
        <w:overflowPunct w:val="0"/>
        <w:spacing w:line="259" w:lineRule="auto"/>
        <w:jc w:val="both"/>
        <w:rPr>
          <w:rFonts w:ascii="Sylfaen" w:eastAsiaTheme="minorHAnsi" w:hAnsi="Sylfaen" w:cstheme="minorBidi"/>
          <w:b/>
          <w:lang w:eastAsia="en-US"/>
        </w:rPr>
      </w:pPr>
      <w:r w:rsidRPr="00931587">
        <w:rPr>
          <w:rFonts w:ascii="Sylfaen" w:eastAsiaTheme="minorHAnsi" w:hAnsi="Sylfaen" w:cstheme="minorBidi"/>
          <w:b/>
          <w:lang w:eastAsia="en-US"/>
        </w:rPr>
        <w:t xml:space="preserve">8. Требования к поставщику. </w:t>
      </w:r>
    </w:p>
    <w:p w:rsidR="00353FAF" w:rsidRPr="00931587" w:rsidRDefault="00353FAF" w:rsidP="00F435F3">
      <w:pPr>
        <w:overflowPunct w:val="0"/>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8.1.Товар должен быть свободен от прав третьих лиц.</w:t>
      </w:r>
    </w:p>
    <w:p w:rsidR="00353FAF" w:rsidRPr="00931587" w:rsidRDefault="00353FAF" w:rsidP="00F435F3">
      <w:pPr>
        <w:overflowPunct w:val="0"/>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 xml:space="preserve">8.2. Товар должен иметь «Сертификат соответствия». </w:t>
      </w:r>
    </w:p>
    <w:p w:rsidR="00353FAF" w:rsidRPr="00931587" w:rsidRDefault="00353FAF" w:rsidP="00F435F3">
      <w:pPr>
        <w:overflowPunct w:val="0"/>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 xml:space="preserve">8.3. Поставщик должен иметь опыт поставки переводного бруса с пропиткой антисептиком на водной основе. В качестве подтверждения опыта работы поставщик должен представить в </w:t>
      </w:r>
      <w:r w:rsidR="00F435F3" w:rsidRPr="00931587">
        <w:rPr>
          <w:rFonts w:ascii="Sylfaen" w:eastAsiaTheme="minorHAnsi" w:hAnsi="Sylfaen" w:cstheme="minorBidi"/>
          <w:lang w:eastAsia="en-US"/>
        </w:rPr>
        <w:t>составе заявки</w:t>
      </w:r>
      <w:r w:rsidRPr="00931587">
        <w:rPr>
          <w:rFonts w:ascii="Sylfaen" w:eastAsiaTheme="minorHAnsi" w:hAnsi="Sylfaen" w:cstheme="minorBidi"/>
          <w:lang w:eastAsia="en-US"/>
        </w:rPr>
        <w:t xml:space="preserve"> копии   </w:t>
      </w:r>
      <w:r w:rsidRPr="00931587">
        <w:rPr>
          <w:rFonts w:ascii="Sylfaen" w:eastAsiaTheme="minorHAnsi" w:hAnsi="Sylfaen" w:cstheme="minorBidi"/>
          <w:b/>
          <w:lang w:eastAsia="en-US"/>
        </w:rPr>
        <w:t xml:space="preserve">исполненных </w:t>
      </w:r>
      <w:r w:rsidR="00D71FC6" w:rsidRPr="00931587">
        <w:rPr>
          <w:rFonts w:ascii="Sylfaen" w:eastAsiaTheme="minorHAnsi" w:hAnsi="Sylfaen" w:cstheme="minorBidi"/>
          <w:b/>
          <w:lang w:eastAsia="en-US"/>
        </w:rPr>
        <w:t>договоров</w:t>
      </w:r>
      <w:r w:rsidR="00D71FC6" w:rsidRPr="00931587">
        <w:rPr>
          <w:rFonts w:ascii="Sylfaen" w:eastAsiaTheme="minorHAnsi" w:hAnsi="Sylfaen" w:cstheme="minorBidi"/>
          <w:lang w:eastAsia="en-US"/>
        </w:rPr>
        <w:t xml:space="preserve"> и</w:t>
      </w:r>
      <w:r w:rsidRPr="00931587">
        <w:rPr>
          <w:rFonts w:ascii="Sylfaen" w:eastAsiaTheme="minorHAnsi" w:hAnsi="Sylfaen" w:cstheme="minorBidi"/>
          <w:lang w:eastAsia="en-US"/>
        </w:rPr>
        <w:t xml:space="preserve"> копии </w:t>
      </w:r>
      <w:r w:rsidRPr="00931587">
        <w:rPr>
          <w:rFonts w:ascii="Sylfaen" w:eastAsiaTheme="minorHAnsi" w:hAnsi="Sylfaen" w:cstheme="minorBidi"/>
          <w:b/>
          <w:lang w:eastAsia="en-US"/>
        </w:rPr>
        <w:t xml:space="preserve">подтверждающих документов за период 2022-2023гг. </w:t>
      </w:r>
      <w:r w:rsidRPr="00931587">
        <w:rPr>
          <w:rFonts w:ascii="Sylfaen" w:eastAsiaTheme="minorHAnsi" w:hAnsi="Sylfaen" w:cstheme="minorBidi"/>
          <w:lang w:eastAsia="en-US"/>
        </w:rPr>
        <w:t>об их исполнении на сумму не менее 50% от начальной максимальной цены.</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8.4.</w:t>
      </w:r>
      <w:r w:rsidRPr="00931587">
        <w:rPr>
          <w:rFonts w:ascii="Sylfaen" w:eastAsiaTheme="minorHAnsi" w:hAnsi="Sylfaen" w:cstheme="minorBidi"/>
          <w:b/>
          <w:lang w:eastAsia="en-US"/>
        </w:rPr>
        <w:t xml:space="preserve"> Вместе с конкурсной заявкой поставщик должен представить образец (срез пропитанного бруса толщиной не менее 40 мм в запечатанном виде).</w:t>
      </w:r>
    </w:p>
    <w:p w:rsidR="00353FAF" w:rsidRPr="00931587" w:rsidRDefault="00353FAF" w:rsidP="00F435F3">
      <w:pPr>
        <w:overflowPunct w:val="0"/>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8.5.Товар поставляется любым видом транспорта, на условиях DAP, в соответствии с правилами перевозки грузов любым видом транспорта, в дистанции пути Южно-Кавказской железной дороги (Республика Армения):</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 Ванадзор – 2 (два) комплекта;</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 Гюмри  - 2 (два) комплекта;</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 Ереван – 4 (четыре) комплекта;</w:t>
      </w:r>
    </w:p>
    <w:p w:rsidR="00353FAF" w:rsidRPr="00931587" w:rsidRDefault="00353FAF" w:rsidP="00F435F3">
      <w:pPr>
        <w:spacing w:line="259" w:lineRule="auto"/>
        <w:jc w:val="both"/>
        <w:rPr>
          <w:rFonts w:ascii="Sylfaen" w:eastAsiaTheme="minorHAnsi" w:hAnsi="Sylfaen" w:cstheme="minorBidi"/>
          <w:lang w:eastAsia="en-US"/>
        </w:rPr>
      </w:pPr>
      <w:r w:rsidRPr="00931587">
        <w:rPr>
          <w:rFonts w:ascii="Sylfaen" w:eastAsiaTheme="minorHAnsi" w:hAnsi="Sylfaen" w:cstheme="minorBidi"/>
          <w:lang w:eastAsia="en-US"/>
        </w:rPr>
        <w:t>- Севан – 1 (один) комплект.</w:t>
      </w:r>
    </w:p>
    <w:p w:rsidR="00353FAF" w:rsidRPr="00931587" w:rsidRDefault="00353FAF" w:rsidP="00F435F3">
      <w:pPr>
        <w:overflowPunct w:val="0"/>
        <w:spacing w:line="259" w:lineRule="auto"/>
        <w:jc w:val="both"/>
        <w:rPr>
          <w:rFonts w:ascii="Sylfaen" w:eastAsiaTheme="minorHAnsi" w:hAnsi="Sylfaen" w:cstheme="minorBidi"/>
          <w:b/>
          <w:lang w:eastAsia="en-US"/>
        </w:rPr>
      </w:pPr>
      <w:r w:rsidRPr="00931587">
        <w:rPr>
          <w:rFonts w:ascii="Sylfaen" w:eastAsiaTheme="minorHAnsi" w:hAnsi="Sylfaen" w:cstheme="minorBidi"/>
          <w:b/>
          <w:lang w:eastAsia="en-US"/>
        </w:rPr>
        <w:t>9. Гарантийные обязательства.</w:t>
      </w:r>
    </w:p>
    <w:p w:rsidR="00353FAF" w:rsidRPr="00931587" w:rsidRDefault="00353FAF" w:rsidP="00F435F3">
      <w:pPr>
        <w:overflowPunct w:val="0"/>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9.1. Гарантийный срок эксплуатации переводных брусьев должен составлять не менее 5 лет.</w:t>
      </w:r>
    </w:p>
    <w:p w:rsidR="00353FAF" w:rsidRPr="00931587" w:rsidRDefault="00353FAF" w:rsidP="00F435F3">
      <w:pPr>
        <w:overflowPunct w:val="0"/>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9.2. В соответствии п. 5.3.1. ГОСТ 8816-2014, надежность брусьев в условиях и режимах их эксплуатации должна определяться полным средним сроком службы брусьев - не менее 15 лет.</w:t>
      </w:r>
    </w:p>
    <w:p w:rsidR="00353FAF" w:rsidRPr="00931587" w:rsidRDefault="00353FAF" w:rsidP="00F435F3">
      <w:pPr>
        <w:overflowPunct w:val="0"/>
        <w:spacing w:line="276" w:lineRule="auto"/>
        <w:jc w:val="both"/>
        <w:rPr>
          <w:rFonts w:ascii="Sylfaen" w:eastAsiaTheme="minorHAnsi" w:hAnsi="Sylfaen" w:cstheme="minorBidi"/>
          <w:lang w:eastAsia="en-US"/>
        </w:rPr>
      </w:pPr>
      <w:r w:rsidRPr="00931587">
        <w:rPr>
          <w:rFonts w:ascii="Sylfaen" w:eastAsiaTheme="minorHAnsi" w:hAnsi="Sylfaen" w:cstheme="minorBidi"/>
          <w:lang w:eastAsia="en-US"/>
        </w:rPr>
        <w:t>9.3. Изготовитель должен гарантировать качество товара в соответствии с требованиями настоящего Технического задания.</w:t>
      </w: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353FAF" w:rsidRPr="00931587" w:rsidRDefault="00353FAF" w:rsidP="00353FAF">
      <w:pPr>
        <w:jc w:val="right"/>
        <w:rPr>
          <w:bCs/>
        </w:rPr>
      </w:pPr>
    </w:p>
    <w:p w:rsidR="00223897" w:rsidRPr="00931587" w:rsidRDefault="00223897">
      <w:pPr>
        <w:rPr>
          <w:bCs/>
        </w:rPr>
      </w:pPr>
      <w:r w:rsidRPr="00931587">
        <w:rPr>
          <w:bCs/>
        </w:rPr>
        <w:br w:type="page"/>
      </w:r>
    </w:p>
    <w:p w:rsidR="00353FAF" w:rsidRPr="00931587" w:rsidRDefault="00353FAF" w:rsidP="00353FAF">
      <w:pPr>
        <w:jc w:val="right"/>
        <w:rPr>
          <w:bCs/>
        </w:rPr>
      </w:pPr>
    </w:p>
    <w:p w:rsidR="00353FAF" w:rsidRPr="00931587" w:rsidRDefault="00D71FC6" w:rsidP="00353FAF">
      <w:pPr>
        <w:jc w:val="right"/>
        <w:rPr>
          <w:bCs/>
        </w:rPr>
      </w:pPr>
      <w:r w:rsidRPr="00931587">
        <w:rPr>
          <w:bCs/>
        </w:rPr>
        <w:t>Приложение № 4/Հավելված № 4</w:t>
      </w:r>
    </w:p>
    <w:p w:rsidR="00353FAF" w:rsidRPr="00931587" w:rsidRDefault="00353FAF" w:rsidP="00353FAF">
      <w:pPr>
        <w:jc w:val="right"/>
        <w:rPr>
          <w:bCs/>
        </w:rPr>
      </w:pPr>
      <w:r w:rsidRPr="00931587">
        <w:rPr>
          <w:bCs/>
        </w:rPr>
        <w:t>к договору ________________ от «____» __________ 20___г.</w:t>
      </w:r>
    </w:p>
    <w:p w:rsidR="00353FAF" w:rsidRPr="00931587" w:rsidRDefault="00353FAF" w:rsidP="00353FAF">
      <w:pPr>
        <w:jc w:val="right"/>
        <w:rPr>
          <w:bCs/>
        </w:rPr>
      </w:pPr>
      <w:r w:rsidRPr="00931587">
        <w:rPr>
          <w:bCs/>
        </w:rPr>
        <w:t xml:space="preserve"> «____»  ____________ 20___թ.  թիվ _______________ պայմանագրի</w:t>
      </w:r>
    </w:p>
    <w:p w:rsidR="00353FAF" w:rsidRPr="00931587" w:rsidRDefault="00353FAF" w:rsidP="00353FAF">
      <w:pPr>
        <w:jc w:val="right"/>
        <w:rPr>
          <w:bCs/>
        </w:rPr>
      </w:pPr>
      <w:r w:rsidRPr="00931587">
        <w:rPr>
          <w:bCs/>
        </w:rPr>
        <w:t>Утверждаю:</w:t>
      </w:r>
    </w:p>
    <w:p w:rsidR="00353FAF" w:rsidRPr="00931587" w:rsidRDefault="00353FAF" w:rsidP="00353FAF">
      <w:pPr>
        <w:jc w:val="right"/>
        <w:rPr>
          <w:bCs/>
        </w:rPr>
      </w:pPr>
      <w:r w:rsidRPr="00931587">
        <w:rPr>
          <w:bCs/>
        </w:rPr>
        <w:t>Начальник  ДИ ЗАО «ЮКЖД»</w:t>
      </w:r>
    </w:p>
    <w:p w:rsidR="00353FAF" w:rsidRPr="00931587" w:rsidRDefault="00353FAF" w:rsidP="00353FAF">
      <w:pPr>
        <w:jc w:val="right"/>
        <w:rPr>
          <w:bCs/>
        </w:rPr>
      </w:pPr>
      <w:r w:rsidRPr="00931587">
        <w:rPr>
          <w:bCs/>
        </w:rPr>
        <w:t>__________________ Б.П.Зверев</w:t>
      </w:r>
    </w:p>
    <w:p w:rsidR="00353FAF" w:rsidRPr="00931587" w:rsidRDefault="00353FAF" w:rsidP="00353FAF">
      <w:pPr>
        <w:jc w:val="right"/>
        <w:rPr>
          <w:bCs/>
        </w:rPr>
      </w:pPr>
      <w:r w:rsidRPr="00931587">
        <w:rPr>
          <w:bCs/>
        </w:rPr>
        <w:t xml:space="preserve">                «_______» _______________ 202  г.</w:t>
      </w:r>
    </w:p>
    <w:p w:rsidR="00353FAF" w:rsidRPr="00931587" w:rsidRDefault="00353FAF" w:rsidP="00353FAF">
      <w:pPr>
        <w:jc w:val="right"/>
        <w:rPr>
          <w:b/>
          <w:bCs/>
        </w:rPr>
      </w:pPr>
    </w:p>
    <w:p w:rsidR="00353FAF" w:rsidRPr="00931587" w:rsidRDefault="00353FAF" w:rsidP="00F435F3">
      <w:pPr>
        <w:jc w:val="center"/>
      </w:pPr>
      <w:r w:rsidRPr="00931587">
        <w:t>ТЕХНИЧЕСКОЕ ЗАДАНИЕ  НА ПОСТАВКУ</w:t>
      </w:r>
    </w:p>
    <w:p w:rsidR="00353FAF" w:rsidRPr="00931587" w:rsidRDefault="00353FAF" w:rsidP="00F435F3">
      <w:pPr>
        <w:jc w:val="center"/>
      </w:pPr>
      <w:r w:rsidRPr="00931587">
        <w:t>БРУСА МОСТОВОГО ДЕРЕВЯННОГО</w:t>
      </w:r>
    </w:p>
    <w:p w:rsidR="00353FAF" w:rsidRPr="00931587" w:rsidRDefault="00353FAF" w:rsidP="00F435F3">
      <w:pPr>
        <w:jc w:val="center"/>
      </w:pPr>
      <w:r w:rsidRPr="00931587">
        <w:t>для железных дорог широкой колеи</w:t>
      </w:r>
    </w:p>
    <w:p w:rsidR="00353FAF" w:rsidRPr="00931587" w:rsidRDefault="00353FAF" w:rsidP="00D71FC6"/>
    <w:p w:rsidR="00353FAF" w:rsidRPr="00931587" w:rsidRDefault="00353FAF" w:rsidP="00D71FC6">
      <w:pPr>
        <w:jc w:val="both"/>
        <w:rPr>
          <w:rFonts w:eastAsia="MS Mincho"/>
          <w:sz w:val="22"/>
          <w:szCs w:val="22"/>
        </w:rPr>
      </w:pPr>
      <w:r w:rsidRPr="00931587">
        <w:rPr>
          <w:rFonts w:eastAsia="MS Mincho"/>
          <w:b/>
          <w:sz w:val="22"/>
          <w:szCs w:val="22"/>
        </w:rPr>
        <w:t xml:space="preserve">Наименование: </w:t>
      </w:r>
      <w:r w:rsidRPr="00931587">
        <w:rPr>
          <w:rFonts w:eastAsia="MS Mincho"/>
          <w:sz w:val="22"/>
          <w:szCs w:val="22"/>
        </w:rPr>
        <w:t>поставка</w:t>
      </w:r>
      <w:r w:rsidRPr="00931587">
        <w:rPr>
          <w:rFonts w:eastAsia="MS Mincho"/>
          <w:b/>
          <w:sz w:val="22"/>
          <w:szCs w:val="22"/>
        </w:rPr>
        <w:t xml:space="preserve"> </w:t>
      </w:r>
      <w:r w:rsidRPr="00931587">
        <w:rPr>
          <w:rFonts w:eastAsia="MS Mincho"/>
          <w:sz w:val="22"/>
          <w:szCs w:val="22"/>
        </w:rPr>
        <w:t>деревянных мостовых брусьев для   ЗАО «ЮКЖД» на 2024г.</w:t>
      </w:r>
    </w:p>
    <w:p w:rsidR="00353FAF" w:rsidRPr="00931587" w:rsidRDefault="00353FAF" w:rsidP="00D71FC6">
      <w:pPr>
        <w:overflowPunct w:val="0"/>
        <w:jc w:val="both"/>
        <w:rPr>
          <w:sz w:val="22"/>
          <w:szCs w:val="22"/>
        </w:rPr>
      </w:pPr>
    </w:p>
    <w:p w:rsidR="00353FAF" w:rsidRPr="00931587" w:rsidRDefault="00353FAF" w:rsidP="00D71FC6">
      <w:pPr>
        <w:overflowPunct w:val="0"/>
        <w:jc w:val="both"/>
        <w:rPr>
          <w:b/>
          <w:sz w:val="22"/>
          <w:szCs w:val="22"/>
        </w:rPr>
      </w:pPr>
      <w:r w:rsidRPr="00931587">
        <w:rPr>
          <w:b/>
          <w:sz w:val="22"/>
          <w:szCs w:val="22"/>
        </w:rPr>
        <w:t>1. Назначение.</w:t>
      </w:r>
    </w:p>
    <w:p w:rsidR="00353FAF" w:rsidRPr="00931587" w:rsidRDefault="00353FAF" w:rsidP="00D71FC6">
      <w:pPr>
        <w:overflowPunct w:val="0"/>
        <w:jc w:val="both"/>
        <w:rPr>
          <w:sz w:val="22"/>
          <w:szCs w:val="22"/>
        </w:rPr>
      </w:pPr>
      <w:r w:rsidRPr="00931587">
        <w:rPr>
          <w:sz w:val="22"/>
          <w:szCs w:val="22"/>
        </w:rPr>
        <w:t>Деревянный мостовой брус приобретается для ремонта железнодорожного пути на металлических мостах ЗАО «ЮКЖД».</w:t>
      </w:r>
    </w:p>
    <w:p w:rsidR="00353FAF" w:rsidRPr="00931587" w:rsidRDefault="00353FAF" w:rsidP="00D71FC6">
      <w:pPr>
        <w:overflowPunct w:val="0"/>
        <w:jc w:val="both"/>
        <w:rPr>
          <w:sz w:val="22"/>
          <w:szCs w:val="22"/>
        </w:rPr>
      </w:pPr>
    </w:p>
    <w:p w:rsidR="00353FAF" w:rsidRPr="00931587" w:rsidRDefault="00353FAF" w:rsidP="00D71FC6">
      <w:pPr>
        <w:overflowPunct w:val="0"/>
        <w:jc w:val="both"/>
        <w:rPr>
          <w:b/>
          <w:sz w:val="22"/>
          <w:szCs w:val="22"/>
        </w:rPr>
      </w:pPr>
      <w:r w:rsidRPr="00931587">
        <w:rPr>
          <w:b/>
          <w:sz w:val="22"/>
          <w:szCs w:val="22"/>
        </w:rPr>
        <w:t>2.Основные технические характеристики.</w:t>
      </w:r>
    </w:p>
    <w:tbl>
      <w:tblPr>
        <w:tblW w:w="9877" w:type="dxa"/>
        <w:tblInd w:w="-5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01"/>
        <w:gridCol w:w="4065"/>
        <w:gridCol w:w="1185"/>
        <w:gridCol w:w="3926"/>
      </w:tblGrid>
      <w:tr w:rsidR="00931587" w:rsidRPr="00931587" w:rsidTr="00D71FC6">
        <w:trPr>
          <w:trHeight w:val="389"/>
        </w:trPr>
        <w:tc>
          <w:tcPr>
            <w:tcW w:w="70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 п/п</w:t>
            </w:r>
          </w:p>
        </w:tc>
        <w:tc>
          <w:tcPr>
            <w:tcW w:w="406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Параметр</w:t>
            </w:r>
          </w:p>
        </w:tc>
        <w:tc>
          <w:tcPr>
            <w:tcW w:w="118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Ед. измерения</w:t>
            </w:r>
          </w:p>
        </w:tc>
        <w:tc>
          <w:tcPr>
            <w:tcW w:w="392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Значение</w:t>
            </w:r>
          </w:p>
        </w:tc>
      </w:tr>
      <w:tr w:rsidR="00931587" w:rsidRPr="00931587" w:rsidTr="00D71FC6">
        <w:trPr>
          <w:trHeight w:val="269"/>
        </w:trPr>
        <w:tc>
          <w:tcPr>
            <w:tcW w:w="70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2</w:t>
            </w:r>
          </w:p>
        </w:tc>
        <w:tc>
          <w:tcPr>
            <w:tcW w:w="406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По форме поперечного сечения</w:t>
            </w:r>
          </w:p>
        </w:tc>
        <w:tc>
          <w:tcPr>
            <w:tcW w:w="118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D71FC6">
            <w:pPr>
              <w:overflowPunct w:val="0"/>
              <w:jc w:val="both"/>
              <w:rPr>
                <w:sz w:val="22"/>
                <w:szCs w:val="22"/>
              </w:rPr>
            </w:pPr>
            <w:r w:rsidRPr="00931587">
              <w:rPr>
                <w:sz w:val="22"/>
                <w:szCs w:val="22"/>
              </w:rPr>
              <w:t>-</w:t>
            </w:r>
          </w:p>
        </w:tc>
        <w:tc>
          <w:tcPr>
            <w:tcW w:w="392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обрезные</w:t>
            </w:r>
          </w:p>
        </w:tc>
      </w:tr>
      <w:tr w:rsidR="00931587" w:rsidRPr="00931587" w:rsidTr="00D71FC6">
        <w:trPr>
          <w:trHeight w:val="269"/>
        </w:trPr>
        <w:tc>
          <w:tcPr>
            <w:tcW w:w="70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D71FC6">
            <w:pPr>
              <w:overflowPunct w:val="0"/>
              <w:jc w:val="both"/>
              <w:rPr>
                <w:sz w:val="22"/>
                <w:szCs w:val="22"/>
              </w:rPr>
            </w:pPr>
            <w:r w:rsidRPr="00931587">
              <w:rPr>
                <w:sz w:val="22"/>
                <w:szCs w:val="22"/>
              </w:rPr>
              <w:t>2</w:t>
            </w:r>
          </w:p>
        </w:tc>
        <w:tc>
          <w:tcPr>
            <w:tcW w:w="406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D71FC6">
            <w:pPr>
              <w:overflowPunct w:val="0"/>
              <w:jc w:val="both"/>
              <w:rPr>
                <w:sz w:val="22"/>
                <w:szCs w:val="22"/>
              </w:rPr>
            </w:pPr>
            <w:r w:rsidRPr="00931587">
              <w:rPr>
                <w:sz w:val="22"/>
                <w:szCs w:val="22"/>
              </w:rPr>
              <w:t>По длине</w:t>
            </w:r>
          </w:p>
        </w:tc>
        <w:tc>
          <w:tcPr>
            <w:tcW w:w="118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D71FC6">
            <w:pPr>
              <w:overflowPunct w:val="0"/>
              <w:jc w:val="both"/>
              <w:rPr>
                <w:sz w:val="22"/>
                <w:szCs w:val="22"/>
              </w:rPr>
            </w:pPr>
            <w:r w:rsidRPr="00931587">
              <w:rPr>
                <w:sz w:val="22"/>
                <w:szCs w:val="22"/>
              </w:rPr>
              <w:t>мм</w:t>
            </w:r>
          </w:p>
        </w:tc>
        <w:tc>
          <w:tcPr>
            <w:tcW w:w="392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3FAF" w:rsidRPr="00931587" w:rsidRDefault="00353FAF" w:rsidP="00D71FC6">
            <w:pPr>
              <w:overflowPunct w:val="0"/>
              <w:jc w:val="both"/>
              <w:rPr>
                <w:sz w:val="22"/>
                <w:szCs w:val="22"/>
              </w:rPr>
            </w:pPr>
            <w:r w:rsidRPr="00931587">
              <w:rPr>
                <w:sz w:val="22"/>
                <w:szCs w:val="22"/>
              </w:rPr>
              <w:t>3250 +/-15</w:t>
            </w:r>
          </w:p>
        </w:tc>
      </w:tr>
      <w:tr w:rsidR="00931587" w:rsidRPr="00931587" w:rsidTr="00D71FC6">
        <w:trPr>
          <w:trHeight w:val="269"/>
        </w:trPr>
        <w:tc>
          <w:tcPr>
            <w:tcW w:w="70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lang w:val="en-US"/>
              </w:rPr>
            </w:pPr>
            <w:r w:rsidRPr="00931587">
              <w:rPr>
                <w:sz w:val="22"/>
                <w:szCs w:val="22"/>
                <w:lang w:val="en-US"/>
              </w:rPr>
              <w:t>3</w:t>
            </w:r>
          </w:p>
        </w:tc>
        <w:tc>
          <w:tcPr>
            <w:tcW w:w="406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По размерам поперечного сечения</w:t>
            </w:r>
          </w:p>
        </w:tc>
        <w:tc>
          <w:tcPr>
            <w:tcW w:w="118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D71FC6">
            <w:pPr>
              <w:overflowPunct w:val="0"/>
              <w:jc w:val="both"/>
              <w:rPr>
                <w:sz w:val="22"/>
                <w:szCs w:val="22"/>
              </w:rPr>
            </w:pPr>
            <w:r w:rsidRPr="00931587">
              <w:rPr>
                <w:sz w:val="22"/>
                <w:szCs w:val="22"/>
              </w:rPr>
              <w:t>мм</w:t>
            </w:r>
          </w:p>
        </w:tc>
        <w:tc>
          <w:tcPr>
            <w:tcW w:w="392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200*240 +3/-2</w:t>
            </w:r>
          </w:p>
        </w:tc>
      </w:tr>
      <w:tr w:rsidR="00931587" w:rsidRPr="00931587" w:rsidTr="00D71FC6">
        <w:trPr>
          <w:trHeight w:val="269"/>
        </w:trPr>
        <w:tc>
          <w:tcPr>
            <w:tcW w:w="70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4.</w:t>
            </w:r>
          </w:p>
        </w:tc>
        <w:tc>
          <w:tcPr>
            <w:tcW w:w="406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Материал</w:t>
            </w:r>
          </w:p>
        </w:tc>
        <w:tc>
          <w:tcPr>
            <w:tcW w:w="118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D71FC6">
            <w:pPr>
              <w:overflowPunct w:val="0"/>
              <w:jc w:val="both"/>
              <w:rPr>
                <w:sz w:val="22"/>
                <w:szCs w:val="22"/>
              </w:rPr>
            </w:pPr>
            <w:r w:rsidRPr="00931587">
              <w:rPr>
                <w:sz w:val="22"/>
                <w:szCs w:val="22"/>
              </w:rPr>
              <w:t>-</w:t>
            </w:r>
          </w:p>
        </w:tc>
        <w:tc>
          <w:tcPr>
            <w:tcW w:w="392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сосна</w:t>
            </w:r>
          </w:p>
        </w:tc>
      </w:tr>
      <w:tr w:rsidR="00931587" w:rsidRPr="00931587" w:rsidTr="00D71FC6">
        <w:trPr>
          <w:trHeight w:val="44"/>
        </w:trPr>
        <w:tc>
          <w:tcPr>
            <w:tcW w:w="70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4</w:t>
            </w:r>
          </w:p>
        </w:tc>
        <w:tc>
          <w:tcPr>
            <w:tcW w:w="406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Изготовлены в соответствии</w:t>
            </w:r>
          </w:p>
        </w:tc>
        <w:tc>
          <w:tcPr>
            <w:tcW w:w="1185" w:type="dxa"/>
            <w:tcBorders>
              <w:top w:val="single" w:sz="4" w:space="0" w:color="00000A"/>
              <w:left w:val="single" w:sz="4" w:space="0" w:color="00000A"/>
              <w:bottom w:val="single" w:sz="4" w:space="0" w:color="00000A"/>
              <w:right w:val="single" w:sz="4" w:space="0" w:color="00000A"/>
            </w:tcBorders>
            <w:shd w:val="clear" w:color="auto" w:fill="FFFFFF"/>
          </w:tcPr>
          <w:p w:rsidR="00353FAF" w:rsidRPr="00931587" w:rsidRDefault="00353FAF" w:rsidP="00D71FC6">
            <w:pPr>
              <w:overflowPunct w:val="0"/>
              <w:jc w:val="both"/>
              <w:rPr>
                <w:sz w:val="22"/>
                <w:szCs w:val="22"/>
              </w:rPr>
            </w:pPr>
            <w:r w:rsidRPr="00931587">
              <w:rPr>
                <w:sz w:val="22"/>
                <w:szCs w:val="22"/>
              </w:rPr>
              <w:t>-</w:t>
            </w:r>
          </w:p>
        </w:tc>
        <w:tc>
          <w:tcPr>
            <w:tcW w:w="392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ГОСТ 28450-2014</w:t>
            </w:r>
          </w:p>
        </w:tc>
      </w:tr>
    </w:tbl>
    <w:p w:rsidR="00353FAF" w:rsidRPr="00931587" w:rsidRDefault="00353FAF" w:rsidP="00D71FC6">
      <w:pPr>
        <w:overflowPunct w:val="0"/>
        <w:jc w:val="both"/>
        <w:rPr>
          <w:b/>
          <w:sz w:val="22"/>
          <w:szCs w:val="22"/>
        </w:rPr>
      </w:pPr>
    </w:p>
    <w:p w:rsidR="00353FAF" w:rsidRPr="00931587" w:rsidRDefault="00353FAF" w:rsidP="00D71FC6">
      <w:pPr>
        <w:overflowPunct w:val="0"/>
        <w:jc w:val="both"/>
        <w:rPr>
          <w:b/>
          <w:sz w:val="22"/>
          <w:szCs w:val="22"/>
        </w:rPr>
      </w:pPr>
      <w:r w:rsidRPr="00931587">
        <w:rPr>
          <w:b/>
          <w:sz w:val="22"/>
          <w:szCs w:val="22"/>
        </w:rPr>
        <w:t>3. Объем поставки</w:t>
      </w:r>
    </w:p>
    <w:tbl>
      <w:tblPr>
        <w:tblW w:w="9781"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606"/>
        <w:gridCol w:w="3647"/>
        <w:gridCol w:w="850"/>
        <w:gridCol w:w="1844"/>
        <w:gridCol w:w="1276"/>
        <w:gridCol w:w="1558"/>
      </w:tblGrid>
      <w:tr w:rsidR="00931587" w:rsidRPr="00931587" w:rsidTr="00D71FC6">
        <w:trPr>
          <w:trHeight w:val="791"/>
        </w:trPr>
        <w:tc>
          <w:tcPr>
            <w:tcW w:w="60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 п/п</w:t>
            </w:r>
          </w:p>
        </w:tc>
        <w:tc>
          <w:tcPr>
            <w:tcW w:w="364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Наименование</w:t>
            </w:r>
          </w:p>
        </w:tc>
        <w:tc>
          <w:tcPr>
            <w:tcW w:w="8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Ед. изм.</w:t>
            </w:r>
          </w:p>
        </w:tc>
        <w:tc>
          <w:tcPr>
            <w:tcW w:w="184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Цена за ед. без НДС, драм</w:t>
            </w: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Общее   кол-во</w:t>
            </w:r>
          </w:p>
        </w:tc>
        <w:tc>
          <w:tcPr>
            <w:tcW w:w="155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jc w:val="both"/>
              <w:rPr>
                <w:sz w:val="22"/>
                <w:szCs w:val="22"/>
              </w:rPr>
            </w:pPr>
            <w:r w:rsidRPr="00931587">
              <w:rPr>
                <w:sz w:val="22"/>
                <w:szCs w:val="22"/>
              </w:rPr>
              <w:t>Сумма без НДС, драм</w:t>
            </w:r>
          </w:p>
        </w:tc>
      </w:tr>
      <w:tr w:rsidR="00931587" w:rsidRPr="00931587" w:rsidTr="00D71FC6">
        <w:tc>
          <w:tcPr>
            <w:tcW w:w="60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1</w:t>
            </w:r>
          </w:p>
        </w:tc>
        <w:tc>
          <w:tcPr>
            <w:tcW w:w="364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jc w:val="both"/>
              <w:rPr>
                <w:rFonts w:eastAsia="MS Mincho"/>
                <w:sz w:val="22"/>
                <w:szCs w:val="22"/>
              </w:rPr>
            </w:pPr>
            <w:r w:rsidRPr="00931587">
              <w:rPr>
                <w:rFonts w:eastAsia="MS Mincho"/>
                <w:sz w:val="22"/>
                <w:szCs w:val="22"/>
              </w:rPr>
              <w:t>деревянный мостовой брус, пропитанный антисептиком.</w:t>
            </w:r>
          </w:p>
        </w:tc>
        <w:tc>
          <w:tcPr>
            <w:tcW w:w="8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шт</w:t>
            </w:r>
          </w:p>
        </w:tc>
        <w:tc>
          <w:tcPr>
            <w:tcW w:w="184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r w:rsidRPr="00931587">
              <w:rPr>
                <w:sz w:val="22"/>
                <w:szCs w:val="22"/>
              </w:rPr>
              <w:t>270</w:t>
            </w:r>
          </w:p>
        </w:tc>
        <w:tc>
          <w:tcPr>
            <w:tcW w:w="155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3FAF" w:rsidRPr="00931587" w:rsidRDefault="00353FAF" w:rsidP="00D71FC6">
            <w:pPr>
              <w:overflowPunct w:val="0"/>
              <w:jc w:val="both"/>
              <w:rPr>
                <w:sz w:val="22"/>
                <w:szCs w:val="22"/>
              </w:rPr>
            </w:pPr>
          </w:p>
        </w:tc>
      </w:tr>
    </w:tbl>
    <w:p w:rsidR="00353FAF" w:rsidRPr="00931587" w:rsidRDefault="00353FAF" w:rsidP="00D71FC6">
      <w:pPr>
        <w:overflowPunct w:val="0"/>
        <w:jc w:val="both"/>
        <w:rPr>
          <w:sz w:val="22"/>
          <w:szCs w:val="22"/>
        </w:rPr>
      </w:pPr>
      <w:r w:rsidRPr="00931587">
        <w:rPr>
          <w:b/>
          <w:sz w:val="22"/>
          <w:szCs w:val="22"/>
        </w:rPr>
        <w:t xml:space="preserve">Примечание: </w:t>
      </w:r>
      <w:r w:rsidRPr="00931587">
        <w:rPr>
          <w:sz w:val="22"/>
          <w:szCs w:val="22"/>
        </w:rPr>
        <w:t>Точное количество</w:t>
      </w:r>
      <w:r w:rsidRPr="00931587">
        <w:rPr>
          <w:b/>
          <w:sz w:val="22"/>
          <w:szCs w:val="22"/>
        </w:rPr>
        <w:t xml:space="preserve"> </w:t>
      </w:r>
      <w:r w:rsidRPr="00931587">
        <w:rPr>
          <w:sz w:val="22"/>
          <w:szCs w:val="22"/>
        </w:rPr>
        <w:t>устанавливается дополнительным соглашением к заключённому договору.</w:t>
      </w:r>
    </w:p>
    <w:p w:rsidR="00353FAF" w:rsidRPr="00931587" w:rsidRDefault="00353FAF" w:rsidP="00D71FC6">
      <w:pPr>
        <w:overflowPunct w:val="0"/>
        <w:jc w:val="both"/>
        <w:rPr>
          <w:sz w:val="22"/>
          <w:szCs w:val="22"/>
        </w:rPr>
      </w:pPr>
    </w:p>
    <w:p w:rsidR="00353FAF" w:rsidRPr="00931587" w:rsidRDefault="001559AE" w:rsidP="00D71FC6">
      <w:pPr>
        <w:overflowPunct w:val="0"/>
        <w:jc w:val="both"/>
        <w:rPr>
          <w:b/>
          <w:sz w:val="22"/>
          <w:szCs w:val="22"/>
        </w:rPr>
      </w:pPr>
      <w:r>
        <w:rPr>
          <w:b/>
          <w:sz w:val="22"/>
          <w:szCs w:val="22"/>
        </w:rPr>
        <w:t>4</w:t>
      </w:r>
      <w:r w:rsidR="00353FAF" w:rsidRPr="00931587">
        <w:rPr>
          <w:b/>
          <w:sz w:val="22"/>
          <w:szCs w:val="22"/>
        </w:rPr>
        <w:t>. Технические требования.</w:t>
      </w:r>
    </w:p>
    <w:p w:rsidR="00353FAF" w:rsidRPr="00931587" w:rsidRDefault="00353FAF" w:rsidP="00D71FC6">
      <w:pPr>
        <w:ind w:firstLine="708"/>
        <w:jc w:val="both"/>
        <w:rPr>
          <w:sz w:val="22"/>
          <w:szCs w:val="22"/>
        </w:rPr>
      </w:pPr>
      <w:r w:rsidRPr="00931587">
        <w:rPr>
          <w:sz w:val="22"/>
          <w:szCs w:val="22"/>
        </w:rPr>
        <w:t>5.1 Брусья должны быть пропитаны защитным антисептиком на водной основе.</w:t>
      </w:r>
    </w:p>
    <w:p w:rsidR="00353FAF" w:rsidRPr="00931587" w:rsidRDefault="001559AE" w:rsidP="00D71FC6">
      <w:pPr>
        <w:shd w:val="clear" w:color="auto" w:fill="FFFFFF"/>
        <w:jc w:val="both"/>
        <w:textAlignment w:val="baseline"/>
        <w:rPr>
          <w:spacing w:val="2"/>
          <w:sz w:val="22"/>
          <w:szCs w:val="22"/>
        </w:rPr>
      </w:pPr>
      <w:r>
        <w:rPr>
          <w:spacing w:val="2"/>
          <w:sz w:val="22"/>
          <w:szCs w:val="22"/>
        </w:rPr>
        <w:t>4</w:t>
      </w:r>
      <w:r w:rsidR="00353FAF" w:rsidRPr="00931587">
        <w:rPr>
          <w:spacing w:val="2"/>
          <w:sz w:val="22"/>
          <w:szCs w:val="22"/>
        </w:rPr>
        <w:t>.2. Торцы брусьев должны быть обвязаны проволокой 6 мм, для предотвращения растрескивания.</w:t>
      </w:r>
      <w:r w:rsidR="00353FAF" w:rsidRPr="00931587">
        <w:rPr>
          <w:spacing w:val="2"/>
          <w:sz w:val="22"/>
          <w:szCs w:val="22"/>
        </w:rPr>
        <w:br/>
      </w:r>
      <w:r>
        <w:rPr>
          <w:sz w:val="22"/>
          <w:szCs w:val="22"/>
        </w:rPr>
        <w:t>4</w:t>
      </w:r>
      <w:r w:rsidR="00353FAF" w:rsidRPr="00931587">
        <w:rPr>
          <w:sz w:val="22"/>
          <w:szCs w:val="22"/>
        </w:rPr>
        <w:t>.3. Размеры поперечных сечений бруса установлены для древесины с абсолютной влажностью не более 22%.</w:t>
      </w:r>
    </w:p>
    <w:p w:rsidR="00353FAF" w:rsidRPr="00931587" w:rsidRDefault="001559AE" w:rsidP="00D71FC6">
      <w:pPr>
        <w:shd w:val="clear" w:color="auto" w:fill="FFFFFF"/>
        <w:jc w:val="both"/>
        <w:textAlignment w:val="baseline"/>
        <w:rPr>
          <w:sz w:val="22"/>
          <w:szCs w:val="22"/>
        </w:rPr>
      </w:pPr>
      <w:r>
        <w:rPr>
          <w:sz w:val="22"/>
          <w:szCs w:val="22"/>
        </w:rPr>
        <w:t>4</w:t>
      </w:r>
      <w:r w:rsidR="00353FAF" w:rsidRPr="00931587">
        <w:rPr>
          <w:sz w:val="22"/>
          <w:szCs w:val="22"/>
        </w:rPr>
        <w:t>.4. Зарубы и запилы а так же заделка пороков древесины не допускаются.</w:t>
      </w:r>
    </w:p>
    <w:p w:rsidR="00353FAF" w:rsidRPr="00931587" w:rsidRDefault="00353FAF" w:rsidP="00D71FC6">
      <w:pPr>
        <w:ind w:firstLine="708"/>
        <w:jc w:val="both"/>
        <w:rPr>
          <w:sz w:val="22"/>
          <w:szCs w:val="22"/>
        </w:rPr>
      </w:pPr>
      <w:r w:rsidRPr="00931587">
        <w:rPr>
          <w:sz w:val="22"/>
          <w:szCs w:val="22"/>
        </w:rPr>
        <w:t>Значение поглощения защитного средства должно быть в соответствии с нормой по технологическому процессу.</w:t>
      </w:r>
    </w:p>
    <w:p w:rsidR="00353FAF" w:rsidRPr="00931587" w:rsidRDefault="001559AE" w:rsidP="00D71FC6">
      <w:pPr>
        <w:ind w:firstLine="708"/>
        <w:jc w:val="both"/>
        <w:rPr>
          <w:sz w:val="22"/>
          <w:szCs w:val="22"/>
        </w:rPr>
      </w:pPr>
      <w:r>
        <w:rPr>
          <w:sz w:val="22"/>
          <w:szCs w:val="22"/>
        </w:rPr>
        <w:t>4</w:t>
      </w:r>
      <w:r w:rsidR="00353FAF" w:rsidRPr="00931587">
        <w:rPr>
          <w:sz w:val="22"/>
          <w:szCs w:val="22"/>
        </w:rPr>
        <w:t>.5 Верхняя и нижняя пласти должны быть взаимно параллельны.</w:t>
      </w:r>
    </w:p>
    <w:p w:rsidR="00353FAF" w:rsidRPr="00931587" w:rsidRDefault="00353FAF" w:rsidP="00D71FC6">
      <w:pPr>
        <w:ind w:firstLine="708"/>
        <w:jc w:val="both"/>
        <w:rPr>
          <w:sz w:val="22"/>
          <w:szCs w:val="22"/>
        </w:rPr>
      </w:pPr>
      <w:r w:rsidRPr="00931587">
        <w:rPr>
          <w:sz w:val="22"/>
          <w:szCs w:val="22"/>
        </w:rPr>
        <w:t>Боковые стороны должны быть взаимно параллельны и перпендикулярны к верхней и нижней пластям. Непараллельность пластей и боковых сторон допускается по нормам предельных отклонений по толщине и ширине бруса соответственно.</w:t>
      </w:r>
    </w:p>
    <w:p w:rsidR="00353FAF" w:rsidRPr="00931587" w:rsidRDefault="001559AE" w:rsidP="00D71FC6">
      <w:pPr>
        <w:ind w:firstLine="708"/>
        <w:jc w:val="both"/>
        <w:rPr>
          <w:sz w:val="22"/>
          <w:szCs w:val="22"/>
        </w:rPr>
      </w:pPr>
      <w:r>
        <w:rPr>
          <w:sz w:val="22"/>
          <w:szCs w:val="22"/>
        </w:rPr>
        <w:t>4</w:t>
      </w:r>
      <w:r w:rsidR="00353FAF" w:rsidRPr="00931587">
        <w:rPr>
          <w:sz w:val="22"/>
          <w:szCs w:val="22"/>
        </w:rPr>
        <w:t>.6 Торцы брусьев должны быть опилены перпендикулярно к продольной оси. Скос пропила торца к продольной оси бруса допускается не более 5% поперечного размера соответствующей стороны.</w:t>
      </w:r>
    </w:p>
    <w:p w:rsidR="00353FAF" w:rsidRPr="00931587" w:rsidRDefault="001559AE" w:rsidP="00D71FC6">
      <w:pPr>
        <w:ind w:firstLine="708"/>
        <w:jc w:val="both"/>
        <w:rPr>
          <w:sz w:val="22"/>
          <w:szCs w:val="22"/>
        </w:rPr>
      </w:pPr>
      <w:r>
        <w:rPr>
          <w:sz w:val="22"/>
          <w:szCs w:val="22"/>
        </w:rPr>
        <w:t>4</w:t>
      </w:r>
      <w:r w:rsidR="00353FAF" w:rsidRPr="00931587">
        <w:rPr>
          <w:sz w:val="22"/>
          <w:szCs w:val="22"/>
        </w:rPr>
        <w:t>.7 Обзольные участки шпал должны быть очищены от коры и луба.</w:t>
      </w:r>
    </w:p>
    <w:p w:rsidR="00353FAF" w:rsidRPr="00931587" w:rsidRDefault="001559AE" w:rsidP="00D71FC6">
      <w:pPr>
        <w:ind w:firstLine="708"/>
        <w:jc w:val="both"/>
        <w:rPr>
          <w:sz w:val="22"/>
          <w:szCs w:val="22"/>
        </w:rPr>
      </w:pPr>
      <w:r>
        <w:rPr>
          <w:sz w:val="22"/>
          <w:szCs w:val="22"/>
        </w:rPr>
        <w:t>4</w:t>
      </w:r>
      <w:r w:rsidR="00353FAF" w:rsidRPr="00931587">
        <w:rPr>
          <w:sz w:val="22"/>
          <w:szCs w:val="22"/>
        </w:rPr>
        <w:t>.8. трещины допускаются в соответствие ГОСТ 28450-2014.</w:t>
      </w:r>
    </w:p>
    <w:p w:rsidR="00353FAF" w:rsidRPr="00931587" w:rsidRDefault="001559AE" w:rsidP="00D71FC6">
      <w:pPr>
        <w:ind w:firstLine="708"/>
        <w:jc w:val="both"/>
        <w:rPr>
          <w:sz w:val="22"/>
          <w:szCs w:val="22"/>
        </w:rPr>
      </w:pPr>
      <w:r>
        <w:rPr>
          <w:sz w:val="22"/>
          <w:szCs w:val="22"/>
        </w:rPr>
        <w:t>4</w:t>
      </w:r>
      <w:r w:rsidR="00353FAF" w:rsidRPr="00931587">
        <w:rPr>
          <w:sz w:val="22"/>
          <w:szCs w:val="22"/>
        </w:rPr>
        <w:t>.9 После сушки перед пропиткой концы брусьев должны быть укреплены от растрескивания металлическими закрепителями.</w:t>
      </w:r>
    </w:p>
    <w:p w:rsidR="00353FAF" w:rsidRPr="00931587" w:rsidRDefault="001559AE" w:rsidP="00D71FC6">
      <w:pPr>
        <w:ind w:firstLine="708"/>
        <w:jc w:val="both"/>
        <w:rPr>
          <w:sz w:val="22"/>
          <w:szCs w:val="22"/>
        </w:rPr>
      </w:pPr>
      <w:r>
        <w:rPr>
          <w:sz w:val="22"/>
          <w:szCs w:val="22"/>
        </w:rPr>
        <w:t>4</w:t>
      </w:r>
      <w:r w:rsidR="00353FAF" w:rsidRPr="00931587">
        <w:rPr>
          <w:sz w:val="22"/>
          <w:szCs w:val="22"/>
        </w:rPr>
        <w:t>.10 Брусья должны быть изготовлены из сосны.</w:t>
      </w:r>
    </w:p>
    <w:p w:rsidR="00353FAF" w:rsidRPr="00931587" w:rsidRDefault="001559AE" w:rsidP="00D71FC6">
      <w:pPr>
        <w:jc w:val="both"/>
        <w:rPr>
          <w:sz w:val="22"/>
          <w:szCs w:val="22"/>
        </w:rPr>
      </w:pPr>
      <w:r>
        <w:rPr>
          <w:sz w:val="22"/>
          <w:szCs w:val="22"/>
        </w:rPr>
        <w:t>4</w:t>
      </w:r>
      <w:r w:rsidR="00353FAF" w:rsidRPr="00931587">
        <w:rPr>
          <w:sz w:val="22"/>
          <w:szCs w:val="22"/>
        </w:rPr>
        <w:t>.11 Качество древесины брусьев должно соответствовать требованиям:</w:t>
      </w:r>
    </w:p>
    <w:tbl>
      <w:tblPr>
        <w:tblW w:w="10268" w:type="dxa"/>
        <w:tblInd w:w="-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5"/>
        <w:gridCol w:w="7403"/>
      </w:tblGrid>
      <w:tr w:rsidR="00931587" w:rsidRPr="00931587" w:rsidTr="00D71FC6">
        <w:trPr>
          <w:trHeight w:val="592"/>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Пороки древесины</w:t>
            </w:r>
          </w:p>
          <w:p w:rsidR="00353FAF" w:rsidRPr="00931587" w:rsidRDefault="00353FAF" w:rsidP="00D71FC6">
            <w:pPr>
              <w:jc w:val="both"/>
              <w:rPr>
                <w:sz w:val="22"/>
                <w:szCs w:val="22"/>
              </w:rPr>
            </w:pPr>
            <w:r w:rsidRPr="00931587">
              <w:rPr>
                <w:sz w:val="22"/>
                <w:szCs w:val="22"/>
              </w:rPr>
              <w:t>по</w:t>
            </w:r>
          </w:p>
          <w:p w:rsidR="00353FAF" w:rsidRPr="00931587" w:rsidRDefault="00353FAF" w:rsidP="00D71FC6">
            <w:pPr>
              <w:jc w:val="both"/>
              <w:rPr>
                <w:sz w:val="22"/>
                <w:szCs w:val="22"/>
              </w:rPr>
            </w:pPr>
            <w:r w:rsidRPr="00931587">
              <w:rPr>
                <w:sz w:val="22"/>
                <w:szCs w:val="22"/>
              </w:rPr>
              <w:t>ГОСТ 2140</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Норма ограничения пороков древесины</w:t>
            </w:r>
          </w:p>
        </w:tc>
      </w:tr>
      <w:tr w:rsidR="00931587" w:rsidRPr="00931587" w:rsidTr="00D71FC6">
        <w:trPr>
          <w:trHeight w:val="201"/>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1 Сучки:</w:t>
            </w:r>
          </w:p>
        </w:tc>
        <w:tc>
          <w:tcPr>
            <w:tcW w:w="7402" w:type="dxa"/>
            <w:tcMar>
              <w:top w:w="75" w:type="dxa"/>
              <w:left w:w="75" w:type="dxa"/>
              <w:bottom w:w="75" w:type="dxa"/>
              <w:right w:w="75" w:type="dxa"/>
            </w:tcMar>
          </w:tcPr>
          <w:p w:rsidR="00353FAF" w:rsidRPr="00931587" w:rsidRDefault="00353FAF" w:rsidP="00D71FC6">
            <w:pPr>
              <w:tabs>
                <w:tab w:val="left" w:pos="2310"/>
                <w:tab w:val="center" w:pos="6085"/>
              </w:tabs>
              <w:jc w:val="both"/>
              <w:rPr>
                <w:sz w:val="22"/>
                <w:szCs w:val="22"/>
              </w:rPr>
            </w:pPr>
          </w:p>
        </w:tc>
      </w:tr>
      <w:tr w:rsidR="00931587" w:rsidRPr="00931587" w:rsidTr="00D71FC6">
        <w:trPr>
          <w:trHeight w:val="391"/>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Сучки допускаются не более 25%поперечного размера стороны бруса. Табачные гнилые не допускаются.</w:t>
            </w:r>
          </w:p>
        </w:tc>
      </w:tr>
      <w:tr w:rsidR="00931587" w:rsidRPr="00931587" w:rsidTr="00D71FC6">
        <w:trPr>
          <w:trHeight w:val="201"/>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гнилые</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Не допускаются</w:t>
            </w:r>
          </w:p>
        </w:tc>
      </w:tr>
      <w:tr w:rsidR="00931587" w:rsidRPr="00931587" w:rsidTr="00D71FC6">
        <w:trPr>
          <w:trHeight w:val="391"/>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табачные</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Не допускаются</w:t>
            </w:r>
          </w:p>
          <w:p w:rsidR="00353FAF" w:rsidRPr="00931587" w:rsidRDefault="00353FAF" w:rsidP="00D71FC6">
            <w:pPr>
              <w:jc w:val="both"/>
              <w:rPr>
                <w:sz w:val="22"/>
                <w:szCs w:val="22"/>
              </w:rPr>
            </w:pPr>
          </w:p>
        </w:tc>
      </w:tr>
      <w:tr w:rsidR="00931587" w:rsidRPr="00931587" w:rsidTr="00D71FC6">
        <w:trPr>
          <w:trHeight w:val="201"/>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2. Двойная сердцевина</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Не допускается</w:t>
            </w:r>
          </w:p>
        </w:tc>
      </w:tr>
      <w:tr w:rsidR="00931587" w:rsidRPr="00931587" w:rsidTr="00D71FC6">
        <w:trPr>
          <w:trHeight w:val="391"/>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3. Ядровая, заболонная и наружная трухлявая гнили</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Не допускается</w:t>
            </w:r>
          </w:p>
        </w:tc>
      </w:tr>
      <w:tr w:rsidR="00931587" w:rsidRPr="00931587" w:rsidTr="00D71FC6">
        <w:trPr>
          <w:trHeight w:val="592"/>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4. Грибные ядровые пятна (полосы)</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Допускаются в виде полос и пятен общей площадью не</w:t>
            </w:r>
          </w:p>
          <w:p w:rsidR="00353FAF" w:rsidRPr="00931587" w:rsidRDefault="00353FAF" w:rsidP="00D71FC6">
            <w:pPr>
              <w:jc w:val="both"/>
              <w:rPr>
                <w:sz w:val="22"/>
                <w:szCs w:val="22"/>
              </w:rPr>
            </w:pPr>
            <w:r w:rsidRPr="00931587">
              <w:rPr>
                <w:sz w:val="22"/>
                <w:szCs w:val="22"/>
              </w:rPr>
              <w:t>более 10% соответствующей</w:t>
            </w:r>
          </w:p>
          <w:p w:rsidR="00353FAF" w:rsidRPr="00931587" w:rsidRDefault="00353FAF" w:rsidP="00D71FC6">
            <w:pPr>
              <w:jc w:val="both"/>
              <w:rPr>
                <w:sz w:val="22"/>
                <w:szCs w:val="22"/>
              </w:rPr>
            </w:pPr>
            <w:r w:rsidRPr="00931587">
              <w:rPr>
                <w:sz w:val="22"/>
                <w:szCs w:val="22"/>
              </w:rPr>
              <w:t>площади торцов, пластей и боковых сторон.</w:t>
            </w:r>
          </w:p>
        </w:tc>
      </w:tr>
      <w:tr w:rsidR="00931587" w:rsidRPr="00931587" w:rsidTr="00D71FC6">
        <w:trPr>
          <w:trHeight w:val="604"/>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5.Обзол</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Острый не допускается. Тупойдопускается при условии,</w:t>
            </w:r>
          </w:p>
          <w:p w:rsidR="00353FAF" w:rsidRPr="00931587" w:rsidRDefault="00353FAF" w:rsidP="00D71FC6">
            <w:pPr>
              <w:jc w:val="both"/>
              <w:rPr>
                <w:sz w:val="22"/>
                <w:szCs w:val="22"/>
              </w:rPr>
            </w:pPr>
            <w:r w:rsidRPr="00931587">
              <w:rPr>
                <w:sz w:val="22"/>
                <w:szCs w:val="22"/>
              </w:rPr>
              <w:t>Что пропиленная часть каждой стороны бруса составляет</w:t>
            </w:r>
          </w:p>
          <w:p w:rsidR="00353FAF" w:rsidRPr="00931587" w:rsidRDefault="00353FAF" w:rsidP="00D71FC6">
            <w:pPr>
              <w:jc w:val="both"/>
              <w:rPr>
                <w:sz w:val="22"/>
                <w:szCs w:val="22"/>
              </w:rPr>
            </w:pPr>
            <w:r w:rsidRPr="00931587">
              <w:rPr>
                <w:sz w:val="22"/>
                <w:szCs w:val="22"/>
              </w:rPr>
              <w:t>не менее 85% толщины и ширины по всей её длине.</w:t>
            </w:r>
          </w:p>
        </w:tc>
      </w:tr>
      <w:tr w:rsidR="00931587" w:rsidRPr="00931587" w:rsidTr="00D71FC6">
        <w:trPr>
          <w:trHeight w:val="189"/>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6. Червоточина</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Допускается только поверхностная.</w:t>
            </w:r>
          </w:p>
        </w:tc>
      </w:tr>
      <w:tr w:rsidR="00931587" w:rsidRPr="00931587" w:rsidTr="00D71FC6">
        <w:trPr>
          <w:trHeight w:val="201"/>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7. Трещины:</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p>
        </w:tc>
      </w:tr>
      <w:tr w:rsidR="00931587" w:rsidRPr="00931587" w:rsidTr="00D71FC6">
        <w:trPr>
          <w:trHeight w:val="335"/>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Пластевые и кромочные несквозные</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Допускается глубиной не более 20% толщины и суммарной</w:t>
            </w:r>
          </w:p>
          <w:p w:rsidR="00353FAF" w:rsidRPr="00931587" w:rsidRDefault="00353FAF" w:rsidP="00D71FC6">
            <w:pPr>
              <w:jc w:val="both"/>
              <w:rPr>
                <w:sz w:val="22"/>
                <w:szCs w:val="22"/>
              </w:rPr>
            </w:pPr>
            <w:r w:rsidRPr="00931587">
              <w:rPr>
                <w:sz w:val="22"/>
                <w:szCs w:val="22"/>
              </w:rPr>
              <w:t>Длиной не более 25% длины бруса.</w:t>
            </w:r>
          </w:p>
        </w:tc>
      </w:tr>
      <w:tr w:rsidR="00931587" w:rsidRPr="00931587" w:rsidTr="00D71FC6">
        <w:trPr>
          <w:trHeight w:val="391"/>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Пластевые и кромочные</w:t>
            </w:r>
          </w:p>
          <w:p w:rsidR="00353FAF" w:rsidRPr="00931587" w:rsidRDefault="00353FAF" w:rsidP="00D71FC6">
            <w:pPr>
              <w:jc w:val="both"/>
              <w:rPr>
                <w:sz w:val="22"/>
                <w:szCs w:val="22"/>
              </w:rPr>
            </w:pPr>
            <w:r w:rsidRPr="00931587">
              <w:rPr>
                <w:sz w:val="22"/>
                <w:szCs w:val="22"/>
              </w:rPr>
              <w:t>сквозные</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Не допускаются.</w:t>
            </w:r>
          </w:p>
        </w:tc>
      </w:tr>
      <w:tr w:rsidR="00931587" w:rsidRPr="00931587" w:rsidTr="00D71FC6">
        <w:trPr>
          <w:trHeight w:val="402"/>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торцевые</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Допускается общей длиной на обоих торцах не более 150 мм.</w:t>
            </w:r>
          </w:p>
          <w:p w:rsidR="00353FAF" w:rsidRPr="00931587" w:rsidRDefault="00353FAF" w:rsidP="00D71FC6">
            <w:pPr>
              <w:jc w:val="both"/>
              <w:rPr>
                <w:sz w:val="22"/>
                <w:szCs w:val="22"/>
              </w:rPr>
            </w:pPr>
          </w:p>
        </w:tc>
      </w:tr>
      <w:tr w:rsidR="00931587" w:rsidRPr="00931587" w:rsidTr="00D71FC6">
        <w:trPr>
          <w:trHeight w:val="189"/>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8. Наклон волокон</w:t>
            </w:r>
          </w:p>
        </w:tc>
        <w:tc>
          <w:tcPr>
            <w:tcW w:w="7402"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Допускается не более 7%</w:t>
            </w:r>
          </w:p>
        </w:tc>
      </w:tr>
      <w:tr w:rsidR="00931587" w:rsidRPr="00931587" w:rsidTr="00D71FC6">
        <w:trPr>
          <w:trHeight w:val="604"/>
        </w:trPr>
        <w:tc>
          <w:tcPr>
            <w:tcW w:w="2865" w:type="dxa"/>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9. Прорость</w:t>
            </w:r>
          </w:p>
        </w:tc>
        <w:tc>
          <w:tcPr>
            <w:tcW w:w="7402" w:type="dxa"/>
            <w:tcMar>
              <w:top w:w="75" w:type="dxa"/>
              <w:left w:w="75" w:type="dxa"/>
              <w:bottom w:w="75" w:type="dxa"/>
              <w:right w:w="75" w:type="dxa"/>
            </w:tcMar>
          </w:tcPr>
          <w:p w:rsidR="00353FAF" w:rsidRPr="00931587" w:rsidRDefault="00353FAF" w:rsidP="00D71FC6">
            <w:pPr>
              <w:jc w:val="both"/>
              <w:rPr>
                <w:sz w:val="22"/>
                <w:szCs w:val="22"/>
              </w:rPr>
            </w:pPr>
            <w:r w:rsidRPr="00931587">
              <w:rPr>
                <w:sz w:val="22"/>
                <w:szCs w:val="22"/>
              </w:rPr>
              <w:t>Сквозная не допускается. Открытая односторонняя не более</w:t>
            </w:r>
          </w:p>
          <w:p w:rsidR="00353FAF" w:rsidRPr="00931587" w:rsidRDefault="00353FAF" w:rsidP="00D71FC6">
            <w:pPr>
              <w:jc w:val="both"/>
              <w:rPr>
                <w:sz w:val="22"/>
                <w:szCs w:val="22"/>
              </w:rPr>
            </w:pPr>
            <w:r w:rsidRPr="00931587">
              <w:rPr>
                <w:sz w:val="22"/>
                <w:szCs w:val="22"/>
              </w:rPr>
              <w:t>10% поперечного размера стороны бруса, и длиной не</w:t>
            </w:r>
          </w:p>
          <w:p w:rsidR="00353FAF" w:rsidRPr="00931587" w:rsidRDefault="00353FAF" w:rsidP="00D71FC6">
            <w:pPr>
              <w:jc w:val="both"/>
              <w:rPr>
                <w:sz w:val="22"/>
                <w:szCs w:val="22"/>
              </w:rPr>
            </w:pPr>
            <w:r w:rsidRPr="00931587">
              <w:rPr>
                <w:sz w:val="22"/>
                <w:szCs w:val="22"/>
              </w:rPr>
              <w:t>более 5% длины бруса.</w:t>
            </w:r>
          </w:p>
        </w:tc>
      </w:tr>
      <w:tr w:rsidR="00931587" w:rsidRPr="00931587" w:rsidTr="00A258D3">
        <w:trPr>
          <w:trHeight w:val="809"/>
        </w:trPr>
        <w:tc>
          <w:tcPr>
            <w:tcW w:w="2865" w:type="dxa"/>
            <w:tcMar>
              <w:top w:w="75" w:type="dxa"/>
              <w:left w:w="75" w:type="dxa"/>
              <w:bottom w:w="75" w:type="dxa"/>
              <w:right w:w="75" w:type="dxa"/>
            </w:tcMar>
          </w:tcPr>
          <w:p w:rsidR="00353FAF" w:rsidRPr="00931587" w:rsidRDefault="00353FAF" w:rsidP="00D71FC6">
            <w:pPr>
              <w:jc w:val="both"/>
              <w:rPr>
                <w:sz w:val="22"/>
                <w:szCs w:val="22"/>
              </w:rPr>
            </w:pPr>
            <w:r w:rsidRPr="00931587">
              <w:rPr>
                <w:sz w:val="22"/>
                <w:szCs w:val="22"/>
              </w:rPr>
              <w:t>10.Покоробленность по пласти и кромке и крыловатость</w:t>
            </w:r>
          </w:p>
        </w:tc>
        <w:tc>
          <w:tcPr>
            <w:tcW w:w="7402" w:type="dxa"/>
            <w:tcMar>
              <w:top w:w="75" w:type="dxa"/>
              <w:left w:w="75" w:type="dxa"/>
              <w:bottom w:w="75" w:type="dxa"/>
              <w:right w:w="75" w:type="dxa"/>
            </w:tcMar>
          </w:tcPr>
          <w:p w:rsidR="00353FAF" w:rsidRPr="00931587" w:rsidRDefault="00353FAF" w:rsidP="00D71FC6">
            <w:pPr>
              <w:jc w:val="both"/>
              <w:rPr>
                <w:sz w:val="22"/>
                <w:szCs w:val="22"/>
              </w:rPr>
            </w:pPr>
            <w:r w:rsidRPr="00931587">
              <w:rPr>
                <w:sz w:val="22"/>
                <w:szCs w:val="22"/>
              </w:rPr>
              <w:t>Допускаются со стрелой изгиба не более 0,2% длины бруса.</w:t>
            </w:r>
          </w:p>
        </w:tc>
      </w:tr>
      <w:tr w:rsidR="00931587" w:rsidRPr="00931587" w:rsidTr="00D71FC6">
        <w:trPr>
          <w:trHeight w:hRule="exact" w:val="11"/>
        </w:trPr>
        <w:tc>
          <w:tcPr>
            <w:tcW w:w="10268" w:type="dxa"/>
            <w:gridSpan w:val="2"/>
            <w:tcMar>
              <w:top w:w="75" w:type="dxa"/>
              <w:left w:w="75" w:type="dxa"/>
              <w:bottom w:w="75" w:type="dxa"/>
              <w:right w:w="75" w:type="dxa"/>
            </w:tcMar>
            <w:hideMark/>
          </w:tcPr>
          <w:p w:rsidR="00353FAF" w:rsidRPr="00931587" w:rsidRDefault="00353FAF" w:rsidP="00D71FC6">
            <w:pPr>
              <w:jc w:val="both"/>
              <w:rPr>
                <w:sz w:val="22"/>
                <w:szCs w:val="22"/>
              </w:rPr>
            </w:pPr>
          </w:p>
        </w:tc>
      </w:tr>
    </w:tbl>
    <w:p w:rsidR="00353FAF" w:rsidRPr="00931587" w:rsidRDefault="00A258D3" w:rsidP="00D71FC6">
      <w:r>
        <w:t>5</w:t>
      </w:r>
      <w:r w:rsidR="00353FAF" w:rsidRPr="00931587">
        <w:t>. Правила приемки продукции</w:t>
      </w:r>
    </w:p>
    <w:p w:rsidR="00353FAF" w:rsidRPr="00931587" w:rsidRDefault="00A258D3" w:rsidP="00D71FC6">
      <w:pPr>
        <w:jc w:val="both"/>
        <w:rPr>
          <w:sz w:val="22"/>
          <w:szCs w:val="22"/>
        </w:rPr>
      </w:pPr>
      <w:r>
        <w:rPr>
          <w:sz w:val="22"/>
          <w:szCs w:val="22"/>
        </w:rPr>
        <w:t>5</w:t>
      </w:r>
      <w:r w:rsidR="00353FAF" w:rsidRPr="00931587">
        <w:rPr>
          <w:sz w:val="22"/>
          <w:szCs w:val="22"/>
        </w:rPr>
        <w:t>.1 Приемку брусьев проводить партиями. Партией считать количество брусьев из древесины одной породы от 5 до 1000 шт., оформленное одной  этикеткой.</w:t>
      </w:r>
    </w:p>
    <w:p w:rsidR="00353FAF" w:rsidRPr="00931587" w:rsidRDefault="00A258D3" w:rsidP="00D71FC6">
      <w:pPr>
        <w:jc w:val="both"/>
        <w:rPr>
          <w:sz w:val="22"/>
          <w:szCs w:val="22"/>
        </w:rPr>
      </w:pPr>
      <w:r>
        <w:rPr>
          <w:sz w:val="22"/>
          <w:szCs w:val="22"/>
        </w:rPr>
        <w:t>5</w:t>
      </w:r>
      <w:r w:rsidR="00353FAF" w:rsidRPr="00931587">
        <w:rPr>
          <w:sz w:val="22"/>
          <w:szCs w:val="22"/>
        </w:rPr>
        <w:t>.2 В этикетке для партии пропитанных брусьев должно быть указано:</w:t>
      </w:r>
    </w:p>
    <w:p w:rsidR="00353FAF" w:rsidRPr="00931587" w:rsidRDefault="00353FAF" w:rsidP="00D71FC6">
      <w:pPr>
        <w:jc w:val="both"/>
        <w:rPr>
          <w:sz w:val="22"/>
          <w:szCs w:val="22"/>
        </w:rPr>
      </w:pPr>
      <w:r w:rsidRPr="00931587">
        <w:rPr>
          <w:sz w:val="22"/>
          <w:szCs w:val="22"/>
        </w:rPr>
        <w:t>- наименование и адрес организации-изготовителя(предприятия-поставщика);</w:t>
      </w:r>
    </w:p>
    <w:p w:rsidR="00353FAF" w:rsidRPr="00931587" w:rsidRDefault="00353FAF" w:rsidP="00D71FC6">
      <w:pPr>
        <w:jc w:val="both"/>
        <w:rPr>
          <w:sz w:val="22"/>
          <w:szCs w:val="22"/>
        </w:rPr>
      </w:pPr>
      <w:r w:rsidRPr="00931587">
        <w:rPr>
          <w:sz w:val="22"/>
          <w:szCs w:val="22"/>
        </w:rPr>
        <w:t>-сведения о подтверждении соответствия;</w:t>
      </w:r>
    </w:p>
    <w:p w:rsidR="00353FAF" w:rsidRPr="00931587" w:rsidRDefault="00353FAF" w:rsidP="00D71FC6">
      <w:pPr>
        <w:jc w:val="both"/>
        <w:rPr>
          <w:sz w:val="22"/>
          <w:szCs w:val="22"/>
        </w:rPr>
      </w:pPr>
      <w:r w:rsidRPr="00931587">
        <w:rPr>
          <w:sz w:val="22"/>
          <w:szCs w:val="22"/>
        </w:rPr>
        <w:t>- количество комплектов брусьев в партии в штуках;</w:t>
      </w:r>
    </w:p>
    <w:p w:rsidR="00353FAF" w:rsidRPr="00931587" w:rsidRDefault="00353FAF" w:rsidP="00D71FC6">
      <w:pPr>
        <w:jc w:val="both"/>
        <w:rPr>
          <w:sz w:val="22"/>
          <w:szCs w:val="22"/>
        </w:rPr>
      </w:pPr>
      <w:r w:rsidRPr="00931587">
        <w:rPr>
          <w:sz w:val="22"/>
          <w:szCs w:val="22"/>
        </w:rPr>
        <w:t>-гарантии изготовителя;</w:t>
      </w:r>
    </w:p>
    <w:p w:rsidR="00353FAF" w:rsidRPr="00931587" w:rsidRDefault="00353FAF" w:rsidP="00D71FC6">
      <w:pPr>
        <w:jc w:val="both"/>
        <w:rPr>
          <w:sz w:val="22"/>
          <w:szCs w:val="22"/>
        </w:rPr>
      </w:pPr>
      <w:r w:rsidRPr="00931587">
        <w:rPr>
          <w:sz w:val="22"/>
          <w:szCs w:val="22"/>
        </w:rPr>
        <w:t>-наличие(отсутствие) наколки;</w:t>
      </w:r>
    </w:p>
    <w:p w:rsidR="00353FAF" w:rsidRPr="00931587" w:rsidRDefault="00353FAF" w:rsidP="00D71FC6">
      <w:pPr>
        <w:jc w:val="both"/>
        <w:rPr>
          <w:sz w:val="22"/>
          <w:szCs w:val="22"/>
        </w:rPr>
      </w:pPr>
      <w:r w:rsidRPr="00931587">
        <w:rPr>
          <w:sz w:val="22"/>
          <w:szCs w:val="22"/>
        </w:rPr>
        <w:t>Вид использованного пропитывающего вещества;</w:t>
      </w:r>
    </w:p>
    <w:p w:rsidR="00353FAF" w:rsidRPr="00931587" w:rsidRDefault="00353FAF" w:rsidP="00D71FC6">
      <w:pPr>
        <w:jc w:val="both"/>
        <w:rPr>
          <w:sz w:val="22"/>
          <w:szCs w:val="22"/>
        </w:rPr>
      </w:pPr>
      <w:r w:rsidRPr="00931587">
        <w:rPr>
          <w:sz w:val="22"/>
          <w:szCs w:val="22"/>
        </w:rPr>
        <w:t>- обозначение стандарта;</w:t>
      </w:r>
    </w:p>
    <w:p w:rsidR="00353FAF" w:rsidRPr="00931587" w:rsidRDefault="00A258D3" w:rsidP="00D71FC6">
      <w:pPr>
        <w:jc w:val="both"/>
        <w:rPr>
          <w:sz w:val="22"/>
          <w:szCs w:val="22"/>
        </w:rPr>
      </w:pPr>
      <w:r>
        <w:rPr>
          <w:sz w:val="22"/>
          <w:szCs w:val="22"/>
        </w:rPr>
        <w:t>5</w:t>
      </w:r>
      <w:r w:rsidR="00353FAF" w:rsidRPr="00931587">
        <w:rPr>
          <w:sz w:val="22"/>
          <w:szCs w:val="22"/>
        </w:rPr>
        <w:t>.3 Количество брусьев определять сплошным пересчетом.</w:t>
      </w:r>
    </w:p>
    <w:p w:rsidR="00353FAF" w:rsidRPr="00931587" w:rsidRDefault="00A258D3" w:rsidP="00D71FC6">
      <w:pPr>
        <w:jc w:val="both"/>
        <w:rPr>
          <w:sz w:val="22"/>
          <w:szCs w:val="22"/>
        </w:rPr>
      </w:pPr>
      <w:r>
        <w:rPr>
          <w:sz w:val="22"/>
          <w:szCs w:val="22"/>
        </w:rPr>
        <w:t>5</w:t>
      </w:r>
      <w:r w:rsidR="00353FAF" w:rsidRPr="00931587">
        <w:rPr>
          <w:sz w:val="22"/>
          <w:szCs w:val="22"/>
        </w:rPr>
        <w:t>.4 Проверку брусьев по размерам, порокам древесины и обработки,  влажности проверять выборочным контролем по </w:t>
      </w:r>
      <w:hyperlink r:id="rId43" w:history="1">
        <w:r w:rsidR="00353FAF" w:rsidRPr="00931587">
          <w:rPr>
            <w:sz w:val="22"/>
            <w:szCs w:val="22"/>
            <w:u w:val="single"/>
          </w:rPr>
          <w:t>ГОСТ 18321</w:t>
        </w:r>
      </w:hyperlink>
      <w:r w:rsidR="00353FAF" w:rsidRPr="00931587">
        <w:rPr>
          <w:sz w:val="22"/>
          <w:szCs w:val="22"/>
        </w:rPr>
        <w:t>, методом "вслепую". Отбор проводить в количестве, указанном в таблице.</w:t>
      </w:r>
    </w:p>
    <w:p w:rsidR="00353FAF" w:rsidRPr="00931587" w:rsidRDefault="00353FAF" w:rsidP="00D71FC6">
      <w:pPr>
        <w:jc w:val="both"/>
        <w:rPr>
          <w:sz w:val="22"/>
          <w:szCs w:val="22"/>
        </w:rPr>
      </w:pPr>
    </w:p>
    <w:tbl>
      <w:tblPr>
        <w:tblW w:w="9751" w:type="dxa"/>
        <w:tblInd w:w="-8" w:type="dxa"/>
        <w:tblBorders>
          <w:top w:val="single" w:sz="6" w:space="0" w:color="DDDDDD"/>
          <w:left w:val="single" w:sz="6" w:space="0" w:color="DDDDDD"/>
          <w:bottom w:val="single" w:sz="6" w:space="0" w:color="DDDDDD"/>
          <w:right w:val="single" w:sz="6" w:space="0" w:color="DDDDDD"/>
        </w:tblBorders>
        <w:tblLook w:val="04A0" w:firstRow="1" w:lastRow="0" w:firstColumn="1" w:lastColumn="0" w:noHBand="0" w:noVBand="1"/>
      </w:tblPr>
      <w:tblGrid>
        <w:gridCol w:w="2287"/>
        <w:gridCol w:w="1613"/>
        <w:gridCol w:w="2250"/>
        <w:gridCol w:w="3601"/>
      </w:tblGrid>
      <w:tr w:rsidR="00931587" w:rsidRPr="00931587" w:rsidTr="00D71FC6">
        <w:trPr>
          <w:trHeight w:val="91"/>
        </w:trPr>
        <w:tc>
          <w:tcPr>
            <w:tcW w:w="2287"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Объем партии</w:t>
            </w:r>
          </w:p>
        </w:tc>
        <w:tc>
          <w:tcPr>
            <w:tcW w:w="16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Объем выборки</w:t>
            </w:r>
          </w:p>
        </w:tc>
        <w:tc>
          <w:tcPr>
            <w:tcW w:w="225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Объем партии</w:t>
            </w:r>
          </w:p>
        </w:tc>
        <w:tc>
          <w:tcPr>
            <w:tcW w:w="360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tabs>
                <w:tab w:val="left" w:pos="2656"/>
              </w:tabs>
              <w:spacing w:after="330"/>
              <w:jc w:val="both"/>
              <w:rPr>
                <w:sz w:val="22"/>
                <w:szCs w:val="22"/>
              </w:rPr>
            </w:pPr>
            <w:r w:rsidRPr="00931587">
              <w:rPr>
                <w:sz w:val="22"/>
                <w:szCs w:val="22"/>
              </w:rPr>
              <w:t>Объем выборки</w:t>
            </w:r>
            <w:r w:rsidRPr="00931587">
              <w:rPr>
                <w:sz w:val="22"/>
                <w:szCs w:val="22"/>
              </w:rPr>
              <w:tab/>
            </w:r>
          </w:p>
        </w:tc>
      </w:tr>
      <w:tr w:rsidR="00931587" w:rsidRPr="00931587" w:rsidTr="00D71FC6">
        <w:trPr>
          <w:trHeight w:val="91"/>
        </w:trPr>
        <w:tc>
          <w:tcPr>
            <w:tcW w:w="2287"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от 90</w:t>
            </w:r>
          </w:p>
        </w:tc>
        <w:tc>
          <w:tcPr>
            <w:tcW w:w="16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tabs>
                <w:tab w:val="left" w:pos="420"/>
                <w:tab w:val="center" w:pos="988"/>
              </w:tabs>
              <w:jc w:val="both"/>
              <w:rPr>
                <w:sz w:val="22"/>
                <w:szCs w:val="22"/>
              </w:rPr>
            </w:pPr>
            <w:r w:rsidRPr="00931587">
              <w:rPr>
                <w:sz w:val="22"/>
                <w:szCs w:val="22"/>
              </w:rPr>
              <w:t>5</w:t>
            </w:r>
          </w:p>
        </w:tc>
        <w:tc>
          <w:tcPr>
            <w:tcW w:w="225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от 281 до 500</w:t>
            </w:r>
          </w:p>
        </w:tc>
        <w:tc>
          <w:tcPr>
            <w:tcW w:w="360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spacing w:after="330"/>
              <w:jc w:val="both"/>
              <w:rPr>
                <w:sz w:val="22"/>
                <w:szCs w:val="22"/>
              </w:rPr>
            </w:pPr>
            <w:r w:rsidRPr="00931587">
              <w:rPr>
                <w:sz w:val="22"/>
                <w:szCs w:val="22"/>
              </w:rPr>
              <w:t>20</w:t>
            </w:r>
          </w:p>
        </w:tc>
      </w:tr>
      <w:tr w:rsidR="00931587" w:rsidRPr="00931587" w:rsidTr="00D71FC6">
        <w:trPr>
          <w:trHeight w:val="91"/>
        </w:trPr>
        <w:tc>
          <w:tcPr>
            <w:tcW w:w="2287"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от 91 до 150</w:t>
            </w:r>
          </w:p>
        </w:tc>
        <w:tc>
          <w:tcPr>
            <w:tcW w:w="16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tabs>
                <w:tab w:val="left" w:pos="405"/>
                <w:tab w:val="center" w:pos="988"/>
              </w:tabs>
              <w:jc w:val="both"/>
              <w:rPr>
                <w:sz w:val="22"/>
                <w:szCs w:val="22"/>
              </w:rPr>
            </w:pPr>
            <w:r w:rsidRPr="00931587">
              <w:rPr>
                <w:sz w:val="22"/>
                <w:szCs w:val="22"/>
              </w:rPr>
              <w:t>8</w:t>
            </w:r>
          </w:p>
        </w:tc>
        <w:tc>
          <w:tcPr>
            <w:tcW w:w="225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от 501до 1200</w:t>
            </w:r>
          </w:p>
        </w:tc>
        <w:tc>
          <w:tcPr>
            <w:tcW w:w="360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spacing w:after="330"/>
              <w:jc w:val="both"/>
              <w:rPr>
                <w:sz w:val="22"/>
                <w:szCs w:val="22"/>
              </w:rPr>
            </w:pPr>
            <w:r w:rsidRPr="00931587">
              <w:rPr>
                <w:sz w:val="22"/>
                <w:szCs w:val="22"/>
              </w:rPr>
              <w:t>32</w:t>
            </w:r>
          </w:p>
        </w:tc>
      </w:tr>
      <w:tr w:rsidR="00931587" w:rsidRPr="00931587" w:rsidTr="00D71FC6">
        <w:trPr>
          <w:trHeight w:val="25"/>
        </w:trPr>
        <w:tc>
          <w:tcPr>
            <w:tcW w:w="2287"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jc w:val="both"/>
              <w:rPr>
                <w:sz w:val="22"/>
                <w:szCs w:val="22"/>
              </w:rPr>
            </w:pPr>
            <w:r w:rsidRPr="00931587">
              <w:rPr>
                <w:sz w:val="22"/>
                <w:szCs w:val="22"/>
              </w:rPr>
              <w:t>от 151 до 280</w:t>
            </w:r>
          </w:p>
        </w:tc>
        <w:tc>
          <w:tcPr>
            <w:tcW w:w="161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tabs>
                <w:tab w:val="left" w:pos="270"/>
                <w:tab w:val="center" w:pos="988"/>
              </w:tabs>
              <w:jc w:val="both"/>
              <w:rPr>
                <w:sz w:val="22"/>
                <w:szCs w:val="22"/>
              </w:rPr>
            </w:pPr>
            <w:r w:rsidRPr="00931587">
              <w:rPr>
                <w:sz w:val="22"/>
                <w:szCs w:val="22"/>
              </w:rPr>
              <w:t>13</w:t>
            </w:r>
          </w:p>
        </w:tc>
        <w:tc>
          <w:tcPr>
            <w:tcW w:w="225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jc w:val="both"/>
              <w:rPr>
                <w:sz w:val="22"/>
                <w:szCs w:val="22"/>
              </w:rPr>
            </w:pPr>
          </w:p>
        </w:tc>
        <w:tc>
          <w:tcPr>
            <w:tcW w:w="3601"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353FAF" w:rsidRPr="00931587" w:rsidRDefault="00353FAF" w:rsidP="00D71FC6">
            <w:pPr>
              <w:spacing w:after="330"/>
              <w:jc w:val="both"/>
              <w:rPr>
                <w:sz w:val="22"/>
                <w:szCs w:val="22"/>
              </w:rPr>
            </w:pPr>
          </w:p>
        </w:tc>
      </w:tr>
    </w:tbl>
    <w:p w:rsidR="00353FAF" w:rsidRPr="00931587" w:rsidRDefault="00353FAF" w:rsidP="00D71FC6">
      <w:pPr>
        <w:jc w:val="both"/>
        <w:rPr>
          <w:sz w:val="22"/>
          <w:szCs w:val="22"/>
        </w:rPr>
      </w:pPr>
      <w:r w:rsidRPr="00931587">
        <w:rPr>
          <w:sz w:val="22"/>
          <w:szCs w:val="22"/>
        </w:rPr>
        <w:t>Партию принимать, если все брусья в выборке соответствуют требованиям настоящего стандарта. При получении неудовлетворительных результатов партию браковать или по согласованию с потребителем проводить сплошной контроль партии и замену забракованных брусьев.</w:t>
      </w:r>
    </w:p>
    <w:p w:rsidR="00353FAF" w:rsidRPr="00931587" w:rsidRDefault="00A258D3" w:rsidP="00D71FC6">
      <w:pPr>
        <w:jc w:val="both"/>
        <w:rPr>
          <w:sz w:val="22"/>
          <w:szCs w:val="22"/>
        </w:rPr>
      </w:pPr>
      <w:r>
        <w:rPr>
          <w:sz w:val="22"/>
          <w:szCs w:val="22"/>
        </w:rPr>
        <w:t>5</w:t>
      </w:r>
      <w:r w:rsidR="00353FAF" w:rsidRPr="00931587">
        <w:rPr>
          <w:sz w:val="22"/>
          <w:szCs w:val="22"/>
        </w:rPr>
        <w:t>.5 Приемка Продукции осуществляется представителем функционального заказчика совместно с представителем Поставщика до отгрузки её Заказчику.</w:t>
      </w:r>
    </w:p>
    <w:p w:rsidR="00353FAF" w:rsidRPr="00931587" w:rsidRDefault="00353FAF" w:rsidP="00D71FC6">
      <w:pPr>
        <w:jc w:val="both"/>
        <w:rPr>
          <w:sz w:val="22"/>
          <w:szCs w:val="22"/>
        </w:rPr>
      </w:pPr>
    </w:p>
    <w:p w:rsidR="00353FAF" w:rsidRPr="00931587" w:rsidRDefault="00A258D3" w:rsidP="00D71FC6">
      <w:r>
        <w:t>6</w:t>
      </w:r>
      <w:r w:rsidR="00353FAF" w:rsidRPr="00931587">
        <w:t>. Методы контроля</w:t>
      </w:r>
    </w:p>
    <w:p w:rsidR="00353FAF" w:rsidRPr="00931587" w:rsidRDefault="00A258D3" w:rsidP="00D71FC6">
      <w:pPr>
        <w:jc w:val="both"/>
        <w:rPr>
          <w:sz w:val="22"/>
          <w:szCs w:val="22"/>
        </w:rPr>
      </w:pPr>
      <w:r>
        <w:rPr>
          <w:sz w:val="22"/>
          <w:szCs w:val="22"/>
        </w:rPr>
        <w:t>6</w:t>
      </w:r>
      <w:r w:rsidR="00353FAF" w:rsidRPr="00931587">
        <w:rPr>
          <w:sz w:val="22"/>
          <w:szCs w:val="22"/>
        </w:rPr>
        <w:t>.1. Определение и измерение пороков древесины и обработки - по </w:t>
      </w:r>
      <w:hyperlink r:id="rId44" w:history="1">
        <w:r w:rsidR="00353FAF" w:rsidRPr="00931587">
          <w:rPr>
            <w:sz w:val="22"/>
            <w:szCs w:val="22"/>
            <w:u w:val="single"/>
          </w:rPr>
          <w:t>ГОСТ 2140</w:t>
        </w:r>
      </w:hyperlink>
      <w:r w:rsidR="00353FAF" w:rsidRPr="00931587">
        <w:rPr>
          <w:sz w:val="22"/>
          <w:szCs w:val="22"/>
        </w:rPr>
        <w:t>.</w:t>
      </w:r>
    </w:p>
    <w:p w:rsidR="00353FAF" w:rsidRPr="00931587" w:rsidRDefault="00A258D3" w:rsidP="00D71FC6">
      <w:pPr>
        <w:jc w:val="both"/>
        <w:rPr>
          <w:sz w:val="22"/>
          <w:szCs w:val="22"/>
        </w:rPr>
      </w:pPr>
      <w:r>
        <w:rPr>
          <w:sz w:val="22"/>
          <w:szCs w:val="22"/>
        </w:rPr>
        <w:t>6</w:t>
      </w:r>
      <w:r w:rsidR="00353FAF" w:rsidRPr="00931587">
        <w:rPr>
          <w:sz w:val="22"/>
          <w:szCs w:val="22"/>
        </w:rPr>
        <w:t>.2 .Определение влажности древесины брусьев - по </w:t>
      </w:r>
      <w:hyperlink r:id="rId45" w:history="1">
        <w:r w:rsidR="00353FAF" w:rsidRPr="00931587">
          <w:rPr>
            <w:sz w:val="22"/>
            <w:szCs w:val="22"/>
            <w:u w:val="single"/>
          </w:rPr>
          <w:t>ГОСТ 16588</w:t>
        </w:r>
      </w:hyperlink>
      <w:r w:rsidR="00353FAF" w:rsidRPr="00931587">
        <w:rPr>
          <w:sz w:val="22"/>
          <w:szCs w:val="22"/>
        </w:rPr>
        <w:t>.</w:t>
      </w:r>
    </w:p>
    <w:p w:rsidR="00353FAF" w:rsidRPr="00931587" w:rsidRDefault="00A258D3" w:rsidP="00D71FC6">
      <w:pPr>
        <w:jc w:val="both"/>
        <w:rPr>
          <w:sz w:val="22"/>
          <w:szCs w:val="22"/>
        </w:rPr>
      </w:pPr>
      <w:r>
        <w:rPr>
          <w:sz w:val="22"/>
          <w:szCs w:val="22"/>
        </w:rPr>
        <w:t>6</w:t>
      </w:r>
      <w:r w:rsidR="00353FAF" w:rsidRPr="00931587">
        <w:rPr>
          <w:sz w:val="22"/>
          <w:szCs w:val="22"/>
        </w:rPr>
        <w:t>.3. Контроль предпропиточной влажности древесины брусьев - по </w:t>
      </w:r>
      <w:hyperlink r:id="rId46" w:history="1">
        <w:r w:rsidR="00353FAF" w:rsidRPr="00931587">
          <w:rPr>
            <w:sz w:val="22"/>
            <w:szCs w:val="22"/>
            <w:u w:val="single"/>
          </w:rPr>
          <w:t>ГОСТ 20022.</w:t>
        </w:r>
      </w:hyperlink>
      <w:r w:rsidR="00353FAF" w:rsidRPr="00931587">
        <w:rPr>
          <w:sz w:val="22"/>
          <w:szCs w:val="22"/>
          <w:u w:val="single"/>
        </w:rPr>
        <w:t>14</w:t>
      </w:r>
      <w:r w:rsidR="00353FAF" w:rsidRPr="00931587">
        <w:rPr>
          <w:sz w:val="22"/>
          <w:szCs w:val="22"/>
        </w:rPr>
        <w:t>.</w:t>
      </w:r>
    </w:p>
    <w:p w:rsidR="00353FAF" w:rsidRPr="00931587" w:rsidRDefault="00A258D3" w:rsidP="00D71FC6">
      <w:pPr>
        <w:jc w:val="both"/>
        <w:rPr>
          <w:sz w:val="22"/>
          <w:szCs w:val="22"/>
        </w:rPr>
      </w:pPr>
      <w:r>
        <w:rPr>
          <w:sz w:val="22"/>
          <w:szCs w:val="22"/>
        </w:rPr>
        <w:t>6</w:t>
      </w:r>
      <w:r w:rsidR="00353FAF" w:rsidRPr="00931587">
        <w:rPr>
          <w:sz w:val="22"/>
          <w:szCs w:val="22"/>
        </w:rPr>
        <w:t>.4. Контроль качества укрепления брусьев от растрескивания - по нормативному документу в зависимости от применяемого способа.</w:t>
      </w:r>
    </w:p>
    <w:p w:rsidR="00353FAF" w:rsidRPr="00931587" w:rsidRDefault="00A258D3" w:rsidP="00D71FC6">
      <w:pPr>
        <w:jc w:val="both"/>
        <w:rPr>
          <w:sz w:val="22"/>
          <w:szCs w:val="22"/>
        </w:rPr>
      </w:pPr>
      <w:r>
        <w:rPr>
          <w:sz w:val="22"/>
          <w:szCs w:val="22"/>
        </w:rPr>
        <w:t>6</w:t>
      </w:r>
      <w:r w:rsidR="00353FAF" w:rsidRPr="00931587">
        <w:rPr>
          <w:sz w:val="22"/>
          <w:szCs w:val="22"/>
        </w:rPr>
        <w:t>.5. Контроль качества пропитки брусьев - по </w:t>
      </w:r>
      <w:hyperlink r:id="rId47" w:history="1">
        <w:r w:rsidR="00353FAF" w:rsidRPr="00931587">
          <w:rPr>
            <w:sz w:val="22"/>
            <w:szCs w:val="22"/>
            <w:u w:val="single"/>
          </w:rPr>
          <w:t>ГОСТ 20022.5</w:t>
        </w:r>
      </w:hyperlink>
      <w:r w:rsidR="00353FAF" w:rsidRPr="00931587">
        <w:rPr>
          <w:sz w:val="22"/>
          <w:szCs w:val="22"/>
        </w:rPr>
        <w:t>.</w:t>
      </w:r>
    </w:p>
    <w:p w:rsidR="00353FAF" w:rsidRPr="00931587" w:rsidRDefault="00A258D3" w:rsidP="00D71FC6">
      <w:pPr>
        <w:jc w:val="both"/>
        <w:rPr>
          <w:sz w:val="22"/>
          <w:szCs w:val="22"/>
        </w:rPr>
      </w:pPr>
      <w:r>
        <w:rPr>
          <w:sz w:val="22"/>
          <w:szCs w:val="22"/>
        </w:rPr>
        <w:t>6</w:t>
      </w:r>
      <w:r w:rsidR="00353FAF" w:rsidRPr="00931587">
        <w:rPr>
          <w:sz w:val="22"/>
          <w:szCs w:val="22"/>
        </w:rPr>
        <w:t>.6 ширину верхней и нижней пластей брусьев измерять  в самых узких местах на участках длиной 400 мм, отстоящим от вершинного торца на расстоянии 350 мм.;</w:t>
      </w:r>
    </w:p>
    <w:p w:rsidR="00353FAF" w:rsidRPr="00931587" w:rsidRDefault="00A258D3" w:rsidP="00D71FC6">
      <w:pPr>
        <w:jc w:val="both"/>
        <w:rPr>
          <w:sz w:val="22"/>
          <w:szCs w:val="22"/>
        </w:rPr>
      </w:pPr>
      <w:r>
        <w:rPr>
          <w:sz w:val="22"/>
          <w:szCs w:val="22"/>
        </w:rPr>
        <w:t>6</w:t>
      </w:r>
      <w:r w:rsidR="00353FAF" w:rsidRPr="00931587">
        <w:rPr>
          <w:sz w:val="22"/>
          <w:szCs w:val="22"/>
        </w:rPr>
        <w:t>.7. Размеры брусьев проверять поверочной(металлической) линейкой или металлической рулеткой РЗЖ  2-го класса длиной не менее 5 м.</w:t>
      </w:r>
    </w:p>
    <w:p w:rsidR="00353FAF" w:rsidRPr="00931587" w:rsidRDefault="00353FAF" w:rsidP="00D71FC6">
      <w:pPr>
        <w:overflowPunct w:val="0"/>
        <w:jc w:val="both"/>
        <w:rPr>
          <w:b/>
          <w:sz w:val="22"/>
          <w:szCs w:val="22"/>
        </w:rPr>
      </w:pPr>
    </w:p>
    <w:p w:rsidR="00353FAF" w:rsidRPr="00931587" w:rsidRDefault="00A258D3" w:rsidP="00D71FC6">
      <w:pPr>
        <w:overflowPunct w:val="0"/>
        <w:jc w:val="both"/>
        <w:rPr>
          <w:b/>
          <w:sz w:val="22"/>
          <w:szCs w:val="22"/>
        </w:rPr>
      </w:pPr>
      <w:r>
        <w:rPr>
          <w:b/>
          <w:sz w:val="22"/>
          <w:szCs w:val="22"/>
        </w:rPr>
        <w:t>7</w:t>
      </w:r>
      <w:r w:rsidR="00353FAF" w:rsidRPr="00931587">
        <w:rPr>
          <w:b/>
          <w:sz w:val="22"/>
          <w:szCs w:val="22"/>
        </w:rPr>
        <w:t>. Требования к поставщику.</w:t>
      </w:r>
    </w:p>
    <w:p w:rsidR="00353FAF" w:rsidRPr="00931587" w:rsidRDefault="00A258D3" w:rsidP="00D71FC6">
      <w:pPr>
        <w:overflowPunct w:val="0"/>
        <w:jc w:val="both"/>
        <w:rPr>
          <w:sz w:val="22"/>
          <w:szCs w:val="22"/>
        </w:rPr>
      </w:pPr>
      <w:r>
        <w:rPr>
          <w:sz w:val="22"/>
          <w:szCs w:val="22"/>
        </w:rPr>
        <w:t>7</w:t>
      </w:r>
      <w:r w:rsidR="00353FAF" w:rsidRPr="00931587">
        <w:rPr>
          <w:sz w:val="22"/>
          <w:szCs w:val="22"/>
        </w:rPr>
        <w:t>.1.Товар должен быть свободен от прав третьих лиц.</w:t>
      </w:r>
    </w:p>
    <w:p w:rsidR="00353FAF" w:rsidRPr="00931587" w:rsidRDefault="00A258D3" w:rsidP="00D71FC6">
      <w:pPr>
        <w:overflowPunct w:val="0"/>
        <w:jc w:val="both"/>
        <w:rPr>
          <w:sz w:val="22"/>
          <w:szCs w:val="22"/>
        </w:rPr>
      </w:pPr>
      <w:r>
        <w:rPr>
          <w:sz w:val="22"/>
          <w:szCs w:val="22"/>
        </w:rPr>
        <w:t>7</w:t>
      </w:r>
      <w:r w:rsidR="00353FAF" w:rsidRPr="00931587">
        <w:rPr>
          <w:sz w:val="22"/>
          <w:szCs w:val="22"/>
        </w:rPr>
        <w:t>.2. Товар должен иметь «Сертификат соответствия».</w:t>
      </w:r>
    </w:p>
    <w:p w:rsidR="00353FAF" w:rsidRPr="00931587" w:rsidRDefault="00A258D3" w:rsidP="00D71FC6">
      <w:pPr>
        <w:jc w:val="both"/>
        <w:rPr>
          <w:sz w:val="22"/>
          <w:szCs w:val="22"/>
        </w:rPr>
      </w:pPr>
      <w:r>
        <w:rPr>
          <w:sz w:val="22"/>
          <w:szCs w:val="22"/>
        </w:rPr>
        <w:t>7</w:t>
      </w:r>
      <w:r w:rsidR="00353FAF" w:rsidRPr="00931587">
        <w:rPr>
          <w:sz w:val="22"/>
          <w:szCs w:val="22"/>
        </w:rPr>
        <w:t xml:space="preserve">.4. Товар  поставляется до станции Ванадзор Республики Армения на условиях </w:t>
      </w:r>
      <w:r w:rsidR="00353FAF" w:rsidRPr="00931587">
        <w:rPr>
          <w:sz w:val="22"/>
          <w:szCs w:val="22"/>
          <w:lang w:val="en-US"/>
        </w:rPr>
        <w:t>DAP</w:t>
      </w:r>
      <w:r w:rsidR="00353FAF" w:rsidRPr="00931587">
        <w:rPr>
          <w:sz w:val="22"/>
          <w:szCs w:val="22"/>
        </w:rPr>
        <w:t xml:space="preserve"> в соответствии с правилами перевозки грузов, действующими на данном виде транспорта, за счет средств  Поставщика.</w:t>
      </w:r>
    </w:p>
    <w:p w:rsidR="00353FAF" w:rsidRPr="00931587" w:rsidRDefault="00353FAF" w:rsidP="00D71FC6">
      <w:pPr>
        <w:overflowPunct w:val="0"/>
        <w:jc w:val="both"/>
        <w:rPr>
          <w:b/>
          <w:sz w:val="22"/>
          <w:szCs w:val="22"/>
        </w:rPr>
      </w:pPr>
    </w:p>
    <w:p w:rsidR="00353FAF" w:rsidRPr="00931587" w:rsidRDefault="00A258D3" w:rsidP="00D71FC6">
      <w:pPr>
        <w:overflowPunct w:val="0"/>
        <w:jc w:val="both"/>
        <w:rPr>
          <w:b/>
          <w:sz w:val="22"/>
          <w:szCs w:val="22"/>
        </w:rPr>
      </w:pPr>
      <w:r>
        <w:rPr>
          <w:b/>
          <w:sz w:val="22"/>
          <w:szCs w:val="22"/>
        </w:rPr>
        <w:t>8</w:t>
      </w:r>
      <w:r w:rsidR="00353FAF" w:rsidRPr="00931587">
        <w:rPr>
          <w:b/>
          <w:sz w:val="22"/>
          <w:szCs w:val="22"/>
        </w:rPr>
        <w:t>. Гарантийные обязательства.</w:t>
      </w:r>
    </w:p>
    <w:p w:rsidR="00353FAF" w:rsidRPr="00931587" w:rsidRDefault="00A258D3" w:rsidP="00D71FC6">
      <w:pPr>
        <w:overflowPunct w:val="0"/>
        <w:jc w:val="both"/>
        <w:rPr>
          <w:sz w:val="22"/>
          <w:szCs w:val="22"/>
        </w:rPr>
      </w:pPr>
      <w:r>
        <w:rPr>
          <w:sz w:val="22"/>
          <w:szCs w:val="22"/>
        </w:rPr>
        <w:t>8</w:t>
      </w:r>
      <w:r w:rsidR="00353FAF" w:rsidRPr="00931587">
        <w:rPr>
          <w:sz w:val="22"/>
          <w:szCs w:val="22"/>
        </w:rPr>
        <w:t>.1. Изготовитель должен гарантировать качество товара в соответствии с требованиями настоящего Технического задания.</w:t>
      </w:r>
    </w:p>
    <w:p w:rsidR="00353FAF" w:rsidRPr="00931587" w:rsidRDefault="00A258D3" w:rsidP="00D71FC6">
      <w:pPr>
        <w:overflowPunct w:val="0"/>
        <w:jc w:val="both"/>
        <w:rPr>
          <w:rFonts w:ascii="Sylfaen" w:eastAsiaTheme="minorHAnsi" w:hAnsi="Sylfaen" w:cstheme="minorBidi"/>
          <w:lang w:eastAsia="en-US"/>
        </w:rPr>
      </w:pPr>
      <w:r>
        <w:rPr>
          <w:sz w:val="22"/>
          <w:szCs w:val="22"/>
        </w:rPr>
        <w:t>8</w:t>
      </w:r>
      <w:r w:rsidR="00353FAF" w:rsidRPr="00931587">
        <w:rPr>
          <w:sz w:val="22"/>
          <w:szCs w:val="22"/>
        </w:rPr>
        <w:t>.2. Гарантийный срок эксплуатации мостовых брусьев в соответствии ГОСТ 28450-2014 должен составлять не менее 5 лет.</w:t>
      </w:r>
    </w:p>
    <w:p w:rsidR="00353FAF" w:rsidRDefault="00353FAF" w:rsidP="00353FAF">
      <w:pPr>
        <w:tabs>
          <w:tab w:val="left" w:pos="8610"/>
        </w:tabs>
        <w:spacing w:after="160" w:line="259" w:lineRule="auto"/>
        <w:ind w:right="283"/>
        <w:jc w:val="both"/>
        <w:rPr>
          <w:rFonts w:ascii="Sylfaen" w:eastAsiaTheme="minorHAnsi" w:hAnsi="Sylfaen" w:cstheme="minorBidi"/>
          <w:lang w:eastAsia="en-US"/>
        </w:rPr>
      </w:pPr>
    </w:p>
    <w:p w:rsidR="00A258D3" w:rsidRDefault="00A258D3" w:rsidP="00353FAF">
      <w:pPr>
        <w:tabs>
          <w:tab w:val="left" w:pos="8610"/>
        </w:tabs>
        <w:spacing w:after="160" w:line="259" w:lineRule="auto"/>
        <w:ind w:right="283"/>
        <w:jc w:val="both"/>
        <w:rPr>
          <w:rFonts w:ascii="Sylfaen" w:eastAsiaTheme="minorHAnsi" w:hAnsi="Sylfaen" w:cstheme="minorBidi"/>
          <w:lang w:eastAsia="en-US"/>
        </w:rPr>
      </w:pPr>
    </w:p>
    <w:p w:rsidR="00A258D3" w:rsidRDefault="00A258D3" w:rsidP="00353FAF">
      <w:pPr>
        <w:tabs>
          <w:tab w:val="left" w:pos="8610"/>
        </w:tabs>
        <w:spacing w:after="160" w:line="259" w:lineRule="auto"/>
        <w:ind w:right="283"/>
        <w:jc w:val="both"/>
        <w:rPr>
          <w:rFonts w:ascii="Sylfaen" w:eastAsiaTheme="minorHAnsi" w:hAnsi="Sylfaen" w:cstheme="minorBidi"/>
          <w:lang w:eastAsia="en-US"/>
        </w:rPr>
      </w:pPr>
    </w:p>
    <w:p w:rsidR="00A258D3" w:rsidRDefault="00A258D3" w:rsidP="00353FAF">
      <w:pPr>
        <w:tabs>
          <w:tab w:val="left" w:pos="8610"/>
        </w:tabs>
        <w:spacing w:after="160" w:line="259" w:lineRule="auto"/>
        <w:ind w:right="283"/>
        <w:jc w:val="both"/>
        <w:rPr>
          <w:rFonts w:ascii="Sylfaen" w:eastAsiaTheme="minorHAnsi" w:hAnsi="Sylfaen" w:cstheme="minorBidi"/>
          <w:lang w:eastAsia="en-US"/>
        </w:rPr>
      </w:pPr>
    </w:p>
    <w:p w:rsidR="00A258D3" w:rsidRPr="00931587" w:rsidRDefault="00A258D3" w:rsidP="00353FAF">
      <w:pPr>
        <w:tabs>
          <w:tab w:val="left" w:pos="8610"/>
        </w:tabs>
        <w:spacing w:after="160" w:line="259" w:lineRule="auto"/>
        <w:ind w:right="283"/>
        <w:jc w:val="both"/>
        <w:rPr>
          <w:rFonts w:eastAsia="Calibri"/>
          <w:sz w:val="20"/>
          <w:szCs w:val="20"/>
          <w:lang w:eastAsia="en-US"/>
        </w:rPr>
      </w:pPr>
    </w:p>
    <w:p w:rsidR="00353FAF" w:rsidRPr="00931587" w:rsidRDefault="00D71FC6" w:rsidP="00353FAF">
      <w:pPr>
        <w:jc w:val="right"/>
        <w:rPr>
          <w:bCs/>
          <w:sz w:val="20"/>
          <w:szCs w:val="20"/>
        </w:rPr>
      </w:pPr>
      <w:r w:rsidRPr="00931587">
        <w:rPr>
          <w:bCs/>
          <w:sz w:val="20"/>
          <w:szCs w:val="20"/>
        </w:rPr>
        <w:t>Приложение № 5/Հավելված № 5</w:t>
      </w:r>
    </w:p>
    <w:p w:rsidR="00353FAF" w:rsidRPr="00931587" w:rsidRDefault="00353FAF" w:rsidP="00353FAF">
      <w:pPr>
        <w:jc w:val="right"/>
        <w:rPr>
          <w:bCs/>
          <w:sz w:val="20"/>
          <w:szCs w:val="20"/>
        </w:rPr>
      </w:pPr>
      <w:r w:rsidRPr="00931587">
        <w:rPr>
          <w:bCs/>
          <w:sz w:val="20"/>
          <w:szCs w:val="20"/>
        </w:rPr>
        <w:t>к договору ________________ от «____» __________ 20___г.</w:t>
      </w:r>
    </w:p>
    <w:p w:rsidR="00353FAF" w:rsidRPr="00931587" w:rsidRDefault="00353FAF" w:rsidP="00353FAF">
      <w:pPr>
        <w:jc w:val="right"/>
        <w:rPr>
          <w:bCs/>
          <w:sz w:val="20"/>
          <w:szCs w:val="20"/>
        </w:rPr>
      </w:pPr>
      <w:r w:rsidRPr="00931587">
        <w:rPr>
          <w:bCs/>
          <w:sz w:val="20"/>
          <w:szCs w:val="20"/>
        </w:rPr>
        <w:t xml:space="preserve"> «____»  ____________ 20___թ.  թիվ _______________ պայմանագրի</w:t>
      </w:r>
    </w:p>
    <w:p w:rsidR="00353FAF" w:rsidRPr="00931587" w:rsidRDefault="00353FAF" w:rsidP="00353FAF">
      <w:pPr>
        <w:jc w:val="right"/>
        <w:rPr>
          <w:bCs/>
          <w:sz w:val="20"/>
          <w:szCs w:val="20"/>
        </w:rPr>
      </w:pPr>
      <w:r w:rsidRPr="00931587">
        <w:rPr>
          <w:bCs/>
          <w:sz w:val="20"/>
          <w:szCs w:val="20"/>
        </w:rPr>
        <w:t>(форма заявки на поставку товара)</w:t>
      </w:r>
    </w:p>
    <w:p w:rsidR="00353FAF" w:rsidRPr="00931587" w:rsidRDefault="00353FAF" w:rsidP="00353FAF">
      <w:pPr>
        <w:jc w:val="right"/>
        <w:rPr>
          <w:bCs/>
          <w:sz w:val="20"/>
          <w:szCs w:val="20"/>
        </w:rPr>
      </w:pPr>
    </w:p>
    <w:p w:rsidR="00353FAF" w:rsidRPr="00931587" w:rsidRDefault="00353FAF" w:rsidP="00353FAF">
      <w:pPr>
        <w:jc w:val="right"/>
        <w:rPr>
          <w:bCs/>
          <w:sz w:val="20"/>
          <w:szCs w:val="20"/>
        </w:rPr>
      </w:pPr>
    </w:p>
    <w:p w:rsidR="00353FAF" w:rsidRPr="00931587" w:rsidRDefault="00353FAF" w:rsidP="00353FAF">
      <w:pPr>
        <w:jc w:val="right"/>
        <w:rPr>
          <w:bCs/>
          <w:sz w:val="20"/>
          <w:szCs w:val="20"/>
        </w:rPr>
      </w:pPr>
    </w:p>
    <w:p w:rsidR="00353FAF" w:rsidRPr="00931587" w:rsidRDefault="00353FAF" w:rsidP="00353FAF">
      <w:pPr>
        <w:shd w:val="clear" w:color="auto" w:fill="FFFFFF"/>
        <w:spacing w:after="160" w:line="259" w:lineRule="auto"/>
        <w:rPr>
          <w:rFonts w:eastAsiaTheme="minorHAnsi"/>
          <w:sz w:val="20"/>
          <w:szCs w:val="20"/>
          <w:lang w:val="hy-AM" w:eastAsia="hy-AM"/>
        </w:rPr>
      </w:pPr>
      <w:r w:rsidRPr="00931587">
        <w:rPr>
          <w:rFonts w:eastAsiaTheme="minorHAnsi"/>
          <w:sz w:val="20"/>
          <w:szCs w:val="20"/>
          <w:lang w:val="hy-AM" w:eastAsia="hy-AM"/>
        </w:rPr>
        <w:t> </w:t>
      </w:r>
    </w:p>
    <w:p w:rsidR="00353FAF" w:rsidRPr="00931587" w:rsidRDefault="00353FAF" w:rsidP="00353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Theme="minorHAnsi"/>
          <w:sz w:val="20"/>
          <w:szCs w:val="20"/>
          <w:lang w:val="hy-AM" w:eastAsia="hy-AM"/>
        </w:rPr>
      </w:pPr>
      <w:r w:rsidRPr="00931587">
        <w:rPr>
          <w:rFonts w:eastAsiaTheme="minorHAnsi"/>
          <w:b/>
          <w:bCs/>
          <w:sz w:val="20"/>
          <w:szCs w:val="20"/>
          <w:lang w:val="hy-AM" w:eastAsia="hy-AM"/>
        </w:rPr>
        <w:t>Заявка на поставку Товара N ___</w:t>
      </w:r>
    </w:p>
    <w:p w:rsidR="00353FAF" w:rsidRPr="00931587" w:rsidRDefault="00353FAF" w:rsidP="00353FAF">
      <w:pPr>
        <w:shd w:val="clear" w:color="auto" w:fill="FFFFFF"/>
        <w:spacing w:after="160" w:line="259" w:lineRule="auto"/>
        <w:rPr>
          <w:rFonts w:eastAsiaTheme="minorHAnsi"/>
          <w:sz w:val="20"/>
          <w:szCs w:val="20"/>
          <w:lang w:val="hy-AM" w:eastAsia="hy-AM"/>
        </w:rPr>
      </w:pPr>
      <w:r w:rsidRPr="00931587">
        <w:rPr>
          <w:rFonts w:eastAsiaTheme="minorHAnsi"/>
          <w:sz w:val="20"/>
          <w:szCs w:val="20"/>
          <w:lang w:val="hy-AM" w:eastAsia="hy-AM"/>
        </w:rPr>
        <w:t> </w:t>
      </w:r>
    </w:p>
    <w:p w:rsidR="00353FAF" w:rsidRPr="00931587" w:rsidRDefault="00353FAF" w:rsidP="00353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Theme="minorHAnsi"/>
          <w:sz w:val="20"/>
          <w:szCs w:val="20"/>
          <w:lang w:val="hy-AM" w:eastAsia="hy-AM"/>
        </w:rPr>
      </w:pPr>
      <w:r w:rsidRPr="00931587">
        <w:rPr>
          <w:rFonts w:eastAsiaTheme="minorHAnsi"/>
          <w:sz w:val="20"/>
          <w:szCs w:val="20"/>
          <w:lang w:val="hy-AM" w:eastAsia="hy-AM"/>
        </w:rPr>
        <w:t xml:space="preserve">г.__________                     </w:t>
      </w:r>
      <w:r w:rsidRPr="00931587">
        <w:rPr>
          <w:rFonts w:eastAsiaTheme="minorHAnsi"/>
          <w:sz w:val="20"/>
          <w:szCs w:val="20"/>
          <w:lang w:eastAsia="hy-AM"/>
        </w:rPr>
        <w:t xml:space="preserve">                                                                                                         </w:t>
      </w:r>
      <w:r w:rsidRPr="00931587">
        <w:rPr>
          <w:rFonts w:eastAsiaTheme="minorHAnsi"/>
          <w:sz w:val="20"/>
          <w:szCs w:val="20"/>
          <w:lang w:val="hy-AM" w:eastAsia="hy-AM"/>
        </w:rPr>
        <w:t xml:space="preserve">         от ____________</w:t>
      </w:r>
    </w:p>
    <w:p w:rsidR="00353FAF" w:rsidRPr="00931587" w:rsidRDefault="00353FAF" w:rsidP="00353FAF">
      <w:pPr>
        <w:shd w:val="clear" w:color="auto" w:fill="FFFFFF"/>
        <w:spacing w:after="160" w:line="259" w:lineRule="auto"/>
        <w:rPr>
          <w:rFonts w:eastAsiaTheme="minorHAnsi"/>
          <w:sz w:val="20"/>
          <w:szCs w:val="20"/>
          <w:lang w:val="hy-AM" w:eastAsia="hy-AM"/>
        </w:rPr>
      </w:pPr>
      <w:r w:rsidRPr="00931587">
        <w:rPr>
          <w:rFonts w:eastAsiaTheme="minorHAnsi"/>
          <w:sz w:val="20"/>
          <w:szCs w:val="20"/>
          <w:lang w:val="hy-AM" w:eastAsia="hy-AM"/>
        </w:rPr>
        <w:t> </w:t>
      </w:r>
    </w:p>
    <w:tbl>
      <w:tblPr>
        <w:tblW w:w="9711" w:type="dxa"/>
        <w:shd w:val="clear" w:color="auto" w:fill="FFFFFF"/>
        <w:tblCellMar>
          <w:left w:w="0" w:type="dxa"/>
          <w:right w:w="0" w:type="dxa"/>
        </w:tblCellMar>
        <w:tblLook w:val="04A0" w:firstRow="1" w:lastRow="0" w:firstColumn="1" w:lastColumn="0" w:noHBand="0" w:noVBand="1"/>
      </w:tblPr>
      <w:tblGrid>
        <w:gridCol w:w="925"/>
        <w:gridCol w:w="1619"/>
        <w:gridCol w:w="1748"/>
        <w:gridCol w:w="1604"/>
        <w:gridCol w:w="1893"/>
        <w:gridCol w:w="1922"/>
      </w:tblGrid>
      <w:tr w:rsidR="00353FAF" w:rsidRPr="00931587" w:rsidTr="00353FAF">
        <w:trPr>
          <w:trHeight w:val="1238"/>
        </w:trPr>
        <w:tc>
          <w:tcPr>
            <w:tcW w:w="925" w:type="dxa"/>
            <w:tcBorders>
              <w:top w:val="single" w:sz="6" w:space="0" w:color="000000"/>
              <w:left w:val="single" w:sz="6" w:space="0" w:color="000000"/>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N</w:t>
            </w:r>
          </w:p>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п/п</w:t>
            </w:r>
          </w:p>
        </w:tc>
        <w:tc>
          <w:tcPr>
            <w:tcW w:w="1619" w:type="dxa"/>
            <w:tcBorders>
              <w:top w:val="single" w:sz="6" w:space="0" w:color="000000"/>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Наименование Товара</w:t>
            </w:r>
          </w:p>
        </w:tc>
        <w:tc>
          <w:tcPr>
            <w:tcW w:w="1748" w:type="dxa"/>
            <w:tcBorders>
              <w:top w:val="single" w:sz="6" w:space="0" w:color="000000"/>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Единицы измерения</w:t>
            </w:r>
          </w:p>
        </w:tc>
        <w:tc>
          <w:tcPr>
            <w:tcW w:w="1604" w:type="dxa"/>
            <w:tcBorders>
              <w:top w:val="single" w:sz="6" w:space="0" w:color="000000"/>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 xml:space="preserve">Количество </w:t>
            </w:r>
          </w:p>
        </w:tc>
        <w:tc>
          <w:tcPr>
            <w:tcW w:w="1893" w:type="dxa"/>
            <w:tcBorders>
              <w:top w:val="single" w:sz="6" w:space="0" w:color="000000"/>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 xml:space="preserve">Цена за единицу измерения, </w:t>
            </w:r>
            <w:r w:rsidRPr="00931587">
              <w:rPr>
                <w:rFonts w:eastAsiaTheme="minorHAnsi"/>
                <w:sz w:val="20"/>
                <w:szCs w:val="20"/>
                <w:lang w:eastAsia="hy-AM"/>
              </w:rPr>
              <w:t xml:space="preserve">в драммах РА </w:t>
            </w:r>
            <w:r w:rsidRPr="00931587">
              <w:rPr>
                <w:rFonts w:eastAsiaTheme="minorHAnsi"/>
                <w:sz w:val="20"/>
                <w:szCs w:val="20"/>
                <w:lang w:val="hy-AM" w:eastAsia="hy-AM"/>
              </w:rPr>
              <w:t>(включая НДС) (если облагается НДС)</w:t>
            </w:r>
          </w:p>
        </w:tc>
        <w:tc>
          <w:tcPr>
            <w:tcW w:w="1922" w:type="dxa"/>
            <w:tcBorders>
              <w:top w:val="single" w:sz="6" w:space="0" w:color="000000"/>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eastAsia="hy-AM"/>
              </w:rPr>
              <w:t>Сумма в</w:t>
            </w:r>
            <w:r w:rsidRPr="00931587">
              <w:rPr>
                <w:rFonts w:eastAsiaTheme="minorHAnsi"/>
                <w:sz w:val="20"/>
                <w:szCs w:val="20"/>
                <w:lang w:val="hy-AM" w:eastAsia="hy-AM"/>
              </w:rPr>
              <w:t xml:space="preserve"> </w:t>
            </w:r>
            <w:r w:rsidRPr="00931587">
              <w:rPr>
                <w:rFonts w:eastAsiaTheme="minorHAnsi"/>
                <w:sz w:val="20"/>
                <w:szCs w:val="20"/>
                <w:lang w:eastAsia="hy-AM"/>
              </w:rPr>
              <w:t>драммах РА</w:t>
            </w:r>
            <w:r w:rsidRPr="00931587">
              <w:rPr>
                <w:rFonts w:eastAsiaTheme="minorHAnsi"/>
                <w:sz w:val="20"/>
                <w:szCs w:val="20"/>
                <w:lang w:val="hy-AM" w:eastAsia="hy-AM"/>
              </w:rPr>
              <w:t xml:space="preserve"> (включая НДС) (если облагается НДС)</w:t>
            </w:r>
          </w:p>
        </w:tc>
      </w:tr>
      <w:tr w:rsidR="00353FAF" w:rsidRPr="00931587" w:rsidTr="00353FAF">
        <w:trPr>
          <w:trHeight w:val="257"/>
        </w:trPr>
        <w:tc>
          <w:tcPr>
            <w:tcW w:w="925" w:type="dxa"/>
            <w:tcBorders>
              <w:left w:val="single" w:sz="6" w:space="0" w:color="000000"/>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1</w:t>
            </w:r>
          </w:p>
        </w:tc>
        <w:tc>
          <w:tcPr>
            <w:tcW w:w="1619"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2</w:t>
            </w:r>
          </w:p>
        </w:tc>
        <w:tc>
          <w:tcPr>
            <w:tcW w:w="1748"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3</w:t>
            </w:r>
          </w:p>
        </w:tc>
        <w:tc>
          <w:tcPr>
            <w:tcW w:w="1604"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4</w:t>
            </w:r>
          </w:p>
        </w:tc>
        <w:tc>
          <w:tcPr>
            <w:tcW w:w="1893"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5</w:t>
            </w:r>
          </w:p>
        </w:tc>
        <w:tc>
          <w:tcPr>
            <w:tcW w:w="1922"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6</w:t>
            </w:r>
          </w:p>
        </w:tc>
      </w:tr>
      <w:tr w:rsidR="00353FAF" w:rsidRPr="00931587" w:rsidTr="00353FAF">
        <w:trPr>
          <w:trHeight w:val="241"/>
        </w:trPr>
        <w:tc>
          <w:tcPr>
            <w:tcW w:w="925" w:type="dxa"/>
            <w:tcBorders>
              <w:left w:val="single" w:sz="6" w:space="0" w:color="000000"/>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1.</w:t>
            </w:r>
          </w:p>
        </w:tc>
        <w:tc>
          <w:tcPr>
            <w:tcW w:w="1619"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c>
          <w:tcPr>
            <w:tcW w:w="1748"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c>
          <w:tcPr>
            <w:tcW w:w="1604"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c>
          <w:tcPr>
            <w:tcW w:w="1893"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c>
          <w:tcPr>
            <w:tcW w:w="1922"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r>
      <w:tr w:rsidR="00353FAF" w:rsidRPr="00931587" w:rsidTr="00353FAF">
        <w:trPr>
          <w:trHeight w:val="241"/>
        </w:trPr>
        <w:tc>
          <w:tcPr>
            <w:tcW w:w="925" w:type="dxa"/>
            <w:tcBorders>
              <w:left w:val="single" w:sz="6" w:space="0" w:color="000000"/>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2.</w:t>
            </w:r>
          </w:p>
        </w:tc>
        <w:tc>
          <w:tcPr>
            <w:tcW w:w="1619"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c>
          <w:tcPr>
            <w:tcW w:w="1748"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c>
          <w:tcPr>
            <w:tcW w:w="1604"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c>
          <w:tcPr>
            <w:tcW w:w="1893"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c>
          <w:tcPr>
            <w:tcW w:w="1922"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r>
      <w:tr w:rsidR="00353FAF" w:rsidRPr="00931587" w:rsidTr="00353FAF">
        <w:trPr>
          <w:trHeight w:val="257"/>
        </w:trPr>
        <w:tc>
          <w:tcPr>
            <w:tcW w:w="925" w:type="dxa"/>
            <w:tcBorders>
              <w:left w:val="single" w:sz="6" w:space="0" w:color="000000"/>
              <w:bottom w:val="single" w:sz="6" w:space="0" w:color="000000"/>
              <w:right w:val="single" w:sz="6" w:space="0" w:color="000000"/>
            </w:tcBorders>
            <w:shd w:val="clear" w:color="auto" w:fill="FFFFFF"/>
            <w:hideMark/>
          </w:tcPr>
          <w:p w:rsidR="00353FAF" w:rsidRPr="00931587" w:rsidRDefault="00353FAF" w:rsidP="00353FAF">
            <w:pPr>
              <w:spacing w:after="160" w:line="259" w:lineRule="auto"/>
              <w:ind w:left="75" w:right="75"/>
              <w:jc w:val="center"/>
              <w:rPr>
                <w:rFonts w:eastAsiaTheme="minorHAnsi"/>
                <w:sz w:val="20"/>
                <w:szCs w:val="20"/>
                <w:lang w:val="hy-AM" w:eastAsia="hy-AM"/>
              </w:rPr>
            </w:pPr>
            <w:r w:rsidRPr="00931587">
              <w:rPr>
                <w:rFonts w:eastAsiaTheme="minorHAnsi"/>
                <w:sz w:val="20"/>
                <w:szCs w:val="20"/>
                <w:lang w:val="hy-AM" w:eastAsia="hy-AM"/>
              </w:rPr>
              <w:t>3.</w:t>
            </w:r>
          </w:p>
        </w:tc>
        <w:tc>
          <w:tcPr>
            <w:tcW w:w="1619"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c>
          <w:tcPr>
            <w:tcW w:w="1748"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c>
          <w:tcPr>
            <w:tcW w:w="1604"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c>
          <w:tcPr>
            <w:tcW w:w="1893"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c>
          <w:tcPr>
            <w:tcW w:w="1922" w:type="dxa"/>
            <w:tcBorders>
              <w:bottom w:val="single" w:sz="6" w:space="0" w:color="000000"/>
              <w:right w:val="single" w:sz="6" w:space="0" w:color="000000"/>
            </w:tcBorders>
            <w:shd w:val="clear" w:color="auto" w:fill="FFFFFF"/>
            <w:hideMark/>
          </w:tcPr>
          <w:p w:rsidR="00353FAF" w:rsidRPr="00931587" w:rsidRDefault="00353FAF" w:rsidP="00353FAF">
            <w:pPr>
              <w:spacing w:after="160" w:line="259" w:lineRule="auto"/>
              <w:rPr>
                <w:rFonts w:eastAsiaTheme="minorHAnsi"/>
                <w:sz w:val="20"/>
                <w:szCs w:val="20"/>
                <w:lang w:val="hy-AM" w:eastAsia="hy-AM"/>
              </w:rPr>
            </w:pPr>
            <w:r w:rsidRPr="00931587">
              <w:rPr>
                <w:rFonts w:eastAsiaTheme="minorHAnsi"/>
                <w:sz w:val="20"/>
                <w:szCs w:val="20"/>
                <w:lang w:val="hy-AM" w:eastAsia="hy-AM"/>
              </w:rPr>
              <w:t> </w:t>
            </w:r>
          </w:p>
        </w:tc>
      </w:tr>
    </w:tbl>
    <w:p w:rsidR="00353FAF" w:rsidRPr="00931587" w:rsidRDefault="00353FAF" w:rsidP="00353FAF">
      <w:pPr>
        <w:shd w:val="clear" w:color="auto" w:fill="FFFFFF"/>
        <w:spacing w:after="160" w:line="259" w:lineRule="auto"/>
        <w:rPr>
          <w:rFonts w:eastAsiaTheme="minorHAnsi"/>
          <w:sz w:val="20"/>
          <w:szCs w:val="20"/>
          <w:lang w:val="hy-AM" w:eastAsia="hy-AM"/>
        </w:rPr>
      </w:pPr>
      <w:r w:rsidRPr="00931587">
        <w:rPr>
          <w:rFonts w:eastAsiaTheme="minorHAnsi"/>
          <w:sz w:val="20"/>
          <w:szCs w:val="20"/>
          <w:lang w:val="hy-AM" w:eastAsia="hy-AM"/>
        </w:rPr>
        <w:t> </w:t>
      </w:r>
    </w:p>
    <w:p w:rsidR="00353FAF" w:rsidRPr="00931587" w:rsidRDefault="00353FAF" w:rsidP="00353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Theme="minorHAnsi"/>
          <w:sz w:val="20"/>
          <w:szCs w:val="20"/>
          <w:lang w:val="hy-AM" w:eastAsia="hy-AM"/>
        </w:rPr>
      </w:pPr>
      <w:r w:rsidRPr="00931587">
        <w:rPr>
          <w:rFonts w:eastAsiaTheme="minorHAnsi"/>
          <w:sz w:val="20"/>
          <w:szCs w:val="20"/>
          <w:lang w:val="hy-AM" w:eastAsia="hy-AM"/>
        </w:rPr>
        <w:t xml:space="preserve">     Адрес поставки Товара: _________________</w:t>
      </w:r>
    </w:p>
    <w:p w:rsidR="00353FAF" w:rsidRPr="00931587" w:rsidRDefault="00353FAF" w:rsidP="00353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Theme="minorHAnsi"/>
          <w:sz w:val="20"/>
          <w:szCs w:val="20"/>
          <w:lang w:val="hy-AM" w:eastAsia="hy-AM"/>
        </w:rPr>
      </w:pPr>
    </w:p>
    <w:p w:rsidR="00353FAF" w:rsidRPr="00931587" w:rsidRDefault="00353FAF" w:rsidP="00353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Theme="minorHAnsi"/>
          <w:sz w:val="20"/>
          <w:szCs w:val="20"/>
          <w:lang w:val="hy-AM" w:eastAsia="hy-AM"/>
        </w:rPr>
      </w:pPr>
      <w:r w:rsidRPr="00931587">
        <w:rPr>
          <w:rFonts w:eastAsiaTheme="minorHAnsi"/>
          <w:sz w:val="20"/>
          <w:szCs w:val="20"/>
          <w:lang w:val="hy-AM" w:eastAsia="hy-AM"/>
        </w:rPr>
        <w:t xml:space="preserve">От </w:t>
      </w:r>
      <w:r w:rsidRPr="00931587">
        <w:rPr>
          <w:rFonts w:eastAsiaTheme="minorHAnsi"/>
          <w:sz w:val="20"/>
          <w:szCs w:val="20"/>
          <w:lang w:eastAsia="hy-AM"/>
        </w:rPr>
        <w:t>Пакупателя</w:t>
      </w:r>
      <w:r w:rsidRPr="00931587">
        <w:rPr>
          <w:rFonts w:eastAsiaTheme="minorHAnsi"/>
          <w:sz w:val="20"/>
          <w:szCs w:val="20"/>
          <w:lang w:val="hy-AM" w:eastAsia="hy-AM"/>
        </w:rPr>
        <w:t>:</w:t>
      </w:r>
      <w:r w:rsidRPr="00931587">
        <w:rPr>
          <w:rFonts w:eastAsiaTheme="minorHAnsi"/>
          <w:sz w:val="20"/>
          <w:szCs w:val="20"/>
          <w:lang w:eastAsia="hy-AM"/>
        </w:rPr>
        <w:t xml:space="preserve">                                        </w:t>
      </w:r>
      <w:r w:rsidRPr="00931587">
        <w:rPr>
          <w:rFonts w:eastAsiaTheme="minorHAnsi"/>
          <w:sz w:val="20"/>
          <w:szCs w:val="20"/>
          <w:lang w:val="hy-AM" w:eastAsia="hy-AM"/>
        </w:rPr>
        <w:t xml:space="preserve"> _________________________</w:t>
      </w:r>
    </w:p>
    <w:p w:rsidR="00353FAF" w:rsidRPr="00931587" w:rsidRDefault="00353FAF" w:rsidP="00353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Theme="minorHAnsi"/>
          <w:sz w:val="20"/>
          <w:szCs w:val="20"/>
          <w:lang w:val="hy-AM" w:eastAsia="hy-AM"/>
        </w:rPr>
      </w:pPr>
    </w:p>
    <w:p w:rsidR="00353FAF" w:rsidRPr="00931587" w:rsidRDefault="00353FAF" w:rsidP="00353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Theme="minorHAnsi"/>
          <w:sz w:val="20"/>
          <w:szCs w:val="20"/>
          <w:lang w:val="hy-AM" w:eastAsia="hy-AM"/>
        </w:rPr>
      </w:pPr>
      <w:r w:rsidRPr="00931587">
        <w:rPr>
          <w:rFonts w:eastAsiaTheme="minorHAnsi"/>
          <w:sz w:val="20"/>
          <w:szCs w:val="20"/>
          <w:lang w:val="hy-AM" w:eastAsia="hy-AM"/>
        </w:rPr>
        <w:t>М.П.</w:t>
      </w:r>
    </w:p>
    <w:p w:rsidR="00353FAF" w:rsidRPr="00931587" w:rsidRDefault="00353FAF" w:rsidP="00353FAF">
      <w:pPr>
        <w:shd w:val="clear" w:color="auto" w:fill="FFFFFF"/>
        <w:spacing w:after="160" w:line="259" w:lineRule="auto"/>
        <w:rPr>
          <w:rFonts w:eastAsiaTheme="minorHAnsi"/>
          <w:sz w:val="20"/>
          <w:szCs w:val="20"/>
          <w:lang w:val="hy-AM" w:eastAsia="hy-AM"/>
        </w:rPr>
      </w:pPr>
      <w:r w:rsidRPr="00931587">
        <w:rPr>
          <w:rFonts w:eastAsiaTheme="minorHAnsi"/>
          <w:sz w:val="20"/>
          <w:szCs w:val="20"/>
          <w:lang w:val="hy-AM" w:eastAsia="hy-AM"/>
        </w:rPr>
        <w:t> </w:t>
      </w:r>
    </w:p>
    <w:p w:rsidR="00353FAF" w:rsidRPr="00931587" w:rsidRDefault="00353FAF" w:rsidP="00353FAF">
      <w:pPr>
        <w:shd w:val="clear" w:color="auto" w:fill="FFFFFF"/>
        <w:spacing w:after="160" w:line="259" w:lineRule="auto"/>
        <w:rPr>
          <w:rFonts w:eastAsiaTheme="minorHAnsi"/>
          <w:sz w:val="20"/>
          <w:szCs w:val="20"/>
          <w:lang w:val="hy-AM" w:eastAsia="hy-AM"/>
        </w:rPr>
      </w:pPr>
    </w:p>
    <w:p w:rsidR="00353FAF" w:rsidRPr="00931587" w:rsidRDefault="00353FAF" w:rsidP="00353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Theme="minorHAnsi"/>
          <w:sz w:val="20"/>
          <w:szCs w:val="20"/>
          <w:lang w:val="hy-AM" w:eastAsia="hy-AM"/>
        </w:rPr>
      </w:pPr>
      <w:r w:rsidRPr="00931587">
        <w:rPr>
          <w:rFonts w:eastAsiaTheme="minorHAnsi"/>
          <w:sz w:val="20"/>
          <w:szCs w:val="20"/>
          <w:lang w:val="hy-AM" w:eastAsia="hy-AM"/>
        </w:rPr>
        <w:t xml:space="preserve">От </w:t>
      </w:r>
      <w:r w:rsidRPr="00931587">
        <w:rPr>
          <w:rFonts w:eastAsiaTheme="minorHAnsi"/>
          <w:sz w:val="20"/>
          <w:szCs w:val="20"/>
          <w:lang w:eastAsia="hy-AM"/>
        </w:rPr>
        <w:t>Посавщика</w:t>
      </w:r>
      <w:r w:rsidRPr="00931587">
        <w:rPr>
          <w:rFonts w:eastAsiaTheme="minorHAnsi"/>
          <w:sz w:val="20"/>
          <w:szCs w:val="20"/>
          <w:lang w:val="hy-AM" w:eastAsia="hy-AM"/>
        </w:rPr>
        <w:t>:                                 _______________________________</w:t>
      </w:r>
    </w:p>
    <w:p w:rsidR="00353FAF" w:rsidRPr="00931587" w:rsidRDefault="00353FAF" w:rsidP="00353FAF">
      <w:pPr>
        <w:tabs>
          <w:tab w:val="left" w:pos="1333"/>
        </w:tabs>
        <w:spacing w:after="160" w:line="259" w:lineRule="auto"/>
        <w:jc w:val="center"/>
        <w:rPr>
          <w:bCs/>
        </w:rPr>
      </w:pPr>
      <w:r w:rsidRPr="00931587">
        <w:rPr>
          <w:rFonts w:eastAsiaTheme="minorHAnsi"/>
          <w:sz w:val="20"/>
          <w:szCs w:val="20"/>
          <w:lang w:val="hy-AM" w:eastAsia="hy-AM"/>
        </w:rPr>
        <w:t>М.П.</w:t>
      </w:r>
    </w:p>
    <w:p w:rsidR="00D71FC6" w:rsidRPr="00931587" w:rsidRDefault="00D71FC6" w:rsidP="00353FAF"/>
    <w:p w:rsidR="00D71FC6" w:rsidRPr="00931587" w:rsidRDefault="00D71FC6" w:rsidP="00D71FC6"/>
    <w:p w:rsidR="00D71FC6" w:rsidRPr="00931587" w:rsidRDefault="00D71FC6" w:rsidP="00D71FC6"/>
    <w:p w:rsidR="00D71FC6" w:rsidRPr="00931587" w:rsidRDefault="00D71FC6" w:rsidP="00D71FC6"/>
    <w:p w:rsidR="00D71FC6" w:rsidRPr="00931587" w:rsidRDefault="00D71FC6" w:rsidP="00D71FC6"/>
    <w:p w:rsidR="00D71FC6" w:rsidRPr="00931587" w:rsidRDefault="00D71FC6" w:rsidP="00D71FC6"/>
    <w:p w:rsidR="00B44374" w:rsidRDefault="00B44374">
      <w:r>
        <w:br w:type="page"/>
      </w:r>
    </w:p>
    <w:p w:rsidR="004007AA" w:rsidRDefault="004007AA" w:rsidP="004007AA">
      <w:pPr>
        <w:spacing w:after="160"/>
        <w:jc w:val="center"/>
        <w:rPr>
          <w:b/>
          <w:sz w:val="28"/>
          <w:szCs w:val="28"/>
        </w:rPr>
      </w:pPr>
      <w:r>
        <w:rPr>
          <w:b/>
          <w:sz w:val="28"/>
          <w:szCs w:val="28"/>
        </w:rPr>
        <w:t>Проект договора по лоту №2 для нерезидентов РА</w:t>
      </w:r>
    </w:p>
    <w:p w:rsidR="004007AA" w:rsidRDefault="004007AA" w:rsidP="004007AA">
      <w:pPr>
        <w:widowControl w:val="0"/>
        <w:autoSpaceDE w:val="0"/>
        <w:autoSpaceDN w:val="0"/>
        <w:adjustRightInd w:val="0"/>
        <w:rPr>
          <w:rFonts w:ascii="Sylfaen" w:hAnsi="Sylfaen"/>
          <w:b/>
          <w:color w:val="000000"/>
          <w:sz w:val="20"/>
          <w:szCs w:val="20"/>
        </w:rPr>
      </w:pPr>
      <w:r>
        <w:rPr>
          <w:noProof/>
        </w:rPr>
        <mc:AlternateContent>
          <mc:Choice Requires="wps">
            <w:drawing>
              <wp:anchor distT="45720" distB="45720" distL="114300" distR="114300" simplePos="0" relativeHeight="251661312" behindDoc="0" locked="0" layoutInCell="1" allowOverlap="1" wp14:anchorId="08C8C410" wp14:editId="19163EC1">
                <wp:simplePos x="0" y="0"/>
                <wp:positionH relativeFrom="page">
                  <wp:align>center</wp:align>
                </wp:positionH>
                <wp:positionV relativeFrom="paragraph">
                  <wp:posOffset>243987</wp:posOffset>
                </wp:positionV>
                <wp:extent cx="6610350" cy="895350"/>
                <wp:effectExtent l="0" t="0" r="19050" b="1905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895350"/>
                        </a:xfrm>
                        <a:prstGeom prst="rect">
                          <a:avLst/>
                        </a:prstGeom>
                        <a:solidFill>
                          <a:srgbClr val="FFFFFF"/>
                        </a:solidFill>
                        <a:ln w="9525">
                          <a:solidFill>
                            <a:srgbClr val="000000"/>
                          </a:solidFill>
                          <a:miter lim="800000"/>
                          <a:headEnd/>
                          <a:tailEnd/>
                        </a:ln>
                      </wps:spPr>
                      <wps:txbx>
                        <w:txbxContent>
                          <w:p w:rsidR="00804276" w:rsidRDefault="00804276" w:rsidP="004007AA">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804276" w:rsidRDefault="00804276" w:rsidP="004007AA">
                            <w:pPr>
                              <w:jc w:val="both"/>
                              <w:rPr>
                                <w:rFonts w:ascii="Sylfaen" w:hAnsi="Sylfaen"/>
                                <w:b/>
                              </w:rPr>
                            </w:pPr>
                            <w:r>
                              <w:rPr>
                                <w:rFonts w:ascii="Sylfaen" w:hAnsi="Sylfaen"/>
                                <w:b/>
                              </w:rPr>
                              <w:t xml:space="preserve">ДОГОВОР ПОСТАВКИ </w:t>
                            </w:r>
                          </w:p>
                          <w:p w:rsidR="00804276" w:rsidRDefault="00804276" w:rsidP="004007AA">
                            <w:pPr>
                              <w:jc w:val="both"/>
                              <w:rPr>
                                <w:rFonts w:ascii="Sylfaen" w:eastAsia="Calibri" w:hAnsi="Sylfaen"/>
                                <w:sz w:val="20"/>
                                <w:szCs w:val="20"/>
                              </w:rPr>
                            </w:pPr>
                          </w:p>
                          <w:p w:rsidR="00804276" w:rsidRDefault="00804276" w:rsidP="004007AA">
                            <w:pPr>
                              <w:rPr>
                                <w:rFonts w:ascii="Sylfaen" w:eastAsia="Calibri" w:hAnsi="Sylfaen"/>
                                <w:sz w:val="20"/>
                                <w:szCs w:val="20"/>
                              </w:rPr>
                            </w:pP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_____._____. 20</w:t>
                            </w:r>
                            <w:r>
                              <w:rPr>
                                <w:rFonts w:ascii="Sylfaen" w:hAnsi="Sylfaen"/>
                                <w:color w:val="000000"/>
                                <w:sz w:val="20"/>
                                <w:szCs w:val="20"/>
                              </w:rPr>
                              <w:t>24</w:t>
                            </w:r>
                            <w:r>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C8C410" id="Надпись 2" o:spid="_x0000_s1027" type="#_x0000_t202" style="position:absolute;margin-left:0;margin-top:19.2pt;width:520.5pt;height:70.5pt;z-index:251661312;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">
                <v:textbox>
                  <w:txbxContent>
                    <w:p w:rsidR="00804276" w:rsidRDefault="00804276" w:rsidP="004007AA">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804276" w:rsidRDefault="00804276" w:rsidP="004007AA">
                      <w:pPr>
                        <w:jc w:val="both"/>
                        <w:rPr>
                          <w:rFonts w:ascii="Sylfaen" w:hAnsi="Sylfaen"/>
                          <w:b/>
                        </w:rPr>
                      </w:pPr>
                      <w:r>
                        <w:rPr>
                          <w:rFonts w:ascii="Sylfaen" w:hAnsi="Sylfaen"/>
                          <w:b/>
                        </w:rPr>
                        <w:t xml:space="preserve">ДОГОВОР ПОСТАВКИ </w:t>
                      </w:r>
                    </w:p>
                    <w:p w:rsidR="00804276" w:rsidRDefault="00804276" w:rsidP="004007AA">
                      <w:pPr>
                        <w:jc w:val="both"/>
                        <w:rPr>
                          <w:rFonts w:ascii="Sylfaen" w:eastAsia="Calibri" w:hAnsi="Sylfaen"/>
                          <w:sz w:val="20"/>
                          <w:szCs w:val="20"/>
                        </w:rPr>
                      </w:pPr>
                    </w:p>
                    <w:p w:rsidR="00804276" w:rsidRDefault="00804276" w:rsidP="004007AA">
                      <w:pPr>
                        <w:rPr>
                          <w:rFonts w:ascii="Sylfaen" w:eastAsia="Calibri" w:hAnsi="Sylfaen"/>
                          <w:sz w:val="20"/>
                          <w:szCs w:val="20"/>
                        </w:rPr>
                      </w:pP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_____._____. 20</w:t>
                      </w:r>
                      <w:r>
                        <w:rPr>
                          <w:rFonts w:ascii="Sylfaen" w:hAnsi="Sylfaen"/>
                          <w:color w:val="000000"/>
                          <w:sz w:val="20"/>
                          <w:szCs w:val="20"/>
                        </w:rPr>
                        <w:t>24</w:t>
                      </w:r>
                      <w:r>
                        <w:rPr>
                          <w:rFonts w:ascii="Sylfaen" w:eastAsia="Calibri" w:hAnsi="Sylfaen"/>
                          <w:sz w:val="20"/>
                          <w:szCs w:val="20"/>
                        </w:rPr>
                        <w:t>г.</w:t>
                      </w:r>
                    </w:p>
                  </w:txbxContent>
                </v:textbox>
                <w10:wrap anchorx="page"/>
              </v:shape>
            </w:pict>
          </mc:Fallback>
        </mc:AlternateContent>
      </w:r>
    </w:p>
    <w:p w:rsidR="004007AA" w:rsidRDefault="004007AA" w:rsidP="004007AA">
      <w:pPr>
        <w:widowControl w:val="0"/>
        <w:autoSpaceDE w:val="0"/>
        <w:autoSpaceDN w:val="0"/>
        <w:adjustRightInd w:val="0"/>
        <w:rPr>
          <w:rFonts w:ascii="Sylfaen" w:hAnsi="Sylfaen"/>
          <w:b/>
          <w:color w:val="000000"/>
          <w:sz w:val="20"/>
          <w:szCs w:val="20"/>
        </w:rPr>
      </w:pPr>
    </w:p>
    <w:p w:rsidR="004007AA" w:rsidRDefault="004007AA" w:rsidP="004007AA">
      <w:pPr>
        <w:widowControl w:val="0"/>
        <w:autoSpaceDE w:val="0"/>
        <w:autoSpaceDN w:val="0"/>
        <w:adjustRightInd w:val="0"/>
        <w:rPr>
          <w:rFonts w:ascii="Sylfaen" w:hAnsi="Sylfaen"/>
          <w:b/>
          <w:color w:val="000000"/>
          <w:sz w:val="20"/>
          <w:szCs w:val="20"/>
        </w:rPr>
      </w:pPr>
    </w:p>
    <w:p w:rsidR="004007AA" w:rsidRDefault="004007AA" w:rsidP="004007AA">
      <w:pPr>
        <w:spacing w:after="160"/>
        <w:jc w:val="right"/>
        <w:rPr>
          <w:b/>
          <w:sz w:val="28"/>
          <w:szCs w:val="28"/>
        </w:rPr>
      </w:pPr>
    </w:p>
    <w:p w:rsidR="004007AA" w:rsidRDefault="004007AA" w:rsidP="004007AA">
      <w:pPr>
        <w:spacing w:after="160"/>
        <w:jc w:val="right"/>
        <w:rPr>
          <w:b/>
          <w:sz w:val="28"/>
          <w:szCs w:val="28"/>
        </w:rPr>
      </w:pPr>
    </w:p>
    <w:p w:rsidR="004007AA" w:rsidRDefault="004007AA" w:rsidP="004007AA">
      <w:pPr>
        <w:spacing w:after="160" w:line="256" w:lineRule="auto"/>
        <w:rPr>
          <w:rFonts w:ascii="Sylfaen" w:hAnsi="Sylfaen"/>
          <w:sz w:val="16"/>
          <w:szCs w:val="16"/>
          <w:lang w:val="hy-AM"/>
        </w:rPr>
      </w:pPr>
    </w:p>
    <w:p w:rsidR="004007AA" w:rsidRDefault="004007AA" w:rsidP="004007AA">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Pr>
          <w:b/>
          <w:bCs/>
          <w:color w:val="000000"/>
          <w:spacing w:val="-1"/>
        </w:rPr>
        <w:t xml:space="preserve">Закрытое     акционерное     общество     «Южно-Кавказская  железная  дорога»  ЗАО «ЮКЖД»), </w:t>
      </w:r>
      <w:r>
        <w:rPr>
          <w:color w:val="000000"/>
          <w:spacing w:val="3"/>
        </w:rPr>
        <w:t>Республика Армения, именуемое в</w:t>
      </w:r>
      <w:r>
        <w:rPr>
          <w:smallCaps/>
          <w:color w:val="000000"/>
          <w:spacing w:val="3"/>
        </w:rPr>
        <w:t xml:space="preserve"> </w:t>
      </w:r>
      <w:r>
        <w:rPr>
          <w:color w:val="000000"/>
          <w:spacing w:val="3"/>
        </w:rPr>
        <w:t xml:space="preserve">дальнейшем ПОКУПАТЕЛЬ, в лице Генерального </w:t>
      </w:r>
      <w:r>
        <w:rPr>
          <w:color w:val="000000"/>
        </w:rPr>
        <w:t xml:space="preserve">директора ___, действующего на основании Устава, с одной стороны, и </w:t>
      </w:r>
      <w:r>
        <w:rPr>
          <w:b/>
          <w:color w:val="000000"/>
        </w:rPr>
        <w:t>___«___»</w:t>
      </w:r>
      <w:r>
        <w:rPr>
          <w:b/>
          <w:bCs/>
          <w:color w:val="000000"/>
        </w:rPr>
        <w:t xml:space="preserve">, </w:t>
      </w:r>
      <w:r>
        <w:rPr>
          <w:color w:val="000000"/>
        </w:rPr>
        <w:t>именуемое в дальнейшем ПОСТАВЩИК, в лице Генерального директора</w:t>
      </w:r>
      <w:r>
        <w:rPr>
          <w:shd w:val="clear" w:color="auto" w:fill="FFFFFF"/>
        </w:rPr>
        <w:t xml:space="preserve"> ___, </w:t>
      </w:r>
      <w:r>
        <w:t>действующей</w:t>
      </w:r>
      <w:r>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rsidR="004007AA" w:rsidRDefault="004007AA" w:rsidP="004007AA">
      <w:pPr>
        <w:widowControl w:val="0"/>
        <w:numPr>
          <w:ilvl w:val="0"/>
          <w:numId w:val="23"/>
        </w:numPr>
        <w:shd w:val="clear" w:color="auto" w:fill="FFFFFF"/>
        <w:autoSpaceDE w:val="0"/>
        <w:autoSpaceDN w:val="0"/>
        <w:adjustRightInd w:val="0"/>
        <w:spacing w:line="276" w:lineRule="auto"/>
        <w:jc w:val="center"/>
        <w:rPr>
          <w:color w:val="000000"/>
          <w:spacing w:val="-2"/>
        </w:rPr>
      </w:pPr>
      <w:r>
        <w:rPr>
          <w:color w:val="000000"/>
          <w:spacing w:val="-2"/>
        </w:rPr>
        <w:t>ПРЕДМЕТ ДОГОВОРА</w:t>
      </w:r>
    </w:p>
    <w:p w:rsidR="004007AA" w:rsidRDefault="004007AA" w:rsidP="004007AA">
      <w:pPr>
        <w:widowControl w:val="0"/>
        <w:numPr>
          <w:ilvl w:val="0"/>
          <w:numId w:val="24"/>
        </w:numPr>
        <w:shd w:val="clear" w:color="auto" w:fill="FFFFFF"/>
        <w:tabs>
          <w:tab w:val="left" w:pos="851"/>
        </w:tabs>
        <w:autoSpaceDE w:val="0"/>
        <w:autoSpaceDN w:val="0"/>
        <w:adjustRightInd w:val="0"/>
        <w:spacing w:line="276" w:lineRule="auto"/>
        <w:jc w:val="both"/>
        <w:rPr>
          <w:color w:val="000000"/>
          <w:spacing w:val="-12"/>
        </w:rPr>
      </w:pPr>
      <w:r>
        <w:rPr>
          <w:color w:val="000000"/>
        </w:rPr>
        <w:t>ПОСТАВЩИК обязуется поставить ПОКУПАТЕЛЮ на условиях, предусмотренных настоящим Договором, продукцию (далее – Товар) в количестве, комплектности, ассортименте и по ценам, указанным в Спецификации №1, (Приложение №1,</w:t>
      </w:r>
      <w:r>
        <w:rPr>
          <w:color w:val="000000"/>
          <w:spacing w:val="-2"/>
        </w:rPr>
        <w:t xml:space="preserve"> являющееся неотъемлемой частью настоящего Договора</w:t>
      </w:r>
      <w:r>
        <w:rPr>
          <w:color w:val="000000"/>
        </w:rPr>
        <w:t>)</w:t>
      </w:r>
      <w:r>
        <w:rPr>
          <w:color w:val="000000"/>
          <w:spacing w:val="-2"/>
        </w:rPr>
        <w:t xml:space="preserve">, а ПОКУПАТЕЛЬ обязуется </w:t>
      </w:r>
      <w:r>
        <w:rPr>
          <w:color w:val="000000"/>
          <w:spacing w:val="-3"/>
        </w:rPr>
        <w:t>оплатить</w:t>
      </w:r>
      <w:r>
        <w:rPr>
          <w:color w:val="000000"/>
          <w:spacing w:val="-2"/>
        </w:rPr>
        <w:t xml:space="preserve"> </w:t>
      </w:r>
      <w:r>
        <w:rPr>
          <w:color w:val="000000"/>
          <w:spacing w:val="-3"/>
        </w:rPr>
        <w:t>за</w:t>
      </w:r>
      <w:r>
        <w:rPr>
          <w:color w:val="000000"/>
          <w:spacing w:val="-2"/>
        </w:rPr>
        <w:t xml:space="preserve"> Товар и принять его.</w:t>
      </w:r>
    </w:p>
    <w:p w:rsidR="004007AA" w:rsidRDefault="004007AA" w:rsidP="004007AA">
      <w:pPr>
        <w:widowControl w:val="0"/>
        <w:shd w:val="clear" w:color="auto" w:fill="FFFFFF"/>
        <w:tabs>
          <w:tab w:val="left" w:pos="1018"/>
        </w:tabs>
        <w:autoSpaceDE w:val="0"/>
        <w:autoSpaceDN w:val="0"/>
        <w:adjustRightInd w:val="0"/>
        <w:spacing w:line="276" w:lineRule="auto"/>
        <w:ind w:left="624"/>
        <w:jc w:val="center"/>
        <w:rPr>
          <w:color w:val="000000"/>
          <w:spacing w:val="-1"/>
        </w:rPr>
      </w:pPr>
      <w:r>
        <w:rPr>
          <w:color w:val="000000"/>
          <w:spacing w:val="-1"/>
        </w:rPr>
        <w:t>2. ЦЕНА ДОГОВОРА,</w:t>
      </w:r>
      <w:r>
        <w:rPr>
          <w:color w:val="000000"/>
          <w:spacing w:val="-2"/>
        </w:rPr>
        <w:t xml:space="preserve"> УСЛОВИЯ ОПЛАТЫ</w:t>
      </w:r>
    </w:p>
    <w:p w:rsidR="004007AA" w:rsidRDefault="004007AA" w:rsidP="004007AA">
      <w:pPr>
        <w:widowControl w:val="0"/>
        <w:shd w:val="clear" w:color="auto" w:fill="FFFFFF"/>
        <w:tabs>
          <w:tab w:val="left" w:pos="851"/>
        </w:tabs>
        <w:autoSpaceDE w:val="0"/>
        <w:autoSpaceDN w:val="0"/>
        <w:adjustRightInd w:val="0"/>
        <w:spacing w:line="276" w:lineRule="auto"/>
        <w:jc w:val="both"/>
        <w:rPr>
          <w:color w:val="000000"/>
        </w:rPr>
      </w:pPr>
      <w:r>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4007AA" w:rsidRPr="0007674D" w:rsidRDefault="004007AA" w:rsidP="004007AA">
      <w:pPr>
        <w:widowControl w:val="0"/>
        <w:shd w:val="clear" w:color="auto" w:fill="FFFFFF"/>
        <w:tabs>
          <w:tab w:val="left" w:pos="851"/>
        </w:tabs>
        <w:autoSpaceDE w:val="0"/>
        <w:autoSpaceDN w:val="0"/>
        <w:adjustRightInd w:val="0"/>
        <w:spacing w:line="276" w:lineRule="auto"/>
        <w:jc w:val="both"/>
        <w:rPr>
          <w:color w:val="000000"/>
        </w:rPr>
      </w:pPr>
      <w:r>
        <w:rPr>
          <w:color w:val="000000"/>
        </w:rPr>
        <w:t xml:space="preserve">2.2. Общая   сумма   Договора   определяется Спецификацией №1 – Приложение №1 к настоящему Договору, и составляет ___ </w:t>
      </w:r>
      <w:r w:rsidRPr="0007674D">
        <w:rPr>
          <w:color w:val="000000"/>
        </w:rPr>
        <w:t xml:space="preserve">(___) рублей, НДС-0%. </w:t>
      </w:r>
    </w:p>
    <w:p w:rsidR="0007674D" w:rsidRPr="0007674D" w:rsidRDefault="004007AA" w:rsidP="0007674D">
      <w:pPr>
        <w:widowControl w:val="0"/>
        <w:shd w:val="clear" w:color="auto" w:fill="FFFFFF"/>
        <w:tabs>
          <w:tab w:val="left" w:pos="851"/>
        </w:tabs>
        <w:autoSpaceDE w:val="0"/>
        <w:autoSpaceDN w:val="0"/>
        <w:adjustRightInd w:val="0"/>
        <w:spacing w:line="276" w:lineRule="auto"/>
        <w:jc w:val="both"/>
        <w:rPr>
          <w:color w:val="000000"/>
        </w:rPr>
      </w:pPr>
      <w:r w:rsidRPr="0007674D">
        <w:rPr>
          <w:color w:val="000000"/>
        </w:rPr>
        <w:t xml:space="preserve">2.3. </w:t>
      </w:r>
      <w:r w:rsidR="0007674D" w:rsidRPr="0007674D">
        <w:rPr>
          <w:color w:val="000000"/>
        </w:rPr>
        <w:t xml:space="preserve">ПОКУПАТЕЛЬ </w:t>
      </w:r>
      <w:r w:rsidR="0007674D" w:rsidRPr="0007674D">
        <w:rPr>
          <w:color w:val="000000"/>
        </w:rPr>
        <w:t>оплачивает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p w:rsidR="004007AA" w:rsidRPr="0007674D" w:rsidRDefault="0007674D" w:rsidP="0007674D">
      <w:pPr>
        <w:widowControl w:val="0"/>
        <w:shd w:val="clear" w:color="auto" w:fill="FFFFFF"/>
        <w:tabs>
          <w:tab w:val="left" w:pos="851"/>
        </w:tabs>
        <w:autoSpaceDE w:val="0"/>
        <w:autoSpaceDN w:val="0"/>
        <w:adjustRightInd w:val="0"/>
        <w:spacing w:line="276" w:lineRule="auto"/>
        <w:jc w:val="both"/>
        <w:rPr>
          <w:color w:val="000000"/>
        </w:rPr>
      </w:pPr>
      <w:r w:rsidRPr="0007674D">
        <w:rPr>
          <w:color w:val="000000"/>
        </w:rPr>
        <w:t>2.4</w:t>
      </w:r>
      <w:r w:rsidR="004007AA" w:rsidRPr="0007674D">
        <w:rPr>
          <w:color w:val="000000"/>
        </w:rPr>
        <w:t>. 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4007AA" w:rsidRPr="0007674D" w:rsidRDefault="004007AA" w:rsidP="0007674D">
      <w:pPr>
        <w:widowControl w:val="0"/>
        <w:shd w:val="clear" w:color="auto" w:fill="FFFFFF"/>
        <w:tabs>
          <w:tab w:val="left" w:pos="851"/>
        </w:tabs>
        <w:autoSpaceDE w:val="0"/>
        <w:autoSpaceDN w:val="0"/>
        <w:adjustRightInd w:val="0"/>
        <w:spacing w:line="276" w:lineRule="auto"/>
        <w:jc w:val="both"/>
        <w:rPr>
          <w:color w:val="000000"/>
        </w:rPr>
      </w:pPr>
      <w:r w:rsidRPr="0007674D">
        <w:rPr>
          <w:color w:val="000000"/>
        </w:rPr>
        <w:t>-  сборы на территории страны ПОКУПАТЕЛЯ оплачивает ПОКУПАТЕЛЬ;</w:t>
      </w:r>
    </w:p>
    <w:p w:rsidR="004007AA" w:rsidRDefault="004007AA" w:rsidP="0007674D">
      <w:pPr>
        <w:widowControl w:val="0"/>
        <w:shd w:val="clear" w:color="auto" w:fill="FFFFFF"/>
        <w:tabs>
          <w:tab w:val="left" w:pos="851"/>
        </w:tabs>
        <w:autoSpaceDE w:val="0"/>
        <w:autoSpaceDN w:val="0"/>
        <w:adjustRightInd w:val="0"/>
        <w:spacing w:line="276" w:lineRule="auto"/>
        <w:jc w:val="both"/>
      </w:pPr>
      <w:r w:rsidRPr="0007674D">
        <w:rPr>
          <w:color w:val="000000"/>
        </w:rPr>
        <w:t>- сборы вне территории</w:t>
      </w:r>
      <w:r>
        <w:t xml:space="preserve">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4007AA" w:rsidRDefault="004007AA" w:rsidP="004007AA">
      <w:pPr>
        <w:widowControl w:val="0"/>
        <w:shd w:val="clear" w:color="auto" w:fill="FFFFFF"/>
        <w:autoSpaceDE w:val="0"/>
        <w:autoSpaceDN w:val="0"/>
        <w:adjustRightInd w:val="0"/>
        <w:spacing w:line="276" w:lineRule="auto"/>
        <w:ind w:left="720"/>
        <w:jc w:val="center"/>
        <w:rPr>
          <w:color w:val="000000"/>
          <w:spacing w:val="-25"/>
        </w:rPr>
      </w:pPr>
      <w:r>
        <w:rPr>
          <w:color w:val="000000"/>
          <w:spacing w:val="-25"/>
        </w:rPr>
        <w:t>3. УСЛОВИЯ И СРОКИ ПОСТАВКИ</w:t>
      </w:r>
    </w:p>
    <w:p w:rsidR="004007AA" w:rsidRDefault="004007AA" w:rsidP="004007AA">
      <w:pPr>
        <w:widowControl w:val="0"/>
        <w:numPr>
          <w:ilvl w:val="0"/>
          <w:numId w:val="25"/>
        </w:numPr>
        <w:shd w:val="clear" w:color="auto" w:fill="FFFFFF"/>
        <w:tabs>
          <w:tab w:val="left" w:pos="567"/>
        </w:tabs>
        <w:suppressAutoHyphens/>
        <w:autoSpaceDE w:val="0"/>
        <w:autoSpaceDN w:val="0"/>
        <w:adjustRightInd w:val="0"/>
        <w:spacing w:line="276" w:lineRule="auto"/>
        <w:jc w:val="both"/>
        <w:rPr>
          <w:spacing w:val="6"/>
        </w:rPr>
      </w:pPr>
      <w:r>
        <w:rPr>
          <w:spacing w:val="6"/>
        </w:rPr>
        <w:t xml:space="preserve">Поставка Товара производится на условиях поставки </w:t>
      </w:r>
      <w:r>
        <w:rPr>
          <w:spacing w:val="6"/>
          <w:lang w:val="en-US"/>
        </w:rPr>
        <w:t>DAP</w:t>
      </w:r>
      <w:r>
        <w:rPr>
          <w:spacing w:val="6"/>
        </w:rPr>
        <w:t xml:space="preserve"> (согласно Инкотермс 2010).</w:t>
      </w:r>
    </w:p>
    <w:p w:rsidR="004007AA" w:rsidRDefault="004007AA" w:rsidP="004007AA">
      <w:pPr>
        <w:widowControl w:val="0"/>
        <w:numPr>
          <w:ilvl w:val="0"/>
          <w:numId w:val="25"/>
        </w:numPr>
        <w:shd w:val="clear" w:color="auto" w:fill="FFFFFF"/>
        <w:tabs>
          <w:tab w:val="left" w:pos="567"/>
        </w:tabs>
        <w:suppressAutoHyphens/>
        <w:autoSpaceDE w:val="0"/>
        <w:autoSpaceDN w:val="0"/>
        <w:adjustRightInd w:val="0"/>
        <w:spacing w:line="276" w:lineRule="auto"/>
        <w:jc w:val="both"/>
        <w:rPr>
          <w:spacing w:val="6"/>
        </w:rPr>
      </w:pPr>
      <w:r>
        <w:rPr>
          <w:spacing w:val="6"/>
        </w:rPr>
        <w:t xml:space="preserve">ПОСТАВЩИК обязан поставить Товар </w:t>
      </w:r>
      <w:r w:rsidR="0007674D" w:rsidRPr="0007674D">
        <w:rPr>
          <w:spacing w:val="6"/>
        </w:rPr>
        <w:t>в течение 30 /тридцать/ календарных дней с даты заключения договора</w:t>
      </w:r>
      <w:r>
        <w:rPr>
          <w:spacing w:val="6"/>
        </w:rPr>
        <w:t xml:space="preserve">.  </w:t>
      </w:r>
    </w:p>
    <w:p w:rsidR="004007AA" w:rsidRDefault="004007AA" w:rsidP="004007AA">
      <w:pPr>
        <w:widowControl w:val="0"/>
        <w:numPr>
          <w:ilvl w:val="0"/>
          <w:numId w:val="25"/>
        </w:numPr>
        <w:shd w:val="clear" w:color="auto" w:fill="FFFFFF"/>
        <w:tabs>
          <w:tab w:val="left" w:pos="567"/>
        </w:tabs>
        <w:suppressAutoHyphens/>
        <w:autoSpaceDE w:val="0"/>
        <w:autoSpaceDN w:val="0"/>
        <w:adjustRightInd w:val="0"/>
        <w:spacing w:line="276" w:lineRule="auto"/>
        <w:jc w:val="both"/>
        <w:rPr>
          <w:spacing w:val="6"/>
        </w:rPr>
      </w:pPr>
      <w:r>
        <w:rPr>
          <w:spacing w:val="6"/>
        </w:rPr>
        <w:t>Транспортировку Товара до склада ПОКУПАТЕЛЯ (Республика Армения) оплачивает ПОКУПАТЕЛЬ.</w:t>
      </w:r>
    </w:p>
    <w:p w:rsidR="004007AA" w:rsidRDefault="004007AA" w:rsidP="004007AA">
      <w:pPr>
        <w:widowControl w:val="0"/>
        <w:autoSpaceDE w:val="0"/>
        <w:autoSpaceDN w:val="0"/>
        <w:adjustRightInd w:val="0"/>
        <w:spacing w:line="276" w:lineRule="auto"/>
        <w:jc w:val="both"/>
      </w:pPr>
      <w:r>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4007AA" w:rsidRDefault="004007AA" w:rsidP="004007AA">
      <w:pPr>
        <w:widowControl w:val="0"/>
        <w:autoSpaceDE w:val="0"/>
        <w:autoSpaceDN w:val="0"/>
        <w:adjustRightInd w:val="0"/>
        <w:spacing w:line="276" w:lineRule="auto"/>
        <w:jc w:val="both"/>
      </w:pPr>
      <w:r>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4007AA" w:rsidRDefault="004007AA" w:rsidP="004007AA">
      <w:pPr>
        <w:widowControl w:val="0"/>
        <w:autoSpaceDE w:val="0"/>
        <w:autoSpaceDN w:val="0"/>
        <w:adjustRightInd w:val="0"/>
        <w:spacing w:line="276" w:lineRule="auto"/>
        <w:jc w:val="both"/>
      </w:pPr>
      <w:r>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4007AA" w:rsidRDefault="004007AA" w:rsidP="004007AA">
      <w:pPr>
        <w:autoSpaceDE w:val="0"/>
        <w:autoSpaceDN w:val="0"/>
        <w:adjustRightInd w:val="0"/>
        <w:spacing w:line="276" w:lineRule="auto"/>
        <w:jc w:val="both"/>
        <w:rPr>
          <w:rFonts w:eastAsia="Calibri"/>
          <w:lang w:eastAsia="en-US"/>
        </w:rPr>
      </w:pPr>
      <w:r>
        <w:rPr>
          <w:rFonts w:eastAsia="Calibri"/>
          <w:lang w:eastAsia="en-US"/>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4007AA" w:rsidRDefault="004007AA" w:rsidP="004007AA">
      <w:pPr>
        <w:widowControl w:val="0"/>
        <w:autoSpaceDE w:val="0"/>
        <w:autoSpaceDN w:val="0"/>
        <w:adjustRightInd w:val="0"/>
        <w:spacing w:line="276" w:lineRule="auto"/>
        <w:jc w:val="both"/>
      </w:pPr>
      <w:r>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4007AA" w:rsidRDefault="004007AA" w:rsidP="004007AA">
      <w:pPr>
        <w:autoSpaceDE w:val="0"/>
        <w:autoSpaceDN w:val="0"/>
        <w:adjustRightInd w:val="0"/>
        <w:spacing w:line="276" w:lineRule="auto"/>
        <w:jc w:val="both"/>
        <w:rPr>
          <w:rFonts w:eastAsia="Calibri"/>
          <w:lang w:eastAsia="en-US"/>
        </w:rPr>
      </w:pPr>
      <w:r>
        <w:rPr>
          <w:rFonts w:eastAsia="Calibri"/>
          <w:lang w:eastAsia="en-US"/>
        </w:rPr>
        <w:t>3.8. Если ПОКУПАТЕЛЮ будет передан Товар (часть Товара) ненадлежащего качества, он вправе по своему выбору потребовать от ПОСТАВЩИКА:</w:t>
      </w:r>
    </w:p>
    <w:p w:rsidR="004007AA" w:rsidRDefault="004007AA" w:rsidP="004007AA">
      <w:pPr>
        <w:autoSpaceDE w:val="0"/>
        <w:autoSpaceDN w:val="0"/>
        <w:adjustRightInd w:val="0"/>
        <w:spacing w:line="276" w:lineRule="auto"/>
        <w:ind w:firstLine="540"/>
        <w:jc w:val="both"/>
        <w:rPr>
          <w:rFonts w:eastAsia="Calibri"/>
          <w:lang w:eastAsia="en-US"/>
        </w:rPr>
      </w:pPr>
      <w:r>
        <w:rPr>
          <w:rFonts w:eastAsia="Calibri"/>
          <w:lang w:eastAsia="en-US"/>
        </w:rPr>
        <w:t>- соразмерного уменьшения покупной цены;</w:t>
      </w:r>
    </w:p>
    <w:p w:rsidR="004007AA" w:rsidRDefault="004007AA" w:rsidP="004007AA">
      <w:pPr>
        <w:autoSpaceDE w:val="0"/>
        <w:autoSpaceDN w:val="0"/>
        <w:adjustRightInd w:val="0"/>
        <w:spacing w:line="276" w:lineRule="auto"/>
        <w:ind w:firstLine="540"/>
        <w:jc w:val="both"/>
        <w:rPr>
          <w:rFonts w:eastAsia="Calibri"/>
          <w:lang w:eastAsia="en-US"/>
        </w:rPr>
      </w:pPr>
      <w:r>
        <w:rPr>
          <w:rFonts w:eastAsia="Calibri"/>
          <w:lang w:eastAsia="en-US"/>
        </w:rPr>
        <w:t>- возмещения своих расходов на устранение недостатков Товара (части Товара).</w:t>
      </w:r>
    </w:p>
    <w:p w:rsidR="004007AA" w:rsidRDefault="004007AA" w:rsidP="004007AA">
      <w:pPr>
        <w:autoSpaceDE w:val="0"/>
        <w:autoSpaceDN w:val="0"/>
        <w:adjustRightInd w:val="0"/>
        <w:spacing w:line="276" w:lineRule="auto"/>
        <w:ind w:firstLine="540"/>
        <w:jc w:val="both"/>
        <w:rPr>
          <w:rFonts w:eastAsia="Calibri"/>
          <w:lang w:eastAsia="en-US"/>
        </w:rPr>
      </w:pPr>
      <w:r>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4007AA" w:rsidRDefault="004007AA" w:rsidP="004007AA">
      <w:pPr>
        <w:autoSpaceDE w:val="0"/>
        <w:autoSpaceDN w:val="0"/>
        <w:adjustRightInd w:val="0"/>
        <w:spacing w:line="276" w:lineRule="auto"/>
        <w:ind w:firstLine="540"/>
        <w:jc w:val="both"/>
        <w:rPr>
          <w:rFonts w:eastAsia="Calibri"/>
          <w:lang w:eastAsia="en-US"/>
        </w:rPr>
      </w:pPr>
      <w:r>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4007AA" w:rsidRDefault="004007AA" w:rsidP="004007AA">
      <w:pPr>
        <w:autoSpaceDE w:val="0"/>
        <w:autoSpaceDN w:val="0"/>
        <w:adjustRightInd w:val="0"/>
        <w:spacing w:line="276" w:lineRule="auto"/>
        <w:ind w:firstLine="540"/>
        <w:jc w:val="both"/>
        <w:rPr>
          <w:rFonts w:eastAsia="Calibri"/>
          <w:lang w:eastAsia="en-US"/>
        </w:rPr>
      </w:pPr>
      <w:r>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4007AA" w:rsidRDefault="004007AA" w:rsidP="004007AA">
      <w:pPr>
        <w:autoSpaceDE w:val="0"/>
        <w:autoSpaceDN w:val="0"/>
        <w:adjustRightInd w:val="0"/>
        <w:spacing w:line="276" w:lineRule="auto"/>
        <w:jc w:val="both"/>
        <w:rPr>
          <w:rFonts w:eastAsia="Calibri"/>
          <w:lang w:eastAsia="en-US"/>
        </w:rPr>
      </w:pPr>
      <w:r>
        <w:rPr>
          <w:rFonts w:eastAsia="Calibri"/>
          <w:lang w:eastAsia="en-US"/>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4007AA" w:rsidRDefault="004007AA" w:rsidP="004007AA">
      <w:pPr>
        <w:autoSpaceDE w:val="0"/>
        <w:autoSpaceDN w:val="0"/>
        <w:adjustRightInd w:val="0"/>
        <w:spacing w:line="276" w:lineRule="auto"/>
        <w:ind w:firstLine="540"/>
        <w:jc w:val="both"/>
        <w:rPr>
          <w:rFonts w:eastAsia="Calibri"/>
          <w:lang w:eastAsia="en-US"/>
        </w:rPr>
      </w:pPr>
      <w:r>
        <w:rPr>
          <w:rFonts w:eastAsia="Calibri"/>
          <w:lang w:eastAsia="en-US"/>
        </w:rPr>
        <w:t>- соразмерного уменьшения покупной цены;</w:t>
      </w:r>
    </w:p>
    <w:p w:rsidR="004007AA" w:rsidRDefault="004007AA" w:rsidP="004007AA">
      <w:pPr>
        <w:autoSpaceDE w:val="0"/>
        <w:autoSpaceDN w:val="0"/>
        <w:adjustRightInd w:val="0"/>
        <w:spacing w:line="276" w:lineRule="auto"/>
        <w:ind w:firstLine="540"/>
        <w:jc w:val="both"/>
        <w:rPr>
          <w:rFonts w:eastAsia="Calibri"/>
          <w:lang w:eastAsia="en-US"/>
        </w:rPr>
      </w:pPr>
      <w:r>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4007AA" w:rsidRDefault="004007AA" w:rsidP="004007AA">
      <w:pPr>
        <w:autoSpaceDE w:val="0"/>
        <w:autoSpaceDN w:val="0"/>
        <w:adjustRightInd w:val="0"/>
        <w:spacing w:line="276" w:lineRule="auto"/>
        <w:ind w:firstLine="540"/>
        <w:jc w:val="both"/>
        <w:rPr>
          <w:rFonts w:eastAsia="Calibri"/>
          <w:lang w:eastAsia="en-US"/>
        </w:rPr>
      </w:pPr>
      <w:r>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4007AA" w:rsidRDefault="004007AA" w:rsidP="004007AA">
      <w:pPr>
        <w:autoSpaceDE w:val="0"/>
        <w:autoSpaceDN w:val="0"/>
        <w:adjustRightInd w:val="0"/>
        <w:spacing w:line="276" w:lineRule="auto"/>
        <w:jc w:val="both"/>
        <w:rPr>
          <w:rFonts w:eastAsia="Calibri"/>
          <w:lang w:eastAsia="en-US"/>
        </w:rPr>
      </w:pPr>
      <w:r>
        <w:rPr>
          <w:rFonts w:eastAsia="Calibri"/>
          <w:lang w:eastAsia="en-US"/>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4007AA" w:rsidRDefault="004007AA" w:rsidP="004007AA">
      <w:pPr>
        <w:autoSpaceDE w:val="0"/>
        <w:autoSpaceDN w:val="0"/>
        <w:adjustRightInd w:val="0"/>
        <w:spacing w:line="276" w:lineRule="auto"/>
        <w:ind w:firstLine="540"/>
        <w:jc w:val="both"/>
        <w:rPr>
          <w:rFonts w:eastAsia="Calibri"/>
          <w:lang w:eastAsia="en-US"/>
        </w:rPr>
      </w:pPr>
      <w:r>
        <w:rPr>
          <w:rFonts w:eastAsia="Calibri"/>
          <w:lang w:eastAsia="en-US"/>
        </w:rPr>
        <w:t>- принять Товары, соответствующие условию об ассортименте, и отказаться от остальных Товаров;</w:t>
      </w:r>
    </w:p>
    <w:p w:rsidR="004007AA" w:rsidRDefault="004007AA" w:rsidP="004007AA">
      <w:pPr>
        <w:autoSpaceDE w:val="0"/>
        <w:autoSpaceDN w:val="0"/>
        <w:adjustRightInd w:val="0"/>
        <w:spacing w:line="276" w:lineRule="auto"/>
        <w:ind w:firstLine="540"/>
        <w:jc w:val="both"/>
        <w:rPr>
          <w:rFonts w:eastAsia="Calibri"/>
          <w:lang w:eastAsia="en-US"/>
        </w:rPr>
      </w:pPr>
      <w:r>
        <w:rPr>
          <w:rFonts w:eastAsia="Calibri"/>
          <w:lang w:eastAsia="en-US"/>
        </w:rPr>
        <w:t>- отказаться от всех переданных Товаров;</w:t>
      </w:r>
    </w:p>
    <w:p w:rsidR="004007AA" w:rsidRDefault="004007AA" w:rsidP="004007AA">
      <w:pPr>
        <w:autoSpaceDE w:val="0"/>
        <w:autoSpaceDN w:val="0"/>
        <w:adjustRightInd w:val="0"/>
        <w:spacing w:line="276" w:lineRule="auto"/>
        <w:ind w:firstLine="540"/>
        <w:jc w:val="both"/>
        <w:rPr>
          <w:rFonts w:eastAsia="Calibri"/>
          <w:lang w:eastAsia="en-US"/>
        </w:rPr>
      </w:pPr>
      <w:r>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4007AA" w:rsidRDefault="004007AA" w:rsidP="004007AA">
      <w:pPr>
        <w:autoSpaceDE w:val="0"/>
        <w:autoSpaceDN w:val="0"/>
        <w:adjustRightInd w:val="0"/>
        <w:spacing w:line="276" w:lineRule="auto"/>
        <w:ind w:firstLine="540"/>
        <w:jc w:val="both"/>
        <w:rPr>
          <w:rFonts w:eastAsia="Calibri"/>
          <w:lang w:eastAsia="en-US"/>
        </w:rPr>
      </w:pPr>
      <w:r>
        <w:rPr>
          <w:rFonts w:eastAsia="Calibri"/>
          <w:lang w:eastAsia="en-US"/>
        </w:rPr>
        <w:t>- принять все переданные Товары.</w:t>
      </w:r>
    </w:p>
    <w:p w:rsidR="004007AA" w:rsidRDefault="004007AA" w:rsidP="004007AA">
      <w:pPr>
        <w:autoSpaceDE w:val="0"/>
        <w:autoSpaceDN w:val="0"/>
        <w:adjustRightInd w:val="0"/>
        <w:spacing w:line="276" w:lineRule="auto"/>
        <w:ind w:firstLine="540"/>
        <w:jc w:val="both"/>
        <w:rPr>
          <w:rFonts w:eastAsia="Calibri"/>
          <w:lang w:eastAsia="en-US"/>
        </w:rPr>
      </w:pPr>
      <w:r>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4007AA" w:rsidRDefault="004007AA" w:rsidP="004007AA">
      <w:pPr>
        <w:widowControl w:val="0"/>
        <w:shd w:val="clear" w:color="auto" w:fill="FFFFFF"/>
        <w:autoSpaceDE w:val="0"/>
        <w:autoSpaceDN w:val="0"/>
        <w:adjustRightInd w:val="0"/>
        <w:spacing w:line="276" w:lineRule="auto"/>
        <w:ind w:left="5" w:right="24" w:hanging="5"/>
        <w:jc w:val="center"/>
        <w:rPr>
          <w:color w:val="000000"/>
          <w:spacing w:val="-1"/>
        </w:rPr>
      </w:pPr>
      <w:r>
        <w:rPr>
          <w:color w:val="000000"/>
          <w:spacing w:val="-1"/>
        </w:rPr>
        <w:t>4. КАЧЕСТВО И ГАРАНТИИ</w:t>
      </w:r>
    </w:p>
    <w:p w:rsidR="004007AA" w:rsidRDefault="004007AA" w:rsidP="004007AA">
      <w:pPr>
        <w:widowControl w:val="0"/>
        <w:autoSpaceDE w:val="0"/>
        <w:autoSpaceDN w:val="0"/>
        <w:adjustRightInd w:val="0"/>
        <w:spacing w:line="276" w:lineRule="auto"/>
        <w:ind w:hanging="5"/>
        <w:jc w:val="both"/>
        <w:rPr>
          <w:b/>
          <w:caps/>
        </w:rPr>
      </w:pPr>
      <w:r>
        <w:t>4.1. Гарантийный период на Товар составляет ---------------------- от даты ввода Товара в эксплуатацию.</w:t>
      </w:r>
    </w:p>
    <w:p w:rsidR="004007AA" w:rsidRDefault="004007AA" w:rsidP="004007AA">
      <w:pPr>
        <w:widowControl w:val="0"/>
        <w:autoSpaceDE w:val="0"/>
        <w:autoSpaceDN w:val="0"/>
        <w:adjustRightInd w:val="0"/>
        <w:spacing w:line="276" w:lineRule="auto"/>
        <w:ind w:hanging="5"/>
        <w:jc w:val="both"/>
        <w:rPr>
          <w:b/>
          <w:caps/>
          <w:color w:val="FF0000"/>
        </w:rPr>
      </w:pPr>
      <w:r>
        <w:rPr>
          <w:color w:val="000000"/>
          <w:spacing w:val="-1"/>
        </w:rPr>
        <w:t xml:space="preserve">4.2. Качество Товара должно соответствовать </w:t>
      </w:r>
      <w:r>
        <w:rPr>
          <w:color w:val="000000"/>
          <w:spacing w:val="1"/>
        </w:rPr>
        <w:t xml:space="preserve">ТУ, ГОСТам на изготовление подобного товара, а также подтверждаться сертификатом качества или </w:t>
      </w:r>
      <w:r>
        <w:rPr>
          <w:color w:val="000000"/>
          <w:spacing w:val="-1"/>
        </w:rPr>
        <w:t xml:space="preserve">сертификатом соответствия. </w:t>
      </w:r>
    </w:p>
    <w:p w:rsidR="004007AA" w:rsidRDefault="004007AA" w:rsidP="004007AA">
      <w:pPr>
        <w:widowControl w:val="0"/>
        <w:shd w:val="clear" w:color="auto" w:fill="FFFFFF"/>
        <w:tabs>
          <w:tab w:val="left" w:pos="864"/>
        </w:tabs>
        <w:autoSpaceDE w:val="0"/>
        <w:autoSpaceDN w:val="0"/>
        <w:adjustRightInd w:val="0"/>
        <w:spacing w:line="276" w:lineRule="auto"/>
        <w:ind w:hanging="5"/>
        <w:jc w:val="both"/>
        <w:rPr>
          <w:color w:val="FF0000"/>
          <w:spacing w:val="-2"/>
        </w:rPr>
      </w:pPr>
      <w:r>
        <w:rPr>
          <w:color w:val="000000"/>
          <w:spacing w:val="5"/>
        </w:rPr>
        <w:t xml:space="preserve">4.3. В случае несоответствия поставляемого Товара представленному сертификату </w:t>
      </w:r>
      <w:r>
        <w:rPr>
          <w:color w:val="000000"/>
          <w:spacing w:val="3"/>
        </w:rPr>
        <w:t xml:space="preserve">качества или сертификату соответствия либо техническим требованиям завода-изготовителя, </w:t>
      </w:r>
      <w:r>
        <w:rPr>
          <w:color w:val="000000"/>
          <w:spacing w:val="-1"/>
        </w:rPr>
        <w:t xml:space="preserve">составляется   соответствующий </w:t>
      </w:r>
      <w:r>
        <w:rPr>
          <w:color w:val="000000"/>
          <w:spacing w:val="-2"/>
        </w:rPr>
        <w:t xml:space="preserve">Акт о выявленных недостатках Товара (далее – Акт).  </w:t>
      </w:r>
    </w:p>
    <w:p w:rsidR="004007AA" w:rsidRDefault="004007AA" w:rsidP="004007AA">
      <w:pPr>
        <w:widowControl w:val="0"/>
        <w:shd w:val="clear" w:color="auto" w:fill="FFFFFF"/>
        <w:tabs>
          <w:tab w:val="left" w:pos="864"/>
        </w:tabs>
        <w:autoSpaceDE w:val="0"/>
        <w:autoSpaceDN w:val="0"/>
        <w:adjustRightInd w:val="0"/>
        <w:spacing w:line="276" w:lineRule="auto"/>
        <w:jc w:val="both"/>
        <w:rPr>
          <w:color w:val="FF0000"/>
          <w:spacing w:val="-9"/>
        </w:rPr>
      </w:pPr>
      <w:r>
        <w:rPr>
          <w:color w:val="000000"/>
        </w:rPr>
        <w:t xml:space="preserve">4.4. ПОКУПАТЕЛЬ вызывает представителя </w:t>
      </w:r>
      <w:r>
        <w:t xml:space="preserve">ПОСТАВЩИКА </w:t>
      </w:r>
      <w:r>
        <w:rPr>
          <w:color w:val="000000"/>
        </w:rPr>
        <w:t>для составления Акта.</w:t>
      </w:r>
      <w:r>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4007AA" w:rsidRDefault="004007AA" w:rsidP="004007AA">
      <w:pPr>
        <w:widowControl w:val="0"/>
        <w:shd w:val="clear" w:color="auto" w:fill="FFFFFF"/>
        <w:tabs>
          <w:tab w:val="left" w:pos="864"/>
        </w:tabs>
        <w:autoSpaceDE w:val="0"/>
        <w:autoSpaceDN w:val="0"/>
        <w:adjustRightInd w:val="0"/>
        <w:spacing w:line="276" w:lineRule="auto"/>
        <w:jc w:val="both"/>
        <w:rPr>
          <w:spacing w:val="-9"/>
        </w:rPr>
      </w:pPr>
      <w:r>
        <w:rPr>
          <w:spacing w:val="-9"/>
        </w:rPr>
        <w:t xml:space="preserve">4.5. В случае неявки представителя </w:t>
      </w:r>
      <w:r>
        <w:t>ПОСТАВЩИКА</w:t>
      </w:r>
      <w:r>
        <w:rPr>
          <w:spacing w:val="-9"/>
        </w:rPr>
        <w:t xml:space="preserve"> для составления Акта, ПОКУПАТЕЛЬ самостоятельно и/или </w:t>
      </w:r>
      <w:r>
        <w:t>с привлечением независимого эксперта</w:t>
      </w:r>
      <w:r>
        <w:rPr>
          <w:spacing w:val="-9"/>
        </w:rPr>
        <w:t xml:space="preserve"> составляет Акт, подписывает его и направляет </w:t>
      </w:r>
      <w:r>
        <w:t>ПОСТАВЩИКУ</w:t>
      </w:r>
      <w:r>
        <w:rPr>
          <w:spacing w:val="-9"/>
        </w:rPr>
        <w:t xml:space="preserve"> посредством электронной связи, после чего высылает в адрес </w:t>
      </w:r>
      <w:r>
        <w:t>ПОСТАВЩИКА</w:t>
      </w:r>
      <w:r>
        <w:rPr>
          <w:spacing w:val="-9"/>
        </w:rPr>
        <w:t xml:space="preserve"> подлинник Акта.     </w:t>
      </w:r>
    </w:p>
    <w:p w:rsidR="004007AA" w:rsidRDefault="004007AA" w:rsidP="004007AA">
      <w:pPr>
        <w:widowControl w:val="0"/>
        <w:shd w:val="clear" w:color="auto" w:fill="FFFFFF"/>
        <w:tabs>
          <w:tab w:val="left" w:pos="567"/>
        </w:tabs>
        <w:suppressAutoHyphens/>
        <w:autoSpaceDE w:val="0"/>
        <w:autoSpaceDN w:val="0"/>
        <w:adjustRightInd w:val="0"/>
        <w:spacing w:line="276" w:lineRule="auto"/>
        <w:jc w:val="both"/>
      </w:pPr>
      <w:r>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Pr>
          <w:i/>
        </w:rPr>
        <w:t>.</w:t>
      </w:r>
      <w:r>
        <w:t xml:space="preserve"> Максимальный срок ремонта или замены дефектного Товара (части товара) составляет 1 (один) месяц со дня подписания Акта ПОСТАВЩИКОМ.  </w:t>
      </w:r>
    </w:p>
    <w:p w:rsidR="004007AA" w:rsidRDefault="004007AA" w:rsidP="004007AA">
      <w:pPr>
        <w:widowControl w:val="0"/>
        <w:shd w:val="clear" w:color="auto" w:fill="FFFFFF"/>
        <w:tabs>
          <w:tab w:val="left" w:pos="567"/>
        </w:tabs>
        <w:suppressAutoHyphens/>
        <w:autoSpaceDE w:val="0"/>
        <w:autoSpaceDN w:val="0"/>
        <w:adjustRightInd w:val="0"/>
        <w:spacing w:line="276" w:lineRule="auto"/>
        <w:jc w:val="both"/>
      </w:pPr>
      <w:r>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4007AA" w:rsidRDefault="004007AA" w:rsidP="004007AA">
      <w:pPr>
        <w:widowControl w:val="0"/>
        <w:shd w:val="clear" w:color="auto" w:fill="FFFFFF"/>
        <w:autoSpaceDE w:val="0"/>
        <w:autoSpaceDN w:val="0"/>
        <w:adjustRightInd w:val="0"/>
        <w:spacing w:line="276" w:lineRule="auto"/>
        <w:ind w:left="10" w:right="34"/>
        <w:jc w:val="center"/>
        <w:rPr>
          <w:color w:val="000000"/>
          <w:spacing w:val="-1"/>
        </w:rPr>
      </w:pPr>
      <w:r>
        <w:rPr>
          <w:color w:val="000000"/>
          <w:spacing w:val="-1"/>
        </w:rPr>
        <w:t>5. ПОРЯДОК ОТПРАВКИ, УПАКОВКИ И МАРКИРОВКА.</w:t>
      </w:r>
    </w:p>
    <w:p w:rsidR="004007AA" w:rsidRDefault="004007AA" w:rsidP="004007AA">
      <w:pPr>
        <w:widowControl w:val="0"/>
        <w:shd w:val="clear" w:color="auto" w:fill="FFFFFF"/>
        <w:autoSpaceDE w:val="0"/>
        <w:autoSpaceDN w:val="0"/>
        <w:adjustRightInd w:val="0"/>
        <w:spacing w:line="276" w:lineRule="auto"/>
        <w:ind w:left="10" w:right="34"/>
        <w:jc w:val="both"/>
        <w:rPr>
          <w:color w:val="000000"/>
          <w:spacing w:val="-1"/>
        </w:rPr>
      </w:pPr>
      <w:r>
        <w:rPr>
          <w:color w:val="000000"/>
        </w:rPr>
        <w:t>5.1. ПОСТАВЩИК    обязан   направить   ПОКУПАТЕЛЮ   с   поставкой   Товара</w:t>
      </w:r>
      <w:r>
        <w:rPr>
          <w:color w:val="000000"/>
          <w:spacing w:val="-1"/>
        </w:rPr>
        <w:t>, следующие документы:</w:t>
      </w:r>
    </w:p>
    <w:p w:rsidR="004007AA" w:rsidRDefault="004007AA" w:rsidP="004007AA">
      <w:pPr>
        <w:widowControl w:val="0"/>
        <w:shd w:val="clear" w:color="auto" w:fill="FFFFFF"/>
        <w:tabs>
          <w:tab w:val="left" w:pos="259"/>
        </w:tabs>
        <w:autoSpaceDE w:val="0"/>
        <w:autoSpaceDN w:val="0"/>
        <w:adjustRightInd w:val="0"/>
        <w:spacing w:line="276" w:lineRule="auto"/>
        <w:jc w:val="both"/>
        <w:rPr>
          <w:color w:val="000000"/>
          <w:spacing w:val="-2"/>
        </w:rPr>
      </w:pPr>
      <w:r>
        <w:rPr>
          <w:color w:val="000000"/>
        </w:rPr>
        <w:t xml:space="preserve">- Счет-фактуру   3   экз.   (с реквизитами ПОСТАВЩИКА).  В   счете-фактуре     указывается   страна </w:t>
      </w:r>
      <w:r>
        <w:rPr>
          <w:color w:val="000000"/>
          <w:spacing w:val="-2"/>
        </w:rPr>
        <w:t>происхождения товара;</w:t>
      </w:r>
    </w:p>
    <w:p w:rsidR="004007AA" w:rsidRDefault="004007AA" w:rsidP="004007AA">
      <w:pPr>
        <w:widowControl w:val="0"/>
        <w:shd w:val="clear" w:color="auto" w:fill="FFFFFF"/>
        <w:tabs>
          <w:tab w:val="left" w:pos="259"/>
        </w:tabs>
        <w:autoSpaceDE w:val="0"/>
        <w:autoSpaceDN w:val="0"/>
        <w:adjustRightInd w:val="0"/>
        <w:spacing w:line="276" w:lineRule="auto"/>
        <w:jc w:val="both"/>
        <w:rPr>
          <w:color w:val="000000"/>
        </w:rPr>
      </w:pPr>
      <w:r>
        <w:rPr>
          <w:color w:val="000000"/>
        </w:rPr>
        <w:t>- Сертификат соответствия Таможенного союза (копия, заверенная Производителем);</w:t>
      </w:r>
    </w:p>
    <w:p w:rsidR="004007AA" w:rsidRDefault="004007AA" w:rsidP="004007AA">
      <w:pPr>
        <w:widowControl w:val="0"/>
        <w:shd w:val="clear" w:color="auto" w:fill="FFFFFF"/>
        <w:tabs>
          <w:tab w:val="left" w:pos="259"/>
        </w:tabs>
        <w:autoSpaceDE w:val="0"/>
        <w:autoSpaceDN w:val="0"/>
        <w:adjustRightInd w:val="0"/>
        <w:spacing w:line="276" w:lineRule="auto"/>
        <w:jc w:val="both"/>
        <w:rPr>
          <w:color w:val="000000"/>
        </w:rPr>
      </w:pPr>
      <w:r>
        <w:rPr>
          <w:color w:val="000000"/>
        </w:rPr>
        <w:t>- Письмо официального дилера (копия, заверенная Производителем);</w:t>
      </w:r>
    </w:p>
    <w:p w:rsidR="004007AA" w:rsidRDefault="004007AA" w:rsidP="004007AA">
      <w:pPr>
        <w:widowControl w:val="0"/>
        <w:shd w:val="clear" w:color="auto" w:fill="FFFFFF"/>
        <w:tabs>
          <w:tab w:val="left" w:pos="259"/>
        </w:tabs>
        <w:autoSpaceDE w:val="0"/>
        <w:autoSpaceDN w:val="0"/>
        <w:adjustRightInd w:val="0"/>
        <w:spacing w:line="276" w:lineRule="auto"/>
        <w:jc w:val="both"/>
      </w:pPr>
      <w:r>
        <w:t xml:space="preserve">- Товарную накладную - 2 экз., </w:t>
      </w:r>
    </w:p>
    <w:p w:rsidR="004007AA" w:rsidRDefault="004007AA" w:rsidP="004007AA">
      <w:pPr>
        <w:autoSpaceDE w:val="0"/>
        <w:autoSpaceDN w:val="0"/>
        <w:adjustRightInd w:val="0"/>
        <w:spacing w:line="276" w:lineRule="auto"/>
        <w:jc w:val="both"/>
        <w:rPr>
          <w:color w:val="000000"/>
        </w:rPr>
      </w:pPr>
      <w:r>
        <w:rPr>
          <w:color w:val="000000"/>
        </w:rPr>
        <w:t>- Упаковочный лист с указанием веса нетто/брутто каждого места, материала и вида тары (упаковки);</w:t>
      </w:r>
    </w:p>
    <w:p w:rsidR="004007AA" w:rsidRDefault="004007AA" w:rsidP="004007AA">
      <w:pPr>
        <w:widowControl w:val="0"/>
        <w:shd w:val="clear" w:color="auto" w:fill="FFFFFF"/>
        <w:autoSpaceDE w:val="0"/>
        <w:autoSpaceDN w:val="0"/>
        <w:adjustRightInd w:val="0"/>
        <w:spacing w:line="276" w:lineRule="auto"/>
        <w:ind w:left="14" w:right="19" w:hanging="14"/>
        <w:jc w:val="both"/>
        <w:rPr>
          <w:color w:val="000000"/>
          <w:spacing w:val="-1"/>
        </w:rPr>
      </w:pPr>
      <w:r>
        <w:rPr>
          <w:color w:val="000000"/>
          <w:spacing w:val="5"/>
        </w:rPr>
        <w:t xml:space="preserve">- Иные сопроводительные документом, в </w:t>
      </w:r>
      <w:r>
        <w:rPr>
          <w:color w:val="000000"/>
          <w:spacing w:val="-1"/>
        </w:rPr>
        <w:t>которых указываются качественные и количественные показатели.</w:t>
      </w:r>
    </w:p>
    <w:p w:rsidR="004007AA" w:rsidRDefault="004007AA" w:rsidP="004007AA">
      <w:pPr>
        <w:widowControl w:val="0"/>
        <w:numPr>
          <w:ilvl w:val="0"/>
          <w:numId w:val="26"/>
        </w:numPr>
        <w:shd w:val="clear" w:color="auto" w:fill="FFFFFF"/>
        <w:autoSpaceDE w:val="0"/>
        <w:autoSpaceDN w:val="0"/>
        <w:adjustRightInd w:val="0"/>
        <w:spacing w:line="276" w:lineRule="auto"/>
        <w:contextualSpacing/>
        <w:jc w:val="center"/>
        <w:rPr>
          <w:color w:val="000000"/>
          <w:spacing w:val="-1"/>
        </w:rPr>
      </w:pPr>
      <w:r>
        <w:rPr>
          <w:color w:val="000000"/>
          <w:spacing w:val="-1"/>
        </w:rPr>
        <w:t>ОТВЕТСТВЕННОСТЬ СТОРОН</w:t>
      </w:r>
    </w:p>
    <w:p w:rsidR="004007AA" w:rsidRDefault="004007AA" w:rsidP="004007AA">
      <w:pPr>
        <w:widowControl w:val="0"/>
        <w:numPr>
          <w:ilvl w:val="1"/>
          <w:numId w:val="26"/>
        </w:numPr>
        <w:shd w:val="clear" w:color="auto" w:fill="FFFFFF"/>
        <w:tabs>
          <w:tab w:val="left" w:pos="709"/>
          <w:tab w:val="left" w:pos="851"/>
        </w:tabs>
        <w:autoSpaceDE w:val="0"/>
        <w:autoSpaceDN w:val="0"/>
        <w:adjustRightInd w:val="0"/>
        <w:spacing w:line="276" w:lineRule="auto"/>
        <w:ind w:left="0" w:firstLine="0"/>
        <w:jc w:val="both"/>
        <w:rPr>
          <w:color w:val="000000"/>
        </w:rPr>
      </w:pPr>
      <w:r>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Pr>
          <w:color w:val="000000"/>
        </w:rPr>
        <w:br/>
        <w:t>ПОКУПАТЕЛЮ все убытки, понесенные ПОКУПАТЕЛЕМ по этим причинам.</w:t>
      </w:r>
    </w:p>
    <w:p w:rsidR="004007AA" w:rsidRDefault="004007AA" w:rsidP="004007AA">
      <w:pPr>
        <w:widowControl w:val="0"/>
        <w:numPr>
          <w:ilvl w:val="1"/>
          <w:numId w:val="26"/>
        </w:numPr>
        <w:autoSpaceDE w:val="0"/>
        <w:autoSpaceDN w:val="0"/>
        <w:adjustRightInd w:val="0"/>
        <w:spacing w:line="276" w:lineRule="auto"/>
        <w:ind w:left="0" w:firstLine="0"/>
        <w:jc w:val="both"/>
      </w:pPr>
      <w:r>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4007AA" w:rsidRDefault="004007AA" w:rsidP="004007AA">
      <w:pPr>
        <w:widowControl w:val="0"/>
        <w:numPr>
          <w:ilvl w:val="1"/>
          <w:numId w:val="26"/>
        </w:numPr>
        <w:autoSpaceDE w:val="0"/>
        <w:autoSpaceDN w:val="0"/>
        <w:adjustRightInd w:val="0"/>
        <w:spacing w:line="276" w:lineRule="auto"/>
        <w:ind w:left="0" w:firstLine="0"/>
        <w:jc w:val="both"/>
        <w:rPr>
          <w:rFonts w:eastAsia="Calibri"/>
          <w:lang w:eastAsia="en-US"/>
        </w:rPr>
      </w:pPr>
      <w:r>
        <w:rPr>
          <w:rFonts w:eastAsia="Calibri"/>
          <w:lang w:eastAsia="en-US"/>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4007AA" w:rsidRDefault="004007AA" w:rsidP="004007AA">
      <w:pPr>
        <w:widowControl w:val="0"/>
        <w:autoSpaceDE w:val="0"/>
        <w:autoSpaceDN w:val="0"/>
        <w:adjustRightInd w:val="0"/>
        <w:spacing w:line="276" w:lineRule="auto"/>
        <w:jc w:val="both"/>
      </w:pPr>
      <w:r>
        <w:t xml:space="preserve">6.4. В случае просрочки оплаты Товара </w:t>
      </w:r>
      <w:r>
        <w:rPr>
          <w:color w:val="000000"/>
        </w:rPr>
        <w:t xml:space="preserve">ПОСТАВЩИК в праве </w:t>
      </w:r>
      <w:r>
        <w:t>взыскать с ПОКУПАТЕЛЯ пении в размере 0.2% от неоплаченной суммы, за каждый день просрочки, но не более 10% от суммы настоящего Договора.</w:t>
      </w:r>
    </w:p>
    <w:p w:rsidR="004007AA" w:rsidRDefault="004007AA" w:rsidP="004007AA">
      <w:pPr>
        <w:widowControl w:val="0"/>
        <w:autoSpaceDE w:val="0"/>
        <w:autoSpaceDN w:val="0"/>
        <w:adjustRightInd w:val="0"/>
        <w:spacing w:line="276" w:lineRule="auto"/>
        <w:jc w:val="both"/>
      </w:pPr>
      <w:r>
        <w:t xml:space="preserve">6.5. Оплата неустойки не освобождает Сторон от исполнения договорных обязательств полностью. </w:t>
      </w:r>
    </w:p>
    <w:p w:rsidR="004007AA" w:rsidRDefault="004007AA" w:rsidP="004007AA">
      <w:pPr>
        <w:widowControl w:val="0"/>
        <w:autoSpaceDE w:val="0"/>
        <w:autoSpaceDN w:val="0"/>
        <w:adjustRightInd w:val="0"/>
        <w:spacing w:line="276" w:lineRule="auto"/>
        <w:jc w:val="both"/>
      </w:pPr>
      <w:r>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4007AA" w:rsidRDefault="004007AA" w:rsidP="004007AA">
      <w:pPr>
        <w:widowControl w:val="0"/>
        <w:shd w:val="clear" w:color="auto" w:fill="FFFFFF"/>
        <w:tabs>
          <w:tab w:val="left" w:pos="1056"/>
        </w:tabs>
        <w:autoSpaceDE w:val="0"/>
        <w:autoSpaceDN w:val="0"/>
        <w:adjustRightInd w:val="0"/>
        <w:spacing w:line="276" w:lineRule="auto"/>
        <w:ind w:left="10" w:firstLine="480"/>
        <w:jc w:val="center"/>
        <w:rPr>
          <w:color w:val="000000"/>
          <w:spacing w:val="-2"/>
        </w:rPr>
      </w:pPr>
      <w:r>
        <w:rPr>
          <w:color w:val="000000"/>
          <w:spacing w:val="-2"/>
        </w:rPr>
        <w:t>7.  ФОРС-МАЖОР</w:t>
      </w:r>
    </w:p>
    <w:p w:rsidR="004007AA" w:rsidRDefault="004007AA" w:rsidP="004007AA">
      <w:pPr>
        <w:widowControl w:val="0"/>
        <w:autoSpaceDE w:val="0"/>
        <w:autoSpaceDN w:val="0"/>
        <w:adjustRightInd w:val="0"/>
        <w:spacing w:line="276" w:lineRule="auto"/>
        <w:jc w:val="both"/>
      </w:pPr>
      <w:r>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4007AA" w:rsidRDefault="004007AA" w:rsidP="004007AA">
      <w:pPr>
        <w:widowControl w:val="0"/>
        <w:autoSpaceDE w:val="0"/>
        <w:autoSpaceDN w:val="0"/>
        <w:adjustRightInd w:val="0"/>
        <w:spacing w:line="276" w:lineRule="auto"/>
        <w:jc w:val="both"/>
      </w:pPr>
      <w:r>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4007AA" w:rsidRDefault="004007AA" w:rsidP="004007AA">
      <w:pPr>
        <w:widowControl w:val="0"/>
        <w:autoSpaceDE w:val="0"/>
        <w:autoSpaceDN w:val="0"/>
        <w:adjustRightInd w:val="0"/>
        <w:spacing w:line="276" w:lineRule="auto"/>
        <w:ind w:left="29"/>
        <w:jc w:val="both"/>
      </w:pPr>
      <w:r>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4007AA" w:rsidRDefault="004007AA" w:rsidP="004007AA">
      <w:pPr>
        <w:widowControl w:val="0"/>
        <w:autoSpaceDE w:val="0"/>
        <w:autoSpaceDN w:val="0"/>
        <w:adjustRightInd w:val="0"/>
        <w:spacing w:line="276" w:lineRule="auto"/>
        <w:jc w:val="both"/>
        <w:rPr>
          <w:bCs/>
        </w:rPr>
      </w:pPr>
      <w:r>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4007AA" w:rsidRDefault="004007AA" w:rsidP="004007AA">
      <w:pPr>
        <w:widowControl w:val="0"/>
        <w:shd w:val="clear" w:color="auto" w:fill="FFFFFF"/>
        <w:autoSpaceDE w:val="0"/>
        <w:autoSpaceDN w:val="0"/>
        <w:adjustRightInd w:val="0"/>
        <w:spacing w:before="283" w:line="276" w:lineRule="auto"/>
        <w:ind w:left="14"/>
        <w:jc w:val="center"/>
        <w:outlineLvl w:val="0"/>
        <w:rPr>
          <w:color w:val="000000"/>
          <w:spacing w:val="-4"/>
        </w:rPr>
      </w:pPr>
      <w:r>
        <w:rPr>
          <w:color w:val="000000"/>
          <w:spacing w:val="-4"/>
        </w:rPr>
        <w:t>8. ПОРЯДОК РАЗРЕШЕНИЯ СПОРОВ</w:t>
      </w:r>
    </w:p>
    <w:p w:rsidR="004007AA" w:rsidRDefault="004007AA" w:rsidP="004007AA">
      <w:pPr>
        <w:widowControl w:val="0"/>
        <w:autoSpaceDE w:val="0"/>
        <w:autoSpaceDN w:val="0"/>
        <w:adjustRightInd w:val="0"/>
        <w:spacing w:line="276" w:lineRule="auto"/>
        <w:jc w:val="both"/>
      </w:pPr>
      <w:r>
        <w:t xml:space="preserve">8.1. Любые разногласия и споры, возникающие в связи с настоящим Договором, должны регулироваться Сторонами путем переговоров. </w:t>
      </w:r>
    </w:p>
    <w:p w:rsidR="004007AA" w:rsidRDefault="004007AA" w:rsidP="004007AA">
      <w:pPr>
        <w:widowControl w:val="0"/>
        <w:autoSpaceDE w:val="0"/>
        <w:autoSpaceDN w:val="0"/>
        <w:adjustRightInd w:val="0"/>
        <w:spacing w:line="276" w:lineRule="auto"/>
        <w:jc w:val="both"/>
      </w:pPr>
      <w:r>
        <w:t>Попытка найти компромисс будет считаться неудачной, если одна из Сторон письменно уведомит об этом другую Сторону.</w:t>
      </w:r>
    </w:p>
    <w:p w:rsidR="004007AA" w:rsidRDefault="004007AA" w:rsidP="004007AA">
      <w:pPr>
        <w:widowControl w:val="0"/>
        <w:autoSpaceDE w:val="0"/>
        <w:autoSpaceDN w:val="0"/>
        <w:adjustRightInd w:val="0"/>
        <w:spacing w:line="276" w:lineRule="auto"/>
        <w:jc w:val="both"/>
      </w:pPr>
      <w:r>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4007AA" w:rsidRDefault="004007AA" w:rsidP="004007AA">
      <w:pPr>
        <w:widowControl w:val="0"/>
        <w:autoSpaceDE w:val="0"/>
        <w:autoSpaceDN w:val="0"/>
        <w:adjustRightInd w:val="0"/>
        <w:spacing w:line="276" w:lineRule="auto"/>
        <w:jc w:val="both"/>
      </w:pPr>
      <w:r>
        <w:t>8.3. В случае не достижения Сторонами соглашения, дело подлежит рассмотрению в компетентном судебном органе страны ответчика.</w:t>
      </w:r>
    </w:p>
    <w:p w:rsidR="004007AA" w:rsidRDefault="004007AA" w:rsidP="004007AA">
      <w:pPr>
        <w:widowControl w:val="0"/>
        <w:autoSpaceDE w:val="0"/>
        <w:autoSpaceDN w:val="0"/>
        <w:adjustRightInd w:val="0"/>
        <w:spacing w:line="276" w:lineRule="auto"/>
        <w:jc w:val="both"/>
      </w:pPr>
      <w:r>
        <w:t>8.4. Стороны соглашаются с тем, что в процессе рассмотрения и решения спора будет применяться право страны ответчика.</w:t>
      </w:r>
    </w:p>
    <w:p w:rsidR="004007AA" w:rsidRDefault="004007AA" w:rsidP="004007AA">
      <w:pPr>
        <w:widowControl w:val="0"/>
        <w:autoSpaceDE w:val="0"/>
        <w:autoSpaceDN w:val="0"/>
        <w:adjustRightInd w:val="0"/>
        <w:spacing w:line="276" w:lineRule="auto"/>
        <w:jc w:val="both"/>
      </w:pPr>
      <w:r>
        <w:t>8.5. Решение суда будет окончательным и обязательным для исполнения Сторонами.</w:t>
      </w:r>
    </w:p>
    <w:p w:rsidR="004007AA" w:rsidRDefault="004007AA" w:rsidP="004007AA">
      <w:pPr>
        <w:widowControl w:val="0"/>
        <w:numPr>
          <w:ilvl w:val="0"/>
          <w:numId w:val="27"/>
        </w:numPr>
        <w:autoSpaceDE w:val="0"/>
        <w:autoSpaceDN w:val="0"/>
        <w:adjustRightInd w:val="0"/>
        <w:spacing w:line="276" w:lineRule="auto"/>
        <w:contextualSpacing/>
        <w:jc w:val="center"/>
      </w:pPr>
      <w:r>
        <w:t>ПОРЯДОК ВНЕСЕНИЯ ИЗМЕНЕНИЙ,</w:t>
      </w:r>
    </w:p>
    <w:p w:rsidR="004007AA" w:rsidRDefault="004007AA" w:rsidP="004007AA">
      <w:pPr>
        <w:widowControl w:val="0"/>
        <w:autoSpaceDE w:val="0"/>
        <w:autoSpaceDN w:val="0"/>
        <w:adjustRightInd w:val="0"/>
        <w:spacing w:line="276" w:lineRule="auto"/>
        <w:ind w:left="480"/>
        <w:contextualSpacing/>
        <w:jc w:val="center"/>
      </w:pPr>
      <w:r>
        <w:t>ДОПОЛНЕНИЙ В ДОГОВОР И ЕГО РАСТОРЖЕНИЯ</w:t>
      </w:r>
    </w:p>
    <w:p w:rsidR="004007AA" w:rsidRDefault="004007AA" w:rsidP="004007AA">
      <w:pPr>
        <w:widowControl w:val="0"/>
        <w:autoSpaceDE w:val="0"/>
        <w:autoSpaceDN w:val="0"/>
        <w:adjustRightInd w:val="0"/>
        <w:spacing w:line="276" w:lineRule="auto"/>
        <w:jc w:val="both"/>
      </w:pPr>
      <w:r>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4007AA" w:rsidRDefault="004007AA" w:rsidP="004007AA">
      <w:pPr>
        <w:widowControl w:val="0"/>
        <w:autoSpaceDE w:val="0"/>
        <w:autoSpaceDN w:val="0"/>
        <w:adjustRightInd w:val="0"/>
        <w:spacing w:line="276" w:lineRule="auto"/>
        <w:jc w:val="both"/>
      </w:pPr>
      <w:r>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4007AA" w:rsidRDefault="004007AA" w:rsidP="004007AA">
      <w:pPr>
        <w:widowControl w:val="0"/>
        <w:autoSpaceDE w:val="0"/>
        <w:autoSpaceDN w:val="0"/>
        <w:adjustRightInd w:val="0"/>
        <w:spacing w:line="276" w:lineRule="auto"/>
        <w:jc w:val="both"/>
      </w:pPr>
      <w:r>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4007AA" w:rsidRDefault="004007AA" w:rsidP="004007AA">
      <w:pPr>
        <w:widowControl w:val="0"/>
        <w:autoSpaceDE w:val="0"/>
        <w:autoSpaceDN w:val="0"/>
        <w:adjustRightInd w:val="0"/>
        <w:spacing w:line="276" w:lineRule="auto"/>
        <w:ind w:left="480"/>
        <w:contextualSpacing/>
        <w:jc w:val="both"/>
      </w:pPr>
      <w:r>
        <w:t xml:space="preserve">   </w:t>
      </w:r>
    </w:p>
    <w:p w:rsidR="004007AA" w:rsidRDefault="004007AA" w:rsidP="004007AA">
      <w:pPr>
        <w:widowControl w:val="0"/>
        <w:numPr>
          <w:ilvl w:val="0"/>
          <w:numId w:val="28"/>
        </w:numPr>
        <w:autoSpaceDE w:val="0"/>
        <w:autoSpaceDN w:val="0"/>
        <w:adjustRightInd w:val="0"/>
        <w:spacing w:line="276" w:lineRule="auto"/>
        <w:jc w:val="center"/>
      </w:pPr>
      <w:r>
        <w:t>ПРОЧИЕ УСЛОВИЯ</w:t>
      </w:r>
    </w:p>
    <w:p w:rsidR="004007AA" w:rsidRDefault="004007AA" w:rsidP="004007AA">
      <w:pPr>
        <w:widowControl w:val="0"/>
        <w:autoSpaceDE w:val="0"/>
        <w:autoSpaceDN w:val="0"/>
        <w:adjustRightInd w:val="0"/>
        <w:spacing w:line="276" w:lineRule="auto"/>
        <w:jc w:val="both"/>
        <w:rPr>
          <w:b/>
        </w:rPr>
      </w:pPr>
      <w:r>
        <w:t xml:space="preserve">10.1. </w:t>
      </w:r>
      <w:r>
        <w:rPr>
          <w:color w:val="000000"/>
          <w:spacing w:val="4"/>
        </w:rPr>
        <w:t xml:space="preserve">С момента подписания настоящего Договора все предварительные переговоры и </w:t>
      </w:r>
      <w:r>
        <w:rPr>
          <w:color w:val="000000"/>
        </w:rPr>
        <w:t>переписка, связанные с заключением настоящего Договора, утрачивают силу.</w:t>
      </w:r>
    </w:p>
    <w:p w:rsidR="004007AA" w:rsidRDefault="004007AA" w:rsidP="004007AA">
      <w:pPr>
        <w:widowControl w:val="0"/>
        <w:autoSpaceDE w:val="0"/>
        <w:autoSpaceDN w:val="0"/>
        <w:adjustRightInd w:val="0"/>
        <w:spacing w:line="276" w:lineRule="auto"/>
        <w:jc w:val="both"/>
      </w:pPr>
      <w:r>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4007AA" w:rsidRDefault="004007AA" w:rsidP="004007AA">
      <w:pPr>
        <w:widowControl w:val="0"/>
        <w:autoSpaceDE w:val="0"/>
        <w:autoSpaceDN w:val="0"/>
        <w:adjustRightInd w:val="0"/>
        <w:spacing w:line="276" w:lineRule="auto"/>
        <w:jc w:val="both"/>
      </w:pPr>
      <w:r>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4007AA" w:rsidRDefault="004007AA" w:rsidP="004007AA">
      <w:pPr>
        <w:widowControl w:val="0"/>
        <w:autoSpaceDE w:val="0"/>
        <w:autoSpaceDN w:val="0"/>
        <w:adjustRightInd w:val="0"/>
        <w:spacing w:line="276" w:lineRule="auto"/>
        <w:jc w:val="both"/>
        <w:rPr>
          <w:color w:val="000000"/>
        </w:rPr>
      </w:pPr>
      <w:r>
        <w:t xml:space="preserve">10.4. </w:t>
      </w:r>
      <w:r>
        <w:rPr>
          <w:color w:val="000000"/>
          <w:spacing w:val="-1"/>
        </w:rPr>
        <w:t xml:space="preserve">Стороны обязуются в пятидневный срок письменно уведомить друг друга об изменении </w:t>
      </w:r>
      <w:r>
        <w:rPr>
          <w:color w:val="000000"/>
          <w:spacing w:val="3"/>
        </w:rPr>
        <w:t xml:space="preserve">юридического и/или фактического адреса, изменениях в банковских реквизитах, планируемой </w:t>
      </w:r>
      <w:r>
        <w:rPr>
          <w:color w:val="000000"/>
          <w:spacing w:val="6"/>
        </w:rPr>
        <w:t xml:space="preserve">реорганизации и ликвидации. В случае реорганизации какой-либо из Сторон, Стороны </w:t>
      </w:r>
      <w:r>
        <w:rPr>
          <w:color w:val="000000"/>
          <w:spacing w:val="2"/>
        </w:rPr>
        <w:t xml:space="preserve">обязуются </w:t>
      </w:r>
      <w:r>
        <w:rPr>
          <w:color w:val="000000"/>
          <w:spacing w:val="6"/>
        </w:rPr>
        <w:t xml:space="preserve">в </w:t>
      </w:r>
      <w:r>
        <w:rPr>
          <w:color w:val="000000"/>
          <w:spacing w:val="-1"/>
        </w:rPr>
        <w:t xml:space="preserve">пятидневный </w:t>
      </w:r>
      <w:r>
        <w:rPr>
          <w:color w:val="000000"/>
          <w:spacing w:val="6"/>
        </w:rPr>
        <w:t>срок</w:t>
      </w:r>
      <w:r>
        <w:rPr>
          <w:color w:val="000000"/>
          <w:spacing w:val="2"/>
        </w:rPr>
        <w:t xml:space="preserve"> подписать дополнительное соглашение к настоящему Договору, в котором должны определить </w:t>
      </w:r>
      <w:r>
        <w:rPr>
          <w:color w:val="000000"/>
          <w:spacing w:val="-1"/>
        </w:rPr>
        <w:t>дальнейший порядок взаимоотношений между Сторонами.</w:t>
      </w:r>
      <w:r>
        <w:rPr>
          <w:color w:val="000000"/>
        </w:rPr>
        <w:t xml:space="preserve"> </w:t>
      </w:r>
    </w:p>
    <w:p w:rsidR="004007AA" w:rsidRDefault="004007AA" w:rsidP="004007AA">
      <w:pPr>
        <w:widowControl w:val="0"/>
        <w:autoSpaceDE w:val="0"/>
        <w:autoSpaceDN w:val="0"/>
        <w:adjustRightInd w:val="0"/>
        <w:spacing w:line="276" w:lineRule="auto"/>
        <w:jc w:val="both"/>
      </w:pPr>
      <w:r>
        <w:rPr>
          <w:color w:val="000000"/>
        </w:rPr>
        <w:t xml:space="preserve">10.5. Вся переписка между Сторонами, связанная с выполнением </w:t>
      </w:r>
      <w:r>
        <w:rPr>
          <w:color w:val="000000"/>
          <w:spacing w:val="5"/>
        </w:rPr>
        <w:t xml:space="preserve">настоящего Договора, отгрузочная документация и маркировка выполняются на русском </w:t>
      </w:r>
      <w:r>
        <w:rPr>
          <w:color w:val="000000"/>
          <w:spacing w:val="-4"/>
        </w:rPr>
        <w:t>языке.</w:t>
      </w:r>
    </w:p>
    <w:p w:rsidR="004007AA" w:rsidRDefault="004007AA" w:rsidP="004007AA">
      <w:pPr>
        <w:widowControl w:val="0"/>
        <w:autoSpaceDE w:val="0"/>
        <w:autoSpaceDN w:val="0"/>
        <w:adjustRightInd w:val="0"/>
        <w:spacing w:line="276" w:lineRule="auto"/>
        <w:jc w:val="both"/>
      </w:pPr>
      <w:r>
        <w:t>10.6. Настоящий Договор составлен в 3 (трех) экземплярах, имеющих одинаковую юридическую силу, 1 (один) экземпляр - для</w:t>
      </w:r>
      <w:r>
        <w:rPr>
          <w:color w:val="000000"/>
          <w:spacing w:val="-1"/>
        </w:rPr>
        <w:t xml:space="preserve"> ПОСТАВЩИКА</w:t>
      </w:r>
      <w:r>
        <w:t>, 2 (два) экземпляра - для</w:t>
      </w:r>
      <w:r>
        <w:rPr>
          <w:color w:val="000000"/>
          <w:spacing w:val="1"/>
        </w:rPr>
        <w:t xml:space="preserve"> ПОКУПАТЕЛЯ.</w:t>
      </w:r>
    </w:p>
    <w:p w:rsidR="004007AA" w:rsidRDefault="004007AA" w:rsidP="004007AA">
      <w:pPr>
        <w:widowControl w:val="0"/>
        <w:autoSpaceDE w:val="0"/>
        <w:autoSpaceDN w:val="0"/>
        <w:adjustRightInd w:val="0"/>
        <w:spacing w:line="276" w:lineRule="auto"/>
        <w:jc w:val="both"/>
      </w:pPr>
      <w:r>
        <w:t>10.7. Все приложения к настоящему Договору являются его неотъемлемыми частями. К настоящему Договору прилагается: Спецификация № 1 (Приложение № 1).</w:t>
      </w:r>
    </w:p>
    <w:p w:rsidR="004007AA" w:rsidRDefault="004007AA" w:rsidP="004007AA">
      <w:pPr>
        <w:widowControl w:val="0"/>
        <w:tabs>
          <w:tab w:val="left" w:pos="-240"/>
          <w:tab w:val="left" w:pos="709"/>
          <w:tab w:val="left" w:pos="7982"/>
        </w:tabs>
        <w:suppressAutoHyphens/>
        <w:autoSpaceDE w:val="0"/>
        <w:autoSpaceDN w:val="0"/>
        <w:adjustRightInd w:val="0"/>
        <w:jc w:val="both"/>
        <w:rPr>
          <w:color w:val="000000"/>
          <w:spacing w:val="3"/>
        </w:rPr>
      </w:pPr>
      <w:r>
        <w:rPr>
          <w:color w:val="000000"/>
          <w:spacing w:val="3"/>
        </w:rPr>
        <w:t xml:space="preserve">10.8. Договор вступает в силу с момента его подписания сторонами и действует один календарный год, а в части взаиморасчетов до полного их исполнения. </w:t>
      </w:r>
    </w:p>
    <w:p w:rsidR="004007AA" w:rsidRDefault="004007AA" w:rsidP="004007AA">
      <w:pPr>
        <w:widowControl w:val="0"/>
        <w:tabs>
          <w:tab w:val="left" w:pos="-240"/>
          <w:tab w:val="left" w:pos="709"/>
          <w:tab w:val="left" w:pos="7982"/>
        </w:tabs>
        <w:suppressAutoHyphens/>
        <w:autoSpaceDE w:val="0"/>
        <w:autoSpaceDN w:val="0"/>
        <w:adjustRightInd w:val="0"/>
        <w:jc w:val="both"/>
        <w:rPr>
          <w:color w:val="000000"/>
          <w:spacing w:val="3"/>
        </w:rPr>
      </w:pPr>
      <w:r>
        <w:rPr>
          <w:color w:val="000000"/>
          <w:spacing w:val="3"/>
        </w:rPr>
        <w:t>10.9.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4007AA" w:rsidRDefault="004007AA" w:rsidP="004007AA">
      <w:pPr>
        <w:widowControl w:val="0"/>
        <w:shd w:val="clear" w:color="auto" w:fill="FFFFFF"/>
        <w:tabs>
          <w:tab w:val="left" w:pos="0"/>
        </w:tabs>
        <w:autoSpaceDE w:val="0"/>
        <w:autoSpaceDN w:val="0"/>
        <w:adjustRightInd w:val="0"/>
        <w:spacing w:line="276" w:lineRule="auto"/>
        <w:jc w:val="both"/>
        <w:rPr>
          <w:b/>
          <w:color w:val="000000"/>
          <w:spacing w:val="-3"/>
        </w:rPr>
      </w:pPr>
    </w:p>
    <w:p w:rsidR="004007AA" w:rsidRDefault="004007AA" w:rsidP="004007AA">
      <w:pPr>
        <w:widowControl w:val="0"/>
        <w:shd w:val="clear" w:color="auto" w:fill="FFFFFF"/>
        <w:tabs>
          <w:tab w:val="left" w:pos="0"/>
        </w:tabs>
        <w:autoSpaceDE w:val="0"/>
        <w:autoSpaceDN w:val="0"/>
        <w:adjustRightInd w:val="0"/>
        <w:spacing w:line="276" w:lineRule="auto"/>
        <w:jc w:val="both"/>
        <w:rPr>
          <w:color w:val="000000"/>
          <w:spacing w:val="-3"/>
        </w:rPr>
      </w:pPr>
    </w:p>
    <w:p w:rsidR="004007AA" w:rsidRDefault="004007AA" w:rsidP="004007AA">
      <w:pPr>
        <w:widowControl w:val="0"/>
        <w:numPr>
          <w:ilvl w:val="0"/>
          <w:numId w:val="29"/>
        </w:numPr>
        <w:shd w:val="clear" w:color="auto" w:fill="FFFFFF"/>
        <w:tabs>
          <w:tab w:val="left" w:pos="970"/>
        </w:tabs>
        <w:autoSpaceDE w:val="0"/>
        <w:autoSpaceDN w:val="0"/>
        <w:adjustRightInd w:val="0"/>
        <w:spacing w:line="276" w:lineRule="auto"/>
        <w:ind w:left="482"/>
        <w:contextualSpacing/>
        <w:jc w:val="center"/>
        <w:rPr>
          <w:color w:val="000000"/>
          <w:spacing w:val="-3"/>
        </w:rPr>
      </w:pPr>
      <w:r>
        <w:rPr>
          <w:color w:val="000000"/>
          <w:spacing w:val="-3"/>
        </w:rPr>
        <w:t>ЮРИДИЧЕСКИЕ АДРЕСА И РЕКВИЗИТЫ СТОРОН:</w:t>
      </w:r>
    </w:p>
    <w:tbl>
      <w:tblPr>
        <w:tblW w:w="10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2"/>
        <w:gridCol w:w="5542"/>
      </w:tblGrid>
      <w:tr w:rsidR="004007AA" w:rsidTr="001559AE">
        <w:trPr>
          <w:trHeight w:val="4527"/>
        </w:trPr>
        <w:tc>
          <w:tcPr>
            <w:tcW w:w="5082" w:type="dxa"/>
          </w:tcPr>
          <w:p w:rsidR="004007AA" w:rsidRDefault="004007AA" w:rsidP="001559AE">
            <w:pPr>
              <w:widowControl w:val="0"/>
              <w:shd w:val="clear" w:color="auto" w:fill="FFFFFF"/>
              <w:autoSpaceDE w:val="0"/>
              <w:autoSpaceDN w:val="0"/>
              <w:adjustRightInd w:val="0"/>
              <w:spacing w:line="256" w:lineRule="auto"/>
              <w:ind w:left="10"/>
              <w:jc w:val="center"/>
              <w:rPr>
                <w:b/>
                <w:color w:val="000000"/>
                <w:spacing w:val="7"/>
                <w:lang w:eastAsia="en-US"/>
              </w:rPr>
            </w:pPr>
            <w:r>
              <w:rPr>
                <w:b/>
                <w:lang w:eastAsia="en-US"/>
              </w:rPr>
              <w:t>ПОКУПАТЕЛЬ</w:t>
            </w:r>
          </w:p>
          <w:p w:rsidR="004007AA" w:rsidRDefault="004007AA" w:rsidP="001559AE">
            <w:pPr>
              <w:widowControl w:val="0"/>
              <w:shd w:val="clear" w:color="auto" w:fill="FFFFFF"/>
              <w:autoSpaceDE w:val="0"/>
              <w:autoSpaceDN w:val="0"/>
              <w:adjustRightInd w:val="0"/>
              <w:spacing w:line="256" w:lineRule="auto"/>
              <w:ind w:left="10"/>
              <w:jc w:val="center"/>
              <w:rPr>
                <w:b/>
                <w:lang w:eastAsia="en-US"/>
              </w:rPr>
            </w:pPr>
            <w:r>
              <w:rPr>
                <w:b/>
                <w:color w:val="000000"/>
                <w:spacing w:val="7"/>
                <w:lang w:eastAsia="en-US"/>
              </w:rPr>
              <w:t>ЗАО «Южно-Кавказская железная дорога»</w:t>
            </w:r>
          </w:p>
          <w:p w:rsidR="004007AA" w:rsidRDefault="004007AA" w:rsidP="001559AE">
            <w:pPr>
              <w:widowControl w:val="0"/>
              <w:shd w:val="clear" w:color="auto" w:fill="FFFFFF"/>
              <w:autoSpaceDE w:val="0"/>
              <w:autoSpaceDN w:val="0"/>
              <w:adjustRightInd w:val="0"/>
              <w:spacing w:before="5" w:line="256" w:lineRule="auto"/>
              <w:ind w:left="10"/>
              <w:rPr>
                <w:color w:val="000000"/>
                <w:spacing w:val="-1"/>
                <w:lang w:eastAsia="en-US"/>
              </w:rPr>
            </w:pPr>
            <w:r>
              <w:rPr>
                <w:color w:val="000000"/>
                <w:lang w:eastAsia="en-US"/>
              </w:rPr>
              <w:t xml:space="preserve">Адрес: Республика Армения, </w:t>
            </w:r>
            <w:r>
              <w:rPr>
                <w:color w:val="000000"/>
                <w:spacing w:val="-1"/>
                <w:lang w:eastAsia="en-US"/>
              </w:rPr>
              <w:t xml:space="preserve">0005, </w:t>
            </w:r>
          </w:p>
          <w:p w:rsidR="004007AA" w:rsidRDefault="004007AA" w:rsidP="001559AE">
            <w:pPr>
              <w:widowControl w:val="0"/>
              <w:shd w:val="clear" w:color="auto" w:fill="FFFFFF"/>
              <w:autoSpaceDE w:val="0"/>
              <w:autoSpaceDN w:val="0"/>
              <w:adjustRightInd w:val="0"/>
              <w:spacing w:before="5" w:line="256" w:lineRule="auto"/>
              <w:ind w:left="10"/>
              <w:rPr>
                <w:lang w:eastAsia="en-US"/>
              </w:rPr>
            </w:pPr>
            <w:r>
              <w:rPr>
                <w:color w:val="000000"/>
                <w:spacing w:val="-1"/>
                <w:lang w:eastAsia="en-US"/>
              </w:rPr>
              <w:t>г. Ереван, Пр. Тиграна Меца, 50</w:t>
            </w:r>
            <w:r>
              <w:rPr>
                <w:lang w:eastAsia="en-US"/>
              </w:rPr>
              <w:t>.</w:t>
            </w:r>
          </w:p>
          <w:p w:rsidR="004007AA" w:rsidRDefault="004007AA" w:rsidP="001559AE">
            <w:pPr>
              <w:widowControl w:val="0"/>
              <w:shd w:val="clear" w:color="auto" w:fill="FFFFFF"/>
              <w:autoSpaceDE w:val="0"/>
              <w:autoSpaceDN w:val="0"/>
              <w:adjustRightInd w:val="0"/>
              <w:spacing w:line="256" w:lineRule="auto"/>
              <w:ind w:left="10"/>
              <w:rPr>
                <w:lang w:eastAsia="en-US"/>
              </w:rPr>
            </w:pPr>
            <w:r>
              <w:rPr>
                <w:color w:val="000000"/>
                <w:spacing w:val="-1"/>
                <w:lang w:eastAsia="en-US"/>
              </w:rPr>
              <w:t>ИНН 1200448268, КПП 39237346</w:t>
            </w:r>
          </w:p>
          <w:p w:rsidR="004007AA" w:rsidRDefault="004007AA" w:rsidP="001559AE">
            <w:pPr>
              <w:widowControl w:val="0"/>
              <w:shd w:val="clear" w:color="auto" w:fill="FFFFFF"/>
              <w:autoSpaceDE w:val="0"/>
              <w:autoSpaceDN w:val="0"/>
              <w:adjustRightInd w:val="0"/>
              <w:spacing w:line="256" w:lineRule="auto"/>
              <w:ind w:left="10"/>
              <w:rPr>
                <w:lang w:eastAsia="en-US"/>
              </w:rPr>
            </w:pPr>
            <w:r>
              <w:rPr>
                <w:color w:val="000000"/>
                <w:spacing w:val="-2"/>
                <w:lang w:eastAsia="en-US"/>
              </w:rPr>
              <w:t>БИК 044525187</w:t>
            </w:r>
          </w:p>
          <w:p w:rsidR="004007AA" w:rsidRDefault="004007AA" w:rsidP="001559AE">
            <w:pPr>
              <w:widowControl w:val="0"/>
              <w:shd w:val="clear" w:color="auto" w:fill="FFFFFF"/>
              <w:autoSpaceDE w:val="0"/>
              <w:autoSpaceDN w:val="0"/>
              <w:adjustRightInd w:val="0"/>
              <w:spacing w:line="256" w:lineRule="auto"/>
              <w:ind w:left="10"/>
              <w:rPr>
                <w:color w:val="000000"/>
                <w:spacing w:val="-4"/>
                <w:lang w:eastAsia="en-US"/>
              </w:rPr>
            </w:pPr>
            <w:r>
              <w:rPr>
                <w:color w:val="000000"/>
                <w:spacing w:val="-4"/>
                <w:lang w:eastAsia="en-US"/>
              </w:rPr>
              <w:t>ЗАО   «Банк   ВТБ-Армения»,</w:t>
            </w:r>
          </w:p>
          <w:p w:rsidR="004007AA" w:rsidRDefault="004007AA" w:rsidP="001559AE">
            <w:pPr>
              <w:widowControl w:val="0"/>
              <w:shd w:val="clear" w:color="auto" w:fill="FFFFFF"/>
              <w:autoSpaceDE w:val="0"/>
              <w:autoSpaceDN w:val="0"/>
              <w:adjustRightInd w:val="0"/>
              <w:spacing w:line="256" w:lineRule="auto"/>
              <w:ind w:left="10"/>
              <w:rPr>
                <w:lang w:eastAsia="en-US"/>
              </w:rPr>
            </w:pPr>
            <w:r>
              <w:rPr>
                <w:color w:val="000000"/>
                <w:spacing w:val="-4"/>
                <w:lang w:eastAsia="en-US"/>
              </w:rPr>
              <w:t>РА,  г.   Ереван,</w:t>
            </w:r>
          </w:p>
          <w:p w:rsidR="004007AA" w:rsidRDefault="004007AA" w:rsidP="001559AE">
            <w:pPr>
              <w:widowControl w:val="0"/>
              <w:shd w:val="clear" w:color="auto" w:fill="FFFFFF"/>
              <w:autoSpaceDE w:val="0"/>
              <w:autoSpaceDN w:val="0"/>
              <w:adjustRightInd w:val="0"/>
              <w:spacing w:line="256" w:lineRule="auto"/>
              <w:ind w:left="10"/>
              <w:rPr>
                <w:color w:val="000000"/>
                <w:spacing w:val="-2"/>
                <w:lang w:eastAsia="en-US"/>
              </w:rPr>
            </w:pPr>
            <w:r>
              <w:rPr>
                <w:color w:val="000000"/>
                <w:spacing w:val="-2"/>
                <w:lang w:eastAsia="en-US"/>
              </w:rPr>
              <w:t>ул. Налбадяна,46</w:t>
            </w:r>
          </w:p>
          <w:p w:rsidR="004007AA" w:rsidRDefault="004007AA" w:rsidP="001559AE">
            <w:pPr>
              <w:widowControl w:val="0"/>
              <w:shd w:val="clear" w:color="auto" w:fill="FFFFFF"/>
              <w:autoSpaceDE w:val="0"/>
              <w:autoSpaceDN w:val="0"/>
              <w:adjustRightInd w:val="0"/>
              <w:spacing w:line="256" w:lineRule="auto"/>
              <w:ind w:left="10"/>
              <w:rPr>
                <w:lang w:eastAsia="en-US"/>
              </w:rPr>
            </w:pPr>
            <w:r>
              <w:rPr>
                <w:lang w:val="en-US" w:eastAsia="en-US"/>
              </w:rPr>
              <w:t>SWIFT</w:t>
            </w:r>
            <w:r w:rsidRPr="00EF1B6A">
              <w:rPr>
                <w:lang w:eastAsia="en-US"/>
              </w:rPr>
              <w:t xml:space="preserve"> </w:t>
            </w:r>
            <w:r>
              <w:rPr>
                <w:lang w:val="en-US" w:eastAsia="en-US"/>
              </w:rPr>
              <w:t>ARMJAM</w:t>
            </w:r>
            <w:r>
              <w:rPr>
                <w:lang w:eastAsia="en-US"/>
              </w:rPr>
              <w:t>22</w:t>
            </w:r>
          </w:p>
          <w:p w:rsidR="004007AA" w:rsidRDefault="004007AA" w:rsidP="001559AE">
            <w:pPr>
              <w:widowControl w:val="0"/>
              <w:shd w:val="clear" w:color="auto" w:fill="FFFFFF"/>
              <w:autoSpaceDE w:val="0"/>
              <w:autoSpaceDN w:val="0"/>
              <w:adjustRightInd w:val="0"/>
              <w:spacing w:line="256" w:lineRule="auto"/>
              <w:ind w:left="10"/>
              <w:rPr>
                <w:color w:val="000000"/>
                <w:spacing w:val="-4"/>
                <w:lang w:eastAsia="en-US"/>
              </w:rPr>
            </w:pPr>
            <w:r>
              <w:rPr>
                <w:color w:val="000000"/>
                <w:spacing w:val="-4"/>
                <w:lang w:eastAsia="en-US"/>
              </w:rPr>
              <w:t>р/с 16048000938200</w:t>
            </w:r>
          </w:p>
          <w:p w:rsidR="004007AA" w:rsidRDefault="004007AA" w:rsidP="001559AE">
            <w:pPr>
              <w:widowControl w:val="0"/>
              <w:shd w:val="clear" w:color="auto" w:fill="FFFFFF"/>
              <w:autoSpaceDE w:val="0"/>
              <w:autoSpaceDN w:val="0"/>
              <w:adjustRightInd w:val="0"/>
              <w:spacing w:line="256" w:lineRule="auto"/>
              <w:ind w:left="10"/>
              <w:rPr>
                <w:color w:val="000000"/>
                <w:spacing w:val="7"/>
                <w:lang w:eastAsia="en-US"/>
              </w:rPr>
            </w:pPr>
            <w:r>
              <w:rPr>
                <w:color w:val="000000"/>
                <w:spacing w:val="7"/>
                <w:lang w:eastAsia="en-US"/>
              </w:rPr>
              <w:t>к/с 30111810355550000002</w:t>
            </w:r>
          </w:p>
          <w:p w:rsidR="004007AA" w:rsidRDefault="004007AA" w:rsidP="001559AE">
            <w:pPr>
              <w:widowControl w:val="0"/>
              <w:shd w:val="clear" w:color="auto" w:fill="FFFFFF"/>
              <w:autoSpaceDE w:val="0"/>
              <w:autoSpaceDN w:val="0"/>
              <w:adjustRightInd w:val="0"/>
              <w:spacing w:line="256" w:lineRule="auto"/>
              <w:ind w:left="10"/>
              <w:rPr>
                <w:lang w:eastAsia="en-US"/>
              </w:rPr>
            </w:pPr>
          </w:p>
          <w:p w:rsidR="004007AA" w:rsidRDefault="004007AA" w:rsidP="001559AE">
            <w:pPr>
              <w:widowControl w:val="0"/>
              <w:shd w:val="clear" w:color="auto" w:fill="FFFFFF"/>
              <w:autoSpaceDE w:val="0"/>
              <w:autoSpaceDN w:val="0"/>
              <w:adjustRightInd w:val="0"/>
              <w:spacing w:before="10" w:line="256" w:lineRule="auto"/>
              <w:rPr>
                <w:lang w:eastAsia="en-US"/>
              </w:rPr>
            </w:pPr>
            <w:r>
              <w:rPr>
                <w:lang w:eastAsia="en-US"/>
              </w:rPr>
              <w:t>Генеральный директор</w:t>
            </w:r>
          </w:p>
          <w:p w:rsidR="004007AA" w:rsidRDefault="004007AA" w:rsidP="001559AE">
            <w:pPr>
              <w:widowControl w:val="0"/>
              <w:shd w:val="clear" w:color="auto" w:fill="FFFFFF"/>
              <w:autoSpaceDE w:val="0"/>
              <w:autoSpaceDN w:val="0"/>
              <w:adjustRightInd w:val="0"/>
              <w:spacing w:before="10" w:line="276" w:lineRule="auto"/>
              <w:rPr>
                <w:lang w:eastAsia="en-US"/>
              </w:rPr>
            </w:pPr>
          </w:p>
          <w:p w:rsidR="004007AA" w:rsidRDefault="004007AA" w:rsidP="001559AE">
            <w:pPr>
              <w:widowControl w:val="0"/>
              <w:shd w:val="clear" w:color="auto" w:fill="FFFFFF"/>
              <w:autoSpaceDE w:val="0"/>
              <w:autoSpaceDN w:val="0"/>
              <w:adjustRightInd w:val="0"/>
              <w:spacing w:before="10" w:line="276" w:lineRule="auto"/>
              <w:rPr>
                <w:lang w:eastAsia="en-US"/>
              </w:rPr>
            </w:pPr>
            <w:r>
              <w:rPr>
                <w:lang w:eastAsia="en-US"/>
              </w:rPr>
              <w:t>___________________</w:t>
            </w:r>
            <w:r>
              <w:rPr>
                <w:b/>
                <w:lang w:eastAsia="en-US"/>
              </w:rPr>
              <w:t xml:space="preserve"> </w:t>
            </w:r>
            <w:r>
              <w:rPr>
                <w:lang w:eastAsia="en-US"/>
              </w:rPr>
              <w:t xml:space="preserve">     </w:t>
            </w:r>
          </w:p>
          <w:p w:rsidR="004007AA" w:rsidRDefault="004007AA" w:rsidP="001559AE">
            <w:pPr>
              <w:widowControl w:val="0"/>
              <w:shd w:val="clear" w:color="auto" w:fill="FFFFFF"/>
              <w:autoSpaceDE w:val="0"/>
              <w:autoSpaceDN w:val="0"/>
              <w:adjustRightInd w:val="0"/>
              <w:spacing w:before="10" w:line="276" w:lineRule="auto"/>
              <w:rPr>
                <w:lang w:eastAsia="en-US"/>
              </w:rPr>
            </w:pPr>
            <w:r>
              <w:rPr>
                <w:lang w:eastAsia="en-US"/>
              </w:rPr>
              <w:t xml:space="preserve">  м.п.</w:t>
            </w:r>
          </w:p>
        </w:tc>
        <w:tc>
          <w:tcPr>
            <w:tcW w:w="5542" w:type="dxa"/>
          </w:tcPr>
          <w:p w:rsidR="004007AA" w:rsidRDefault="004007AA" w:rsidP="001559AE">
            <w:pPr>
              <w:widowControl w:val="0"/>
              <w:shd w:val="clear" w:color="auto" w:fill="FFFFFF"/>
              <w:autoSpaceDE w:val="0"/>
              <w:autoSpaceDN w:val="0"/>
              <w:adjustRightInd w:val="0"/>
              <w:spacing w:line="256" w:lineRule="auto"/>
              <w:rPr>
                <w:b/>
                <w:lang w:eastAsia="en-US"/>
              </w:rPr>
            </w:pPr>
            <w:r>
              <w:rPr>
                <w:b/>
                <w:lang w:eastAsia="en-US"/>
              </w:rPr>
              <w:t xml:space="preserve">                       ПОСТАВЩИК</w:t>
            </w:r>
          </w:p>
          <w:p w:rsidR="004007AA" w:rsidRDefault="004007AA" w:rsidP="001559AE">
            <w:pPr>
              <w:widowControl w:val="0"/>
              <w:autoSpaceDE w:val="0"/>
              <w:autoSpaceDN w:val="0"/>
              <w:adjustRightInd w:val="0"/>
              <w:spacing w:line="256" w:lineRule="auto"/>
              <w:ind w:left="360"/>
              <w:rPr>
                <w:b/>
                <w:lang w:eastAsia="en-US"/>
              </w:rPr>
            </w:pPr>
            <w:r>
              <w:rPr>
                <w:b/>
                <w:lang w:eastAsia="en-US"/>
              </w:rPr>
              <w:t xml:space="preserve">       «___»</w:t>
            </w:r>
          </w:p>
          <w:p w:rsidR="004007AA" w:rsidRDefault="004007AA" w:rsidP="001559AE">
            <w:pPr>
              <w:widowControl w:val="0"/>
              <w:autoSpaceDE w:val="0"/>
              <w:autoSpaceDN w:val="0"/>
              <w:adjustRightInd w:val="0"/>
              <w:spacing w:line="256" w:lineRule="auto"/>
              <w:rPr>
                <w:lang w:eastAsia="en-US"/>
              </w:rPr>
            </w:pPr>
          </w:p>
          <w:p w:rsidR="004007AA" w:rsidRDefault="004007AA" w:rsidP="001559AE">
            <w:pPr>
              <w:widowControl w:val="0"/>
              <w:autoSpaceDE w:val="0"/>
              <w:autoSpaceDN w:val="0"/>
              <w:adjustRightInd w:val="0"/>
              <w:spacing w:line="256" w:lineRule="auto"/>
              <w:rPr>
                <w:lang w:eastAsia="en-US"/>
              </w:rPr>
            </w:pPr>
            <w:r>
              <w:rPr>
                <w:lang w:eastAsia="en-US"/>
              </w:rPr>
              <w:t>Адрес: ___</w:t>
            </w:r>
          </w:p>
          <w:p w:rsidR="004007AA" w:rsidRDefault="004007AA" w:rsidP="001559AE">
            <w:pPr>
              <w:widowControl w:val="0"/>
              <w:autoSpaceDE w:val="0"/>
              <w:autoSpaceDN w:val="0"/>
              <w:adjustRightInd w:val="0"/>
              <w:spacing w:line="256" w:lineRule="auto"/>
              <w:rPr>
                <w:lang w:eastAsia="en-US"/>
              </w:rPr>
            </w:pPr>
            <w:r>
              <w:rPr>
                <w:lang w:eastAsia="en-US"/>
              </w:rPr>
              <w:t>ИНН: ___, КПП: ___</w:t>
            </w:r>
          </w:p>
          <w:p w:rsidR="004007AA" w:rsidRDefault="004007AA" w:rsidP="001559AE">
            <w:pPr>
              <w:widowControl w:val="0"/>
              <w:autoSpaceDE w:val="0"/>
              <w:autoSpaceDN w:val="0"/>
              <w:adjustRightInd w:val="0"/>
              <w:spacing w:line="256" w:lineRule="auto"/>
              <w:rPr>
                <w:lang w:eastAsia="en-US"/>
              </w:rPr>
            </w:pPr>
            <w:r>
              <w:rPr>
                <w:lang w:eastAsia="en-US"/>
              </w:rPr>
              <w:t xml:space="preserve">БИК: ___ </w:t>
            </w:r>
          </w:p>
          <w:p w:rsidR="004007AA" w:rsidRDefault="004007AA" w:rsidP="001559AE">
            <w:pPr>
              <w:widowControl w:val="0"/>
              <w:autoSpaceDE w:val="0"/>
              <w:autoSpaceDN w:val="0"/>
              <w:adjustRightInd w:val="0"/>
              <w:spacing w:line="256" w:lineRule="auto"/>
              <w:rPr>
                <w:lang w:eastAsia="en-US"/>
              </w:rPr>
            </w:pPr>
            <w:r>
              <w:rPr>
                <w:lang w:eastAsia="en-US"/>
              </w:rPr>
              <w:t>Банк «___» ___</w:t>
            </w:r>
          </w:p>
          <w:p w:rsidR="004007AA" w:rsidRDefault="004007AA" w:rsidP="001559AE">
            <w:pPr>
              <w:widowControl w:val="0"/>
              <w:autoSpaceDE w:val="0"/>
              <w:autoSpaceDN w:val="0"/>
              <w:adjustRightInd w:val="0"/>
              <w:spacing w:line="256" w:lineRule="auto"/>
              <w:rPr>
                <w:lang w:eastAsia="en-US"/>
              </w:rPr>
            </w:pPr>
            <w:r>
              <w:rPr>
                <w:lang w:eastAsia="en-US"/>
              </w:rPr>
              <w:t>р/с ___</w:t>
            </w:r>
          </w:p>
          <w:p w:rsidR="004007AA" w:rsidRDefault="004007AA" w:rsidP="001559AE">
            <w:pPr>
              <w:widowControl w:val="0"/>
              <w:autoSpaceDE w:val="0"/>
              <w:autoSpaceDN w:val="0"/>
              <w:adjustRightInd w:val="0"/>
              <w:spacing w:line="256" w:lineRule="auto"/>
              <w:rPr>
                <w:lang w:eastAsia="en-US"/>
              </w:rPr>
            </w:pPr>
            <w:r>
              <w:rPr>
                <w:lang w:eastAsia="en-US"/>
              </w:rPr>
              <w:t xml:space="preserve">к/с ___      </w:t>
            </w:r>
          </w:p>
          <w:p w:rsidR="004007AA" w:rsidRDefault="004007AA" w:rsidP="001559AE">
            <w:pPr>
              <w:widowControl w:val="0"/>
              <w:autoSpaceDE w:val="0"/>
              <w:autoSpaceDN w:val="0"/>
              <w:adjustRightInd w:val="0"/>
              <w:spacing w:line="256" w:lineRule="auto"/>
              <w:rPr>
                <w:lang w:eastAsia="en-US"/>
              </w:rPr>
            </w:pPr>
            <w:r>
              <w:rPr>
                <w:lang w:eastAsia="en-US"/>
              </w:rPr>
              <w:t>тел.: ___</w:t>
            </w:r>
          </w:p>
          <w:p w:rsidR="004007AA" w:rsidRDefault="004007AA" w:rsidP="001559AE">
            <w:pPr>
              <w:widowControl w:val="0"/>
              <w:autoSpaceDE w:val="0"/>
              <w:autoSpaceDN w:val="0"/>
              <w:adjustRightInd w:val="0"/>
              <w:spacing w:line="256" w:lineRule="auto"/>
              <w:rPr>
                <w:lang w:eastAsia="en-US"/>
              </w:rPr>
            </w:pPr>
            <w:r>
              <w:rPr>
                <w:lang w:eastAsia="en-US"/>
              </w:rPr>
              <w:t>Эл.почта:</w:t>
            </w:r>
          </w:p>
          <w:p w:rsidR="004007AA" w:rsidRDefault="004007AA" w:rsidP="001559AE">
            <w:pPr>
              <w:widowControl w:val="0"/>
              <w:autoSpaceDE w:val="0"/>
              <w:autoSpaceDN w:val="0"/>
              <w:adjustRightInd w:val="0"/>
              <w:spacing w:line="256" w:lineRule="auto"/>
              <w:rPr>
                <w:lang w:eastAsia="en-US"/>
              </w:rPr>
            </w:pPr>
          </w:p>
          <w:p w:rsidR="004007AA" w:rsidRDefault="004007AA" w:rsidP="001559AE">
            <w:pPr>
              <w:widowControl w:val="0"/>
              <w:autoSpaceDE w:val="0"/>
              <w:autoSpaceDN w:val="0"/>
              <w:adjustRightInd w:val="0"/>
              <w:spacing w:line="256" w:lineRule="auto"/>
              <w:rPr>
                <w:lang w:eastAsia="en-US"/>
              </w:rPr>
            </w:pPr>
          </w:p>
          <w:p w:rsidR="004007AA" w:rsidRDefault="004007AA" w:rsidP="001559AE">
            <w:pPr>
              <w:widowControl w:val="0"/>
              <w:shd w:val="clear" w:color="auto" w:fill="FFFFFF"/>
              <w:autoSpaceDE w:val="0"/>
              <w:autoSpaceDN w:val="0"/>
              <w:adjustRightInd w:val="0"/>
              <w:spacing w:line="256" w:lineRule="auto"/>
              <w:ind w:left="10"/>
              <w:rPr>
                <w:color w:val="000000"/>
                <w:lang w:eastAsia="en-US"/>
              </w:rPr>
            </w:pPr>
            <w:r>
              <w:rPr>
                <w:lang w:eastAsia="en-US"/>
              </w:rPr>
              <w:t xml:space="preserve">     Генеральный директор </w:t>
            </w:r>
          </w:p>
          <w:p w:rsidR="004007AA" w:rsidRDefault="004007AA" w:rsidP="001559AE">
            <w:pPr>
              <w:widowControl w:val="0"/>
              <w:autoSpaceDE w:val="0"/>
              <w:autoSpaceDN w:val="0"/>
              <w:adjustRightInd w:val="0"/>
              <w:spacing w:line="276" w:lineRule="auto"/>
              <w:rPr>
                <w:lang w:eastAsia="en-US"/>
              </w:rPr>
            </w:pPr>
          </w:p>
          <w:p w:rsidR="004007AA" w:rsidRDefault="004007AA" w:rsidP="001559AE">
            <w:pPr>
              <w:widowControl w:val="0"/>
              <w:autoSpaceDE w:val="0"/>
              <w:autoSpaceDN w:val="0"/>
              <w:adjustRightInd w:val="0"/>
              <w:spacing w:line="276" w:lineRule="auto"/>
              <w:rPr>
                <w:lang w:eastAsia="en-US"/>
              </w:rPr>
            </w:pPr>
            <w:r>
              <w:rPr>
                <w:lang w:eastAsia="en-US"/>
              </w:rPr>
              <w:t xml:space="preserve">      ________________ </w:t>
            </w:r>
          </w:p>
          <w:p w:rsidR="004007AA" w:rsidRDefault="004007AA" w:rsidP="001559AE">
            <w:pPr>
              <w:widowControl w:val="0"/>
              <w:autoSpaceDE w:val="0"/>
              <w:autoSpaceDN w:val="0"/>
              <w:adjustRightInd w:val="0"/>
              <w:spacing w:line="276" w:lineRule="auto"/>
              <w:rPr>
                <w:lang w:eastAsia="en-US"/>
              </w:rPr>
            </w:pPr>
            <w:r>
              <w:rPr>
                <w:lang w:eastAsia="en-US"/>
              </w:rPr>
              <w:t xml:space="preserve">         м.п.</w:t>
            </w:r>
          </w:p>
        </w:tc>
      </w:tr>
    </w:tbl>
    <w:p w:rsidR="004007AA" w:rsidRDefault="004007AA" w:rsidP="004007AA"/>
    <w:p w:rsidR="004007AA" w:rsidRPr="00BA2C0E" w:rsidRDefault="004007AA" w:rsidP="004007AA">
      <w:pPr>
        <w:spacing w:after="160" w:line="259" w:lineRule="auto"/>
        <w:jc w:val="right"/>
        <w:rPr>
          <w:b/>
        </w:rPr>
      </w:pPr>
      <w:r w:rsidRPr="00BA2C0E">
        <w:rPr>
          <w:b/>
        </w:rPr>
        <w:t>Приложение № 1</w:t>
      </w:r>
    </w:p>
    <w:p w:rsidR="004007AA" w:rsidRPr="00BA2C0E" w:rsidRDefault="004007AA" w:rsidP="004007AA">
      <w:pPr>
        <w:widowControl w:val="0"/>
        <w:autoSpaceDE w:val="0"/>
        <w:autoSpaceDN w:val="0"/>
        <w:adjustRightInd w:val="0"/>
        <w:jc w:val="right"/>
        <w:rPr>
          <w:b/>
        </w:rPr>
      </w:pPr>
      <w:r w:rsidRPr="00BA2C0E">
        <w:rPr>
          <w:b/>
        </w:rPr>
        <w:t xml:space="preserve"> </w:t>
      </w:r>
    </w:p>
    <w:p w:rsidR="004007AA" w:rsidRPr="00BA2C0E" w:rsidRDefault="004007AA" w:rsidP="004007AA">
      <w:pPr>
        <w:widowControl w:val="0"/>
        <w:autoSpaceDE w:val="0"/>
        <w:autoSpaceDN w:val="0"/>
        <w:adjustRightInd w:val="0"/>
        <w:jc w:val="right"/>
      </w:pPr>
      <w:r w:rsidRPr="00BA2C0E">
        <w:t xml:space="preserve">    к договору № _____________ от «    »_______ 2024 г.</w:t>
      </w:r>
    </w:p>
    <w:p w:rsidR="004007AA" w:rsidRPr="00BA2C0E" w:rsidRDefault="004007AA" w:rsidP="004007AA">
      <w:pPr>
        <w:widowControl w:val="0"/>
        <w:shd w:val="clear" w:color="auto" w:fill="FFFFFF"/>
        <w:autoSpaceDE w:val="0"/>
        <w:autoSpaceDN w:val="0"/>
        <w:adjustRightInd w:val="0"/>
        <w:spacing w:line="240" w:lineRule="exact"/>
        <w:ind w:left="3610" w:firstLine="710"/>
        <w:rPr>
          <w:color w:val="000000"/>
        </w:rPr>
      </w:pPr>
    </w:p>
    <w:p w:rsidR="004007AA" w:rsidRPr="00BA2C0E" w:rsidRDefault="004007AA" w:rsidP="004007AA">
      <w:pPr>
        <w:widowControl w:val="0"/>
        <w:shd w:val="clear" w:color="auto" w:fill="FFFFFF"/>
        <w:autoSpaceDE w:val="0"/>
        <w:autoSpaceDN w:val="0"/>
        <w:adjustRightInd w:val="0"/>
        <w:spacing w:line="240" w:lineRule="exact"/>
        <w:ind w:left="3610" w:firstLine="710"/>
        <w:rPr>
          <w:color w:val="000000"/>
        </w:rPr>
      </w:pPr>
    </w:p>
    <w:p w:rsidR="004007AA" w:rsidRPr="00BA2C0E" w:rsidRDefault="004007AA" w:rsidP="004007AA">
      <w:pPr>
        <w:widowControl w:val="0"/>
        <w:autoSpaceDE w:val="0"/>
        <w:autoSpaceDN w:val="0"/>
        <w:adjustRightInd w:val="0"/>
        <w:spacing w:after="60" w:line="240" w:lineRule="exact"/>
        <w:jc w:val="center"/>
        <w:outlineLvl w:val="1"/>
        <w:rPr>
          <w:iCs/>
          <w:color w:val="000000"/>
          <w:lang w:eastAsia="x-none"/>
        </w:rPr>
      </w:pPr>
      <w:r w:rsidRPr="00BA2C0E">
        <w:rPr>
          <w:iCs/>
          <w:color w:val="000000"/>
          <w:lang w:val="x-none" w:eastAsia="x-none"/>
        </w:rPr>
        <w:t>СПЕЦИФИКАЦИЯ</w:t>
      </w:r>
      <w:r w:rsidRPr="00BA2C0E">
        <w:rPr>
          <w:iCs/>
          <w:color w:val="000000"/>
          <w:lang w:eastAsia="x-none"/>
        </w:rPr>
        <w:t xml:space="preserve"> №1</w:t>
      </w:r>
    </w:p>
    <w:p w:rsidR="004007AA" w:rsidRPr="00BA2C0E" w:rsidRDefault="004007AA" w:rsidP="004007AA">
      <w:pPr>
        <w:widowControl w:val="0"/>
        <w:autoSpaceDE w:val="0"/>
        <w:autoSpaceDN w:val="0"/>
        <w:adjustRightInd w:val="0"/>
        <w:spacing w:after="60" w:line="240" w:lineRule="exact"/>
        <w:jc w:val="center"/>
        <w:outlineLvl w:val="1"/>
        <w:rPr>
          <w:iCs/>
          <w:color w:val="000000"/>
          <w:lang w:eastAsia="x-none"/>
        </w:rPr>
      </w:pPr>
      <w:r w:rsidRPr="00BA2C0E">
        <w:rPr>
          <w:iCs/>
          <w:color w:val="000000"/>
          <w:lang w:eastAsia="x-none"/>
        </w:rPr>
        <w:t xml:space="preserve"> </w:t>
      </w:r>
    </w:p>
    <w:tbl>
      <w:tblPr>
        <w:tblStyle w:val="aff6"/>
        <w:tblW w:w="10768" w:type="dxa"/>
        <w:jc w:val="center"/>
        <w:tblLayout w:type="fixed"/>
        <w:tblLook w:val="04A0" w:firstRow="1" w:lastRow="0" w:firstColumn="1" w:lastColumn="0" w:noHBand="0" w:noVBand="1"/>
      </w:tblPr>
      <w:tblGrid>
        <w:gridCol w:w="372"/>
        <w:gridCol w:w="1183"/>
        <w:gridCol w:w="2268"/>
        <w:gridCol w:w="1134"/>
        <w:gridCol w:w="992"/>
        <w:gridCol w:w="992"/>
        <w:gridCol w:w="843"/>
        <w:gridCol w:w="867"/>
        <w:gridCol w:w="991"/>
        <w:gridCol w:w="1126"/>
      </w:tblGrid>
      <w:tr w:rsidR="004007AA" w:rsidRPr="00BA2C0E" w:rsidTr="001559AE">
        <w:trPr>
          <w:trHeight w:val="481"/>
          <w:jc w:val="center"/>
        </w:trPr>
        <w:tc>
          <w:tcPr>
            <w:tcW w:w="372" w:type="dxa"/>
            <w:vAlign w:val="center"/>
          </w:tcPr>
          <w:p w:rsidR="004007AA" w:rsidRPr="00BA2C0E" w:rsidRDefault="004007AA" w:rsidP="001559AE">
            <w:pPr>
              <w:widowControl w:val="0"/>
              <w:autoSpaceDE w:val="0"/>
              <w:autoSpaceDN w:val="0"/>
              <w:adjustRightInd w:val="0"/>
              <w:jc w:val="center"/>
              <w:rPr>
                <w:b/>
                <w:bCs/>
              </w:rPr>
            </w:pPr>
            <w:r w:rsidRPr="00BA2C0E">
              <w:rPr>
                <w:b/>
                <w:bCs/>
              </w:rPr>
              <w:t>№</w:t>
            </w:r>
          </w:p>
        </w:tc>
        <w:tc>
          <w:tcPr>
            <w:tcW w:w="1183" w:type="dxa"/>
          </w:tcPr>
          <w:p w:rsidR="004007AA" w:rsidRDefault="004007AA" w:rsidP="001559AE">
            <w:pPr>
              <w:widowControl w:val="0"/>
              <w:autoSpaceDE w:val="0"/>
              <w:autoSpaceDN w:val="0"/>
              <w:adjustRightInd w:val="0"/>
              <w:jc w:val="center"/>
              <w:rPr>
                <w:rFonts w:ascii="Sylfaen" w:hAnsi="Sylfaen"/>
                <w:b/>
                <w:bCs/>
              </w:rPr>
            </w:pPr>
          </w:p>
          <w:p w:rsidR="004007AA" w:rsidRPr="00057112" w:rsidRDefault="004007AA" w:rsidP="001559AE">
            <w:pPr>
              <w:widowControl w:val="0"/>
              <w:autoSpaceDE w:val="0"/>
              <w:autoSpaceDN w:val="0"/>
              <w:adjustRightInd w:val="0"/>
              <w:jc w:val="center"/>
              <w:rPr>
                <w:rFonts w:ascii="Sylfaen" w:hAnsi="Sylfaen"/>
                <w:b/>
                <w:bCs/>
              </w:rPr>
            </w:pPr>
            <w:r>
              <w:rPr>
                <w:rFonts w:ascii="Sylfaen" w:hAnsi="Sylfaen"/>
                <w:b/>
                <w:bCs/>
              </w:rPr>
              <w:t>СКМТР</w:t>
            </w:r>
          </w:p>
        </w:tc>
        <w:tc>
          <w:tcPr>
            <w:tcW w:w="2268" w:type="dxa"/>
            <w:vAlign w:val="center"/>
            <w:hideMark/>
          </w:tcPr>
          <w:p w:rsidR="004007AA" w:rsidRPr="00BA2C0E" w:rsidRDefault="004007AA" w:rsidP="001559AE">
            <w:pPr>
              <w:widowControl w:val="0"/>
              <w:autoSpaceDE w:val="0"/>
              <w:autoSpaceDN w:val="0"/>
              <w:adjustRightInd w:val="0"/>
              <w:jc w:val="center"/>
              <w:rPr>
                <w:b/>
                <w:bCs/>
              </w:rPr>
            </w:pPr>
            <w:r w:rsidRPr="00BA2C0E">
              <w:rPr>
                <w:b/>
                <w:bCs/>
              </w:rPr>
              <w:t>Наименование</w:t>
            </w:r>
          </w:p>
        </w:tc>
        <w:tc>
          <w:tcPr>
            <w:tcW w:w="1134" w:type="dxa"/>
            <w:vAlign w:val="center"/>
            <w:hideMark/>
          </w:tcPr>
          <w:p w:rsidR="004007AA" w:rsidRPr="00BA2C0E" w:rsidRDefault="004007AA" w:rsidP="001559AE">
            <w:pPr>
              <w:widowControl w:val="0"/>
              <w:autoSpaceDE w:val="0"/>
              <w:autoSpaceDN w:val="0"/>
              <w:adjustRightInd w:val="0"/>
              <w:jc w:val="center"/>
              <w:rPr>
                <w:b/>
                <w:bCs/>
              </w:rPr>
            </w:pPr>
            <w:r w:rsidRPr="00BA2C0E">
              <w:rPr>
                <w:b/>
                <w:bCs/>
              </w:rPr>
              <w:t>Марка, чертеж</w:t>
            </w:r>
          </w:p>
        </w:tc>
        <w:tc>
          <w:tcPr>
            <w:tcW w:w="992" w:type="dxa"/>
            <w:tcBorders>
              <w:right w:val="single" w:sz="4" w:space="0" w:color="auto"/>
            </w:tcBorders>
          </w:tcPr>
          <w:p w:rsidR="004007AA" w:rsidRDefault="004007AA" w:rsidP="001559AE">
            <w:pPr>
              <w:widowControl w:val="0"/>
              <w:autoSpaceDE w:val="0"/>
              <w:autoSpaceDN w:val="0"/>
              <w:adjustRightInd w:val="0"/>
              <w:jc w:val="center"/>
              <w:rPr>
                <w:b/>
                <w:bCs/>
              </w:rPr>
            </w:pPr>
          </w:p>
          <w:p w:rsidR="004007AA" w:rsidRPr="00BA2C0E" w:rsidRDefault="004007AA" w:rsidP="001559AE">
            <w:pPr>
              <w:widowControl w:val="0"/>
              <w:autoSpaceDE w:val="0"/>
              <w:autoSpaceDN w:val="0"/>
              <w:adjustRightInd w:val="0"/>
              <w:jc w:val="center"/>
              <w:rPr>
                <w:b/>
                <w:bCs/>
              </w:rPr>
            </w:pPr>
            <w:r>
              <w:rPr>
                <w:b/>
                <w:bCs/>
              </w:rPr>
              <w:t>ГОСТ</w:t>
            </w:r>
          </w:p>
        </w:tc>
        <w:tc>
          <w:tcPr>
            <w:tcW w:w="992" w:type="dxa"/>
            <w:tcBorders>
              <w:right w:val="single" w:sz="4" w:space="0" w:color="auto"/>
            </w:tcBorders>
          </w:tcPr>
          <w:p w:rsidR="004007AA" w:rsidRDefault="004007AA" w:rsidP="001559AE">
            <w:pPr>
              <w:widowControl w:val="0"/>
              <w:autoSpaceDE w:val="0"/>
              <w:autoSpaceDN w:val="0"/>
              <w:adjustRightInd w:val="0"/>
              <w:ind w:left="-111" w:hanging="27"/>
              <w:jc w:val="center"/>
              <w:rPr>
                <w:b/>
                <w:bCs/>
              </w:rPr>
            </w:pPr>
          </w:p>
          <w:p w:rsidR="004007AA" w:rsidRPr="00BA2C0E" w:rsidRDefault="004007AA" w:rsidP="001559AE">
            <w:pPr>
              <w:widowControl w:val="0"/>
              <w:autoSpaceDE w:val="0"/>
              <w:autoSpaceDN w:val="0"/>
              <w:adjustRightInd w:val="0"/>
              <w:ind w:left="-111" w:hanging="27"/>
              <w:jc w:val="center"/>
              <w:rPr>
                <w:b/>
                <w:bCs/>
              </w:rPr>
            </w:pPr>
            <w:r>
              <w:rPr>
                <w:b/>
                <w:bCs/>
              </w:rPr>
              <w:t>Размер</w:t>
            </w:r>
          </w:p>
        </w:tc>
        <w:tc>
          <w:tcPr>
            <w:tcW w:w="843" w:type="dxa"/>
            <w:tcBorders>
              <w:left w:val="single" w:sz="4" w:space="0" w:color="auto"/>
            </w:tcBorders>
            <w:vAlign w:val="center"/>
            <w:hideMark/>
          </w:tcPr>
          <w:p w:rsidR="004007AA" w:rsidRPr="00BA2C0E" w:rsidRDefault="004007AA" w:rsidP="001559AE">
            <w:pPr>
              <w:widowControl w:val="0"/>
              <w:autoSpaceDE w:val="0"/>
              <w:autoSpaceDN w:val="0"/>
              <w:adjustRightInd w:val="0"/>
              <w:jc w:val="center"/>
              <w:rPr>
                <w:b/>
                <w:bCs/>
              </w:rPr>
            </w:pPr>
            <w:r w:rsidRPr="00BA2C0E">
              <w:rPr>
                <w:b/>
                <w:bCs/>
              </w:rPr>
              <w:t>Ед.</w:t>
            </w:r>
          </w:p>
          <w:p w:rsidR="004007AA" w:rsidRPr="00BA2C0E" w:rsidRDefault="004007AA" w:rsidP="001559AE">
            <w:pPr>
              <w:widowControl w:val="0"/>
              <w:autoSpaceDE w:val="0"/>
              <w:autoSpaceDN w:val="0"/>
              <w:adjustRightInd w:val="0"/>
              <w:jc w:val="center"/>
              <w:rPr>
                <w:b/>
                <w:bCs/>
              </w:rPr>
            </w:pPr>
            <w:r w:rsidRPr="00BA2C0E">
              <w:rPr>
                <w:b/>
                <w:bCs/>
              </w:rPr>
              <w:t>изм.</w:t>
            </w:r>
          </w:p>
        </w:tc>
        <w:tc>
          <w:tcPr>
            <w:tcW w:w="867" w:type="dxa"/>
            <w:vAlign w:val="center"/>
            <w:hideMark/>
          </w:tcPr>
          <w:p w:rsidR="004007AA" w:rsidRPr="00BA2C0E" w:rsidRDefault="004007AA" w:rsidP="001559AE">
            <w:pPr>
              <w:widowControl w:val="0"/>
              <w:autoSpaceDE w:val="0"/>
              <w:autoSpaceDN w:val="0"/>
              <w:adjustRightInd w:val="0"/>
              <w:jc w:val="center"/>
              <w:rPr>
                <w:b/>
                <w:bCs/>
              </w:rPr>
            </w:pPr>
            <w:r w:rsidRPr="00BA2C0E">
              <w:rPr>
                <w:b/>
                <w:bCs/>
              </w:rPr>
              <w:t>кол-во</w:t>
            </w:r>
          </w:p>
        </w:tc>
        <w:tc>
          <w:tcPr>
            <w:tcW w:w="991" w:type="dxa"/>
            <w:vAlign w:val="center"/>
            <w:hideMark/>
          </w:tcPr>
          <w:p w:rsidR="004007AA" w:rsidRPr="00BA2C0E" w:rsidRDefault="004007AA" w:rsidP="001559AE">
            <w:pPr>
              <w:widowControl w:val="0"/>
              <w:autoSpaceDE w:val="0"/>
              <w:autoSpaceDN w:val="0"/>
              <w:adjustRightInd w:val="0"/>
              <w:jc w:val="center"/>
              <w:rPr>
                <w:b/>
                <w:bCs/>
              </w:rPr>
            </w:pPr>
            <w:r w:rsidRPr="00BA2C0E">
              <w:rPr>
                <w:b/>
                <w:bCs/>
              </w:rPr>
              <w:t>Цена в руб., НДС – 0%</w:t>
            </w:r>
          </w:p>
        </w:tc>
        <w:tc>
          <w:tcPr>
            <w:tcW w:w="1126" w:type="dxa"/>
            <w:vAlign w:val="center"/>
            <w:hideMark/>
          </w:tcPr>
          <w:p w:rsidR="004007AA" w:rsidRPr="00BA2C0E" w:rsidRDefault="004007AA" w:rsidP="001559AE">
            <w:pPr>
              <w:widowControl w:val="0"/>
              <w:autoSpaceDE w:val="0"/>
              <w:autoSpaceDN w:val="0"/>
              <w:adjustRightInd w:val="0"/>
              <w:jc w:val="center"/>
              <w:rPr>
                <w:b/>
                <w:bCs/>
              </w:rPr>
            </w:pPr>
            <w:r w:rsidRPr="00BA2C0E">
              <w:rPr>
                <w:b/>
                <w:bCs/>
              </w:rPr>
              <w:t>Сумма в руб., НДС – 0%</w:t>
            </w:r>
          </w:p>
        </w:tc>
      </w:tr>
      <w:tr w:rsidR="004007AA" w:rsidRPr="00BA2C0E" w:rsidTr="001559AE">
        <w:trPr>
          <w:trHeight w:val="324"/>
          <w:jc w:val="center"/>
        </w:trPr>
        <w:tc>
          <w:tcPr>
            <w:tcW w:w="372" w:type="dxa"/>
          </w:tcPr>
          <w:p w:rsidR="004007AA" w:rsidRPr="00BA2C0E" w:rsidRDefault="004007AA" w:rsidP="001559AE">
            <w:pPr>
              <w:widowControl w:val="0"/>
              <w:autoSpaceDE w:val="0"/>
              <w:autoSpaceDN w:val="0"/>
              <w:adjustRightInd w:val="0"/>
            </w:pPr>
          </w:p>
          <w:p w:rsidR="004007AA" w:rsidRPr="00BA2C0E" w:rsidRDefault="004007AA" w:rsidP="001559AE">
            <w:pPr>
              <w:widowControl w:val="0"/>
              <w:autoSpaceDE w:val="0"/>
              <w:autoSpaceDN w:val="0"/>
              <w:adjustRightInd w:val="0"/>
            </w:pPr>
            <w:r w:rsidRPr="00BA2C0E">
              <w:t>1.</w:t>
            </w:r>
          </w:p>
        </w:tc>
        <w:tc>
          <w:tcPr>
            <w:tcW w:w="1183" w:type="dxa"/>
            <w:vAlign w:val="center"/>
          </w:tcPr>
          <w:p w:rsidR="004007AA" w:rsidRPr="00931587" w:rsidRDefault="004007AA" w:rsidP="001559AE">
            <w:pPr>
              <w:rPr>
                <w:sz w:val="18"/>
                <w:szCs w:val="18"/>
              </w:rPr>
            </w:pPr>
            <w:r w:rsidRPr="00931587">
              <w:rPr>
                <w:sz w:val="18"/>
                <w:szCs w:val="18"/>
              </w:rPr>
              <w:t>5342120005</w:t>
            </w:r>
          </w:p>
          <w:p w:rsidR="004007AA" w:rsidRPr="00931587" w:rsidRDefault="004007AA" w:rsidP="001559AE">
            <w:pPr>
              <w:rPr>
                <w:sz w:val="18"/>
                <w:szCs w:val="18"/>
              </w:rPr>
            </w:pPr>
          </w:p>
        </w:tc>
        <w:tc>
          <w:tcPr>
            <w:tcW w:w="2268" w:type="dxa"/>
            <w:vAlign w:val="center"/>
          </w:tcPr>
          <w:p w:rsidR="004007AA" w:rsidRPr="00931587" w:rsidRDefault="004007AA" w:rsidP="001559AE">
            <w:pPr>
              <w:jc w:val="center"/>
              <w:rPr>
                <w:sz w:val="18"/>
                <w:szCs w:val="18"/>
              </w:rPr>
            </w:pPr>
            <w:r w:rsidRPr="00931587">
              <w:rPr>
                <w:sz w:val="18"/>
                <w:szCs w:val="18"/>
              </w:rPr>
              <w:t>КОМПЛЕКТ ДЕРЕВЯННЫХ ПРОПИТАННЫХ БРУСЬЕВ ДЛЯ СТРЕЛОЧНЫХ ПЕРЕВОДОВ</w:t>
            </w:r>
          </w:p>
          <w:p w:rsidR="004007AA" w:rsidRPr="00931587" w:rsidRDefault="004007AA" w:rsidP="001559AE">
            <w:pPr>
              <w:jc w:val="center"/>
              <w:rPr>
                <w:sz w:val="18"/>
                <w:szCs w:val="18"/>
              </w:rPr>
            </w:pPr>
          </w:p>
        </w:tc>
        <w:tc>
          <w:tcPr>
            <w:tcW w:w="1134" w:type="dxa"/>
            <w:vAlign w:val="center"/>
          </w:tcPr>
          <w:p w:rsidR="004007AA" w:rsidRPr="00931587" w:rsidRDefault="004007AA" w:rsidP="001559AE">
            <w:pPr>
              <w:rPr>
                <w:sz w:val="18"/>
                <w:szCs w:val="18"/>
              </w:rPr>
            </w:pPr>
            <w:r w:rsidRPr="00931587">
              <w:rPr>
                <w:sz w:val="18"/>
                <w:szCs w:val="18"/>
              </w:rPr>
              <w:t>А-III</w:t>
            </w:r>
          </w:p>
          <w:p w:rsidR="004007AA" w:rsidRPr="00931587" w:rsidRDefault="004007AA" w:rsidP="001559AE">
            <w:pPr>
              <w:rPr>
                <w:sz w:val="18"/>
                <w:szCs w:val="18"/>
              </w:rPr>
            </w:pPr>
          </w:p>
        </w:tc>
        <w:tc>
          <w:tcPr>
            <w:tcW w:w="992" w:type="dxa"/>
            <w:vAlign w:val="center"/>
          </w:tcPr>
          <w:p w:rsidR="004007AA" w:rsidRPr="00931587" w:rsidRDefault="004007AA" w:rsidP="001559AE">
            <w:pPr>
              <w:rPr>
                <w:sz w:val="18"/>
                <w:szCs w:val="18"/>
              </w:rPr>
            </w:pPr>
            <w:r w:rsidRPr="00931587">
              <w:rPr>
                <w:sz w:val="18"/>
                <w:szCs w:val="18"/>
              </w:rPr>
              <w:t>ГОСТ 8816-2014</w:t>
            </w:r>
          </w:p>
          <w:p w:rsidR="004007AA" w:rsidRPr="00931587" w:rsidRDefault="004007AA" w:rsidP="001559AE">
            <w:pPr>
              <w:rPr>
                <w:sz w:val="18"/>
                <w:szCs w:val="18"/>
              </w:rPr>
            </w:pPr>
          </w:p>
        </w:tc>
        <w:tc>
          <w:tcPr>
            <w:tcW w:w="992" w:type="dxa"/>
            <w:vAlign w:val="center"/>
          </w:tcPr>
          <w:p w:rsidR="004007AA" w:rsidRPr="00931587" w:rsidRDefault="004007AA" w:rsidP="001559AE">
            <w:pPr>
              <w:rPr>
                <w:sz w:val="18"/>
                <w:szCs w:val="18"/>
              </w:rPr>
            </w:pPr>
            <w:r w:rsidRPr="00931587">
              <w:rPr>
                <w:sz w:val="18"/>
                <w:szCs w:val="18"/>
              </w:rPr>
              <w:t>80ШТ 1/11</w:t>
            </w:r>
          </w:p>
          <w:p w:rsidR="004007AA" w:rsidRPr="00931587" w:rsidRDefault="004007AA" w:rsidP="001559AE">
            <w:pPr>
              <w:rPr>
                <w:sz w:val="18"/>
                <w:szCs w:val="18"/>
              </w:rPr>
            </w:pPr>
          </w:p>
        </w:tc>
        <w:tc>
          <w:tcPr>
            <w:tcW w:w="843" w:type="dxa"/>
            <w:noWrap/>
            <w:vAlign w:val="center"/>
          </w:tcPr>
          <w:p w:rsidR="004007AA" w:rsidRPr="00931587" w:rsidRDefault="004007AA" w:rsidP="001559AE">
            <w:pPr>
              <w:jc w:val="center"/>
              <w:rPr>
                <w:sz w:val="18"/>
                <w:szCs w:val="18"/>
              </w:rPr>
            </w:pPr>
            <w:r>
              <w:rPr>
                <w:sz w:val="18"/>
                <w:szCs w:val="18"/>
              </w:rPr>
              <w:t>КМП</w:t>
            </w:r>
          </w:p>
        </w:tc>
        <w:tc>
          <w:tcPr>
            <w:tcW w:w="867" w:type="dxa"/>
            <w:noWrap/>
            <w:vAlign w:val="center"/>
          </w:tcPr>
          <w:p w:rsidR="004007AA" w:rsidRPr="00931587" w:rsidRDefault="004007AA" w:rsidP="001559AE">
            <w:pPr>
              <w:jc w:val="center"/>
              <w:rPr>
                <w:sz w:val="18"/>
                <w:szCs w:val="18"/>
              </w:rPr>
            </w:pPr>
            <w:r w:rsidRPr="00931587">
              <w:rPr>
                <w:sz w:val="18"/>
                <w:szCs w:val="18"/>
              </w:rPr>
              <w:t>9</w:t>
            </w:r>
          </w:p>
        </w:tc>
        <w:tc>
          <w:tcPr>
            <w:tcW w:w="991" w:type="dxa"/>
            <w:noWrap/>
            <w:vAlign w:val="center"/>
          </w:tcPr>
          <w:p w:rsidR="004007AA" w:rsidRPr="00BA2C0E" w:rsidRDefault="004007AA" w:rsidP="001559AE">
            <w:pPr>
              <w:widowControl w:val="0"/>
              <w:autoSpaceDE w:val="0"/>
              <w:autoSpaceDN w:val="0"/>
              <w:adjustRightInd w:val="0"/>
              <w:jc w:val="center"/>
            </w:pPr>
          </w:p>
        </w:tc>
        <w:tc>
          <w:tcPr>
            <w:tcW w:w="1126" w:type="dxa"/>
            <w:noWrap/>
            <w:vAlign w:val="center"/>
          </w:tcPr>
          <w:p w:rsidR="004007AA" w:rsidRPr="00BA2C0E" w:rsidRDefault="004007AA" w:rsidP="001559AE">
            <w:pPr>
              <w:widowControl w:val="0"/>
              <w:autoSpaceDE w:val="0"/>
              <w:autoSpaceDN w:val="0"/>
              <w:adjustRightInd w:val="0"/>
              <w:jc w:val="center"/>
            </w:pPr>
          </w:p>
        </w:tc>
      </w:tr>
      <w:tr w:rsidR="004007AA" w:rsidRPr="00BA2C0E" w:rsidTr="001559AE">
        <w:trPr>
          <w:trHeight w:val="324"/>
          <w:jc w:val="center"/>
        </w:trPr>
        <w:tc>
          <w:tcPr>
            <w:tcW w:w="372" w:type="dxa"/>
          </w:tcPr>
          <w:p w:rsidR="004007AA" w:rsidRPr="00BA2C0E" w:rsidRDefault="004007AA" w:rsidP="001559AE">
            <w:pPr>
              <w:widowControl w:val="0"/>
              <w:autoSpaceDE w:val="0"/>
              <w:autoSpaceDN w:val="0"/>
              <w:adjustRightInd w:val="0"/>
            </w:pPr>
          </w:p>
        </w:tc>
        <w:tc>
          <w:tcPr>
            <w:tcW w:w="1183" w:type="dxa"/>
          </w:tcPr>
          <w:p w:rsidR="004007AA" w:rsidRPr="00BA2C0E" w:rsidRDefault="004007AA" w:rsidP="001559AE">
            <w:pPr>
              <w:widowControl w:val="0"/>
              <w:autoSpaceDE w:val="0"/>
              <w:autoSpaceDN w:val="0"/>
              <w:adjustRightInd w:val="0"/>
              <w:jc w:val="center"/>
              <w:rPr>
                <w:b/>
              </w:rPr>
            </w:pPr>
          </w:p>
        </w:tc>
        <w:tc>
          <w:tcPr>
            <w:tcW w:w="2268" w:type="dxa"/>
            <w:vAlign w:val="center"/>
          </w:tcPr>
          <w:p w:rsidR="004007AA" w:rsidRPr="00BA2C0E" w:rsidRDefault="004007AA" w:rsidP="001559AE">
            <w:pPr>
              <w:widowControl w:val="0"/>
              <w:autoSpaceDE w:val="0"/>
              <w:autoSpaceDN w:val="0"/>
              <w:adjustRightInd w:val="0"/>
              <w:jc w:val="center"/>
              <w:rPr>
                <w:b/>
              </w:rPr>
            </w:pPr>
            <w:r w:rsidRPr="00BA2C0E">
              <w:rPr>
                <w:b/>
              </w:rPr>
              <w:t>ВСЕГО:</w:t>
            </w:r>
          </w:p>
        </w:tc>
        <w:tc>
          <w:tcPr>
            <w:tcW w:w="1134" w:type="dxa"/>
            <w:vAlign w:val="center"/>
          </w:tcPr>
          <w:p w:rsidR="004007AA" w:rsidRPr="00BA2C0E" w:rsidRDefault="004007AA" w:rsidP="001559AE">
            <w:pPr>
              <w:widowControl w:val="0"/>
              <w:autoSpaceDE w:val="0"/>
              <w:autoSpaceDN w:val="0"/>
              <w:adjustRightInd w:val="0"/>
              <w:jc w:val="center"/>
              <w:rPr>
                <w:rFonts w:ascii="Sylfaen" w:hAnsi="Sylfaen"/>
                <w:lang w:val="en-US"/>
              </w:rPr>
            </w:pPr>
          </w:p>
        </w:tc>
        <w:tc>
          <w:tcPr>
            <w:tcW w:w="992" w:type="dxa"/>
          </w:tcPr>
          <w:p w:rsidR="004007AA" w:rsidRPr="00BA2C0E" w:rsidRDefault="004007AA" w:rsidP="001559AE">
            <w:pPr>
              <w:widowControl w:val="0"/>
              <w:autoSpaceDE w:val="0"/>
              <w:autoSpaceDN w:val="0"/>
              <w:adjustRightInd w:val="0"/>
            </w:pPr>
          </w:p>
        </w:tc>
        <w:tc>
          <w:tcPr>
            <w:tcW w:w="992" w:type="dxa"/>
          </w:tcPr>
          <w:p w:rsidR="004007AA" w:rsidRPr="00BA2C0E" w:rsidRDefault="004007AA" w:rsidP="001559AE">
            <w:pPr>
              <w:widowControl w:val="0"/>
              <w:autoSpaceDE w:val="0"/>
              <w:autoSpaceDN w:val="0"/>
              <w:adjustRightInd w:val="0"/>
              <w:ind w:hanging="100"/>
            </w:pPr>
          </w:p>
        </w:tc>
        <w:tc>
          <w:tcPr>
            <w:tcW w:w="843" w:type="dxa"/>
            <w:noWrap/>
            <w:vAlign w:val="center"/>
          </w:tcPr>
          <w:p w:rsidR="004007AA" w:rsidRPr="00BA2C0E" w:rsidRDefault="004007AA" w:rsidP="001559AE">
            <w:pPr>
              <w:widowControl w:val="0"/>
              <w:autoSpaceDE w:val="0"/>
              <w:autoSpaceDN w:val="0"/>
              <w:adjustRightInd w:val="0"/>
            </w:pPr>
          </w:p>
        </w:tc>
        <w:tc>
          <w:tcPr>
            <w:tcW w:w="867" w:type="dxa"/>
            <w:noWrap/>
            <w:vAlign w:val="center"/>
          </w:tcPr>
          <w:p w:rsidR="004007AA" w:rsidRPr="00BA2C0E" w:rsidRDefault="004007AA" w:rsidP="001559AE">
            <w:pPr>
              <w:widowControl w:val="0"/>
              <w:autoSpaceDE w:val="0"/>
              <w:autoSpaceDN w:val="0"/>
              <w:adjustRightInd w:val="0"/>
            </w:pPr>
          </w:p>
        </w:tc>
        <w:tc>
          <w:tcPr>
            <w:tcW w:w="991" w:type="dxa"/>
            <w:noWrap/>
            <w:vAlign w:val="center"/>
          </w:tcPr>
          <w:p w:rsidR="004007AA" w:rsidRPr="00BA2C0E" w:rsidRDefault="004007AA" w:rsidP="001559AE">
            <w:pPr>
              <w:widowControl w:val="0"/>
              <w:autoSpaceDE w:val="0"/>
              <w:autoSpaceDN w:val="0"/>
              <w:adjustRightInd w:val="0"/>
              <w:jc w:val="center"/>
            </w:pPr>
          </w:p>
        </w:tc>
        <w:tc>
          <w:tcPr>
            <w:tcW w:w="1126" w:type="dxa"/>
            <w:noWrap/>
            <w:vAlign w:val="center"/>
          </w:tcPr>
          <w:p w:rsidR="004007AA" w:rsidRPr="00BA2C0E" w:rsidRDefault="004007AA" w:rsidP="001559AE">
            <w:pPr>
              <w:widowControl w:val="0"/>
              <w:autoSpaceDE w:val="0"/>
              <w:autoSpaceDN w:val="0"/>
              <w:adjustRightInd w:val="0"/>
              <w:jc w:val="center"/>
            </w:pPr>
          </w:p>
        </w:tc>
      </w:tr>
    </w:tbl>
    <w:p w:rsidR="004007AA" w:rsidRPr="00BA2C0E" w:rsidRDefault="004007AA" w:rsidP="004007AA">
      <w:pPr>
        <w:widowControl w:val="0"/>
        <w:tabs>
          <w:tab w:val="left" w:pos="10293"/>
        </w:tabs>
        <w:autoSpaceDE w:val="0"/>
        <w:autoSpaceDN w:val="0"/>
        <w:adjustRightInd w:val="0"/>
        <w:rPr>
          <w:b/>
        </w:rPr>
      </w:pPr>
    </w:p>
    <w:p w:rsidR="004007AA" w:rsidRPr="00BA2C0E" w:rsidRDefault="004007AA" w:rsidP="004007AA">
      <w:pPr>
        <w:widowControl w:val="0"/>
        <w:numPr>
          <w:ilvl w:val="0"/>
          <w:numId w:val="22"/>
        </w:numPr>
        <w:shd w:val="clear" w:color="auto" w:fill="FFFFFF"/>
        <w:tabs>
          <w:tab w:val="left" w:pos="851"/>
        </w:tabs>
        <w:autoSpaceDE w:val="0"/>
        <w:autoSpaceDN w:val="0"/>
        <w:adjustRightInd w:val="0"/>
        <w:ind w:left="1134" w:firstLine="0"/>
        <w:contextualSpacing/>
        <w:jc w:val="both"/>
        <w:rPr>
          <w:color w:val="000000"/>
        </w:rPr>
      </w:pPr>
      <w:r w:rsidRPr="00BA2C0E">
        <w:rPr>
          <w:color w:val="000000"/>
        </w:rPr>
        <w:t xml:space="preserve">Цена Товара указана на условиях </w:t>
      </w:r>
      <w:r>
        <w:rPr>
          <w:color w:val="000000"/>
          <w:lang w:val="en-US"/>
        </w:rPr>
        <w:t>DAP</w:t>
      </w:r>
      <w:r w:rsidRPr="00BA2C0E">
        <w:rPr>
          <w:color w:val="000000"/>
        </w:rPr>
        <w:t xml:space="preserve"> </w:t>
      </w:r>
      <w:r w:rsidRPr="00BA2C0E">
        <w:rPr>
          <w:color w:val="000000"/>
          <w:spacing w:val="-1"/>
        </w:rPr>
        <w:t xml:space="preserve">(ИНКОТЕРМС в редакции 2010г.). </w:t>
      </w:r>
    </w:p>
    <w:p w:rsidR="004007AA" w:rsidRPr="00BA2C0E" w:rsidRDefault="004007AA" w:rsidP="004007AA">
      <w:pPr>
        <w:widowControl w:val="0"/>
        <w:shd w:val="clear" w:color="auto" w:fill="FFFFFF"/>
        <w:autoSpaceDE w:val="0"/>
        <w:autoSpaceDN w:val="0"/>
        <w:adjustRightInd w:val="0"/>
        <w:ind w:left="1134"/>
        <w:contextualSpacing/>
        <w:jc w:val="both"/>
        <w:rPr>
          <w:color w:val="000000"/>
          <w:spacing w:val="-1"/>
        </w:rPr>
      </w:pPr>
      <w:r w:rsidRPr="00BA2C0E">
        <w:t xml:space="preserve">2. </w:t>
      </w:r>
      <w:r w:rsidRPr="00BA2C0E">
        <w:rPr>
          <w:color w:val="000000"/>
          <w:spacing w:val="-1"/>
        </w:rPr>
        <w:t>Настоящее приложение является неотъемлемой частью настоящего Договора.</w:t>
      </w:r>
    </w:p>
    <w:p w:rsidR="004007AA" w:rsidRPr="00BA2C0E" w:rsidRDefault="004007AA" w:rsidP="004007AA">
      <w:pPr>
        <w:widowControl w:val="0"/>
        <w:shd w:val="clear" w:color="auto" w:fill="FFFFFF"/>
        <w:tabs>
          <w:tab w:val="left" w:pos="1276"/>
        </w:tabs>
        <w:suppressAutoHyphens/>
        <w:autoSpaceDE w:val="0"/>
        <w:spacing w:line="276" w:lineRule="auto"/>
        <w:ind w:left="1134" w:firstLine="404"/>
        <w:contextualSpacing/>
        <w:jc w:val="both"/>
      </w:pPr>
    </w:p>
    <w:p w:rsidR="004007AA" w:rsidRPr="00BA2C0E" w:rsidRDefault="004007AA" w:rsidP="004007AA">
      <w:pPr>
        <w:widowControl w:val="0"/>
        <w:shd w:val="clear" w:color="auto" w:fill="FFFFFF"/>
        <w:autoSpaceDE w:val="0"/>
        <w:autoSpaceDN w:val="0"/>
        <w:adjustRightInd w:val="0"/>
        <w:ind w:left="10" w:firstLine="1124"/>
        <w:rPr>
          <w:b/>
        </w:rPr>
      </w:pPr>
      <w:r w:rsidRPr="00BA2C0E">
        <w:rPr>
          <w:b/>
          <w:color w:val="000000"/>
          <w:spacing w:val="-1"/>
        </w:rPr>
        <w:t xml:space="preserve">ПОКУПАТЕЛЬ                                                                                  </w:t>
      </w:r>
      <w:r w:rsidRPr="00BA2C0E">
        <w:rPr>
          <w:b/>
        </w:rPr>
        <w:t>ПОСТАВЩИК</w:t>
      </w:r>
    </w:p>
    <w:p w:rsidR="004007AA" w:rsidRPr="00BA2C0E" w:rsidRDefault="004007AA" w:rsidP="004007AA">
      <w:pPr>
        <w:widowControl w:val="0"/>
        <w:autoSpaceDE w:val="0"/>
        <w:autoSpaceDN w:val="0"/>
        <w:adjustRightInd w:val="0"/>
        <w:ind w:left="360"/>
        <w:rPr>
          <w:b/>
        </w:rPr>
      </w:pPr>
      <w:r w:rsidRPr="00BA2C0E">
        <w:rPr>
          <w:b/>
          <w:color w:val="000000"/>
          <w:spacing w:val="7"/>
        </w:rPr>
        <w:t xml:space="preserve">           ЗАО «ЮКЖД»</w:t>
      </w:r>
      <w:r w:rsidRPr="00BA2C0E">
        <w:rPr>
          <w:b/>
        </w:rPr>
        <w:t xml:space="preserve">                                                                          «___»</w:t>
      </w:r>
    </w:p>
    <w:p w:rsidR="004007AA" w:rsidRPr="00BA2C0E" w:rsidRDefault="004007AA" w:rsidP="004007AA">
      <w:pPr>
        <w:widowControl w:val="0"/>
        <w:shd w:val="clear" w:color="auto" w:fill="FFFFFF"/>
        <w:autoSpaceDE w:val="0"/>
        <w:autoSpaceDN w:val="0"/>
        <w:adjustRightInd w:val="0"/>
        <w:ind w:left="10" w:firstLine="2684"/>
        <w:rPr>
          <w:b/>
        </w:rPr>
      </w:pPr>
    </w:p>
    <w:p w:rsidR="004007AA" w:rsidRPr="00BA2C0E" w:rsidRDefault="004007AA" w:rsidP="004007AA">
      <w:pPr>
        <w:widowControl w:val="0"/>
        <w:shd w:val="clear" w:color="auto" w:fill="FFFFFF"/>
        <w:tabs>
          <w:tab w:val="left" w:pos="5475"/>
        </w:tabs>
        <w:autoSpaceDE w:val="0"/>
        <w:autoSpaceDN w:val="0"/>
        <w:adjustRightInd w:val="0"/>
        <w:jc w:val="both"/>
        <w:rPr>
          <w:color w:val="000000"/>
          <w:spacing w:val="-1"/>
        </w:rPr>
      </w:pPr>
      <w:r w:rsidRPr="00BA2C0E">
        <w:t xml:space="preserve">                 Генеральный директор  ЗАО «ЮКЖД»                                         Директор </w:t>
      </w:r>
    </w:p>
    <w:p w:rsidR="004007AA" w:rsidRPr="00BA2C0E" w:rsidRDefault="004007AA" w:rsidP="004007AA">
      <w:pPr>
        <w:widowControl w:val="0"/>
        <w:shd w:val="clear" w:color="auto" w:fill="FFFFFF"/>
        <w:autoSpaceDE w:val="0"/>
        <w:autoSpaceDN w:val="0"/>
        <w:adjustRightInd w:val="0"/>
        <w:spacing w:line="276" w:lineRule="auto"/>
        <w:rPr>
          <w:color w:val="000000"/>
          <w:spacing w:val="-1"/>
        </w:rPr>
      </w:pPr>
      <w:r w:rsidRPr="00BA2C0E">
        <w:rPr>
          <w:color w:val="000000"/>
          <w:spacing w:val="-1"/>
        </w:rPr>
        <w:t xml:space="preserve">                  </w:t>
      </w:r>
      <w:r w:rsidRPr="00BA2C0E">
        <w:rPr>
          <w:color w:val="000000"/>
          <w:spacing w:val="-1"/>
        </w:rPr>
        <w:tab/>
      </w:r>
    </w:p>
    <w:p w:rsidR="004007AA" w:rsidRPr="00BA2C0E" w:rsidRDefault="004007AA" w:rsidP="004007AA">
      <w:pPr>
        <w:widowControl w:val="0"/>
        <w:shd w:val="clear" w:color="auto" w:fill="FFFFFF"/>
        <w:autoSpaceDE w:val="0"/>
        <w:autoSpaceDN w:val="0"/>
        <w:adjustRightInd w:val="0"/>
        <w:spacing w:line="276" w:lineRule="auto"/>
        <w:ind w:left="10" w:firstLine="2684"/>
        <w:rPr>
          <w:color w:val="000000"/>
        </w:rPr>
      </w:pPr>
      <w:r w:rsidRPr="00BA2C0E">
        <w:rPr>
          <w:color w:val="000000"/>
          <w:spacing w:val="-1"/>
        </w:rPr>
        <w:t xml:space="preserve">                                                                                </w:t>
      </w:r>
    </w:p>
    <w:p w:rsidR="004007AA" w:rsidRPr="00BA2C0E" w:rsidRDefault="004007AA" w:rsidP="004007AA">
      <w:pPr>
        <w:widowControl w:val="0"/>
        <w:shd w:val="clear" w:color="auto" w:fill="FFFFFF"/>
        <w:autoSpaceDE w:val="0"/>
        <w:autoSpaceDN w:val="0"/>
        <w:adjustRightInd w:val="0"/>
        <w:spacing w:line="276" w:lineRule="auto"/>
        <w:rPr>
          <w:b/>
        </w:rPr>
      </w:pPr>
      <w:r w:rsidRPr="00BA2C0E">
        <w:rPr>
          <w:b/>
          <w:color w:val="000000"/>
          <w:spacing w:val="-1"/>
        </w:rPr>
        <w:t xml:space="preserve">                  _______________ А.В.Мельников                                                      ______________</w:t>
      </w:r>
      <w:r w:rsidRPr="00BA2C0E">
        <w:rPr>
          <w:b/>
        </w:rPr>
        <w:t xml:space="preserve"> </w:t>
      </w:r>
    </w:p>
    <w:p w:rsidR="004007AA" w:rsidRDefault="004007AA" w:rsidP="004007AA"/>
    <w:p w:rsidR="004007AA" w:rsidRDefault="004007AA" w:rsidP="004007AA"/>
    <w:p w:rsidR="004007AA" w:rsidRDefault="004007AA" w:rsidP="004007AA"/>
    <w:p w:rsidR="004007AA" w:rsidRDefault="004007AA" w:rsidP="004007AA"/>
    <w:p w:rsidR="004007AA" w:rsidRDefault="004007AA" w:rsidP="004007AA"/>
    <w:p w:rsidR="004007AA" w:rsidRDefault="004007AA" w:rsidP="004007AA"/>
    <w:p w:rsidR="004007AA" w:rsidRDefault="004007AA" w:rsidP="004007AA"/>
    <w:p w:rsidR="004007AA" w:rsidRDefault="004007AA" w:rsidP="004007AA"/>
    <w:p w:rsidR="004007AA" w:rsidRDefault="004007AA" w:rsidP="004007AA"/>
    <w:p w:rsidR="004007AA" w:rsidRDefault="004007AA" w:rsidP="004007AA"/>
    <w:p w:rsidR="004007AA" w:rsidRDefault="004007AA" w:rsidP="004007AA"/>
    <w:p w:rsidR="004007AA" w:rsidRDefault="004007AA" w:rsidP="004007AA"/>
    <w:p w:rsidR="004007AA" w:rsidRDefault="004007AA" w:rsidP="004007AA"/>
    <w:p w:rsidR="004007AA" w:rsidRDefault="004007AA" w:rsidP="004007AA"/>
    <w:p w:rsidR="004007AA" w:rsidRDefault="004007AA" w:rsidP="004007AA"/>
    <w:p w:rsidR="004007AA" w:rsidRDefault="004007AA" w:rsidP="004007AA"/>
    <w:p w:rsidR="004007AA" w:rsidRDefault="004007AA" w:rsidP="004007AA"/>
    <w:p w:rsidR="004007AA" w:rsidRDefault="004007AA" w:rsidP="004007AA"/>
    <w:p w:rsidR="004007AA" w:rsidRDefault="004007AA" w:rsidP="004007AA"/>
    <w:p w:rsidR="004007AA" w:rsidRDefault="004007AA" w:rsidP="004007AA"/>
    <w:p w:rsidR="004007AA" w:rsidRDefault="004007AA" w:rsidP="004007AA"/>
    <w:p w:rsidR="004007AA" w:rsidRDefault="004007AA" w:rsidP="004007AA"/>
    <w:p w:rsidR="004007AA" w:rsidRDefault="004007AA" w:rsidP="004007AA"/>
    <w:p w:rsidR="004007AA" w:rsidRPr="00BA2C0E" w:rsidRDefault="004007AA" w:rsidP="004007AA">
      <w:pPr>
        <w:widowControl w:val="0"/>
        <w:autoSpaceDE w:val="0"/>
        <w:autoSpaceDN w:val="0"/>
        <w:adjustRightInd w:val="0"/>
        <w:ind w:firstLine="708"/>
        <w:jc w:val="right"/>
        <w:rPr>
          <w:b/>
        </w:rPr>
      </w:pPr>
      <w:r w:rsidRPr="00BA2C0E">
        <w:rPr>
          <w:b/>
        </w:rPr>
        <w:t xml:space="preserve">Приложение № </w:t>
      </w:r>
      <w:r>
        <w:rPr>
          <w:b/>
        </w:rPr>
        <w:t>2</w:t>
      </w:r>
    </w:p>
    <w:p w:rsidR="004007AA" w:rsidRPr="00BA2C0E" w:rsidRDefault="004007AA" w:rsidP="004007AA">
      <w:pPr>
        <w:widowControl w:val="0"/>
        <w:autoSpaceDE w:val="0"/>
        <w:autoSpaceDN w:val="0"/>
        <w:adjustRightInd w:val="0"/>
        <w:jc w:val="right"/>
        <w:rPr>
          <w:b/>
        </w:rPr>
      </w:pPr>
      <w:r w:rsidRPr="00BA2C0E">
        <w:rPr>
          <w:b/>
        </w:rPr>
        <w:t xml:space="preserve"> </w:t>
      </w:r>
    </w:p>
    <w:p w:rsidR="004007AA" w:rsidRPr="00BA2C0E" w:rsidRDefault="004007AA" w:rsidP="004007AA">
      <w:pPr>
        <w:widowControl w:val="0"/>
        <w:autoSpaceDE w:val="0"/>
        <w:autoSpaceDN w:val="0"/>
        <w:adjustRightInd w:val="0"/>
        <w:jc w:val="right"/>
      </w:pPr>
      <w:r w:rsidRPr="00BA2C0E">
        <w:t xml:space="preserve">    к договору № _____________ от «    »_______ 2024 г.</w:t>
      </w:r>
    </w:p>
    <w:p w:rsidR="004007AA" w:rsidRPr="00BA2C0E" w:rsidRDefault="004007AA" w:rsidP="004007AA">
      <w:pPr>
        <w:widowControl w:val="0"/>
        <w:shd w:val="clear" w:color="auto" w:fill="FFFFFF"/>
        <w:autoSpaceDE w:val="0"/>
        <w:autoSpaceDN w:val="0"/>
        <w:adjustRightInd w:val="0"/>
        <w:spacing w:line="240" w:lineRule="exact"/>
        <w:ind w:left="3610" w:firstLine="710"/>
        <w:rPr>
          <w:color w:val="000000"/>
        </w:rPr>
      </w:pPr>
    </w:p>
    <w:p w:rsidR="004007AA" w:rsidRPr="00BA2C0E" w:rsidRDefault="004007AA" w:rsidP="004007AA">
      <w:pPr>
        <w:widowControl w:val="0"/>
        <w:shd w:val="clear" w:color="auto" w:fill="FFFFFF"/>
        <w:autoSpaceDE w:val="0"/>
        <w:autoSpaceDN w:val="0"/>
        <w:adjustRightInd w:val="0"/>
        <w:spacing w:line="240" w:lineRule="exact"/>
        <w:ind w:left="3610" w:firstLine="710"/>
        <w:rPr>
          <w:color w:val="000000"/>
        </w:rPr>
      </w:pPr>
    </w:p>
    <w:p w:rsidR="004007AA" w:rsidRPr="00BA2C0E" w:rsidRDefault="004007AA" w:rsidP="004007AA">
      <w:pPr>
        <w:widowControl w:val="0"/>
        <w:autoSpaceDE w:val="0"/>
        <w:autoSpaceDN w:val="0"/>
        <w:adjustRightInd w:val="0"/>
        <w:spacing w:after="60" w:line="240" w:lineRule="exact"/>
        <w:jc w:val="center"/>
        <w:outlineLvl w:val="1"/>
        <w:rPr>
          <w:iCs/>
          <w:color w:val="000000"/>
          <w:lang w:eastAsia="x-none"/>
        </w:rPr>
      </w:pPr>
      <w:r w:rsidRPr="00BA2C0E">
        <w:rPr>
          <w:iCs/>
          <w:color w:val="000000"/>
          <w:lang w:val="x-none" w:eastAsia="x-none"/>
        </w:rPr>
        <w:t>СПЕЦИФИКАЦИЯ</w:t>
      </w:r>
      <w:r w:rsidRPr="00BA2C0E">
        <w:rPr>
          <w:iCs/>
          <w:color w:val="000000"/>
          <w:lang w:eastAsia="x-none"/>
        </w:rPr>
        <w:t xml:space="preserve"> №1</w:t>
      </w:r>
    </w:p>
    <w:p w:rsidR="004007AA" w:rsidRPr="00BA2C0E" w:rsidRDefault="004007AA" w:rsidP="004007AA">
      <w:pPr>
        <w:widowControl w:val="0"/>
        <w:autoSpaceDE w:val="0"/>
        <w:autoSpaceDN w:val="0"/>
        <w:adjustRightInd w:val="0"/>
        <w:spacing w:after="60" w:line="240" w:lineRule="exact"/>
        <w:jc w:val="center"/>
        <w:outlineLvl w:val="1"/>
        <w:rPr>
          <w:iCs/>
          <w:color w:val="000000"/>
          <w:lang w:eastAsia="x-none"/>
        </w:rPr>
      </w:pPr>
      <w:r w:rsidRPr="00BA2C0E">
        <w:rPr>
          <w:iCs/>
          <w:color w:val="000000"/>
          <w:lang w:eastAsia="x-none"/>
        </w:rPr>
        <w:t xml:space="preserve"> </w:t>
      </w:r>
    </w:p>
    <w:tbl>
      <w:tblPr>
        <w:tblStyle w:val="aff6"/>
        <w:tblW w:w="10768" w:type="dxa"/>
        <w:jc w:val="center"/>
        <w:tblLayout w:type="fixed"/>
        <w:tblLook w:val="04A0" w:firstRow="1" w:lastRow="0" w:firstColumn="1" w:lastColumn="0" w:noHBand="0" w:noVBand="1"/>
      </w:tblPr>
      <w:tblGrid>
        <w:gridCol w:w="372"/>
        <w:gridCol w:w="1183"/>
        <w:gridCol w:w="2268"/>
        <w:gridCol w:w="1134"/>
        <w:gridCol w:w="992"/>
        <w:gridCol w:w="992"/>
        <w:gridCol w:w="843"/>
        <w:gridCol w:w="867"/>
        <w:gridCol w:w="991"/>
        <w:gridCol w:w="1126"/>
      </w:tblGrid>
      <w:tr w:rsidR="004007AA" w:rsidRPr="00BA2C0E" w:rsidTr="001559AE">
        <w:trPr>
          <w:trHeight w:val="481"/>
          <w:jc w:val="center"/>
        </w:trPr>
        <w:tc>
          <w:tcPr>
            <w:tcW w:w="372" w:type="dxa"/>
            <w:vAlign w:val="center"/>
          </w:tcPr>
          <w:p w:rsidR="004007AA" w:rsidRPr="00BA2C0E" w:rsidRDefault="004007AA" w:rsidP="001559AE">
            <w:pPr>
              <w:widowControl w:val="0"/>
              <w:autoSpaceDE w:val="0"/>
              <w:autoSpaceDN w:val="0"/>
              <w:adjustRightInd w:val="0"/>
              <w:jc w:val="center"/>
              <w:rPr>
                <w:b/>
                <w:bCs/>
              </w:rPr>
            </w:pPr>
            <w:r w:rsidRPr="00BA2C0E">
              <w:rPr>
                <w:b/>
                <w:bCs/>
              </w:rPr>
              <w:t>№</w:t>
            </w:r>
          </w:p>
        </w:tc>
        <w:tc>
          <w:tcPr>
            <w:tcW w:w="1183" w:type="dxa"/>
          </w:tcPr>
          <w:p w:rsidR="004007AA" w:rsidRDefault="004007AA" w:rsidP="001559AE">
            <w:pPr>
              <w:widowControl w:val="0"/>
              <w:autoSpaceDE w:val="0"/>
              <w:autoSpaceDN w:val="0"/>
              <w:adjustRightInd w:val="0"/>
              <w:jc w:val="center"/>
              <w:rPr>
                <w:rFonts w:ascii="Sylfaen" w:hAnsi="Sylfaen"/>
                <w:b/>
                <w:bCs/>
              </w:rPr>
            </w:pPr>
          </w:p>
          <w:p w:rsidR="004007AA" w:rsidRPr="00057112" w:rsidRDefault="004007AA" w:rsidP="001559AE">
            <w:pPr>
              <w:widowControl w:val="0"/>
              <w:autoSpaceDE w:val="0"/>
              <w:autoSpaceDN w:val="0"/>
              <w:adjustRightInd w:val="0"/>
              <w:jc w:val="center"/>
              <w:rPr>
                <w:rFonts w:ascii="Sylfaen" w:hAnsi="Sylfaen"/>
                <w:b/>
                <w:bCs/>
              </w:rPr>
            </w:pPr>
            <w:r>
              <w:rPr>
                <w:rFonts w:ascii="Sylfaen" w:hAnsi="Sylfaen"/>
                <w:b/>
                <w:bCs/>
              </w:rPr>
              <w:t>СКМТР</w:t>
            </w:r>
          </w:p>
        </w:tc>
        <w:tc>
          <w:tcPr>
            <w:tcW w:w="2268" w:type="dxa"/>
            <w:vAlign w:val="center"/>
            <w:hideMark/>
          </w:tcPr>
          <w:p w:rsidR="004007AA" w:rsidRPr="00BA2C0E" w:rsidRDefault="004007AA" w:rsidP="001559AE">
            <w:pPr>
              <w:widowControl w:val="0"/>
              <w:autoSpaceDE w:val="0"/>
              <w:autoSpaceDN w:val="0"/>
              <w:adjustRightInd w:val="0"/>
              <w:jc w:val="center"/>
              <w:rPr>
                <w:b/>
                <w:bCs/>
              </w:rPr>
            </w:pPr>
            <w:r w:rsidRPr="00BA2C0E">
              <w:rPr>
                <w:b/>
                <w:bCs/>
              </w:rPr>
              <w:t>Наименование</w:t>
            </w:r>
          </w:p>
        </w:tc>
        <w:tc>
          <w:tcPr>
            <w:tcW w:w="1134" w:type="dxa"/>
            <w:vAlign w:val="center"/>
            <w:hideMark/>
          </w:tcPr>
          <w:p w:rsidR="004007AA" w:rsidRPr="00BA2C0E" w:rsidRDefault="004007AA" w:rsidP="001559AE">
            <w:pPr>
              <w:widowControl w:val="0"/>
              <w:autoSpaceDE w:val="0"/>
              <w:autoSpaceDN w:val="0"/>
              <w:adjustRightInd w:val="0"/>
              <w:jc w:val="center"/>
              <w:rPr>
                <w:b/>
                <w:bCs/>
              </w:rPr>
            </w:pPr>
            <w:r w:rsidRPr="00BA2C0E">
              <w:rPr>
                <w:b/>
                <w:bCs/>
              </w:rPr>
              <w:t>Марка, чертеж</w:t>
            </w:r>
          </w:p>
        </w:tc>
        <w:tc>
          <w:tcPr>
            <w:tcW w:w="992" w:type="dxa"/>
            <w:tcBorders>
              <w:right w:val="single" w:sz="4" w:space="0" w:color="auto"/>
            </w:tcBorders>
          </w:tcPr>
          <w:p w:rsidR="004007AA" w:rsidRDefault="004007AA" w:rsidP="001559AE">
            <w:pPr>
              <w:widowControl w:val="0"/>
              <w:autoSpaceDE w:val="0"/>
              <w:autoSpaceDN w:val="0"/>
              <w:adjustRightInd w:val="0"/>
              <w:jc w:val="center"/>
              <w:rPr>
                <w:b/>
                <w:bCs/>
              </w:rPr>
            </w:pPr>
          </w:p>
          <w:p w:rsidR="004007AA" w:rsidRPr="00BA2C0E" w:rsidRDefault="004007AA" w:rsidP="001559AE">
            <w:pPr>
              <w:widowControl w:val="0"/>
              <w:autoSpaceDE w:val="0"/>
              <w:autoSpaceDN w:val="0"/>
              <w:adjustRightInd w:val="0"/>
              <w:jc w:val="center"/>
              <w:rPr>
                <w:b/>
                <w:bCs/>
              </w:rPr>
            </w:pPr>
            <w:r>
              <w:rPr>
                <w:b/>
                <w:bCs/>
              </w:rPr>
              <w:t>ГОСТ</w:t>
            </w:r>
          </w:p>
        </w:tc>
        <w:tc>
          <w:tcPr>
            <w:tcW w:w="992" w:type="dxa"/>
            <w:tcBorders>
              <w:right w:val="single" w:sz="4" w:space="0" w:color="auto"/>
            </w:tcBorders>
          </w:tcPr>
          <w:p w:rsidR="004007AA" w:rsidRDefault="004007AA" w:rsidP="001559AE">
            <w:pPr>
              <w:widowControl w:val="0"/>
              <w:autoSpaceDE w:val="0"/>
              <w:autoSpaceDN w:val="0"/>
              <w:adjustRightInd w:val="0"/>
              <w:ind w:left="-111" w:hanging="27"/>
              <w:jc w:val="center"/>
              <w:rPr>
                <w:b/>
                <w:bCs/>
              </w:rPr>
            </w:pPr>
          </w:p>
          <w:p w:rsidR="004007AA" w:rsidRPr="00BA2C0E" w:rsidRDefault="004007AA" w:rsidP="001559AE">
            <w:pPr>
              <w:widowControl w:val="0"/>
              <w:autoSpaceDE w:val="0"/>
              <w:autoSpaceDN w:val="0"/>
              <w:adjustRightInd w:val="0"/>
              <w:ind w:left="-111" w:hanging="27"/>
              <w:jc w:val="center"/>
              <w:rPr>
                <w:b/>
                <w:bCs/>
              </w:rPr>
            </w:pPr>
            <w:r>
              <w:rPr>
                <w:b/>
                <w:bCs/>
              </w:rPr>
              <w:t>Размер</w:t>
            </w:r>
          </w:p>
        </w:tc>
        <w:tc>
          <w:tcPr>
            <w:tcW w:w="843" w:type="dxa"/>
            <w:tcBorders>
              <w:left w:val="single" w:sz="4" w:space="0" w:color="auto"/>
            </w:tcBorders>
            <w:vAlign w:val="center"/>
            <w:hideMark/>
          </w:tcPr>
          <w:p w:rsidR="004007AA" w:rsidRPr="00BA2C0E" w:rsidRDefault="004007AA" w:rsidP="001559AE">
            <w:pPr>
              <w:widowControl w:val="0"/>
              <w:autoSpaceDE w:val="0"/>
              <w:autoSpaceDN w:val="0"/>
              <w:adjustRightInd w:val="0"/>
              <w:jc w:val="center"/>
              <w:rPr>
                <w:b/>
                <w:bCs/>
              </w:rPr>
            </w:pPr>
            <w:r w:rsidRPr="00BA2C0E">
              <w:rPr>
                <w:b/>
                <w:bCs/>
              </w:rPr>
              <w:t>Ед.</w:t>
            </w:r>
          </w:p>
          <w:p w:rsidR="004007AA" w:rsidRPr="00BA2C0E" w:rsidRDefault="004007AA" w:rsidP="001559AE">
            <w:pPr>
              <w:widowControl w:val="0"/>
              <w:autoSpaceDE w:val="0"/>
              <w:autoSpaceDN w:val="0"/>
              <w:adjustRightInd w:val="0"/>
              <w:jc w:val="center"/>
              <w:rPr>
                <w:b/>
                <w:bCs/>
              </w:rPr>
            </w:pPr>
            <w:r w:rsidRPr="00BA2C0E">
              <w:rPr>
                <w:b/>
                <w:bCs/>
              </w:rPr>
              <w:t>изм.</w:t>
            </w:r>
          </w:p>
        </w:tc>
        <w:tc>
          <w:tcPr>
            <w:tcW w:w="867" w:type="dxa"/>
            <w:vAlign w:val="center"/>
            <w:hideMark/>
          </w:tcPr>
          <w:p w:rsidR="004007AA" w:rsidRPr="00BA2C0E" w:rsidRDefault="004007AA" w:rsidP="001559AE">
            <w:pPr>
              <w:widowControl w:val="0"/>
              <w:autoSpaceDE w:val="0"/>
              <w:autoSpaceDN w:val="0"/>
              <w:adjustRightInd w:val="0"/>
              <w:jc w:val="center"/>
              <w:rPr>
                <w:b/>
                <w:bCs/>
              </w:rPr>
            </w:pPr>
            <w:r w:rsidRPr="00BA2C0E">
              <w:rPr>
                <w:b/>
                <w:bCs/>
              </w:rPr>
              <w:t>кол-во</w:t>
            </w:r>
          </w:p>
        </w:tc>
        <w:tc>
          <w:tcPr>
            <w:tcW w:w="991" w:type="dxa"/>
            <w:vAlign w:val="center"/>
            <w:hideMark/>
          </w:tcPr>
          <w:p w:rsidR="004007AA" w:rsidRPr="00BA2C0E" w:rsidRDefault="004007AA" w:rsidP="001559AE">
            <w:pPr>
              <w:widowControl w:val="0"/>
              <w:autoSpaceDE w:val="0"/>
              <w:autoSpaceDN w:val="0"/>
              <w:adjustRightInd w:val="0"/>
              <w:jc w:val="center"/>
              <w:rPr>
                <w:b/>
                <w:bCs/>
              </w:rPr>
            </w:pPr>
            <w:r w:rsidRPr="00BA2C0E">
              <w:rPr>
                <w:b/>
                <w:bCs/>
              </w:rPr>
              <w:t>Цена в руб., НДС – 0%</w:t>
            </w:r>
          </w:p>
        </w:tc>
        <w:tc>
          <w:tcPr>
            <w:tcW w:w="1126" w:type="dxa"/>
            <w:vAlign w:val="center"/>
            <w:hideMark/>
          </w:tcPr>
          <w:p w:rsidR="004007AA" w:rsidRPr="00BA2C0E" w:rsidRDefault="004007AA" w:rsidP="001559AE">
            <w:pPr>
              <w:widowControl w:val="0"/>
              <w:autoSpaceDE w:val="0"/>
              <w:autoSpaceDN w:val="0"/>
              <w:adjustRightInd w:val="0"/>
              <w:jc w:val="center"/>
              <w:rPr>
                <w:b/>
                <w:bCs/>
              </w:rPr>
            </w:pPr>
            <w:r w:rsidRPr="00BA2C0E">
              <w:rPr>
                <w:b/>
                <w:bCs/>
              </w:rPr>
              <w:t>Сумма в руб., НДС – 0%</w:t>
            </w:r>
          </w:p>
        </w:tc>
      </w:tr>
      <w:tr w:rsidR="004007AA" w:rsidRPr="00BA2C0E" w:rsidTr="001559AE">
        <w:trPr>
          <w:trHeight w:val="324"/>
          <w:jc w:val="center"/>
        </w:trPr>
        <w:tc>
          <w:tcPr>
            <w:tcW w:w="372" w:type="dxa"/>
          </w:tcPr>
          <w:p w:rsidR="004007AA" w:rsidRPr="00BA2C0E" w:rsidRDefault="004007AA" w:rsidP="001559AE">
            <w:pPr>
              <w:widowControl w:val="0"/>
              <w:autoSpaceDE w:val="0"/>
              <w:autoSpaceDN w:val="0"/>
              <w:adjustRightInd w:val="0"/>
            </w:pPr>
          </w:p>
          <w:p w:rsidR="004007AA" w:rsidRPr="00BA2C0E" w:rsidRDefault="004007AA" w:rsidP="001559AE">
            <w:pPr>
              <w:widowControl w:val="0"/>
              <w:autoSpaceDE w:val="0"/>
              <w:autoSpaceDN w:val="0"/>
              <w:adjustRightInd w:val="0"/>
            </w:pPr>
            <w:r w:rsidRPr="00BA2C0E">
              <w:t>1.</w:t>
            </w:r>
          </w:p>
        </w:tc>
        <w:tc>
          <w:tcPr>
            <w:tcW w:w="1183" w:type="dxa"/>
            <w:vAlign w:val="center"/>
          </w:tcPr>
          <w:p w:rsidR="004007AA" w:rsidRPr="00931587" w:rsidRDefault="004007AA" w:rsidP="001559AE">
            <w:pPr>
              <w:rPr>
                <w:sz w:val="18"/>
                <w:szCs w:val="18"/>
              </w:rPr>
            </w:pPr>
            <w:r w:rsidRPr="00931587">
              <w:rPr>
                <w:sz w:val="18"/>
                <w:szCs w:val="18"/>
              </w:rPr>
              <w:t>5331710002</w:t>
            </w:r>
          </w:p>
        </w:tc>
        <w:tc>
          <w:tcPr>
            <w:tcW w:w="2268" w:type="dxa"/>
            <w:vAlign w:val="center"/>
          </w:tcPr>
          <w:p w:rsidR="004007AA" w:rsidRPr="00931587" w:rsidRDefault="004007AA" w:rsidP="001559AE">
            <w:pPr>
              <w:jc w:val="center"/>
              <w:rPr>
                <w:sz w:val="18"/>
                <w:szCs w:val="18"/>
              </w:rPr>
            </w:pPr>
            <w:r w:rsidRPr="00931587">
              <w:rPr>
                <w:sz w:val="18"/>
                <w:szCs w:val="18"/>
              </w:rPr>
              <w:t>БРУС МОСТОВОЙ ПРОПИТАННЫЙ</w:t>
            </w:r>
          </w:p>
        </w:tc>
        <w:tc>
          <w:tcPr>
            <w:tcW w:w="1134" w:type="dxa"/>
            <w:vAlign w:val="center"/>
          </w:tcPr>
          <w:p w:rsidR="004007AA" w:rsidRPr="00931587" w:rsidRDefault="004007AA" w:rsidP="001559AE">
            <w:pPr>
              <w:rPr>
                <w:sz w:val="18"/>
                <w:szCs w:val="18"/>
              </w:rPr>
            </w:pPr>
            <w:r w:rsidRPr="00931587">
              <w:rPr>
                <w:sz w:val="18"/>
                <w:szCs w:val="18"/>
              </w:rPr>
              <w:t>ХВОЙНЫЙ</w:t>
            </w:r>
          </w:p>
        </w:tc>
        <w:tc>
          <w:tcPr>
            <w:tcW w:w="992" w:type="dxa"/>
            <w:vAlign w:val="center"/>
          </w:tcPr>
          <w:p w:rsidR="004007AA" w:rsidRPr="00931587" w:rsidRDefault="004007AA" w:rsidP="001559AE">
            <w:pPr>
              <w:rPr>
                <w:sz w:val="18"/>
                <w:szCs w:val="18"/>
              </w:rPr>
            </w:pPr>
            <w:r w:rsidRPr="00931587">
              <w:rPr>
                <w:sz w:val="18"/>
                <w:szCs w:val="18"/>
              </w:rPr>
              <w:t>ГОСТ 28450-2014</w:t>
            </w:r>
          </w:p>
        </w:tc>
        <w:tc>
          <w:tcPr>
            <w:tcW w:w="992" w:type="dxa"/>
            <w:vAlign w:val="center"/>
          </w:tcPr>
          <w:p w:rsidR="004007AA" w:rsidRPr="00931587" w:rsidRDefault="004007AA" w:rsidP="001559AE">
            <w:pPr>
              <w:rPr>
                <w:sz w:val="18"/>
                <w:szCs w:val="18"/>
              </w:rPr>
            </w:pPr>
            <w:r w:rsidRPr="00931587">
              <w:rPr>
                <w:sz w:val="18"/>
                <w:szCs w:val="18"/>
              </w:rPr>
              <w:t>200Х240Х3250</w:t>
            </w:r>
          </w:p>
        </w:tc>
        <w:tc>
          <w:tcPr>
            <w:tcW w:w="843" w:type="dxa"/>
            <w:noWrap/>
            <w:vAlign w:val="center"/>
          </w:tcPr>
          <w:p w:rsidR="004007AA" w:rsidRPr="00931587" w:rsidRDefault="004007AA" w:rsidP="001559AE">
            <w:pPr>
              <w:jc w:val="center"/>
              <w:rPr>
                <w:sz w:val="18"/>
                <w:szCs w:val="18"/>
              </w:rPr>
            </w:pPr>
            <w:r w:rsidRPr="00931587">
              <w:rPr>
                <w:sz w:val="18"/>
                <w:szCs w:val="18"/>
              </w:rPr>
              <w:t>шт</w:t>
            </w:r>
          </w:p>
        </w:tc>
        <w:tc>
          <w:tcPr>
            <w:tcW w:w="867" w:type="dxa"/>
            <w:noWrap/>
            <w:vAlign w:val="center"/>
          </w:tcPr>
          <w:p w:rsidR="004007AA" w:rsidRPr="00931587" w:rsidRDefault="004007AA" w:rsidP="001559AE">
            <w:pPr>
              <w:jc w:val="center"/>
              <w:rPr>
                <w:sz w:val="18"/>
                <w:szCs w:val="18"/>
              </w:rPr>
            </w:pPr>
            <w:r w:rsidRPr="00931587">
              <w:rPr>
                <w:sz w:val="18"/>
                <w:szCs w:val="18"/>
              </w:rPr>
              <w:t>270</w:t>
            </w:r>
          </w:p>
        </w:tc>
        <w:tc>
          <w:tcPr>
            <w:tcW w:w="991" w:type="dxa"/>
            <w:noWrap/>
            <w:vAlign w:val="center"/>
          </w:tcPr>
          <w:p w:rsidR="004007AA" w:rsidRPr="00BA2C0E" w:rsidRDefault="004007AA" w:rsidP="001559AE">
            <w:pPr>
              <w:widowControl w:val="0"/>
              <w:autoSpaceDE w:val="0"/>
              <w:autoSpaceDN w:val="0"/>
              <w:adjustRightInd w:val="0"/>
              <w:jc w:val="center"/>
            </w:pPr>
          </w:p>
        </w:tc>
        <w:tc>
          <w:tcPr>
            <w:tcW w:w="1126" w:type="dxa"/>
            <w:noWrap/>
            <w:vAlign w:val="center"/>
          </w:tcPr>
          <w:p w:rsidR="004007AA" w:rsidRPr="00BA2C0E" w:rsidRDefault="004007AA" w:rsidP="001559AE">
            <w:pPr>
              <w:widowControl w:val="0"/>
              <w:autoSpaceDE w:val="0"/>
              <w:autoSpaceDN w:val="0"/>
              <w:adjustRightInd w:val="0"/>
              <w:jc w:val="center"/>
            </w:pPr>
          </w:p>
        </w:tc>
      </w:tr>
      <w:tr w:rsidR="004007AA" w:rsidRPr="00BA2C0E" w:rsidTr="001559AE">
        <w:trPr>
          <w:trHeight w:val="324"/>
          <w:jc w:val="center"/>
        </w:trPr>
        <w:tc>
          <w:tcPr>
            <w:tcW w:w="372" w:type="dxa"/>
          </w:tcPr>
          <w:p w:rsidR="004007AA" w:rsidRPr="00BA2C0E" w:rsidRDefault="004007AA" w:rsidP="001559AE">
            <w:pPr>
              <w:widowControl w:val="0"/>
              <w:autoSpaceDE w:val="0"/>
              <w:autoSpaceDN w:val="0"/>
              <w:adjustRightInd w:val="0"/>
            </w:pPr>
          </w:p>
        </w:tc>
        <w:tc>
          <w:tcPr>
            <w:tcW w:w="1183" w:type="dxa"/>
          </w:tcPr>
          <w:p w:rsidR="004007AA" w:rsidRPr="00BA2C0E" w:rsidRDefault="004007AA" w:rsidP="001559AE">
            <w:pPr>
              <w:widowControl w:val="0"/>
              <w:autoSpaceDE w:val="0"/>
              <w:autoSpaceDN w:val="0"/>
              <w:adjustRightInd w:val="0"/>
              <w:jc w:val="center"/>
              <w:rPr>
                <w:b/>
              </w:rPr>
            </w:pPr>
          </w:p>
        </w:tc>
        <w:tc>
          <w:tcPr>
            <w:tcW w:w="2268" w:type="dxa"/>
            <w:vAlign w:val="center"/>
          </w:tcPr>
          <w:p w:rsidR="004007AA" w:rsidRPr="00BA2C0E" w:rsidRDefault="004007AA" w:rsidP="001559AE">
            <w:pPr>
              <w:widowControl w:val="0"/>
              <w:autoSpaceDE w:val="0"/>
              <w:autoSpaceDN w:val="0"/>
              <w:adjustRightInd w:val="0"/>
              <w:jc w:val="center"/>
              <w:rPr>
                <w:b/>
              </w:rPr>
            </w:pPr>
            <w:r w:rsidRPr="00BA2C0E">
              <w:rPr>
                <w:b/>
              </w:rPr>
              <w:t>ВСЕГО:</w:t>
            </w:r>
          </w:p>
        </w:tc>
        <w:tc>
          <w:tcPr>
            <w:tcW w:w="1134" w:type="dxa"/>
            <w:vAlign w:val="center"/>
          </w:tcPr>
          <w:p w:rsidR="004007AA" w:rsidRPr="00BA2C0E" w:rsidRDefault="004007AA" w:rsidP="001559AE">
            <w:pPr>
              <w:widowControl w:val="0"/>
              <w:autoSpaceDE w:val="0"/>
              <w:autoSpaceDN w:val="0"/>
              <w:adjustRightInd w:val="0"/>
              <w:jc w:val="center"/>
              <w:rPr>
                <w:rFonts w:ascii="Sylfaen" w:hAnsi="Sylfaen"/>
                <w:lang w:val="en-US"/>
              </w:rPr>
            </w:pPr>
          </w:p>
        </w:tc>
        <w:tc>
          <w:tcPr>
            <w:tcW w:w="992" w:type="dxa"/>
          </w:tcPr>
          <w:p w:rsidR="004007AA" w:rsidRPr="00BA2C0E" w:rsidRDefault="004007AA" w:rsidP="001559AE">
            <w:pPr>
              <w:widowControl w:val="0"/>
              <w:autoSpaceDE w:val="0"/>
              <w:autoSpaceDN w:val="0"/>
              <w:adjustRightInd w:val="0"/>
            </w:pPr>
          </w:p>
        </w:tc>
        <w:tc>
          <w:tcPr>
            <w:tcW w:w="992" w:type="dxa"/>
          </w:tcPr>
          <w:p w:rsidR="004007AA" w:rsidRPr="00BA2C0E" w:rsidRDefault="004007AA" w:rsidP="001559AE">
            <w:pPr>
              <w:widowControl w:val="0"/>
              <w:autoSpaceDE w:val="0"/>
              <w:autoSpaceDN w:val="0"/>
              <w:adjustRightInd w:val="0"/>
              <w:ind w:hanging="100"/>
            </w:pPr>
          </w:p>
        </w:tc>
        <w:tc>
          <w:tcPr>
            <w:tcW w:w="843" w:type="dxa"/>
            <w:noWrap/>
            <w:vAlign w:val="center"/>
          </w:tcPr>
          <w:p w:rsidR="004007AA" w:rsidRPr="00BA2C0E" w:rsidRDefault="004007AA" w:rsidP="001559AE">
            <w:pPr>
              <w:widowControl w:val="0"/>
              <w:autoSpaceDE w:val="0"/>
              <w:autoSpaceDN w:val="0"/>
              <w:adjustRightInd w:val="0"/>
            </w:pPr>
          </w:p>
        </w:tc>
        <w:tc>
          <w:tcPr>
            <w:tcW w:w="867" w:type="dxa"/>
            <w:noWrap/>
            <w:vAlign w:val="center"/>
          </w:tcPr>
          <w:p w:rsidR="004007AA" w:rsidRPr="00BA2C0E" w:rsidRDefault="004007AA" w:rsidP="001559AE">
            <w:pPr>
              <w:widowControl w:val="0"/>
              <w:autoSpaceDE w:val="0"/>
              <w:autoSpaceDN w:val="0"/>
              <w:adjustRightInd w:val="0"/>
            </w:pPr>
          </w:p>
        </w:tc>
        <w:tc>
          <w:tcPr>
            <w:tcW w:w="991" w:type="dxa"/>
            <w:noWrap/>
            <w:vAlign w:val="center"/>
          </w:tcPr>
          <w:p w:rsidR="004007AA" w:rsidRPr="00BA2C0E" w:rsidRDefault="004007AA" w:rsidP="001559AE">
            <w:pPr>
              <w:widowControl w:val="0"/>
              <w:autoSpaceDE w:val="0"/>
              <w:autoSpaceDN w:val="0"/>
              <w:adjustRightInd w:val="0"/>
              <w:jc w:val="center"/>
            </w:pPr>
          </w:p>
        </w:tc>
        <w:tc>
          <w:tcPr>
            <w:tcW w:w="1126" w:type="dxa"/>
            <w:noWrap/>
            <w:vAlign w:val="center"/>
          </w:tcPr>
          <w:p w:rsidR="004007AA" w:rsidRPr="00BA2C0E" w:rsidRDefault="004007AA" w:rsidP="001559AE">
            <w:pPr>
              <w:widowControl w:val="0"/>
              <w:autoSpaceDE w:val="0"/>
              <w:autoSpaceDN w:val="0"/>
              <w:adjustRightInd w:val="0"/>
              <w:jc w:val="center"/>
            </w:pPr>
          </w:p>
        </w:tc>
      </w:tr>
    </w:tbl>
    <w:p w:rsidR="004007AA" w:rsidRPr="00BA2C0E" w:rsidRDefault="004007AA" w:rsidP="004007AA">
      <w:pPr>
        <w:widowControl w:val="0"/>
        <w:tabs>
          <w:tab w:val="left" w:pos="10293"/>
        </w:tabs>
        <w:autoSpaceDE w:val="0"/>
        <w:autoSpaceDN w:val="0"/>
        <w:adjustRightInd w:val="0"/>
        <w:rPr>
          <w:b/>
        </w:rPr>
      </w:pPr>
    </w:p>
    <w:p w:rsidR="004007AA" w:rsidRPr="00BA2C0E" w:rsidRDefault="004007AA" w:rsidP="004007AA">
      <w:pPr>
        <w:widowControl w:val="0"/>
        <w:numPr>
          <w:ilvl w:val="0"/>
          <w:numId w:val="30"/>
        </w:numPr>
        <w:shd w:val="clear" w:color="auto" w:fill="FFFFFF"/>
        <w:tabs>
          <w:tab w:val="left" w:pos="851"/>
        </w:tabs>
        <w:autoSpaceDE w:val="0"/>
        <w:autoSpaceDN w:val="0"/>
        <w:adjustRightInd w:val="0"/>
        <w:contextualSpacing/>
        <w:jc w:val="both"/>
        <w:rPr>
          <w:color w:val="000000"/>
        </w:rPr>
      </w:pPr>
      <w:r w:rsidRPr="00BA2C0E">
        <w:rPr>
          <w:color w:val="000000"/>
        </w:rPr>
        <w:t xml:space="preserve">Цена Товара указана на условиях </w:t>
      </w:r>
      <w:r>
        <w:rPr>
          <w:color w:val="000000"/>
          <w:lang w:val="en-US"/>
        </w:rPr>
        <w:t>DAP</w:t>
      </w:r>
      <w:r w:rsidRPr="00BA2C0E">
        <w:rPr>
          <w:color w:val="000000"/>
        </w:rPr>
        <w:t xml:space="preserve"> </w:t>
      </w:r>
      <w:r w:rsidRPr="00BA2C0E">
        <w:rPr>
          <w:color w:val="000000"/>
          <w:spacing w:val="-1"/>
        </w:rPr>
        <w:t xml:space="preserve">(ИНКОТЕРМС в редакции 2010г.). </w:t>
      </w:r>
    </w:p>
    <w:p w:rsidR="004007AA" w:rsidRPr="00BA2C0E" w:rsidRDefault="004007AA" w:rsidP="004007AA">
      <w:pPr>
        <w:widowControl w:val="0"/>
        <w:shd w:val="clear" w:color="auto" w:fill="FFFFFF"/>
        <w:autoSpaceDE w:val="0"/>
        <w:autoSpaceDN w:val="0"/>
        <w:adjustRightInd w:val="0"/>
        <w:ind w:left="1134"/>
        <w:contextualSpacing/>
        <w:jc w:val="both"/>
        <w:rPr>
          <w:color w:val="000000"/>
          <w:spacing w:val="-1"/>
        </w:rPr>
      </w:pPr>
      <w:r w:rsidRPr="00BA2C0E">
        <w:t xml:space="preserve">2. </w:t>
      </w:r>
      <w:r w:rsidRPr="00BA2C0E">
        <w:rPr>
          <w:color w:val="000000"/>
          <w:spacing w:val="-1"/>
        </w:rPr>
        <w:t>Настоящее приложение является неотъемлемой частью настоящего Договора.</w:t>
      </w:r>
    </w:p>
    <w:p w:rsidR="004007AA" w:rsidRPr="00BA2C0E" w:rsidRDefault="004007AA" w:rsidP="004007AA">
      <w:pPr>
        <w:widowControl w:val="0"/>
        <w:shd w:val="clear" w:color="auto" w:fill="FFFFFF"/>
        <w:tabs>
          <w:tab w:val="left" w:pos="1276"/>
        </w:tabs>
        <w:suppressAutoHyphens/>
        <w:autoSpaceDE w:val="0"/>
        <w:spacing w:line="276" w:lineRule="auto"/>
        <w:ind w:left="1134" w:firstLine="404"/>
        <w:contextualSpacing/>
        <w:jc w:val="both"/>
      </w:pPr>
    </w:p>
    <w:p w:rsidR="004007AA" w:rsidRPr="00BA2C0E" w:rsidRDefault="004007AA" w:rsidP="004007AA">
      <w:pPr>
        <w:widowControl w:val="0"/>
        <w:shd w:val="clear" w:color="auto" w:fill="FFFFFF"/>
        <w:autoSpaceDE w:val="0"/>
        <w:autoSpaceDN w:val="0"/>
        <w:adjustRightInd w:val="0"/>
        <w:ind w:left="10" w:firstLine="1124"/>
        <w:rPr>
          <w:b/>
        </w:rPr>
      </w:pPr>
      <w:r w:rsidRPr="00BA2C0E">
        <w:rPr>
          <w:b/>
          <w:color w:val="000000"/>
          <w:spacing w:val="-1"/>
        </w:rPr>
        <w:t xml:space="preserve">ПОКУПАТЕЛЬ                                                                                  </w:t>
      </w:r>
      <w:r w:rsidRPr="00BA2C0E">
        <w:rPr>
          <w:b/>
        </w:rPr>
        <w:t>ПОСТАВЩИК</w:t>
      </w:r>
    </w:p>
    <w:p w:rsidR="004007AA" w:rsidRPr="00BA2C0E" w:rsidRDefault="004007AA" w:rsidP="004007AA">
      <w:pPr>
        <w:widowControl w:val="0"/>
        <w:autoSpaceDE w:val="0"/>
        <w:autoSpaceDN w:val="0"/>
        <w:adjustRightInd w:val="0"/>
        <w:ind w:left="360"/>
        <w:rPr>
          <w:b/>
        </w:rPr>
      </w:pPr>
      <w:r w:rsidRPr="00BA2C0E">
        <w:rPr>
          <w:b/>
          <w:color w:val="000000"/>
          <w:spacing w:val="7"/>
        </w:rPr>
        <w:t xml:space="preserve">           ЗАО «ЮКЖД»</w:t>
      </w:r>
      <w:r w:rsidRPr="00BA2C0E">
        <w:rPr>
          <w:b/>
        </w:rPr>
        <w:t xml:space="preserve">                                                                          «___»</w:t>
      </w:r>
    </w:p>
    <w:p w:rsidR="004007AA" w:rsidRPr="00BA2C0E" w:rsidRDefault="004007AA" w:rsidP="004007AA">
      <w:pPr>
        <w:widowControl w:val="0"/>
        <w:shd w:val="clear" w:color="auto" w:fill="FFFFFF"/>
        <w:autoSpaceDE w:val="0"/>
        <w:autoSpaceDN w:val="0"/>
        <w:adjustRightInd w:val="0"/>
        <w:ind w:left="10" w:firstLine="2684"/>
        <w:rPr>
          <w:b/>
        </w:rPr>
      </w:pPr>
    </w:p>
    <w:p w:rsidR="004007AA" w:rsidRPr="00BA2C0E" w:rsidRDefault="004007AA" w:rsidP="004007AA">
      <w:pPr>
        <w:widowControl w:val="0"/>
        <w:shd w:val="clear" w:color="auto" w:fill="FFFFFF"/>
        <w:tabs>
          <w:tab w:val="left" w:pos="5475"/>
        </w:tabs>
        <w:autoSpaceDE w:val="0"/>
        <w:autoSpaceDN w:val="0"/>
        <w:adjustRightInd w:val="0"/>
        <w:jc w:val="both"/>
        <w:rPr>
          <w:color w:val="000000"/>
          <w:spacing w:val="-1"/>
        </w:rPr>
      </w:pPr>
      <w:r w:rsidRPr="00BA2C0E">
        <w:t xml:space="preserve">                 Генеральный директор  ЗАО «ЮКЖД»                                         Директор </w:t>
      </w:r>
    </w:p>
    <w:p w:rsidR="004007AA" w:rsidRPr="00BA2C0E" w:rsidRDefault="004007AA" w:rsidP="004007AA">
      <w:pPr>
        <w:widowControl w:val="0"/>
        <w:shd w:val="clear" w:color="auto" w:fill="FFFFFF"/>
        <w:autoSpaceDE w:val="0"/>
        <w:autoSpaceDN w:val="0"/>
        <w:adjustRightInd w:val="0"/>
        <w:spacing w:line="276" w:lineRule="auto"/>
        <w:rPr>
          <w:color w:val="000000"/>
          <w:spacing w:val="-1"/>
        </w:rPr>
      </w:pPr>
      <w:r w:rsidRPr="00BA2C0E">
        <w:rPr>
          <w:color w:val="000000"/>
          <w:spacing w:val="-1"/>
        </w:rPr>
        <w:t xml:space="preserve">                  </w:t>
      </w:r>
      <w:r w:rsidRPr="00BA2C0E">
        <w:rPr>
          <w:color w:val="000000"/>
          <w:spacing w:val="-1"/>
        </w:rPr>
        <w:tab/>
      </w:r>
    </w:p>
    <w:p w:rsidR="004007AA" w:rsidRPr="00BA2C0E" w:rsidRDefault="004007AA" w:rsidP="004007AA">
      <w:pPr>
        <w:widowControl w:val="0"/>
        <w:shd w:val="clear" w:color="auto" w:fill="FFFFFF"/>
        <w:autoSpaceDE w:val="0"/>
        <w:autoSpaceDN w:val="0"/>
        <w:adjustRightInd w:val="0"/>
        <w:spacing w:line="276" w:lineRule="auto"/>
        <w:ind w:left="10" w:firstLine="2684"/>
        <w:rPr>
          <w:color w:val="000000"/>
        </w:rPr>
      </w:pPr>
      <w:r w:rsidRPr="00BA2C0E">
        <w:rPr>
          <w:color w:val="000000"/>
          <w:spacing w:val="-1"/>
        </w:rPr>
        <w:t xml:space="preserve">                                                                                </w:t>
      </w:r>
    </w:p>
    <w:p w:rsidR="004007AA" w:rsidRPr="00BA2C0E" w:rsidRDefault="004007AA" w:rsidP="004007AA">
      <w:pPr>
        <w:widowControl w:val="0"/>
        <w:shd w:val="clear" w:color="auto" w:fill="FFFFFF"/>
        <w:autoSpaceDE w:val="0"/>
        <w:autoSpaceDN w:val="0"/>
        <w:adjustRightInd w:val="0"/>
        <w:spacing w:line="276" w:lineRule="auto"/>
        <w:rPr>
          <w:b/>
        </w:rPr>
      </w:pPr>
      <w:r w:rsidRPr="00BA2C0E">
        <w:rPr>
          <w:b/>
          <w:color w:val="000000"/>
          <w:spacing w:val="-1"/>
        </w:rPr>
        <w:t xml:space="preserve">        _______________ А.В.Мельников                                                      ______________</w:t>
      </w:r>
      <w:r w:rsidRPr="00BA2C0E">
        <w:rPr>
          <w:b/>
        </w:rPr>
        <w:t xml:space="preserve"> </w:t>
      </w:r>
    </w:p>
    <w:p w:rsidR="004007AA" w:rsidRPr="00160ADA" w:rsidRDefault="004007AA" w:rsidP="004007AA"/>
    <w:p w:rsidR="00D71FC6" w:rsidRPr="00931587" w:rsidRDefault="00D71FC6" w:rsidP="00D71FC6"/>
    <w:p w:rsidR="00D71FC6" w:rsidRPr="00931587" w:rsidRDefault="00D71FC6" w:rsidP="00D71FC6"/>
    <w:p w:rsidR="00D71FC6" w:rsidRPr="00931587" w:rsidRDefault="00D71FC6" w:rsidP="00D71FC6"/>
    <w:p w:rsidR="00D71FC6" w:rsidRPr="00931587" w:rsidRDefault="00D71FC6" w:rsidP="00D71FC6"/>
    <w:p w:rsidR="00353FAF" w:rsidRPr="00931587" w:rsidRDefault="00353FAF" w:rsidP="00D71FC6">
      <w:pPr>
        <w:jc w:val="right"/>
      </w:pPr>
    </w:p>
    <w:sectPr w:rsidR="00353FAF" w:rsidRPr="00931587" w:rsidSect="00353FAF">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3DC6" w:rsidRDefault="00943DC6" w:rsidP="004A4B5F">
      <w:r>
        <w:separator/>
      </w:r>
    </w:p>
  </w:endnote>
  <w:endnote w:type="continuationSeparator" w:id="0">
    <w:p w:rsidR="00943DC6" w:rsidRDefault="00943DC6"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Open Sans">
    <w:altName w:val="Times New Roman"/>
    <w:charset w:val="CC"/>
    <w:family w:val="roman"/>
    <w:pitch w:val="variable"/>
  </w:font>
  <w:font w:name="TimesNewRomanPS-BoldMT">
    <w:panose1 w:val="00000000000000000000"/>
    <w:charset w:val="00"/>
    <w:family w:val="roman"/>
    <w:notTrueType/>
    <w:pitch w:val="default"/>
  </w:font>
  <w:font w:name="BodoniCTT">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4276" w:rsidRDefault="00804276">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4276" w:rsidRPr="00BB4A4F" w:rsidRDefault="00804276" w:rsidP="002958BE">
    <w:pPr>
      <w:pStyle w:val="a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4276" w:rsidRDefault="00804276">
    <w:pPr>
      <w:pStyle w:val="af2"/>
      <w:jc w:val="right"/>
    </w:pPr>
  </w:p>
  <w:p w:rsidR="00804276" w:rsidRDefault="00804276">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3DC6" w:rsidRDefault="00943DC6" w:rsidP="004A4B5F">
      <w:r>
        <w:separator/>
      </w:r>
    </w:p>
  </w:footnote>
  <w:footnote w:type="continuationSeparator" w:id="0">
    <w:p w:rsidR="00943DC6" w:rsidRDefault="00943DC6" w:rsidP="004A4B5F">
      <w:r>
        <w:continuationSeparator/>
      </w:r>
    </w:p>
  </w:footnote>
  <w:footnote w:id="1">
    <w:p w:rsidR="00804276" w:rsidRDefault="00804276">
      <w:pPr>
        <w:pStyle w:val="a8"/>
      </w:pPr>
      <w:r>
        <w:rPr>
          <w:rStyle w:val="a7"/>
        </w:rPr>
        <w:footnoteRef/>
      </w:r>
      <w:r>
        <w:t xml:space="preserve"> Количество, указанное в техническом задание может отличатся от потребного</w:t>
      </w:r>
      <w:r w:rsidRPr="008353E1">
        <w:t xml:space="preserve"> количеств</w:t>
      </w:r>
      <w:r>
        <w:t>а, которое будет определятся</w:t>
      </w:r>
      <w:r w:rsidRPr="008353E1">
        <w:t xml:space="preserve"> </w:t>
      </w:r>
      <w:r>
        <w:t>заявками</w:t>
      </w:r>
      <w:r w:rsidRPr="008353E1">
        <w:t>.</w:t>
      </w:r>
    </w:p>
  </w:footnote>
  <w:footnote w:id="2">
    <w:p w:rsidR="00804276" w:rsidRDefault="00804276"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3">
    <w:p w:rsidR="00804276" w:rsidRDefault="00804276" w:rsidP="0030149C">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4276" w:rsidRDefault="00804276">
    <w:pPr>
      <w:pStyle w:val="af0"/>
      <w:jc w:val="center"/>
    </w:pPr>
    <w:r>
      <w:fldChar w:fldCharType="begin"/>
    </w:r>
    <w:r>
      <w:instrText xml:space="preserve"> PAGE   \* MERGEFORMAT </w:instrText>
    </w:r>
    <w:r>
      <w:fldChar w:fldCharType="separate"/>
    </w:r>
    <w:r>
      <w:rPr>
        <w:noProof/>
      </w:rPr>
      <w:t>6</w:t>
    </w:r>
    <w:r>
      <w:fldChar w:fldCharType="end"/>
    </w:r>
  </w:p>
  <w:p w:rsidR="00804276" w:rsidRDefault="00804276">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4276" w:rsidRDefault="00804276">
    <w:pPr>
      <w:pStyle w:val="af0"/>
      <w:jc w:val="center"/>
    </w:pPr>
  </w:p>
  <w:p w:rsidR="00804276" w:rsidRDefault="00804276">
    <w:pPr>
      <w:pStyle w:val="a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4276" w:rsidRDefault="00804276">
    <w:pPr>
      <w:pStyle w:val="af0"/>
      <w:jc w:val="center"/>
    </w:pPr>
    <w:r>
      <w:fldChar w:fldCharType="begin"/>
    </w:r>
    <w:r>
      <w:instrText xml:space="preserve"> PAGE   \* MERGEFORMAT </w:instrText>
    </w:r>
    <w:r>
      <w:fldChar w:fldCharType="separate"/>
    </w:r>
    <w:r w:rsidR="0007674D">
      <w:rPr>
        <w:noProof/>
      </w:rPr>
      <w:t>8</w:t>
    </w:r>
    <w:r>
      <w:fldChar w:fldCharType="end"/>
    </w:r>
  </w:p>
  <w:p w:rsidR="00804276" w:rsidRPr="00345A79" w:rsidRDefault="00804276" w:rsidP="00345A79">
    <w:pPr>
      <w:pStyle w:val="af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4276" w:rsidRDefault="00804276" w:rsidP="00017364">
    <w:pPr>
      <w:pStyle w:val="af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1182A8C"/>
    <w:multiLevelType w:val="hybridMultilevel"/>
    <w:tmpl w:val="9C8C21FA"/>
    <w:lvl w:ilvl="0" w:tplc="14AEDDCC">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C132F9C"/>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8"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02C567B"/>
    <w:multiLevelType w:val="multilevel"/>
    <w:tmpl w:val="F530D360"/>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124" w:hanging="72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180" w:hanging="1080"/>
      </w:pPr>
      <w:rPr>
        <w:rFonts w:hint="default"/>
        <w:b w:val="0"/>
      </w:rPr>
    </w:lvl>
    <w:lvl w:ilvl="6">
      <w:start w:val="1"/>
      <w:numFmt w:val="decimal"/>
      <w:isLgl/>
      <w:lvlText w:val="%1.%2.%3.%4.%5.%6.%7."/>
      <w:lvlJc w:val="left"/>
      <w:pPr>
        <w:ind w:left="3888" w:hanging="1440"/>
      </w:pPr>
      <w:rPr>
        <w:rFonts w:hint="default"/>
        <w:b w:val="0"/>
      </w:rPr>
    </w:lvl>
    <w:lvl w:ilvl="7">
      <w:start w:val="1"/>
      <w:numFmt w:val="decimal"/>
      <w:isLgl/>
      <w:lvlText w:val="%1.%2.%3.%4.%5.%6.%7.%8."/>
      <w:lvlJc w:val="left"/>
      <w:pPr>
        <w:ind w:left="4236" w:hanging="1440"/>
      </w:pPr>
      <w:rPr>
        <w:rFonts w:hint="default"/>
        <w:b w:val="0"/>
      </w:rPr>
    </w:lvl>
    <w:lvl w:ilvl="8">
      <w:start w:val="1"/>
      <w:numFmt w:val="decimal"/>
      <w:isLgl/>
      <w:lvlText w:val="%1.%2.%3.%4.%5.%6.%7.%8.%9."/>
      <w:lvlJc w:val="left"/>
      <w:pPr>
        <w:ind w:left="4944" w:hanging="1800"/>
      </w:pPr>
      <w:rPr>
        <w:rFonts w:hint="default"/>
        <w:b w:val="0"/>
      </w:rPr>
    </w:lvl>
  </w:abstractNum>
  <w:abstractNum w:abstractNumId="1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7"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9" w15:restartNumberingAfterBreak="0">
    <w:nsid w:val="57B802A4"/>
    <w:multiLevelType w:val="multilevel"/>
    <w:tmpl w:val="3350E496"/>
    <w:lvl w:ilvl="0">
      <w:start w:val="1"/>
      <w:numFmt w:val="decimal"/>
      <w:lvlText w:val="%1."/>
      <w:lvlJc w:val="left"/>
      <w:pPr>
        <w:ind w:left="420" w:hanging="360"/>
      </w:pPr>
      <w:rPr>
        <w:rFonts w:hint="default"/>
        <w:b/>
        <w:i w:val="0"/>
      </w:rPr>
    </w:lvl>
    <w:lvl w:ilvl="1">
      <w:start w:val="5"/>
      <w:numFmt w:val="decimal"/>
      <w:isLgl/>
      <w:lvlText w:val="%1.%2"/>
      <w:lvlJc w:val="left"/>
      <w:pPr>
        <w:ind w:left="540" w:hanging="480"/>
      </w:pPr>
      <w:rPr>
        <w:rFonts w:hint="default"/>
        <w:color w:val="auto"/>
      </w:rPr>
    </w:lvl>
    <w:lvl w:ilvl="2">
      <w:start w:val="1"/>
      <w:numFmt w:val="decimal"/>
      <w:isLgl/>
      <w:lvlText w:val="%1.%2.%3"/>
      <w:lvlJc w:val="left"/>
      <w:pPr>
        <w:ind w:left="780" w:hanging="720"/>
      </w:pPr>
      <w:rPr>
        <w:rFonts w:hint="default"/>
        <w:color w:val="auto"/>
      </w:rPr>
    </w:lvl>
    <w:lvl w:ilvl="3">
      <w:start w:val="1"/>
      <w:numFmt w:val="decimal"/>
      <w:isLgl/>
      <w:lvlText w:val="%1.%2.%3.%4"/>
      <w:lvlJc w:val="left"/>
      <w:pPr>
        <w:ind w:left="780" w:hanging="720"/>
      </w:pPr>
      <w:rPr>
        <w:rFonts w:hint="default"/>
        <w:color w:val="auto"/>
      </w:rPr>
    </w:lvl>
    <w:lvl w:ilvl="4">
      <w:start w:val="1"/>
      <w:numFmt w:val="decimal"/>
      <w:isLgl/>
      <w:lvlText w:val="%1.%2.%3.%4.%5"/>
      <w:lvlJc w:val="left"/>
      <w:pPr>
        <w:ind w:left="1140" w:hanging="1080"/>
      </w:pPr>
      <w:rPr>
        <w:rFonts w:hint="default"/>
        <w:color w:val="auto"/>
      </w:rPr>
    </w:lvl>
    <w:lvl w:ilvl="5">
      <w:start w:val="1"/>
      <w:numFmt w:val="decimal"/>
      <w:isLgl/>
      <w:lvlText w:val="%1.%2.%3.%4.%5.%6"/>
      <w:lvlJc w:val="left"/>
      <w:pPr>
        <w:ind w:left="1140" w:hanging="1080"/>
      </w:pPr>
      <w:rPr>
        <w:rFonts w:hint="default"/>
        <w:color w:val="auto"/>
      </w:rPr>
    </w:lvl>
    <w:lvl w:ilvl="6">
      <w:start w:val="1"/>
      <w:numFmt w:val="decimal"/>
      <w:isLgl/>
      <w:lvlText w:val="%1.%2.%3.%4.%5.%6.%7"/>
      <w:lvlJc w:val="left"/>
      <w:pPr>
        <w:ind w:left="1500" w:hanging="1440"/>
      </w:pPr>
      <w:rPr>
        <w:rFonts w:hint="default"/>
        <w:color w:val="auto"/>
      </w:rPr>
    </w:lvl>
    <w:lvl w:ilvl="7">
      <w:start w:val="1"/>
      <w:numFmt w:val="decimal"/>
      <w:isLgl/>
      <w:lvlText w:val="%1.%2.%3.%4.%5.%6.%7.%8"/>
      <w:lvlJc w:val="left"/>
      <w:pPr>
        <w:ind w:left="1500" w:hanging="1440"/>
      </w:pPr>
      <w:rPr>
        <w:rFonts w:hint="default"/>
        <w:color w:val="auto"/>
      </w:rPr>
    </w:lvl>
    <w:lvl w:ilvl="8">
      <w:start w:val="1"/>
      <w:numFmt w:val="decimal"/>
      <w:isLgl/>
      <w:lvlText w:val="%1.%2.%3.%4.%5.%6.%7.%8.%9"/>
      <w:lvlJc w:val="left"/>
      <w:pPr>
        <w:ind w:left="1860" w:hanging="1800"/>
      </w:pPr>
      <w:rPr>
        <w:rFonts w:hint="default"/>
        <w:color w:val="auto"/>
      </w:rPr>
    </w:lvl>
  </w:abstractNum>
  <w:abstractNum w:abstractNumId="20"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6" w15:restartNumberingAfterBreak="0">
    <w:nsid w:val="68B53B4B"/>
    <w:multiLevelType w:val="hybridMultilevel"/>
    <w:tmpl w:val="760E5A4E"/>
    <w:lvl w:ilvl="0" w:tplc="D32AAA7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31"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9"/>
  </w:num>
  <w:num w:numId="2">
    <w:abstractNumId w:val="25"/>
  </w:num>
  <w:num w:numId="3">
    <w:abstractNumId w:val="8"/>
  </w:num>
  <w:num w:numId="4">
    <w:abstractNumId w:val="12"/>
  </w:num>
  <w:num w:numId="5">
    <w:abstractNumId w:val="21"/>
  </w:num>
  <w:num w:numId="6">
    <w:abstractNumId w:val="10"/>
  </w:num>
  <w:num w:numId="7">
    <w:abstractNumId w:val="14"/>
  </w:num>
  <w:num w:numId="8">
    <w:abstractNumId w:val="22"/>
  </w:num>
  <w:num w:numId="9">
    <w:abstractNumId w:val="24"/>
  </w:num>
  <w:num w:numId="10">
    <w:abstractNumId w:val="4"/>
  </w:num>
  <w:num w:numId="11">
    <w:abstractNumId w:val="5"/>
  </w:num>
  <w:num w:numId="12">
    <w:abstractNumId w:val="28"/>
  </w:num>
  <w:num w:numId="13">
    <w:abstractNumId w:val="3"/>
  </w:num>
  <w:num w:numId="14">
    <w:abstractNumId w:val="11"/>
  </w:num>
  <w:num w:numId="15">
    <w:abstractNumId w:val="15"/>
  </w:num>
  <w:num w:numId="16">
    <w:abstractNumId w:val="23"/>
  </w:num>
  <w:num w:numId="17">
    <w:abstractNumId w:val="6"/>
  </w:num>
  <w:num w:numId="18">
    <w:abstractNumId w:val="19"/>
  </w:num>
  <w:num w:numId="19">
    <w:abstractNumId w:val="13"/>
  </w:num>
  <w:num w:numId="20">
    <w:abstractNumId w:val="26"/>
  </w:num>
  <w:num w:numId="21">
    <w:abstractNumId w:val="2"/>
  </w:num>
  <w:num w:numId="22">
    <w:abstractNumId w:val="27"/>
  </w:num>
  <w:num w:numId="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num>
  <w:num w:numId="25">
    <w:abstractNumId w:val="20"/>
    <w:lvlOverride w:ilvl="0">
      <w:startOverride w:val="1"/>
    </w:lvlOverride>
  </w:num>
  <w:num w:numId="26">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activeWritingStyle w:appName="MSWord" w:lang="ru-RU" w:vendorID="64" w:dllVersion="131078" w:nlCheck="1" w:checkStyle="0"/>
  <w:activeWritingStyle w:appName="MSWord" w:lang="en-US" w:vendorID="64" w:dllVersion="131078" w:nlCheck="1" w:checkStyle="1"/>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1A4"/>
    <w:rsid w:val="00005602"/>
    <w:rsid w:val="000071A1"/>
    <w:rsid w:val="00007BF3"/>
    <w:rsid w:val="00010B1E"/>
    <w:rsid w:val="000111CE"/>
    <w:rsid w:val="0001209A"/>
    <w:rsid w:val="00013D46"/>
    <w:rsid w:val="00014A66"/>
    <w:rsid w:val="00017364"/>
    <w:rsid w:val="00017A9C"/>
    <w:rsid w:val="00030CE7"/>
    <w:rsid w:val="00031207"/>
    <w:rsid w:val="000323A3"/>
    <w:rsid w:val="00034B34"/>
    <w:rsid w:val="00034BF8"/>
    <w:rsid w:val="00035786"/>
    <w:rsid w:val="000371CC"/>
    <w:rsid w:val="00037302"/>
    <w:rsid w:val="0003797E"/>
    <w:rsid w:val="0004319D"/>
    <w:rsid w:val="00046000"/>
    <w:rsid w:val="0005133E"/>
    <w:rsid w:val="0005229F"/>
    <w:rsid w:val="000550C8"/>
    <w:rsid w:val="000558D8"/>
    <w:rsid w:val="00056A4F"/>
    <w:rsid w:val="000654F1"/>
    <w:rsid w:val="00067412"/>
    <w:rsid w:val="00070B5A"/>
    <w:rsid w:val="00070E2D"/>
    <w:rsid w:val="00074F17"/>
    <w:rsid w:val="00075096"/>
    <w:rsid w:val="0007674D"/>
    <w:rsid w:val="00080061"/>
    <w:rsid w:val="00080C16"/>
    <w:rsid w:val="000871F2"/>
    <w:rsid w:val="00091185"/>
    <w:rsid w:val="00091EEE"/>
    <w:rsid w:val="00095AEB"/>
    <w:rsid w:val="00096A65"/>
    <w:rsid w:val="000978A3"/>
    <w:rsid w:val="00097930"/>
    <w:rsid w:val="000A5D29"/>
    <w:rsid w:val="000B2080"/>
    <w:rsid w:val="000B2B3F"/>
    <w:rsid w:val="000B2B92"/>
    <w:rsid w:val="000B3E71"/>
    <w:rsid w:val="000B5FED"/>
    <w:rsid w:val="000B6272"/>
    <w:rsid w:val="000C239B"/>
    <w:rsid w:val="000C3CD8"/>
    <w:rsid w:val="000C60B5"/>
    <w:rsid w:val="000D10E0"/>
    <w:rsid w:val="000D1958"/>
    <w:rsid w:val="000D1F5F"/>
    <w:rsid w:val="000D3560"/>
    <w:rsid w:val="000D4122"/>
    <w:rsid w:val="000D4F4A"/>
    <w:rsid w:val="000D57FE"/>
    <w:rsid w:val="000E2648"/>
    <w:rsid w:val="000E29EB"/>
    <w:rsid w:val="000E451A"/>
    <w:rsid w:val="000E6C04"/>
    <w:rsid w:val="000E7F6D"/>
    <w:rsid w:val="000F334A"/>
    <w:rsid w:val="000F40B1"/>
    <w:rsid w:val="000F58DC"/>
    <w:rsid w:val="000F5F27"/>
    <w:rsid w:val="000F6953"/>
    <w:rsid w:val="000F7942"/>
    <w:rsid w:val="0010371B"/>
    <w:rsid w:val="00103F91"/>
    <w:rsid w:val="001041D9"/>
    <w:rsid w:val="00105C5E"/>
    <w:rsid w:val="00106396"/>
    <w:rsid w:val="00107EC1"/>
    <w:rsid w:val="00110ABB"/>
    <w:rsid w:val="00110E67"/>
    <w:rsid w:val="00115288"/>
    <w:rsid w:val="00115420"/>
    <w:rsid w:val="00116E7E"/>
    <w:rsid w:val="00120C12"/>
    <w:rsid w:val="00123BD9"/>
    <w:rsid w:val="00130522"/>
    <w:rsid w:val="0013437F"/>
    <w:rsid w:val="00134719"/>
    <w:rsid w:val="0014038D"/>
    <w:rsid w:val="00141255"/>
    <w:rsid w:val="00142087"/>
    <w:rsid w:val="00144D37"/>
    <w:rsid w:val="00150BAF"/>
    <w:rsid w:val="00151E68"/>
    <w:rsid w:val="0015221A"/>
    <w:rsid w:val="001559AE"/>
    <w:rsid w:val="00156616"/>
    <w:rsid w:val="00165637"/>
    <w:rsid w:val="00173543"/>
    <w:rsid w:val="001737BC"/>
    <w:rsid w:val="00174EAA"/>
    <w:rsid w:val="00174FE8"/>
    <w:rsid w:val="001755D5"/>
    <w:rsid w:val="00176399"/>
    <w:rsid w:val="001766A4"/>
    <w:rsid w:val="00177AAB"/>
    <w:rsid w:val="001828FA"/>
    <w:rsid w:val="001835E2"/>
    <w:rsid w:val="00184A63"/>
    <w:rsid w:val="00190707"/>
    <w:rsid w:val="00196FFB"/>
    <w:rsid w:val="001A2715"/>
    <w:rsid w:val="001A2A86"/>
    <w:rsid w:val="001A4130"/>
    <w:rsid w:val="001A4799"/>
    <w:rsid w:val="001A587A"/>
    <w:rsid w:val="001A6D5E"/>
    <w:rsid w:val="001A6F57"/>
    <w:rsid w:val="001A7BAD"/>
    <w:rsid w:val="001B1BDC"/>
    <w:rsid w:val="001B34ED"/>
    <w:rsid w:val="001B35A8"/>
    <w:rsid w:val="001B4BED"/>
    <w:rsid w:val="001C1040"/>
    <w:rsid w:val="001C4476"/>
    <w:rsid w:val="001C5ED8"/>
    <w:rsid w:val="001C6D80"/>
    <w:rsid w:val="001D355E"/>
    <w:rsid w:val="001D3803"/>
    <w:rsid w:val="001D52D4"/>
    <w:rsid w:val="001D5DFF"/>
    <w:rsid w:val="001D7C1B"/>
    <w:rsid w:val="001E0953"/>
    <w:rsid w:val="001E2DB8"/>
    <w:rsid w:val="001E3C9F"/>
    <w:rsid w:val="001E3D3E"/>
    <w:rsid w:val="001E447E"/>
    <w:rsid w:val="001E4590"/>
    <w:rsid w:val="001E4DDF"/>
    <w:rsid w:val="001E54B1"/>
    <w:rsid w:val="001E7F29"/>
    <w:rsid w:val="001F31AE"/>
    <w:rsid w:val="001F4484"/>
    <w:rsid w:val="001F47FF"/>
    <w:rsid w:val="001F5C15"/>
    <w:rsid w:val="00200EC5"/>
    <w:rsid w:val="002039F8"/>
    <w:rsid w:val="00206282"/>
    <w:rsid w:val="00207D7D"/>
    <w:rsid w:val="00211ABC"/>
    <w:rsid w:val="00211B26"/>
    <w:rsid w:val="0021372A"/>
    <w:rsid w:val="00216E02"/>
    <w:rsid w:val="0021785D"/>
    <w:rsid w:val="00221D69"/>
    <w:rsid w:val="00223897"/>
    <w:rsid w:val="00224A6F"/>
    <w:rsid w:val="00224BC5"/>
    <w:rsid w:val="002276F7"/>
    <w:rsid w:val="00227DBF"/>
    <w:rsid w:val="00230249"/>
    <w:rsid w:val="00230643"/>
    <w:rsid w:val="00237941"/>
    <w:rsid w:val="00237D9C"/>
    <w:rsid w:val="002437F2"/>
    <w:rsid w:val="00243D94"/>
    <w:rsid w:val="002454B7"/>
    <w:rsid w:val="0025362E"/>
    <w:rsid w:val="00253CCD"/>
    <w:rsid w:val="00254BA3"/>
    <w:rsid w:val="00256271"/>
    <w:rsid w:val="0025702C"/>
    <w:rsid w:val="00261AAB"/>
    <w:rsid w:val="00261F32"/>
    <w:rsid w:val="00265923"/>
    <w:rsid w:val="002667E1"/>
    <w:rsid w:val="00267C39"/>
    <w:rsid w:val="00267F0E"/>
    <w:rsid w:val="00270B80"/>
    <w:rsid w:val="002711F1"/>
    <w:rsid w:val="00273834"/>
    <w:rsid w:val="00275F8A"/>
    <w:rsid w:val="002767F0"/>
    <w:rsid w:val="0027700A"/>
    <w:rsid w:val="002810CB"/>
    <w:rsid w:val="00281EE2"/>
    <w:rsid w:val="00284C55"/>
    <w:rsid w:val="00287A77"/>
    <w:rsid w:val="002958BE"/>
    <w:rsid w:val="00297EAF"/>
    <w:rsid w:val="002A0138"/>
    <w:rsid w:val="002A1CC3"/>
    <w:rsid w:val="002A3B1C"/>
    <w:rsid w:val="002A6F1F"/>
    <w:rsid w:val="002A72C6"/>
    <w:rsid w:val="002B0DBB"/>
    <w:rsid w:val="002B7E67"/>
    <w:rsid w:val="002C0500"/>
    <w:rsid w:val="002C0601"/>
    <w:rsid w:val="002C3578"/>
    <w:rsid w:val="002C5DB7"/>
    <w:rsid w:val="002C6336"/>
    <w:rsid w:val="002C7B24"/>
    <w:rsid w:val="002D36C2"/>
    <w:rsid w:val="002D3FEB"/>
    <w:rsid w:val="002D5071"/>
    <w:rsid w:val="002D79F5"/>
    <w:rsid w:val="002E44FC"/>
    <w:rsid w:val="002E65B4"/>
    <w:rsid w:val="002E75A7"/>
    <w:rsid w:val="002F2308"/>
    <w:rsid w:val="002F28EE"/>
    <w:rsid w:val="002F5445"/>
    <w:rsid w:val="0030118A"/>
    <w:rsid w:val="0030149C"/>
    <w:rsid w:val="00303324"/>
    <w:rsid w:val="003079B4"/>
    <w:rsid w:val="00307E10"/>
    <w:rsid w:val="003114D2"/>
    <w:rsid w:val="0031297E"/>
    <w:rsid w:val="00312EB5"/>
    <w:rsid w:val="00313706"/>
    <w:rsid w:val="00313C26"/>
    <w:rsid w:val="0031520A"/>
    <w:rsid w:val="00320E0D"/>
    <w:rsid w:val="003219C5"/>
    <w:rsid w:val="00326BD6"/>
    <w:rsid w:val="00330657"/>
    <w:rsid w:val="00330D15"/>
    <w:rsid w:val="00334695"/>
    <w:rsid w:val="00336BE6"/>
    <w:rsid w:val="00336FD1"/>
    <w:rsid w:val="00336FF8"/>
    <w:rsid w:val="003373C0"/>
    <w:rsid w:val="00337615"/>
    <w:rsid w:val="00337CCF"/>
    <w:rsid w:val="00341A4D"/>
    <w:rsid w:val="00344394"/>
    <w:rsid w:val="003451C5"/>
    <w:rsid w:val="00345A79"/>
    <w:rsid w:val="00350DC7"/>
    <w:rsid w:val="00351527"/>
    <w:rsid w:val="00351901"/>
    <w:rsid w:val="00353FAF"/>
    <w:rsid w:val="00354533"/>
    <w:rsid w:val="00362C25"/>
    <w:rsid w:val="00363968"/>
    <w:rsid w:val="00363DF1"/>
    <w:rsid w:val="00364353"/>
    <w:rsid w:val="00364400"/>
    <w:rsid w:val="00364577"/>
    <w:rsid w:val="00364F88"/>
    <w:rsid w:val="003654C3"/>
    <w:rsid w:val="00365BDC"/>
    <w:rsid w:val="0036691C"/>
    <w:rsid w:val="00370E94"/>
    <w:rsid w:val="00372E14"/>
    <w:rsid w:val="00374726"/>
    <w:rsid w:val="00375CD3"/>
    <w:rsid w:val="00381A00"/>
    <w:rsid w:val="00381C47"/>
    <w:rsid w:val="00385786"/>
    <w:rsid w:val="00392D92"/>
    <w:rsid w:val="00394F31"/>
    <w:rsid w:val="003A15D5"/>
    <w:rsid w:val="003A28BD"/>
    <w:rsid w:val="003A2FC9"/>
    <w:rsid w:val="003A5BD1"/>
    <w:rsid w:val="003A767F"/>
    <w:rsid w:val="003B0CCF"/>
    <w:rsid w:val="003B1514"/>
    <w:rsid w:val="003B1E35"/>
    <w:rsid w:val="003B2E5C"/>
    <w:rsid w:val="003B36FB"/>
    <w:rsid w:val="003B4E19"/>
    <w:rsid w:val="003C26AC"/>
    <w:rsid w:val="003C5732"/>
    <w:rsid w:val="003C57DE"/>
    <w:rsid w:val="003D6F6D"/>
    <w:rsid w:val="003E0259"/>
    <w:rsid w:val="003E0C27"/>
    <w:rsid w:val="003E7633"/>
    <w:rsid w:val="003F4BF8"/>
    <w:rsid w:val="003F633D"/>
    <w:rsid w:val="003F703F"/>
    <w:rsid w:val="004007AA"/>
    <w:rsid w:val="004015EC"/>
    <w:rsid w:val="00401FC0"/>
    <w:rsid w:val="00402E4A"/>
    <w:rsid w:val="00405950"/>
    <w:rsid w:val="00406C0E"/>
    <w:rsid w:val="004070A5"/>
    <w:rsid w:val="004072F6"/>
    <w:rsid w:val="0041506D"/>
    <w:rsid w:val="004165D1"/>
    <w:rsid w:val="00417F2C"/>
    <w:rsid w:val="004257EA"/>
    <w:rsid w:val="004263B3"/>
    <w:rsid w:val="004267A7"/>
    <w:rsid w:val="00431366"/>
    <w:rsid w:val="0043232A"/>
    <w:rsid w:val="00435FC7"/>
    <w:rsid w:val="004362CA"/>
    <w:rsid w:val="00437AA0"/>
    <w:rsid w:val="00440423"/>
    <w:rsid w:val="00440E28"/>
    <w:rsid w:val="004465D2"/>
    <w:rsid w:val="004466DF"/>
    <w:rsid w:val="00446FEF"/>
    <w:rsid w:val="00447316"/>
    <w:rsid w:val="00447ED1"/>
    <w:rsid w:val="00452EF8"/>
    <w:rsid w:val="00454BAF"/>
    <w:rsid w:val="0045679C"/>
    <w:rsid w:val="00456943"/>
    <w:rsid w:val="0046066C"/>
    <w:rsid w:val="0046074B"/>
    <w:rsid w:val="00462659"/>
    <w:rsid w:val="0046315D"/>
    <w:rsid w:val="0046389E"/>
    <w:rsid w:val="004643D3"/>
    <w:rsid w:val="004710F7"/>
    <w:rsid w:val="00480F6B"/>
    <w:rsid w:val="004819F2"/>
    <w:rsid w:val="00482831"/>
    <w:rsid w:val="00487AD5"/>
    <w:rsid w:val="00490ED3"/>
    <w:rsid w:val="00491510"/>
    <w:rsid w:val="0049259C"/>
    <w:rsid w:val="00495017"/>
    <w:rsid w:val="00495244"/>
    <w:rsid w:val="00496C0F"/>
    <w:rsid w:val="004A0B0C"/>
    <w:rsid w:val="004A16BB"/>
    <w:rsid w:val="004A2403"/>
    <w:rsid w:val="004A3822"/>
    <w:rsid w:val="004A4B5F"/>
    <w:rsid w:val="004A530E"/>
    <w:rsid w:val="004A72E3"/>
    <w:rsid w:val="004B003A"/>
    <w:rsid w:val="004B0D06"/>
    <w:rsid w:val="004B226C"/>
    <w:rsid w:val="004B2E2A"/>
    <w:rsid w:val="004B567B"/>
    <w:rsid w:val="004B5B71"/>
    <w:rsid w:val="004B68B1"/>
    <w:rsid w:val="004C0CFD"/>
    <w:rsid w:val="004C51FC"/>
    <w:rsid w:val="004C61BF"/>
    <w:rsid w:val="004D3543"/>
    <w:rsid w:val="004D594A"/>
    <w:rsid w:val="004E157D"/>
    <w:rsid w:val="004E20FB"/>
    <w:rsid w:val="004E5B19"/>
    <w:rsid w:val="004E6B40"/>
    <w:rsid w:val="004E6C09"/>
    <w:rsid w:val="004E6F8C"/>
    <w:rsid w:val="004E760E"/>
    <w:rsid w:val="004F14B5"/>
    <w:rsid w:val="004F380B"/>
    <w:rsid w:val="00501DD7"/>
    <w:rsid w:val="00502C06"/>
    <w:rsid w:val="00502E00"/>
    <w:rsid w:val="00504E7B"/>
    <w:rsid w:val="00504F3E"/>
    <w:rsid w:val="00505CF3"/>
    <w:rsid w:val="0050619B"/>
    <w:rsid w:val="00506AF2"/>
    <w:rsid w:val="00510021"/>
    <w:rsid w:val="00511754"/>
    <w:rsid w:val="00517C02"/>
    <w:rsid w:val="00517E9E"/>
    <w:rsid w:val="0052044A"/>
    <w:rsid w:val="00520E2A"/>
    <w:rsid w:val="005214B8"/>
    <w:rsid w:val="005241D2"/>
    <w:rsid w:val="00525723"/>
    <w:rsid w:val="00527091"/>
    <w:rsid w:val="00530E6A"/>
    <w:rsid w:val="00533421"/>
    <w:rsid w:val="005406E7"/>
    <w:rsid w:val="00543525"/>
    <w:rsid w:val="00543F44"/>
    <w:rsid w:val="00544C18"/>
    <w:rsid w:val="0054707D"/>
    <w:rsid w:val="00550320"/>
    <w:rsid w:val="005515EF"/>
    <w:rsid w:val="00552207"/>
    <w:rsid w:val="00552659"/>
    <w:rsid w:val="00553600"/>
    <w:rsid w:val="00554664"/>
    <w:rsid w:val="00554B7A"/>
    <w:rsid w:val="005644EB"/>
    <w:rsid w:val="00564970"/>
    <w:rsid w:val="00566271"/>
    <w:rsid w:val="00567B60"/>
    <w:rsid w:val="0057101E"/>
    <w:rsid w:val="00572614"/>
    <w:rsid w:val="00573062"/>
    <w:rsid w:val="00574BA5"/>
    <w:rsid w:val="005759D8"/>
    <w:rsid w:val="00575B93"/>
    <w:rsid w:val="00576FED"/>
    <w:rsid w:val="0058369B"/>
    <w:rsid w:val="00583AA8"/>
    <w:rsid w:val="00591913"/>
    <w:rsid w:val="005927E2"/>
    <w:rsid w:val="005940B5"/>
    <w:rsid w:val="00594765"/>
    <w:rsid w:val="00595AB5"/>
    <w:rsid w:val="005963BC"/>
    <w:rsid w:val="005A0919"/>
    <w:rsid w:val="005A1A74"/>
    <w:rsid w:val="005A1EE0"/>
    <w:rsid w:val="005A3A41"/>
    <w:rsid w:val="005A558F"/>
    <w:rsid w:val="005A63D7"/>
    <w:rsid w:val="005A795A"/>
    <w:rsid w:val="005B52F4"/>
    <w:rsid w:val="005C254A"/>
    <w:rsid w:val="005C2CA4"/>
    <w:rsid w:val="005C412B"/>
    <w:rsid w:val="005D09E5"/>
    <w:rsid w:val="005D419F"/>
    <w:rsid w:val="005D520F"/>
    <w:rsid w:val="005D5A87"/>
    <w:rsid w:val="005D5B53"/>
    <w:rsid w:val="005F0C58"/>
    <w:rsid w:val="005F1AAF"/>
    <w:rsid w:val="005F33CB"/>
    <w:rsid w:val="005F37E3"/>
    <w:rsid w:val="005F41FB"/>
    <w:rsid w:val="005F73CD"/>
    <w:rsid w:val="006024C2"/>
    <w:rsid w:val="00604071"/>
    <w:rsid w:val="006060C1"/>
    <w:rsid w:val="00606430"/>
    <w:rsid w:val="0060769A"/>
    <w:rsid w:val="0061021B"/>
    <w:rsid w:val="0061181E"/>
    <w:rsid w:val="00613E22"/>
    <w:rsid w:val="006168FD"/>
    <w:rsid w:val="00616D6E"/>
    <w:rsid w:val="00621E07"/>
    <w:rsid w:val="00622E78"/>
    <w:rsid w:val="00625BCA"/>
    <w:rsid w:val="00626F26"/>
    <w:rsid w:val="00627BCD"/>
    <w:rsid w:val="00630132"/>
    <w:rsid w:val="00630D21"/>
    <w:rsid w:val="0063134F"/>
    <w:rsid w:val="0063388D"/>
    <w:rsid w:val="00634A63"/>
    <w:rsid w:val="0063610E"/>
    <w:rsid w:val="0063708F"/>
    <w:rsid w:val="006434DE"/>
    <w:rsid w:val="00643767"/>
    <w:rsid w:val="00646318"/>
    <w:rsid w:val="00650C2A"/>
    <w:rsid w:val="00650DBE"/>
    <w:rsid w:val="00652032"/>
    <w:rsid w:val="00652927"/>
    <w:rsid w:val="00653E0B"/>
    <w:rsid w:val="0065630A"/>
    <w:rsid w:val="00656D97"/>
    <w:rsid w:val="0066345B"/>
    <w:rsid w:val="00664253"/>
    <w:rsid w:val="0066585F"/>
    <w:rsid w:val="00670EEA"/>
    <w:rsid w:val="00673040"/>
    <w:rsid w:val="0067418D"/>
    <w:rsid w:val="0067529D"/>
    <w:rsid w:val="00677036"/>
    <w:rsid w:val="00677374"/>
    <w:rsid w:val="0068345E"/>
    <w:rsid w:val="006857FE"/>
    <w:rsid w:val="00685DFA"/>
    <w:rsid w:val="00686213"/>
    <w:rsid w:val="0068701C"/>
    <w:rsid w:val="00694CDC"/>
    <w:rsid w:val="00695502"/>
    <w:rsid w:val="00696008"/>
    <w:rsid w:val="006960C0"/>
    <w:rsid w:val="00697E33"/>
    <w:rsid w:val="006A1962"/>
    <w:rsid w:val="006A4CA9"/>
    <w:rsid w:val="006A5BEB"/>
    <w:rsid w:val="006B0B19"/>
    <w:rsid w:val="006B11C3"/>
    <w:rsid w:val="006B3D41"/>
    <w:rsid w:val="006B4A0C"/>
    <w:rsid w:val="006B6E82"/>
    <w:rsid w:val="006C0CB9"/>
    <w:rsid w:val="006C0ED0"/>
    <w:rsid w:val="006D2193"/>
    <w:rsid w:val="006D253F"/>
    <w:rsid w:val="006D4AFC"/>
    <w:rsid w:val="006D67C4"/>
    <w:rsid w:val="006D6FDE"/>
    <w:rsid w:val="006E1C84"/>
    <w:rsid w:val="006E320B"/>
    <w:rsid w:val="006E325A"/>
    <w:rsid w:val="006E3BB3"/>
    <w:rsid w:val="006E4011"/>
    <w:rsid w:val="006E53D2"/>
    <w:rsid w:val="006E5AEB"/>
    <w:rsid w:val="006E657E"/>
    <w:rsid w:val="006F14A9"/>
    <w:rsid w:val="006F2AF2"/>
    <w:rsid w:val="006F414D"/>
    <w:rsid w:val="006F54EB"/>
    <w:rsid w:val="006F5FB0"/>
    <w:rsid w:val="006F6CC3"/>
    <w:rsid w:val="006F7E21"/>
    <w:rsid w:val="0070040A"/>
    <w:rsid w:val="00703FA2"/>
    <w:rsid w:val="00704828"/>
    <w:rsid w:val="00704CB9"/>
    <w:rsid w:val="00707235"/>
    <w:rsid w:val="007215DD"/>
    <w:rsid w:val="007235FF"/>
    <w:rsid w:val="00730671"/>
    <w:rsid w:val="007310F4"/>
    <w:rsid w:val="00731179"/>
    <w:rsid w:val="00734DF5"/>
    <w:rsid w:val="00737816"/>
    <w:rsid w:val="00737C00"/>
    <w:rsid w:val="00741EA4"/>
    <w:rsid w:val="00742D85"/>
    <w:rsid w:val="00744664"/>
    <w:rsid w:val="0074763C"/>
    <w:rsid w:val="007478F8"/>
    <w:rsid w:val="007522FF"/>
    <w:rsid w:val="00752410"/>
    <w:rsid w:val="0075244D"/>
    <w:rsid w:val="007539A9"/>
    <w:rsid w:val="00754421"/>
    <w:rsid w:val="0075693F"/>
    <w:rsid w:val="00756B55"/>
    <w:rsid w:val="0076026E"/>
    <w:rsid w:val="007653EE"/>
    <w:rsid w:val="00766761"/>
    <w:rsid w:val="0076735B"/>
    <w:rsid w:val="00770080"/>
    <w:rsid w:val="007713DE"/>
    <w:rsid w:val="00771926"/>
    <w:rsid w:val="007740D7"/>
    <w:rsid w:val="007760CD"/>
    <w:rsid w:val="0077619D"/>
    <w:rsid w:val="00776548"/>
    <w:rsid w:val="0077713F"/>
    <w:rsid w:val="00782486"/>
    <w:rsid w:val="007842FF"/>
    <w:rsid w:val="007854C6"/>
    <w:rsid w:val="00787DB5"/>
    <w:rsid w:val="00790A5D"/>
    <w:rsid w:val="00792052"/>
    <w:rsid w:val="0079655F"/>
    <w:rsid w:val="00796FB6"/>
    <w:rsid w:val="007A001B"/>
    <w:rsid w:val="007A1E38"/>
    <w:rsid w:val="007A2720"/>
    <w:rsid w:val="007A3633"/>
    <w:rsid w:val="007A4D9B"/>
    <w:rsid w:val="007A54F1"/>
    <w:rsid w:val="007A767D"/>
    <w:rsid w:val="007B0BF2"/>
    <w:rsid w:val="007B267E"/>
    <w:rsid w:val="007B30A7"/>
    <w:rsid w:val="007B3171"/>
    <w:rsid w:val="007B4BE1"/>
    <w:rsid w:val="007B5083"/>
    <w:rsid w:val="007B5458"/>
    <w:rsid w:val="007B5A74"/>
    <w:rsid w:val="007C1983"/>
    <w:rsid w:val="007C1D31"/>
    <w:rsid w:val="007C2562"/>
    <w:rsid w:val="007C4EB4"/>
    <w:rsid w:val="007C7675"/>
    <w:rsid w:val="007D09E5"/>
    <w:rsid w:val="007D1E18"/>
    <w:rsid w:val="007D203F"/>
    <w:rsid w:val="007D55EC"/>
    <w:rsid w:val="007D5760"/>
    <w:rsid w:val="007D5C32"/>
    <w:rsid w:val="007E2AE6"/>
    <w:rsid w:val="007E3711"/>
    <w:rsid w:val="007F149E"/>
    <w:rsid w:val="007F19E1"/>
    <w:rsid w:val="007F227D"/>
    <w:rsid w:val="007F3505"/>
    <w:rsid w:val="007F7001"/>
    <w:rsid w:val="007F7616"/>
    <w:rsid w:val="00800868"/>
    <w:rsid w:val="00801C8E"/>
    <w:rsid w:val="0080240F"/>
    <w:rsid w:val="00803628"/>
    <w:rsid w:val="00803FE8"/>
    <w:rsid w:val="00804276"/>
    <w:rsid w:val="008060E7"/>
    <w:rsid w:val="00806685"/>
    <w:rsid w:val="008067DB"/>
    <w:rsid w:val="00806EA2"/>
    <w:rsid w:val="008119A1"/>
    <w:rsid w:val="00811B53"/>
    <w:rsid w:val="008120A6"/>
    <w:rsid w:val="00815457"/>
    <w:rsid w:val="00816FBB"/>
    <w:rsid w:val="008234BD"/>
    <w:rsid w:val="00823ACE"/>
    <w:rsid w:val="00825D9B"/>
    <w:rsid w:val="00826288"/>
    <w:rsid w:val="00830747"/>
    <w:rsid w:val="00830BD1"/>
    <w:rsid w:val="00831337"/>
    <w:rsid w:val="008320D5"/>
    <w:rsid w:val="0083445C"/>
    <w:rsid w:val="008353E1"/>
    <w:rsid w:val="00836413"/>
    <w:rsid w:val="008400AA"/>
    <w:rsid w:val="00840330"/>
    <w:rsid w:val="008419A5"/>
    <w:rsid w:val="00842AF3"/>
    <w:rsid w:val="00844363"/>
    <w:rsid w:val="00846475"/>
    <w:rsid w:val="00850303"/>
    <w:rsid w:val="00850A3D"/>
    <w:rsid w:val="00851101"/>
    <w:rsid w:val="008516A7"/>
    <w:rsid w:val="00855AD0"/>
    <w:rsid w:val="00857FD4"/>
    <w:rsid w:val="00861C22"/>
    <w:rsid w:val="00863556"/>
    <w:rsid w:val="008665E8"/>
    <w:rsid w:val="00867925"/>
    <w:rsid w:val="008713F9"/>
    <w:rsid w:val="00872803"/>
    <w:rsid w:val="00873DD7"/>
    <w:rsid w:val="00886C94"/>
    <w:rsid w:val="00890794"/>
    <w:rsid w:val="0089153D"/>
    <w:rsid w:val="00892CD2"/>
    <w:rsid w:val="008957C2"/>
    <w:rsid w:val="00895B0C"/>
    <w:rsid w:val="008965DC"/>
    <w:rsid w:val="00897FCF"/>
    <w:rsid w:val="008A13E1"/>
    <w:rsid w:val="008A22EF"/>
    <w:rsid w:val="008A4B80"/>
    <w:rsid w:val="008A5AF7"/>
    <w:rsid w:val="008A6DC0"/>
    <w:rsid w:val="008B0057"/>
    <w:rsid w:val="008B46CA"/>
    <w:rsid w:val="008B524D"/>
    <w:rsid w:val="008B5D18"/>
    <w:rsid w:val="008C1879"/>
    <w:rsid w:val="008C4386"/>
    <w:rsid w:val="008C43BF"/>
    <w:rsid w:val="008C6BFA"/>
    <w:rsid w:val="008C741F"/>
    <w:rsid w:val="008D15FC"/>
    <w:rsid w:val="008E1451"/>
    <w:rsid w:val="008E31AE"/>
    <w:rsid w:val="008E4CC2"/>
    <w:rsid w:val="008E537A"/>
    <w:rsid w:val="008F0D56"/>
    <w:rsid w:val="008F1DCA"/>
    <w:rsid w:val="00901276"/>
    <w:rsid w:val="009038D1"/>
    <w:rsid w:val="0091108A"/>
    <w:rsid w:val="00913D35"/>
    <w:rsid w:val="009140AD"/>
    <w:rsid w:val="0091543E"/>
    <w:rsid w:val="00915C94"/>
    <w:rsid w:val="00922D42"/>
    <w:rsid w:val="009235E1"/>
    <w:rsid w:val="00923C53"/>
    <w:rsid w:val="00925E2D"/>
    <w:rsid w:val="00931587"/>
    <w:rsid w:val="009323EE"/>
    <w:rsid w:val="009355E6"/>
    <w:rsid w:val="00935F08"/>
    <w:rsid w:val="009364B0"/>
    <w:rsid w:val="0094244D"/>
    <w:rsid w:val="00943DC6"/>
    <w:rsid w:val="009450AE"/>
    <w:rsid w:val="00946F69"/>
    <w:rsid w:val="00952105"/>
    <w:rsid w:val="00952346"/>
    <w:rsid w:val="0096521F"/>
    <w:rsid w:val="009674B6"/>
    <w:rsid w:val="009711B1"/>
    <w:rsid w:val="0097245B"/>
    <w:rsid w:val="00973F06"/>
    <w:rsid w:val="00975068"/>
    <w:rsid w:val="00977BF9"/>
    <w:rsid w:val="009802D1"/>
    <w:rsid w:val="00980573"/>
    <w:rsid w:val="00981FB7"/>
    <w:rsid w:val="00982DF7"/>
    <w:rsid w:val="00982FDD"/>
    <w:rsid w:val="009843B3"/>
    <w:rsid w:val="00996B28"/>
    <w:rsid w:val="00997902"/>
    <w:rsid w:val="009A0DE1"/>
    <w:rsid w:val="009A459E"/>
    <w:rsid w:val="009A62C0"/>
    <w:rsid w:val="009A736D"/>
    <w:rsid w:val="009B0252"/>
    <w:rsid w:val="009B43D4"/>
    <w:rsid w:val="009B5767"/>
    <w:rsid w:val="009B67FA"/>
    <w:rsid w:val="009C07E7"/>
    <w:rsid w:val="009C0ACB"/>
    <w:rsid w:val="009C5D84"/>
    <w:rsid w:val="009C6094"/>
    <w:rsid w:val="009C6665"/>
    <w:rsid w:val="009D0975"/>
    <w:rsid w:val="009D1E61"/>
    <w:rsid w:val="009D2C01"/>
    <w:rsid w:val="009D2EC3"/>
    <w:rsid w:val="009D5114"/>
    <w:rsid w:val="009D646A"/>
    <w:rsid w:val="009D799A"/>
    <w:rsid w:val="009E1CE8"/>
    <w:rsid w:val="009E3D67"/>
    <w:rsid w:val="009E4F78"/>
    <w:rsid w:val="009E6499"/>
    <w:rsid w:val="009E77E3"/>
    <w:rsid w:val="009F078C"/>
    <w:rsid w:val="009F1E67"/>
    <w:rsid w:val="009F382B"/>
    <w:rsid w:val="009F4996"/>
    <w:rsid w:val="009F4D91"/>
    <w:rsid w:val="009F70C4"/>
    <w:rsid w:val="009F7527"/>
    <w:rsid w:val="009F7B2E"/>
    <w:rsid w:val="00A01DE7"/>
    <w:rsid w:val="00A0427C"/>
    <w:rsid w:val="00A04387"/>
    <w:rsid w:val="00A10840"/>
    <w:rsid w:val="00A10B19"/>
    <w:rsid w:val="00A11A06"/>
    <w:rsid w:val="00A11C4A"/>
    <w:rsid w:val="00A1234E"/>
    <w:rsid w:val="00A153A4"/>
    <w:rsid w:val="00A1616D"/>
    <w:rsid w:val="00A17977"/>
    <w:rsid w:val="00A20042"/>
    <w:rsid w:val="00A217D1"/>
    <w:rsid w:val="00A22E9B"/>
    <w:rsid w:val="00A257DA"/>
    <w:rsid w:val="00A258D3"/>
    <w:rsid w:val="00A2767E"/>
    <w:rsid w:val="00A27E22"/>
    <w:rsid w:val="00A40F4C"/>
    <w:rsid w:val="00A40F60"/>
    <w:rsid w:val="00A4205F"/>
    <w:rsid w:val="00A439CC"/>
    <w:rsid w:val="00A44043"/>
    <w:rsid w:val="00A44828"/>
    <w:rsid w:val="00A5384B"/>
    <w:rsid w:val="00A53AC6"/>
    <w:rsid w:val="00A53F82"/>
    <w:rsid w:val="00A55AAC"/>
    <w:rsid w:val="00A55CA0"/>
    <w:rsid w:val="00A55DA7"/>
    <w:rsid w:val="00A55E85"/>
    <w:rsid w:val="00A55EF8"/>
    <w:rsid w:val="00A57BBA"/>
    <w:rsid w:val="00A62BA3"/>
    <w:rsid w:val="00A6309F"/>
    <w:rsid w:val="00A673C8"/>
    <w:rsid w:val="00A675D0"/>
    <w:rsid w:val="00A74615"/>
    <w:rsid w:val="00A7502C"/>
    <w:rsid w:val="00A756FE"/>
    <w:rsid w:val="00A7642F"/>
    <w:rsid w:val="00A8746A"/>
    <w:rsid w:val="00A8790D"/>
    <w:rsid w:val="00A922D3"/>
    <w:rsid w:val="00A92B91"/>
    <w:rsid w:val="00A95012"/>
    <w:rsid w:val="00A96909"/>
    <w:rsid w:val="00AA086E"/>
    <w:rsid w:val="00AA200A"/>
    <w:rsid w:val="00AA40B0"/>
    <w:rsid w:val="00AA560D"/>
    <w:rsid w:val="00AA5DBA"/>
    <w:rsid w:val="00AA6857"/>
    <w:rsid w:val="00AB185C"/>
    <w:rsid w:val="00AB5CD3"/>
    <w:rsid w:val="00AB69E8"/>
    <w:rsid w:val="00AB78D0"/>
    <w:rsid w:val="00AB7A4D"/>
    <w:rsid w:val="00AC0420"/>
    <w:rsid w:val="00AC143C"/>
    <w:rsid w:val="00AC1B5C"/>
    <w:rsid w:val="00AC33BA"/>
    <w:rsid w:val="00AC3735"/>
    <w:rsid w:val="00AC3C1D"/>
    <w:rsid w:val="00AC5953"/>
    <w:rsid w:val="00AC61A1"/>
    <w:rsid w:val="00AD0556"/>
    <w:rsid w:val="00AD0980"/>
    <w:rsid w:val="00AD2E07"/>
    <w:rsid w:val="00AD3CDB"/>
    <w:rsid w:val="00AD7EC8"/>
    <w:rsid w:val="00AE1037"/>
    <w:rsid w:val="00AE686E"/>
    <w:rsid w:val="00AF0054"/>
    <w:rsid w:val="00AF0735"/>
    <w:rsid w:val="00AF5CA3"/>
    <w:rsid w:val="00AF7A74"/>
    <w:rsid w:val="00B01DEE"/>
    <w:rsid w:val="00B02BE2"/>
    <w:rsid w:val="00B02DCA"/>
    <w:rsid w:val="00B0556D"/>
    <w:rsid w:val="00B06678"/>
    <w:rsid w:val="00B13271"/>
    <w:rsid w:val="00B149DD"/>
    <w:rsid w:val="00B15B69"/>
    <w:rsid w:val="00B20191"/>
    <w:rsid w:val="00B20C1F"/>
    <w:rsid w:val="00B2262E"/>
    <w:rsid w:val="00B2549A"/>
    <w:rsid w:val="00B25D1D"/>
    <w:rsid w:val="00B27667"/>
    <w:rsid w:val="00B30D2C"/>
    <w:rsid w:val="00B32755"/>
    <w:rsid w:val="00B33617"/>
    <w:rsid w:val="00B34F5D"/>
    <w:rsid w:val="00B355C9"/>
    <w:rsid w:val="00B37A80"/>
    <w:rsid w:val="00B40F9F"/>
    <w:rsid w:val="00B41B73"/>
    <w:rsid w:val="00B42E25"/>
    <w:rsid w:val="00B42F73"/>
    <w:rsid w:val="00B44374"/>
    <w:rsid w:val="00B51588"/>
    <w:rsid w:val="00B559A8"/>
    <w:rsid w:val="00B55F90"/>
    <w:rsid w:val="00B61E80"/>
    <w:rsid w:val="00B65DE2"/>
    <w:rsid w:val="00B66B92"/>
    <w:rsid w:val="00B703D9"/>
    <w:rsid w:val="00B70E04"/>
    <w:rsid w:val="00B73248"/>
    <w:rsid w:val="00B7339C"/>
    <w:rsid w:val="00B73985"/>
    <w:rsid w:val="00B77565"/>
    <w:rsid w:val="00B77567"/>
    <w:rsid w:val="00B77690"/>
    <w:rsid w:val="00B834A5"/>
    <w:rsid w:val="00B837C2"/>
    <w:rsid w:val="00B8509B"/>
    <w:rsid w:val="00B86C71"/>
    <w:rsid w:val="00B87FF0"/>
    <w:rsid w:val="00B90906"/>
    <w:rsid w:val="00B944E4"/>
    <w:rsid w:val="00B94711"/>
    <w:rsid w:val="00BA1449"/>
    <w:rsid w:val="00BA3AEB"/>
    <w:rsid w:val="00BA4C68"/>
    <w:rsid w:val="00BA5190"/>
    <w:rsid w:val="00BA76DF"/>
    <w:rsid w:val="00BB0407"/>
    <w:rsid w:val="00BC0E85"/>
    <w:rsid w:val="00BC1961"/>
    <w:rsid w:val="00BC1CC2"/>
    <w:rsid w:val="00BC42E6"/>
    <w:rsid w:val="00BC52FD"/>
    <w:rsid w:val="00BD5CAD"/>
    <w:rsid w:val="00BE1118"/>
    <w:rsid w:val="00BE14E6"/>
    <w:rsid w:val="00BE1B6E"/>
    <w:rsid w:val="00BE3554"/>
    <w:rsid w:val="00BE376A"/>
    <w:rsid w:val="00BE6417"/>
    <w:rsid w:val="00BF0B24"/>
    <w:rsid w:val="00BF0BCC"/>
    <w:rsid w:val="00BF0E81"/>
    <w:rsid w:val="00BF20E0"/>
    <w:rsid w:val="00BF3435"/>
    <w:rsid w:val="00BF4081"/>
    <w:rsid w:val="00BF7108"/>
    <w:rsid w:val="00C006FC"/>
    <w:rsid w:val="00C01EF0"/>
    <w:rsid w:val="00C039D1"/>
    <w:rsid w:val="00C10905"/>
    <w:rsid w:val="00C13F6E"/>
    <w:rsid w:val="00C14533"/>
    <w:rsid w:val="00C1533E"/>
    <w:rsid w:val="00C159A3"/>
    <w:rsid w:val="00C16841"/>
    <w:rsid w:val="00C21C2E"/>
    <w:rsid w:val="00C2417A"/>
    <w:rsid w:val="00C25A45"/>
    <w:rsid w:val="00C27464"/>
    <w:rsid w:val="00C30321"/>
    <w:rsid w:val="00C35DB1"/>
    <w:rsid w:val="00C42620"/>
    <w:rsid w:val="00C43ACA"/>
    <w:rsid w:val="00C44DAB"/>
    <w:rsid w:val="00C45FEF"/>
    <w:rsid w:val="00C46207"/>
    <w:rsid w:val="00C47636"/>
    <w:rsid w:val="00C51818"/>
    <w:rsid w:val="00C546DD"/>
    <w:rsid w:val="00C650B9"/>
    <w:rsid w:val="00C66E5A"/>
    <w:rsid w:val="00C7145E"/>
    <w:rsid w:val="00C71B69"/>
    <w:rsid w:val="00C7336E"/>
    <w:rsid w:val="00C73607"/>
    <w:rsid w:val="00C73710"/>
    <w:rsid w:val="00C86206"/>
    <w:rsid w:val="00C86228"/>
    <w:rsid w:val="00C910F8"/>
    <w:rsid w:val="00C91C89"/>
    <w:rsid w:val="00C927CF"/>
    <w:rsid w:val="00C93063"/>
    <w:rsid w:val="00C936E2"/>
    <w:rsid w:val="00C94513"/>
    <w:rsid w:val="00C95247"/>
    <w:rsid w:val="00C95F61"/>
    <w:rsid w:val="00C97D51"/>
    <w:rsid w:val="00CA0101"/>
    <w:rsid w:val="00CA0670"/>
    <w:rsid w:val="00CA1284"/>
    <w:rsid w:val="00CA1819"/>
    <w:rsid w:val="00CA39B6"/>
    <w:rsid w:val="00CA7A0B"/>
    <w:rsid w:val="00CB126A"/>
    <w:rsid w:val="00CB2E61"/>
    <w:rsid w:val="00CB459D"/>
    <w:rsid w:val="00CC01D8"/>
    <w:rsid w:val="00CC0226"/>
    <w:rsid w:val="00CC5D33"/>
    <w:rsid w:val="00CD0609"/>
    <w:rsid w:val="00CD0D11"/>
    <w:rsid w:val="00CD1F42"/>
    <w:rsid w:val="00CD5FE9"/>
    <w:rsid w:val="00CE1FE3"/>
    <w:rsid w:val="00CE570D"/>
    <w:rsid w:val="00CE6358"/>
    <w:rsid w:val="00CE644A"/>
    <w:rsid w:val="00CF0026"/>
    <w:rsid w:val="00CF04B0"/>
    <w:rsid w:val="00CF2DE3"/>
    <w:rsid w:val="00CF3CA1"/>
    <w:rsid w:val="00CF4C6F"/>
    <w:rsid w:val="00CF5B11"/>
    <w:rsid w:val="00D01F87"/>
    <w:rsid w:val="00D0586C"/>
    <w:rsid w:val="00D05E28"/>
    <w:rsid w:val="00D11919"/>
    <w:rsid w:val="00D11CDF"/>
    <w:rsid w:val="00D1374C"/>
    <w:rsid w:val="00D1550F"/>
    <w:rsid w:val="00D15642"/>
    <w:rsid w:val="00D16CAB"/>
    <w:rsid w:val="00D177C0"/>
    <w:rsid w:val="00D17F35"/>
    <w:rsid w:val="00D22137"/>
    <w:rsid w:val="00D2434C"/>
    <w:rsid w:val="00D30621"/>
    <w:rsid w:val="00D32088"/>
    <w:rsid w:val="00D327EB"/>
    <w:rsid w:val="00D33CF4"/>
    <w:rsid w:val="00D340AE"/>
    <w:rsid w:val="00D34A75"/>
    <w:rsid w:val="00D35769"/>
    <w:rsid w:val="00D368DF"/>
    <w:rsid w:val="00D368FF"/>
    <w:rsid w:val="00D36EE3"/>
    <w:rsid w:val="00D4008C"/>
    <w:rsid w:val="00D408C1"/>
    <w:rsid w:val="00D43468"/>
    <w:rsid w:val="00D45C00"/>
    <w:rsid w:val="00D4757F"/>
    <w:rsid w:val="00D52031"/>
    <w:rsid w:val="00D52683"/>
    <w:rsid w:val="00D5402B"/>
    <w:rsid w:val="00D54566"/>
    <w:rsid w:val="00D55268"/>
    <w:rsid w:val="00D624D3"/>
    <w:rsid w:val="00D644B2"/>
    <w:rsid w:val="00D67CD4"/>
    <w:rsid w:val="00D71350"/>
    <w:rsid w:val="00D71FC6"/>
    <w:rsid w:val="00D731BE"/>
    <w:rsid w:val="00D73B8D"/>
    <w:rsid w:val="00D75505"/>
    <w:rsid w:val="00D77777"/>
    <w:rsid w:val="00D80035"/>
    <w:rsid w:val="00D80447"/>
    <w:rsid w:val="00D80B47"/>
    <w:rsid w:val="00D819A8"/>
    <w:rsid w:val="00D847A0"/>
    <w:rsid w:val="00D85A65"/>
    <w:rsid w:val="00D93495"/>
    <w:rsid w:val="00D96052"/>
    <w:rsid w:val="00D96763"/>
    <w:rsid w:val="00DA048F"/>
    <w:rsid w:val="00DA2B69"/>
    <w:rsid w:val="00DA2C65"/>
    <w:rsid w:val="00DA3928"/>
    <w:rsid w:val="00DA5C42"/>
    <w:rsid w:val="00DB3A26"/>
    <w:rsid w:val="00DB65AF"/>
    <w:rsid w:val="00DC102E"/>
    <w:rsid w:val="00DC45EA"/>
    <w:rsid w:val="00DC5CCC"/>
    <w:rsid w:val="00DD4FAF"/>
    <w:rsid w:val="00DD540C"/>
    <w:rsid w:val="00DD7103"/>
    <w:rsid w:val="00DE0169"/>
    <w:rsid w:val="00DF208D"/>
    <w:rsid w:val="00DF38C0"/>
    <w:rsid w:val="00DF55B8"/>
    <w:rsid w:val="00DF6AE7"/>
    <w:rsid w:val="00DF6BA2"/>
    <w:rsid w:val="00E035DF"/>
    <w:rsid w:val="00E05BC5"/>
    <w:rsid w:val="00E1019E"/>
    <w:rsid w:val="00E1171C"/>
    <w:rsid w:val="00E12BC2"/>
    <w:rsid w:val="00E13720"/>
    <w:rsid w:val="00E17F72"/>
    <w:rsid w:val="00E20F74"/>
    <w:rsid w:val="00E22D31"/>
    <w:rsid w:val="00E23A29"/>
    <w:rsid w:val="00E248CE"/>
    <w:rsid w:val="00E25969"/>
    <w:rsid w:val="00E308E2"/>
    <w:rsid w:val="00E30A86"/>
    <w:rsid w:val="00E326AF"/>
    <w:rsid w:val="00E32E5B"/>
    <w:rsid w:val="00E332B9"/>
    <w:rsid w:val="00E36706"/>
    <w:rsid w:val="00E37ED9"/>
    <w:rsid w:val="00E40B40"/>
    <w:rsid w:val="00E4186C"/>
    <w:rsid w:val="00E4449C"/>
    <w:rsid w:val="00E52A4C"/>
    <w:rsid w:val="00E54886"/>
    <w:rsid w:val="00E642B5"/>
    <w:rsid w:val="00E64952"/>
    <w:rsid w:val="00E66758"/>
    <w:rsid w:val="00E675E0"/>
    <w:rsid w:val="00E721E4"/>
    <w:rsid w:val="00E72878"/>
    <w:rsid w:val="00E74648"/>
    <w:rsid w:val="00E8021E"/>
    <w:rsid w:val="00E804C5"/>
    <w:rsid w:val="00E810BA"/>
    <w:rsid w:val="00E81215"/>
    <w:rsid w:val="00E81291"/>
    <w:rsid w:val="00E81586"/>
    <w:rsid w:val="00E81CC9"/>
    <w:rsid w:val="00E83C46"/>
    <w:rsid w:val="00E859B1"/>
    <w:rsid w:val="00E935C5"/>
    <w:rsid w:val="00EA17A6"/>
    <w:rsid w:val="00EA1BF6"/>
    <w:rsid w:val="00EA76A9"/>
    <w:rsid w:val="00EB25D4"/>
    <w:rsid w:val="00EB2676"/>
    <w:rsid w:val="00EB3D85"/>
    <w:rsid w:val="00EB69E5"/>
    <w:rsid w:val="00ED1E5F"/>
    <w:rsid w:val="00ED292F"/>
    <w:rsid w:val="00ED2BAA"/>
    <w:rsid w:val="00ED2C90"/>
    <w:rsid w:val="00ED3CF7"/>
    <w:rsid w:val="00ED4801"/>
    <w:rsid w:val="00ED73B3"/>
    <w:rsid w:val="00EE0121"/>
    <w:rsid w:val="00EE0B95"/>
    <w:rsid w:val="00EE485C"/>
    <w:rsid w:val="00EE5D71"/>
    <w:rsid w:val="00EE61CE"/>
    <w:rsid w:val="00EE7F0A"/>
    <w:rsid w:val="00EF0C02"/>
    <w:rsid w:val="00EF4DF1"/>
    <w:rsid w:val="00EF5949"/>
    <w:rsid w:val="00EF61B6"/>
    <w:rsid w:val="00EF783A"/>
    <w:rsid w:val="00F01A6A"/>
    <w:rsid w:val="00F02414"/>
    <w:rsid w:val="00F03853"/>
    <w:rsid w:val="00F12530"/>
    <w:rsid w:val="00F12FFB"/>
    <w:rsid w:val="00F145F0"/>
    <w:rsid w:val="00F146E8"/>
    <w:rsid w:val="00F14C91"/>
    <w:rsid w:val="00F15AC9"/>
    <w:rsid w:val="00F1778C"/>
    <w:rsid w:val="00F20C93"/>
    <w:rsid w:val="00F22815"/>
    <w:rsid w:val="00F246AB"/>
    <w:rsid w:val="00F25188"/>
    <w:rsid w:val="00F269A6"/>
    <w:rsid w:val="00F34E95"/>
    <w:rsid w:val="00F4269F"/>
    <w:rsid w:val="00F435F3"/>
    <w:rsid w:val="00F440E2"/>
    <w:rsid w:val="00F44692"/>
    <w:rsid w:val="00F468F1"/>
    <w:rsid w:val="00F46A67"/>
    <w:rsid w:val="00F50702"/>
    <w:rsid w:val="00F530FF"/>
    <w:rsid w:val="00F60FDB"/>
    <w:rsid w:val="00F61D19"/>
    <w:rsid w:val="00F62727"/>
    <w:rsid w:val="00F66640"/>
    <w:rsid w:val="00F70043"/>
    <w:rsid w:val="00F709C0"/>
    <w:rsid w:val="00F7111C"/>
    <w:rsid w:val="00F71519"/>
    <w:rsid w:val="00F72D55"/>
    <w:rsid w:val="00F72FAF"/>
    <w:rsid w:val="00F75237"/>
    <w:rsid w:val="00F810E9"/>
    <w:rsid w:val="00F82732"/>
    <w:rsid w:val="00F86432"/>
    <w:rsid w:val="00F905CC"/>
    <w:rsid w:val="00F91D1D"/>
    <w:rsid w:val="00F92A22"/>
    <w:rsid w:val="00F952EA"/>
    <w:rsid w:val="00F96BA4"/>
    <w:rsid w:val="00F9701A"/>
    <w:rsid w:val="00FA0157"/>
    <w:rsid w:val="00FA0586"/>
    <w:rsid w:val="00FA163F"/>
    <w:rsid w:val="00FA250B"/>
    <w:rsid w:val="00FA365E"/>
    <w:rsid w:val="00FA3735"/>
    <w:rsid w:val="00FA4AE1"/>
    <w:rsid w:val="00FA635A"/>
    <w:rsid w:val="00FA7468"/>
    <w:rsid w:val="00FA7529"/>
    <w:rsid w:val="00FB19BA"/>
    <w:rsid w:val="00FD10C7"/>
    <w:rsid w:val="00FD2A14"/>
    <w:rsid w:val="00FD2F72"/>
    <w:rsid w:val="00FD44CA"/>
    <w:rsid w:val="00FD5FD2"/>
    <w:rsid w:val="00FE17DA"/>
    <w:rsid w:val="00FE1E10"/>
    <w:rsid w:val="00FE2729"/>
    <w:rsid w:val="00FE2803"/>
    <w:rsid w:val="00FE2952"/>
    <w:rsid w:val="00FE463C"/>
    <w:rsid w:val="00FE4F03"/>
    <w:rsid w:val="00FE5535"/>
    <w:rsid w:val="00FE7555"/>
    <w:rsid w:val="00FF031D"/>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5F6D25-021E-40B7-9D09-5B7726B37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757F"/>
    <w:rPr>
      <w:rFonts w:ascii="Times New Roman" w:eastAsia="Times New Roman" w:hAnsi="Times New Roman"/>
      <w:sz w:val="24"/>
      <w:szCs w:val="24"/>
      <w:lang w:val="ru-RU" w:eastAsia="ru-RU"/>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UL,Абзац маркированнный,Абзац списка2"/>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Title"/>
    <w:basedOn w:val="a"/>
    <w:link w:val="11"/>
    <w:uiPriority w:val="10"/>
    <w:qFormat/>
    <w:rsid w:val="004A4B5F"/>
    <w:pPr>
      <w:jc w:val="center"/>
    </w:pPr>
    <w:rPr>
      <w:b/>
      <w:bCs/>
      <w:sz w:val="28"/>
      <w:szCs w:val="28"/>
      <w:lang w:val="en-US"/>
    </w:rPr>
  </w:style>
  <w:style w:type="character" w:customStyle="1" w:styleId="11">
    <w:name w:val="Название Знак1"/>
    <w:link w:val="aa"/>
    <w:uiPriority w:val="10"/>
    <w:rsid w:val="004A4B5F"/>
    <w:rPr>
      <w:rFonts w:ascii="Times New Roman" w:eastAsia="Times New Roman" w:hAnsi="Times New Roman" w:cs="Times New Roman"/>
      <w:b/>
      <w:bCs/>
      <w:sz w:val="28"/>
      <w:szCs w:val="28"/>
      <w:lang w:val="en-US" w:eastAsia="ru-RU"/>
    </w:rPr>
  </w:style>
  <w:style w:type="character" w:styleId="ab">
    <w:name w:val="Strong"/>
    <w:qFormat/>
    <w:rsid w:val="004A4B5F"/>
    <w:rPr>
      <w:b/>
      <w:bCs/>
    </w:rPr>
  </w:style>
  <w:style w:type="paragraph" w:customStyle="1" w:styleId="12">
    <w:name w:val="Обычный1"/>
    <w:link w:val="Normal"/>
    <w:rsid w:val="004A4B5F"/>
    <w:pPr>
      <w:ind w:firstLine="720"/>
      <w:jc w:val="both"/>
    </w:pPr>
    <w:rPr>
      <w:rFonts w:ascii="Times New Roman" w:eastAsia="Times New Roman" w:hAnsi="Times New Roman"/>
      <w:sz w:val="28"/>
      <w:szCs w:val="22"/>
      <w:lang w:val="ru-RU" w:eastAsia="ru-RU"/>
    </w:rPr>
  </w:style>
  <w:style w:type="character" w:customStyle="1" w:styleId="Normal">
    <w:name w:val="Normal Знак"/>
    <w:link w:val="12"/>
    <w:rsid w:val="004A4B5F"/>
    <w:rPr>
      <w:rFonts w:ascii="Times New Roman" w:eastAsia="Times New Roman" w:hAnsi="Times New Roman"/>
      <w:sz w:val="28"/>
      <w:szCs w:val="22"/>
      <w:lang w:eastAsia="ru-RU" w:bidi="ar-SA"/>
    </w:rPr>
  </w:style>
  <w:style w:type="character" w:styleId="ac">
    <w:name w:val="Hyperlink"/>
    <w:uiPriority w:val="99"/>
    <w:rsid w:val="004A4B5F"/>
    <w:rPr>
      <w:color w:val="0000FF"/>
      <w:u w:val="single"/>
    </w:rPr>
  </w:style>
  <w:style w:type="paragraph" w:styleId="ad">
    <w:name w:val="Plain Text"/>
    <w:basedOn w:val="a"/>
    <w:link w:val="ae"/>
    <w:uiPriority w:val="99"/>
    <w:rsid w:val="004A4B5F"/>
    <w:pPr>
      <w:tabs>
        <w:tab w:val="left" w:pos="360"/>
      </w:tabs>
      <w:ind w:firstLine="900"/>
      <w:jc w:val="both"/>
    </w:pPr>
    <w:rPr>
      <w:rFonts w:eastAsia="MS Mincho"/>
      <w:spacing w:val="-2"/>
      <w:sz w:val="26"/>
      <w:szCs w:val="20"/>
    </w:rPr>
  </w:style>
  <w:style w:type="character" w:customStyle="1" w:styleId="ae">
    <w:name w:val="Текст Знак"/>
    <w:link w:val="ad"/>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lang w:val="ru-RU" w:eastAsia="ru-RU"/>
    </w:rPr>
  </w:style>
  <w:style w:type="paragraph" w:styleId="af0">
    <w:name w:val="header"/>
    <w:aliases w:val="Знак11"/>
    <w:basedOn w:val="a"/>
    <w:link w:val="af1"/>
    <w:uiPriority w:val="99"/>
    <w:unhideWhenUsed/>
    <w:rsid w:val="004A4B5F"/>
    <w:pPr>
      <w:tabs>
        <w:tab w:val="center" w:pos="4677"/>
        <w:tab w:val="right" w:pos="9355"/>
      </w:tabs>
    </w:pPr>
  </w:style>
  <w:style w:type="character" w:customStyle="1" w:styleId="af1">
    <w:name w:val="Верхний колонтитул Знак"/>
    <w:aliases w:val="Знак11 Знак"/>
    <w:link w:val="af0"/>
    <w:uiPriority w:val="99"/>
    <w:rsid w:val="004A4B5F"/>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4A4B5F"/>
    <w:pPr>
      <w:tabs>
        <w:tab w:val="center" w:pos="4677"/>
        <w:tab w:val="right" w:pos="9355"/>
      </w:tabs>
    </w:pPr>
  </w:style>
  <w:style w:type="character" w:customStyle="1" w:styleId="af3">
    <w:name w:val="Нижний колонтитул Знак"/>
    <w:link w:val="af2"/>
    <w:uiPriority w:val="99"/>
    <w:rsid w:val="004A4B5F"/>
    <w:rPr>
      <w:rFonts w:ascii="Times New Roman" w:eastAsia="Times New Roman" w:hAnsi="Times New Roman" w:cs="Times New Roman"/>
      <w:sz w:val="24"/>
      <w:szCs w:val="24"/>
      <w:lang w:eastAsia="ru-RU"/>
    </w:rPr>
  </w:style>
  <w:style w:type="paragraph" w:styleId="af4">
    <w:name w:val="Body Text Indent"/>
    <w:basedOn w:val="a"/>
    <w:link w:val="af5"/>
    <w:rsid w:val="004A4B5F"/>
    <w:pPr>
      <w:spacing w:after="120"/>
      <w:ind w:left="283"/>
    </w:pPr>
  </w:style>
  <w:style w:type="character" w:customStyle="1" w:styleId="af5">
    <w:name w:val="Основной текст с отступом Знак"/>
    <w:link w:val="af4"/>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6">
    <w:name w:val="Subtitle"/>
    <w:basedOn w:val="a"/>
    <w:link w:val="af7"/>
    <w:uiPriority w:val="11"/>
    <w:qFormat/>
    <w:rsid w:val="004A4B5F"/>
    <w:rPr>
      <w:b/>
      <w:bCs/>
    </w:rPr>
  </w:style>
  <w:style w:type="character" w:customStyle="1" w:styleId="af7">
    <w:name w:val="Подзаголовок Знак"/>
    <w:link w:val="af6"/>
    <w:uiPriority w:val="11"/>
    <w:rsid w:val="004A4B5F"/>
    <w:rPr>
      <w:rFonts w:ascii="Times New Roman" w:eastAsia="Times New Roman" w:hAnsi="Times New Roman" w:cs="Times New Roman"/>
      <w:b/>
      <w:bCs/>
      <w:sz w:val="24"/>
      <w:szCs w:val="24"/>
      <w:lang w:eastAsia="ru-RU"/>
    </w:rPr>
  </w:style>
  <w:style w:type="paragraph" w:styleId="af8">
    <w:name w:val="Balloon Text"/>
    <w:basedOn w:val="a"/>
    <w:link w:val="af9"/>
    <w:uiPriority w:val="99"/>
    <w:semiHidden/>
    <w:unhideWhenUsed/>
    <w:rsid w:val="004A4B5F"/>
    <w:rPr>
      <w:rFonts w:ascii="Tahoma" w:hAnsi="Tahoma" w:cs="Tahoma"/>
      <w:sz w:val="16"/>
      <w:szCs w:val="16"/>
    </w:rPr>
  </w:style>
  <w:style w:type="character" w:customStyle="1" w:styleId="af9">
    <w:name w:val="Текст выноски Знак"/>
    <w:link w:val="af8"/>
    <w:uiPriority w:val="99"/>
    <w:semiHidden/>
    <w:rsid w:val="004A4B5F"/>
    <w:rPr>
      <w:rFonts w:ascii="Tahoma" w:eastAsia="Times New Roman" w:hAnsi="Tahoma" w:cs="Tahoma"/>
      <w:sz w:val="16"/>
      <w:szCs w:val="16"/>
      <w:lang w:eastAsia="ru-RU"/>
    </w:rPr>
  </w:style>
  <w:style w:type="character" w:styleId="afa">
    <w:name w:val="annotation reference"/>
    <w:uiPriority w:val="99"/>
    <w:semiHidden/>
    <w:unhideWhenUsed/>
    <w:rsid w:val="004A4B5F"/>
    <w:rPr>
      <w:sz w:val="16"/>
      <w:szCs w:val="16"/>
    </w:rPr>
  </w:style>
  <w:style w:type="paragraph" w:styleId="afb">
    <w:name w:val="annotation text"/>
    <w:basedOn w:val="a"/>
    <w:link w:val="afc"/>
    <w:uiPriority w:val="99"/>
    <w:unhideWhenUsed/>
    <w:rsid w:val="004A4B5F"/>
    <w:rPr>
      <w:sz w:val="20"/>
      <w:szCs w:val="20"/>
    </w:rPr>
  </w:style>
  <w:style w:type="character" w:customStyle="1" w:styleId="afc">
    <w:name w:val="Текст примечания Знак"/>
    <w:link w:val="afb"/>
    <w:uiPriority w:val="99"/>
    <w:rsid w:val="004A4B5F"/>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4A4B5F"/>
    <w:rPr>
      <w:b/>
      <w:bCs/>
    </w:rPr>
  </w:style>
  <w:style w:type="character" w:customStyle="1" w:styleId="afe">
    <w:name w:val="Тема примечания Знак"/>
    <w:link w:val="afd"/>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lang w:val="ru-RU" w:eastAsia="ru-RU"/>
    </w:rPr>
  </w:style>
  <w:style w:type="paragraph" w:styleId="aff">
    <w:name w:val="Revision"/>
    <w:hidden/>
    <w:uiPriority w:val="99"/>
    <w:semiHidden/>
    <w:rsid w:val="004A4B5F"/>
    <w:rPr>
      <w:rFonts w:ascii="Times New Roman" w:eastAsia="Times New Roman" w:hAnsi="Times New Roman"/>
      <w:sz w:val="24"/>
      <w:szCs w:val="24"/>
      <w:lang w:val="ru-RU" w:eastAsia="ru-RU"/>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lang w:val="ru-RU" w:eastAsia="ru-RU"/>
    </w:rPr>
  </w:style>
  <w:style w:type="paragraph" w:customStyle="1" w:styleId="111">
    <w:name w:val="Обычный11"/>
    <w:rsid w:val="00ED292F"/>
    <w:pPr>
      <w:ind w:firstLine="720"/>
      <w:jc w:val="both"/>
    </w:pPr>
    <w:rPr>
      <w:rFonts w:ascii="Times New Roman" w:eastAsia="Times New Roman" w:hAnsi="Times New Roman"/>
      <w:sz w:val="28"/>
      <w:lang w:val="ru-RU" w:eastAsia="ru-RU"/>
    </w:rPr>
  </w:style>
  <w:style w:type="paragraph" w:customStyle="1" w:styleId="13">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3"/>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lang w:val="ru-RU" w:eastAsia="ru-RU"/>
    </w:rPr>
  </w:style>
  <w:style w:type="paragraph" w:customStyle="1" w:styleId="ConsNormal">
    <w:name w:val="ConsNormal"/>
    <w:link w:val="ConsNormal0"/>
    <w:rsid w:val="00070E2D"/>
    <w:pPr>
      <w:widowControl w:val="0"/>
      <w:ind w:firstLine="720"/>
    </w:pPr>
    <w:rPr>
      <w:rFonts w:ascii="Arial" w:eastAsia="Times New Roman" w:hAnsi="Arial"/>
      <w:lang w:val="ru-RU" w:eastAsia="ru-RU"/>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0">
    <w:name w:val="áû÷íûé"/>
    <w:uiPriority w:val="99"/>
    <w:rsid w:val="00070E2D"/>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Text">
    <w:name w:val="Text"/>
    <w:basedOn w:val="aff0"/>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lang w:val="ru-RU" w:eastAsia="ru-RU"/>
    </w:rPr>
  </w:style>
  <w:style w:type="character" w:customStyle="1" w:styleId="FontStyle32">
    <w:name w:val="Font Style32"/>
    <w:rsid w:val="00070E2D"/>
    <w:rPr>
      <w:rFonts w:ascii="Times New Roman" w:hAnsi="Times New Roman" w:cs="Times New Roman"/>
      <w:sz w:val="24"/>
      <w:szCs w:val="24"/>
    </w:rPr>
  </w:style>
  <w:style w:type="character" w:customStyle="1" w:styleId="aff1">
    <w:name w:val="Текст концевой сноски Знак"/>
    <w:link w:val="aff2"/>
    <w:rsid w:val="00530E6A"/>
    <w:rPr>
      <w:rFonts w:ascii="Times New Roman" w:eastAsia="Times New Roman" w:hAnsi="Times New Roman"/>
    </w:rPr>
  </w:style>
  <w:style w:type="paragraph" w:styleId="aff2">
    <w:name w:val="endnote text"/>
    <w:basedOn w:val="a"/>
    <w:link w:val="aff1"/>
    <w:unhideWhenUsed/>
    <w:rsid w:val="00530E6A"/>
    <w:rPr>
      <w:sz w:val="20"/>
      <w:szCs w:val="20"/>
    </w:rPr>
  </w:style>
  <w:style w:type="paragraph" w:styleId="aff3">
    <w:name w:val="No Spacing"/>
    <w:link w:val="aff4"/>
    <w:uiPriority w:val="1"/>
    <w:qFormat/>
    <w:rsid w:val="00734DF5"/>
    <w:rPr>
      <w:rFonts w:eastAsia="Times New Roman"/>
      <w:sz w:val="22"/>
      <w:szCs w:val="22"/>
      <w:lang w:val="ru-RU" w:eastAsia="ru-RU"/>
    </w:rPr>
  </w:style>
  <w:style w:type="character" w:customStyle="1" w:styleId="aff4">
    <w:name w:val="Без интервала Знак"/>
    <w:link w:val="aff3"/>
    <w:uiPriority w:val="1"/>
    <w:rsid w:val="00734DF5"/>
    <w:rPr>
      <w:rFonts w:eastAsia="Times New Roman"/>
      <w:sz w:val="22"/>
      <w:szCs w:val="22"/>
    </w:rPr>
  </w:style>
  <w:style w:type="paragraph" w:styleId="14">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5">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6">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Emphasis"/>
    <w:qFormat/>
    <w:rsid w:val="002958BE"/>
    <w:rPr>
      <w:i/>
      <w:iCs/>
    </w:rPr>
  </w:style>
  <w:style w:type="paragraph" w:customStyle="1" w:styleId="formattext">
    <w:name w:val="formattext"/>
    <w:basedOn w:val="a"/>
    <w:rsid w:val="00A55AAC"/>
    <w:pPr>
      <w:spacing w:before="100" w:beforeAutospacing="1" w:after="100" w:afterAutospacing="1"/>
    </w:pPr>
  </w:style>
  <w:style w:type="character" w:customStyle="1" w:styleId="ConsPlusNormal0">
    <w:name w:val="ConsPlusNormal Знак"/>
    <w:link w:val="ConsPlusNormal"/>
    <w:locked/>
    <w:rsid w:val="00E248CE"/>
    <w:rPr>
      <w:rFonts w:ascii="Times New Roman" w:eastAsia="Times New Roman" w:hAnsi="Times New Roman"/>
      <w:sz w:val="28"/>
      <w:szCs w:val="28"/>
      <w:lang w:val="ru-RU" w:eastAsia="ru-RU"/>
    </w:rPr>
  </w:style>
  <w:style w:type="character" w:styleId="aff8">
    <w:name w:val="endnote reference"/>
    <w:basedOn w:val="a0"/>
    <w:unhideWhenUsed/>
    <w:rsid w:val="008353E1"/>
    <w:rPr>
      <w:vertAlign w:val="superscript"/>
    </w:rPr>
  </w:style>
  <w:style w:type="numbering" w:customStyle="1" w:styleId="15">
    <w:name w:val="Нет списка1"/>
    <w:next w:val="a2"/>
    <w:uiPriority w:val="99"/>
    <w:semiHidden/>
    <w:unhideWhenUsed/>
    <w:rsid w:val="0046066C"/>
  </w:style>
  <w:style w:type="paragraph" w:customStyle="1" w:styleId="16">
    <w:name w:val="Текст1"/>
    <w:basedOn w:val="a"/>
    <w:rsid w:val="0046066C"/>
    <w:rPr>
      <w:sz w:val="26"/>
      <w:szCs w:val="20"/>
    </w:rPr>
  </w:style>
  <w:style w:type="paragraph" w:customStyle="1" w:styleId="western">
    <w:name w:val="western"/>
    <w:basedOn w:val="a"/>
    <w:uiPriority w:val="99"/>
    <w:rsid w:val="0046066C"/>
    <w:pPr>
      <w:spacing w:before="100" w:beforeAutospacing="1" w:after="100" w:afterAutospacing="1"/>
    </w:pPr>
    <w:rPr>
      <w:lang w:val="en-US" w:eastAsia="zh-TW"/>
    </w:rPr>
  </w:style>
  <w:style w:type="character" w:customStyle="1" w:styleId="aff9">
    <w:name w:val="Основной текст + Полужирный"/>
    <w:basedOn w:val="a0"/>
    <w:rsid w:val="0046066C"/>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7">
    <w:name w:val="Нижний колонтитул Знак1"/>
    <w:locked/>
    <w:rsid w:val="0046066C"/>
    <w:rPr>
      <w:sz w:val="24"/>
      <w:szCs w:val="24"/>
      <w:lang w:val="ru-RU" w:eastAsia="ru-RU" w:bidi="ar-SA"/>
    </w:rPr>
  </w:style>
  <w:style w:type="paragraph" w:customStyle="1" w:styleId="18">
    <w:name w:val="1"/>
    <w:basedOn w:val="a"/>
    <w:next w:val="aa"/>
    <w:link w:val="affa"/>
    <w:uiPriority w:val="10"/>
    <w:qFormat/>
    <w:rsid w:val="0046066C"/>
    <w:pPr>
      <w:spacing w:line="360" w:lineRule="auto"/>
      <w:jc w:val="center"/>
    </w:pPr>
    <w:rPr>
      <w:rFonts w:asciiTheme="minorHAnsi" w:eastAsiaTheme="minorHAnsi" w:hAnsiTheme="minorHAnsi" w:cstheme="minorBidi"/>
      <w:b/>
      <w:bCs/>
      <w:sz w:val="28"/>
      <w:szCs w:val="28"/>
      <w:lang w:val="en-US"/>
    </w:rPr>
  </w:style>
  <w:style w:type="character" w:customStyle="1" w:styleId="affa">
    <w:name w:val="Название Знак"/>
    <w:link w:val="18"/>
    <w:uiPriority w:val="10"/>
    <w:locked/>
    <w:rsid w:val="0046066C"/>
    <w:rPr>
      <w:rFonts w:asciiTheme="minorHAnsi" w:eastAsiaTheme="minorHAnsi" w:hAnsiTheme="minorHAnsi" w:cstheme="minorBidi"/>
      <w:b/>
      <w:bCs/>
      <w:sz w:val="28"/>
      <w:szCs w:val="28"/>
      <w:lang w:val="en-US" w:eastAsia="ru-RU"/>
    </w:rPr>
  </w:style>
  <w:style w:type="character" w:styleId="affb">
    <w:name w:val="page number"/>
    <w:rsid w:val="0046066C"/>
    <w:rPr>
      <w:rFonts w:cs="Times New Roman"/>
    </w:rPr>
  </w:style>
  <w:style w:type="paragraph" w:styleId="24">
    <w:name w:val="Body Text Indent 2"/>
    <w:basedOn w:val="a"/>
    <w:link w:val="25"/>
    <w:unhideWhenUsed/>
    <w:rsid w:val="0046066C"/>
    <w:pPr>
      <w:spacing w:after="120" w:line="480" w:lineRule="auto"/>
      <w:ind w:left="283"/>
    </w:pPr>
  </w:style>
  <w:style w:type="character" w:customStyle="1" w:styleId="25">
    <w:name w:val="Основной текст с отступом 2 Знак"/>
    <w:basedOn w:val="a0"/>
    <w:link w:val="24"/>
    <w:rsid w:val="0046066C"/>
    <w:rPr>
      <w:rFonts w:ascii="Times New Roman" w:eastAsia="Times New Roman" w:hAnsi="Times New Roman"/>
      <w:sz w:val="24"/>
      <w:szCs w:val="24"/>
      <w:lang w:val="ru-RU" w:eastAsia="ru-RU"/>
    </w:rPr>
  </w:style>
  <w:style w:type="numbering" w:customStyle="1" w:styleId="112">
    <w:name w:val="Нет списка11"/>
    <w:next w:val="a2"/>
    <w:uiPriority w:val="99"/>
    <w:semiHidden/>
    <w:unhideWhenUsed/>
    <w:rsid w:val="0046066C"/>
  </w:style>
  <w:style w:type="table" w:customStyle="1" w:styleId="19">
    <w:name w:val="Сетка таблицы1"/>
    <w:basedOn w:val="a1"/>
    <w:next w:val="aff6"/>
    <w:uiPriority w:val="59"/>
    <w:rsid w:val="0046066C"/>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Placeholder Text"/>
    <w:basedOn w:val="a0"/>
    <w:uiPriority w:val="99"/>
    <w:semiHidden/>
    <w:rsid w:val="0046066C"/>
    <w:rPr>
      <w:color w:val="808080"/>
    </w:rPr>
  </w:style>
  <w:style w:type="paragraph" w:customStyle="1" w:styleId="affd">
    <w:name w:val="Базовый"/>
    <w:rsid w:val="0046066C"/>
    <w:pPr>
      <w:widowControl w:val="0"/>
      <w:suppressAutoHyphens/>
    </w:pPr>
    <w:rPr>
      <w:rFonts w:ascii="Times New Roman" w:eastAsia="Times New Roman" w:hAnsi="Times New Roman" w:cs="Tahoma"/>
      <w:sz w:val="24"/>
      <w:szCs w:val="24"/>
      <w:lang w:val="ru-RU" w:eastAsia="ru-RU"/>
    </w:rPr>
  </w:style>
  <w:style w:type="paragraph" w:styleId="affe">
    <w:name w:val="Normal (Web)"/>
    <w:basedOn w:val="a"/>
    <w:uiPriority w:val="99"/>
    <w:semiHidden/>
    <w:unhideWhenUsed/>
    <w:rsid w:val="0046066C"/>
    <w:pPr>
      <w:spacing w:before="100" w:beforeAutospacing="1" w:after="100" w:afterAutospacing="1"/>
    </w:pPr>
  </w:style>
  <w:style w:type="paragraph" w:styleId="26">
    <w:name w:val="Body Text 2"/>
    <w:basedOn w:val="a"/>
    <w:link w:val="27"/>
    <w:uiPriority w:val="99"/>
    <w:semiHidden/>
    <w:unhideWhenUsed/>
    <w:rsid w:val="0046066C"/>
    <w:pPr>
      <w:spacing w:after="120" w:line="480" w:lineRule="auto"/>
    </w:pPr>
  </w:style>
  <w:style w:type="character" w:customStyle="1" w:styleId="27">
    <w:name w:val="Основной текст 2 Знак"/>
    <w:basedOn w:val="a0"/>
    <w:link w:val="26"/>
    <w:uiPriority w:val="99"/>
    <w:semiHidden/>
    <w:rsid w:val="0046066C"/>
    <w:rPr>
      <w:rFonts w:ascii="Times New Roman" w:eastAsia="Times New Roman" w:hAnsi="Times New Roman"/>
      <w:sz w:val="24"/>
      <w:szCs w:val="24"/>
      <w:lang w:val="ru-RU" w:eastAsia="ru-RU"/>
    </w:rPr>
  </w:style>
  <w:style w:type="paragraph" w:styleId="HTML">
    <w:name w:val="HTML Preformatted"/>
    <w:basedOn w:val="a"/>
    <w:link w:val="HTML0"/>
    <w:uiPriority w:val="99"/>
    <w:semiHidden/>
    <w:unhideWhenUsed/>
    <w:rsid w:val="0046066C"/>
    <w:rPr>
      <w:rFonts w:ascii="Consolas" w:hAnsi="Consolas"/>
      <w:sz w:val="20"/>
      <w:szCs w:val="20"/>
    </w:rPr>
  </w:style>
  <w:style w:type="character" w:customStyle="1" w:styleId="HTML0">
    <w:name w:val="Стандартный HTML Знак"/>
    <w:basedOn w:val="a0"/>
    <w:link w:val="HTML"/>
    <w:uiPriority w:val="99"/>
    <w:semiHidden/>
    <w:rsid w:val="0046066C"/>
    <w:rPr>
      <w:rFonts w:ascii="Consolas" w:eastAsia="Times New Roman" w:hAnsi="Consolas"/>
      <w:lang w:val="ru-RU" w:eastAsia="ru-RU"/>
    </w:rPr>
  </w:style>
  <w:style w:type="character" w:customStyle="1" w:styleId="FontStyle56">
    <w:name w:val="Font Style56"/>
    <w:rsid w:val="0046066C"/>
    <w:rPr>
      <w:rFonts w:ascii="Times New Roman" w:hAnsi="Times New Roman" w:cs="Times New Roman"/>
      <w:sz w:val="24"/>
      <w:szCs w:val="24"/>
    </w:rPr>
  </w:style>
  <w:style w:type="character" w:customStyle="1" w:styleId="9105pt">
    <w:name w:val="Основной текст (9) + 10;5 pt"/>
    <w:rsid w:val="0046066C"/>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46066C"/>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y2iqfc">
    <w:name w:val="y2iqfc"/>
    <w:basedOn w:val="a0"/>
    <w:rsid w:val="0046066C"/>
  </w:style>
  <w:style w:type="numbering" w:customStyle="1" w:styleId="28">
    <w:name w:val="Нет списка2"/>
    <w:next w:val="a2"/>
    <w:uiPriority w:val="99"/>
    <w:semiHidden/>
    <w:unhideWhenUsed/>
    <w:rsid w:val="00353FAF"/>
  </w:style>
  <w:style w:type="numbering" w:customStyle="1" w:styleId="120">
    <w:name w:val="Нет списка12"/>
    <w:next w:val="a2"/>
    <w:uiPriority w:val="99"/>
    <w:semiHidden/>
    <w:unhideWhenUsed/>
    <w:rsid w:val="00353FAF"/>
  </w:style>
  <w:style w:type="table" w:customStyle="1" w:styleId="29">
    <w:name w:val="Сетка таблицы2"/>
    <w:basedOn w:val="a1"/>
    <w:next w:val="aff6"/>
    <w:uiPriority w:val="59"/>
    <w:rsid w:val="00353FAF"/>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73390">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774916">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18269222">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s://dokipedia.ru/document/5326602" TargetMode="External"/><Relationship Id="rId26" Type="http://schemas.openxmlformats.org/officeDocument/2006/relationships/hyperlink" Target="https://dokipedia.ru/document/5159930" TargetMode="External"/><Relationship Id="rId39" Type="http://schemas.openxmlformats.org/officeDocument/2006/relationships/hyperlink" Target="https://dokipedia.ru/document/5163621" TargetMode="External"/><Relationship Id="rId3" Type="http://schemas.openxmlformats.org/officeDocument/2006/relationships/styles" Target="styles.xml"/><Relationship Id="rId21" Type="http://schemas.openxmlformats.org/officeDocument/2006/relationships/hyperlink" Target="https://dokipedia.ru/document/5163621" TargetMode="External"/><Relationship Id="rId34" Type="http://schemas.openxmlformats.org/officeDocument/2006/relationships/hyperlink" Target="https://dokipedia.ru/document/5159930" TargetMode="External"/><Relationship Id="rId42" Type="http://schemas.openxmlformats.org/officeDocument/2006/relationships/hyperlink" Target="https://dokipedia.ru/document/5320189" TargetMode="External"/><Relationship Id="rId47" Type="http://schemas.openxmlformats.org/officeDocument/2006/relationships/hyperlink" Target="https://dokipedia.ru/document/5320189" TargetMode="Externa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kipedia.ru/document/5159930" TargetMode="External"/><Relationship Id="rId25" Type="http://schemas.openxmlformats.org/officeDocument/2006/relationships/hyperlink" Target="https://dokipedia.ru/document/5163621" TargetMode="External"/><Relationship Id="rId33" Type="http://schemas.openxmlformats.org/officeDocument/2006/relationships/hyperlink" Target="https://dokipedia.ru/document/5163621" TargetMode="External"/><Relationship Id="rId38"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46" Type="http://schemas.openxmlformats.org/officeDocument/2006/relationships/hyperlink" Target="https://dokipedia.ru/document/5320189" TargetMode="External"/><Relationship Id="rId2" Type="http://schemas.openxmlformats.org/officeDocument/2006/relationships/numbering" Target="numbering.xml"/><Relationship Id="rId16" Type="http://schemas.openxmlformats.org/officeDocument/2006/relationships/hyperlink" Target="https://dokipedia.ru/document/5163621" TargetMode="External"/><Relationship Id="rId20"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29" Type="http://schemas.openxmlformats.org/officeDocument/2006/relationships/hyperlink" Target="https://dokipedia.ru/document/5320189" TargetMode="External"/><Relationship Id="rId41" Type="http://schemas.openxmlformats.org/officeDocument/2006/relationships/hyperlink" Target="https://dokipedia.ru/document/53266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dokipedia.ru/document/5320189" TargetMode="External"/><Relationship Id="rId32"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37" Type="http://schemas.openxmlformats.org/officeDocument/2006/relationships/footer" Target="footer3.xml"/><Relationship Id="rId40" Type="http://schemas.openxmlformats.org/officeDocument/2006/relationships/hyperlink" Target="https://dokipedia.ru/document/5159930" TargetMode="External"/><Relationship Id="rId45" Type="http://schemas.openxmlformats.org/officeDocument/2006/relationships/hyperlink" Target="https://dokipedia.ru/document/5326602" TargetMode="External"/><Relationship Id="rId5" Type="http://schemas.openxmlformats.org/officeDocument/2006/relationships/webSettings" Target="webSettings.xml"/><Relationship Id="rId15"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23" Type="http://schemas.openxmlformats.org/officeDocument/2006/relationships/hyperlink" Target="https://dokipedia.ru/document/5326602" TargetMode="External"/><Relationship Id="rId28" Type="http://schemas.openxmlformats.org/officeDocument/2006/relationships/hyperlink" Target="https://dokipedia.ru/document/5320189" TargetMode="External"/><Relationship Id="rId36" Type="http://schemas.openxmlformats.org/officeDocument/2006/relationships/hyperlink" Target="https://dokipedia.ru/document/5320189" TargetMode="External"/><Relationship Id="rId49"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https://dokipedia.ru/document/5320189" TargetMode="External"/><Relationship Id="rId31"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44" Type="http://schemas.openxmlformats.org/officeDocument/2006/relationships/hyperlink" Target="https://dokipedia.ru/document/5159930"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hyperlink" Target="https://dokipedia.ru/document/5159930" TargetMode="External"/><Relationship Id="rId27" Type="http://schemas.openxmlformats.org/officeDocument/2006/relationships/hyperlink" Target="https://dokipedia.ru/document/5326602" TargetMode="External"/><Relationship Id="rId30" Type="http://schemas.openxmlformats.org/officeDocument/2006/relationships/footer" Target="footer2.xml"/><Relationship Id="rId35" Type="http://schemas.openxmlformats.org/officeDocument/2006/relationships/hyperlink" Target="https://dokipedia.ru/document/5326602" TargetMode="External"/><Relationship Id="rId43" Type="http://schemas.openxmlformats.org/officeDocument/2006/relationships/hyperlink" Target="https://dokipedia.ru/document/5163621" TargetMode="External"/><Relationship Id="rId48" Type="http://schemas.openxmlformats.org/officeDocument/2006/relationships/fontTable" Target="fontTable.xml"/><Relationship Id="rId8"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E75DB97AC7F4736A8667BE96B8940AC"/>
        <w:category>
          <w:name w:val="Общие"/>
          <w:gallery w:val="placeholder"/>
        </w:category>
        <w:types>
          <w:type w:val="bbPlcHdr"/>
        </w:types>
        <w:behaviors>
          <w:behavior w:val="content"/>
        </w:behaviors>
        <w:guid w:val="{159F3F3F-BFF4-4D76-A802-398C39A8733D}"/>
      </w:docPartPr>
      <w:docPartBody>
        <w:p w:rsidR="00F62C57" w:rsidRDefault="00F62C57" w:rsidP="00F62C57">
          <w:pPr>
            <w:pStyle w:val="9E75DB97AC7F4736A8667BE96B8940AC"/>
          </w:pPr>
          <w:r w:rsidRPr="00754BF9">
            <w:rPr>
              <w:rStyle w:val="a3"/>
            </w:rPr>
            <w:t>Место для ввода текста.</w:t>
          </w:r>
        </w:p>
      </w:docPartBody>
    </w:docPart>
    <w:docPart>
      <w:docPartPr>
        <w:name w:val="8F3BF9ABCA04441C8AE8B1DFF4CA2375"/>
        <w:category>
          <w:name w:val="Общие"/>
          <w:gallery w:val="placeholder"/>
        </w:category>
        <w:types>
          <w:type w:val="bbPlcHdr"/>
        </w:types>
        <w:behaviors>
          <w:behavior w:val="content"/>
        </w:behaviors>
        <w:guid w:val="{5DEC184C-CF63-4098-9C8F-E93D070EA3CB}"/>
      </w:docPartPr>
      <w:docPartBody>
        <w:p w:rsidR="00F62C57" w:rsidRDefault="00F62C57" w:rsidP="00F62C57">
          <w:pPr>
            <w:pStyle w:val="8F3BF9ABCA04441C8AE8B1DFF4CA2375"/>
          </w:pPr>
          <w:r w:rsidRPr="00754BF9">
            <w:rPr>
              <w:rStyle w:val="a3"/>
            </w:rPr>
            <w:t>Место для ввода текста.</w:t>
          </w:r>
        </w:p>
      </w:docPartBody>
    </w:docPart>
    <w:docPart>
      <w:docPartPr>
        <w:name w:val="D3726CD6D7C1478496DA18AFF3BC578F"/>
        <w:category>
          <w:name w:val="Общие"/>
          <w:gallery w:val="placeholder"/>
        </w:category>
        <w:types>
          <w:type w:val="bbPlcHdr"/>
        </w:types>
        <w:behaviors>
          <w:behavior w:val="content"/>
        </w:behaviors>
        <w:guid w:val="{53CA943A-B18D-4D2E-8516-0314C7AC422C}"/>
      </w:docPartPr>
      <w:docPartBody>
        <w:p w:rsidR="00F62C57" w:rsidRDefault="00F62C57" w:rsidP="00F62C57">
          <w:pPr>
            <w:pStyle w:val="D3726CD6D7C1478496DA18AFF3BC578F"/>
          </w:pPr>
          <w:r w:rsidRPr="00754BF9">
            <w:rPr>
              <w:rStyle w:val="a3"/>
            </w:rPr>
            <w:t>Место для ввода текста.</w:t>
          </w:r>
        </w:p>
      </w:docPartBody>
    </w:docPart>
    <w:docPart>
      <w:docPartPr>
        <w:name w:val="AC049EB7CA524FDDBDA2AE202F7C3C0D"/>
        <w:category>
          <w:name w:val="Общие"/>
          <w:gallery w:val="placeholder"/>
        </w:category>
        <w:types>
          <w:type w:val="bbPlcHdr"/>
        </w:types>
        <w:behaviors>
          <w:behavior w:val="content"/>
        </w:behaviors>
        <w:guid w:val="{4F7D3AEF-AA50-4489-A4A9-0A1EB89C61FD}"/>
      </w:docPartPr>
      <w:docPartBody>
        <w:p w:rsidR="00F62C57" w:rsidRDefault="00F62C57" w:rsidP="00F62C57">
          <w:pPr>
            <w:pStyle w:val="AC049EB7CA524FDDBDA2AE202F7C3C0D"/>
          </w:pPr>
          <w:r w:rsidRPr="00754BF9">
            <w:rPr>
              <w:rStyle w:val="a3"/>
            </w:rPr>
            <w:t>Место для ввода текста.</w:t>
          </w:r>
        </w:p>
      </w:docPartBody>
    </w:docPart>
    <w:docPart>
      <w:docPartPr>
        <w:name w:val="76949473DA374A85BED05C1F6F675280"/>
        <w:category>
          <w:name w:val="Общие"/>
          <w:gallery w:val="placeholder"/>
        </w:category>
        <w:types>
          <w:type w:val="bbPlcHdr"/>
        </w:types>
        <w:behaviors>
          <w:behavior w:val="content"/>
        </w:behaviors>
        <w:guid w:val="{85CC33FB-52A7-4949-B800-6A397B946653}"/>
      </w:docPartPr>
      <w:docPartBody>
        <w:p w:rsidR="00F62C57" w:rsidRDefault="00F62C57" w:rsidP="00F62C57">
          <w:pPr>
            <w:pStyle w:val="76949473DA374A85BED05C1F6F675280"/>
          </w:pPr>
          <w:r w:rsidRPr="00754BF9">
            <w:rPr>
              <w:rStyle w:val="a3"/>
            </w:rPr>
            <w:t>Место для ввода текста.</w:t>
          </w:r>
        </w:p>
      </w:docPartBody>
    </w:docPart>
    <w:docPart>
      <w:docPartPr>
        <w:name w:val="F53FFABBDE384DDE99624F1385256362"/>
        <w:category>
          <w:name w:val="Общие"/>
          <w:gallery w:val="placeholder"/>
        </w:category>
        <w:types>
          <w:type w:val="bbPlcHdr"/>
        </w:types>
        <w:behaviors>
          <w:behavior w:val="content"/>
        </w:behaviors>
        <w:guid w:val="{9675A129-70C3-4D47-9755-C5D276E368CA}"/>
      </w:docPartPr>
      <w:docPartBody>
        <w:p w:rsidR="00F62C57" w:rsidRDefault="00F62C57" w:rsidP="00F62C57">
          <w:pPr>
            <w:pStyle w:val="F53FFABBDE384DDE99624F1385256362"/>
          </w:pPr>
          <w:r w:rsidRPr="00754BF9">
            <w:rPr>
              <w:rStyle w:val="a3"/>
            </w:rPr>
            <w:t>Место для ввода текста.</w:t>
          </w:r>
        </w:p>
      </w:docPartBody>
    </w:docPart>
    <w:docPart>
      <w:docPartPr>
        <w:name w:val="A73D171D8B564182B44606A78FFD6D9A"/>
        <w:category>
          <w:name w:val="Общие"/>
          <w:gallery w:val="placeholder"/>
        </w:category>
        <w:types>
          <w:type w:val="bbPlcHdr"/>
        </w:types>
        <w:behaviors>
          <w:behavior w:val="content"/>
        </w:behaviors>
        <w:guid w:val="{00D62515-34AD-4017-8C5A-23C4213BFEAF}"/>
      </w:docPartPr>
      <w:docPartBody>
        <w:p w:rsidR="00F62C57" w:rsidRDefault="00F62C57" w:rsidP="00F62C57">
          <w:pPr>
            <w:pStyle w:val="A73D171D8B564182B44606A78FFD6D9A"/>
          </w:pPr>
          <w:r w:rsidRPr="00754BF9">
            <w:rPr>
              <w:rStyle w:val="a3"/>
            </w:rPr>
            <w:t>Место для ввода текста.</w:t>
          </w:r>
        </w:p>
      </w:docPartBody>
    </w:docPart>
    <w:docPart>
      <w:docPartPr>
        <w:name w:val="496A8FEA7BFF4A2A8BC344123CDB3B14"/>
        <w:category>
          <w:name w:val="Общие"/>
          <w:gallery w:val="placeholder"/>
        </w:category>
        <w:types>
          <w:type w:val="bbPlcHdr"/>
        </w:types>
        <w:behaviors>
          <w:behavior w:val="content"/>
        </w:behaviors>
        <w:guid w:val="{1F1F3B76-8203-4BE1-81C4-A89473C05702}"/>
      </w:docPartPr>
      <w:docPartBody>
        <w:p w:rsidR="00F62C57" w:rsidRDefault="00F62C57" w:rsidP="00F62C57">
          <w:pPr>
            <w:pStyle w:val="496A8FEA7BFF4A2A8BC344123CDB3B14"/>
          </w:pPr>
          <w:r w:rsidRPr="00754BF9">
            <w:rPr>
              <w:rStyle w:val="a3"/>
            </w:rPr>
            <w:t>Место для ввода текста.</w:t>
          </w:r>
        </w:p>
      </w:docPartBody>
    </w:docPart>
    <w:docPart>
      <w:docPartPr>
        <w:name w:val="D7863BF9D1BE4B8BB661C89A079EDA5C"/>
        <w:category>
          <w:name w:val="Общие"/>
          <w:gallery w:val="placeholder"/>
        </w:category>
        <w:types>
          <w:type w:val="bbPlcHdr"/>
        </w:types>
        <w:behaviors>
          <w:behavior w:val="content"/>
        </w:behaviors>
        <w:guid w:val="{AC62B2A0-DB35-4E12-BC8C-BAABE5265828}"/>
      </w:docPartPr>
      <w:docPartBody>
        <w:p w:rsidR="00F62C57" w:rsidRDefault="00F62C57" w:rsidP="00F62C57">
          <w:pPr>
            <w:pStyle w:val="D7863BF9D1BE4B8BB661C89A079EDA5C"/>
          </w:pPr>
          <w:r w:rsidRPr="00754BF9">
            <w:rPr>
              <w:rStyle w:val="a3"/>
            </w:rPr>
            <w:t>Место для ввода текста.</w:t>
          </w:r>
        </w:p>
      </w:docPartBody>
    </w:docPart>
    <w:docPart>
      <w:docPartPr>
        <w:name w:val="ABD9CA80D3724FE190E517B41280CDB8"/>
        <w:category>
          <w:name w:val="Общие"/>
          <w:gallery w:val="placeholder"/>
        </w:category>
        <w:types>
          <w:type w:val="bbPlcHdr"/>
        </w:types>
        <w:behaviors>
          <w:behavior w:val="content"/>
        </w:behaviors>
        <w:guid w:val="{5E8A0615-F072-4D6B-965F-46CA947BEAF7}"/>
      </w:docPartPr>
      <w:docPartBody>
        <w:p w:rsidR="00F62C57" w:rsidRDefault="00F62C57" w:rsidP="00F62C57">
          <w:pPr>
            <w:pStyle w:val="ABD9CA80D3724FE190E517B41280CDB8"/>
          </w:pPr>
          <w:r w:rsidRPr="00754BF9">
            <w:rPr>
              <w:rStyle w:val="a3"/>
            </w:rPr>
            <w:t>Место для ввода текста.</w:t>
          </w:r>
        </w:p>
      </w:docPartBody>
    </w:docPart>
    <w:docPart>
      <w:docPartPr>
        <w:name w:val="651DB70F158040A7A81CF9E00207EE97"/>
        <w:category>
          <w:name w:val="Общие"/>
          <w:gallery w:val="placeholder"/>
        </w:category>
        <w:types>
          <w:type w:val="bbPlcHdr"/>
        </w:types>
        <w:behaviors>
          <w:behavior w:val="content"/>
        </w:behaviors>
        <w:guid w:val="{F7BA1884-44CE-40FA-9954-E147C791793B}"/>
      </w:docPartPr>
      <w:docPartBody>
        <w:p w:rsidR="00F62C57" w:rsidRDefault="00F62C57" w:rsidP="00F62C57">
          <w:pPr>
            <w:pStyle w:val="651DB70F158040A7A81CF9E00207EE97"/>
          </w:pPr>
          <w:r w:rsidRPr="00754BF9">
            <w:rPr>
              <w:rStyle w:val="a3"/>
            </w:rPr>
            <w:t>Место для ввода текста.</w:t>
          </w:r>
        </w:p>
      </w:docPartBody>
    </w:docPart>
    <w:docPart>
      <w:docPartPr>
        <w:name w:val="65984D5E05AB4250ADD57717557A5AA7"/>
        <w:category>
          <w:name w:val="Общие"/>
          <w:gallery w:val="placeholder"/>
        </w:category>
        <w:types>
          <w:type w:val="bbPlcHdr"/>
        </w:types>
        <w:behaviors>
          <w:behavior w:val="content"/>
        </w:behaviors>
        <w:guid w:val="{D911C369-E226-4B6D-ADE6-70A451CD5B75}"/>
      </w:docPartPr>
      <w:docPartBody>
        <w:p w:rsidR="00F62C57" w:rsidRDefault="00F62C57" w:rsidP="00F62C57">
          <w:pPr>
            <w:pStyle w:val="65984D5E05AB4250ADD57717557A5AA7"/>
          </w:pPr>
          <w:r w:rsidRPr="00754BF9">
            <w:rPr>
              <w:rStyle w:val="a3"/>
            </w:rPr>
            <w:t>Место для ввода текста.</w:t>
          </w:r>
        </w:p>
      </w:docPartBody>
    </w:docPart>
    <w:docPart>
      <w:docPartPr>
        <w:name w:val="49B848AA6160418685E160330D2D207C"/>
        <w:category>
          <w:name w:val="Общие"/>
          <w:gallery w:val="placeholder"/>
        </w:category>
        <w:types>
          <w:type w:val="bbPlcHdr"/>
        </w:types>
        <w:behaviors>
          <w:behavior w:val="content"/>
        </w:behaviors>
        <w:guid w:val="{E6BDB37E-C91C-4133-9EBD-0F41C83ED7C4}"/>
      </w:docPartPr>
      <w:docPartBody>
        <w:p w:rsidR="00F62C57" w:rsidRDefault="00F62C57" w:rsidP="00F62C57">
          <w:pPr>
            <w:pStyle w:val="49B848AA6160418685E160330D2D207C"/>
          </w:pPr>
          <w:r w:rsidRPr="00754BF9">
            <w:rPr>
              <w:rStyle w:val="a3"/>
            </w:rPr>
            <w:t>Место для ввода текста.</w:t>
          </w:r>
        </w:p>
      </w:docPartBody>
    </w:docPart>
    <w:docPart>
      <w:docPartPr>
        <w:name w:val="1BAA9274206F474A9BF427B267073AB0"/>
        <w:category>
          <w:name w:val="Общие"/>
          <w:gallery w:val="placeholder"/>
        </w:category>
        <w:types>
          <w:type w:val="bbPlcHdr"/>
        </w:types>
        <w:behaviors>
          <w:behavior w:val="content"/>
        </w:behaviors>
        <w:guid w:val="{97023E1E-1780-4BD4-9DA1-C669A3FE99BD}"/>
      </w:docPartPr>
      <w:docPartBody>
        <w:p w:rsidR="00F62C57" w:rsidRDefault="00F62C57" w:rsidP="00F62C57">
          <w:pPr>
            <w:pStyle w:val="1BAA9274206F474A9BF427B267073AB0"/>
          </w:pPr>
          <w:r w:rsidRPr="00754BF9">
            <w:rPr>
              <w:rStyle w:val="a3"/>
            </w:rPr>
            <w:t>Место для ввода текста.</w:t>
          </w:r>
        </w:p>
      </w:docPartBody>
    </w:docPart>
    <w:docPart>
      <w:docPartPr>
        <w:name w:val="C86CD520041948B4AD0A5EE91ECF4338"/>
        <w:category>
          <w:name w:val="Общие"/>
          <w:gallery w:val="placeholder"/>
        </w:category>
        <w:types>
          <w:type w:val="bbPlcHdr"/>
        </w:types>
        <w:behaviors>
          <w:behavior w:val="content"/>
        </w:behaviors>
        <w:guid w:val="{82A2E3AD-46ED-4A76-9C8B-F756213129B0}"/>
      </w:docPartPr>
      <w:docPartBody>
        <w:p w:rsidR="00F62C57" w:rsidRDefault="00F62C57" w:rsidP="00F62C57">
          <w:pPr>
            <w:pStyle w:val="C86CD520041948B4AD0A5EE91ECF4338"/>
          </w:pPr>
          <w:r w:rsidRPr="00754BF9">
            <w:rPr>
              <w:rStyle w:val="a3"/>
            </w:rPr>
            <w:t>Место для ввода текста.</w:t>
          </w:r>
        </w:p>
      </w:docPartBody>
    </w:docPart>
    <w:docPart>
      <w:docPartPr>
        <w:name w:val="D67E8F77415548F3A65A015C744BD97A"/>
        <w:category>
          <w:name w:val="Общие"/>
          <w:gallery w:val="placeholder"/>
        </w:category>
        <w:types>
          <w:type w:val="bbPlcHdr"/>
        </w:types>
        <w:behaviors>
          <w:behavior w:val="content"/>
        </w:behaviors>
        <w:guid w:val="{2A1FC77E-D20E-4E01-BBB4-7FE3E4E92818}"/>
      </w:docPartPr>
      <w:docPartBody>
        <w:p w:rsidR="00F62C57" w:rsidRDefault="00F62C57" w:rsidP="00F62C57">
          <w:pPr>
            <w:pStyle w:val="D67E8F77415548F3A65A015C744BD97A"/>
          </w:pPr>
          <w:r w:rsidRPr="00754BF9">
            <w:rPr>
              <w:rStyle w:val="a3"/>
            </w:rPr>
            <w:t>Место для ввода текста.</w:t>
          </w:r>
        </w:p>
      </w:docPartBody>
    </w:docPart>
    <w:docPart>
      <w:docPartPr>
        <w:name w:val="26CDE973CA1D4F2AA162A1F25082E8C3"/>
        <w:category>
          <w:name w:val="Общие"/>
          <w:gallery w:val="placeholder"/>
        </w:category>
        <w:types>
          <w:type w:val="bbPlcHdr"/>
        </w:types>
        <w:behaviors>
          <w:behavior w:val="content"/>
        </w:behaviors>
        <w:guid w:val="{2A474912-CA72-4AA1-9FD5-314BD8066B4C}"/>
      </w:docPartPr>
      <w:docPartBody>
        <w:p w:rsidR="00F62C57" w:rsidRDefault="00F62C57" w:rsidP="00F62C57">
          <w:pPr>
            <w:pStyle w:val="26CDE973CA1D4F2AA162A1F25082E8C3"/>
          </w:pPr>
          <w:r w:rsidRPr="00754BF9">
            <w:rPr>
              <w:rStyle w:val="a3"/>
            </w:rPr>
            <w:t>Место для ввода текста.</w:t>
          </w:r>
        </w:p>
      </w:docPartBody>
    </w:docPart>
    <w:docPart>
      <w:docPartPr>
        <w:name w:val="00F68CBD5CE64705BDDE57AC5A7BFEF2"/>
        <w:category>
          <w:name w:val="Общие"/>
          <w:gallery w:val="placeholder"/>
        </w:category>
        <w:types>
          <w:type w:val="bbPlcHdr"/>
        </w:types>
        <w:behaviors>
          <w:behavior w:val="content"/>
        </w:behaviors>
        <w:guid w:val="{796F841A-91D6-4CB9-903C-228988421749}"/>
      </w:docPartPr>
      <w:docPartBody>
        <w:p w:rsidR="00F62C57" w:rsidRDefault="00F62C57" w:rsidP="00F62C57">
          <w:pPr>
            <w:pStyle w:val="00F68CBD5CE64705BDDE57AC5A7BFEF2"/>
          </w:pPr>
          <w:r w:rsidRPr="00754BF9">
            <w:rPr>
              <w:rStyle w:val="a3"/>
            </w:rPr>
            <w:t>Место для ввода текста.</w:t>
          </w:r>
        </w:p>
      </w:docPartBody>
    </w:docPart>
    <w:docPart>
      <w:docPartPr>
        <w:name w:val="B92C57C34FCE4A7A8B89FA8900617DB9"/>
        <w:category>
          <w:name w:val="Общие"/>
          <w:gallery w:val="placeholder"/>
        </w:category>
        <w:types>
          <w:type w:val="bbPlcHdr"/>
        </w:types>
        <w:behaviors>
          <w:behavior w:val="content"/>
        </w:behaviors>
        <w:guid w:val="{06687277-7169-4FA3-B5FC-861983B1C11F}"/>
      </w:docPartPr>
      <w:docPartBody>
        <w:p w:rsidR="00F62C57" w:rsidRDefault="00F62C57" w:rsidP="00F62C57">
          <w:pPr>
            <w:pStyle w:val="B92C57C34FCE4A7A8B89FA8900617DB9"/>
          </w:pPr>
          <w:r w:rsidRPr="00754BF9">
            <w:rPr>
              <w:rStyle w:val="a3"/>
            </w:rPr>
            <w:t>Место для ввода текста.</w:t>
          </w:r>
        </w:p>
      </w:docPartBody>
    </w:docPart>
    <w:docPart>
      <w:docPartPr>
        <w:name w:val="FC9A08F5897D48F1BB36E74DAB48C7BC"/>
        <w:category>
          <w:name w:val="Общие"/>
          <w:gallery w:val="placeholder"/>
        </w:category>
        <w:types>
          <w:type w:val="bbPlcHdr"/>
        </w:types>
        <w:behaviors>
          <w:behavior w:val="content"/>
        </w:behaviors>
        <w:guid w:val="{FC973598-3B61-49EA-AC60-38E200213E25}"/>
      </w:docPartPr>
      <w:docPartBody>
        <w:p w:rsidR="00F62C57" w:rsidRDefault="00F62C57" w:rsidP="00F62C57">
          <w:pPr>
            <w:pStyle w:val="FC9A08F5897D48F1BB36E74DAB48C7BC"/>
          </w:pPr>
          <w:r w:rsidRPr="00754BF9">
            <w:rPr>
              <w:rStyle w:val="a3"/>
            </w:rPr>
            <w:t>Место для ввода текста.</w:t>
          </w:r>
        </w:p>
      </w:docPartBody>
    </w:docPart>
    <w:docPart>
      <w:docPartPr>
        <w:name w:val="D9E6046ABDB34A638D3243BCDF36FCAC"/>
        <w:category>
          <w:name w:val="Общие"/>
          <w:gallery w:val="placeholder"/>
        </w:category>
        <w:types>
          <w:type w:val="bbPlcHdr"/>
        </w:types>
        <w:behaviors>
          <w:behavior w:val="content"/>
        </w:behaviors>
        <w:guid w:val="{5122E2E5-3C52-49DD-B913-288CB4D2BC21}"/>
      </w:docPartPr>
      <w:docPartBody>
        <w:p w:rsidR="00696E4D" w:rsidRDefault="00075E44" w:rsidP="00075E44">
          <w:pPr>
            <w:pStyle w:val="D9E6046ABDB34A638D3243BCDF36FCAC"/>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Open Sans">
    <w:altName w:val="Times New Roman"/>
    <w:charset w:val="CC"/>
    <w:family w:val="roman"/>
    <w:pitch w:val="variable"/>
  </w:font>
  <w:font w:name="TimesNewRomanPS-BoldMT">
    <w:panose1 w:val="00000000000000000000"/>
    <w:charset w:val="00"/>
    <w:family w:val="roman"/>
    <w:notTrueType/>
    <w:pitch w:val="default"/>
  </w:font>
  <w:font w:name="BodoniCTT">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markup="0" w:comments="0" w:insDel="0" w:formatting="0"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370"/>
    <w:rsid w:val="00075E44"/>
    <w:rsid w:val="000F2793"/>
    <w:rsid w:val="00343848"/>
    <w:rsid w:val="00367805"/>
    <w:rsid w:val="005F0370"/>
    <w:rsid w:val="00696E4D"/>
    <w:rsid w:val="00902E04"/>
    <w:rsid w:val="00B2049F"/>
    <w:rsid w:val="00B97D92"/>
    <w:rsid w:val="00D93299"/>
    <w:rsid w:val="00F04D43"/>
    <w:rsid w:val="00F2100D"/>
    <w:rsid w:val="00F62C57"/>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y-AM" w:eastAsia="hy-AM"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75E44"/>
    <w:rPr>
      <w:color w:val="808080"/>
    </w:rPr>
  </w:style>
  <w:style w:type="paragraph" w:customStyle="1" w:styleId="0066982CCF2D457FAD7DBB105F4EA04D">
    <w:name w:val="0066982CCF2D457FAD7DBB105F4EA04D"/>
    <w:rsid w:val="005F0370"/>
  </w:style>
  <w:style w:type="paragraph" w:customStyle="1" w:styleId="B573B94D9BBB47C0801459E8430F81A8">
    <w:name w:val="B573B94D9BBB47C0801459E8430F81A8"/>
    <w:rsid w:val="005F0370"/>
  </w:style>
  <w:style w:type="paragraph" w:customStyle="1" w:styleId="28D5FD952AAB4BC583F8278C4E4212AB">
    <w:name w:val="28D5FD952AAB4BC583F8278C4E4212AB"/>
    <w:rsid w:val="005F0370"/>
  </w:style>
  <w:style w:type="paragraph" w:customStyle="1" w:styleId="4782B637291A4C1F9EA99618D01D5951">
    <w:name w:val="4782B637291A4C1F9EA99618D01D5951"/>
    <w:rsid w:val="005F0370"/>
  </w:style>
  <w:style w:type="paragraph" w:customStyle="1" w:styleId="A7B82C90F10048D5A047715746E052C6">
    <w:name w:val="A7B82C90F10048D5A047715746E052C6"/>
    <w:rsid w:val="005F0370"/>
  </w:style>
  <w:style w:type="paragraph" w:customStyle="1" w:styleId="2273FDF24A034E9EA73CB52EDAD46F2F">
    <w:name w:val="2273FDF24A034E9EA73CB52EDAD46F2F"/>
    <w:rsid w:val="005F0370"/>
  </w:style>
  <w:style w:type="paragraph" w:customStyle="1" w:styleId="B83CDA4A4A8F423F8F28B7C5B5829397">
    <w:name w:val="B83CDA4A4A8F423F8F28B7C5B5829397"/>
    <w:rsid w:val="005F0370"/>
  </w:style>
  <w:style w:type="paragraph" w:customStyle="1" w:styleId="5A22B86DAF31438F8942859BEC06FFCB">
    <w:name w:val="5A22B86DAF31438F8942859BEC06FFCB"/>
    <w:rsid w:val="005F0370"/>
  </w:style>
  <w:style w:type="paragraph" w:customStyle="1" w:styleId="9E75DB97AC7F4736A8667BE96B8940AC">
    <w:name w:val="9E75DB97AC7F4736A8667BE96B8940AC"/>
    <w:rsid w:val="00F62C57"/>
  </w:style>
  <w:style w:type="paragraph" w:customStyle="1" w:styleId="8F3BF9ABCA04441C8AE8B1DFF4CA2375">
    <w:name w:val="8F3BF9ABCA04441C8AE8B1DFF4CA2375"/>
    <w:rsid w:val="00F62C57"/>
  </w:style>
  <w:style w:type="paragraph" w:customStyle="1" w:styleId="D3726CD6D7C1478496DA18AFF3BC578F">
    <w:name w:val="D3726CD6D7C1478496DA18AFF3BC578F"/>
    <w:rsid w:val="00F62C57"/>
  </w:style>
  <w:style w:type="paragraph" w:customStyle="1" w:styleId="AC049EB7CA524FDDBDA2AE202F7C3C0D">
    <w:name w:val="AC049EB7CA524FDDBDA2AE202F7C3C0D"/>
    <w:rsid w:val="00F62C57"/>
  </w:style>
  <w:style w:type="paragraph" w:customStyle="1" w:styleId="76949473DA374A85BED05C1F6F675280">
    <w:name w:val="76949473DA374A85BED05C1F6F675280"/>
    <w:rsid w:val="00F62C57"/>
  </w:style>
  <w:style w:type="paragraph" w:customStyle="1" w:styleId="F53FFABBDE384DDE99624F1385256362">
    <w:name w:val="F53FFABBDE384DDE99624F1385256362"/>
    <w:rsid w:val="00F62C57"/>
  </w:style>
  <w:style w:type="paragraph" w:customStyle="1" w:styleId="A73D171D8B564182B44606A78FFD6D9A">
    <w:name w:val="A73D171D8B564182B44606A78FFD6D9A"/>
    <w:rsid w:val="00F62C57"/>
  </w:style>
  <w:style w:type="paragraph" w:customStyle="1" w:styleId="496A8FEA7BFF4A2A8BC344123CDB3B14">
    <w:name w:val="496A8FEA7BFF4A2A8BC344123CDB3B14"/>
    <w:rsid w:val="00F62C57"/>
  </w:style>
  <w:style w:type="paragraph" w:customStyle="1" w:styleId="D7863BF9D1BE4B8BB661C89A079EDA5C">
    <w:name w:val="D7863BF9D1BE4B8BB661C89A079EDA5C"/>
    <w:rsid w:val="00F62C57"/>
  </w:style>
  <w:style w:type="paragraph" w:customStyle="1" w:styleId="ABD9CA80D3724FE190E517B41280CDB8">
    <w:name w:val="ABD9CA80D3724FE190E517B41280CDB8"/>
    <w:rsid w:val="00F62C57"/>
  </w:style>
  <w:style w:type="paragraph" w:customStyle="1" w:styleId="651DB70F158040A7A81CF9E00207EE97">
    <w:name w:val="651DB70F158040A7A81CF9E00207EE97"/>
    <w:rsid w:val="00F62C57"/>
  </w:style>
  <w:style w:type="paragraph" w:customStyle="1" w:styleId="65984D5E05AB4250ADD57717557A5AA7">
    <w:name w:val="65984D5E05AB4250ADD57717557A5AA7"/>
    <w:rsid w:val="00F62C57"/>
  </w:style>
  <w:style w:type="paragraph" w:customStyle="1" w:styleId="49B848AA6160418685E160330D2D207C">
    <w:name w:val="49B848AA6160418685E160330D2D207C"/>
    <w:rsid w:val="00F62C57"/>
  </w:style>
  <w:style w:type="paragraph" w:customStyle="1" w:styleId="1BAA9274206F474A9BF427B267073AB0">
    <w:name w:val="1BAA9274206F474A9BF427B267073AB0"/>
    <w:rsid w:val="00F62C57"/>
  </w:style>
  <w:style w:type="paragraph" w:customStyle="1" w:styleId="C86CD520041948B4AD0A5EE91ECF4338">
    <w:name w:val="C86CD520041948B4AD0A5EE91ECF4338"/>
    <w:rsid w:val="00F62C57"/>
  </w:style>
  <w:style w:type="paragraph" w:customStyle="1" w:styleId="D67E8F77415548F3A65A015C744BD97A">
    <w:name w:val="D67E8F77415548F3A65A015C744BD97A"/>
    <w:rsid w:val="00F62C57"/>
  </w:style>
  <w:style w:type="paragraph" w:customStyle="1" w:styleId="26CDE973CA1D4F2AA162A1F25082E8C3">
    <w:name w:val="26CDE973CA1D4F2AA162A1F25082E8C3"/>
    <w:rsid w:val="00F62C57"/>
  </w:style>
  <w:style w:type="paragraph" w:customStyle="1" w:styleId="00F68CBD5CE64705BDDE57AC5A7BFEF2">
    <w:name w:val="00F68CBD5CE64705BDDE57AC5A7BFEF2"/>
    <w:rsid w:val="00F62C57"/>
  </w:style>
  <w:style w:type="paragraph" w:customStyle="1" w:styleId="B92C57C34FCE4A7A8B89FA8900617DB9">
    <w:name w:val="B92C57C34FCE4A7A8B89FA8900617DB9"/>
    <w:rsid w:val="00F62C57"/>
  </w:style>
  <w:style w:type="paragraph" w:customStyle="1" w:styleId="FC9A08F5897D48F1BB36E74DAB48C7BC">
    <w:name w:val="FC9A08F5897D48F1BB36E74DAB48C7BC"/>
    <w:rsid w:val="00F62C57"/>
  </w:style>
  <w:style w:type="paragraph" w:customStyle="1" w:styleId="D9E6046ABDB34A638D3243BCDF36FCAC">
    <w:name w:val="D9E6046ABDB34A638D3243BCDF36FCAC"/>
    <w:rsid w:val="00075E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E6E691-5878-4D7F-A867-887650F8D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30703</Words>
  <Characters>175008</Characters>
  <Application>Microsoft Office Word</Application>
  <DocSecurity>0</DocSecurity>
  <Lines>1458</Lines>
  <Paragraphs>410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205301</CharactersWithSpaces>
  <SharedDoc>false</SharedDoc>
  <HLinks>
    <vt:vector size="216" baseType="variant">
      <vt:variant>
        <vt:i4>5242970</vt:i4>
      </vt:variant>
      <vt:variant>
        <vt:i4>186</vt:i4>
      </vt:variant>
      <vt:variant>
        <vt:i4>0</vt:i4>
      </vt:variant>
      <vt:variant>
        <vt:i4>5</vt:i4>
      </vt:variant>
      <vt:variant>
        <vt:lpwstr>https://dokipedia.ru/document/5320189</vt:lpwstr>
      </vt:variant>
      <vt:variant>
        <vt:lpwstr/>
      </vt:variant>
      <vt:variant>
        <vt:i4>6160477</vt:i4>
      </vt:variant>
      <vt:variant>
        <vt:i4>183</vt:i4>
      </vt:variant>
      <vt:variant>
        <vt:i4>0</vt:i4>
      </vt:variant>
      <vt:variant>
        <vt:i4>5</vt:i4>
      </vt:variant>
      <vt:variant>
        <vt:lpwstr>https://dokipedia.ru/document/5326602</vt:lpwstr>
      </vt:variant>
      <vt:variant>
        <vt:lpwstr/>
      </vt:variant>
      <vt:variant>
        <vt:i4>5242965</vt:i4>
      </vt:variant>
      <vt:variant>
        <vt:i4>180</vt:i4>
      </vt:variant>
      <vt:variant>
        <vt:i4>0</vt:i4>
      </vt:variant>
      <vt:variant>
        <vt:i4>5</vt:i4>
      </vt:variant>
      <vt:variant>
        <vt:lpwstr>https://dokipedia.ru/document/5159930</vt:lpwstr>
      </vt:variant>
      <vt:variant>
        <vt:lpwstr/>
      </vt:variant>
      <vt:variant>
        <vt:i4>5963865</vt:i4>
      </vt:variant>
      <vt:variant>
        <vt:i4>177</vt:i4>
      </vt:variant>
      <vt:variant>
        <vt:i4>0</vt:i4>
      </vt:variant>
      <vt:variant>
        <vt:i4>5</vt:i4>
      </vt:variant>
      <vt:variant>
        <vt:lpwstr>https://dokipedia.ru/document/5163621</vt:lpwstr>
      </vt:variant>
      <vt:variant>
        <vt:lpwstr/>
      </vt:variant>
      <vt:variant>
        <vt:i4>6029318</vt:i4>
      </vt:variant>
      <vt:variant>
        <vt:i4>174</vt:i4>
      </vt:variant>
      <vt:variant>
        <vt:i4>0</vt:i4>
      </vt:variant>
      <vt:variant>
        <vt:i4>5</vt:i4>
      </vt:variant>
      <vt:variant>
        <vt:lpwstr>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шпалы+хвойных+пород+1+типа+пропитанные</vt:lpwstr>
      </vt:variant>
      <vt:variant>
        <vt:lpwstr/>
      </vt:variant>
      <vt:variant>
        <vt:i4>5242970</vt:i4>
      </vt:variant>
      <vt:variant>
        <vt:i4>171</vt:i4>
      </vt:variant>
      <vt:variant>
        <vt:i4>0</vt:i4>
      </vt:variant>
      <vt:variant>
        <vt:i4>5</vt:i4>
      </vt:variant>
      <vt:variant>
        <vt:lpwstr>https://dokipedia.ru/document/5320189</vt:lpwstr>
      </vt:variant>
      <vt:variant>
        <vt:lpwstr/>
      </vt:variant>
      <vt:variant>
        <vt:i4>6160477</vt:i4>
      </vt:variant>
      <vt:variant>
        <vt:i4>168</vt:i4>
      </vt:variant>
      <vt:variant>
        <vt:i4>0</vt:i4>
      </vt:variant>
      <vt:variant>
        <vt:i4>5</vt:i4>
      </vt:variant>
      <vt:variant>
        <vt:lpwstr>https://dokipedia.ru/document/5326602</vt:lpwstr>
      </vt:variant>
      <vt:variant>
        <vt:lpwstr/>
      </vt:variant>
      <vt:variant>
        <vt:i4>5242965</vt:i4>
      </vt:variant>
      <vt:variant>
        <vt:i4>165</vt:i4>
      </vt:variant>
      <vt:variant>
        <vt:i4>0</vt:i4>
      </vt:variant>
      <vt:variant>
        <vt:i4>5</vt:i4>
      </vt:variant>
      <vt:variant>
        <vt:lpwstr>https://dokipedia.ru/document/5159930</vt:lpwstr>
      </vt:variant>
      <vt:variant>
        <vt:lpwstr/>
      </vt:variant>
      <vt:variant>
        <vt:i4>5963865</vt:i4>
      </vt:variant>
      <vt:variant>
        <vt:i4>162</vt:i4>
      </vt:variant>
      <vt:variant>
        <vt:i4>0</vt:i4>
      </vt:variant>
      <vt:variant>
        <vt:i4>5</vt:i4>
      </vt:variant>
      <vt:variant>
        <vt:lpwstr>https://dokipedia.ru/document/5163621</vt:lpwstr>
      </vt:variant>
      <vt:variant>
        <vt:lpwstr/>
      </vt:variant>
      <vt:variant>
        <vt:i4>6029318</vt:i4>
      </vt:variant>
      <vt:variant>
        <vt:i4>159</vt:i4>
      </vt:variant>
      <vt:variant>
        <vt:i4>0</vt:i4>
      </vt:variant>
      <vt:variant>
        <vt:i4>5</vt:i4>
      </vt:variant>
      <vt:variant>
        <vt:lpwstr>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шпалы+хвойных+пород+1+типа+пропитанные</vt:lpwstr>
      </vt:variant>
      <vt:variant>
        <vt:lpwstr/>
      </vt:variant>
      <vt:variant>
        <vt:i4>6029318</vt:i4>
      </vt:variant>
      <vt:variant>
        <vt:i4>156</vt:i4>
      </vt:variant>
      <vt:variant>
        <vt:i4>0</vt:i4>
      </vt:variant>
      <vt:variant>
        <vt:i4>5</vt:i4>
      </vt:variant>
      <vt:variant>
        <vt:lpwstr>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шпалы+хвойных+пород+1+типа+пропитанные</vt:lpwstr>
      </vt:variant>
      <vt:variant>
        <vt:lpwstr/>
      </vt:variant>
      <vt:variant>
        <vt:i4>1114170</vt:i4>
      </vt:variant>
      <vt:variant>
        <vt:i4>149</vt:i4>
      </vt:variant>
      <vt:variant>
        <vt:i4>0</vt:i4>
      </vt:variant>
      <vt:variant>
        <vt:i4>5</vt:i4>
      </vt:variant>
      <vt:variant>
        <vt:lpwstr/>
      </vt:variant>
      <vt:variant>
        <vt:lpwstr>_Toc94802795</vt:lpwstr>
      </vt:variant>
      <vt:variant>
        <vt:i4>1048634</vt:i4>
      </vt:variant>
      <vt:variant>
        <vt:i4>143</vt:i4>
      </vt:variant>
      <vt:variant>
        <vt:i4>0</vt:i4>
      </vt:variant>
      <vt:variant>
        <vt:i4>5</vt:i4>
      </vt:variant>
      <vt:variant>
        <vt:lpwstr/>
      </vt:variant>
      <vt:variant>
        <vt:lpwstr>_Toc94802794</vt:lpwstr>
      </vt:variant>
      <vt:variant>
        <vt:i4>1507386</vt:i4>
      </vt:variant>
      <vt:variant>
        <vt:i4>137</vt:i4>
      </vt:variant>
      <vt:variant>
        <vt:i4>0</vt:i4>
      </vt:variant>
      <vt:variant>
        <vt:i4>5</vt:i4>
      </vt:variant>
      <vt:variant>
        <vt:lpwstr/>
      </vt:variant>
      <vt:variant>
        <vt:lpwstr>_Toc94802793</vt:lpwstr>
      </vt:variant>
      <vt:variant>
        <vt:i4>1441850</vt:i4>
      </vt:variant>
      <vt:variant>
        <vt:i4>131</vt:i4>
      </vt:variant>
      <vt:variant>
        <vt:i4>0</vt:i4>
      </vt:variant>
      <vt:variant>
        <vt:i4>5</vt:i4>
      </vt:variant>
      <vt:variant>
        <vt:lpwstr/>
      </vt:variant>
      <vt:variant>
        <vt:lpwstr>_Toc94802792</vt:lpwstr>
      </vt:variant>
      <vt:variant>
        <vt:i4>1376314</vt:i4>
      </vt:variant>
      <vt:variant>
        <vt:i4>125</vt:i4>
      </vt:variant>
      <vt:variant>
        <vt:i4>0</vt:i4>
      </vt:variant>
      <vt:variant>
        <vt:i4>5</vt:i4>
      </vt:variant>
      <vt:variant>
        <vt:lpwstr/>
      </vt:variant>
      <vt:variant>
        <vt:lpwstr>_Toc94802791</vt:lpwstr>
      </vt:variant>
      <vt:variant>
        <vt:i4>1310778</vt:i4>
      </vt:variant>
      <vt:variant>
        <vt:i4>119</vt:i4>
      </vt:variant>
      <vt:variant>
        <vt:i4>0</vt:i4>
      </vt:variant>
      <vt:variant>
        <vt:i4>5</vt:i4>
      </vt:variant>
      <vt:variant>
        <vt:lpwstr/>
      </vt:variant>
      <vt:variant>
        <vt:lpwstr>_Toc94802790</vt:lpwstr>
      </vt:variant>
      <vt:variant>
        <vt:i4>1900603</vt:i4>
      </vt:variant>
      <vt:variant>
        <vt:i4>113</vt:i4>
      </vt:variant>
      <vt:variant>
        <vt:i4>0</vt:i4>
      </vt:variant>
      <vt:variant>
        <vt:i4>5</vt:i4>
      </vt:variant>
      <vt:variant>
        <vt:lpwstr/>
      </vt:variant>
      <vt:variant>
        <vt:lpwstr>_Toc94802789</vt:lpwstr>
      </vt:variant>
      <vt:variant>
        <vt:i4>1835067</vt:i4>
      </vt:variant>
      <vt:variant>
        <vt:i4>107</vt:i4>
      </vt:variant>
      <vt:variant>
        <vt:i4>0</vt:i4>
      </vt:variant>
      <vt:variant>
        <vt:i4>5</vt:i4>
      </vt:variant>
      <vt:variant>
        <vt:lpwstr/>
      </vt:variant>
      <vt:variant>
        <vt:lpwstr>_Toc94802788</vt:lpwstr>
      </vt:variant>
      <vt:variant>
        <vt:i4>1245243</vt:i4>
      </vt:variant>
      <vt:variant>
        <vt:i4>101</vt:i4>
      </vt:variant>
      <vt:variant>
        <vt:i4>0</vt:i4>
      </vt:variant>
      <vt:variant>
        <vt:i4>5</vt:i4>
      </vt:variant>
      <vt:variant>
        <vt:lpwstr/>
      </vt:variant>
      <vt:variant>
        <vt:lpwstr>_Toc94802787</vt:lpwstr>
      </vt:variant>
      <vt:variant>
        <vt:i4>1179707</vt:i4>
      </vt:variant>
      <vt:variant>
        <vt:i4>95</vt:i4>
      </vt:variant>
      <vt:variant>
        <vt:i4>0</vt:i4>
      </vt:variant>
      <vt:variant>
        <vt:i4>5</vt:i4>
      </vt:variant>
      <vt:variant>
        <vt:lpwstr/>
      </vt:variant>
      <vt:variant>
        <vt:lpwstr>_Toc94802786</vt:lpwstr>
      </vt:variant>
      <vt:variant>
        <vt:i4>1114171</vt:i4>
      </vt:variant>
      <vt:variant>
        <vt:i4>89</vt:i4>
      </vt:variant>
      <vt:variant>
        <vt:i4>0</vt:i4>
      </vt:variant>
      <vt:variant>
        <vt:i4>5</vt:i4>
      </vt:variant>
      <vt:variant>
        <vt:lpwstr/>
      </vt:variant>
      <vt:variant>
        <vt:lpwstr>_Toc94802785</vt:lpwstr>
      </vt:variant>
      <vt:variant>
        <vt:i4>1048635</vt:i4>
      </vt:variant>
      <vt:variant>
        <vt:i4>83</vt:i4>
      </vt:variant>
      <vt:variant>
        <vt:i4>0</vt:i4>
      </vt:variant>
      <vt:variant>
        <vt:i4>5</vt:i4>
      </vt:variant>
      <vt:variant>
        <vt:lpwstr/>
      </vt:variant>
      <vt:variant>
        <vt:lpwstr>_Toc94802784</vt:lpwstr>
      </vt:variant>
      <vt:variant>
        <vt:i4>1507387</vt:i4>
      </vt:variant>
      <vt:variant>
        <vt:i4>77</vt:i4>
      </vt:variant>
      <vt:variant>
        <vt:i4>0</vt:i4>
      </vt:variant>
      <vt:variant>
        <vt:i4>5</vt:i4>
      </vt:variant>
      <vt:variant>
        <vt:lpwstr/>
      </vt:variant>
      <vt:variant>
        <vt:lpwstr>_Toc94802783</vt:lpwstr>
      </vt:variant>
      <vt:variant>
        <vt:i4>1441851</vt:i4>
      </vt:variant>
      <vt:variant>
        <vt:i4>71</vt:i4>
      </vt:variant>
      <vt:variant>
        <vt:i4>0</vt:i4>
      </vt:variant>
      <vt:variant>
        <vt:i4>5</vt:i4>
      </vt:variant>
      <vt:variant>
        <vt:lpwstr/>
      </vt:variant>
      <vt:variant>
        <vt:lpwstr>_Toc94802782</vt:lpwstr>
      </vt:variant>
      <vt:variant>
        <vt:i4>1376315</vt:i4>
      </vt:variant>
      <vt:variant>
        <vt:i4>65</vt:i4>
      </vt:variant>
      <vt:variant>
        <vt:i4>0</vt:i4>
      </vt:variant>
      <vt:variant>
        <vt:i4>5</vt:i4>
      </vt:variant>
      <vt:variant>
        <vt:lpwstr/>
      </vt:variant>
      <vt:variant>
        <vt:lpwstr>_Toc94802781</vt:lpwstr>
      </vt:variant>
      <vt:variant>
        <vt:i4>1310779</vt:i4>
      </vt:variant>
      <vt:variant>
        <vt:i4>59</vt:i4>
      </vt:variant>
      <vt:variant>
        <vt:i4>0</vt:i4>
      </vt:variant>
      <vt:variant>
        <vt:i4>5</vt:i4>
      </vt:variant>
      <vt:variant>
        <vt:lpwstr/>
      </vt:variant>
      <vt:variant>
        <vt:lpwstr>_Toc94802780</vt:lpwstr>
      </vt:variant>
      <vt:variant>
        <vt:i4>1900596</vt:i4>
      </vt:variant>
      <vt:variant>
        <vt:i4>53</vt:i4>
      </vt:variant>
      <vt:variant>
        <vt:i4>0</vt:i4>
      </vt:variant>
      <vt:variant>
        <vt:i4>5</vt:i4>
      </vt:variant>
      <vt:variant>
        <vt:lpwstr/>
      </vt:variant>
      <vt:variant>
        <vt:lpwstr>_Toc94802779</vt:lpwstr>
      </vt:variant>
      <vt:variant>
        <vt:i4>1835060</vt:i4>
      </vt:variant>
      <vt:variant>
        <vt:i4>47</vt:i4>
      </vt:variant>
      <vt:variant>
        <vt:i4>0</vt:i4>
      </vt:variant>
      <vt:variant>
        <vt:i4>5</vt:i4>
      </vt:variant>
      <vt:variant>
        <vt:lpwstr/>
      </vt:variant>
      <vt:variant>
        <vt:lpwstr>_Toc94802778</vt:lpwstr>
      </vt:variant>
      <vt:variant>
        <vt:i4>1245236</vt:i4>
      </vt:variant>
      <vt:variant>
        <vt:i4>41</vt:i4>
      </vt:variant>
      <vt:variant>
        <vt:i4>0</vt:i4>
      </vt:variant>
      <vt:variant>
        <vt:i4>5</vt:i4>
      </vt:variant>
      <vt:variant>
        <vt:lpwstr/>
      </vt:variant>
      <vt:variant>
        <vt:lpwstr>_Toc94802777</vt:lpwstr>
      </vt:variant>
      <vt:variant>
        <vt:i4>1179700</vt:i4>
      </vt:variant>
      <vt:variant>
        <vt:i4>35</vt:i4>
      </vt:variant>
      <vt:variant>
        <vt:i4>0</vt:i4>
      </vt:variant>
      <vt:variant>
        <vt:i4>5</vt:i4>
      </vt:variant>
      <vt:variant>
        <vt:lpwstr/>
      </vt:variant>
      <vt:variant>
        <vt:lpwstr>_Toc94802776</vt:lpwstr>
      </vt:variant>
      <vt:variant>
        <vt:i4>1114164</vt:i4>
      </vt:variant>
      <vt:variant>
        <vt:i4>29</vt:i4>
      </vt:variant>
      <vt:variant>
        <vt:i4>0</vt:i4>
      </vt:variant>
      <vt:variant>
        <vt:i4>5</vt:i4>
      </vt:variant>
      <vt:variant>
        <vt:lpwstr/>
      </vt:variant>
      <vt:variant>
        <vt:lpwstr>_Toc94802775</vt:lpwstr>
      </vt:variant>
      <vt:variant>
        <vt:i4>1048628</vt:i4>
      </vt:variant>
      <vt:variant>
        <vt:i4>23</vt:i4>
      </vt:variant>
      <vt:variant>
        <vt:i4>0</vt:i4>
      </vt:variant>
      <vt:variant>
        <vt:i4>5</vt:i4>
      </vt:variant>
      <vt:variant>
        <vt:lpwstr/>
      </vt:variant>
      <vt:variant>
        <vt:lpwstr>_Toc94802774</vt:lpwstr>
      </vt:variant>
      <vt:variant>
        <vt:i4>1507380</vt:i4>
      </vt:variant>
      <vt:variant>
        <vt:i4>17</vt:i4>
      </vt:variant>
      <vt:variant>
        <vt:i4>0</vt:i4>
      </vt:variant>
      <vt:variant>
        <vt:i4>5</vt:i4>
      </vt:variant>
      <vt:variant>
        <vt:lpwstr/>
      </vt:variant>
      <vt:variant>
        <vt:lpwstr>_Toc94802773</vt:lpwstr>
      </vt:variant>
      <vt:variant>
        <vt:i4>1441844</vt:i4>
      </vt:variant>
      <vt:variant>
        <vt:i4>11</vt:i4>
      </vt:variant>
      <vt:variant>
        <vt:i4>0</vt:i4>
      </vt:variant>
      <vt:variant>
        <vt:i4>5</vt:i4>
      </vt:variant>
      <vt:variant>
        <vt:lpwstr/>
      </vt:variant>
      <vt:variant>
        <vt:lpwstr>_Toc94802772</vt:lpwstr>
      </vt:variant>
      <vt:variant>
        <vt:i4>1376308</vt:i4>
      </vt:variant>
      <vt:variant>
        <vt:i4>5</vt:i4>
      </vt:variant>
      <vt:variant>
        <vt:i4>0</vt:i4>
      </vt:variant>
      <vt:variant>
        <vt:i4>5</vt:i4>
      </vt:variant>
      <vt:variant>
        <vt:lpwstr/>
      </vt:variant>
      <vt:variant>
        <vt:lpwstr>_Toc94802771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Гаяне Рафиковна Дилоян</cp:lastModifiedBy>
  <cp:revision>4</cp:revision>
  <cp:lastPrinted>2020-08-19T10:27:00Z</cp:lastPrinted>
  <dcterms:created xsi:type="dcterms:W3CDTF">2024-05-02T16:53:00Z</dcterms:created>
  <dcterms:modified xsi:type="dcterms:W3CDTF">2024-05-02T17:30:00Z</dcterms:modified>
</cp:coreProperties>
</file>