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pt;height:64pt" o:ole="">
            <v:imagedata r:id="rId8" o:title=""/>
          </v:shape>
          <o:OLEObject Type="Embed" ProgID="CorelDRAW.Graphic.12" ShapeID="_x0000_i1025" DrawAspect="Content" ObjectID="_1773737015"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AF0964" w:rsidRDefault="00C963A6" w:rsidP="00AF0964">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4F76D7">
        <w:rPr>
          <w:b/>
          <w:bCs/>
          <w:sz w:val="28"/>
          <w:szCs w:val="28"/>
        </w:rPr>
        <w:t>кварцевого песка для локомотивов</w:t>
      </w:r>
      <w:r w:rsidR="000E752F">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974B9A">
        <w:rPr>
          <w:b/>
          <w:bCs/>
          <w:color w:val="000000"/>
          <w:sz w:val="28"/>
          <w:szCs w:val="28"/>
        </w:rPr>
        <w:t>29</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9219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A9219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A9219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A9219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A9219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A9219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A9219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A9219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A9219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A9219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A9219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A9219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A9219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A9219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A9219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A9219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A9219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A9219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A9219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A9219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A9219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A9219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A9219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4F76D7" w:rsidRPr="004F76D7" w:rsidRDefault="000E6385" w:rsidP="004F76D7">
      <w:pPr>
        <w:spacing w:line="276" w:lineRule="auto"/>
        <w:jc w:val="right"/>
        <w:rPr>
          <w:sz w:val="28"/>
          <w:szCs w:val="28"/>
        </w:rPr>
      </w:pPr>
      <w:r>
        <w:rPr>
          <w:sz w:val="28"/>
          <w:szCs w:val="28"/>
        </w:rPr>
        <w:t>№ЮКЖД-</w:t>
      </w:r>
      <w:r w:rsidRPr="00864B8E">
        <w:rPr>
          <w:sz w:val="28"/>
          <w:szCs w:val="28"/>
        </w:rPr>
        <w:t xml:space="preserve">ЗКЦ </w:t>
      </w:r>
      <w:r w:rsidR="000D58D8">
        <w:rPr>
          <w:sz w:val="28"/>
          <w:szCs w:val="28"/>
        </w:rPr>
        <w:t xml:space="preserve">024/029 </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A97A58" w:rsidRDefault="00F24A43" w:rsidP="007572A2">
            <w:pPr>
              <w:spacing w:line="276" w:lineRule="auto"/>
              <w:rPr>
                <w:bCs/>
                <w:sz w:val="28"/>
                <w:szCs w:val="28"/>
              </w:rPr>
            </w:pPr>
            <w:r w:rsidRPr="00A97A58">
              <w:rPr>
                <w:b/>
                <w:bCs/>
                <w:sz w:val="28"/>
                <w:szCs w:val="28"/>
              </w:rPr>
              <w:t>Организатор:</w:t>
            </w:r>
            <w:r w:rsidRPr="00A97A58">
              <w:rPr>
                <w:bCs/>
                <w:sz w:val="28"/>
                <w:szCs w:val="28"/>
              </w:rPr>
              <w:t xml:space="preserve"> </w:t>
            </w:r>
            <w:r w:rsidR="00D71209" w:rsidRPr="00A97A58">
              <w:rPr>
                <w:bCs/>
                <w:sz w:val="28"/>
                <w:szCs w:val="28"/>
              </w:rPr>
              <w:t>Отдел организации закупок</w:t>
            </w:r>
            <w:r w:rsidRPr="00A97A58">
              <w:rPr>
                <w:bCs/>
                <w:sz w:val="28"/>
                <w:szCs w:val="28"/>
              </w:rPr>
              <w:t xml:space="preserve"> ЗАО ''ЮКЖД''.</w:t>
            </w:r>
          </w:p>
          <w:p w:rsidR="00F24A43" w:rsidRPr="00A97A58" w:rsidRDefault="00F24A43" w:rsidP="007572A2">
            <w:pPr>
              <w:spacing w:line="276" w:lineRule="auto"/>
              <w:rPr>
                <w:bCs/>
                <w:sz w:val="28"/>
                <w:szCs w:val="28"/>
              </w:rPr>
            </w:pPr>
            <w:r w:rsidRPr="00A97A58">
              <w:rPr>
                <w:bCs/>
                <w:sz w:val="28"/>
                <w:szCs w:val="28"/>
              </w:rPr>
              <w:t>Место нахождения: г. Ереван, ул. Арцаха 32</w:t>
            </w:r>
          </w:p>
          <w:p w:rsidR="00F24A43" w:rsidRPr="00A97A58" w:rsidRDefault="00F24A43" w:rsidP="007572A2">
            <w:pPr>
              <w:spacing w:line="276" w:lineRule="auto"/>
              <w:rPr>
                <w:bCs/>
                <w:sz w:val="28"/>
                <w:szCs w:val="28"/>
              </w:rPr>
            </w:pPr>
            <w:r w:rsidRPr="00A97A58">
              <w:rPr>
                <w:bCs/>
                <w:sz w:val="28"/>
                <w:szCs w:val="28"/>
              </w:rPr>
              <w:t>Почтовый адрес:0053, г. Ереван, ул. Арцаха 32</w:t>
            </w:r>
          </w:p>
          <w:p w:rsidR="00F24A43" w:rsidRPr="00A97A58" w:rsidRDefault="00F24A43" w:rsidP="007572A2">
            <w:pPr>
              <w:spacing w:line="276" w:lineRule="auto"/>
              <w:rPr>
                <w:bCs/>
                <w:sz w:val="28"/>
                <w:szCs w:val="28"/>
              </w:rPr>
            </w:pPr>
            <w:r w:rsidRPr="00A97A58">
              <w:rPr>
                <w:bCs/>
                <w:sz w:val="28"/>
                <w:szCs w:val="28"/>
              </w:rPr>
              <w:t xml:space="preserve">Адрес электронной почты: </w:t>
            </w:r>
            <w:r w:rsidRPr="00A97A58">
              <w:rPr>
                <w:bCs/>
                <w:sz w:val="28"/>
                <w:szCs w:val="28"/>
                <w:lang w:val="en-US"/>
              </w:rPr>
              <w:t>tender</w:t>
            </w:r>
            <w:r w:rsidRPr="00A97A58">
              <w:rPr>
                <w:bCs/>
                <w:sz w:val="28"/>
                <w:szCs w:val="28"/>
              </w:rPr>
              <w:t>@</w:t>
            </w:r>
            <w:r w:rsidRPr="00A97A58">
              <w:rPr>
                <w:bCs/>
                <w:sz w:val="28"/>
                <w:szCs w:val="28"/>
                <w:lang w:val="en-US"/>
              </w:rPr>
              <w:t>railway</w:t>
            </w:r>
            <w:r w:rsidRPr="00A97A58">
              <w:rPr>
                <w:bCs/>
                <w:sz w:val="28"/>
                <w:szCs w:val="28"/>
              </w:rPr>
              <w:t>.</w:t>
            </w:r>
            <w:r w:rsidRPr="00A97A58">
              <w:rPr>
                <w:bCs/>
                <w:sz w:val="28"/>
                <w:szCs w:val="28"/>
                <w:lang w:val="en-US"/>
              </w:rPr>
              <w:t>am</w:t>
            </w:r>
            <w:r w:rsidRPr="00A97A58">
              <w:rPr>
                <w:bCs/>
                <w:sz w:val="28"/>
                <w:szCs w:val="28"/>
              </w:rPr>
              <w:t xml:space="preserve"> </w:t>
            </w:r>
          </w:p>
          <w:p w:rsidR="00F24A43" w:rsidRPr="00A97A58" w:rsidRDefault="00F24A43" w:rsidP="007572A2">
            <w:pPr>
              <w:spacing w:line="276" w:lineRule="auto"/>
              <w:jc w:val="both"/>
              <w:rPr>
                <w:bCs/>
                <w:sz w:val="28"/>
                <w:szCs w:val="28"/>
              </w:rPr>
            </w:pPr>
            <w:r w:rsidRPr="00A97A58">
              <w:rPr>
                <w:bCs/>
                <w:sz w:val="28"/>
                <w:szCs w:val="28"/>
              </w:rPr>
              <w:t>Номер телефона: +374 (60) 46-31-74</w:t>
            </w:r>
          </w:p>
          <w:p w:rsidR="00F24A43" w:rsidRPr="00A97A58" w:rsidRDefault="00F24A43" w:rsidP="007572A2">
            <w:pPr>
              <w:spacing w:line="276" w:lineRule="auto"/>
              <w:jc w:val="both"/>
              <w:rPr>
                <w:bCs/>
                <w:sz w:val="28"/>
                <w:szCs w:val="28"/>
              </w:rPr>
            </w:pPr>
            <w:r w:rsidRPr="00A97A58">
              <w:rPr>
                <w:b/>
                <w:bCs/>
                <w:sz w:val="28"/>
                <w:szCs w:val="28"/>
              </w:rPr>
              <w:t>Заказчик:</w:t>
            </w:r>
            <w:r w:rsidRPr="00A97A58">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A97A58">
              <w:rPr>
                <w:bCs/>
                <w:sz w:val="28"/>
                <w:szCs w:val="28"/>
              </w:rPr>
              <w:t>Место нахождения: 0005, г. Ереван, пр. Тиграна Меца 50</w:t>
            </w:r>
          </w:p>
        </w:tc>
      </w:tr>
      <w:tr w:rsidR="0064449E" w:rsidRPr="00D563A4" w:rsidTr="004F76D7">
        <w:trPr>
          <w:trHeight w:val="1109"/>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4F76D7" w:rsidP="00A77640">
            <w:pPr>
              <w:jc w:val="both"/>
              <w:rPr>
                <w:bCs/>
                <w:color w:val="000000"/>
                <w:sz w:val="28"/>
                <w:szCs w:val="28"/>
              </w:rPr>
            </w:pPr>
            <w:r>
              <w:rPr>
                <w:bCs/>
                <w:color w:val="000000"/>
                <w:sz w:val="28"/>
                <w:szCs w:val="28"/>
              </w:rPr>
              <w:t>Право закллючения догвоора на поставку кваревого песка для локомотивов:</w:t>
            </w:r>
          </w:p>
          <w:tbl>
            <w:tblPr>
              <w:tblW w:w="5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2410"/>
              <w:gridCol w:w="992"/>
              <w:gridCol w:w="905"/>
            </w:tblGrid>
            <w:tr w:rsidR="00AF0964" w:rsidRPr="00FC55FE" w:rsidTr="00AF0964">
              <w:trPr>
                <w:trHeight w:val="347"/>
                <w:jc w:val="center"/>
              </w:trPr>
              <w:tc>
                <w:tcPr>
                  <w:tcW w:w="1305"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СКМТР</w:t>
                  </w:r>
                </w:p>
              </w:tc>
              <w:tc>
                <w:tcPr>
                  <w:tcW w:w="2410" w:type="dxa"/>
                  <w:shd w:val="clear" w:color="auto" w:fill="auto"/>
                  <w:vAlign w:val="center"/>
                  <w:hideMark/>
                </w:tcPr>
                <w:p w:rsidR="00AF0964" w:rsidRPr="00FC55FE" w:rsidRDefault="00AF0964" w:rsidP="004F76D7">
                  <w:pPr>
                    <w:rPr>
                      <w:b/>
                      <w:bCs/>
                      <w:color w:val="000000"/>
                      <w:sz w:val="20"/>
                      <w:szCs w:val="20"/>
                    </w:rPr>
                  </w:pPr>
                  <w:r w:rsidRPr="00FC55FE">
                    <w:rPr>
                      <w:b/>
                      <w:bCs/>
                      <w:color w:val="000000"/>
                      <w:sz w:val="20"/>
                      <w:szCs w:val="20"/>
                    </w:rPr>
                    <w:t>Наименование товара</w:t>
                  </w:r>
                </w:p>
              </w:tc>
              <w:tc>
                <w:tcPr>
                  <w:tcW w:w="992"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Ед.</w:t>
                  </w:r>
                  <w:r>
                    <w:rPr>
                      <w:b/>
                      <w:bCs/>
                      <w:color w:val="000000"/>
                      <w:sz w:val="20"/>
                      <w:szCs w:val="20"/>
                    </w:rPr>
                    <w:t xml:space="preserve"> </w:t>
                  </w:r>
                  <w:r w:rsidRPr="00FC55FE">
                    <w:rPr>
                      <w:b/>
                      <w:bCs/>
                      <w:color w:val="000000"/>
                      <w:sz w:val="20"/>
                      <w:szCs w:val="20"/>
                    </w:rPr>
                    <w:t>изм</w:t>
                  </w:r>
                </w:p>
              </w:tc>
              <w:tc>
                <w:tcPr>
                  <w:tcW w:w="905" w:type="dxa"/>
                  <w:shd w:val="clear" w:color="auto" w:fill="auto"/>
                  <w:vAlign w:val="center"/>
                  <w:hideMark/>
                </w:tcPr>
                <w:p w:rsidR="00AF0964" w:rsidRPr="00FC55FE" w:rsidRDefault="00AF0964" w:rsidP="004F76D7">
                  <w:pPr>
                    <w:jc w:val="center"/>
                    <w:rPr>
                      <w:b/>
                      <w:bCs/>
                      <w:color w:val="000000"/>
                      <w:sz w:val="20"/>
                      <w:szCs w:val="20"/>
                    </w:rPr>
                  </w:pPr>
                  <w:r w:rsidRPr="00FC55FE">
                    <w:rPr>
                      <w:b/>
                      <w:bCs/>
                      <w:color w:val="000000"/>
                      <w:sz w:val="20"/>
                      <w:szCs w:val="20"/>
                    </w:rPr>
                    <w:t xml:space="preserve">Кол-во </w:t>
                  </w:r>
                </w:p>
              </w:tc>
            </w:tr>
            <w:tr w:rsidR="00AF0964" w:rsidRPr="00FC55FE" w:rsidTr="00AF0964">
              <w:trPr>
                <w:trHeight w:val="255"/>
                <w:jc w:val="center"/>
              </w:trPr>
              <w:tc>
                <w:tcPr>
                  <w:tcW w:w="1305" w:type="dxa"/>
                  <w:shd w:val="clear" w:color="auto" w:fill="auto"/>
                  <w:vAlign w:val="center"/>
                </w:tcPr>
                <w:p w:rsidR="00AF0964" w:rsidRPr="00D41176" w:rsidRDefault="00AF0964" w:rsidP="004F76D7">
                  <w:pPr>
                    <w:jc w:val="right"/>
                    <w:rPr>
                      <w:color w:val="000000"/>
                      <w:sz w:val="16"/>
                      <w:szCs w:val="16"/>
                    </w:rPr>
                  </w:pPr>
                  <w:r w:rsidRPr="00D41176">
                    <w:rPr>
                      <w:color w:val="000000"/>
                      <w:sz w:val="16"/>
                      <w:szCs w:val="16"/>
                    </w:rPr>
                    <w:t>5717270017</w:t>
                  </w:r>
                </w:p>
              </w:tc>
              <w:tc>
                <w:tcPr>
                  <w:tcW w:w="2410" w:type="dxa"/>
                  <w:shd w:val="clear" w:color="auto" w:fill="auto"/>
                  <w:vAlign w:val="center"/>
                </w:tcPr>
                <w:p w:rsidR="00AF0964" w:rsidRPr="00D41176" w:rsidRDefault="00AF0964" w:rsidP="004F76D7">
                  <w:pPr>
                    <w:rPr>
                      <w:color w:val="000000"/>
                      <w:sz w:val="16"/>
                      <w:szCs w:val="16"/>
                    </w:rPr>
                  </w:pPr>
                  <w:r w:rsidRPr="00D41176">
                    <w:rPr>
                      <w:color w:val="000000"/>
                      <w:sz w:val="16"/>
                      <w:szCs w:val="16"/>
                    </w:rPr>
                    <w:t>ПЕСОК КВАРЦЕВЫЙ ДЛЯ ЛОКОМОТИВОВ</w:t>
                  </w:r>
                </w:p>
              </w:tc>
              <w:tc>
                <w:tcPr>
                  <w:tcW w:w="992" w:type="dxa"/>
                  <w:shd w:val="clear" w:color="auto" w:fill="auto"/>
                  <w:vAlign w:val="center"/>
                </w:tcPr>
                <w:p w:rsidR="00AF0964" w:rsidRPr="00D41176" w:rsidRDefault="00AF0964" w:rsidP="004F76D7">
                  <w:pPr>
                    <w:jc w:val="center"/>
                    <w:rPr>
                      <w:color w:val="000000"/>
                      <w:sz w:val="16"/>
                      <w:szCs w:val="16"/>
                    </w:rPr>
                  </w:pPr>
                  <w:r>
                    <w:rPr>
                      <w:color w:val="000000"/>
                      <w:sz w:val="16"/>
                      <w:szCs w:val="16"/>
                    </w:rPr>
                    <w:t>Т</w:t>
                  </w:r>
                </w:p>
              </w:tc>
              <w:tc>
                <w:tcPr>
                  <w:tcW w:w="905" w:type="dxa"/>
                  <w:shd w:val="clear" w:color="auto" w:fill="auto"/>
                  <w:vAlign w:val="center"/>
                </w:tcPr>
                <w:p w:rsidR="00AF0964" w:rsidRPr="00D41176" w:rsidRDefault="00AF0964" w:rsidP="004F76D7">
                  <w:pPr>
                    <w:jc w:val="center"/>
                    <w:rPr>
                      <w:color w:val="000000"/>
                      <w:sz w:val="16"/>
                      <w:szCs w:val="16"/>
                    </w:rPr>
                  </w:pPr>
                  <w:r>
                    <w:rPr>
                      <w:color w:val="000000"/>
                      <w:sz w:val="16"/>
                      <w:szCs w:val="16"/>
                    </w:rPr>
                    <w:t>202</w:t>
                  </w:r>
                </w:p>
              </w:tc>
            </w:tr>
          </w:tbl>
          <w:p w:rsidR="005706BA" w:rsidRPr="005706BA" w:rsidRDefault="005706BA" w:rsidP="00A77640">
            <w:pPr>
              <w:jc w:val="both"/>
              <w:rPr>
                <w:bCs/>
                <w:sz w:val="20"/>
                <w:szCs w:val="20"/>
              </w:rPr>
            </w:pPr>
          </w:p>
        </w:tc>
      </w:tr>
      <w:tr w:rsidR="0064449E" w:rsidRPr="00D563A4" w:rsidTr="00AF0964">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shd w:val="clear" w:color="auto" w:fill="auto"/>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shd w:val="clear" w:color="auto" w:fill="auto"/>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AF0964" w:rsidRPr="00AF0964" w:rsidRDefault="00AF0964" w:rsidP="009675DE">
            <w:pPr>
              <w:spacing w:line="276" w:lineRule="auto"/>
              <w:jc w:val="both"/>
              <w:rPr>
                <w:bCs/>
                <w:sz w:val="28"/>
                <w:szCs w:val="28"/>
              </w:rPr>
            </w:pPr>
            <w:r w:rsidRPr="00AF0964">
              <w:rPr>
                <w:bCs/>
                <w:sz w:val="28"/>
                <w:szCs w:val="28"/>
              </w:rPr>
              <w:t>Таушская обл., г. Айрум, ул. Еркатухаин №17 ст. Айрум</w:t>
            </w:r>
          </w:p>
          <w:p w:rsidR="00716CE8" w:rsidRPr="00974B9A" w:rsidRDefault="00A77640" w:rsidP="00974B9A">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00974B9A">
              <w:rPr>
                <w:b/>
                <w:bCs/>
                <w:sz w:val="28"/>
                <w:szCs w:val="28"/>
              </w:rPr>
              <w:t xml:space="preserve">до </w:t>
            </w:r>
            <w:r w:rsidR="0027691E">
              <w:rPr>
                <w:rFonts w:asciiTheme="minorHAnsi" w:hAnsiTheme="minorHAnsi"/>
                <w:bCs/>
                <w:sz w:val="28"/>
                <w:szCs w:val="28"/>
                <w:lang w:val="hy-AM"/>
              </w:rPr>
              <w:t>30.0</w:t>
            </w:r>
            <w:r w:rsidR="00974B9A">
              <w:rPr>
                <w:rFonts w:asciiTheme="minorHAnsi" w:hAnsiTheme="minorHAnsi"/>
                <w:bCs/>
                <w:sz w:val="28"/>
                <w:szCs w:val="28"/>
              </w:rPr>
              <w:t>5</w:t>
            </w:r>
            <w:r w:rsidR="0027691E">
              <w:rPr>
                <w:rFonts w:asciiTheme="minorHAnsi" w:hAnsiTheme="minorHAnsi"/>
                <w:bCs/>
                <w:sz w:val="28"/>
                <w:szCs w:val="28"/>
                <w:lang w:val="hy-AM"/>
              </w:rPr>
              <w:t>.</w:t>
            </w:r>
            <w:r w:rsidR="00FD3BA3">
              <w:rPr>
                <w:bCs/>
                <w:sz w:val="28"/>
                <w:szCs w:val="28"/>
              </w:rPr>
              <w:t>2024 г.</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w:t>
            </w:r>
            <w:r w:rsidR="004F76D7">
              <w:rPr>
                <w:bCs/>
                <w:sz w:val="28"/>
                <w:szCs w:val="28"/>
              </w:rPr>
              <w:t xml:space="preserve"> договора</w:t>
            </w:r>
          </w:p>
        </w:tc>
        <w:tc>
          <w:tcPr>
            <w:tcW w:w="5954" w:type="dxa"/>
          </w:tcPr>
          <w:p w:rsidR="00CD096D" w:rsidRPr="0027691E" w:rsidRDefault="00A45D41" w:rsidP="009B684E">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sidR="0027691E">
              <w:rPr>
                <w:bCs/>
                <w:sz w:val="28"/>
                <w:szCs w:val="28"/>
              </w:rPr>
              <w:t xml:space="preserve">составляет </w:t>
            </w:r>
            <w:r w:rsidR="009B684E">
              <w:rPr>
                <w:bCs/>
                <w:sz w:val="28"/>
                <w:szCs w:val="28"/>
              </w:rPr>
              <w:t>2 889 610</w:t>
            </w:r>
            <w:r w:rsidR="004F76D7">
              <w:rPr>
                <w:bCs/>
                <w:sz w:val="28"/>
                <w:szCs w:val="28"/>
              </w:rPr>
              <w:t xml:space="preserve"> (</w:t>
            </w:r>
            <w:r w:rsidR="00E659EF" w:rsidRPr="00E659EF">
              <w:rPr>
                <w:bCs/>
                <w:sz w:val="28"/>
                <w:szCs w:val="28"/>
              </w:rPr>
              <w:t>два миллиона восемьсот восемьдесят девять тысяч шестьсот десять</w:t>
            </w:r>
            <w:r w:rsidR="004F76D7">
              <w:rPr>
                <w:bCs/>
                <w:sz w:val="28"/>
                <w:szCs w:val="28"/>
              </w:rPr>
              <w:t xml:space="preserve">) драм РА без НДС или </w:t>
            </w:r>
            <w:r w:rsidR="009B684E" w:rsidRPr="009B684E">
              <w:rPr>
                <w:bCs/>
                <w:sz w:val="28"/>
                <w:szCs w:val="28"/>
              </w:rPr>
              <w:t>3</w:t>
            </w:r>
            <w:r w:rsidR="009B684E">
              <w:rPr>
                <w:bCs/>
                <w:sz w:val="28"/>
                <w:szCs w:val="28"/>
              </w:rPr>
              <w:t> </w:t>
            </w:r>
            <w:r w:rsidR="009B684E" w:rsidRPr="009B684E">
              <w:rPr>
                <w:bCs/>
                <w:sz w:val="28"/>
                <w:szCs w:val="28"/>
              </w:rPr>
              <w:t>467</w:t>
            </w:r>
            <w:r w:rsidR="009B684E">
              <w:rPr>
                <w:bCs/>
                <w:sz w:val="28"/>
                <w:szCs w:val="28"/>
              </w:rPr>
              <w:t xml:space="preserve"> </w:t>
            </w:r>
            <w:r w:rsidR="009B684E" w:rsidRPr="009B684E">
              <w:rPr>
                <w:bCs/>
                <w:sz w:val="28"/>
                <w:szCs w:val="28"/>
              </w:rPr>
              <w:t xml:space="preserve">532 </w:t>
            </w:r>
            <w:r w:rsidR="004F76D7">
              <w:rPr>
                <w:bCs/>
                <w:sz w:val="28"/>
                <w:szCs w:val="28"/>
              </w:rPr>
              <w:t xml:space="preserve">(три миллиона </w:t>
            </w:r>
            <w:r w:rsidR="009B684E">
              <w:rPr>
                <w:bCs/>
                <w:sz w:val="28"/>
                <w:szCs w:val="28"/>
              </w:rPr>
              <w:t>четыреста шестьдесят семь тысяч пятьсот тридцать два</w:t>
            </w:r>
            <w:r w:rsidR="004F76D7">
              <w:rPr>
                <w:bCs/>
                <w:sz w:val="28"/>
                <w:szCs w:val="28"/>
              </w:rPr>
              <w:t>) драм РА с учетом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 xml:space="preserve">Сведения о размере, порядке и сроках внесения </w:t>
            </w:r>
            <w:r w:rsidRPr="00DF208D">
              <w:rPr>
                <w:sz w:val="28"/>
                <w:szCs w:val="28"/>
              </w:rPr>
              <w:lastRenderedPageBreak/>
              <w:t>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proofErr w:type="gramStart"/>
            <w:r w:rsidRPr="0045326B">
              <w:rPr>
                <w:bCs/>
                <w:sz w:val="28"/>
                <w:szCs w:val="28"/>
              </w:rPr>
              <w:t xml:space="preserve">   </w:t>
            </w:r>
            <w:r w:rsidRPr="0083513B">
              <w:rPr>
                <w:bCs/>
                <w:sz w:val="28"/>
                <w:szCs w:val="28"/>
              </w:rPr>
              <w:t>«</w:t>
            </w:r>
            <w:proofErr w:type="gramEnd"/>
            <w:r w:rsidR="00E659EF">
              <w:rPr>
                <w:bCs/>
                <w:sz w:val="28"/>
                <w:szCs w:val="28"/>
              </w:rPr>
              <w:t xml:space="preserve">04» апреля </w:t>
            </w:r>
            <w:r w:rsidR="00053F24">
              <w:rPr>
                <w:bCs/>
                <w:sz w:val="28"/>
                <w:szCs w:val="28"/>
              </w:rPr>
              <w:t>2024</w:t>
            </w:r>
            <w:r w:rsidRPr="0083513B">
              <w:rPr>
                <w:bCs/>
                <w:sz w:val="28"/>
                <w:szCs w:val="28"/>
              </w:rPr>
              <w:t xml:space="preserve"> г. с 09:00 до 18: 00 </w:t>
            </w:r>
          </w:p>
          <w:p w:rsidR="00CD096D" w:rsidRPr="0083513B" w:rsidRDefault="00CD096D" w:rsidP="00CD096D">
            <w:pPr>
              <w:spacing w:line="276" w:lineRule="auto"/>
              <w:jc w:val="both"/>
              <w:rPr>
                <w:bCs/>
                <w:sz w:val="28"/>
                <w:szCs w:val="28"/>
              </w:rPr>
            </w:pPr>
            <w:r w:rsidRPr="0083513B">
              <w:rPr>
                <w:bCs/>
                <w:sz w:val="28"/>
                <w:szCs w:val="28"/>
              </w:rPr>
              <w:t xml:space="preserve">Дата окончания срока подачи заявок -              </w:t>
            </w:r>
          </w:p>
          <w:p w:rsidR="00CD096D" w:rsidRPr="004A54CD" w:rsidRDefault="00CD096D" w:rsidP="00CD096D">
            <w:pPr>
              <w:spacing w:line="276" w:lineRule="auto"/>
              <w:jc w:val="both"/>
              <w:rPr>
                <w:bCs/>
                <w:sz w:val="28"/>
                <w:szCs w:val="28"/>
              </w:rPr>
            </w:pPr>
            <w:r w:rsidRPr="0083513B">
              <w:rPr>
                <w:bCs/>
                <w:sz w:val="28"/>
                <w:szCs w:val="28"/>
              </w:rPr>
              <w:t>«</w:t>
            </w:r>
            <w:r w:rsidR="00E659EF" w:rsidRPr="004A54CD">
              <w:rPr>
                <w:bCs/>
                <w:sz w:val="28"/>
                <w:szCs w:val="28"/>
              </w:rPr>
              <w:t>1</w:t>
            </w:r>
            <w:r w:rsidR="004A54CD" w:rsidRPr="000D58D8">
              <w:rPr>
                <w:bCs/>
                <w:sz w:val="28"/>
                <w:szCs w:val="28"/>
              </w:rPr>
              <w:t>8</w:t>
            </w:r>
            <w:r w:rsidRPr="004A54CD">
              <w:rPr>
                <w:bCs/>
                <w:sz w:val="28"/>
                <w:szCs w:val="28"/>
              </w:rPr>
              <w:t xml:space="preserve">» </w:t>
            </w:r>
            <w:r w:rsidR="00E659EF" w:rsidRPr="004A54CD">
              <w:rPr>
                <w:bCs/>
                <w:sz w:val="28"/>
                <w:szCs w:val="28"/>
              </w:rPr>
              <w:t>апреля</w:t>
            </w:r>
            <w:r w:rsidR="004C7B45" w:rsidRPr="004A54CD">
              <w:rPr>
                <w:bCs/>
                <w:sz w:val="28"/>
                <w:szCs w:val="28"/>
              </w:rPr>
              <w:t xml:space="preserve"> 2024</w:t>
            </w:r>
            <w:r w:rsidRPr="004A54CD">
              <w:rPr>
                <w:bCs/>
                <w:sz w:val="28"/>
                <w:szCs w:val="28"/>
              </w:rPr>
              <w:t xml:space="preserve"> г. с 09:00 до 18: 00</w:t>
            </w:r>
          </w:p>
          <w:p w:rsidR="00CD096D" w:rsidRPr="00AA5428" w:rsidRDefault="00CD096D" w:rsidP="00011206">
            <w:pPr>
              <w:spacing w:line="276" w:lineRule="auto"/>
              <w:jc w:val="both"/>
              <w:rPr>
                <w:i/>
                <w:sz w:val="28"/>
                <w:szCs w:val="28"/>
              </w:rPr>
            </w:pPr>
            <w:r w:rsidRPr="004A54C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4A54CD">
              <w:rPr>
                <w:b/>
                <w:bCs/>
                <w:sz w:val="28"/>
                <w:szCs w:val="28"/>
              </w:rPr>
              <w:t xml:space="preserve"> </w:t>
            </w:r>
            <w:r w:rsidRPr="004A54CD">
              <w:rPr>
                <w:bCs/>
                <w:sz w:val="28"/>
                <w:szCs w:val="28"/>
              </w:rPr>
              <w:t>по адресу ул. Арцаха 32, административное здание ДМТО, ком. 212</w:t>
            </w:r>
            <w:r w:rsidR="00011206" w:rsidRPr="004A54CD">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E659EF" w:rsidRDefault="00CD096D" w:rsidP="00CD096D">
            <w:pPr>
              <w:spacing w:line="360" w:lineRule="exact"/>
              <w:jc w:val="both"/>
              <w:rPr>
                <w:sz w:val="28"/>
                <w:szCs w:val="28"/>
                <w:highlight w:val="yellow"/>
              </w:rPr>
            </w:pPr>
            <w:r w:rsidRPr="00E659EF">
              <w:rPr>
                <w:sz w:val="28"/>
                <w:szCs w:val="28"/>
                <w:highlight w:val="yellow"/>
              </w:rPr>
              <w:t>Дата начала срока предоставления участникам разъяснений положений документации: «</w:t>
            </w:r>
            <w:r w:rsidR="00233771" w:rsidRPr="00E659EF">
              <w:rPr>
                <w:sz w:val="28"/>
                <w:szCs w:val="28"/>
                <w:highlight w:val="yellow"/>
              </w:rPr>
              <w:t>0</w:t>
            </w:r>
            <w:r w:rsidR="004A54CD" w:rsidRPr="004A54CD">
              <w:rPr>
                <w:sz w:val="28"/>
                <w:szCs w:val="28"/>
                <w:highlight w:val="yellow"/>
              </w:rPr>
              <w:t>4</w:t>
            </w:r>
            <w:r w:rsidRPr="00E659EF">
              <w:rPr>
                <w:sz w:val="28"/>
                <w:szCs w:val="28"/>
                <w:highlight w:val="yellow"/>
              </w:rPr>
              <w:t xml:space="preserve">» </w:t>
            </w:r>
            <w:r w:rsidR="00233771" w:rsidRPr="00E659EF">
              <w:rPr>
                <w:sz w:val="28"/>
                <w:szCs w:val="28"/>
                <w:highlight w:val="yellow"/>
              </w:rPr>
              <w:t>февраля</w:t>
            </w:r>
            <w:r w:rsidR="00053F24" w:rsidRPr="00E659EF">
              <w:rPr>
                <w:sz w:val="28"/>
                <w:szCs w:val="28"/>
                <w:highlight w:val="yellow"/>
              </w:rPr>
              <w:t xml:space="preserve"> 2024</w:t>
            </w:r>
            <w:r w:rsidRPr="00E659EF">
              <w:rPr>
                <w:sz w:val="28"/>
                <w:szCs w:val="28"/>
                <w:highlight w:val="yellow"/>
              </w:rPr>
              <w:t xml:space="preserve"> г.</w:t>
            </w:r>
            <w:r w:rsidRPr="00E659EF">
              <w:rPr>
                <w:bCs/>
                <w:sz w:val="28"/>
                <w:szCs w:val="28"/>
                <w:highlight w:val="yellow"/>
              </w:rPr>
              <w:t xml:space="preserve"> с 09:00 до 18: 00/Время местное/</w:t>
            </w:r>
          </w:p>
          <w:p w:rsidR="00CD096D" w:rsidRPr="00FA343B" w:rsidRDefault="00CD096D" w:rsidP="004A54CD">
            <w:pPr>
              <w:spacing w:line="360" w:lineRule="exact"/>
              <w:jc w:val="both"/>
              <w:rPr>
                <w:sz w:val="28"/>
                <w:szCs w:val="28"/>
              </w:rPr>
            </w:pPr>
            <w:r w:rsidRPr="00E659EF">
              <w:rPr>
                <w:sz w:val="28"/>
                <w:szCs w:val="28"/>
                <w:highlight w:val="yellow"/>
              </w:rPr>
              <w:lastRenderedPageBreak/>
              <w:t>Дата окончания срока предоставления участникам разъяснений положений документации: «</w:t>
            </w:r>
            <w:r w:rsidR="00233771" w:rsidRPr="00E659EF">
              <w:rPr>
                <w:sz w:val="28"/>
                <w:szCs w:val="28"/>
                <w:highlight w:val="yellow"/>
              </w:rPr>
              <w:t>1</w:t>
            </w:r>
            <w:r w:rsidR="00353E15">
              <w:rPr>
                <w:sz w:val="28"/>
                <w:szCs w:val="28"/>
                <w:highlight w:val="yellow"/>
              </w:rPr>
              <w:t>5</w:t>
            </w:r>
            <w:r w:rsidRPr="00E659EF">
              <w:rPr>
                <w:sz w:val="28"/>
                <w:szCs w:val="28"/>
                <w:highlight w:val="yellow"/>
              </w:rPr>
              <w:t xml:space="preserve">» </w:t>
            </w:r>
            <w:r w:rsidR="004A54CD">
              <w:rPr>
                <w:sz w:val="28"/>
                <w:szCs w:val="28"/>
                <w:highlight w:val="yellow"/>
              </w:rPr>
              <w:t>апреля</w:t>
            </w:r>
            <w:r w:rsidR="00C64BD2" w:rsidRPr="00E659EF">
              <w:rPr>
                <w:sz w:val="28"/>
                <w:szCs w:val="28"/>
                <w:highlight w:val="yellow"/>
              </w:rPr>
              <w:t xml:space="preserve"> 2024</w:t>
            </w:r>
            <w:r w:rsidRPr="00E659EF">
              <w:rPr>
                <w:sz w:val="28"/>
                <w:szCs w:val="28"/>
                <w:highlight w:val="yellow"/>
              </w:rPr>
              <w:t xml:space="preserve"> г.</w:t>
            </w:r>
            <w:r w:rsidRPr="00E659EF">
              <w:rPr>
                <w:bCs/>
                <w:sz w:val="28"/>
                <w:szCs w:val="28"/>
                <w:highlight w:val="yellow"/>
              </w:rPr>
              <w:t xml:space="preserve"> с 09:00 до 18: 00</w:t>
            </w:r>
            <w:r w:rsidRPr="00E659EF">
              <w:rPr>
                <w:bCs/>
                <w:sz w:val="28"/>
                <w:szCs w:val="28"/>
                <w:highlight w:val="yellow"/>
                <w:lang w:val="hy-AM"/>
              </w:rPr>
              <w:t xml:space="preserve"> </w:t>
            </w:r>
            <w:r w:rsidRPr="00E659EF">
              <w:rPr>
                <w:bCs/>
                <w:sz w:val="28"/>
                <w:szCs w:val="28"/>
                <w:highlight w:val="yellow"/>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A43F60">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всех видов налогов</w:t>
            </w:r>
            <w:r w:rsidR="00A43F60">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lastRenderedPageBreak/>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CD096D" w:rsidP="00CD096D">
            <w:pPr>
              <w:spacing w:line="276" w:lineRule="auto"/>
              <w:rPr>
                <w:sz w:val="28"/>
                <w:szCs w:val="28"/>
              </w:rPr>
            </w:pPr>
            <w:r>
              <w:rPr>
                <w:sz w:val="28"/>
                <w:szCs w:val="28"/>
              </w:rPr>
              <w:t>Сертификаты (паспорта, акты) качества (сертификаты соответствия)</w:t>
            </w:r>
            <w:r w:rsidRPr="00716CE8">
              <w:rPr>
                <w:sz w:val="28"/>
                <w:szCs w:val="28"/>
              </w:rPr>
              <w:t xml:space="preserve"> 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proofErr w:type="gramStart"/>
      <w:r w:rsidR="00600FA7" w:rsidRPr="00495C2F">
        <w:rPr>
          <w:b/>
          <w:i/>
          <w:sz w:val="28"/>
          <w:szCs w:val="28"/>
          <w:highlight w:val="yellow"/>
        </w:rPr>
        <w:t xml:space="preserve">   </w:t>
      </w:r>
      <w:r w:rsidRPr="00495C2F">
        <w:rPr>
          <w:b/>
          <w:i/>
          <w:sz w:val="28"/>
          <w:szCs w:val="28"/>
          <w:highlight w:val="yellow"/>
        </w:rPr>
        <w:t>«</w:t>
      </w:r>
      <w:proofErr w:type="gramEnd"/>
      <w:r w:rsidR="00E659EF">
        <w:rPr>
          <w:b/>
          <w:i/>
          <w:sz w:val="28"/>
          <w:szCs w:val="28"/>
          <w:highlight w:val="yellow"/>
        </w:rPr>
        <w:t>1</w:t>
      </w:r>
      <w:r w:rsidR="004A54CD">
        <w:rPr>
          <w:b/>
          <w:i/>
          <w:sz w:val="28"/>
          <w:szCs w:val="28"/>
          <w:highlight w:val="yellow"/>
        </w:rPr>
        <w:t>8</w:t>
      </w:r>
      <w:r w:rsidR="00765BAF" w:rsidRPr="00495C2F">
        <w:rPr>
          <w:b/>
          <w:i/>
          <w:sz w:val="28"/>
          <w:szCs w:val="28"/>
          <w:highlight w:val="yellow"/>
        </w:rPr>
        <w:t>»</w:t>
      </w:r>
      <w:r w:rsidR="003008F6" w:rsidRPr="00495C2F">
        <w:rPr>
          <w:b/>
          <w:i/>
          <w:sz w:val="28"/>
          <w:szCs w:val="28"/>
          <w:highlight w:val="yellow"/>
        </w:rPr>
        <w:t xml:space="preserve"> </w:t>
      </w:r>
      <w:r w:rsidR="00E659EF">
        <w:rPr>
          <w:b/>
          <w:i/>
          <w:sz w:val="28"/>
          <w:szCs w:val="28"/>
          <w:highlight w:val="yellow"/>
        </w:rPr>
        <w:t>апреля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F66606" w:rsidRPr="000E752F" w:rsidRDefault="000E6385" w:rsidP="00F66606">
      <w:pPr>
        <w:spacing w:line="276" w:lineRule="auto"/>
        <w:jc w:val="right"/>
        <w:rPr>
          <w:b/>
          <w:sz w:val="28"/>
          <w:szCs w:val="28"/>
        </w:rPr>
      </w:pPr>
      <w:r w:rsidRPr="002F2B04">
        <w:rPr>
          <w:b/>
          <w:sz w:val="28"/>
          <w:szCs w:val="28"/>
        </w:rPr>
        <w:t>№ЮКЖД-</w:t>
      </w:r>
      <w:r w:rsidRPr="00864B8E">
        <w:rPr>
          <w:b/>
          <w:sz w:val="28"/>
          <w:szCs w:val="28"/>
        </w:rPr>
        <w:t xml:space="preserve">ЗКЦ </w:t>
      </w:r>
      <w:r w:rsidR="000D58D8">
        <w:rPr>
          <w:b/>
          <w:sz w:val="28"/>
          <w:szCs w:val="28"/>
        </w:rPr>
        <w:t xml:space="preserve">024/029 </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Default="008525BF" w:rsidP="005213B5">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A43F60">
        <w:rPr>
          <w:b/>
          <w:bCs/>
          <w:sz w:val="28"/>
          <w:szCs w:val="28"/>
          <w:lang w:val="ru-RU" w:eastAsia="ru-RU"/>
        </w:rPr>
        <w:t>кварцевого поеска для локомотивов</w:t>
      </w:r>
    </w:p>
    <w:p w:rsidR="005213B5" w:rsidRDefault="005213B5" w:rsidP="005213B5">
      <w:pPr>
        <w:pStyle w:val="a3"/>
        <w:tabs>
          <w:tab w:val="left" w:pos="284"/>
        </w:tabs>
        <w:ind w:left="360"/>
        <w:jc w:val="center"/>
        <w:rPr>
          <w:sz w:val="22"/>
          <w:szCs w:val="22"/>
          <w:lang w:eastAsia="en-US"/>
        </w:rPr>
      </w:pPr>
    </w:p>
    <w:tbl>
      <w:tblPr>
        <w:tblW w:w="10627" w:type="dxa"/>
        <w:jc w:val="center"/>
        <w:tblLayout w:type="fixed"/>
        <w:tblLook w:val="04A0" w:firstRow="1" w:lastRow="0" w:firstColumn="1" w:lastColumn="0" w:noHBand="0" w:noVBand="1"/>
      </w:tblPr>
      <w:tblGrid>
        <w:gridCol w:w="421"/>
        <w:gridCol w:w="2126"/>
        <w:gridCol w:w="709"/>
        <w:gridCol w:w="1842"/>
        <w:gridCol w:w="620"/>
        <w:gridCol w:w="21"/>
        <w:gridCol w:w="649"/>
        <w:gridCol w:w="978"/>
        <w:gridCol w:w="1134"/>
        <w:gridCol w:w="993"/>
        <w:gridCol w:w="1134"/>
      </w:tblGrid>
      <w:tr w:rsidR="008A2E0C" w:rsidRPr="0043024F" w:rsidTr="005E7A1B">
        <w:trPr>
          <w:trHeight w:val="63"/>
          <w:jc w:val="center"/>
        </w:trPr>
        <w:tc>
          <w:tcPr>
            <w:tcW w:w="10627" w:type="dxa"/>
            <w:gridSpan w:val="11"/>
            <w:tcBorders>
              <w:top w:val="single" w:sz="4" w:space="0" w:color="auto"/>
              <w:left w:val="single" w:sz="4" w:space="0" w:color="auto"/>
              <w:bottom w:val="single" w:sz="4" w:space="0" w:color="auto"/>
              <w:right w:val="single" w:sz="4" w:space="0" w:color="auto"/>
            </w:tcBorders>
            <w:vAlign w:val="center"/>
          </w:tcPr>
          <w:p w:rsidR="008A2E0C" w:rsidRPr="0043024F" w:rsidRDefault="008A2E0C" w:rsidP="008A2E0C">
            <w:pPr>
              <w:pStyle w:val="a3"/>
              <w:numPr>
                <w:ilvl w:val="0"/>
                <w:numId w:val="34"/>
              </w:numPr>
              <w:contextualSpacing/>
              <w:jc w:val="both"/>
              <w:rPr>
                <w:rFonts w:eastAsiaTheme="minorEastAsia"/>
                <w:b/>
                <w:bCs/>
                <w:sz w:val="22"/>
                <w:szCs w:val="22"/>
                <w:lang w:eastAsia="ru-RU"/>
              </w:rPr>
            </w:pPr>
            <w:r w:rsidRPr="0043024F">
              <w:rPr>
                <w:rFonts w:eastAsiaTheme="minorEastAsia"/>
                <w:b/>
                <w:bCs/>
                <w:sz w:val="22"/>
                <w:szCs w:val="22"/>
                <w:lang w:eastAsia="ru-RU"/>
              </w:rPr>
              <w:t>Наименование закупаемых товаров, их количество (объем), цены за единицу товара и начальная (максимальная) цена договора</w:t>
            </w:r>
          </w:p>
        </w:tc>
      </w:tr>
      <w:tr w:rsidR="009056F2" w:rsidRPr="0043024F" w:rsidTr="009056F2">
        <w:trPr>
          <w:trHeight w:val="63"/>
          <w:jc w:val="center"/>
        </w:trPr>
        <w:tc>
          <w:tcPr>
            <w:tcW w:w="421" w:type="dxa"/>
            <w:tcBorders>
              <w:top w:val="single" w:sz="4" w:space="0" w:color="auto"/>
              <w:left w:val="single" w:sz="4" w:space="0" w:color="auto"/>
              <w:bottom w:val="single" w:sz="4" w:space="0" w:color="auto"/>
              <w:right w:val="single" w:sz="4" w:space="0" w:color="auto"/>
            </w:tcBorders>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56F2" w:rsidRPr="0043024F" w:rsidRDefault="009056F2" w:rsidP="009056F2">
            <w:pPr>
              <w:jc w:val="center"/>
              <w:rPr>
                <w:b/>
                <w:bCs/>
                <w:color w:val="000000" w:themeColor="text1"/>
                <w:sz w:val="22"/>
                <w:szCs w:val="22"/>
              </w:rPr>
            </w:pPr>
            <w:r w:rsidRPr="0043024F">
              <w:rPr>
                <w:b/>
                <w:bCs/>
                <w:color w:val="000000" w:themeColor="text1"/>
                <w:sz w:val="22"/>
                <w:szCs w:val="22"/>
              </w:rPr>
              <w:t>Код СКМТР</w:t>
            </w:r>
          </w:p>
        </w:tc>
        <w:tc>
          <w:tcPr>
            <w:tcW w:w="2551" w:type="dxa"/>
            <w:gridSpan w:val="2"/>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9056F2">
            <w:pPr>
              <w:rPr>
                <w:b/>
                <w:bCs/>
                <w:color w:val="000000" w:themeColor="text1"/>
                <w:sz w:val="22"/>
                <w:szCs w:val="22"/>
              </w:rPr>
            </w:pPr>
            <w:r w:rsidRPr="0043024F">
              <w:rPr>
                <w:b/>
                <w:bCs/>
                <w:color w:val="000000" w:themeColor="text1"/>
                <w:sz w:val="22"/>
                <w:szCs w:val="22"/>
              </w:rPr>
              <w:t>Наименование</w:t>
            </w:r>
          </w:p>
        </w:tc>
        <w:tc>
          <w:tcPr>
            <w:tcW w:w="641" w:type="dxa"/>
            <w:gridSpan w:val="2"/>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Ед. изм</w:t>
            </w:r>
          </w:p>
        </w:tc>
        <w:tc>
          <w:tcPr>
            <w:tcW w:w="649"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К-во</w:t>
            </w:r>
          </w:p>
        </w:tc>
        <w:tc>
          <w:tcPr>
            <w:tcW w:w="978"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Цена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ind w:hanging="48"/>
              <w:jc w:val="center"/>
              <w:rPr>
                <w:b/>
                <w:bCs/>
                <w:color w:val="000000" w:themeColor="text1"/>
                <w:sz w:val="22"/>
                <w:szCs w:val="22"/>
              </w:rPr>
            </w:pPr>
            <w:r w:rsidRPr="0043024F">
              <w:rPr>
                <w:b/>
                <w:bCs/>
                <w:color w:val="000000" w:themeColor="text1"/>
                <w:sz w:val="22"/>
                <w:szCs w:val="22"/>
              </w:rPr>
              <w:t>Сумма в драмах РА без НДС</w:t>
            </w:r>
          </w:p>
        </w:tc>
        <w:tc>
          <w:tcPr>
            <w:tcW w:w="993"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Цена в драмах РА с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43024F" w:rsidRDefault="009056F2" w:rsidP="00CF20FC">
            <w:pPr>
              <w:jc w:val="center"/>
              <w:rPr>
                <w:b/>
                <w:bCs/>
                <w:color w:val="000000" w:themeColor="text1"/>
                <w:sz w:val="22"/>
                <w:szCs w:val="22"/>
              </w:rPr>
            </w:pPr>
            <w:r w:rsidRPr="0043024F">
              <w:rPr>
                <w:b/>
                <w:bCs/>
                <w:color w:val="000000" w:themeColor="text1"/>
                <w:sz w:val="22"/>
                <w:szCs w:val="22"/>
              </w:rPr>
              <w:t>Сумма в драмах РА с НДС</w:t>
            </w:r>
          </w:p>
        </w:tc>
      </w:tr>
      <w:tr w:rsidR="009056F2" w:rsidRPr="0043024F" w:rsidTr="009056F2">
        <w:trPr>
          <w:trHeight w:val="63"/>
          <w:jc w:val="center"/>
        </w:trPr>
        <w:tc>
          <w:tcPr>
            <w:tcW w:w="421" w:type="dxa"/>
            <w:tcBorders>
              <w:top w:val="single" w:sz="4" w:space="0" w:color="auto"/>
              <w:left w:val="single" w:sz="4" w:space="0" w:color="auto"/>
              <w:bottom w:val="single" w:sz="4" w:space="0" w:color="auto"/>
              <w:right w:val="single" w:sz="4" w:space="0" w:color="auto"/>
            </w:tcBorders>
            <w:vAlign w:val="center"/>
          </w:tcPr>
          <w:p w:rsidR="009056F2" w:rsidRPr="00233771" w:rsidRDefault="009056F2" w:rsidP="00233771">
            <w:pPr>
              <w:jc w:val="center"/>
              <w:rPr>
                <w:color w:val="000000"/>
                <w:sz w:val="20"/>
                <w:szCs w:val="20"/>
              </w:rPr>
            </w:pPr>
            <w:r w:rsidRPr="00233771">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9056F2" w:rsidRPr="00233771" w:rsidRDefault="009056F2" w:rsidP="009056F2">
            <w:pPr>
              <w:jc w:val="center"/>
              <w:rPr>
                <w:color w:val="000000"/>
                <w:sz w:val="20"/>
                <w:szCs w:val="20"/>
              </w:rPr>
            </w:pPr>
            <w:r w:rsidRPr="00233771">
              <w:rPr>
                <w:color w:val="000000"/>
                <w:sz w:val="20"/>
                <w:szCs w:val="20"/>
              </w:rPr>
              <w:t>5717270017</w:t>
            </w:r>
          </w:p>
        </w:tc>
        <w:tc>
          <w:tcPr>
            <w:tcW w:w="2551" w:type="dxa"/>
            <w:gridSpan w:val="2"/>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ind w:firstLine="52"/>
              <w:jc w:val="center"/>
              <w:rPr>
                <w:color w:val="000000"/>
                <w:sz w:val="20"/>
                <w:szCs w:val="20"/>
              </w:rPr>
            </w:pPr>
            <w:r w:rsidRPr="00233771">
              <w:rPr>
                <w:color w:val="000000"/>
                <w:sz w:val="20"/>
                <w:szCs w:val="20"/>
              </w:rPr>
              <w:t>ПЕСОК КВАРЦЕВЫЙ ДЛЯ ЛОКОМОТИВОВ</w:t>
            </w:r>
          </w:p>
        </w:tc>
        <w:tc>
          <w:tcPr>
            <w:tcW w:w="641" w:type="dxa"/>
            <w:gridSpan w:val="2"/>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jc w:val="center"/>
              <w:rPr>
                <w:color w:val="000000"/>
                <w:sz w:val="20"/>
                <w:szCs w:val="20"/>
              </w:rPr>
            </w:pPr>
            <w:r>
              <w:rPr>
                <w:color w:val="000000"/>
                <w:sz w:val="20"/>
                <w:szCs w:val="20"/>
              </w:rPr>
              <w:t>Т</w:t>
            </w:r>
          </w:p>
        </w:tc>
        <w:tc>
          <w:tcPr>
            <w:tcW w:w="649"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056F2" w:rsidP="00233771">
            <w:pPr>
              <w:jc w:val="center"/>
              <w:rPr>
                <w:color w:val="000000"/>
                <w:sz w:val="20"/>
                <w:szCs w:val="20"/>
              </w:rPr>
            </w:pPr>
            <w:r>
              <w:rPr>
                <w:color w:val="000000"/>
                <w:sz w:val="20"/>
                <w:szCs w:val="20"/>
              </w:rPr>
              <w:t>202</w:t>
            </w:r>
          </w:p>
        </w:tc>
        <w:tc>
          <w:tcPr>
            <w:tcW w:w="978"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165B5" w:rsidP="00233771">
            <w:pPr>
              <w:ind w:hanging="122"/>
              <w:jc w:val="center"/>
              <w:rPr>
                <w:color w:val="000000"/>
                <w:sz w:val="20"/>
                <w:szCs w:val="20"/>
              </w:rPr>
            </w:pPr>
            <w:r w:rsidRPr="009165B5">
              <w:rPr>
                <w:color w:val="000000"/>
                <w:sz w:val="20"/>
                <w:szCs w:val="20"/>
              </w:rPr>
              <w:t>14</w:t>
            </w:r>
            <w:r>
              <w:rPr>
                <w:color w:val="000000"/>
                <w:sz w:val="20"/>
                <w:szCs w:val="20"/>
              </w:rPr>
              <w:t xml:space="preserve"> </w:t>
            </w:r>
            <w:r w:rsidRPr="009165B5">
              <w:rPr>
                <w:color w:val="000000"/>
                <w:sz w:val="20"/>
                <w:szCs w:val="20"/>
              </w:rPr>
              <w:t>305</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165B5" w:rsidP="009165B5">
            <w:pPr>
              <w:jc w:val="center"/>
              <w:rPr>
                <w:color w:val="000000"/>
                <w:sz w:val="20"/>
                <w:szCs w:val="20"/>
              </w:rPr>
            </w:pPr>
            <w:r w:rsidRPr="009165B5">
              <w:rPr>
                <w:color w:val="000000"/>
                <w:sz w:val="20"/>
                <w:szCs w:val="20"/>
              </w:rPr>
              <w:t>2</w:t>
            </w:r>
            <w:r>
              <w:rPr>
                <w:color w:val="000000"/>
                <w:sz w:val="20"/>
                <w:szCs w:val="20"/>
              </w:rPr>
              <w:t> </w:t>
            </w:r>
            <w:r w:rsidRPr="009165B5">
              <w:rPr>
                <w:color w:val="000000"/>
                <w:sz w:val="20"/>
                <w:szCs w:val="20"/>
              </w:rPr>
              <w:t>889</w:t>
            </w:r>
            <w:r>
              <w:rPr>
                <w:color w:val="000000"/>
                <w:sz w:val="20"/>
                <w:szCs w:val="20"/>
              </w:rPr>
              <w:t xml:space="preserve"> 610</w:t>
            </w:r>
          </w:p>
        </w:tc>
        <w:tc>
          <w:tcPr>
            <w:tcW w:w="993"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165B5" w:rsidP="00233771">
            <w:pPr>
              <w:ind w:hanging="127"/>
              <w:jc w:val="center"/>
              <w:rPr>
                <w:color w:val="000000"/>
                <w:sz w:val="20"/>
                <w:szCs w:val="20"/>
              </w:rPr>
            </w:pPr>
            <w:r w:rsidRPr="009165B5">
              <w:rPr>
                <w:color w:val="000000"/>
                <w:sz w:val="20"/>
                <w:szCs w:val="20"/>
              </w:rPr>
              <w:t>17</w:t>
            </w:r>
            <w:r>
              <w:rPr>
                <w:color w:val="000000"/>
                <w:sz w:val="20"/>
                <w:szCs w:val="20"/>
              </w:rPr>
              <w:t> </w:t>
            </w:r>
            <w:r w:rsidRPr="009165B5">
              <w:rPr>
                <w:color w:val="000000"/>
                <w:sz w:val="20"/>
                <w:szCs w:val="20"/>
              </w:rPr>
              <w:t>166</w:t>
            </w:r>
          </w:p>
        </w:tc>
        <w:tc>
          <w:tcPr>
            <w:tcW w:w="1134" w:type="dxa"/>
            <w:tcBorders>
              <w:top w:val="single" w:sz="4" w:space="0" w:color="auto"/>
              <w:left w:val="nil"/>
              <w:bottom w:val="single" w:sz="4" w:space="0" w:color="auto"/>
              <w:right w:val="single" w:sz="4" w:space="0" w:color="auto"/>
            </w:tcBorders>
            <w:shd w:val="clear" w:color="auto" w:fill="auto"/>
            <w:vAlign w:val="center"/>
          </w:tcPr>
          <w:p w:rsidR="009056F2" w:rsidRPr="00233771" w:rsidRDefault="009165B5" w:rsidP="009165B5">
            <w:pPr>
              <w:ind w:firstLine="33"/>
              <w:jc w:val="center"/>
              <w:rPr>
                <w:color w:val="000000"/>
                <w:sz w:val="20"/>
                <w:szCs w:val="20"/>
              </w:rPr>
            </w:pPr>
            <w:r w:rsidRPr="009165B5">
              <w:rPr>
                <w:color w:val="000000"/>
                <w:sz w:val="20"/>
                <w:szCs w:val="20"/>
              </w:rPr>
              <w:t>3</w:t>
            </w:r>
            <w:r>
              <w:rPr>
                <w:color w:val="000000"/>
                <w:sz w:val="20"/>
                <w:szCs w:val="20"/>
              </w:rPr>
              <w:t> </w:t>
            </w:r>
            <w:r w:rsidRPr="009165B5">
              <w:rPr>
                <w:color w:val="000000"/>
                <w:sz w:val="20"/>
                <w:szCs w:val="20"/>
              </w:rPr>
              <w:t>467</w:t>
            </w:r>
            <w:r>
              <w:rPr>
                <w:color w:val="000000"/>
                <w:sz w:val="20"/>
                <w:szCs w:val="20"/>
              </w:rPr>
              <w:t> </w:t>
            </w:r>
            <w:r w:rsidRPr="009165B5">
              <w:rPr>
                <w:color w:val="000000"/>
                <w:sz w:val="20"/>
                <w:szCs w:val="20"/>
              </w:rPr>
              <w:t>532</w:t>
            </w:r>
            <w:r>
              <w:rPr>
                <w:color w:val="000000"/>
                <w:sz w:val="20"/>
                <w:szCs w:val="20"/>
              </w:rPr>
              <w:t xml:space="preserve"> </w:t>
            </w:r>
          </w:p>
        </w:tc>
      </w:tr>
      <w:tr w:rsidR="008A2E0C" w:rsidRPr="0043024F" w:rsidTr="00233771">
        <w:trPr>
          <w:trHeight w:val="77"/>
          <w:jc w:val="center"/>
        </w:trPr>
        <w:tc>
          <w:tcPr>
            <w:tcW w:w="7366" w:type="dxa"/>
            <w:gridSpan w:val="8"/>
            <w:tcBorders>
              <w:top w:val="single" w:sz="4" w:space="0" w:color="auto"/>
              <w:left w:val="single" w:sz="4" w:space="0" w:color="auto"/>
              <w:bottom w:val="single" w:sz="4" w:space="0" w:color="auto"/>
              <w:right w:val="single" w:sz="4" w:space="0" w:color="auto"/>
            </w:tcBorders>
            <w:vAlign w:val="center"/>
          </w:tcPr>
          <w:p w:rsidR="008A2E0C" w:rsidRPr="0043024F" w:rsidRDefault="008A2E0C" w:rsidP="00CF20FC">
            <w:pPr>
              <w:jc w:val="center"/>
              <w:rPr>
                <w:b/>
                <w:bCs/>
                <w:color w:val="000000" w:themeColor="text1"/>
                <w:sz w:val="20"/>
                <w:szCs w:val="20"/>
              </w:rPr>
            </w:pPr>
            <w:r w:rsidRPr="0043024F">
              <w:rPr>
                <w:b/>
                <w:color w:val="000000"/>
                <w:sz w:val="20"/>
                <w:szCs w:val="20"/>
              </w:rPr>
              <w:t>Итого</w:t>
            </w:r>
          </w:p>
        </w:tc>
        <w:tc>
          <w:tcPr>
            <w:tcW w:w="1134" w:type="dxa"/>
            <w:tcBorders>
              <w:top w:val="single" w:sz="4" w:space="0" w:color="auto"/>
              <w:left w:val="nil"/>
              <w:bottom w:val="single" w:sz="4" w:space="0" w:color="auto"/>
              <w:right w:val="single" w:sz="4" w:space="0" w:color="auto"/>
            </w:tcBorders>
            <w:shd w:val="clear" w:color="auto" w:fill="auto"/>
            <w:vAlign w:val="center"/>
          </w:tcPr>
          <w:p w:rsidR="008A2E0C" w:rsidRPr="00233771" w:rsidRDefault="009165B5" w:rsidP="00CF20FC">
            <w:pPr>
              <w:jc w:val="center"/>
              <w:rPr>
                <w:b/>
                <w:bCs/>
                <w:color w:val="000000" w:themeColor="text1"/>
                <w:sz w:val="20"/>
                <w:szCs w:val="20"/>
              </w:rPr>
            </w:pPr>
            <w:r w:rsidRPr="009165B5">
              <w:rPr>
                <w:b/>
                <w:bCs/>
                <w:color w:val="000000" w:themeColor="text1"/>
                <w:sz w:val="20"/>
                <w:szCs w:val="20"/>
              </w:rPr>
              <w:t>2 889 610</w:t>
            </w:r>
          </w:p>
        </w:tc>
        <w:tc>
          <w:tcPr>
            <w:tcW w:w="993" w:type="dxa"/>
            <w:tcBorders>
              <w:top w:val="single" w:sz="4" w:space="0" w:color="auto"/>
              <w:left w:val="nil"/>
              <w:bottom w:val="single" w:sz="4" w:space="0" w:color="auto"/>
              <w:right w:val="single" w:sz="4" w:space="0" w:color="auto"/>
            </w:tcBorders>
            <w:shd w:val="clear" w:color="auto" w:fill="auto"/>
            <w:vAlign w:val="center"/>
          </w:tcPr>
          <w:p w:rsidR="008A2E0C" w:rsidRPr="0043024F" w:rsidRDefault="008A2E0C" w:rsidP="00CF20FC">
            <w:pPr>
              <w:jc w:val="center"/>
              <w:rPr>
                <w:b/>
                <w:bCs/>
                <w:color w:val="000000" w:themeColor="text1"/>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A2E0C" w:rsidRPr="00233771" w:rsidRDefault="008A2E0C" w:rsidP="00CF20FC">
            <w:pPr>
              <w:jc w:val="center"/>
              <w:rPr>
                <w:b/>
                <w:bCs/>
                <w:color w:val="000000" w:themeColor="text1"/>
                <w:sz w:val="20"/>
                <w:szCs w:val="20"/>
              </w:rPr>
            </w:pPr>
          </w:p>
        </w:tc>
      </w:tr>
      <w:tr w:rsidR="00A45D41" w:rsidRPr="0043024F" w:rsidTr="00233771">
        <w:trPr>
          <w:trHeight w:val="119"/>
          <w:jc w:val="center"/>
        </w:trPr>
        <w:tc>
          <w:tcPr>
            <w:tcW w:w="3256" w:type="dxa"/>
            <w:gridSpan w:val="3"/>
            <w:tcBorders>
              <w:top w:val="single" w:sz="4" w:space="0" w:color="auto"/>
              <w:left w:val="single" w:sz="4" w:space="0" w:color="auto"/>
              <w:bottom w:val="single" w:sz="4" w:space="0" w:color="auto"/>
              <w:right w:val="single" w:sz="4" w:space="0" w:color="auto"/>
            </w:tcBorders>
          </w:tcPr>
          <w:p w:rsidR="00A45D41" w:rsidRPr="0043024F" w:rsidRDefault="00A45D41" w:rsidP="00A45D41">
            <w:pPr>
              <w:spacing w:line="276" w:lineRule="auto"/>
              <w:rPr>
                <w:sz w:val="22"/>
                <w:szCs w:val="22"/>
              </w:rPr>
            </w:pPr>
            <w:r w:rsidRPr="0043024F">
              <w:rPr>
                <w:sz w:val="22"/>
                <w:szCs w:val="22"/>
              </w:rPr>
              <w:t xml:space="preserve">Порядок формирования цены договора </w:t>
            </w:r>
          </w:p>
        </w:tc>
        <w:tc>
          <w:tcPr>
            <w:tcW w:w="7371" w:type="dxa"/>
            <w:gridSpan w:val="8"/>
            <w:tcBorders>
              <w:top w:val="single" w:sz="4" w:space="0" w:color="auto"/>
              <w:left w:val="nil"/>
              <w:bottom w:val="single" w:sz="4" w:space="0" w:color="auto"/>
              <w:right w:val="single" w:sz="4" w:space="0" w:color="auto"/>
            </w:tcBorders>
            <w:shd w:val="clear" w:color="auto" w:fill="auto"/>
          </w:tcPr>
          <w:p w:rsidR="00A45D41" w:rsidRPr="0043024F" w:rsidRDefault="00A45D41" w:rsidP="009165B5">
            <w:pPr>
              <w:spacing w:line="276" w:lineRule="auto"/>
              <w:jc w:val="both"/>
              <w:rPr>
                <w:bCs/>
                <w:sz w:val="22"/>
                <w:szCs w:val="22"/>
              </w:rPr>
            </w:pPr>
            <w:r w:rsidRPr="0043024F">
              <w:rPr>
                <w:bCs/>
                <w:sz w:val="22"/>
                <w:szCs w:val="22"/>
              </w:rPr>
              <w:t>Начальная (максимальная) цена договора приведена с учетом всех видов налого</w:t>
            </w:r>
            <w:r w:rsidR="003A514C">
              <w:rPr>
                <w:bCs/>
                <w:sz w:val="22"/>
                <w:szCs w:val="22"/>
              </w:rPr>
              <w:t xml:space="preserve">в и составляет </w:t>
            </w:r>
            <w:r w:rsidR="009165B5" w:rsidRPr="009165B5">
              <w:rPr>
                <w:bCs/>
                <w:sz w:val="22"/>
                <w:szCs w:val="22"/>
              </w:rPr>
              <w:t>2 889 610 (два миллиона восемьсот восемьдесят девять тысяч шестьсот десять) драм РА без НДС или 3 467 532 (три миллиона четыреста шестьдесят семь тысяч пятьсот тридцать два) драм РА с учетом НДС.</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10627" w:type="dxa"/>
            <w:gridSpan w:val="11"/>
            <w:tcBorders>
              <w:top w:val="single" w:sz="4" w:space="0" w:color="auto"/>
            </w:tcBorders>
          </w:tcPr>
          <w:p w:rsidR="008A2E0C" w:rsidRPr="0043024F" w:rsidRDefault="008A2E0C" w:rsidP="008A2E0C">
            <w:pPr>
              <w:jc w:val="both"/>
              <w:rPr>
                <w:b/>
                <w:bCs/>
                <w:i/>
                <w:color w:val="000000" w:themeColor="text1"/>
                <w:sz w:val="22"/>
                <w:szCs w:val="22"/>
              </w:rPr>
            </w:pPr>
            <w:r w:rsidRPr="0043024F">
              <w:rPr>
                <w:b/>
                <w:bCs/>
                <w:color w:val="000000" w:themeColor="text1"/>
                <w:sz w:val="22"/>
                <w:szCs w:val="22"/>
              </w:rPr>
              <w:t>2. Требования к товару</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7"/>
          <w:jc w:val="center"/>
        </w:trPr>
        <w:tc>
          <w:tcPr>
            <w:tcW w:w="10627" w:type="dxa"/>
            <w:gridSpan w:val="11"/>
          </w:tcPr>
          <w:p w:rsidR="00233771" w:rsidRDefault="00233771" w:rsidP="00FD3BA3">
            <w:pPr>
              <w:jc w:val="both"/>
              <w:rPr>
                <w:color w:val="000000" w:themeColor="text1"/>
              </w:rPr>
            </w:pPr>
            <w:r>
              <w:rPr>
                <w:color w:val="000000" w:themeColor="text1"/>
              </w:rPr>
              <w:t>1) Песок с содержанием кварца не менее 75% и глинистой составляющей не более 3%</w:t>
            </w:r>
          </w:p>
          <w:p w:rsidR="00233771" w:rsidRDefault="00233771" w:rsidP="00FD3BA3">
            <w:pPr>
              <w:jc w:val="both"/>
              <w:rPr>
                <w:color w:val="000000" w:themeColor="text1"/>
              </w:rPr>
            </w:pPr>
            <w:r>
              <w:rPr>
                <w:color w:val="000000" w:themeColor="text1"/>
              </w:rPr>
              <w:t>2) Песок, предназначен для песочниц локомотивов, должен удовлетворять техническим требованиям (ТТ) по зерновому минералогическому, химическому составу влажности.</w:t>
            </w:r>
          </w:p>
          <w:p w:rsidR="00233771" w:rsidRDefault="00233771" w:rsidP="00FD3BA3">
            <w:pPr>
              <w:jc w:val="both"/>
              <w:rPr>
                <w:color w:val="000000" w:themeColor="text1"/>
              </w:rPr>
            </w:pPr>
            <w:r>
              <w:rPr>
                <w:color w:val="000000" w:themeColor="text1"/>
              </w:rPr>
              <w:t>3) Зерновой состав, равно как и содержание кварца, является основным показателем качества песка и характеризуется распределением частиц по крупности, выраженным в процентах от общей массы песка.</w:t>
            </w:r>
          </w:p>
          <w:p w:rsidR="00233771" w:rsidRDefault="00233771" w:rsidP="00FD3BA3">
            <w:pPr>
              <w:jc w:val="both"/>
              <w:rPr>
                <w:color w:val="000000" w:themeColor="text1"/>
              </w:rPr>
            </w:pPr>
            <w:r>
              <w:rPr>
                <w:color w:val="000000" w:themeColor="text1"/>
              </w:rPr>
              <w:t xml:space="preserve">4) Зерновой состав песка подразделяется на рабочую массу и пылевидные частицы. </w:t>
            </w:r>
          </w:p>
          <w:p w:rsidR="00233771" w:rsidRDefault="00233771" w:rsidP="00FD3BA3">
            <w:pPr>
              <w:jc w:val="both"/>
              <w:rPr>
                <w:color w:val="000000" w:themeColor="text1"/>
              </w:rPr>
            </w:pPr>
            <w:r>
              <w:rPr>
                <w:color w:val="000000" w:themeColor="text1"/>
              </w:rPr>
              <w:t>5) Рабочую массу песка, поступающего после сушки и просеивания в песочницы локомотивов, составляют зерна размером от 0,1 до 2мм включительно. Песок должен содержать рабочую массу в количестве не менее 90%.</w:t>
            </w:r>
          </w:p>
          <w:p w:rsidR="00233771" w:rsidRDefault="00233771" w:rsidP="00FD3BA3">
            <w:pPr>
              <w:jc w:val="both"/>
              <w:rPr>
                <w:color w:val="000000" w:themeColor="text1"/>
              </w:rPr>
            </w:pPr>
            <w:r>
              <w:rPr>
                <w:color w:val="000000" w:themeColor="text1"/>
              </w:rPr>
              <w:t>6) Содержание пылевидных частиц (зерен диаметром не менее 0,1мм) в песке допускается не более 10%, в том числе глинистой составляющей в песке не более 3%.</w:t>
            </w:r>
          </w:p>
          <w:p w:rsidR="00233771" w:rsidRDefault="00233771" w:rsidP="00FD3BA3">
            <w:pPr>
              <w:jc w:val="both"/>
              <w:rPr>
                <w:color w:val="000000" w:themeColor="text1"/>
              </w:rPr>
            </w:pPr>
            <w:r>
              <w:rPr>
                <w:color w:val="000000" w:themeColor="text1"/>
              </w:rPr>
              <w:t xml:space="preserve">7) Минералогический состав </w:t>
            </w:r>
            <w:proofErr w:type="gramStart"/>
            <w:r>
              <w:rPr>
                <w:color w:val="000000" w:themeColor="text1"/>
              </w:rPr>
              <w:t>песка ,</w:t>
            </w:r>
            <w:proofErr w:type="gramEnd"/>
            <w:r>
              <w:rPr>
                <w:color w:val="000000" w:themeColor="text1"/>
              </w:rPr>
              <w:t xml:space="preserve"> предназначено для локомотивов, должен удовлетворять требованиям таблице 1.</w:t>
            </w:r>
          </w:p>
          <w:p w:rsidR="00233771" w:rsidRDefault="00233771" w:rsidP="00FD3BA3">
            <w:pPr>
              <w:jc w:val="both"/>
              <w:rPr>
                <w:color w:val="000000" w:themeColor="text1"/>
              </w:rPr>
            </w:pPr>
            <w:r>
              <w:rPr>
                <w:color w:val="000000" w:themeColor="text1"/>
              </w:rPr>
              <w:t>Содержание зерен в отмученном песке %</w:t>
            </w:r>
          </w:p>
          <w:p w:rsidR="00233771" w:rsidRDefault="00233771" w:rsidP="00FD3BA3">
            <w:pPr>
              <w:jc w:val="both"/>
              <w:rPr>
                <w:color w:val="000000" w:themeColor="text1"/>
              </w:rPr>
            </w:pPr>
            <w:r>
              <w:rPr>
                <w:color w:val="000000" w:themeColor="text1"/>
              </w:rPr>
              <w:t>Кварца не менее 75%</w:t>
            </w:r>
          </w:p>
          <w:p w:rsidR="00233771" w:rsidRDefault="00233771" w:rsidP="00FD3BA3">
            <w:pPr>
              <w:jc w:val="both"/>
              <w:rPr>
                <w:color w:val="000000" w:themeColor="text1"/>
              </w:rPr>
            </w:pPr>
            <w:r>
              <w:rPr>
                <w:color w:val="000000" w:themeColor="text1"/>
              </w:rPr>
              <w:t>Полевого шпата, а также других минералов и горных пород не более 25%</w:t>
            </w:r>
          </w:p>
          <w:p w:rsidR="00233771" w:rsidRDefault="00233771" w:rsidP="00FD3BA3">
            <w:pPr>
              <w:jc w:val="both"/>
              <w:rPr>
                <w:color w:val="000000" w:themeColor="text1"/>
              </w:rPr>
            </w:pPr>
            <w:r>
              <w:rPr>
                <w:color w:val="000000" w:themeColor="text1"/>
              </w:rPr>
              <w:t xml:space="preserve">8) Песок по своему химическому составу, должен удовлетворять требованиям </w:t>
            </w:r>
          </w:p>
          <w:p w:rsidR="00233771" w:rsidRDefault="00233771" w:rsidP="00FD3BA3">
            <w:pPr>
              <w:jc w:val="both"/>
              <w:rPr>
                <w:color w:val="000000" w:themeColor="text1"/>
              </w:rPr>
            </w:pPr>
            <w:r>
              <w:rPr>
                <w:color w:val="000000" w:themeColor="text1"/>
              </w:rPr>
              <w:t>1) Потери при прокаливании не более – 1%</w:t>
            </w:r>
          </w:p>
          <w:p w:rsidR="00233771" w:rsidRDefault="00233771" w:rsidP="00FD3BA3">
            <w:pPr>
              <w:jc w:val="both"/>
              <w:rPr>
                <w:color w:val="000000" w:themeColor="text1"/>
              </w:rPr>
            </w:pPr>
            <w:r>
              <w:rPr>
                <w:color w:val="000000" w:themeColor="text1"/>
              </w:rPr>
              <w:t xml:space="preserve">2) Двуокись кремния (кремнезем) </w:t>
            </w:r>
            <w:r>
              <w:rPr>
                <w:color w:val="000000" w:themeColor="text1"/>
                <w:lang w:val="en-US"/>
              </w:rPr>
              <w:t>SiO</w:t>
            </w:r>
            <w:r w:rsidRPr="005D3A8A">
              <w:rPr>
                <w:color w:val="000000" w:themeColor="text1"/>
              </w:rPr>
              <w:t xml:space="preserve">2 </w:t>
            </w:r>
            <w:r>
              <w:rPr>
                <w:color w:val="000000" w:themeColor="text1"/>
              </w:rPr>
              <w:t>не менее – 85%</w:t>
            </w:r>
          </w:p>
          <w:p w:rsidR="00233771" w:rsidRDefault="00233771" w:rsidP="00FD3BA3">
            <w:pPr>
              <w:jc w:val="both"/>
              <w:rPr>
                <w:color w:val="000000" w:themeColor="text1"/>
              </w:rPr>
            </w:pPr>
            <w:r>
              <w:rPr>
                <w:color w:val="000000" w:themeColor="text1"/>
              </w:rPr>
              <w:t xml:space="preserve">3) Окись алюминия (глинозем) </w:t>
            </w:r>
            <w:r>
              <w:rPr>
                <w:color w:val="000000" w:themeColor="text1"/>
                <w:lang w:val="en-US"/>
              </w:rPr>
              <w:t>A</w:t>
            </w:r>
            <w:r w:rsidRPr="005D3A8A">
              <w:rPr>
                <w:color w:val="000000" w:themeColor="text1"/>
              </w:rPr>
              <w:t>12</w:t>
            </w:r>
            <w:r>
              <w:rPr>
                <w:color w:val="000000" w:themeColor="text1"/>
                <w:lang w:val="en-US"/>
              </w:rPr>
              <w:t>O</w:t>
            </w:r>
            <w:r w:rsidRPr="005D3A8A">
              <w:rPr>
                <w:color w:val="000000" w:themeColor="text1"/>
              </w:rPr>
              <w:t xml:space="preserve">3 </w:t>
            </w:r>
            <w:r>
              <w:rPr>
                <w:color w:val="000000" w:themeColor="text1"/>
              </w:rPr>
              <w:t>не более – 3 %</w:t>
            </w:r>
          </w:p>
          <w:p w:rsidR="008A2E0C" w:rsidRPr="00233771" w:rsidRDefault="00233771" w:rsidP="00FD3BA3">
            <w:pPr>
              <w:jc w:val="both"/>
              <w:rPr>
                <w:color w:val="000000" w:themeColor="text1"/>
              </w:rPr>
            </w:pPr>
            <w:r>
              <w:rPr>
                <w:color w:val="000000" w:themeColor="text1"/>
              </w:rPr>
              <w:t>4) Остальные составляющие песка</w:t>
            </w:r>
            <w:r w:rsidRPr="00FA73C3">
              <w:rPr>
                <w:color w:val="000000" w:themeColor="text1"/>
              </w:rPr>
              <w:t xml:space="preserve">: </w:t>
            </w:r>
            <w:r>
              <w:rPr>
                <w:color w:val="000000" w:themeColor="text1"/>
              </w:rPr>
              <w:t>СаО</w:t>
            </w:r>
            <w:r w:rsidRPr="00FA73C3">
              <w:rPr>
                <w:color w:val="000000" w:themeColor="text1"/>
              </w:rPr>
              <w:t xml:space="preserve">; </w:t>
            </w:r>
            <w:r>
              <w:rPr>
                <w:color w:val="000000" w:themeColor="text1"/>
                <w:lang w:val="en-US"/>
              </w:rPr>
              <w:t>MgO</w:t>
            </w:r>
            <w:r w:rsidRPr="00FA73C3">
              <w:rPr>
                <w:color w:val="000000" w:themeColor="text1"/>
              </w:rPr>
              <w:t>; (</w:t>
            </w:r>
            <w:r>
              <w:rPr>
                <w:color w:val="000000" w:themeColor="text1"/>
                <w:lang w:val="en-US"/>
              </w:rPr>
              <w:t>K</w:t>
            </w:r>
            <w:r w:rsidRPr="00FA73C3">
              <w:rPr>
                <w:color w:val="000000" w:themeColor="text1"/>
              </w:rPr>
              <w:t>2</w:t>
            </w:r>
            <w:r>
              <w:rPr>
                <w:color w:val="000000" w:themeColor="text1"/>
                <w:lang w:val="en-US"/>
              </w:rPr>
              <w:t>O</w:t>
            </w:r>
            <w:r w:rsidRPr="00FA73C3">
              <w:rPr>
                <w:color w:val="000000" w:themeColor="text1"/>
              </w:rPr>
              <w:t>+</w:t>
            </w:r>
            <w:r>
              <w:rPr>
                <w:color w:val="000000" w:themeColor="text1"/>
                <w:lang w:val="en-US"/>
              </w:rPr>
              <w:t>Na</w:t>
            </w:r>
            <w:r w:rsidRPr="00FA73C3">
              <w:rPr>
                <w:color w:val="000000" w:themeColor="text1"/>
              </w:rPr>
              <w:t>2</w:t>
            </w:r>
            <w:r>
              <w:rPr>
                <w:color w:val="000000" w:themeColor="text1"/>
                <w:lang w:val="en-US"/>
              </w:rPr>
              <w:t>O</w:t>
            </w:r>
            <w:r w:rsidRPr="00FA73C3">
              <w:rPr>
                <w:color w:val="000000" w:themeColor="text1"/>
              </w:rPr>
              <w:t xml:space="preserve">) </w:t>
            </w:r>
            <w:r>
              <w:rPr>
                <w:color w:val="000000" w:themeColor="text1"/>
              </w:rPr>
              <w:t>и др. не более 9%.</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8A2E0C" w:rsidRPr="0043024F" w:rsidRDefault="008A2E0C" w:rsidP="00CF20FC">
            <w:pPr>
              <w:spacing w:line="276" w:lineRule="auto"/>
              <w:rPr>
                <w:bCs/>
                <w:i/>
                <w:color w:val="000000" w:themeColor="text1"/>
                <w:sz w:val="22"/>
                <w:szCs w:val="22"/>
              </w:rPr>
            </w:pPr>
            <w:r w:rsidRPr="0043024F">
              <w:rPr>
                <w:b/>
                <w:bCs/>
                <w:color w:val="000000" w:themeColor="text1"/>
                <w:sz w:val="22"/>
                <w:szCs w:val="22"/>
              </w:rPr>
              <w:t>3.</w:t>
            </w:r>
            <w:r w:rsidRPr="0043024F">
              <w:rPr>
                <w:bCs/>
                <w:i/>
                <w:color w:val="000000" w:themeColor="text1"/>
                <w:sz w:val="22"/>
                <w:szCs w:val="22"/>
              </w:rPr>
              <w:t xml:space="preserve"> </w:t>
            </w:r>
            <w:r w:rsidRPr="0043024F">
              <w:rPr>
                <w:b/>
                <w:bCs/>
                <w:color w:val="000000" w:themeColor="text1"/>
                <w:sz w:val="22"/>
                <w:szCs w:val="22"/>
              </w:rPr>
              <w:t>Место, условия и порядок поставки товаров</w:t>
            </w:r>
          </w:p>
        </w:tc>
      </w:tr>
      <w:tr w:rsidR="008A2E0C"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718" w:type="dxa"/>
            <w:gridSpan w:val="5"/>
            <w:shd w:val="clear" w:color="auto" w:fill="auto"/>
          </w:tcPr>
          <w:p w:rsidR="008A2E0C" w:rsidRPr="0043024F" w:rsidRDefault="008A2E0C" w:rsidP="00CF20FC">
            <w:pPr>
              <w:spacing w:line="276" w:lineRule="auto"/>
              <w:jc w:val="both"/>
              <w:rPr>
                <w:color w:val="000000" w:themeColor="text1"/>
                <w:sz w:val="22"/>
                <w:szCs w:val="22"/>
              </w:rPr>
            </w:pPr>
            <w:r w:rsidRPr="0043024F">
              <w:rPr>
                <w:color w:val="000000" w:themeColor="text1"/>
                <w:sz w:val="22"/>
                <w:szCs w:val="22"/>
              </w:rPr>
              <w:t>Место поставки товаров</w:t>
            </w:r>
          </w:p>
        </w:tc>
        <w:tc>
          <w:tcPr>
            <w:tcW w:w="4909" w:type="dxa"/>
            <w:gridSpan w:val="6"/>
            <w:shd w:val="clear" w:color="auto" w:fill="auto"/>
          </w:tcPr>
          <w:p w:rsidR="008A2E0C" w:rsidRPr="009056F2" w:rsidRDefault="009056F2" w:rsidP="00CF20FC">
            <w:pPr>
              <w:spacing w:line="276" w:lineRule="auto"/>
              <w:jc w:val="both"/>
              <w:rPr>
                <w:bCs/>
                <w:sz w:val="28"/>
                <w:szCs w:val="28"/>
              </w:rPr>
            </w:pPr>
            <w:r w:rsidRPr="009056F2">
              <w:rPr>
                <w:bCs/>
                <w:color w:val="000000" w:themeColor="text1"/>
                <w:sz w:val="22"/>
                <w:szCs w:val="22"/>
              </w:rPr>
              <w:t>Таушская обл., г. Айрум, ул. Еркатухаин №17 ст. Айрум</w:t>
            </w:r>
          </w:p>
        </w:tc>
      </w:tr>
      <w:tr w:rsidR="00AF25F1"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5718" w:type="dxa"/>
            <w:gridSpan w:val="5"/>
            <w:shd w:val="clear" w:color="auto" w:fill="auto"/>
          </w:tcPr>
          <w:p w:rsidR="00AF25F1" w:rsidRPr="00E37623" w:rsidRDefault="00AF25F1" w:rsidP="00AF25F1">
            <w:pPr>
              <w:jc w:val="both"/>
              <w:rPr>
                <w:bCs/>
              </w:rPr>
            </w:pPr>
            <w:r w:rsidRPr="00E37623">
              <w:rPr>
                <w:bCs/>
              </w:rPr>
              <w:t>Условия поставки товаров</w:t>
            </w:r>
          </w:p>
        </w:tc>
        <w:tc>
          <w:tcPr>
            <w:tcW w:w="4909" w:type="dxa"/>
            <w:gridSpan w:val="6"/>
            <w:shd w:val="clear" w:color="auto" w:fill="auto"/>
          </w:tcPr>
          <w:p w:rsidR="00AF25F1" w:rsidRPr="00E37623" w:rsidRDefault="00AF25F1" w:rsidP="00AF0964">
            <w:pPr>
              <w:spacing w:line="276" w:lineRule="auto"/>
              <w:jc w:val="both"/>
              <w:rPr>
                <w:bCs/>
                <w:color w:val="000000" w:themeColor="text1"/>
                <w:sz w:val="22"/>
                <w:szCs w:val="22"/>
              </w:rPr>
            </w:pPr>
            <w:r w:rsidRPr="00E37623">
              <w:rPr>
                <w:bCs/>
                <w:color w:val="000000" w:themeColor="text1"/>
                <w:sz w:val="22"/>
                <w:szCs w:val="22"/>
              </w:rPr>
              <w:t>DAP</w:t>
            </w:r>
          </w:p>
        </w:tc>
      </w:tr>
      <w:tr w:rsidR="008A2E0C"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
          <w:jc w:val="center"/>
        </w:trPr>
        <w:tc>
          <w:tcPr>
            <w:tcW w:w="5718" w:type="dxa"/>
            <w:gridSpan w:val="5"/>
          </w:tcPr>
          <w:p w:rsidR="008A2E0C" w:rsidRPr="0043024F" w:rsidRDefault="008A2E0C" w:rsidP="00CF20FC">
            <w:pPr>
              <w:spacing w:line="276" w:lineRule="auto"/>
              <w:jc w:val="both"/>
              <w:rPr>
                <w:bCs/>
                <w:color w:val="000000" w:themeColor="text1"/>
                <w:sz w:val="22"/>
                <w:szCs w:val="22"/>
              </w:rPr>
            </w:pPr>
            <w:r w:rsidRPr="0043024F">
              <w:rPr>
                <w:bCs/>
                <w:color w:val="000000" w:themeColor="text1"/>
                <w:sz w:val="22"/>
                <w:szCs w:val="22"/>
              </w:rPr>
              <w:t>Сроки поставки товаров</w:t>
            </w:r>
          </w:p>
        </w:tc>
        <w:tc>
          <w:tcPr>
            <w:tcW w:w="4909" w:type="dxa"/>
            <w:gridSpan w:val="6"/>
          </w:tcPr>
          <w:p w:rsidR="008A2E0C" w:rsidRPr="0043024F" w:rsidRDefault="009165B5" w:rsidP="009165B5">
            <w:pPr>
              <w:spacing w:line="276" w:lineRule="auto"/>
              <w:jc w:val="both"/>
              <w:rPr>
                <w:bCs/>
                <w:color w:val="000000" w:themeColor="text1"/>
                <w:sz w:val="22"/>
                <w:szCs w:val="22"/>
              </w:rPr>
            </w:pPr>
            <w:r>
              <w:rPr>
                <w:bCs/>
                <w:color w:val="000000" w:themeColor="text1"/>
                <w:sz w:val="22"/>
                <w:szCs w:val="22"/>
              </w:rPr>
              <w:t>До 30.05.</w:t>
            </w:r>
            <w:r w:rsidR="00233771">
              <w:rPr>
                <w:bCs/>
                <w:color w:val="000000" w:themeColor="text1"/>
                <w:sz w:val="22"/>
                <w:szCs w:val="22"/>
              </w:rPr>
              <w:t xml:space="preserve"> 2024 г.</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10627" w:type="dxa"/>
            <w:gridSpan w:val="11"/>
          </w:tcPr>
          <w:p w:rsidR="00261C49" w:rsidRPr="0043024F" w:rsidRDefault="00261C49" w:rsidP="00261C49">
            <w:pPr>
              <w:spacing w:line="276" w:lineRule="auto"/>
              <w:rPr>
                <w:bCs/>
                <w:i/>
                <w:color w:val="000000" w:themeColor="text1"/>
                <w:sz w:val="22"/>
                <w:szCs w:val="22"/>
              </w:rPr>
            </w:pPr>
            <w:r>
              <w:rPr>
                <w:b/>
                <w:bCs/>
                <w:color w:val="000000" w:themeColor="text1"/>
                <w:sz w:val="22"/>
                <w:szCs w:val="22"/>
                <w:lang w:val="hy-AM"/>
              </w:rPr>
              <w:lastRenderedPageBreak/>
              <w:t>4</w:t>
            </w:r>
            <w:r w:rsidRPr="0043024F">
              <w:rPr>
                <w:b/>
                <w:bCs/>
                <w:color w:val="000000" w:themeColor="text1"/>
                <w:sz w:val="22"/>
                <w:szCs w:val="22"/>
              </w:rPr>
              <w:t>. Форма, сроки и порядок оплаты</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
          <w:jc w:val="center"/>
        </w:trPr>
        <w:tc>
          <w:tcPr>
            <w:tcW w:w="5718" w:type="dxa"/>
            <w:gridSpan w:val="5"/>
          </w:tcPr>
          <w:p w:rsidR="00261C49" w:rsidRPr="0043024F" w:rsidRDefault="00261C49" w:rsidP="00261C49">
            <w:pPr>
              <w:spacing w:line="276" w:lineRule="auto"/>
              <w:jc w:val="both"/>
              <w:rPr>
                <w:color w:val="000000" w:themeColor="text1"/>
                <w:sz w:val="22"/>
                <w:szCs w:val="22"/>
              </w:rPr>
            </w:pPr>
            <w:r w:rsidRPr="0043024F">
              <w:rPr>
                <w:bCs/>
                <w:color w:val="000000" w:themeColor="text1"/>
                <w:sz w:val="22"/>
                <w:szCs w:val="22"/>
              </w:rPr>
              <w:t>Форма оплаты</w:t>
            </w:r>
          </w:p>
        </w:tc>
        <w:tc>
          <w:tcPr>
            <w:tcW w:w="4909" w:type="dxa"/>
            <w:gridSpan w:val="6"/>
          </w:tcPr>
          <w:p w:rsidR="00261C49" w:rsidRPr="0043024F" w:rsidRDefault="00261C49" w:rsidP="00261C49">
            <w:pPr>
              <w:spacing w:line="276" w:lineRule="auto"/>
              <w:jc w:val="both"/>
              <w:rPr>
                <w:color w:val="000000" w:themeColor="text1"/>
                <w:sz w:val="22"/>
                <w:szCs w:val="22"/>
              </w:rPr>
            </w:pPr>
            <w:r w:rsidRPr="0043024F">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
          <w:jc w:val="center"/>
        </w:trPr>
        <w:tc>
          <w:tcPr>
            <w:tcW w:w="5718" w:type="dxa"/>
            <w:gridSpan w:val="5"/>
          </w:tcPr>
          <w:p w:rsidR="00261C49" w:rsidRPr="0043024F" w:rsidRDefault="00261C49" w:rsidP="00261C49">
            <w:pPr>
              <w:spacing w:line="276" w:lineRule="auto"/>
              <w:jc w:val="both"/>
              <w:rPr>
                <w:color w:val="000000" w:themeColor="text1"/>
                <w:sz w:val="22"/>
                <w:szCs w:val="22"/>
              </w:rPr>
            </w:pPr>
            <w:r w:rsidRPr="0043024F">
              <w:rPr>
                <w:bCs/>
                <w:color w:val="000000" w:themeColor="text1"/>
                <w:sz w:val="22"/>
                <w:szCs w:val="22"/>
              </w:rPr>
              <w:t>Авансирование</w:t>
            </w:r>
          </w:p>
        </w:tc>
        <w:tc>
          <w:tcPr>
            <w:tcW w:w="4909" w:type="dxa"/>
            <w:gridSpan w:val="6"/>
          </w:tcPr>
          <w:p w:rsidR="00261C49" w:rsidRPr="0043024F" w:rsidRDefault="00261C49" w:rsidP="00261C49">
            <w:pPr>
              <w:spacing w:line="276" w:lineRule="auto"/>
              <w:jc w:val="both"/>
              <w:rPr>
                <w:color w:val="000000" w:themeColor="text1"/>
                <w:sz w:val="22"/>
                <w:szCs w:val="22"/>
              </w:rPr>
            </w:pPr>
            <w:r w:rsidRPr="0043024F">
              <w:rPr>
                <w:color w:val="000000" w:themeColor="text1"/>
                <w:sz w:val="22"/>
                <w:szCs w:val="22"/>
              </w:rPr>
              <w:t>По условиям открытого конкурса предоплата не предусмотрена.</w:t>
            </w:r>
          </w:p>
        </w:tc>
      </w:tr>
      <w:tr w:rsidR="00261C49" w:rsidRPr="0043024F" w:rsidTr="00261C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jc w:val="center"/>
        </w:trPr>
        <w:tc>
          <w:tcPr>
            <w:tcW w:w="5718" w:type="dxa"/>
            <w:gridSpan w:val="5"/>
          </w:tcPr>
          <w:p w:rsidR="00261C49" w:rsidRPr="0043024F" w:rsidRDefault="00261C49" w:rsidP="00261C49">
            <w:pPr>
              <w:spacing w:line="276" w:lineRule="auto"/>
              <w:jc w:val="both"/>
              <w:rPr>
                <w:bCs/>
                <w:color w:val="000000" w:themeColor="text1"/>
                <w:sz w:val="22"/>
                <w:szCs w:val="22"/>
              </w:rPr>
            </w:pPr>
            <w:r w:rsidRPr="0043024F">
              <w:rPr>
                <w:bCs/>
                <w:color w:val="000000" w:themeColor="text1"/>
                <w:sz w:val="22"/>
                <w:szCs w:val="22"/>
              </w:rPr>
              <w:t>Срок и порядок оплаты</w:t>
            </w:r>
          </w:p>
        </w:tc>
        <w:tc>
          <w:tcPr>
            <w:tcW w:w="4909" w:type="dxa"/>
            <w:gridSpan w:val="6"/>
          </w:tcPr>
          <w:p w:rsidR="00261C49" w:rsidRPr="0043024F" w:rsidRDefault="00261C49" w:rsidP="00261C49">
            <w:pPr>
              <w:spacing w:line="276" w:lineRule="auto"/>
              <w:jc w:val="both"/>
              <w:rPr>
                <w:bCs/>
                <w:i/>
                <w:color w:val="000000" w:themeColor="text1"/>
                <w:sz w:val="22"/>
                <w:szCs w:val="22"/>
              </w:rPr>
            </w:pPr>
            <w:r w:rsidRPr="0043024F">
              <w:rPr>
                <w:bCs/>
                <w:color w:val="000000" w:themeColor="text1"/>
                <w:sz w:val="22"/>
                <w:szCs w:val="22"/>
              </w:rPr>
              <w:t>Покупатель осуществляет оплату в течение 15 (Пятнадцать) рабочих дней с момента поставки товара.</w:t>
            </w:r>
          </w:p>
        </w:tc>
      </w:tr>
      <w:tr w:rsidR="00261C49" w:rsidRPr="0043024F" w:rsidTr="00974B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43024F" w:rsidRDefault="00261C49" w:rsidP="00261C49">
            <w:pPr>
              <w:spacing w:line="276" w:lineRule="auto"/>
              <w:jc w:val="both"/>
              <w:rPr>
                <w:bCs/>
                <w:color w:val="000000" w:themeColor="text1"/>
                <w:sz w:val="22"/>
                <w:szCs w:val="22"/>
              </w:rPr>
            </w:pPr>
            <w:r w:rsidRPr="0043024F">
              <w:rPr>
                <w:b/>
                <w:bCs/>
                <w:color w:val="000000" w:themeColor="text1"/>
                <w:sz w:val="22"/>
                <w:szCs w:val="22"/>
              </w:rPr>
              <w:t xml:space="preserve">5. </w:t>
            </w:r>
            <w:r>
              <w:rPr>
                <w:b/>
                <w:bCs/>
                <w:color w:val="000000" w:themeColor="text1"/>
                <w:sz w:val="22"/>
                <w:szCs w:val="22"/>
              </w:rPr>
              <w:t>Срок действия договора</w:t>
            </w:r>
          </w:p>
        </w:tc>
      </w:tr>
      <w:tr w:rsidR="00261C49" w:rsidRPr="0043024F" w:rsidTr="00974B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43024F" w:rsidRDefault="00261C49" w:rsidP="00261C49">
            <w:pPr>
              <w:spacing w:line="276" w:lineRule="auto"/>
              <w:jc w:val="both"/>
              <w:rPr>
                <w:bCs/>
                <w:color w:val="000000" w:themeColor="text1"/>
                <w:sz w:val="22"/>
                <w:szCs w:val="22"/>
              </w:rPr>
            </w:pPr>
            <w:r>
              <w:rPr>
                <w:bCs/>
                <w:color w:val="000000" w:themeColor="text1"/>
                <w:sz w:val="22"/>
                <w:szCs w:val="22"/>
              </w:rPr>
              <w:t>Договор действует один календарный год, с правом пролонгации на кжадый последующий год, в случае не увелече</w:t>
            </w:r>
            <w:r w:rsidR="001D50D5">
              <w:rPr>
                <w:bCs/>
                <w:color w:val="000000" w:themeColor="text1"/>
                <w:sz w:val="22"/>
                <w:szCs w:val="22"/>
              </w:rPr>
              <w:t>ния стоимости за единицу товара, с оформлением дополнительного соглашения.</w:t>
            </w:r>
          </w:p>
        </w:tc>
      </w:tr>
      <w:tr w:rsidR="00261C49"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175DE4" w:rsidRDefault="00261C49" w:rsidP="00261C49">
            <w:pPr>
              <w:rPr>
                <w:b/>
                <w:bCs/>
                <w:i/>
                <w:color w:val="000000" w:themeColor="text1"/>
              </w:rPr>
            </w:pPr>
            <w:r>
              <w:rPr>
                <w:b/>
                <w:bCs/>
                <w:color w:val="000000" w:themeColor="text1"/>
                <w:lang w:val="hy-AM"/>
              </w:rPr>
              <w:t>6</w:t>
            </w:r>
            <w:r w:rsidRPr="00175DE4">
              <w:rPr>
                <w:b/>
                <w:bCs/>
                <w:color w:val="000000" w:themeColor="text1"/>
              </w:rPr>
              <w:t>. Документы, предоставляемые в подтверждение соответствия предлагаемых участником товаров</w:t>
            </w:r>
          </w:p>
        </w:tc>
      </w:tr>
      <w:tr w:rsidR="00261C49" w:rsidRPr="0043024F" w:rsidTr="00AF09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
          <w:jc w:val="center"/>
        </w:trPr>
        <w:tc>
          <w:tcPr>
            <w:tcW w:w="10627" w:type="dxa"/>
            <w:gridSpan w:val="11"/>
          </w:tcPr>
          <w:p w:rsidR="00261C49" w:rsidRPr="00175DE4" w:rsidRDefault="00261C49" w:rsidP="00261C49">
            <w:pPr>
              <w:rPr>
                <w:bCs/>
                <w:i/>
                <w:color w:val="000000" w:themeColor="text1"/>
              </w:rPr>
            </w:pPr>
            <w:r w:rsidRPr="00175DE4">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
          <w:jc w:val="center"/>
        </w:trPr>
        <w:tc>
          <w:tcPr>
            <w:tcW w:w="10627" w:type="dxa"/>
            <w:gridSpan w:val="11"/>
          </w:tcPr>
          <w:p w:rsidR="00261C49" w:rsidRPr="0043024F" w:rsidRDefault="00261C49" w:rsidP="00261C49">
            <w:pPr>
              <w:spacing w:line="276" w:lineRule="auto"/>
              <w:rPr>
                <w:bCs/>
                <w:i/>
                <w:color w:val="000000" w:themeColor="text1"/>
                <w:sz w:val="22"/>
                <w:szCs w:val="22"/>
              </w:rPr>
            </w:pPr>
            <w:r>
              <w:rPr>
                <w:b/>
                <w:bCs/>
                <w:color w:val="000000" w:themeColor="text1"/>
                <w:sz w:val="22"/>
                <w:szCs w:val="22"/>
                <w:lang w:val="hy-AM"/>
              </w:rPr>
              <w:t>7</w:t>
            </w:r>
            <w:r w:rsidRPr="0043024F">
              <w:rPr>
                <w:b/>
                <w:bCs/>
                <w:color w:val="000000" w:themeColor="text1"/>
                <w:sz w:val="22"/>
                <w:szCs w:val="22"/>
              </w:rPr>
              <w:t>.Выбор победителя</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8"/>
          <w:jc w:val="center"/>
        </w:trPr>
        <w:tc>
          <w:tcPr>
            <w:tcW w:w="10627" w:type="dxa"/>
            <w:gridSpan w:val="11"/>
          </w:tcPr>
          <w:p w:rsidR="00261C49" w:rsidRPr="0043024F" w:rsidRDefault="00261C49" w:rsidP="00261C49">
            <w:pPr>
              <w:spacing w:line="276" w:lineRule="auto"/>
              <w:rPr>
                <w:bCs/>
                <w:i/>
                <w:color w:val="000000" w:themeColor="text1"/>
                <w:sz w:val="22"/>
                <w:szCs w:val="22"/>
              </w:rPr>
            </w:pPr>
            <w:r w:rsidRPr="0043024F">
              <w:rPr>
                <w:bCs/>
                <w:color w:val="000000" w:themeColor="text1"/>
                <w:sz w:val="22"/>
                <w:szCs w:val="22"/>
              </w:rPr>
              <w:t>По итогам конкурентной закупки определяется один победитель.</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
          <w:jc w:val="center"/>
        </w:trPr>
        <w:tc>
          <w:tcPr>
            <w:tcW w:w="10627" w:type="dxa"/>
            <w:gridSpan w:val="11"/>
          </w:tcPr>
          <w:p w:rsidR="00261C49" w:rsidRPr="0043024F" w:rsidRDefault="00261C49" w:rsidP="00261C49">
            <w:pPr>
              <w:spacing w:line="276" w:lineRule="auto"/>
              <w:rPr>
                <w:b/>
                <w:bCs/>
                <w:color w:val="000000" w:themeColor="text1"/>
                <w:sz w:val="22"/>
                <w:szCs w:val="22"/>
              </w:rPr>
            </w:pPr>
            <w:r>
              <w:rPr>
                <w:b/>
                <w:bCs/>
                <w:color w:val="000000" w:themeColor="text1"/>
                <w:sz w:val="22"/>
                <w:szCs w:val="22"/>
                <w:lang w:val="hy-AM"/>
              </w:rPr>
              <w:t>8</w:t>
            </w:r>
            <w:r w:rsidRPr="0043024F">
              <w:rPr>
                <w:b/>
                <w:bCs/>
                <w:color w:val="000000" w:themeColor="text1"/>
                <w:sz w:val="22"/>
                <w:szCs w:val="22"/>
              </w:rPr>
              <w:t>.Количество договоров и их виды</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Pr="0043024F" w:rsidRDefault="00261C49" w:rsidP="00261C49">
            <w:pPr>
              <w:spacing w:line="276" w:lineRule="auto"/>
              <w:rPr>
                <w:bCs/>
                <w:color w:val="000000" w:themeColor="text1"/>
                <w:sz w:val="22"/>
                <w:szCs w:val="22"/>
              </w:rPr>
            </w:pPr>
            <w:r w:rsidRPr="0043024F">
              <w:rPr>
                <w:bCs/>
                <w:color w:val="000000" w:themeColor="text1"/>
                <w:sz w:val="22"/>
                <w:szCs w:val="22"/>
              </w:rPr>
              <w:t>По итогам запроса котировки заключается один договор поставки.</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Pr="009B7E31" w:rsidRDefault="00261C49" w:rsidP="00261C49">
            <w:pPr>
              <w:jc w:val="both"/>
              <w:rPr>
                <w:b/>
                <w:bCs/>
                <w:color w:val="000000" w:themeColor="text1"/>
              </w:rPr>
            </w:pPr>
            <w:r>
              <w:rPr>
                <w:b/>
                <w:bCs/>
                <w:color w:val="000000" w:themeColor="text1"/>
                <w:lang w:val="hy-AM"/>
              </w:rPr>
              <w:t>9</w:t>
            </w:r>
            <w:r w:rsidRPr="009B7E31">
              <w:rPr>
                <w:b/>
                <w:bCs/>
                <w:color w:val="000000" w:themeColor="text1"/>
              </w:rPr>
              <w:t>.Особые условия заключения и исполнения договора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
          <w:jc w:val="center"/>
        </w:trPr>
        <w:tc>
          <w:tcPr>
            <w:tcW w:w="10627" w:type="dxa"/>
            <w:gridSpan w:val="11"/>
          </w:tcPr>
          <w:p w:rsidR="00261C49" w:rsidRDefault="00261C49" w:rsidP="00261C49">
            <w:pPr>
              <w:jc w:val="both"/>
              <w:rPr>
                <w:b/>
                <w:bCs/>
                <w:color w:val="000000" w:themeColor="text1"/>
              </w:rPr>
            </w:pPr>
            <w:r w:rsidRPr="009B7E31">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43024F" w:rsidRDefault="00261C49" w:rsidP="00261C49">
            <w:pPr>
              <w:spacing w:line="276" w:lineRule="auto"/>
              <w:rPr>
                <w:bCs/>
                <w:color w:val="000000" w:themeColor="text1"/>
                <w:sz w:val="22"/>
                <w:szCs w:val="22"/>
              </w:rPr>
            </w:pPr>
            <w:r>
              <w:rPr>
                <w:b/>
                <w:bCs/>
                <w:color w:val="000000" w:themeColor="text1"/>
                <w:sz w:val="22"/>
                <w:szCs w:val="22"/>
                <w:lang w:val="hy-AM"/>
              </w:rPr>
              <w:t>10</w:t>
            </w:r>
            <w:r w:rsidRPr="0043024F">
              <w:rPr>
                <w:b/>
                <w:bCs/>
                <w:color w:val="000000" w:themeColor="text1"/>
                <w:sz w:val="22"/>
                <w:szCs w:val="22"/>
              </w:rPr>
              <w:t>.Поставщик гарантирует качество товара.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Pr>
                <w:b/>
                <w:bCs/>
                <w:color w:val="000000" w:themeColor="text1"/>
                <w:lang w:val="hy-AM"/>
              </w:rPr>
              <w:t>11</w:t>
            </w:r>
            <w:r w:rsidRPr="00233771">
              <w:rPr>
                <w:b/>
                <w:bCs/>
                <w:color w:val="000000" w:themeColor="text1"/>
              </w:rPr>
              <w:t>.Продукция должна быть новой, не бывшей в употреблении (эксплуатации, консервации)</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2</w:t>
            </w:r>
            <w:r w:rsidRPr="00233771">
              <w:rPr>
                <w:b/>
                <w:bCs/>
                <w:color w:val="000000" w:themeColor="text1"/>
              </w:rPr>
              <w:t>.Продукция должна соответствовать требованиям Марки, указанные в перечне или аналогу</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3</w:t>
            </w:r>
            <w:r w:rsidRPr="00233771">
              <w:rPr>
                <w:b/>
                <w:bCs/>
                <w:color w:val="000000" w:themeColor="text1"/>
              </w:rPr>
              <w:t>.На поставляемую продукцию должен быть сертификат качества.</w:t>
            </w:r>
          </w:p>
        </w:tc>
      </w:tr>
      <w:tr w:rsidR="00261C49" w:rsidRPr="0043024F" w:rsidTr="005E7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4</w:t>
            </w:r>
            <w:r w:rsidRPr="00233771">
              <w:rPr>
                <w:b/>
                <w:bCs/>
                <w:color w:val="000000" w:themeColor="text1"/>
              </w:rPr>
              <w:t>.Вся документация и информация должна быть предоставлена в соответствии с ГОСТ или ТУ.</w:t>
            </w:r>
          </w:p>
        </w:tc>
      </w:tr>
      <w:tr w:rsidR="00261C49" w:rsidRPr="0043024F" w:rsidTr="002337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jc w:val="center"/>
        </w:trPr>
        <w:tc>
          <w:tcPr>
            <w:tcW w:w="10627" w:type="dxa"/>
            <w:gridSpan w:val="11"/>
          </w:tcPr>
          <w:p w:rsidR="00261C49" w:rsidRPr="00233771" w:rsidRDefault="00261C49" w:rsidP="00261C49">
            <w:pPr>
              <w:jc w:val="both"/>
              <w:rPr>
                <w:b/>
                <w:bCs/>
                <w:color w:val="000000" w:themeColor="text1"/>
              </w:rPr>
            </w:pPr>
            <w:r w:rsidRPr="00233771">
              <w:rPr>
                <w:b/>
                <w:bCs/>
                <w:color w:val="000000" w:themeColor="text1"/>
              </w:rPr>
              <w:t>1</w:t>
            </w:r>
            <w:r>
              <w:rPr>
                <w:b/>
                <w:bCs/>
                <w:color w:val="000000" w:themeColor="text1"/>
                <w:lang w:val="hy-AM"/>
              </w:rPr>
              <w:t>5</w:t>
            </w:r>
            <w:r w:rsidRPr="00233771">
              <w:rPr>
                <w:b/>
                <w:bCs/>
                <w:color w:val="000000" w:themeColor="text1"/>
              </w:rPr>
              <w:t>. Продукция не должна быть обезличенной.</w:t>
            </w:r>
          </w:p>
        </w:tc>
      </w:tr>
    </w:tbl>
    <w:p w:rsidR="00CF20FC" w:rsidRDefault="00CF20FC">
      <w:pPr>
        <w:spacing w:after="160" w:line="259" w:lineRule="auto"/>
        <w:rPr>
          <w:b/>
          <w:bCs/>
          <w:sz w:val="28"/>
          <w:szCs w:val="28"/>
        </w:rPr>
      </w:pPr>
      <w:bookmarkStart w:id="41" w:name="_Toc128044850"/>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0D58D8">
        <w:rPr>
          <w:b/>
          <w:sz w:val="28"/>
          <w:szCs w:val="28"/>
        </w:rPr>
        <w:t xml:space="preserve">024/029 </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2" w:name="_Toc128044851"/>
      <w:r w:rsidRPr="002F2B04">
        <w:rPr>
          <w:rFonts w:ascii="Times New Roman" w:hAnsi="Times New Roman" w:cs="Times New Roman"/>
          <w:sz w:val="28"/>
          <w:szCs w:val="28"/>
        </w:rPr>
        <w:lastRenderedPageBreak/>
        <w:t>Приложение № 3</w:t>
      </w:r>
      <w:bookmarkEnd w:id="42"/>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0D58D8">
        <w:rPr>
          <w:b/>
          <w:sz w:val="28"/>
          <w:szCs w:val="28"/>
        </w:rPr>
        <w:t xml:space="preserve">024/029 </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3"/>
      <w:bookmarkEnd w:id="44"/>
      <w:bookmarkEnd w:id="45"/>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6"/>
      <w:r w:rsidR="000D58D8">
        <w:rPr>
          <w:rFonts w:ascii="Times New Roman" w:hAnsi="Times New Roman" w:cs="Times New Roman"/>
          <w:b w:val="0"/>
          <w:i w:val="0"/>
        </w:rPr>
        <w:t xml:space="preserve">024/029 </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960A96">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0D58D8">
        <w:rPr>
          <w:b/>
          <w:bCs/>
          <w:szCs w:val="28"/>
        </w:rPr>
        <w:t>024/</w:t>
      </w:r>
      <w:proofErr w:type="gramStart"/>
      <w:r w:rsidR="000D58D8">
        <w:rPr>
          <w:b/>
          <w:bCs/>
          <w:szCs w:val="28"/>
        </w:rPr>
        <w:t xml:space="preserve">029 </w:t>
      </w:r>
      <w:r w:rsidR="00730413" w:rsidRPr="00864B8E">
        <w:rPr>
          <w:b/>
          <w:bCs/>
          <w:szCs w:val="28"/>
        </w:rPr>
        <w:t xml:space="preserve"> (</w:t>
      </w:r>
      <w:proofErr w:type="gramEnd"/>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8" w:name="_Toc128044853"/>
            <w:r w:rsidRPr="00864B8E">
              <w:rPr>
                <w:rFonts w:ascii="Times New Roman" w:hAnsi="Times New Roman" w:cs="Times New Roman"/>
                <w:sz w:val="28"/>
                <w:szCs w:val="28"/>
              </w:rPr>
              <w:t>Приложение № 4</w:t>
            </w:r>
            <w:bookmarkEnd w:id="48"/>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960A96">
            <w:pPr>
              <w:jc w:val="right"/>
              <w:rPr>
                <w:rFonts w:eastAsia="MS Mincho"/>
                <w:lang w:val="hy-AM"/>
              </w:rPr>
            </w:pPr>
            <w:r w:rsidRPr="00864B8E">
              <w:rPr>
                <w:b/>
                <w:sz w:val="28"/>
                <w:szCs w:val="28"/>
              </w:rPr>
              <w:t xml:space="preserve">№ЮКЖД-ЗКЦ </w:t>
            </w:r>
            <w:r w:rsidR="000D58D8">
              <w:rPr>
                <w:b/>
                <w:sz w:val="28"/>
                <w:szCs w:val="28"/>
              </w:rPr>
              <w:t xml:space="preserve">024/029 </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0D58D8">
        <w:rPr>
          <w:b/>
          <w:bCs/>
        </w:rPr>
        <w:t xml:space="preserve">024/029 </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276"/>
        <w:gridCol w:w="1276"/>
        <w:gridCol w:w="1525"/>
        <w:gridCol w:w="7"/>
        <w:gridCol w:w="1728"/>
        <w:gridCol w:w="1417"/>
        <w:gridCol w:w="1276"/>
        <w:gridCol w:w="1559"/>
        <w:gridCol w:w="1560"/>
        <w:gridCol w:w="1417"/>
        <w:gridCol w:w="2045"/>
      </w:tblGrid>
      <w:tr w:rsidR="009A35E7" w:rsidRPr="000224F5" w:rsidTr="004C5081">
        <w:trPr>
          <w:trHeight w:val="152"/>
        </w:trPr>
        <w:tc>
          <w:tcPr>
            <w:tcW w:w="15541" w:type="dxa"/>
            <w:gridSpan w:val="12"/>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5E7A1B">
        <w:trPr>
          <w:trHeight w:val="154"/>
        </w:trPr>
        <w:tc>
          <w:tcPr>
            <w:tcW w:w="455" w:type="dxa"/>
            <w:shd w:val="clear" w:color="auto" w:fill="auto"/>
            <w:vAlign w:val="center"/>
          </w:tcPr>
          <w:p w:rsidR="00011206" w:rsidRPr="000224F5" w:rsidRDefault="00011206" w:rsidP="00011206">
            <w:pPr>
              <w:jc w:val="center"/>
              <w:rPr>
                <w:b/>
                <w:bCs/>
              </w:rPr>
            </w:pPr>
            <w:r w:rsidRPr="000224F5">
              <w:rPr>
                <w:b/>
                <w:bCs/>
              </w:rPr>
              <w:t>№</w:t>
            </w:r>
          </w:p>
        </w:tc>
        <w:tc>
          <w:tcPr>
            <w:tcW w:w="2552" w:type="dxa"/>
            <w:gridSpan w:val="2"/>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88751B" w:rsidRDefault="00011206" w:rsidP="00011206">
            <w:pPr>
              <w:rPr>
                <w:b/>
                <w:bCs/>
                <w:color w:val="000000" w:themeColor="text1"/>
                <w:sz w:val="18"/>
              </w:rPr>
            </w:pPr>
            <w:r w:rsidRPr="005E08C5">
              <w:rPr>
                <w:b/>
                <w:bCs/>
                <w:color w:val="000000" w:themeColor="text1"/>
                <w:sz w:val="18"/>
              </w:rPr>
              <w:t>Марка/</w:t>
            </w:r>
            <w:r w:rsidRPr="0088751B">
              <w:rPr>
                <w:b/>
                <w:bCs/>
                <w:color w:val="000000" w:themeColor="text1"/>
                <w:sz w:val="18"/>
              </w:rPr>
              <w:t xml:space="preserve"> чертеж</w:t>
            </w:r>
            <w:r w:rsidRPr="005E08C5">
              <w:rPr>
                <w:b/>
                <w:bCs/>
                <w:color w:val="000000" w:themeColor="text1"/>
                <w:sz w:val="18"/>
              </w:rPr>
              <w:t>/ разер</w:t>
            </w:r>
          </w:p>
        </w:tc>
        <w:tc>
          <w:tcPr>
            <w:tcW w:w="1417" w:type="dxa"/>
            <w:vAlign w:val="center"/>
          </w:tcPr>
          <w:p w:rsidR="00011206" w:rsidRPr="0088751B" w:rsidRDefault="00011206" w:rsidP="00011206">
            <w:pPr>
              <w:jc w:val="center"/>
              <w:rPr>
                <w:b/>
                <w:bCs/>
                <w:color w:val="000000" w:themeColor="text1"/>
                <w:sz w:val="18"/>
              </w:rPr>
            </w:pPr>
            <w:r w:rsidRPr="0088751B">
              <w:rPr>
                <w:b/>
                <w:bCs/>
                <w:color w:val="000000" w:themeColor="text1"/>
                <w:sz w:val="18"/>
              </w:rPr>
              <w:t>Ед. изм</w:t>
            </w:r>
          </w:p>
        </w:tc>
        <w:tc>
          <w:tcPr>
            <w:tcW w:w="1276" w:type="dxa"/>
            <w:vAlign w:val="center"/>
          </w:tcPr>
          <w:p w:rsidR="00011206" w:rsidRPr="00613F04" w:rsidRDefault="00011206" w:rsidP="00011206">
            <w:pPr>
              <w:jc w:val="center"/>
              <w:rPr>
                <w:b/>
                <w:bCs/>
                <w:sz w:val="22"/>
                <w:szCs w:val="22"/>
              </w:rPr>
            </w:pPr>
            <w:r w:rsidRPr="00613F04">
              <w:rPr>
                <w:b/>
                <w:bCs/>
                <w:sz w:val="22"/>
                <w:szCs w:val="22"/>
              </w:rPr>
              <w:t xml:space="preserve">Кол-во </w:t>
            </w:r>
          </w:p>
        </w:tc>
        <w:tc>
          <w:tcPr>
            <w:tcW w:w="1559" w:type="dxa"/>
            <w:shd w:val="clear" w:color="auto" w:fill="auto"/>
            <w:vAlign w:val="center"/>
          </w:tcPr>
          <w:p w:rsidR="00011206" w:rsidRPr="000224F5" w:rsidRDefault="00011206" w:rsidP="00011206">
            <w:pPr>
              <w:jc w:val="center"/>
              <w:rPr>
                <w:b/>
                <w:bCs/>
                <w:sz w:val="22"/>
                <w:szCs w:val="22"/>
              </w:rPr>
            </w:pPr>
            <w:r w:rsidRPr="000224F5">
              <w:rPr>
                <w:b/>
                <w:bCs/>
                <w:sz w:val="22"/>
                <w:szCs w:val="22"/>
              </w:rPr>
              <w:t>Цена в драмах РА без НДС</w:t>
            </w:r>
            <w:r w:rsidRPr="000224F5">
              <w:rPr>
                <w:rStyle w:val="a7"/>
                <w:b/>
                <w:bCs/>
                <w:sz w:val="22"/>
                <w:szCs w:val="22"/>
              </w:rPr>
              <w:footnoteReference w:id="2"/>
            </w:r>
          </w:p>
        </w:tc>
        <w:tc>
          <w:tcPr>
            <w:tcW w:w="1560" w:type="dxa"/>
            <w:shd w:val="clear" w:color="auto" w:fill="auto"/>
            <w:vAlign w:val="center"/>
          </w:tcPr>
          <w:p w:rsidR="00011206" w:rsidRPr="000224F5" w:rsidRDefault="00011206" w:rsidP="00E37623">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p>
        </w:tc>
        <w:tc>
          <w:tcPr>
            <w:tcW w:w="1417" w:type="dxa"/>
            <w:shd w:val="clear" w:color="auto" w:fill="auto"/>
          </w:tcPr>
          <w:p w:rsidR="00011206" w:rsidRPr="000224F5" w:rsidRDefault="00011206" w:rsidP="00E37623">
            <w:pPr>
              <w:jc w:val="center"/>
              <w:rPr>
                <w:b/>
                <w:bCs/>
                <w:sz w:val="22"/>
                <w:szCs w:val="22"/>
              </w:rPr>
            </w:pPr>
            <w:r>
              <w:rPr>
                <w:b/>
                <w:bCs/>
                <w:sz w:val="22"/>
                <w:szCs w:val="22"/>
              </w:rPr>
              <w:t>Сумма</w:t>
            </w:r>
            <w:r w:rsidRPr="000224F5">
              <w:rPr>
                <w:b/>
                <w:bCs/>
                <w:sz w:val="22"/>
                <w:szCs w:val="22"/>
              </w:rPr>
              <w:t xml:space="preserve"> в драмах РА с НДС</w:t>
            </w:r>
          </w:p>
        </w:tc>
        <w:tc>
          <w:tcPr>
            <w:tcW w:w="2045" w:type="dxa"/>
            <w:shd w:val="clear" w:color="auto" w:fill="auto"/>
          </w:tcPr>
          <w:p w:rsidR="00011206" w:rsidRPr="000224F5" w:rsidRDefault="00011206" w:rsidP="00E37623">
            <w:pPr>
              <w:jc w:val="center"/>
              <w:rPr>
                <w:b/>
                <w:bCs/>
                <w:sz w:val="22"/>
                <w:szCs w:val="22"/>
              </w:rPr>
            </w:pPr>
            <w:r>
              <w:rPr>
                <w:b/>
                <w:bCs/>
                <w:sz w:val="22"/>
                <w:szCs w:val="22"/>
              </w:rPr>
              <w:t>Сумма</w:t>
            </w:r>
            <w:r w:rsidRPr="000224F5">
              <w:rPr>
                <w:b/>
                <w:bCs/>
                <w:sz w:val="22"/>
                <w:szCs w:val="22"/>
              </w:rPr>
              <w:t xml:space="preserve"> в драмах РА с НДС</w:t>
            </w:r>
          </w:p>
        </w:tc>
      </w:tr>
      <w:tr w:rsidR="004C5081" w:rsidRPr="000224F5" w:rsidTr="00AF0964">
        <w:trPr>
          <w:trHeight w:val="469"/>
        </w:trPr>
        <w:tc>
          <w:tcPr>
            <w:tcW w:w="455" w:type="dxa"/>
            <w:shd w:val="clear" w:color="auto" w:fill="auto"/>
            <w:vAlign w:val="center"/>
          </w:tcPr>
          <w:p w:rsidR="004C5081" w:rsidRPr="005E7A1B" w:rsidRDefault="004C5081" w:rsidP="005E7A1B">
            <w:pPr>
              <w:rPr>
                <w:color w:val="000000"/>
                <w:sz w:val="20"/>
                <w:szCs w:val="20"/>
              </w:rPr>
            </w:pPr>
            <w:r w:rsidRPr="005E7A1B">
              <w:rPr>
                <w:color w:val="000000"/>
                <w:sz w:val="20"/>
                <w:szCs w:val="20"/>
              </w:rPr>
              <w:t>1</w:t>
            </w:r>
          </w:p>
        </w:tc>
        <w:tc>
          <w:tcPr>
            <w:tcW w:w="2552" w:type="dxa"/>
            <w:gridSpan w:val="2"/>
            <w:shd w:val="clear" w:color="auto" w:fill="auto"/>
            <w:vAlign w:val="bottom"/>
          </w:tcPr>
          <w:p w:rsidR="004C5081" w:rsidRPr="005E7A1B" w:rsidRDefault="00FD3BA3" w:rsidP="005E7A1B">
            <w:pPr>
              <w:rPr>
                <w:color w:val="000000"/>
                <w:sz w:val="20"/>
                <w:szCs w:val="20"/>
              </w:rPr>
            </w:pPr>
            <w:r w:rsidRPr="008A093F">
              <w:rPr>
                <w:color w:val="000000"/>
              </w:rPr>
              <w:t>ПЕСОК КВАРЦЕВЫЙ ДЛЯ ЛОКОМОТИВОВ</w:t>
            </w:r>
          </w:p>
        </w:tc>
        <w:tc>
          <w:tcPr>
            <w:tcW w:w="3260" w:type="dxa"/>
            <w:gridSpan w:val="3"/>
          </w:tcPr>
          <w:p w:rsidR="004C5081" w:rsidRPr="005E7A1B" w:rsidRDefault="004C5081" w:rsidP="005E7A1B">
            <w:pPr>
              <w:rPr>
                <w:color w:val="000000"/>
                <w:sz w:val="20"/>
                <w:szCs w:val="20"/>
              </w:rPr>
            </w:pPr>
            <w:r w:rsidRPr="005E7A1B">
              <w:rPr>
                <w:color w:val="000000"/>
                <w:sz w:val="20"/>
                <w:szCs w:val="20"/>
              </w:rPr>
              <w:t>Указать характеристики, марку и дату изготовления</w:t>
            </w:r>
          </w:p>
        </w:tc>
        <w:tc>
          <w:tcPr>
            <w:tcW w:w="1417" w:type="dxa"/>
            <w:vAlign w:val="center"/>
          </w:tcPr>
          <w:p w:rsidR="004C5081" w:rsidRPr="005E7A1B" w:rsidRDefault="00AF0964" w:rsidP="00AF0964">
            <w:pPr>
              <w:jc w:val="center"/>
              <w:rPr>
                <w:color w:val="000000"/>
                <w:sz w:val="20"/>
                <w:szCs w:val="20"/>
              </w:rPr>
            </w:pPr>
            <w:r>
              <w:rPr>
                <w:color w:val="000000"/>
                <w:sz w:val="20"/>
                <w:szCs w:val="20"/>
              </w:rPr>
              <w:t>Т</w:t>
            </w:r>
          </w:p>
        </w:tc>
        <w:tc>
          <w:tcPr>
            <w:tcW w:w="1276" w:type="dxa"/>
            <w:vAlign w:val="center"/>
          </w:tcPr>
          <w:p w:rsidR="004C5081" w:rsidRPr="005E7A1B" w:rsidRDefault="00AF0964" w:rsidP="00AF0964">
            <w:pPr>
              <w:jc w:val="center"/>
              <w:rPr>
                <w:color w:val="000000"/>
                <w:sz w:val="20"/>
                <w:szCs w:val="20"/>
              </w:rPr>
            </w:pPr>
            <w:r>
              <w:rPr>
                <w:color w:val="000000"/>
                <w:sz w:val="20"/>
                <w:szCs w:val="20"/>
              </w:rPr>
              <w:t>202</w:t>
            </w:r>
          </w:p>
        </w:tc>
        <w:tc>
          <w:tcPr>
            <w:tcW w:w="1559" w:type="dxa"/>
            <w:shd w:val="clear" w:color="auto" w:fill="auto"/>
            <w:vAlign w:val="center"/>
          </w:tcPr>
          <w:p w:rsidR="004C5081" w:rsidRPr="000224F5" w:rsidRDefault="004C5081" w:rsidP="004C5081">
            <w:pPr>
              <w:jc w:val="both"/>
              <w:rPr>
                <w:i/>
                <w:sz w:val="22"/>
                <w:szCs w:val="22"/>
              </w:rPr>
            </w:pPr>
            <w:r w:rsidRPr="000224F5">
              <w:rPr>
                <w:i/>
                <w:sz w:val="22"/>
                <w:szCs w:val="22"/>
              </w:rPr>
              <w:t>Указать цену без НДС</w:t>
            </w:r>
          </w:p>
        </w:tc>
        <w:tc>
          <w:tcPr>
            <w:tcW w:w="1560" w:type="dxa"/>
            <w:shd w:val="clear" w:color="auto" w:fill="auto"/>
            <w:vAlign w:val="center"/>
          </w:tcPr>
          <w:p w:rsidR="004C5081" w:rsidRPr="000224F5" w:rsidRDefault="004C5081" w:rsidP="004C5081">
            <w:pPr>
              <w:jc w:val="both"/>
              <w:rPr>
                <w:i/>
                <w:sz w:val="22"/>
                <w:szCs w:val="22"/>
              </w:rPr>
            </w:pPr>
            <w:r w:rsidRPr="000224F5">
              <w:rPr>
                <w:i/>
                <w:sz w:val="22"/>
                <w:szCs w:val="22"/>
              </w:rPr>
              <w:t xml:space="preserve">Указать цену </w:t>
            </w:r>
            <w:r>
              <w:rPr>
                <w:i/>
                <w:sz w:val="22"/>
                <w:szCs w:val="22"/>
              </w:rPr>
              <w:t xml:space="preserve">с </w:t>
            </w:r>
            <w:r w:rsidRPr="000224F5">
              <w:rPr>
                <w:i/>
                <w:sz w:val="22"/>
                <w:szCs w:val="22"/>
              </w:rPr>
              <w:t>НДС</w:t>
            </w:r>
          </w:p>
        </w:tc>
        <w:tc>
          <w:tcPr>
            <w:tcW w:w="1417" w:type="dxa"/>
            <w:shd w:val="clear" w:color="auto" w:fill="auto"/>
            <w:vAlign w:val="center"/>
          </w:tcPr>
          <w:p w:rsidR="004C5081" w:rsidRPr="000224F5" w:rsidRDefault="004C5081" w:rsidP="00E37623">
            <w:pPr>
              <w:jc w:val="both"/>
              <w:rPr>
                <w:i/>
                <w:sz w:val="22"/>
                <w:szCs w:val="22"/>
              </w:rPr>
            </w:pPr>
            <w:r w:rsidRPr="000224F5">
              <w:rPr>
                <w:i/>
                <w:sz w:val="22"/>
                <w:szCs w:val="22"/>
              </w:rPr>
              <w:t xml:space="preserve">Указать </w:t>
            </w:r>
            <w:r w:rsidR="00E37623" w:rsidRPr="00E37623">
              <w:rPr>
                <w:i/>
                <w:sz w:val="22"/>
                <w:szCs w:val="22"/>
              </w:rPr>
              <w:t>сумму</w:t>
            </w:r>
            <w:r w:rsidRPr="000224F5">
              <w:rPr>
                <w:i/>
                <w:sz w:val="22"/>
                <w:szCs w:val="22"/>
              </w:rPr>
              <w:t xml:space="preserve"> </w:t>
            </w:r>
            <w:r>
              <w:rPr>
                <w:i/>
                <w:sz w:val="22"/>
                <w:szCs w:val="22"/>
              </w:rPr>
              <w:t>с</w:t>
            </w:r>
            <w:r w:rsidRPr="000224F5">
              <w:rPr>
                <w:i/>
                <w:sz w:val="22"/>
                <w:szCs w:val="22"/>
              </w:rPr>
              <w:t xml:space="preserve"> НДС</w:t>
            </w:r>
          </w:p>
        </w:tc>
        <w:tc>
          <w:tcPr>
            <w:tcW w:w="2045" w:type="dxa"/>
            <w:shd w:val="clear" w:color="auto" w:fill="auto"/>
            <w:vAlign w:val="center"/>
          </w:tcPr>
          <w:p w:rsidR="004C5081" w:rsidRPr="000224F5" w:rsidRDefault="004C5081" w:rsidP="00E37623">
            <w:pPr>
              <w:jc w:val="both"/>
              <w:rPr>
                <w:i/>
                <w:sz w:val="22"/>
                <w:szCs w:val="22"/>
              </w:rPr>
            </w:pPr>
            <w:r w:rsidRPr="000224F5">
              <w:rPr>
                <w:i/>
                <w:sz w:val="22"/>
                <w:szCs w:val="22"/>
              </w:rPr>
              <w:t xml:space="preserve">Указать </w:t>
            </w:r>
            <w:r w:rsidR="00E37623">
              <w:rPr>
                <w:i/>
                <w:sz w:val="22"/>
                <w:szCs w:val="22"/>
              </w:rPr>
              <w:t>сумму</w:t>
            </w:r>
            <w:r w:rsidRPr="000224F5">
              <w:rPr>
                <w:i/>
                <w:sz w:val="22"/>
                <w:szCs w:val="22"/>
              </w:rPr>
              <w:t xml:space="preserve"> </w:t>
            </w:r>
            <w:r>
              <w:rPr>
                <w:i/>
                <w:sz w:val="22"/>
                <w:szCs w:val="22"/>
              </w:rPr>
              <w:t>с</w:t>
            </w:r>
            <w:r w:rsidRPr="000224F5">
              <w:rPr>
                <w:i/>
                <w:sz w:val="22"/>
                <w:szCs w:val="22"/>
              </w:rPr>
              <w:t xml:space="preserve"> НДС</w:t>
            </w:r>
          </w:p>
        </w:tc>
      </w:tr>
      <w:tr w:rsidR="004C5081" w:rsidRPr="000224F5" w:rsidTr="004C5081">
        <w:trPr>
          <w:trHeight w:val="136"/>
        </w:trPr>
        <w:tc>
          <w:tcPr>
            <w:tcW w:w="8960" w:type="dxa"/>
            <w:gridSpan w:val="8"/>
            <w:shd w:val="clear" w:color="auto" w:fill="auto"/>
            <w:vAlign w:val="center"/>
          </w:tcPr>
          <w:p w:rsidR="004C5081" w:rsidRPr="000224F5" w:rsidRDefault="004C5081" w:rsidP="004C5081">
            <w:pPr>
              <w:jc w:val="center"/>
              <w:rPr>
                <w:i/>
                <w:sz w:val="22"/>
                <w:szCs w:val="22"/>
              </w:rPr>
            </w:pPr>
            <w:r>
              <w:rPr>
                <w:color w:val="000000"/>
              </w:rPr>
              <w:t>ВСЕГО:</w:t>
            </w:r>
          </w:p>
        </w:tc>
        <w:tc>
          <w:tcPr>
            <w:tcW w:w="1559" w:type="dxa"/>
            <w:shd w:val="clear" w:color="auto" w:fill="auto"/>
            <w:vAlign w:val="center"/>
          </w:tcPr>
          <w:p w:rsidR="004C5081" w:rsidRPr="000224F5" w:rsidRDefault="004C5081" w:rsidP="004C5081">
            <w:pPr>
              <w:jc w:val="both"/>
              <w:rPr>
                <w:i/>
                <w:sz w:val="22"/>
                <w:szCs w:val="22"/>
              </w:rPr>
            </w:pPr>
          </w:p>
        </w:tc>
        <w:tc>
          <w:tcPr>
            <w:tcW w:w="1560"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2045" w:type="dxa"/>
            <w:shd w:val="clear" w:color="auto" w:fill="auto"/>
            <w:vAlign w:val="center"/>
          </w:tcPr>
          <w:p w:rsidR="004C5081" w:rsidRPr="000224F5" w:rsidRDefault="004C5081" w:rsidP="004C5081">
            <w:pPr>
              <w:jc w:val="both"/>
              <w:rPr>
                <w:i/>
                <w:sz w:val="22"/>
                <w:szCs w:val="22"/>
              </w:rPr>
            </w:pPr>
          </w:p>
        </w:tc>
      </w:tr>
      <w:tr w:rsidR="004C5081" w:rsidRPr="000224F5" w:rsidTr="004C5081">
        <w:trPr>
          <w:trHeight w:val="997"/>
        </w:trPr>
        <w:tc>
          <w:tcPr>
            <w:tcW w:w="3007" w:type="dxa"/>
            <w:gridSpan w:val="3"/>
            <w:shd w:val="clear" w:color="auto" w:fill="auto"/>
            <w:vAlign w:val="center"/>
          </w:tcPr>
          <w:p w:rsidR="004C5081" w:rsidRPr="000224F5" w:rsidRDefault="004C5081" w:rsidP="004C5081">
            <w:pPr>
              <w:rPr>
                <w:b/>
              </w:rPr>
            </w:pPr>
            <w:r w:rsidRPr="000224F5">
              <w:rPr>
                <w:b/>
              </w:rPr>
              <w:t>Порядок формирования начальной (максимальной) цены</w:t>
            </w:r>
          </w:p>
          <w:p w:rsidR="004C5081" w:rsidRPr="00011206" w:rsidRDefault="004C5081" w:rsidP="004C5081">
            <w:pPr>
              <w:jc w:val="center"/>
              <w:rPr>
                <w:b/>
              </w:rPr>
            </w:pPr>
            <w:r w:rsidRPr="000224F5">
              <w:rPr>
                <w:b/>
              </w:rPr>
              <w:t> </w:t>
            </w:r>
          </w:p>
        </w:tc>
        <w:tc>
          <w:tcPr>
            <w:tcW w:w="12534" w:type="dxa"/>
            <w:gridSpan w:val="9"/>
          </w:tcPr>
          <w:p w:rsidR="004C5081" w:rsidRPr="000224F5" w:rsidRDefault="004C5081" w:rsidP="004C5081">
            <w:pPr>
              <w:jc w:val="both"/>
              <w:rPr>
                <w:i/>
              </w:rPr>
            </w:pPr>
            <w:r w:rsidRPr="000224F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2"/>
          </w:tcPr>
          <w:p w:rsidR="004C5081" w:rsidRPr="000224F5" w:rsidRDefault="004C5081" w:rsidP="004C5081">
            <w:pPr>
              <w:jc w:val="center"/>
              <w:rPr>
                <w:i/>
              </w:rPr>
            </w:pPr>
            <w:r w:rsidRPr="000224F5">
              <w:rPr>
                <w:b/>
                <w:bCs/>
              </w:rPr>
              <w:lastRenderedPageBreak/>
              <w:t>Характеристики предлагаемых услуг</w:t>
            </w:r>
          </w:p>
        </w:tc>
      </w:tr>
      <w:tr w:rsidR="004C5081" w:rsidRPr="000224F5" w:rsidTr="00FD3BA3">
        <w:trPr>
          <w:trHeight w:val="346"/>
        </w:trPr>
        <w:tc>
          <w:tcPr>
            <w:tcW w:w="1731"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2808" w:type="dxa"/>
            <w:gridSpan w:val="3"/>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11002"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FD3BA3">
        <w:trPr>
          <w:trHeight w:val="997"/>
        </w:trPr>
        <w:tc>
          <w:tcPr>
            <w:tcW w:w="1731" w:type="dxa"/>
            <w:gridSpan w:val="2"/>
            <w:vMerge/>
            <w:shd w:val="clear" w:color="auto" w:fill="auto"/>
            <w:vAlign w:val="center"/>
          </w:tcPr>
          <w:p w:rsidR="004C5081" w:rsidRPr="000224F5" w:rsidRDefault="004C5081" w:rsidP="004C5081">
            <w:pPr>
              <w:jc w:val="both"/>
            </w:pPr>
          </w:p>
        </w:tc>
        <w:tc>
          <w:tcPr>
            <w:tcW w:w="2808" w:type="dxa"/>
            <w:gridSpan w:val="3"/>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11002"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FD3BA3">
        <w:trPr>
          <w:trHeight w:val="432"/>
        </w:trPr>
        <w:tc>
          <w:tcPr>
            <w:tcW w:w="1731" w:type="dxa"/>
            <w:gridSpan w:val="2"/>
            <w:vMerge/>
            <w:shd w:val="clear" w:color="auto" w:fill="auto"/>
            <w:vAlign w:val="center"/>
          </w:tcPr>
          <w:p w:rsidR="005E7A1B" w:rsidRPr="000224F5" w:rsidRDefault="005E7A1B" w:rsidP="004C5081">
            <w:pPr>
              <w:jc w:val="both"/>
            </w:pPr>
          </w:p>
        </w:tc>
        <w:tc>
          <w:tcPr>
            <w:tcW w:w="2808" w:type="dxa"/>
            <w:gridSpan w:val="3"/>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11002"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FD3BA3">
        <w:trPr>
          <w:trHeight w:val="1238"/>
        </w:trPr>
        <w:tc>
          <w:tcPr>
            <w:tcW w:w="1731" w:type="dxa"/>
            <w:gridSpan w:val="2"/>
            <w:vMerge/>
            <w:shd w:val="clear" w:color="auto" w:fill="auto"/>
            <w:vAlign w:val="center"/>
          </w:tcPr>
          <w:p w:rsidR="005E7A1B" w:rsidRPr="000224F5" w:rsidRDefault="005E7A1B" w:rsidP="005E7A1B">
            <w:pPr>
              <w:jc w:val="both"/>
            </w:pPr>
          </w:p>
        </w:tc>
        <w:tc>
          <w:tcPr>
            <w:tcW w:w="2801" w:type="dxa"/>
            <w:gridSpan w:val="2"/>
          </w:tcPr>
          <w:p w:rsidR="005E7A1B" w:rsidRPr="000224F5" w:rsidRDefault="005E7A1B" w:rsidP="005E7A1B">
            <w:pPr>
              <w:jc w:val="both"/>
              <w:rPr>
                <w:bCs/>
                <w:i/>
              </w:rPr>
            </w:pPr>
            <w:r w:rsidRPr="000224F5">
              <w:rPr>
                <w:bCs/>
              </w:rPr>
              <w:t>Характеристики товаров, относящиеся к качеству</w:t>
            </w:r>
          </w:p>
        </w:tc>
        <w:tc>
          <w:tcPr>
            <w:tcW w:w="11009" w:type="dxa"/>
            <w:gridSpan w:val="8"/>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2"/>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2"/>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proofErr w:type="gramStart"/>
            <w:r w:rsidRPr="000224F5">
              <w:rPr>
                <w:bCs/>
                <w:i/>
              </w:rPr>
              <w:t>Например</w:t>
            </w:r>
            <w:proofErr w:type="gramEnd"/>
            <w:r w:rsidRPr="000224F5">
              <w:rPr>
                <w:bCs/>
                <w:i/>
              </w:rPr>
              <w:t>:</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2"/>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lastRenderedPageBreak/>
              <w:t>Гарантийные обязательства.</w:t>
            </w:r>
          </w:p>
        </w:tc>
      </w:tr>
      <w:tr w:rsidR="005E7A1B" w:rsidRPr="000224F5" w:rsidTr="004C5081">
        <w:trPr>
          <w:trHeight w:val="247"/>
        </w:trPr>
        <w:tc>
          <w:tcPr>
            <w:tcW w:w="15541" w:type="dxa"/>
            <w:gridSpan w:val="12"/>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2"/>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2"/>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7"/>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2"/>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t>Срок и порядок оплаты</w:t>
            </w:r>
          </w:p>
        </w:tc>
        <w:tc>
          <w:tcPr>
            <w:tcW w:w="11002" w:type="dxa"/>
            <w:gridSpan w:val="7"/>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lastRenderedPageBreak/>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49" w:name="_Toc128044854"/>
      <w:r w:rsidRPr="00984501">
        <w:rPr>
          <w:rFonts w:ascii="Times New Roman" w:hAnsi="Times New Roman" w:cs="Times New Roman"/>
          <w:sz w:val="28"/>
          <w:szCs w:val="28"/>
        </w:rPr>
        <w:lastRenderedPageBreak/>
        <w:t>Приложение №5</w:t>
      </w:r>
      <w:bookmarkEnd w:id="49"/>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bookmarkStart w:id="50" w:name="_GoBack"/>
      <w:r w:rsidR="000D58D8">
        <w:rPr>
          <w:b/>
          <w:sz w:val="28"/>
          <w:szCs w:val="28"/>
        </w:rPr>
        <w:t>024/029</w:t>
      </w:r>
      <w:bookmarkEnd w:id="50"/>
      <w:r w:rsidR="000D58D8">
        <w:rPr>
          <w:b/>
          <w:sz w:val="28"/>
          <w:szCs w:val="28"/>
        </w:rPr>
        <w:t xml:space="preserve"> </w:t>
      </w:r>
    </w:p>
    <w:p w:rsidR="001D50D5" w:rsidRDefault="008674C8" w:rsidP="008674C8">
      <w:pPr>
        <w:spacing w:after="160"/>
        <w:jc w:val="center"/>
        <w:rPr>
          <w:b/>
          <w:sz w:val="28"/>
          <w:szCs w:val="28"/>
          <w:lang w:val="hy-AM"/>
        </w:rPr>
      </w:pPr>
      <w:r w:rsidRPr="008674C8">
        <w:rPr>
          <w:b/>
          <w:sz w:val="28"/>
          <w:szCs w:val="28"/>
        </w:rPr>
        <w:t>Проект договора</w:t>
      </w:r>
      <w:r w:rsidR="001D50D5">
        <w:rPr>
          <w:b/>
          <w:sz w:val="28"/>
          <w:szCs w:val="28"/>
          <w:lang w:val="hy-AM"/>
        </w:rPr>
        <w:t xml:space="preserve"> </w:t>
      </w:r>
    </w:p>
    <w:p w:rsidR="008674C8" w:rsidRPr="001D50D5" w:rsidRDefault="001D50D5" w:rsidP="008674C8">
      <w:pPr>
        <w:spacing w:after="160"/>
        <w:jc w:val="center"/>
        <w:rPr>
          <w:b/>
          <w:szCs w:val="28"/>
        </w:rPr>
      </w:pPr>
      <w:r>
        <w:rPr>
          <w:b/>
          <w:sz w:val="28"/>
          <w:szCs w:val="28"/>
        </w:rPr>
        <w:t>Для резидентов РА</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A97A58" w:rsidRPr="004F56B8" w:rsidRDefault="00A97A58"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97A58" w:rsidRPr="00436C9D" w:rsidRDefault="00A97A58"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97A58" w:rsidRDefault="00A97A58" w:rsidP="00984501">
                                  <w:pPr>
                                    <w:jc w:val="both"/>
                                    <w:rPr>
                                      <w:rFonts w:ascii="Sylfaen" w:hAnsi="Sylfaen"/>
                                      <w:b/>
                                    </w:rPr>
                                  </w:pPr>
                                  <w:r w:rsidRPr="00436C9D">
                                    <w:rPr>
                                      <w:rFonts w:ascii="Sylfaen" w:hAnsi="Sylfaen"/>
                                      <w:b/>
                                    </w:rPr>
                                    <w:t xml:space="preserve">ДОГОВОР ПОСТАВКИ </w:t>
                                  </w:r>
                                </w:p>
                                <w:p w:rsidR="00A97A58" w:rsidRPr="004F56B8" w:rsidRDefault="00A97A58" w:rsidP="00984501">
                                  <w:pPr>
                                    <w:jc w:val="both"/>
                                    <w:rPr>
                                      <w:rFonts w:ascii="Sylfaen" w:eastAsia="Calibri" w:hAnsi="Sylfaen"/>
                                      <w:sz w:val="20"/>
                                      <w:szCs w:val="20"/>
                                    </w:rPr>
                                  </w:pPr>
                                </w:p>
                                <w:p w:rsidR="00A97A58" w:rsidRPr="007243D9" w:rsidRDefault="00A97A58"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A97A58" w:rsidRPr="004F56B8" w:rsidRDefault="00A97A58"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97A58" w:rsidRPr="00436C9D" w:rsidRDefault="00A97A58"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97A58" w:rsidRDefault="00A97A58" w:rsidP="00984501">
                            <w:pPr>
                              <w:jc w:val="both"/>
                              <w:rPr>
                                <w:rFonts w:ascii="Sylfaen" w:hAnsi="Sylfaen"/>
                                <w:b/>
                              </w:rPr>
                            </w:pPr>
                            <w:r w:rsidRPr="00436C9D">
                              <w:rPr>
                                <w:rFonts w:ascii="Sylfaen" w:hAnsi="Sylfaen"/>
                                <w:b/>
                              </w:rPr>
                              <w:t xml:space="preserve">ДОГОВОР ПОСТАВКИ </w:t>
                            </w:r>
                          </w:p>
                          <w:p w:rsidR="00A97A58" w:rsidRPr="004F56B8" w:rsidRDefault="00A97A58" w:rsidP="00984501">
                            <w:pPr>
                              <w:jc w:val="both"/>
                              <w:rPr>
                                <w:rFonts w:ascii="Sylfaen" w:eastAsia="Calibri" w:hAnsi="Sylfaen"/>
                                <w:sz w:val="20"/>
                                <w:szCs w:val="20"/>
                              </w:rPr>
                            </w:pPr>
                          </w:p>
                          <w:p w:rsidR="00A97A58" w:rsidRPr="007243D9" w:rsidRDefault="00A97A58"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B87216">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որակի</w:t>
            </w:r>
            <w:r w:rsidRPr="00FA2D22">
              <w:rPr>
                <w:rFonts w:ascii="Sylfaen" w:eastAsia="Calibri" w:hAnsi="Sylfaen"/>
                <w:sz w:val="21"/>
                <w:szCs w:val="21"/>
                <w:lang w:val="hy-AM"/>
              </w:rPr>
              <w:t xml:space="preserve"> </w:t>
            </w:r>
            <w:r w:rsidRPr="00FA2D22">
              <w:rPr>
                <w:rFonts w:ascii="Sylfaen" w:eastAsia="Calibri" w:hAnsi="Sylfaen" w:cs="Sylfaen"/>
                <w:sz w:val="21"/>
                <w:szCs w:val="21"/>
                <w:lang w:val="hy-AM"/>
              </w:rPr>
              <w:t>և</w:t>
            </w:r>
            <w:r w:rsidRPr="00FA2D22">
              <w:rPr>
                <w:rFonts w:ascii="Sylfaen" w:eastAsia="Calibri" w:hAnsi="Sylfaen"/>
                <w:sz w:val="21"/>
                <w:szCs w:val="21"/>
                <w:lang w:val="hy-AM"/>
              </w:rPr>
              <w:t xml:space="preserve"> </w:t>
            </w:r>
            <w:r w:rsidRPr="00FA2D22">
              <w:rPr>
                <w:rFonts w:ascii="Sylfaen" w:eastAsia="Calibri" w:hAnsi="Sylfaen" w:cs="Sylfaen"/>
                <w:i/>
                <w:color w:val="1F4E79" w:themeColor="accent1" w:themeShade="80"/>
                <w:sz w:val="21"/>
                <w:szCs w:val="21"/>
                <w:lang w:val="hy-AM"/>
              </w:rPr>
              <w:t>/</w:t>
            </w:r>
            <w:r w:rsidR="00B87216">
              <w:rPr>
                <w:rFonts w:ascii="Sylfaen" w:eastAsia="Calibri" w:hAnsi="Sylfaen" w:cs="Sylfaen"/>
                <w:i/>
                <w:color w:val="1F4E79" w:themeColor="accent1" w:themeShade="80"/>
                <w:sz w:val="21"/>
                <w:szCs w:val="21"/>
                <w:lang w:val="hy-AM"/>
              </w:rPr>
              <w:t>կվարցային ավազ նախատեսված լոկոմոտիվների համար</w:t>
            </w:r>
            <w:r w:rsidRPr="00FA2D22">
              <w:rPr>
                <w:rFonts w:ascii="Sylfaen" w:eastAsia="Calibri" w:hAnsi="Sylfaen" w:cs="Sylfaen"/>
                <w:i/>
                <w:color w:val="1F4E79" w:themeColor="accent1" w:themeShade="80"/>
                <w:sz w:val="21"/>
                <w:szCs w:val="21"/>
                <w:lang w:val="hy-AM"/>
              </w:rPr>
              <w:t xml:space="preserve">/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B87216">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Pr="00FA2D22">
              <w:rPr>
                <w:rFonts w:ascii="Sylfaen" w:hAnsi="Sylfaen"/>
                <w:i/>
                <w:color w:val="1F4E79" w:themeColor="accent1" w:themeShade="80"/>
                <w:sz w:val="20"/>
                <w:szCs w:val="20"/>
              </w:rPr>
              <w:t>/</w:t>
            </w:r>
            <w:r w:rsidR="00B87216">
              <w:rPr>
                <w:rFonts w:ascii="Sylfaen" w:hAnsi="Sylfaen"/>
                <w:i/>
                <w:color w:val="1F4E79" w:themeColor="accent1" w:themeShade="80"/>
                <w:sz w:val="20"/>
                <w:szCs w:val="20"/>
              </w:rPr>
              <w:t>кварцевый песок для локомотивов</w:t>
            </w:r>
            <w:r w:rsidRPr="00FA2D22">
              <w:rPr>
                <w:rFonts w:ascii="Sylfaen" w:hAnsi="Sylfaen"/>
                <w:i/>
                <w:color w:val="1F4E79" w:themeColor="accent1" w:themeShade="80"/>
                <w:sz w:val="20"/>
                <w:szCs w:val="20"/>
              </w:rPr>
              <w:t xml:space="preserve">/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lastRenderedPageBreak/>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 xml:space="preserve">Поставщик после подписания акта обязуется в разумные </w:t>
            </w:r>
            <w:r w:rsidRPr="001A6F7E">
              <w:rPr>
                <w:rFonts w:ascii="Sylfaen" w:hAnsi="Sylfaen" w:cs="Sylfaen"/>
                <w:bCs/>
                <w:sz w:val="21"/>
                <w:szCs w:val="21"/>
                <w:lang w:val="hy-AM"/>
              </w:rPr>
              <w:lastRenderedPageBreak/>
              <w:t>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C958D0"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9165B5">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00C958D0">
              <w:rPr>
                <w:rFonts w:ascii="Sylfaen" w:hAnsi="Sylfaen" w:cs="Sylfaen"/>
                <w:sz w:val="21"/>
                <w:szCs w:val="21"/>
                <w:lang w:val="hy-AM"/>
              </w:rPr>
              <w:t>մինչև 30.0</w:t>
            </w:r>
            <w:r w:rsidR="009165B5" w:rsidRPr="00A13DDB">
              <w:rPr>
                <w:rFonts w:ascii="Sylfaen" w:hAnsi="Sylfaen" w:cs="Sylfaen"/>
                <w:sz w:val="21"/>
                <w:szCs w:val="21"/>
                <w:lang w:val="hy-AM"/>
              </w:rPr>
              <w:t>5</w:t>
            </w:r>
            <w:r w:rsidR="00C958D0">
              <w:rPr>
                <w:rFonts w:ascii="Sylfaen" w:hAnsi="Sylfaen" w:cs="Sylfaen"/>
                <w:sz w:val="21"/>
                <w:szCs w:val="21"/>
                <w:lang w:val="hy-AM"/>
              </w:rPr>
              <w:t>.202</w:t>
            </w:r>
            <w:r w:rsidR="00B87216" w:rsidRPr="00B87216">
              <w:rPr>
                <w:rFonts w:ascii="Sylfaen" w:hAnsi="Sylfaen" w:cs="Sylfaen"/>
                <w:sz w:val="21"/>
                <w:szCs w:val="21"/>
                <w:lang w:val="hy-AM"/>
              </w:rPr>
              <w:t>4</w:t>
            </w:r>
            <w:r w:rsidR="00C958D0">
              <w:rPr>
                <w:rFonts w:ascii="Sylfaen" w:hAnsi="Sylfaen" w:cs="Sylfaen"/>
                <w:sz w:val="21"/>
                <w:szCs w:val="21"/>
                <w:lang w:val="hy-AM"/>
              </w:rPr>
              <w:t>թ.</w:t>
            </w:r>
            <w:r w:rsidRPr="005A6637">
              <w:rPr>
                <w:rFonts w:ascii="Sylfaen" w:hAnsi="Sylfaen"/>
                <w:sz w:val="21"/>
                <w:szCs w:val="21"/>
                <w:lang w:val="hy-AM"/>
              </w:rPr>
              <w:t>:</w:t>
            </w:r>
          </w:p>
        </w:tc>
        <w:tc>
          <w:tcPr>
            <w:tcW w:w="5528" w:type="dxa"/>
            <w:tcBorders>
              <w:top w:val="nil"/>
              <w:left w:val="nil"/>
              <w:bottom w:val="nil"/>
              <w:right w:val="nil"/>
            </w:tcBorders>
          </w:tcPr>
          <w:p w:rsidR="00984501" w:rsidRPr="00C958D0"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C958D0">
              <w:rPr>
                <w:rFonts w:ascii="Sylfaen" w:hAnsi="Sylfaen"/>
                <w:b/>
                <w:sz w:val="20"/>
                <w:szCs w:val="20"/>
              </w:rPr>
              <w:t>3. Срок и порядок поставки</w:t>
            </w:r>
          </w:p>
          <w:p w:rsidR="00984501" w:rsidRPr="009165B5" w:rsidRDefault="00984501" w:rsidP="009165B5">
            <w:pPr>
              <w:jc w:val="both"/>
              <w:rPr>
                <w:rFonts w:ascii="Sylfaen" w:hAnsi="Sylfaen"/>
                <w:sz w:val="20"/>
                <w:szCs w:val="20"/>
              </w:rPr>
            </w:pPr>
            <w:r w:rsidRPr="00C958D0">
              <w:rPr>
                <w:rFonts w:ascii="Sylfaen" w:hAnsi="Sylfaen"/>
                <w:sz w:val="20"/>
                <w:szCs w:val="20"/>
              </w:rPr>
              <w:t>3.1.</w:t>
            </w:r>
            <w:r w:rsidRPr="00C958D0">
              <w:rPr>
                <w:rFonts w:ascii="Sylfaen" w:hAnsi="Sylfaen"/>
                <w:spacing w:val="6"/>
                <w:sz w:val="20"/>
                <w:szCs w:val="20"/>
                <w:lang w:val="hy-AM"/>
              </w:rPr>
              <w:t> </w:t>
            </w:r>
            <w:r w:rsidRPr="00C958D0">
              <w:rPr>
                <w:rFonts w:ascii="Sylfaen" w:hAnsi="Sylfaen"/>
                <w:sz w:val="20"/>
                <w:szCs w:val="20"/>
              </w:rPr>
              <w:t xml:space="preserve">Поставщик обязан поставить Товар </w:t>
            </w:r>
            <w:r w:rsidR="00C958D0" w:rsidRPr="00C958D0">
              <w:rPr>
                <w:rFonts w:ascii="Sylfaen" w:hAnsi="Sylfaen"/>
                <w:sz w:val="20"/>
                <w:szCs w:val="20"/>
              </w:rPr>
              <w:t>до 30.0</w:t>
            </w:r>
            <w:r w:rsidR="009165B5">
              <w:rPr>
                <w:rFonts w:ascii="Sylfaen" w:hAnsi="Sylfaen"/>
                <w:sz w:val="20"/>
                <w:szCs w:val="20"/>
              </w:rPr>
              <w:t>5</w:t>
            </w:r>
            <w:r w:rsidR="00C958D0" w:rsidRPr="00C958D0">
              <w:rPr>
                <w:rFonts w:ascii="Sylfaen" w:hAnsi="Sylfaen"/>
                <w:sz w:val="20"/>
                <w:szCs w:val="20"/>
              </w:rPr>
              <w:t>.</w:t>
            </w:r>
            <w:r w:rsidR="00AF0964" w:rsidRPr="00C958D0">
              <w:rPr>
                <w:rFonts w:ascii="Sylfaen" w:hAnsi="Sylfaen"/>
                <w:sz w:val="20"/>
                <w:szCs w:val="20"/>
              </w:rPr>
              <w:t>2024 года.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w:t>
            </w:r>
            <w:r w:rsidR="0025409E" w:rsidRPr="0025409E">
              <w:rPr>
                <w:rFonts w:ascii="Sylfaen" w:hAnsi="Sylfaen" w:cs="Sylfaen"/>
                <w:sz w:val="21"/>
                <w:szCs w:val="21"/>
                <w:lang w:val="hy-AM"/>
              </w:rPr>
              <w:t>Այրում կայարան, Տավուշի մարզ, ք. Այրում, Երկաթուղային փ. Թիվ 17։</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00B87216" w:rsidRPr="00B87216">
              <w:rPr>
                <w:rFonts w:ascii="Sylfaen" w:hAnsi="Sylfaen"/>
                <w:sz w:val="20"/>
                <w:szCs w:val="20"/>
              </w:rPr>
              <w:t>ст. Айрум Таушская обл., г. Айрум, ул. Еркатухаин №17</w:t>
            </w:r>
            <w:r w:rsidR="00B87216">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lastRenderedPageBreak/>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lastRenderedPageBreak/>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 xml:space="preserve">Стороны должны подтвердить документами компетентных </w:t>
            </w:r>
            <w:r w:rsidRPr="00392D11">
              <w:rPr>
                <w:rFonts w:ascii="Sylfaen" w:hAnsi="Sylfaen"/>
                <w:sz w:val="20"/>
                <w:szCs w:val="20"/>
              </w:rPr>
              <w:lastRenderedPageBreak/>
              <w:t>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1D50D5" w:rsidRDefault="00984501" w:rsidP="001D50D5">
            <w:pPr>
              <w:shd w:val="clear" w:color="auto" w:fill="FFFFFF" w:themeFill="background1"/>
              <w:jc w:val="both"/>
              <w:rPr>
                <w:rFonts w:ascii="Sylfaen" w:hAnsi="Sylfaen"/>
                <w:sz w:val="21"/>
                <w:szCs w:val="21"/>
                <w:lang w:val="hy-AM"/>
              </w:rPr>
            </w:pPr>
            <w:r w:rsidRPr="001D50D5">
              <w:rPr>
                <w:rFonts w:ascii="Sylfaen" w:hAnsi="Sylfaen"/>
                <w:sz w:val="21"/>
                <w:szCs w:val="21"/>
                <w:lang w:val="hy-AM"/>
              </w:rPr>
              <w:t xml:space="preserve">8.1. </w:t>
            </w:r>
            <w:r w:rsidRPr="001D50D5">
              <w:rPr>
                <w:rFonts w:ascii="Sylfaen" w:hAnsi="Sylfaen" w:cs="Sylfaen"/>
                <w:sz w:val="21"/>
                <w:szCs w:val="21"/>
                <w:lang w:val="hy-AM"/>
              </w:rPr>
              <w:t>Պայմանագիրն</w:t>
            </w:r>
            <w:r w:rsidRPr="001D50D5">
              <w:rPr>
                <w:rFonts w:ascii="Sylfaen" w:hAnsi="Sylfaen"/>
                <w:sz w:val="21"/>
                <w:szCs w:val="21"/>
                <w:lang w:val="hy-AM"/>
              </w:rPr>
              <w:t xml:space="preserve"> </w:t>
            </w:r>
            <w:r w:rsidRPr="001D50D5">
              <w:rPr>
                <w:rFonts w:ascii="Sylfaen" w:hAnsi="Sylfaen" w:cs="Sylfaen"/>
                <w:sz w:val="21"/>
                <w:szCs w:val="21"/>
                <w:lang w:val="hy-AM"/>
              </w:rPr>
              <w:t>ուժի</w:t>
            </w:r>
            <w:r w:rsidRPr="001D50D5">
              <w:rPr>
                <w:rFonts w:ascii="Sylfaen" w:hAnsi="Sylfaen"/>
                <w:sz w:val="21"/>
                <w:szCs w:val="21"/>
                <w:lang w:val="hy-AM"/>
              </w:rPr>
              <w:t xml:space="preserve"> </w:t>
            </w:r>
            <w:r w:rsidRPr="001D50D5">
              <w:rPr>
                <w:rFonts w:ascii="Sylfaen" w:hAnsi="Sylfaen" w:cs="Sylfaen"/>
                <w:sz w:val="21"/>
                <w:szCs w:val="21"/>
                <w:lang w:val="hy-AM"/>
              </w:rPr>
              <w:t>մեջ</w:t>
            </w:r>
            <w:r w:rsidRPr="001D50D5">
              <w:rPr>
                <w:rFonts w:ascii="Sylfaen" w:hAnsi="Sylfaen"/>
                <w:sz w:val="21"/>
                <w:szCs w:val="21"/>
                <w:lang w:val="hy-AM"/>
              </w:rPr>
              <w:t xml:space="preserve"> </w:t>
            </w:r>
            <w:r w:rsidRPr="001D50D5">
              <w:rPr>
                <w:rFonts w:ascii="Sylfaen" w:hAnsi="Sylfaen" w:cs="Sylfaen"/>
                <w:sz w:val="21"/>
                <w:szCs w:val="21"/>
                <w:lang w:val="hy-AM"/>
              </w:rPr>
              <w:t>է</w:t>
            </w:r>
            <w:r w:rsidRPr="001D50D5">
              <w:rPr>
                <w:rFonts w:ascii="Sylfaen" w:hAnsi="Sylfaen"/>
                <w:sz w:val="21"/>
                <w:szCs w:val="21"/>
                <w:lang w:val="hy-AM"/>
              </w:rPr>
              <w:t xml:space="preserve"> </w:t>
            </w:r>
            <w:r w:rsidRPr="001D50D5">
              <w:rPr>
                <w:rFonts w:ascii="Sylfaen" w:hAnsi="Sylfaen" w:cs="Sylfaen"/>
                <w:sz w:val="21"/>
                <w:szCs w:val="21"/>
                <w:lang w:val="hy-AM"/>
              </w:rPr>
              <w:t>մտնում</w:t>
            </w:r>
            <w:r w:rsidRPr="001D50D5">
              <w:rPr>
                <w:rFonts w:ascii="Sylfaen" w:hAnsi="Sylfaen"/>
                <w:sz w:val="21"/>
                <w:szCs w:val="21"/>
                <w:lang w:val="hy-AM"/>
              </w:rPr>
              <w:t xml:space="preserve"> </w:t>
            </w:r>
            <w:r w:rsidRPr="001D50D5">
              <w:rPr>
                <w:rFonts w:ascii="Sylfaen" w:hAnsi="Sylfaen" w:cs="Sylfaen"/>
                <w:sz w:val="21"/>
                <w:szCs w:val="21"/>
                <w:lang w:val="hy-AM"/>
              </w:rPr>
              <w:t>Կողմերի</w:t>
            </w:r>
            <w:r w:rsidRPr="001D50D5">
              <w:rPr>
                <w:rFonts w:ascii="Sylfaen" w:hAnsi="Sylfaen"/>
                <w:sz w:val="21"/>
                <w:szCs w:val="21"/>
                <w:lang w:val="hy-AM"/>
              </w:rPr>
              <w:t xml:space="preserve"> </w:t>
            </w:r>
            <w:r w:rsidRPr="001D50D5">
              <w:rPr>
                <w:rFonts w:ascii="Sylfaen" w:hAnsi="Sylfaen" w:cs="Sylfaen"/>
                <w:sz w:val="21"/>
                <w:szCs w:val="21"/>
                <w:lang w:val="hy-AM"/>
              </w:rPr>
              <w:t>ստորագրման պահից և գործում է</w:t>
            </w:r>
            <w:r w:rsidR="00FA2D22" w:rsidRPr="001D50D5">
              <w:rPr>
                <w:rFonts w:ascii="Sylfaen" w:hAnsi="Sylfaen" w:cs="Sylfaen"/>
                <w:sz w:val="21"/>
                <w:szCs w:val="21"/>
                <w:lang w:val="hy-AM"/>
              </w:rPr>
              <w:t xml:space="preserve"> մեկ օրացուցային տարի</w:t>
            </w:r>
            <w:r w:rsidRPr="001D50D5">
              <w:rPr>
                <w:rFonts w:ascii="Sylfaen" w:hAnsi="Sylfaen" w:cs="Sylfaen"/>
                <w:sz w:val="21"/>
                <w:szCs w:val="21"/>
                <w:lang w:val="hy-AM"/>
              </w:rPr>
              <w:t xml:space="preserve">, </w:t>
            </w:r>
            <w:r w:rsidR="00261C49" w:rsidRPr="001D50D5">
              <w:rPr>
                <w:rFonts w:ascii="Sylfaen" w:hAnsi="Sylfaen" w:cs="Sylfaen"/>
                <w:sz w:val="21"/>
                <w:szCs w:val="21"/>
                <w:lang w:val="hy-AM"/>
              </w:rPr>
              <w:t>յուրաքանչյուր հաջորդ տարվա համար երկարաձգման հնարավորությունով՝ Ապրանքի մեկ միավոր արժեքի չբարձրացման դեպքում</w:t>
            </w:r>
            <w:r w:rsidR="001D50D5" w:rsidRPr="001D50D5">
              <w:rPr>
                <w:rFonts w:ascii="Sylfaen" w:hAnsi="Sylfaen" w:cs="Sylfaen"/>
                <w:sz w:val="21"/>
                <w:szCs w:val="21"/>
                <w:lang w:val="hy-AM"/>
              </w:rPr>
              <w:t>՝ լրացուցիչ համաձայնագրի կնքման</w:t>
            </w:r>
            <w:r w:rsidR="00261C49" w:rsidRPr="001D50D5">
              <w:rPr>
                <w:rFonts w:ascii="Sylfaen" w:hAnsi="Sylfaen" w:cs="Sylfaen"/>
                <w:sz w:val="21"/>
                <w:szCs w:val="21"/>
                <w:lang w:val="hy-AM"/>
              </w:rPr>
              <w:t>։</w:t>
            </w:r>
          </w:p>
        </w:tc>
        <w:tc>
          <w:tcPr>
            <w:tcW w:w="5528" w:type="dxa"/>
            <w:tcBorders>
              <w:top w:val="nil"/>
              <w:left w:val="nil"/>
              <w:bottom w:val="nil"/>
              <w:right w:val="nil"/>
            </w:tcBorders>
          </w:tcPr>
          <w:p w:rsidR="00984501" w:rsidRPr="001D50D5" w:rsidRDefault="00984501" w:rsidP="00261C49">
            <w:pPr>
              <w:widowControl w:val="0"/>
              <w:tabs>
                <w:tab w:val="left" w:pos="-240"/>
                <w:tab w:val="left" w:pos="709"/>
                <w:tab w:val="left" w:pos="7982"/>
              </w:tabs>
              <w:suppressAutoHyphens/>
              <w:jc w:val="both"/>
              <w:rPr>
                <w:rFonts w:ascii="Sylfaen" w:hAnsi="Sylfaen"/>
                <w:sz w:val="20"/>
                <w:szCs w:val="20"/>
              </w:rPr>
            </w:pPr>
            <w:r w:rsidRPr="001D50D5">
              <w:rPr>
                <w:rFonts w:ascii="Sylfaen" w:hAnsi="Sylfaen"/>
                <w:sz w:val="20"/>
                <w:szCs w:val="20"/>
                <w:lang w:val="hy-AM"/>
              </w:rPr>
              <w:t>8.1</w:t>
            </w:r>
            <w:r w:rsidRPr="001D50D5">
              <w:rPr>
                <w:rFonts w:ascii="Sylfaen" w:hAnsi="Sylfaen"/>
                <w:sz w:val="20"/>
                <w:szCs w:val="20"/>
              </w:rPr>
              <w:t xml:space="preserve"> Договор вступает в силу с момента его подписания</w:t>
            </w:r>
            <w:r w:rsidRPr="001D50D5">
              <w:rPr>
                <w:rFonts w:ascii="Sylfaen" w:hAnsi="Sylfaen"/>
                <w:sz w:val="20"/>
                <w:szCs w:val="20"/>
                <w:lang w:val="hy-AM"/>
              </w:rPr>
              <w:t xml:space="preserve"> </w:t>
            </w:r>
            <w:r w:rsidRPr="001D50D5">
              <w:rPr>
                <w:rFonts w:ascii="Sylfaen" w:hAnsi="Sylfaen"/>
                <w:sz w:val="20"/>
                <w:szCs w:val="20"/>
              </w:rPr>
              <w:t>сторонами и действует</w:t>
            </w:r>
            <w:r w:rsidR="00FA2D22" w:rsidRPr="001D50D5">
              <w:rPr>
                <w:rFonts w:ascii="Sylfaen" w:hAnsi="Sylfaen"/>
                <w:sz w:val="20"/>
                <w:szCs w:val="20"/>
              </w:rPr>
              <w:t xml:space="preserve"> один календарный год</w:t>
            </w:r>
            <w:r w:rsidRPr="001D50D5">
              <w:rPr>
                <w:rFonts w:ascii="Sylfaen" w:hAnsi="Sylfaen"/>
                <w:sz w:val="20"/>
                <w:szCs w:val="20"/>
              </w:rPr>
              <w:t xml:space="preserve">, </w:t>
            </w:r>
            <w:r w:rsidR="00261C49" w:rsidRPr="001D50D5">
              <w:rPr>
                <w:rFonts w:ascii="Sylfaen" w:hAnsi="Sylfaen"/>
                <w:sz w:val="20"/>
                <w:szCs w:val="20"/>
              </w:rPr>
              <w:t>с правом пролонгации на каждый последующий год, в случае не увелучения стоимости за единицу товара</w:t>
            </w:r>
            <w:r w:rsidR="001D50D5" w:rsidRPr="001D50D5">
              <w:rPr>
                <w:rFonts w:ascii="Sylfaen" w:hAnsi="Sylfaen"/>
                <w:sz w:val="20"/>
                <w:szCs w:val="20"/>
              </w:rPr>
              <w:t xml:space="preserve"> с оформлением дополнительного соглашения</w:t>
            </w:r>
            <w:r w:rsidR="00261C49" w:rsidRPr="001D50D5">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cs="Sylfaen"/>
                <w:sz w:val="21"/>
                <w:szCs w:val="21"/>
                <w:lang w:val="hy-AM"/>
              </w:rPr>
              <w:t>8.</w:t>
            </w:r>
            <w:r w:rsidR="005A6996" w:rsidRPr="001D50D5">
              <w:rPr>
                <w:rFonts w:ascii="Sylfaen" w:hAnsi="Sylfaen" w:cs="Sylfaen"/>
                <w:sz w:val="21"/>
                <w:szCs w:val="21"/>
              </w:rPr>
              <w:t>2</w:t>
            </w:r>
            <w:r w:rsidRPr="001D50D5">
              <w:rPr>
                <w:rFonts w:ascii="Sylfaen" w:hAnsi="Sylfaen" w:cs="Sylfaen"/>
                <w:sz w:val="21"/>
                <w:szCs w:val="21"/>
                <w:lang w:val="hy-AM"/>
              </w:rPr>
              <w:t xml:space="preserve">. </w:t>
            </w:r>
            <w:r w:rsidRPr="001D50D5">
              <w:rPr>
                <w:rFonts w:ascii="Sylfaen" w:hAnsi="Sylfaen"/>
                <w:sz w:val="21"/>
                <w:szCs w:val="21"/>
                <w:lang w:val="hy-AM"/>
              </w:rPr>
              <w:t>Պայմանագիրը</w:t>
            </w:r>
            <w:r w:rsidRPr="001D50D5">
              <w:rPr>
                <w:rFonts w:ascii="Sylfaen" w:hAnsi="Sylfaen"/>
                <w:sz w:val="21"/>
                <w:szCs w:val="21"/>
                <w:lang w:val="pt-BR"/>
              </w:rPr>
              <w:t xml:space="preserve"> </w:t>
            </w:r>
            <w:r w:rsidRPr="001D50D5">
              <w:rPr>
                <w:rFonts w:ascii="Sylfaen" w:hAnsi="Sylfaen" w:cs="Sylfaen"/>
                <w:sz w:val="21"/>
                <w:szCs w:val="21"/>
                <w:lang w:val="hy-AM"/>
              </w:rPr>
              <w:t>կարող</w:t>
            </w:r>
            <w:r w:rsidRPr="001D50D5">
              <w:rPr>
                <w:rFonts w:ascii="Sylfaen" w:hAnsi="Sylfaen"/>
                <w:sz w:val="21"/>
                <w:szCs w:val="21"/>
                <w:lang w:val="pt-BR"/>
              </w:rPr>
              <w:t xml:space="preserve"> </w:t>
            </w:r>
            <w:r w:rsidRPr="001D50D5">
              <w:rPr>
                <w:rFonts w:ascii="Sylfaen" w:hAnsi="Sylfaen" w:cs="Sylfaen"/>
                <w:sz w:val="21"/>
                <w:szCs w:val="21"/>
                <w:lang w:val="hy-AM"/>
              </w:rPr>
              <w:t>է</w:t>
            </w:r>
            <w:r w:rsidRPr="001D50D5">
              <w:rPr>
                <w:rFonts w:ascii="Sylfaen" w:hAnsi="Sylfaen"/>
                <w:sz w:val="21"/>
                <w:szCs w:val="21"/>
                <w:lang w:val="pt-BR"/>
              </w:rPr>
              <w:t xml:space="preserve">  </w:t>
            </w:r>
            <w:r w:rsidRPr="001D50D5">
              <w:rPr>
                <w:rFonts w:ascii="Sylfaen" w:hAnsi="Sylfaen" w:cs="Sylfaen"/>
                <w:sz w:val="21"/>
                <w:szCs w:val="21"/>
                <w:lang w:val="hy-AM"/>
              </w:rPr>
              <w:t>վաղաժամկետ</w:t>
            </w:r>
            <w:r w:rsidRPr="001D50D5">
              <w:rPr>
                <w:rFonts w:ascii="Sylfaen" w:hAnsi="Sylfaen"/>
                <w:sz w:val="21"/>
                <w:szCs w:val="21"/>
                <w:lang w:val="pt-BR"/>
              </w:rPr>
              <w:t xml:space="preserve"> </w:t>
            </w:r>
            <w:r w:rsidRPr="001D50D5">
              <w:rPr>
                <w:rFonts w:ascii="Sylfaen" w:hAnsi="Sylfaen" w:cs="Sylfaen"/>
                <w:sz w:val="21"/>
                <w:szCs w:val="21"/>
                <w:lang w:val="hy-AM"/>
              </w:rPr>
              <w:t>լուծվել</w:t>
            </w:r>
            <w:r w:rsidRPr="001D50D5">
              <w:rPr>
                <w:rFonts w:ascii="Sylfaen" w:hAnsi="Sylfaen"/>
                <w:sz w:val="21"/>
                <w:szCs w:val="21"/>
                <w:lang w:val="pt-BR"/>
              </w:rPr>
              <w:t>.</w:t>
            </w:r>
          </w:p>
          <w:p w:rsidR="00984501" w:rsidRPr="001D50D5" w:rsidRDefault="00984501" w:rsidP="00984501">
            <w:pPr>
              <w:shd w:val="clear" w:color="auto" w:fill="FFFFFF" w:themeFill="background1"/>
              <w:jc w:val="both"/>
              <w:rPr>
                <w:rFonts w:ascii="Sylfaen" w:hAnsi="Sylfaen"/>
                <w:sz w:val="21"/>
                <w:szCs w:val="21"/>
                <w:lang w:val="hy-AM"/>
              </w:rPr>
            </w:pPr>
            <w:r w:rsidRPr="001D50D5">
              <w:rPr>
                <w:rFonts w:ascii="Sylfaen" w:hAnsi="Sylfaen"/>
                <w:sz w:val="21"/>
                <w:szCs w:val="21"/>
                <w:lang w:val="pt-BR"/>
              </w:rPr>
              <w:t xml:space="preserve">- </w:t>
            </w:r>
            <w:r w:rsidRPr="001D50D5">
              <w:rPr>
                <w:rFonts w:ascii="Sylfaen" w:hAnsi="Sylfaen"/>
                <w:sz w:val="21"/>
                <w:szCs w:val="21"/>
                <w:lang w:val="hy-AM"/>
              </w:rPr>
              <w:t xml:space="preserve">  </w:t>
            </w:r>
            <w:r w:rsidRPr="001D50D5">
              <w:rPr>
                <w:rFonts w:ascii="Sylfaen" w:hAnsi="Sylfaen" w:cs="Sylfaen"/>
                <w:sz w:val="21"/>
                <w:szCs w:val="21"/>
              </w:rPr>
              <w:t>Կողմերի</w:t>
            </w:r>
            <w:r w:rsidRPr="001D50D5">
              <w:rPr>
                <w:rFonts w:ascii="Sylfaen" w:hAnsi="Sylfaen"/>
                <w:sz w:val="21"/>
                <w:szCs w:val="21"/>
                <w:lang w:val="pt-BR"/>
              </w:rPr>
              <w:t xml:space="preserve"> </w:t>
            </w:r>
            <w:r w:rsidRPr="001D50D5">
              <w:rPr>
                <w:rFonts w:ascii="Sylfaen" w:hAnsi="Sylfaen" w:cs="Sylfaen"/>
                <w:sz w:val="21"/>
                <w:szCs w:val="21"/>
              </w:rPr>
              <w:t>գրավոր</w:t>
            </w:r>
            <w:r w:rsidRPr="001D50D5">
              <w:rPr>
                <w:rFonts w:ascii="Sylfaen" w:hAnsi="Sylfaen"/>
                <w:sz w:val="21"/>
                <w:szCs w:val="21"/>
                <w:lang w:val="pt-BR"/>
              </w:rPr>
              <w:t xml:space="preserve"> </w:t>
            </w:r>
            <w:r w:rsidRPr="001D50D5">
              <w:rPr>
                <w:rFonts w:ascii="Sylfaen" w:hAnsi="Sylfaen" w:cs="Sylfaen"/>
                <w:sz w:val="21"/>
                <w:szCs w:val="21"/>
              </w:rPr>
              <w:t>համաձայնությամբ</w:t>
            </w:r>
            <w:r w:rsidRPr="001D50D5">
              <w:rPr>
                <w:rFonts w:ascii="Sylfaen" w:hAnsi="Sylfaen"/>
                <w:sz w:val="21"/>
                <w:szCs w:val="21"/>
                <w:lang w:val="hy-AM"/>
              </w:rPr>
              <w:t>;</w:t>
            </w:r>
          </w:p>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sz w:val="21"/>
                <w:szCs w:val="21"/>
                <w:lang w:val="pt-BR"/>
              </w:rPr>
              <w:t>-</w:t>
            </w:r>
            <w:r w:rsidRPr="001D50D5">
              <w:rPr>
                <w:rFonts w:ascii="Sylfaen" w:hAnsi="Sylfaen"/>
                <w:sz w:val="21"/>
                <w:szCs w:val="21"/>
                <w:lang w:val="hy-AM"/>
              </w:rPr>
              <w:t>   </w:t>
            </w:r>
            <w:r w:rsidRPr="001D50D5">
              <w:rPr>
                <w:rFonts w:ascii="Sylfaen" w:hAnsi="Sylfaen" w:cs="Sylfaen"/>
                <w:sz w:val="21"/>
                <w:szCs w:val="21"/>
                <w:lang w:val="hy-AM"/>
              </w:rPr>
              <w:t>Պայմանագրի</w:t>
            </w:r>
            <w:r w:rsidRPr="001D50D5">
              <w:rPr>
                <w:rFonts w:ascii="Sylfaen" w:hAnsi="Sylfaen"/>
                <w:sz w:val="21"/>
                <w:szCs w:val="21"/>
                <w:lang w:val="hy-AM"/>
              </w:rPr>
              <w:t xml:space="preserve"> </w:t>
            </w:r>
            <w:r w:rsidRPr="001D50D5">
              <w:rPr>
                <w:rFonts w:ascii="Sylfaen" w:hAnsi="Sylfaen" w:cs="Sylfaen"/>
                <w:sz w:val="21"/>
                <w:szCs w:val="21"/>
                <w:lang w:val="hy-AM"/>
              </w:rPr>
              <w:t>Կողմի</w:t>
            </w:r>
            <w:r w:rsidRPr="001D50D5">
              <w:rPr>
                <w:rFonts w:ascii="Sylfaen" w:hAnsi="Sylfaen"/>
                <w:sz w:val="21"/>
                <w:szCs w:val="21"/>
                <w:lang w:val="pt-BR"/>
              </w:rPr>
              <w:t xml:space="preserve"> </w:t>
            </w:r>
            <w:r w:rsidRPr="001D50D5">
              <w:rPr>
                <w:rFonts w:ascii="Sylfaen" w:hAnsi="Sylfaen" w:cs="Sylfaen"/>
                <w:sz w:val="21"/>
                <w:szCs w:val="21"/>
              </w:rPr>
              <w:t>նախաձեռնությամբ</w:t>
            </w:r>
            <w:r w:rsidRPr="001D50D5">
              <w:rPr>
                <w:rFonts w:ascii="Sylfaen" w:hAnsi="Sylfaen"/>
                <w:sz w:val="21"/>
                <w:szCs w:val="21"/>
                <w:lang w:val="pt-BR"/>
              </w:rPr>
              <w:t xml:space="preserve">` </w:t>
            </w:r>
            <w:r w:rsidRPr="001D50D5">
              <w:rPr>
                <w:rFonts w:ascii="Sylfaen" w:hAnsi="Sylfaen" w:cs="Sylfaen"/>
                <w:sz w:val="21"/>
                <w:szCs w:val="21"/>
              </w:rPr>
              <w:t>միակողմանի</w:t>
            </w:r>
            <w:r w:rsidRPr="001D50D5">
              <w:rPr>
                <w:rFonts w:ascii="Sylfaen" w:hAnsi="Sylfaen"/>
                <w:sz w:val="21"/>
                <w:szCs w:val="21"/>
                <w:lang w:val="pt-BR"/>
              </w:rPr>
              <w:t xml:space="preserve"> </w:t>
            </w:r>
            <w:r w:rsidRPr="001D50D5">
              <w:rPr>
                <w:rFonts w:ascii="Sylfaen" w:hAnsi="Sylfaen" w:cs="Sylfaen"/>
                <w:sz w:val="21"/>
                <w:szCs w:val="21"/>
              </w:rPr>
              <w:t>կարգով</w:t>
            </w:r>
            <w:r w:rsidRPr="001D50D5">
              <w:rPr>
                <w:rFonts w:ascii="Sylfaen" w:hAnsi="Sylfaen"/>
                <w:sz w:val="21"/>
                <w:szCs w:val="21"/>
                <w:lang w:val="pt-BR"/>
              </w:rPr>
              <w:t xml:space="preserve">, </w:t>
            </w:r>
            <w:r w:rsidRPr="001D50D5">
              <w:rPr>
                <w:rFonts w:ascii="Sylfaen" w:hAnsi="Sylfaen" w:cs="Sylfaen"/>
                <w:sz w:val="21"/>
                <w:szCs w:val="21"/>
                <w:lang w:val="hy-AM"/>
              </w:rPr>
              <w:t>եթե</w:t>
            </w:r>
            <w:r w:rsidRPr="001D50D5">
              <w:rPr>
                <w:rFonts w:ascii="Sylfaen" w:hAnsi="Sylfaen"/>
                <w:sz w:val="21"/>
                <w:szCs w:val="21"/>
                <w:lang w:val="hy-AM"/>
              </w:rPr>
              <w:t xml:space="preserve"> </w:t>
            </w:r>
            <w:r w:rsidRPr="001D50D5">
              <w:rPr>
                <w:rFonts w:ascii="Sylfaen" w:hAnsi="Sylfaen" w:cs="Sylfaen"/>
                <w:sz w:val="21"/>
                <w:szCs w:val="21"/>
                <w:lang w:val="hy-AM"/>
              </w:rPr>
              <w:t>մյուս</w:t>
            </w:r>
            <w:r w:rsidRPr="001D50D5">
              <w:rPr>
                <w:rFonts w:ascii="Sylfaen" w:hAnsi="Sylfaen"/>
                <w:sz w:val="21"/>
                <w:szCs w:val="21"/>
                <w:lang w:val="pt-BR"/>
              </w:rPr>
              <w:t xml:space="preserve"> </w:t>
            </w:r>
            <w:r w:rsidRPr="001D50D5">
              <w:rPr>
                <w:rFonts w:ascii="Sylfaen" w:hAnsi="Sylfaen" w:cs="Sylfaen"/>
                <w:sz w:val="21"/>
                <w:szCs w:val="21"/>
              </w:rPr>
              <w:t>Կողմը</w:t>
            </w:r>
            <w:r w:rsidRPr="001D50D5">
              <w:rPr>
                <w:rFonts w:ascii="Sylfaen" w:hAnsi="Sylfaen"/>
                <w:sz w:val="21"/>
                <w:szCs w:val="21"/>
                <w:lang w:val="pt-BR"/>
              </w:rPr>
              <w:t xml:space="preserve"> </w:t>
            </w:r>
            <w:r w:rsidRPr="001D50D5">
              <w:rPr>
                <w:rFonts w:ascii="Sylfaen" w:hAnsi="Sylfaen" w:cs="Sylfaen"/>
                <w:sz w:val="21"/>
                <w:szCs w:val="21"/>
              </w:rPr>
              <w:t>խախտել</w:t>
            </w:r>
            <w:r w:rsidRPr="001D50D5">
              <w:rPr>
                <w:rFonts w:ascii="Sylfaen" w:hAnsi="Sylfaen"/>
                <w:sz w:val="21"/>
                <w:szCs w:val="21"/>
                <w:lang w:val="pt-BR"/>
              </w:rPr>
              <w:t xml:space="preserve"> </w:t>
            </w:r>
            <w:r w:rsidRPr="001D50D5">
              <w:rPr>
                <w:rFonts w:ascii="Sylfaen" w:hAnsi="Sylfaen" w:cs="Sylfaen"/>
                <w:sz w:val="21"/>
                <w:szCs w:val="21"/>
              </w:rPr>
              <w:t>է</w:t>
            </w:r>
            <w:r w:rsidRPr="001D50D5">
              <w:rPr>
                <w:rFonts w:ascii="Sylfaen" w:hAnsi="Sylfaen"/>
                <w:sz w:val="21"/>
                <w:szCs w:val="21"/>
                <w:lang w:val="pt-BR"/>
              </w:rPr>
              <w:t xml:space="preserve"> </w:t>
            </w:r>
            <w:r w:rsidRPr="001D50D5">
              <w:rPr>
                <w:rFonts w:ascii="Sylfaen" w:hAnsi="Sylfaen" w:cs="Sylfaen"/>
                <w:sz w:val="21"/>
                <w:szCs w:val="21"/>
              </w:rPr>
              <w:t>պայմանագրային</w:t>
            </w:r>
            <w:r w:rsidRPr="001D50D5">
              <w:rPr>
                <w:rFonts w:ascii="Sylfaen" w:hAnsi="Sylfaen"/>
                <w:sz w:val="21"/>
                <w:szCs w:val="21"/>
                <w:lang w:val="pt-BR"/>
              </w:rPr>
              <w:t xml:space="preserve"> </w:t>
            </w:r>
            <w:r w:rsidRPr="001D50D5">
              <w:rPr>
                <w:rFonts w:ascii="Sylfaen" w:hAnsi="Sylfaen" w:cs="Sylfaen"/>
                <w:sz w:val="21"/>
                <w:szCs w:val="21"/>
              </w:rPr>
              <w:t>պարտավորությունները</w:t>
            </w:r>
            <w:r w:rsidRPr="001D50D5">
              <w:rPr>
                <w:rFonts w:ascii="Sylfaen" w:hAnsi="Sylfaen"/>
                <w:sz w:val="21"/>
                <w:szCs w:val="21"/>
                <w:lang w:val="pt-BR"/>
              </w:rPr>
              <w:t>;</w:t>
            </w:r>
          </w:p>
          <w:p w:rsidR="00984501" w:rsidRPr="001D50D5" w:rsidRDefault="00984501" w:rsidP="00984501">
            <w:pPr>
              <w:shd w:val="clear" w:color="auto" w:fill="FFFFFF" w:themeFill="background1"/>
              <w:jc w:val="both"/>
              <w:rPr>
                <w:rFonts w:ascii="Sylfaen" w:hAnsi="Sylfaen"/>
                <w:sz w:val="21"/>
                <w:szCs w:val="21"/>
                <w:lang w:val="pt-BR"/>
              </w:rPr>
            </w:pPr>
            <w:r w:rsidRPr="001D50D5">
              <w:rPr>
                <w:rFonts w:ascii="Sylfaen" w:hAnsi="Sylfaen"/>
                <w:sz w:val="21"/>
                <w:szCs w:val="21"/>
                <w:lang w:val="pt-BR"/>
              </w:rPr>
              <w:t xml:space="preserve">- </w:t>
            </w:r>
            <w:r w:rsidRPr="001D50D5">
              <w:rPr>
                <w:rFonts w:ascii="Sylfaen" w:hAnsi="Sylfaen" w:cs="Sylfaen"/>
                <w:sz w:val="21"/>
                <w:szCs w:val="21"/>
              </w:rPr>
              <w:t>ՀՀ</w:t>
            </w:r>
            <w:r w:rsidRPr="001D50D5">
              <w:rPr>
                <w:rFonts w:ascii="Sylfaen" w:hAnsi="Sylfaen"/>
                <w:sz w:val="21"/>
                <w:szCs w:val="21"/>
                <w:lang w:val="pt-BR"/>
              </w:rPr>
              <w:t xml:space="preserve"> </w:t>
            </w:r>
            <w:r w:rsidRPr="001D50D5">
              <w:rPr>
                <w:rFonts w:ascii="Sylfaen" w:hAnsi="Sylfaen" w:cs="Sylfaen"/>
                <w:sz w:val="21"/>
                <w:szCs w:val="21"/>
              </w:rPr>
              <w:t>գործող</w:t>
            </w:r>
            <w:r w:rsidRPr="001D50D5">
              <w:rPr>
                <w:rFonts w:ascii="Sylfaen" w:hAnsi="Sylfaen"/>
                <w:sz w:val="21"/>
                <w:szCs w:val="21"/>
                <w:lang w:val="pt-BR"/>
              </w:rPr>
              <w:t xml:space="preserve"> </w:t>
            </w:r>
            <w:r w:rsidRPr="001D50D5">
              <w:rPr>
                <w:rFonts w:ascii="Sylfaen" w:hAnsi="Sylfaen" w:cs="Sylfaen"/>
                <w:sz w:val="21"/>
                <w:szCs w:val="21"/>
              </w:rPr>
              <w:t>օրենսդրությամբ</w:t>
            </w:r>
            <w:r w:rsidRPr="001D50D5">
              <w:rPr>
                <w:rFonts w:ascii="Sylfaen" w:hAnsi="Sylfaen"/>
                <w:sz w:val="21"/>
                <w:szCs w:val="21"/>
                <w:lang w:val="pt-BR"/>
              </w:rPr>
              <w:t xml:space="preserve"> </w:t>
            </w:r>
            <w:r w:rsidRPr="001D50D5">
              <w:rPr>
                <w:rFonts w:ascii="Sylfaen" w:hAnsi="Sylfaen" w:cs="Sylfaen"/>
                <w:sz w:val="21"/>
                <w:szCs w:val="21"/>
              </w:rPr>
              <w:t>նախատեսված</w:t>
            </w:r>
            <w:r w:rsidRPr="001D50D5">
              <w:rPr>
                <w:rFonts w:ascii="Sylfaen" w:hAnsi="Sylfaen"/>
                <w:sz w:val="21"/>
                <w:szCs w:val="21"/>
                <w:lang w:val="pt-BR"/>
              </w:rPr>
              <w:t xml:space="preserve"> </w:t>
            </w:r>
            <w:r w:rsidRPr="001D50D5">
              <w:rPr>
                <w:rFonts w:ascii="Sylfaen" w:hAnsi="Sylfaen" w:cs="Sylfaen"/>
                <w:sz w:val="21"/>
                <w:szCs w:val="21"/>
              </w:rPr>
              <w:t>այլ</w:t>
            </w:r>
            <w:r w:rsidRPr="001D50D5">
              <w:rPr>
                <w:rFonts w:ascii="Sylfaen" w:hAnsi="Sylfaen"/>
                <w:sz w:val="21"/>
                <w:szCs w:val="21"/>
                <w:lang w:val="pt-BR"/>
              </w:rPr>
              <w:t xml:space="preserve"> </w:t>
            </w:r>
            <w:r w:rsidRPr="001D50D5">
              <w:rPr>
                <w:rFonts w:ascii="Sylfaen" w:hAnsi="Sylfaen" w:cs="Sylfaen"/>
                <w:sz w:val="21"/>
                <w:szCs w:val="21"/>
              </w:rPr>
              <w:t>դեպքերում</w:t>
            </w:r>
            <w:r w:rsidRPr="001D50D5">
              <w:rPr>
                <w:rFonts w:ascii="Sylfaen" w:hAnsi="Sylfaen"/>
                <w:sz w:val="21"/>
                <w:szCs w:val="21"/>
                <w:lang w:val="pt-BR"/>
              </w:rPr>
              <w:t>:</w:t>
            </w:r>
          </w:p>
        </w:tc>
        <w:tc>
          <w:tcPr>
            <w:tcW w:w="5528" w:type="dxa"/>
            <w:tcBorders>
              <w:top w:val="nil"/>
              <w:left w:val="nil"/>
              <w:bottom w:val="nil"/>
              <w:right w:val="nil"/>
            </w:tcBorders>
          </w:tcPr>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lang w:val="hy-AM"/>
              </w:rPr>
              <w:t>8</w:t>
            </w:r>
            <w:r w:rsidRPr="001D50D5">
              <w:rPr>
                <w:rFonts w:ascii="Sylfaen" w:hAnsi="Sylfaen"/>
                <w:sz w:val="20"/>
                <w:szCs w:val="20"/>
              </w:rPr>
              <w:t>.</w:t>
            </w:r>
            <w:r w:rsidR="005A6996" w:rsidRPr="001D50D5">
              <w:rPr>
                <w:rFonts w:ascii="Sylfaen" w:hAnsi="Sylfaen"/>
                <w:sz w:val="20"/>
                <w:szCs w:val="20"/>
              </w:rPr>
              <w:t>2</w:t>
            </w:r>
            <w:r w:rsidRPr="001D50D5">
              <w:rPr>
                <w:rFonts w:ascii="Sylfaen" w:hAnsi="Sylfaen"/>
                <w:sz w:val="20"/>
                <w:szCs w:val="20"/>
              </w:rPr>
              <w:t xml:space="preserve">. </w:t>
            </w:r>
            <w:r w:rsidRPr="001D50D5">
              <w:rPr>
                <w:rFonts w:ascii="Sylfaen" w:hAnsi="Sylfaen"/>
                <w:sz w:val="20"/>
                <w:szCs w:val="20"/>
                <w:lang w:val="hy-AM"/>
              </w:rPr>
              <w:t xml:space="preserve"> </w:t>
            </w:r>
            <w:r w:rsidRPr="001D50D5">
              <w:rPr>
                <w:rFonts w:ascii="Sylfaen" w:hAnsi="Sylfaen"/>
                <w:sz w:val="20"/>
                <w:szCs w:val="20"/>
              </w:rPr>
              <w:t>Договор может быть расторгнут досрочно:</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-по письменному согласию Сторон;</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Pr="001D50D5" w:rsidRDefault="00984501" w:rsidP="00984501">
            <w:pPr>
              <w:shd w:val="clear" w:color="auto" w:fill="FFFFFF" w:themeFill="background1"/>
              <w:jc w:val="both"/>
              <w:rPr>
                <w:rFonts w:ascii="Sylfaen" w:hAnsi="Sylfaen"/>
                <w:sz w:val="20"/>
                <w:szCs w:val="20"/>
              </w:rPr>
            </w:pPr>
            <w:r w:rsidRPr="001D50D5">
              <w:rPr>
                <w:rFonts w:ascii="Sylfaen" w:hAnsi="Sylfaen"/>
                <w:sz w:val="20"/>
                <w:szCs w:val="20"/>
              </w:rPr>
              <w:t>-в иных случаях, предусмотренных действующим законодательством РА.</w:t>
            </w:r>
          </w:p>
          <w:p w:rsidR="00984501" w:rsidRPr="001D50D5"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84501" w:rsidRPr="00A553C5" w:rsidTr="00984501">
        <w:trPr>
          <w:trHeight w:val="1726"/>
        </w:trPr>
        <w:tc>
          <w:tcPr>
            <w:tcW w:w="5529" w:type="dxa"/>
            <w:tcBorders>
              <w:top w:val="nil"/>
              <w:left w:val="nil"/>
              <w:bottom w:val="nil"/>
              <w:right w:val="nil"/>
            </w:tcBorders>
          </w:tcPr>
          <w:p w:rsidR="00984501" w:rsidRDefault="00984501" w:rsidP="00984501">
            <w:pPr>
              <w:shd w:val="clear" w:color="auto" w:fill="FFFFFF" w:themeFill="background1"/>
              <w:jc w:val="center"/>
              <w:rPr>
                <w:rFonts w:ascii="Sylfaen" w:hAnsi="Sylfaen" w:cs="Sylfaen"/>
                <w:b/>
                <w:sz w:val="21"/>
                <w:szCs w:val="21"/>
                <w:lang w:val="hy-AM"/>
              </w:rPr>
            </w:pPr>
          </w:p>
          <w:p w:rsidR="00984501" w:rsidRPr="003675F5" w:rsidRDefault="00984501" w:rsidP="0098450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84501" w:rsidRPr="003675F5" w:rsidRDefault="00A92198" w:rsidP="0098450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77FD3939D9F4DB7BF19B0C41A427F35"/>
                </w:placeholder>
              </w:sdtPr>
              <w:sdtEndPr/>
              <w:sdtContent>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__________</w:t>
                </w:r>
                <w:r w:rsidR="00984501" w:rsidRPr="003675F5">
                  <w:rPr>
                    <w:rFonts w:ascii="Sylfaen" w:eastAsia="Calibri" w:hAnsi="Sylfaen"/>
                    <w:sz w:val="21"/>
                    <w:szCs w:val="21"/>
                    <w:lang w:val="hy-AM"/>
                  </w:rPr>
                  <w:t>»</w:t>
                </w:r>
                <w:r w:rsidR="00984501" w:rsidRPr="00FD7F0C">
                  <w:rPr>
                    <w:rFonts w:ascii="Sylfaen" w:hAnsi="Sylfaen" w:cs="Sylfaen"/>
                    <w:sz w:val="21"/>
                    <w:szCs w:val="21"/>
                    <w:lang w:val="hy-AM"/>
                  </w:rPr>
                  <w:t>_____</w:t>
                </w:r>
              </w:sdtContent>
            </w:sdt>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p w:rsidR="00984501" w:rsidRPr="003675F5" w:rsidRDefault="00984501" w:rsidP="0098450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84501" w:rsidRDefault="00984501" w:rsidP="00984501">
            <w:pPr>
              <w:jc w:val="center"/>
              <w:rPr>
                <w:rFonts w:ascii="Sylfaen" w:hAnsi="Sylfaen"/>
                <w:b/>
                <w:sz w:val="21"/>
                <w:szCs w:val="21"/>
                <w:lang w:val="hy-AM"/>
              </w:rPr>
            </w:pPr>
          </w:p>
          <w:p w:rsidR="00984501" w:rsidRPr="003675F5" w:rsidRDefault="00984501" w:rsidP="00984501">
            <w:pPr>
              <w:jc w:val="center"/>
              <w:rPr>
                <w:rFonts w:ascii="Sylfaen" w:hAnsi="Sylfaen"/>
                <w:b/>
                <w:sz w:val="21"/>
                <w:szCs w:val="21"/>
                <w:lang w:val="hy-AM"/>
              </w:rPr>
            </w:pPr>
            <w:r w:rsidRPr="003675F5">
              <w:rPr>
                <w:rFonts w:ascii="Sylfaen" w:hAnsi="Sylfaen"/>
                <w:b/>
                <w:sz w:val="21"/>
                <w:szCs w:val="21"/>
                <w:lang w:val="hy-AM"/>
              </w:rPr>
              <w:t>«Поставщик»</w:t>
            </w:r>
          </w:p>
          <w:p w:rsidR="00984501" w:rsidRPr="003675F5" w:rsidRDefault="00984501" w:rsidP="0098450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84501" w:rsidRPr="003675F5" w:rsidRDefault="00984501" w:rsidP="0098450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84501" w:rsidRPr="003675F5" w:rsidRDefault="00984501" w:rsidP="0098450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84501" w:rsidRPr="00FD7F0C" w:rsidTr="00984501">
        <w:trPr>
          <w:trHeight w:val="1107"/>
        </w:trPr>
        <w:tc>
          <w:tcPr>
            <w:tcW w:w="5529" w:type="dxa"/>
            <w:tcBorders>
              <w:top w:val="nil"/>
              <w:left w:val="nil"/>
              <w:bottom w:val="nil"/>
              <w:right w:val="nil"/>
            </w:tcBorders>
          </w:tcPr>
          <w:p w:rsidR="00984501" w:rsidRPr="003675F5" w:rsidRDefault="00984501" w:rsidP="0098450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84501" w:rsidRPr="003675F5" w:rsidRDefault="00984501" w:rsidP="0098450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84501" w:rsidRPr="00E22397" w:rsidRDefault="00984501" w:rsidP="0098450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3675F5" w:rsidRDefault="00984501" w:rsidP="0098450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84501" w:rsidRDefault="00984501" w:rsidP="0098450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84501" w:rsidRPr="003675F5" w:rsidRDefault="00984501" w:rsidP="0098450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984501" w:rsidRDefault="00984501">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52306A" w:rsidRDefault="0052306A">
      <w:pPr>
        <w:spacing w:after="160" w:line="259" w:lineRule="auto"/>
        <w:rPr>
          <w:rFonts w:ascii="Sylfaen" w:hAnsi="Sylfaen"/>
          <w:sz w:val="16"/>
          <w:szCs w:val="16"/>
          <w:lang w:val="hy-AM"/>
        </w:rPr>
      </w:pPr>
    </w:p>
    <w:p w:rsidR="00984501" w:rsidRDefault="00984501" w:rsidP="00984501">
      <w:pPr>
        <w:spacing w:before="240"/>
        <w:rPr>
          <w:rFonts w:ascii="Sylfaen" w:hAnsi="Sylfaen"/>
          <w:sz w:val="16"/>
          <w:szCs w:val="16"/>
          <w:lang w:val="hy-AM"/>
        </w:rPr>
      </w:pPr>
    </w:p>
    <w:p w:rsidR="0083513B" w:rsidRPr="00681267" w:rsidRDefault="0083513B" w:rsidP="00984501">
      <w:pPr>
        <w:spacing w:before="240"/>
        <w:rPr>
          <w:rFonts w:ascii="Sylfaen" w:hAnsi="Sylfaen"/>
          <w:sz w:val="20"/>
          <w:szCs w:val="20"/>
        </w:rPr>
      </w:pPr>
    </w:p>
    <w:p w:rsidR="00984501" w:rsidRPr="00392D11" w:rsidRDefault="00984501" w:rsidP="00984501">
      <w:pPr>
        <w:widowControl w:val="0"/>
        <w:autoSpaceDE w:val="0"/>
        <w:autoSpaceDN w:val="0"/>
        <w:adjustRightInd w:val="0"/>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w:t>
      </w:r>
      <w:proofErr w:type="gramStart"/>
      <w:r w:rsidR="00053F24">
        <w:rPr>
          <w:rFonts w:ascii="Sylfaen" w:hAnsi="Sylfaen"/>
          <w:sz w:val="20"/>
          <w:szCs w:val="20"/>
        </w:rPr>
        <w:t>_»  _</w:t>
      </w:r>
      <w:proofErr w:type="gramEnd"/>
      <w:r w:rsidR="00053F24">
        <w:rPr>
          <w:rFonts w:ascii="Sylfaen" w:hAnsi="Sylfaen"/>
          <w:sz w:val="20"/>
          <w:szCs w:val="20"/>
        </w:rPr>
        <w:t>___________ 2024</w:t>
      </w:r>
      <w:r w:rsidRPr="00392D11">
        <w:rPr>
          <w:rFonts w:ascii="Sylfaen" w:hAnsi="Sylfaen"/>
          <w:sz w:val="20"/>
          <w:szCs w:val="20"/>
        </w:rPr>
        <w:t>թ.  թիվ __________Պայմանագրի</w:t>
      </w: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119"/>
        <w:gridCol w:w="709"/>
        <w:gridCol w:w="708"/>
        <w:gridCol w:w="993"/>
        <w:gridCol w:w="1272"/>
        <w:gridCol w:w="1134"/>
        <w:gridCol w:w="1486"/>
      </w:tblGrid>
      <w:tr w:rsidR="009056F2" w:rsidRPr="009462F2" w:rsidTr="009056F2">
        <w:trPr>
          <w:trHeight w:val="724"/>
          <w:jc w:val="center"/>
        </w:trPr>
        <w:tc>
          <w:tcPr>
            <w:tcW w:w="1696"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СКМТР</w:t>
            </w:r>
          </w:p>
        </w:tc>
        <w:tc>
          <w:tcPr>
            <w:tcW w:w="3119" w:type="dxa"/>
            <w:shd w:val="clear" w:color="auto" w:fill="auto"/>
            <w:vAlign w:val="center"/>
            <w:hideMark/>
          </w:tcPr>
          <w:p w:rsidR="009056F2" w:rsidRPr="009462F2" w:rsidRDefault="009056F2" w:rsidP="00113FA7">
            <w:pPr>
              <w:rPr>
                <w:b/>
                <w:bCs/>
                <w:color w:val="000000"/>
                <w:sz w:val="22"/>
              </w:rPr>
            </w:pPr>
            <w:r w:rsidRPr="009462F2">
              <w:rPr>
                <w:b/>
                <w:bCs/>
                <w:color w:val="000000"/>
                <w:sz w:val="22"/>
              </w:rPr>
              <w:t>Наименование товара</w:t>
            </w:r>
          </w:p>
        </w:tc>
        <w:tc>
          <w:tcPr>
            <w:tcW w:w="709"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Ед.</w:t>
            </w:r>
            <w:r>
              <w:rPr>
                <w:b/>
                <w:bCs/>
                <w:color w:val="000000"/>
                <w:sz w:val="22"/>
              </w:rPr>
              <w:t xml:space="preserve"> </w:t>
            </w:r>
            <w:r w:rsidRPr="009462F2">
              <w:rPr>
                <w:b/>
                <w:bCs/>
                <w:color w:val="000000"/>
                <w:sz w:val="22"/>
              </w:rPr>
              <w:t>изм</w:t>
            </w:r>
          </w:p>
        </w:tc>
        <w:tc>
          <w:tcPr>
            <w:tcW w:w="708"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 xml:space="preserve">Кол-во </w:t>
            </w:r>
          </w:p>
        </w:tc>
        <w:tc>
          <w:tcPr>
            <w:tcW w:w="993"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Цена в драмах РА без НДС</w:t>
            </w:r>
          </w:p>
        </w:tc>
        <w:tc>
          <w:tcPr>
            <w:tcW w:w="1272" w:type="dxa"/>
            <w:shd w:val="clear" w:color="auto" w:fill="auto"/>
            <w:vAlign w:val="center"/>
            <w:hideMark/>
          </w:tcPr>
          <w:p w:rsidR="009056F2" w:rsidRPr="009462F2" w:rsidRDefault="009056F2" w:rsidP="00113FA7">
            <w:pPr>
              <w:jc w:val="center"/>
              <w:rPr>
                <w:b/>
                <w:bCs/>
                <w:color w:val="000000"/>
                <w:sz w:val="22"/>
              </w:rPr>
            </w:pPr>
            <w:r w:rsidRPr="009462F2">
              <w:rPr>
                <w:b/>
                <w:bCs/>
                <w:color w:val="000000"/>
                <w:sz w:val="22"/>
              </w:rPr>
              <w:t>Сумма в драмах РА без НДС</w:t>
            </w:r>
          </w:p>
        </w:tc>
        <w:tc>
          <w:tcPr>
            <w:tcW w:w="1134" w:type="dxa"/>
            <w:vAlign w:val="center"/>
          </w:tcPr>
          <w:p w:rsidR="009056F2" w:rsidRPr="009462F2" w:rsidRDefault="009056F2" w:rsidP="00113FA7">
            <w:pPr>
              <w:jc w:val="center"/>
              <w:rPr>
                <w:b/>
                <w:bCs/>
                <w:color w:val="000000"/>
                <w:sz w:val="22"/>
              </w:rPr>
            </w:pPr>
            <w:r w:rsidRPr="009462F2">
              <w:rPr>
                <w:b/>
                <w:bCs/>
                <w:color w:val="000000"/>
                <w:sz w:val="22"/>
              </w:rPr>
              <w:t xml:space="preserve">Цена в драмах РА </w:t>
            </w:r>
            <w:r>
              <w:rPr>
                <w:b/>
                <w:bCs/>
                <w:color w:val="000000"/>
                <w:sz w:val="22"/>
              </w:rPr>
              <w:t>с</w:t>
            </w:r>
            <w:r w:rsidRPr="009462F2">
              <w:rPr>
                <w:b/>
                <w:bCs/>
                <w:color w:val="000000"/>
                <w:sz w:val="22"/>
              </w:rPr>
              <w:t xml:space="preserve"> НДС</w:t>
            </w:r>
          </w:p>
        </w:tc>
        <w:tc>
          <w:tcPr>
            <w:tcW w:w="1486" w:type="dxa"/>
            <w:vAlign w:val="center"/>
          </w:tcPr>
          <w:p w:rsidR="009056F2" w:rsidRPr="009462F2" w:rsidRDefault="009056F2" w:rsidP="00113FA7">
            <w:pPr>
              <w:jc w:val="center"/>
              <w:rPr>
                <w:b/>
                <w:bCs/>
                <w:color w:val="000000"/>
                <w:sz w:val="22"/>
              </w:rPr>
            </w:pPr>
            <w:r w:rsidRPr="009462F2">
              <w:rPr>
                <w:b/>
                <w:bCs/>
                <w:color w:val="000000"/>
                <w:sz w:val="22"/>
              </w:rPr>
              <w:t xml:space="preserve">Сумма в драмах РА </w:t>
            </w:r>
            <w:r>
              <w:rPr>
                <w:b/>
                <w:bCs/>
                <w:color w:val="000000"/>
                <w:sz w:val="22"/>
              </w:rPr>
              <w:t>с</w:t>
            </w:r>
            <w:r w:rsidRPr="009462F2">
              <w:rPr>
                <w:b/>
                <w:bCs/>
                <w:color w:val="000000"/>
                <w:sz w:val="22"/>
              </w:rPr>
              <w:t xml:space="preserve"> НДС</w:t>
            </w:r>
          </w:p>
        </w:tc>
      </w:tr>
      <w:tr w:rsidR="009056F2" w:rsidRPr="009462F2" w:rsidTr="009056F2">
        <w:trPr>
          <w:trHeight w:val="845"/>
          <w:jc w:val="center"/>
        </w:trPr>
        <w:tc>
          <w:tcPr>
            <w:tcW w:w="1696" w:type="dxa"/>
            <w:shd w:val="clear" w:color="auto" w:fill="auto"/>
            <w:vAlign w:val="center"/>
          </w:tcPr>
          <w:p w:rsidR="009056F2" w:rsidRPr="008A093F" w:rsidRDefault="009056F2" w:rsidP="00FD3BA3">
            <w:pPr>
              <w:jc w:val="right"/>
              <w:rPr>
                <w:color w:val="000000"/>
              </w:rPr>
            </w:pPr>
            <w:r w:rsidRPr="008A093F">
              <w:rPr>
                <w:color w:val="000000"/>
              </w:rPr>
              <w:t>5717270017</w:t>
            </w:r>
          </w:p>
        </w:tc>
        <w:tc>
          <w:tcPr>
            <w:tcW w:w="3119" w:type="dxa"/>
            <w:shd w:val="clear" w:color="auto" w:fill="auto"/>
            <w:vAlign w:val="center"/>
          </w:tcPr>
          <w:p w:rsidR="009056F2" w:rsidRDefault="009056F2" w:rsidP="00FD3BA3">
            <w:pPr>
              <w:ind w:firstLine="52"/>
              <w:rPr>
                <w:color w:val="000000"/>
              </w:rPr>
            </w:pPr>
            <w:r w:rsidRPr="008A093F">
              <w:rPr>
                <w:color w:val="000000"/>
              </w:rPr>
              <w:t>ПЕСОК КВАРЦЕВЫЙ ДЛЯ ЛОКОМОТИВОВ</w:t>
            </w:r>
          </w:p>
          <w:p w:rsidR="003F5A53" w:rsidRPr="003F5A53" w:rsidRDefault="003F5A53" w:rsidP="00FD3BA3">
            <w:pPr>
              <w:ind w:firstLine="52"/>
              <w:rPr>
                <w:rFonts w:asciiTheme="minorHAnsi" w:hAnsiTheme="minorHAnsi"/>
                <w:color w:val="000000"/>
                <w:sz w:val="20"/>
                <w:szCs w:val="20"/>
                <w:lang w:val="hy-AM"/>
              </w:rPr>
            </w:pPr>
            <w:r>
              <w:rPr>
                <w:rFonts w:asciiTheme="minorHAnsi" w:hAnsiTheme="minorHAnsi"/>
                <w:color w:val="000000"/>
                <w:lang w:val="hy-AM"/>
              </w:rPr>
              <w:t>Կվարցային ավազ նախատեսված լոկոմոտիվների համար</w:t>
            </w:r>
          </w:p>
        </w:tc>
        <w:tc>
          <w:tcPr>
            <w:tcW w:w="709" w:type="dxa"/>
            <w:shd w:val="clear" w:color="auto" w:fill="auto"/>
            <w:vAlign w:val="center"/>
          </w:tcPr>
          <w:p w:rsidR="009056F2" w:rsidRPr="008A093F" w:rsidRDefault="009056F2" w:rsidP="00FD3BA3">
            <w:pPr>
              <w:jc w:val="center"/>
              <w:rPr>
                <w:color w:val="000000"/>
              </w:rPr>
            </w:pPr>
            <w:r w:rsidRPr="008A093F">
              <w:rPr>
                <w:color w:val="000000"/>
              </w:rPr>
              <w:t>Т</w:t>
            </w:r>
          </w:p>
        </w:tc>
        <w:tc>
          <w:tcPr>
            <w:tcW w:w="708" w:type="dxa"/>
            <w:shd w:val="clear" w:color="auto" w:fill="auto"/>
            <w:vAlign w:val="center"/>
          </w:tcPr>
          <w:p w:rsidR="009056F2" w:rsidRPr="00A34A27" w:rsidRDefault="009056F2" w:rsidP="00FD3BA3">
            <w:pPr>
              <w:jc w:val="center"/>
              <w:rPr>
                <w:color w:val="000000"/>
              </w:rPr>
            </w:pPr>
            <w:r>
              <w:rPr>
                <w:color w:val="000000"/>
              </w:rPr>
              <w:t>202</w:t>
            </w:r>
          </w:p>
        </w:tc>
        <w:tc>
          <w:tcPr>
            <w:tcW w:w="993" w:type="dxa"/>
            <w:shd w:val="clear" w:color="auto" w:fill="auto"/>
            <w:vAlign w:val="center"/>
          </w:tcPr>
          <w:p w:rsidR="009056F2" w:rsidRDefault="009056F2" w:rsidP="00FD3BA3">
            <w:pPr>
              <w:jc w:val="center"/>
              <w:rPr>
                <w:color w:val="000000"/>
                <w:sz w:val="22"/>
                <w:szCs w:val="22"/>
              </w:rPr>
            </w:pPr>
          </w:p>
        </w:tc>
        <w:tc>
          <w:tcPr>
            <w:tcW w:w="1272" w:type="dxa"/>
            <w:shd w:val="clear" w:color="auto" w:fill="auto"/>
            <w:vAlign w:val="center"/>
          </w:tcPr>
          <w:p w:rsidR="009056F2" w:rsidRDefault="009056F2" w:rsidP="00FD3BA3">
            <w:pPr>
              <w:jc w:val="center"/>
              <w:rPr>
                <w:color w:val="000000"/>
                <w:sz w:val="22"/>
                <w:szCs w:val="22"/>
              </w:rPr>
            </w:pPr>
          </w:p>
        </w:tc>
        <w:tc>
          <w:tcPr>
            <w:tcW w:w="1134" w:type="dxa"/>
            <w:vAlign w:val="center"/>
          </w:tcPr>
          <w:p w:rsidR="009056F2" w:rsidRPr="009462F2" w:rsidRDefault="009056F2" w:rsidP="00FD3BA3">
            <w:pPr>
              <w:jc w:val="center"/>
              <w:rPr>
                <w:color w:val="000000"/>
                <w:sz w:val="22"/>
              </w:rPr>
            </w:pPr>
          </w:p>
        </w:tc>
        <w:tc>
          <w:tcPr>
            <w:tcW w:w="1486" w:type="dxa"/>
            <w:vAlign w:val="center"/>
          </w:tcPr>
          <w:p w:rsidR="009056F2" w:rsidRPr="00C76604" w:rsidRDefault="009056F2" w:rsidP="00FD3BA3">
            <w:pPr>
              <w:jc w:val="center"/>
              <w:rPr>
                <w:color w:val="000000"/>
                <w:sz w:val="22"/>
              </w:rPr>
            </w:pPr>
          </w:p>
        </w:tc>
      </w:tr>
      <w:tr w:rsidR="001E60E2" w:rsidRPr="009462F2" w:rsidTr="00FD3BA3">
        <w:trPr>
          <w:trHeight w:val="96"/>
          <w:jc w:val="center"/>
        </w:trPr>
        <w:tc>
          <w:tcPr>
            <w:tcW w:w="7225" w:type="dxa"/>
            <w:gridSpan w:val="5"/>
            <w:shd w:val="clear" w:color="auto" w:fill="auto"/>
            <w:vAlign w:val="center"/>
          </w:tcPr>
          <w:p w:rsidR="001E60E2" w:rsidRPr="009462F2" w:rsidRDefault="001E60E2" w:rsidP="00113FA7">
            <w:pPr>
              <w:jc w:val="center"/>
              <w:rPr>
                <w:color w:val="000000"/>
                <w:sz w:val="22"/>
              </w:rPr>
            </w:pPr>
            <w:r w:rsidRPr="009462F2">
              <w:rPr>
                <w:b/>
                <w:color w:val="000000"/>
                <w:sz w:val="22"/>
              </w:rPr>
              <w:t>ИТОГО</w:t>
            </w:r>
            <w:r w:rsidRPr="009462F2">
              <w:rPr>
                <w:b/>
                <w:color w:val="000000"/>
                <w:sz w:val="22"/>
                <w:lang w:val="en-US"/>
              </w:rPr>
              <w:t>:</w:t>
            </w:r>
          </w:p>
        </w:tc>
        <w:tc>
          <w:tcPr>
            <w:tcW w:w="1272" w:type="dxa"/>
            <w:shd w:val="clear" w:color="auto" w:fill="auto"/>
            <w:vAlign w:val="center"/>
          </w:tcPr>
          <w:p w:rsidR="001E60E2" w:rsidRPr="00C76604" w:rsidRDefault="001E60E2" w:rsidP="00113FA7">
            <w:pPr>
              <w:rPr>
                <w:b/>
                <w:color w:val="000000"/>
                <w:sz w:val="22"/>
                <w:lang w:val="en-US"/>
              </w:rPr>
            </w:pPr>
          </w:p>
        </w:tc>
        <w:tc>
          <w:tcPr>
            <w:tcW w:w="1134" w:type="dxa"/>
          </w:tcPr>
          <w:p w:rsidR="001E60E2" w:rsidRPr="009462F2" w:rsidRDefault="001E60E2" w:rsidP="00113FA7">
            <w:pPr>
              <w:jc w:val="center"/>
              <w:rPr>
                <w:b/>
                <w:color w:val="000000"/>
                <w:sz w:val="22"/>
              </w:rPr>
            </w:pPr>
          </w:p>
        </w:tc>
        <w:tc>
          <w:tcPr>
            <w:tcW w:w="1486" w:type="dxa"/>
          </w:tcPr>
          <w:p w:rsidR="001E60E2" w:rsidRPr="00C76604" w:rsidRDefault="001E60E2" w:rsidP="00113FA7">
            <w:pPr>
              <w:rPr>
                <w:rFonts w:ascii="Calibri" w:hAnsi="Calibri" w:cs="Calibri"/>
                <w:color w:val="000000"/>
                <w:sz w:val="22"/>
                <w:szCs w:val="22"/>
              </w:rPr>
            </w:pPr>
          </w:p>
        </w:tc>
      </w:tr>
    </w:tbl>
    <w:p w:rsidR="008316F3" w:rsidRDefault="008316F3"/>
    <w:p w:rsidR="008316F3" w:rsidRDefault="008316F3"/>
    <w:p w:rsidR="008316F3" w:rsidRDefault="008316F3"/>
    <w:p w:rsidR="008316F3" w:rsidRDefault="008316F3"/>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BE3DDC" w:rsidRDefault="00BE3DDC"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205861" w:rsidRDefault="0020586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667FDA31" wp14:editId="51E265BD">
                <wp:simplePos x="0" y="0"/>
                <wp:positionH relativeFrom="column">
                  <wp:posOffset>3890645</wp:posOffset>
                </wp:positionH>
                <wp:positionV relativeFrom="paragraph">
                  <wp:posOffset>12214</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97A58" w:rsidRPr="00862DED" w:rsidRDefault="00A97A58"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97A58" w:rsidRDefault="00A97A58"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97A58" w:rsidRPr="00ED5A97" w:rsidRDefault="00A97A58"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97A58" w:rsidRPr="00ED0878" w:rsidRDefault="00A97A58"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97A58" w:rsidRPr="00ED0878" w:rsidRDefault="00A97A58" w:rsidP="00984501">
                            <w:pPr>
                              <w:jc w:val="center"/>
                              <w:rPr>
                                <w:rFonts w:ascii="Sylfaen" w:hAnsi="Sylfaen"/>
                                <w:sz w:val="22"/>
                                <w:szCs w:val="22"/>
                                <w:lang w:val="hy-AM" w:bidi="he-IL"/>
                              </w:rPr>
                            </w:pPr>
                          </w:p>
                          <w:p w:rsidR="00A97A58" w:rsidRPr="00AF52BE" w:rsidRDefault="00A97A58" w:rsidP="00984501">
                            <w:pPr>
                              <w:shd w:val="clear" w:color="auto" w:fill="FFFFFF"/>
                              <w:jc w:val="center"/>
                              <w:outlineLvl w:val="0"/>
                              <w:rPr>
                                <w:rFonts w:ascii="Sylfaen" w:hAnsi="Sylfaen" w:cs="Sylfaen"/>
                                <w:sz w:val="22"/>
                                <w:szCs w:val="22"/>
                                <w:lang w:val="hy-AM" w:bidi="he-IL"/>
                              </w:rPr>
                            </w:pPr>
                          </w:p>
                          <w:p w:rsidR="00A97A58" w:rsidRPr="00AF52BE" w:rsidRDefault="00A97A58"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97A58" w:rsidRPr="00171CC9" w:rsidRDefault="00A97A58"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97A58" w:rsidRPr="00862DED" w:rsidRDefault="00A97A58"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97A58" w:rsidRPr="00A817E5" w:rsidRDefault="00A97A58" w:rsidP="0098450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FDA31" id="Поле 4" o:spid="_x0000_s1027" type="#_x0000_t202" style="position:absolute;margin-left:306.35pt;margin-top:.95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" strokecolor="white" strokeweight="1pt">
                <v:stroke dashstyle="dash"/>
                <v:shadow color="#868686"/>
                <v:textbox>
                  <w:txbxContent>
                    <w:p w:rsidR="00A97A58" w:rsidRPr="00862DED" w:rsidRDefault="00A97A58" w:rsidP="0098450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97A58" w:rsidRDefault="00A97A58" w:rsidP="0098450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97A58" w:rsidRPr="00ED5A97" w:rsidRDefault="00A97A58" w:rsidP="0098450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97A58" w:rsidRPr="00ED0878" w:rsidRDefault="00A97A58" w:rsidP="0098450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97A58" w:rsidRPr="00ED0878" w:rsidRDefault="00A97A58" w:rsidP="00984501">
                      <w:pPr>
                        <w:jc w:val="center"/>
                        <w:rPr>
                          <w:rFonts w:ascii="Sylfaen" w:hAnsi="Sylfaen"/>
                          <w:sz w:val="22"/>
                          <w:szCs w:val="22"/>
                          <w:lang w:val="hy-AM" w:bidi="he-IL"/>
                        </w:rPr>
                      </w:pPr>
                    </w:p>
                    <w:p w:rsidR="00A97A58" w:rsidRPr="00AF52BE" w:rsidRDefault="00A97A58" w:rsidP="00984501">
                      <w:pPr>
                        <w:shd w:val="clear" w:color="auto" w:fill="FFFFFF"/>
                        <w:jc w:val="center"/>
                        <w:outlineLvl w:val="0"/>
                        <w:rPr>
                          <w:rFonts w:ascii="Sylfaen" w:hAnsi="Sylfaen" w:cs="Sylfaen"/>
                          <w:sz w:val="22"/>
                          <w:szCs w:val="22"/>
                          <w:lang w:val="hy-AM" w:bidi="he-IL"/>
                        </w:rPr>
                      </w:pPr>
                    </w:p>
                    <w:p w:rsidR="00A97A58" w:rsidRPr="00AF52BE" w:rsidRDefault="00A97A58" w:rsidP="0098450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97A58" w:rsidRPr="00171CC9" w:rsidRDefault="00A97A58" w:rsidP="0098450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97A58" w:rsidRPr="00862DED" w:rsidRDefault="00A97A58" w:rsidP="0098450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97A58" w:rsidRPr="00A817E5" w:rsidRDefault="00A97A58" w:rsidP="00984501">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1312" behindDoc="0" locked="0" layoutInCell="1" allowOverlap="1" wp14:anchorId="7565D8A0" wp14:editId="5F347194">
                <wp:simplePos x="0" y="0"/>
                <wp:positionH relativeFrom="margin">
                  <wp:posOffset>19050</wp:posOffset>
                </wp:positionH>
                <wp:positionV relativeFrom="paragraph">
                  <wp:posOffset>12065</wp:posOffset>
                </wp:positionV>
                <wp:extent cx="2690495" cy="1668145"/>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97A58" w:rsidRPr="00862DED" w:rsidRDefault="00A97A58"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97A58" w:rsidRPr="00D24B01" w:rsidRDefault="00A97A58"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97A58" w:rsidRPr="00862DED" w:rsidRDefault="00A97A58"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97A58" w:rsidRPr="00862DED" w:rsidRDefault="00A97A58"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97A58" w:rsidRDefault="00A97A58" w:rsidP="00984501">
                            <w:pPr>
                              <w:rPr>
                                <w:rFonts w:ascii="Sylfaen" w:hAnsi="Sylfaen" w:cs="Sylfaen"/>
                                <w:sz w:val="22"/>
                                <w:szCs w:val="22"/>
                                <w:lang w:val="hy-AM" w:bidi="he-IL"/>
                              </w:rPr>
                            </w:pPr>
                          </w:p>
                          <w:p w:rsidR="00A97A58" w:rsidRPr="00862DED" w:rsidRDefault="00A97A58" w:rsidP="00984501">
                            <w:pPr>
                              <w:rPr>
                                <w:rFonts w:ascii="Sylfaen" w:hAnsi="Sylfaen" w:cs="Sylfaen"/>
                                <w:sz w:val="22"/>
                                <w:szCs w:val="22"/>
                                <w:lang w:val="hy-AM" w:bidi="he-IL"/>
                              </w:rPr>
                            </w:pPr>
                          </w:p>
                          <w:p w:rsidR="00A97A58" w:rsidRPr="00862DED" w:rsidRDefault="00A97A58"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97A58" w:rsidRPr="00862DED" w:rsidRDefault="00A97A58"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97A58" w:rsidRPr="00862DED" w:rsidRDefault="00A97A58" w:rsidP="0098450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5D8A0" id="Поле 3" o:spid="_x0000_s1028" type="#_x0000_t202" style="position:absolute;margin-left:1.5pt;margin-top:.95pt;width:211.85pt;height:13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" strokecolor="white" strokeweight="1pt">
                <v:stroke dashstyle="dash"/>
                <v:shadow color="#868686"/>
                <v:textbox>
                  <w:txbxContent>
                    <w:p w:rsidR="00A97A58" w:rsidRPr="00862DED" w:rsidRDefault="00A97A58" w:rsidP="0098450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97A58" w:rsidRPr="00D24B01" w:rsidRDefault="00A97A58" w:rsidP="0098450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97A58" w:rsidRPr="00862DED" w:rsidRDefault="00A97A58" w:rsidP="0098450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97A58" w:rsidRPr="00862DED" w:rsidRDefault="00A97A58" w:rsidP="0098450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97A58" w:rsidRDefault="00A97A58" w:rsidP="00984501">
                      <w:pPr>
                        <w:rPr>
                          <w:rFonts w:ascii="Sylfaen" w:hAnsi="Sylfaen" w:cs="Sylfaen"/>
                          <w:sz w:val="22"/>
                          <w:szCs w:val="22"/>
                          <w:lang w:val="hy-AM" w:bidi="he-IL"/>
                        </w:rPr>
                      </w:pPr>
                    </w:p>
                    <w:p w:rsidR="00A97A58" w:rsidRPr="00862DED" w:rsidRDefault="00A97A58" w:rsidP="00984501">
                      <w:pPr>
                        <w:rPr>
                          <w:rFonts w:ascii="Sylfaen" w:hAnsi="Sylfaen" w:cs="Sylfaen"/>
                          <w:sz w:val="22"/>
                          <w:szCs w:val="22"/>
                          <w:lang w:val="hy-AM" w:bidi="he-IL"/>
                        </w:rPr>
                      </w:pPr>
                    </w:p>
                    <w:p w:rsidR="00A97A58" w:rsidRPr="00862DED" w:rsidRDefault="00A97A58" w:rsidP="0098450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97A58" w:rsidRPr="00862DED" w:rsidRDefault="00A97A58" w:rsidP="0098450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97A58" w:rsidRPr="00862DED" w:rsidRDefault="00A97A58" w:rsidP="00984501">
                      <w:pPr>
                        <w:rPr>
                          <w:rFonts w:ascii="Sylfaen" w:hAnsi="Sylfaen"/>
                          <w:lang w:val="hy-AM"/>
                        </w:rPr>
                      </w:pPr>
                    </w:p>
                  </w:txbxContent>
                </v:textbox>
                <w10:wrap anchorx="margin"/>
              </v:shape>
            </w:pict>
          </mc:Fallback>
        </mc:AlternateContent>
      </w: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Default="00984501" w:rsidP="00984501">
      <w:pPr>
        <w:shd w:val="clear" w:color="auto" w:fill="FFFFFF" w:themeFill="background1"/>
        <w:rPr>
          <w:rFonts w:ascii="Sylfaen" w:hAnsi="Sylfaen"/>
          <w:sz w:val="20"/>
          <w:szCs w:val="20"/>
        </w:rPr>
      </w:pPr>
    </w:p>
    <w:p w:rsidR="00984501" w:rsidRPr="001E60E2" w:rsidRDefault="00B40829" w:rsidP="00984501">
      <w:pPr>
        <w:shd w:val="clear" w:color="auto" w:fill="FFFFFF" w:themeFill="background1"/>
        <w:rPr>
          <w:rFonts w:ascii="Sylfaen" w:hAnsi="Sylfaen"/>
          <w:sz w:val="20"/>
          <w:szCs w:val="20"/>
        </w:rPr>
      </w:pPr>
      <w:r w:rsidRPr="001E60E2">
        <w:rPr>
          <w:rFonts w:ascii="Sylfaen" w:hAnsi="Sylfaen"/>
          <w:sz w:val="20"/>
          <w:szCs w:val="20"/>
        </w:rPr>
        <w:t xml:space="preserve"> </w:t>
      </w:r>
    </w:p>
    <w:p w:rsidR="001D50D5" w:rsidRPr="001D50D5" w:rsidRDefault="001D50D5" w:rsidP="001D50D5">
      <w:pPr>
        <w:spacing w:after="160"/>
        <w:jc w:val="center"/>
        <w:rPr>
          <w:b/>
          <w:sz w:val="28"/>
          <w:szCs w:val="28"/>
        </w:rPr>
      </w:pPr>
      <w:r>
        <w:rPr>
          <w:rFonts w:ascii="Sylfaen" w:hAnsi="Sylfaen"/>
          <w:sz w:val="20"/>
          <w:szCs w:val="20"/>
          <w:lang w:val="hy-AM"/>
        </w:rPr>
        <w:br w:type="column"/>
      </w:r>
      <w:r w:rsidRPr="001D50D5">
        <w:rPr>
          <w:b/>
          <w:sz w:val="28"/>
          <w:szCs w:val="28"/>
        </w:rPr>
        <w:lastRenderedPageBreak/>
        <w:t>Для нерезидентов РА</w:t>
      </w:r>
    </w:p>
    <w:tbl>
      <w:tblPr>
        <w:tblpPr w:leftFromText="180" w:rightFromText="180" w:vertAnchor="page" w:horzAnchor="margin" w:tblpXSpec="center" w:tblpY="1981"/>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5"/>
      </w:tblGrid>
      <w:tr w:rsidR="001D50D5" w:rsidRPr="0056339F" w:rsidTr="00974B9A">
        <w:trPr>
          <w:trHeight w:val="236"/>
        </w:trPr>
        <w:tc>
          <w:tcPr>
            <w:tcW w:w="9835" w:type="dxa"/>
            <w:shd w:val="clear" w:color="auto" w:fill="auto"/>
          </w:tcPr>
          <w:p w:rsidR="001D50D5" w:rsidRPr="0056339F" w:rsidRDefault="001D50D5" w:rsidP="00974B9A">
            <w:pPr>
              <w:shd w:val="clear" w:color="auto" w:fill="FFFFFF"/>
              <w:ind w:firstLine="567"/>
              <w:jc w:val="center"/>
              <w:rPr>
                <w:rFonts w:eastAsia="Calibri"/>
                <w:b/>
                <w:bCs/>
                <w:sz w:val="20"/>
                <w:szCs w:val="20"/>
                <w:lang w:eastAsia="en-US"/>
              </w:rPr>
            </w:pPr>
            <w:r w:rsidRPr="0056339F">
              <w:rPr>
                <w:rFonts w:eastAsia="Calibri"/>
                <w:b/>
                <w:bCs/>
                <w:sz w:val="20"/>
                <w:szCs w:val="20"/>
                <w:lang w:eastAsia="en-US"/>
              </w:rPr>
              <w:t xml:space="preserve">                                                                                         </w:t>
            </w:r>
            <w:r w:rsidRPr="0056339F">
              <w:rPr>
                <w:rFonts w:ascii="Sylfaen" w:eastAsia="Calibri" w:hAnsi="Sylfaen"/>
                <w:b/>
                <w:bCs/>
                <w:sz w:val="20"/>
                <w:szCs w:val="20"/>
                <w:lang w:eastAsia="en-US"/>
              </w:rPr>
              <w:t xml:space="preserve"> </w:t>
            </w:r>
            <w:r w:rsidRPr="0056339F">
              <w:rPr>
                <w:rFonts w:eastAsia="Calibri"/>
                <w:b/>
                <w:bCs/>
                <w:sz w:val="20"/>
                <w:szCs w:val="20"/>
                <w:lang w:eastAsia="en-US"/>
              </w:rPr>
              <w:t xml:space="preserve">                    </w:t>
            </w:r>
          </w:p>
          <w:p w:rsidR="001D50D5" w:rsidRPr="0056339F" w:rsidRDefault="001D50D5" w:rsidP="00974B9A">
            <w:pPr>
              <w:shd w:val="clear" w:color="auto" w:fill="FFFFFF"/>
              <w:ind w:firstLine="567"/>
              <w:rPr>
                <w:b/>
                <w:sz w:val="25"/>
                <w:szCs w:val="25"/>
                <w:lang w:eastAsia="en-US"/>
              </w:rPr>
            </w:pPr>
            <w:r w:rsidRPr="0056339F">
              <w:rPr>
                <w:b/>
                <w:sz w:val="25"/>
                <w:szCs w:val="25"/>
                <w:lang w:eastAsia="en-US"/>
              </w:rPr>
              <w:t>ДОГОВОР ПОСТАВКИ</w:t>
            </w:r>
          </w:p>
          <w:p w:rsidR="001D50D5" w:rsidRPr="0056339F" w:rsidRDefault="001D50D5" w:rsidP="00974B9A">
            <w:pPr>
              <w:shd w:val="clear" w:color="auto" w:fill="FFFFFF"/>
              <w:ind w:firstLine="567"/>
              <w:rPr>
                <w:rFonts w:eastAsia="Calibri"/>
                <w:sz w:val="20"/>
                <w:szCs w:val="20"/>
                <w:lang w:eastAsia="en-US"/>
              </w:rPr>
            </w:pPr>
            <w:r w:rsidRPr="0056339F">
              <w:rPr>
                <w:b/>
                <w:sz w:val="25"/>
                <w:szCs w:val="25"/>
                <w:lang w:eastAsia="en-US"/>
              </w:rPr>
              <w:t xml:space="preserve"> </w:t>
            </w:r>
            <w:r w:rsidRPr="0056339F">
              <w:rPr>
                <w:rFonts w:eastAsia="Calibri"/>
                <w:lang w:eastAsia="en-US"/>
              </w:rPr>
              <w:t>№</w:t>
            </w:r>
            <w:r w:rsidRPr="0056339F">
              <w:rPr>
                <w:rFonts w:eastAsia="Calibri"/>
                <w:b/>
                <w:bCs/>
                <w:lang w:eastAsia="en-US"/>
              </w:rPr>
              <w:t>НЮ -</w:t>
            </w:r>
            <w:r w:rsidRPr="0056339F">
              <w:rPr>
                <w:rFonts w:eastAsia="Calibri"/>
                <w:b/>
                <w:bCs/>
                <w:sz w:val="20"/>
                <w:szCs w:val="20"/>
                <w:lang w:eastAsia="en-US"/>
              </w:rPr>
              <w:t xml:space="preserve">                            </w:t>
            </w:r>
          </w:p>
          <w:p w:rsidR="001D50D5" w:rsidRPr="0056339F" w:rsidRDefault="001D50D5" w:rsidP="00974B9A">
            <w:pPr>
              <w:spacing w:line="276" w:lineRule="auto"/>
              <w:ind w:firstLine="567"/>
              <w:rPr>
                <w:rFonts w:eastAsia="Calibri"/>
                <w:sz w:val="20"/>
                <w:szCs w:val="20"/>
                <w:lang w:eastAsia="en-US"/>
              </w:rPr>
            </w:pPr>
            <w:r w:rsidRPr="0056339F">
              <w:rPr>
                <w:rFonts w:eastAsia="Calibri"/>
                <w:lang w:eastAsia="en-US"/>
              </w:rPr>
              <w:t xml:space="preserve">г. Ереван                                    </w:t>
            </w:r>
            <w:r w:rsidRPr="0056339F">
              <w:rPr>
                <w:rFonts w:ascii="Sylfaen" w:eastAsia="Calibri" w:hAnsi="Sylfaen"/>
                <w:lang w:val="hy-AM" w:eastAsia="en-US"/>
              </w:rPr>
              <w:t xml:space="preserve">                           </w:t>
            </w:r>
            <w:r w:rsidRPr="0056339F">
              <w:rPr>
                <w:rFonts w:eastAsia="Calibri"/>
                <w:lang w:eastAsia="en-US"/>
              </w:rPr>
              <w:t xml:space="preserve">           </w:t>
            </w:r>
            <w:r>
              <w:rPr>
                <w:rFonts w:eastAsia="Calibri"/>
                <w:sz w:val="20"/>
                <w:szCs w:val="20"/>
                <w:lang w:eastAsia="en-US"/>
              </w:rPr>
              <w:t>“_____  ” ______________ 2024</w:t>
            </w:r>
            <w:r w:rsidRPr="0056339F">
              <w:rPr>
                <w:rFonts w:eastAsia="Calibri"/>
                <w:sz w:val="20"/>
                <w:szCs w:val="20"/>
                <w:lang w:eastAsia="en-US"/>
              </w:rPr>
              <w:t>г.</w:t>
            </w:r>
          </w:p>
        </w:tc>
      </w:tr>
    </w:tbl>
    <w:p w:rsidR="001D50D5" w:rsidRDefault="001D50D5" w:rsidP="001D50D5">
      <w:pPr>
        <w:shd w:val="clear" w:color="auto" w:fill="FFFFFF"/>
        <w:spacing w:before="10" w:line="269" w:lineRule="exact"/>
        <w:rPr>
          <w:b/>
          <w:spacing w:val="-1"/>
        </w:rPr>
      </w:pPr>
    </w:p>
    <w:p w:rsidR="001D50D5" w:rsidRPr="0056339F" w:rsidRDefault="001D50D5" w:rsidP="001D50D5">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jc w:val="both"/>
        <w:rPr>
          <w:bCs/>
        </w:rPr>
      </w:pPr>
      <w:r w:rsidRPr="0056339F">
        <w:rPr>
          <w:b/>
          <w:bCs/>
          <w:spacing w:val="-1"/>
        </w:rPr>
        <w:t xml:space="preserve">Закрытое     акционерное     общество     «Южно-Кавказская  железная  дорога»                             (ЗАО «ЮКЖД»), </w:t>
      </w:r>
      <w:r w:rsidRPr="0056339F">
        <w:rPr>
          <w:spacing w:val="3"/>
        </w:rPr>
        <w:t>Республика Армения, именуемое в</w:t>
      </w:r>
      <w:r w:rsidRPr="0056339F">
        <w:rPr>
          <w:smallCaps/>
          <w:spacing w:val="3"/>
        </w:rPr>
        <w:t xml:space="preserve"> </w:t>
      </w:r>
      <w:r w:rsidRPr="0056339F">
        <w:rPr>
          <w:spacing w:val="3"/>
        </w:rPr>
        <w:t xml:space="preserve">дальнейшем ПОКУПАТЕЛЬ, в лице генерального директора Мельникова Алексея Валерьевича, действующего на основании Устава, с одной стороны, </w:t>
      </w:r>
      <w:r w:rsidRPr="0056339F">
        <w:t xml:space="preserve">и </w:t>
      </w:r>
      <w:r w:rsidRPr="0056339F">
        <w:rPr>
          <w:b/>
        </w:rPr>
        <w:t>ООО</w:t>
      </w:r>
      <w:r>
        <w:rPr>
          <w:b/>
        </w:rPr>
        <w:t xml:space="preserve"> </w:t>
      </w:r>
      <w:r w:rsidRPr="0056339F">
        <w:rPr>
          <w:b/>
        </w:rPr>
        <w:t>«</w:t>
      </w:r>
      <w:r>
        <w:rPr>
          <w:b/>
        </w:rPr>
        <w:t xml:space="preserve">                  </w:t>
      </w:r>
      <w:r w:rsidRPr="0056339F">
        <w:rPr>
          <w:b/>
        </w:rPr>
        <w:t xml:space="preserve"> </w:t>
      </w:r>
      <w:r w:rsidRPr="0056339F">
        <w:t>», ,</w:t>
      </w:r>
      <w:r w:rsidRPr="0056339F">
        <w:rPr>
          <w:b/>
        </w:rPr>
        <w:t xml:space="preserve"> </w:t>
      </w:r>
      <w:r w:rsidRPr="0056339F">
        <w:t>именуемое в дальнейшем ПОСТАВЩИК, в лице директора</w:t>
      </w:r>
      <w:r w:rsidRPr="0056339F">
        <w:rPr>
          <w:shd w:val="clear" w:color="auto" w:fill="FFFFFF"/>
        </w:rPr>
        <w:t xml:space="preserve">                                         , </w:t>
      </w:r>
      <w:r w:rsidRPr="0056339F">
        <w:t>действующего</w:t>
      </w:r>
      <w:r w:rsidRPr="0056339F">
        <w:rPr>
          <w:bCs/>
        </w:rPr>
        <w:t xml:space="preserve"> на основании Устава, с другой стороны, далее совместно именуемые «Стороны», (на основании Протокола заседания экспертной группы конкурсной комиссии  ЗАО «ЮКЖД»  № --- от  ---------------- года) заключили настоящий Договор о нижеследующем:</w:t>
      </w:r>
    </w:p>
    <w:p w:rsidR="001D50D5" w:rsidRPr="0056339F" w:rsidRDefault="001D50D5" w:rsidP="001D50D5">
      <w:pPr>
        <w:widowControl w:val="0"/>
        <w:shd w:val="clear" w:color="auto" w:fill="FFFFFF"/>
        <w:autoSpaceDE w:val="0"/>
        <w:autoSpaceDN w:val="0"/>
        <w:adjustRightInd w:val="0"/>
        <w:spacing w:line="276" w:lineRule="auto"/>
        <w:ind w:firstLine="567"/>
        <w:jc w:val="both"/>
      </w:pPr>
      <w:r w:rsidRPr="0056339F">
        <w:t xml:space="preserve">  </w:t>
      </w:r>
    </w:p>
    <w:p w:rsidR="001D50D5" w:rsidRPr="0056339F" w:rsidRDefault="001D50D5" w:rsidP="001D50D5">
      <w:pPr>
        <w:widowControl w:val="0"/>
        <w:shd w:val="clear" w:color="auto" w:fill="FFFFFF"/>
        <w:autoSpaceDE w:val="0"/>
        <w:autoSpaceDN w:val="0"/>
        <w:adjustRightInd w:val="0"/>
        <w:spacing w:line="276" w:lineRule="auto"/>
        <w:ind w:left="1353"/>
        <w:rPr>
          <w:b/>
          <w:spacing w:val="-2"/>
          <w:lang w:val="hy-AM"/>
        </w:rPr>
      </w:pPr>
      <w:r w:rsidRPr="0056339F">
        <w:rPr>
          <w:b/>
          <w:spacing w:val="-2"/>
        </w:rPr>
        <w:t xml:space="preserve">                                      </w:t>
      </w:r>
      <w:r w:rsidRPr="0056339F">
        <w:rPr>
          <w:b/>
          <w:spacing w:val="-2"/>
          <w:lang w:val="hy-AM"/>
        </w:rPr>
        <w:t xml:space="preserve">1․ </w:t>
      </w:r>
      <w:r w:rsidRPr="0056339F">
        <w:rPr>
          <w:b/>
          <w:spacing w:val="-2"/>
        </w:rPr>
        <w:t>ПРЕДМЕТ ДОГОВОРА</w:t>
      </w:r>
    </w:p>
    <w:p w:rsidR="001D50D5" w:rsidRPr="0056339F" w:rsidRDefault="001D50D5" w:rsidP="001D50D5">
      <w:pPr>
        <w:widowControl w:val="0"/>
        <w:shd w:val="clear" w:color="auto" w:fill="FFFFFF"/>
        <w:autoSpaceDE w:val="0"/>
        <w:autoSpaceDN w:val="0"/>
        <w:adjustRightInd w:val="0"/>
        <w:spacing w:line="276" w:lineRule="auto"/>
        <w:ind w:left="1353"/>
        <w:rPr>
          <w:spacing w:val="-2"/>
        </w:rPr>
      </w:pPr>
    </w:p>
    <w:p w:rsidR="001D50D5" w:rsidRPr="0056339F" w:rsidRDefault="001D50D5" w:rsidP="001D50D5">
      <w:pPr>
        <w:widowControl w:val="0"/>
        <w:numPr>
          <w:ilvl w:val="0"/>
          <w:numId w:val="35"/>
        </w:numPr>
        <w:shd w:val="clear" w:color="auto" w:fill="FFFFFF"/>
        <w:tabs>
          <w:tab w:val="left" w:pos="851"/>
        </w:tabs>
        <w:autoSpaceDE w:val="0"/>
        <w:autoSpaceDN w:val="0"/>
        <w:adjustRightInd w:val="0"/>
        <w:spacing w:line="276" w:lineRule="auto"/>
        <w:ind w:firstLine="567"/>
        <w:jc w:val="both"/>
        <w:rPr>
          <w:spacing w:val="-12"/>
        </w:rPr>
      </w:pPr>
      <w:r w:rsidRPr="0056339F">
        <w:t>ПОСТАВЩИК обязуется поставить ПОКУПАТЕЛЮ на условиях, предусмотренных настоящим Договором кварцевый песок для локомотивов (далее – Товар) в надлежащем качестве, количестве, комплектности, ассортименте и по ценам, указанным в Спецификации №1,</w:t>
      </w:r>
      <w:r w:rsidRPr="0056339F">
        <w:rPr>
          <w:spacing w:val="-2"/>
        </w:rPr>
        <w:t xml:space="preserve"> являющейся неотъемлемой частью настоящего Договора, а ПОКУПАТЕЛЬ обязуется </w:t>
      </w:r>
      <w:r w:rsidRPr="0056339F">
        <w:rPr>
          <w:spacing w:val="-3"/>
        </w:rPr>
        <w:t>принять Товар в полном объеме и оплатить за него</w:t>
      </w:r>
      <w:r w:rsidRPr="0056339F">
        <w:rPr>
          <w:spacing w:val="-2"/>
        </w:rPr>
        <w:t>.</w:t>
      </w:r>
    </w:p>
    <w:p w:rsidR="001D50D5" w:rsidRPr="0056339F" w:rsidRDefault="001D50D5" w:rsidP="001D50D5">
      <w:pPr>
        <w:widowControl w:val="0"/>
        <w:shd w:val="clear" w:color="auto" w:fill="FFFFFF"/>
        <w:tabs>
          <w:tab w:val="left" w:pos="1018"/>
        </w:tabs>
        <w:autoSpaceDE w:val="0"/>
        <w:autoSpaceDN w:val="0"/>
        <w:adjustRightInd w:val="0"/>
        <w:spacing w:line="276" w:lineRule="auto"/>
        <w:ind w:left="624" w:firstLine="567"/>
        <w:jc w:val="center"/>
        <w:rPr>
          <w:b/>
          <w:spacing w:val="-2"/>
        </w:rPr>
      </w:pPr>
      <w:r w:rsidRPr="0056339F">
        <w:br/>
      </w:r>
      <w:r w:rsidRPr="0056339F">
        <w:rPr>
          <w:b/>
          <w:spacing w:val="-1"/>
        </w:rPr>
        <w:t>2. ЦЕНА ДОГОВОРА И</w:t>
      </w:r>
      <w:r w:rsidRPr="0056339F">
        <w:rPr>
          <w:b/>
          <w:spacing w:val="-2"/>
        </w:rPr>
        <w:t xml:space="preserve"> УСЛОВИЯ ОПЛАТЫ</w:t>
      </w:r>
    </w:p>
    <w:p w:rsidR="001D50D5" w:rsidRPr="0056339F" w:rsidRDefault="001D50D5" w:rsidP="001D50D5">
      <w:pPr>
        <w:widowControl w:val="0"/>
        <w:shd w:val="clear" w:color="auto" w:fill="FFFFFF"/>
        <w:tabs>
          <w:tab w:val="left" w:pos="1018"/>
        </w:tabs>
        <w:autoSpaceDE w:val="0"/>
        <w:autoSpaceDN w:val="0"/>
        <w:adjustRightInd w:val="0"/>
        <w:spacing w:line="276" w:lineRule="auto"/>
        <w:ind w:left="624" w:firstLine="567"/>
        <w:jc w:val="center"/>
        <w:rPr>
          <w:spacing w:val="-1"/>
        </w:rPr>
      </w:pPr>
    </w:p>
    <w:p w:rsidR="001D50D5" w:rsidRPr="0056339F" w:rsidRDefault="001D50D5" w:rsidP="001D50D5">
      <w:pPr>
        <w:widowControl w:val="0"/>
        <w:tabs>
          <w:tab w:val="left" w:pos="851"/>
        </w:tabs>
        <w:autoSpaceDE w:val="0"/>
        <w:autoSpaceDN w:val="0"/>
        <w:adjustRightInd w:val="0"/>
        <w:spacing w:line="276" w:lineRule="auto"/>
        <w:ind w:firstLine="567"/>
        <w:jc w:val="both"/>
      </w:pPr>
      <w:r w:rsidRPr="0056339F">
        <w:t xml:space="preserve">2.1. Цена за поставляемый Товар по настоящему Договору установлена в </w:t>
      </w:r>
      <w:r>
        <w:t>драмах РА</w:t>
      </w:r>
      <w:r w:rsidRPr="0056339F">
        <w:t xml:space="preserve"> и включает в себя: стоимость Товара, сертификаты качества и соответствия, экспортную упаковку, маркировки; другие расходы, связанные с выполнением настоящего Договора ПОСТАВЩИКОМ. </w:t>
      </w:r>
    </w:p>
    <w:p w:rsidR="001D50D5" w:rsidRPr="0056339F" w:rsidRDefault="001D50D5" w:rsidP="001D50D5">
      <w:pPr>
        <w:widowControl w:val="0"/>
        <w:tabs>
          <w:tab w:val="left" w:pos="851"/>
        </w:tabs>
        <w:autoSpaceDE w:val="0"/>
        <w:autoSpaceDN w:val="0"/>
        <w:adjustRightInd w:val="0"/>
        <w:spacing w:line="276" w:lineRule="auto"/>
        <w:ind w:firstLine="567"/>
        <w:jc w:val="both"/>
      </w:pPr>
      <w:r w:rsidRPr="0056339F">
        <w:t xml:space="preserve">2.2. Общая   сумма   Договора   определяется Спецификациями №1 к настоящему Договору, и </w:t>
      </w:r>
      <w:proofErr w:type="gramStart"/>
      <w:r w:rsidRPr="0056339F">
        <w:t>составляет  ------------------</w:t>
      </w:r>
      <w:proofErr w:type="gramEnd"/>
      <w:r w:rsidRPr="0056339F">
        <w:t xml:space="preserve"> (   ---------------------) </w:t>
      </w:r>
      <w:r>
        <w:t>драм РА</w:t>
      </w:r>
      <w:r w:rsidRPr="0056339F">
        <w:t xml:space="preserve">, НДС-0%. </w:t>
      </w:r>
    </w:p>
    <w:p w:rsidR="001D50D5" w:rsidRPr="0056339F" w:rsidRDefault="001D50D5" w:rsidP="001D50D5">
      <w:pPr>
        <w:widowControl w:val="0"/>
        <w:tabs>
          <w:tab w:val="left" w:pos="851"/>
        </w:tabs>
        <w:autoSpaceDE w:val="0"/>
        <w:autoSpaceDN w:val="0"/>
        <w:adjustRightInd w:val="0"/>
        <w:spacing w:line="276" w:lineRule="auto"/>
        <w:ind w:firstLine="567"/>
        <w:jc w:val="both"/>
        <w:rPr>
          <w:spacing w:val="-1"/>
        </w:rPr>
      </w:pPr>
      <w:r w:rsidRPr="0056339F">
        <w:rPr>
          <w:spacing w:val="-2"/>
        </w:rPr>
        <w:t xml:space="preserve">2.3. </w:t>
      </w:r>
      <w:r w:rsidRPr="0056339F">
        <w:rPr>
          <w:spacing w:val="-1"/>
        </w:rPr>
        <w:t>ПОКУПАТЕЛЬ</w:t>
      </w:r>
      <w:r w:rsidRPr="0056339F">
        <w:rPr>
          <w:spacing w:val="-2"/>
        </w:rPr>
        <w:t xml:space="preserve"> </w:t>
      </w:r>
      <w:r w:rsidRPr="0056339F">
        <w:rPr>
          <w:spacing w:val="-1"/>
        </w:rPr>
        <w:t xml:space="preserve">производит оплату в течение 15 дней </w:t>
      </w:r>
      <w:r w:rsidRPr="0056339F">
        <w:rPr>
          <w:bCs/>
          <w:spacing w:val="-1"/>
        </w:rPr>
        <w:t>после поставки Товара</w:t>
      </w:r>
      <w:r w:rsidRPr="0056339F">
        <w:rPr>
          <w:spacing w:val="-1"/>
        </w:rPr>
        <w:t xml:space="preserve"> на основании выставленного Поставщиком счета на оплату. </w:t>
      </w:r>
    </w:p>
    <w:p w:rsidR="001D50D5" w:rsidRPr="0056339F" w:rsidRDefault="001D50D5" w:rsidP="001D50D5">
      <w:pPr>
        <w:widowControl w:val="0"/>
        <w:shd w:val="clear" w:color="auto" w:fill="FFFFFF"/>
        <w:autoSpaceDE w:val="0"/>
        <w:autoSpaceDN w:val="0"/>
        <w:adjustRightInd w:val="0"/>
        <w:spacing w:line="276" w:lineRule="auto"/>
        <w:ind w:right="34" w:firstLine="567"/>
        <w:jc w:val="both"/>
      </w:pPr>
      <w:r w:rsidRPr="0056339F">
        <w:rPr>
          <w:spacing w:val="1"/>
        </w:rPr>
        <w:t xml:space="preserve">2.4.    </w:t>
      </w:r>
      <w:r w:rsidRPr="0056339F">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r w:rsidRPr="0056339F">
        <w:t>-  сборы на территории страны ПОКУПАТЕЛЯ оплачивает ПОКУПАТЕЛЬ;</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r w:rsidRPr="0056339F">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D50D5" w:rsidRPr="0056339F" w:rsidRDefault="001D50D5" w:rsidP="001D50D5">
      <w:pPr>
        <w:widowControl w:val="0"/>
        <w:shd w:val="clear" w:color="auto" w:fill="FFFFFF"/>
        <w:autoSpaceDE w:val="0"/>
        <w:autoSpaceDN w:val="0"/>
        <w:adjustRightInd w:val="0"/>
        <w:spacing w:line="276" w:lineRule="auto"/>
        <w:ind w:left="5" w:right="34" w:firstLine="567"/>
        <w:jc w:val="both"/>
      </w:pPr>
    </w:p>
    <w:p w:rsidR="001D50D5" w:rsidRPr="0056339F" w:rsidRDefault="001D50D5" w:rsidP="001D50D5">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3. </w:t>
      </w:r>
      <w:proofErr w:type="gramStart"/>
      <w:r w:rsidRPr="0056339F">
        <w:rPr>
          <w:b/>
          <w:spacing w:val="-25"/>
        </w:rPr>
        <w:t>УСЛОВИЯ  И</w:t>
      </w:r>
      <w:proofErr w:type="gramEnd"/>
      <w:r w:rsidRPr="0056339F">
        <w:rPr>
          <w:b/>
          <w:spacing w:val="-25"/>
        </w:rPr>
        <w:t xml:space="preserve">  СРОКИ  ПОСТАВКИ</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производится на условиях поставки </w:t>
      </w:r>
      <w:r w:rsidRPr="0056339F">
        <w:rPr>
          <w:spacing w:val="6"/>
          <w:lang w:val="en-US"/>
        </w:rPr>
        <w:t>DAP</w:t>
      </w:r>
      <w:r w:rsidRPr="0056339F">
        <w:rPr>
          <w:spacing w:val="6"/>
        </w:rPr>
        <w:t xml:space="preserve"> (согласно </w:t>
      </w:r>
      <w:proofErr w:type="spellStart"/>
      <w:r w:rsidRPr="0056339F">
        <w:rPr>
          <w:spacing w:val="6"/>
        </w:rPr>
        <w:t>Инкотермс</w:t>
      </w:r>
      <w:proofErr w:type="spellEnd"/>
      <w:r w:rsidRPr="0056339F">
        <w:rPr>
          <w:spacing w:val="6"/>
        </w:rPr>
        <w:t xml:space="preserve"> 2010), </w:t>
      </w:r>
      <w:proofErr w:type="gramStart"/>
      <w:r w:rsidRPr="0056339F">
        <w:rPr>
          <w:spacing w:val="6"/>
        </w:rPr>
        <w:t xml:space="preserve">РФ,   </w:t>
      </w:r>
      <w:proofErr w:type="gramEnd"/>
      <w:r w:rsidRPr="0056339F">
        <w:rPr>
          <w:spacing w:val="6"/>
        </w:rPr>
        <w:t xml:space="preserve">      -- -------------------------------------------------------------------- </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ПОСТАВЩИК обяз</w:t>
      </w:r>
      <w:r>
        <w:rPr>
          <w:spacing w:val="6"/>
        </w:rPr>
        <w:t>ан поставить Товар до 30.0</w:t>
      </w:r>
      <w:r w:rsidR="00A13DDB">
        <w:rPr>
          <w:spacing w:val="6"/>
        </w:rPr>
        <w:t>5</w:t>
      </w:r>
      <w:r>
        <w:rPr>
          <w:spacing w:val="6"/>
        </w:rPr>
        <w:t>.2024</w:t>
      </w:r>
      <w:r w:rsidRPr="0056339F">
        <w:rPr>
          <w:spacing w:val="6"/>
        </w:rPr>
        <w:t>г.</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Поставка Товара осуществляется с письменного Уведомления ПОКУПАТЕЛЯ о готовности Товара к отгрузке.  </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Транспортировку Товара до </w:t>
      </w:r>
      <w:proofErr w:type="spellStart"/>
      <w:r>
        <w:rPr>
          <w:spacing w:val="6"/>
        </w:rPr>
        <w:t>ст.Айрум</w:t>
      </w:r>
      <w:proofErr w:type="spellEnd"/>
      <w:r>
        <w:rPr>
          <w:spacing w:val="6"/>
        </w:rPr>
        <w:t xml:space="preserve"> ПОКУПАТЕЛЯ (Республика Армения</w:t>
      </w:r>
      <w:r w:rsidRPr="0056339F">
        <w:rPr>
          <w:spacing w:val="6"/>
        </w:rPr>
        <w:t xml:space="preserve">) </w:t>
      </w:r>
      <w:r>
        <w:rPr>
          <w:spacing w:val="6"/>
        </w:rPr>
        <w:lastRenderedPageBreak/>
        <w:t>осуществляется со стороны покупателя</w:t>
      </w:r>
      <w:r w:rsidRPr="0056339F">
        <w:rPr>
          <w:spacing w:val="6"/>
        </w:rPr>
        <w:t xml:space="preserve"> ПОКУПАТЕЛЬ.</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Приемка Товара осуществляется согласно инструкциям П6 "О порядке приемки по количеству" и П-7 "О порядке приемки по качеству''.</w:t>
      </w:r>
    </w:p>
    <w:p w:rsidR="001D50D5" w:rsidRPr="0056339F" w:rsidRDefault="001D50D5" w:rsidP="001D50D5">
      <w:pPr>
        <w:widowControl w:val="0"/>
        <w:numPr>
          <w:ilvl w:val="0"/>
          <w:numId w:val="36"/>
        </w:numPr>
        <w:shd w:val="clear" w:color="auto" w:fill="FFFFFF"/>
        <w:tabs>
          <w:tab w:val="left" w:pos="567"/>
        </w:tabs>
        <w:suppressAutoHyphens/>
        <w:autoSpaceDE w:val="0"/>
        <w:autoSpaceDN w:val="0"/>
        <w:adjustRightInd w:val="0"/>
        <w:spacing w:line="276" w:lineRule="auto"/>
        <w:ind w:firstLine="567"/>
        <w:jc w:val="both"/>
        <w:rPr>
          <w:spacing w:val="6"/>
        </w:rPr>
      </w:pPr>
      <w:r w:rsidRPr="0056339F">
        <w:rPr>
          <w:spacing w:val="6"/>
        </w:rPr>
        <w:t xml:space="preserve">До принятия Товара, предусмотренного настоящим Договором, со стороны ПОКУПАТЕЛЯ, все риски хранения товара несет ПОСТАВЩИК.   </w:t>
      </w:r>
    </w:p>
    <w:p w:rsidR="001D50D5" w:rsidRPr="0056339F" w:rsidRDefault="001D50D5" w:rsidP="001D50D5">
      <w:pPr>
        <w:widowControl w:val="0"/>
        <w:shd w:val="clear" w:color="auto" w:fill="FFFFFF"/>
        <w:tabs>
          <w:tab w:val="left" w:pos="567"/>
        </w:tabs>
        <w:suppressAutoHyphens/>
        <w:autoSpaceDE w:val="0"/>
        <w:spacing w:line="276" w:lineRule="auto"/>
        <w:ind w:left="567"/>
        <w:jc w:val="both"/>
        <w:rPr>
          <w:spacing w:val="6"/>
        </w:rPr>
      </w:pPr>
    </w:p>
    <w:p w:rsidR="001D50D5" w:rsidRPr="0056339F" w:rsidRDefault="001D50D5" w:rsidP="001D50D5">
      <w:pPr>
        <w:widowControl w:val="0"/>
        <w:shd w:val="clear" w:color="auto" w:fill="FFFFFF"/>
        <w:autoSpaceDE w:val="0"/>
        <w:autoSpaceDN w:val="0"/>
        <w:adjustRightInd w:val="0"/>
        <w:spacing w:line="276" w:lineRule="auto"/>
        <w:ind w:left="720" w:firstLine="567"/>
        <w:rPr>
          <w:b/>
          <w:spacing w:val="-25"/>
        </w:rPr>
      </w:pPr>
      <w:r w:rsidRPr="0056339F">
        <w:rPr>
          <w:b/>
          <w:spacing w:val="-25"/>
        </w:rPr>
        <w:t xml:space="preserve">                                                             4.  ПРАВА </w:t>
      </w:r>
      <w:proofErr w:type="gramStart"/>
      <w:r w:rsidRPr="0056339F">
        <w:rPr>
          <w:b/>
          <w:spacing w:val="-25"/>
        </w:rPr>
        <w:t>И  ОБЯЗАННОСТИ</w:t>
      </w:r>
      <w:proofErr w:type="gramEnd"/>
      <w:r w:rsidRPr="0056339F">
        <w:rPr>
          <w:b/>
          <w:spacing w:val="-25"/>
        </w:rPr>
        <w:t xml:space="preserve">  СТОРОН</w:t>
      </w:r>
    </w:p>
    <w:p w:rsidR="001D50D5" w:rsidRPr="0056339F" w:rsidRDefault="001D50D5" w:rsidP="001D50D5">
      <w:pPr>
        <w:widowControl w:val="0"/>
        <w:shd w:val="clear" w:color="auto" w:fill="FFFFFF"/>
        <w:autoSpaceDE w:val="0"/>
        <w:autoSpaceDN w:val="0"/>
        <w:adjustRightInd w:val="0"/>
        <w:spacing w:line="276" w:lineRule="auto"/>
        <w:ind w:left="720" w:firstLine="567"/>
        <w:jc w:val="center"/>
        <w:rPr>
          <w:spacing w:val="-25"/>
        </w:rPr>
      </w:pPr>
    </w:p>
    <w:p w:rsidR="001D50D5" w:rsidRPr="0056339F" w:rsidRDefault="001D50D5" w:rsidP="001D50D5">
      <w:pPr>
        <w:widowControl w:val="0"/>
        <w:autoSpaceDE w:val="0"/>
        <w:autoSpaceDN w:val="0"/>
        <w:adjustRightInd w:val="0"/>
        <w:spacing w:line="276" w:lineRule="auto"/>
        <w:ind w:firstLine="567"/>
        <w:jc w:val="both"/>
      </w:pPr>
      <w:r w:rsidRPr="0056339F">
        <w:t xml:space="preserve">4.1.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4.2 - 4.8.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D50D5" w:rsidRPr="0056339F" w:rsidRDefault="001D50D5" w:rsidP="001D50D5">
      <w:pPr>
        <w:widowControl w:val="0"/>
        <w:autoSpaceDE w:val="0"/>
        <w:autoSpaceDN w:val="0"/>
        <w:adjustRightInd w:val="0"/>
        <w:spacing w:line="276" w:lineRule="auto"/>
        <w:ind w:firstLine="567"/>
        <w:jc w:val="both"/>
      </w:pPr>
      <w:r w:rsidRPr="0056339F">
        <w:t xml:space="preserve">4.2.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                                   </w:t>
      </w:r>
    </w:p>
    <w:p w:rsidR="001D50D5" w:rsidRPr="0056339F" w:rsidRDefault="001D50D5" w:rsidP="001D50D5">
      <w:pPr>
        <w:widowControl w:val="0"/>
        <w:autoSpaceDE w:val="0"/>
        <w:autoSpaceDN w:val="0"/>
        <w:adjustRightInd w:val="0"/>
        <w:spacing w:line="276" w:lineRule="auto"/>
        <w:ind w:firstLine="567"/>
        <w:jc w:val="both"/>
      </w:pPr>
      <w:r w:rsidRPr="0056339F">
        <w:t>4.3.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4.4.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 в противном случае, применяется </w:t>
      </w:r>
      <w:proofErr w:type="spellStart"/>
      <w:r w:rsidRPr="0056339F">
        <w:rPr>
          <w:rFonts w:eastAsia="Calibri"/>
          <w:lang w:eastAsia="en-US"/>
        </w:rPr>
        <w:t>п.п</w:t>
      </w:r>
      <w:proofErr w:type="spellEnd"/>
      <w:r w:rsidRPr="0056339F">
        <w:rPr>
          <w:rFonts w:eastAsia="Calibri"/>
          <w:lang w:eastAsia="en-US"/>
        </w:rPr>
        <w:t>. 7.2. Договора.</w:t>
      </w:r>
    </w:p>
    <w:p w:rsidR="001D50D5" w:rsidRPr="0056339F" w:rsidRDefault="001D50D5" w:rsidP="001D50D5">
      <w:pPr>
        <w:widowControl w:val="0"/>
        <w:autoSpaceDE w:val="0"/>
        <w:autoSpaceDN w:val="0"/>
        <w:adjustRightInd w:val="0"/>
        <w:spacing w:line="276" w:lineRule="auto"/>
        <w:ind w:firstLine="567"/>
        <w:jc w:val="both"/>
      </w:pPr>
      <w:r w:rsidRPr="0056339F">
        <w:t xml:space="preserve">4.5.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4.6. Если ПОКУПАТЕЛЮ будет передан Товар (часть Товара) ненадлежащего качества, он вправе по своему выбору потребовать от ПОСТАВЩИКА: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         - замена ненадлежащего качества Товара на новый Товар;</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возмещения своих расходов на устранение недостатков Товара (части Товара).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исполнения данного Договора и потребовать возврата денежной суммы за фактически уплаченный Товар (часть Товара);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4.7.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соразмерного уменьшения покупной цены;</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lastRenderedPageBreak/>
        <w:t>- доукомплектования Товаров в течение 30 (тридцати) календарных дней со дня получения рекламационного акта или претензии.</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4.8.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принять Товары, соответствующие условию об ассортименте, и отказаться от остальных Товаров;</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отказаться от всех переданных Товаров;</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D50D5" w:rsidRPr="0056339F" w:rsidRDefault="001D50D5" w:rsidP="001D50D5">
      <w:pPr>
        <w:widowControl w:val="0"/>
        <w:shd w:val="clear" w:color="auto" w:fill="FFFFFF"/>
        <w:autoSpaceDE w:val="0"/>
        <w:autoSpaceDN w:val="0"/>
        <w:adjustRightInd w:val="0"/>
        <w:spacing w:line="276" w:lineRule="auto"/>
        <w:ind w:left="5" w:right="24" w:firstLine="567"/>
        <w:jc w:val="center"/>
        <w:rPr>
          <w:b/>
          <w:spacing w:val="-1"/>
        </w:rPr>
      </w:pPr>
      <w:r w:rsidRPr="0056339F">
        <w:rPr>
          <w:b/>
          <w:spacing w:val="-1"/>
        </w:rPr>
        <w:t>5. КАЧЕСТВО И ГАРАНТИИ</w:t>
      </w:r>
    </w:p>
    <w:p w:rsidR="001D50D5" w:rsidRPr="0056339F" w:rsidRDefault="001D50D5" w:rsidP="001D50D5">
      <w:pPr>
        <w:widowControl w:val="0"/>
        <w:autoSpaceDE w:val="0"/>
        <w:autoSpaceDN w:val="0"/>
        <w:adjustRightInd w:val="0"/>
        <w:spacing w:line="276" w:lineRule="auto"/>
        <w:ind w:firstLine="567"/>
        <w:jc w:val="both"/>
        <w:rPr>
          <w:b/>
          <w:caps/>
        </w:rPr>
      </w:pPr>
      <w:r w:rsidRPr="0056339F">
        <w:t>5.1. Гарантийный срок на Товар составляет 12 (двенадцать) месяцев от даты ввода Товара в эксплуатацию.</w:t>
      </w:r>
    </w:p>
    <w:p w:rsidR="001D50D5" w:rsidRPr="0056339F" w:rsidRDefault="001D50D5" w:rsidP="001D50D5">
      <w:pPr>
        <w:widowControl w:val="0"/>
        <w:autoSpaceDE w:val="0"/>
        <w:autoSpaceDN w:val="0"/>
        <w:adjustRightInd w:val="0"/>
        <w:spacing w:line="276" w:lineRule="auto"/>
        <w:ind w:firstLine="567"/>
        <w:jc w:val="both"/>
        <w:rPr>
          <w:b/>
          <w:caps/>
        </w:rPr>
      </w:pPr>
      <w:r w:rsidRPr="0056339F">
        <w:rPr>
          <w:spacing w:val="-1"/>
        </w:rPr>
        <w:t xml:space="preserve">5.2. Качество Товара должно соответствовать </w:t>
      </w:r>
      <w:r w:rsidRPr="0056339F">
        <w:rPr>
          <w:spacing w:val="1"/>
        </w:rPr>
        <w:t xml:space="preserve">ТУ, ГОСТам на </w:t>
      </w:r>
      <w:r>
        <w:rPr>
          <w:spacing w:val="1"/>
        </w:rPr>
        <w:t>товар</w:t>
      </w:r>
      <w:r w:rsidRPr="0056339F">
        <w:rPr>
          <w:spacing w:val="1"/>
        </w:rPr>
        <w:t xml:space="preserve">, а также подтверждаться сертификатом качества или </w:t>
      </w:r>
      <w:r w:rsidRPr="0056339F">
        <w:rPr>
          <w:spacing w:val="-1"/>
        </w:rPr>
        <w:t xml:space="preserve">сертификатом соответствия. </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2"/>
        </w:rPr>
      </w:pPr>
      <w:r w:rsidRPr="0056339F">
        <w:rPr>
          <w:spacing w:val="5"/>
        </w:rPr>
        <w:t>5.3. В случае несоответствия поставляемого Товара представленному сертификату качества или сертификату соответствия и техническим требованиям завода-изготовителя, а также при выявлении дефекта товара при эксплуатации в течение всего гарантийного срока, предусмотренного для поставляемого Товара, ПОКУПАТЕЛЬ   совместно   с   представителем   ПОСТАВЩИКА   составляет соответствующий (рекламационный) Акт.</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9"/>
        </w:rPr>
      </w:pPr>
      <w:r w:rsidRPr="0056339F">
        <w:t xml:space="preserve">5.4. ПОКУПАТЕЛЬ вызывает представителя ПОСТАВЩИКА для составления Акта.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D50D5" w:rsidRPr="0056339F" w:rsidRDefault="001D50D5" w:rsidP="001D50D5">
      <w:pPr>
        <w:widowControl w:val="0"/>
        <w:shd w:val="clear" w:color="auto" w:fill="FFFFFF"/>
        <w:tabs>
          <w:tab w:val="left" w:pos="864"/>
        </w:tabs>
        <w:autoSpaceDE w:val="0"/>
        <w:autoSpaceDN w:val="0"/>
        <w:adjustRightInd w:val="0"/>
        <w:spacing w:line="276" w:lineRule="auto"/>
        <w:ind w:firstLine="567"/>
        <w:jc w:val="both"/>
        <w:rPr>
          <w:spacing w:val="-9"/>
        </w:rPr>
      </w:pPr>
      <w:r w:rsidRPr="0056339F">
        <w:rPr>
          <w:spacing w:val="-9"/>
        </w:rPr>
        <w:t xml:space="preserve">5.5. В случае неявки представителя </w:t>
      </w:r>
      <w:r w:rsidRPr="0056339F">
        <w:t>ПОСТАВЩИКА</w:t>
      </w:r>
      <w:r w:rsidRPr="0056339F">
        <w:rPr>
          <w:spacing w:val="-9"/>
        </w:rPr>
        <w:t xml:space="preserve"> для составления Акта, ПОКУПАТЕЛЬ самостоятельно и/или </w:t>
      </w:r>
      <w:r w:rsidRPr="0056339F">
        <w:t>с привлечением независимого эксперта</w:t>
      </w:r>
      <w:r w:rsidRPr="0056339F">
        <w:rPr>
          <w:spacing w:val="-9"/>
        </w:rPr>
        <w:t xml:space="preserve"> составляет Акт, подписывает его и направляет </w:t>
      </w:r>
      <w:r w:rsidRPr="0056339F">
        <w:t>ПОСТАВЩИКУ</w:t>
      </w:r>
      <w:r w:rsidRPr="0056339F">
        <w:rPr>
          <w:spacing w:val="-9"/>
        </w:rPr>
        <w:t xml:space="preserve"> посредством электронной связи, после чего высылает в адрес </w:t>
      </w:r>
      <w:r w:rsidRPr="0056339F">
        <w:t>ПОСТАВЩИКА</w:t>
      </w:r>
      <w:r w:rsidRPr="0056339F">
        <w:rPr>
          <w:spacing w:val="-9"/>
        </w:rPr>
        <w:t xml:space="preserve"> подлинник Акта.     </w:t>
      </w:r>
    </w:p>
    <w:p w:rsidR="001D50D5" w:rsidRPr="0056339F" w:rsidRDefault="001D50D5" w:rsidP="001D50D5">
      <w:pPr>
        <w:widowControl w:val="0"/>
        <w:shd w:val="clear" w:color="auto" w:fill="FFFFFF"/>
        <w:tabs>
          <w:tab w:val="left" w:pos="567"/>
        </w:tabs>
        <w:suppressAutoHyphens/>
        <w:autoSpaceDE w:val="0"/>
        <w:autoSpaceDN w:val="0"/>
        <w:adjustRightInd w:val="0"/>
        <w:spacing w:line="276" w:lineRule="auto"/>
        <w:ind w:firstLine="567"/>
        <w:jc w:val="both"/>
      </w:pPr>
      <w:r w:rsidRPr="0056339F">
        <w:t>5.6.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56339F">
        <w:rPr>
          <w:i/>
        </w:rPr>
        <w:t>.</w:t>
      </w:r>
      <w:r w:rsidRPr="0056339F">
        <w:t xml:space="preserve"> Максимальный срок ремонта или замены дефектного Товара (части товара) составляет 1 (один) месяц со дня подписания Акта ПОСТАВЩИКОМ.  </w:t>
      </w:r>
    </w:p>
    <w:p w:rsidR="001D50D5" w:rsidRPr="0056339F" w:rsidRDefault="001D50D5" w:rsidP="001D50D5">
      <w:pPr>
        <w:widowControl w:val="0"/>
        <w:shd w:val="clear" w:color="auto" w:fill="FFFFFF"/>
        <w:tabs>
          <w:tab w:val="left" w:pos="567"/>
        </w:tabs>
        <w:suppressAutoHyphens/>
        <w:autoSpaceDE w:val="0"/>
        <w:autoSpaceDN w:val="0"/>
        <w:adjustRightInd w:val="0"/>
        <w:spacing w:line="276" w:lineRule="auto"/>
        <w:ind w:firstLine="567"/>
        <w:jc w:val="both"/>
      </w:pPr>
      <w:r w:rsidRPr="0056339F">
        <w:t xml:space="preserve">5.7. ПОСТАВЩИК несёт все транспортные, таможенные и другие затраты, связанные с ремонтом, заменой, возвратом дефектного Товара (частей товара) в гарантийный срок.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1D50D5" w:rsidRPr="0056339F" w:rsidRDefault="001D50D5" w:rsidP="001D50D5">
      <w:pPr>
        <w:widowControl w:val="0"/>
        <w:shd w:val="clear" w:color="auto" w:fill="FFFFFF"/>
        <w:autoSpaceDE w:val="0"/>
        <w:autoSpaceDN w:val="0"/>
        <w:adjustRightInd w:val="0"/>
        <w:spacing w:line="276" w:lineRule="auto"/>
        <w:ind w:left="10" w:right="34" w:firstLine="567"/>
        <w:jc w:val="center"/>
        <w:rPr>
          <w:b/>
          <w:spacing w:val="-1"/>
        </w:rPr>
      </w:pPr>
      <w:r w:rsidRPr="0056339F">
        <w:rPr>
          <w:b/>
          <w:spacing w:val="-1"/>
        </w:rPr>
        <w:lastRenderedPageBreak/>
        <w:t>6. ПОРЯДОК ОТПРАВКИ, УПАКОВКИ И МАРКИРОВКА.</w:t>
      </w:r>
    </w:p>
    <w:p w:rsidR="001D50D5" w:rsidRPr="0056339F" w:rsidRDefault="001D50D5" w:rsidP="001D50D5">
      <w:pPr>
        <w:widowControl w:val="0"/>
        <w:shd w:val="clear" w:color="auto" w:fill="FFFFFF"/>
        <w:autoSpaceDE w:val="0"/>
        <w:autoSpaceDN w:val="0"/>
        <w:adjustRightInd w:val="0"/>
        <w:spacing w:line="276" w:lineRule="auto"/>
        <w:ind w:firstLine="567"/>
        <w:jc w:val="both"/>
      </w:pPr>
      <w:r w:rsidRPr="0056339F">
        <w:t>6.1. ПОСТАВЩИК    обязан   направить   ПОКУПАТЕЛЮ   с   поставкой   Товара</w:t>
      </w:r>
      <w:r w:rsidRPr="0056339F">
        <w:rPr>
          <w:spacing w:val="-1"/>
        </w:rPr>
        <w:t>, следующие документы:</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rPr>
          <w:spacing w:val="-2"/>
        </w:rPr>
      </w:pPr>
      <w:r w:rsidRPr="0056339F">
        <w:t xml:space="preserve">- Счет-фактуру   3   экз.   (с реквизитами ПОСТАВЩИКА).  В   счете-фактуре     указывается   страна </w:t>
      </w:r>
      <w:r w:rsidRPr="0056339F">
        <w:rPr>
          <w:spacing w:val="-2"/>
        </w:rPr>
        <w:t>происхождения товара;</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pPr>
      <w:r w:rsidRPr="0056339F">
        <w:t>- Оригиналы документов, подтверждающих качество Товара (паспорта качества, сведения о сертификации Товара) или же копии документов, подтверждающих качество Товара, заверенные печатью и подписью Поставщика;</w:t>
      </w:r>
    </w:p>
    <w:p w:rsidR="001D50D5" w:rsidRPr="0056339F" w:rsidRDefault="001D50D5" w:rsidP="001D50D5">
      <w:pPr>
        <w:widowControl w:val="0"/>
        <w:shd w:val="clear" w:color="auto" w:fill="FFFFFF"/>
        <w:tabs>
          <w:tab w:val="left" w:pos="259"/>
        </w:tabs>
        <w:autoSpaceDE w:val="0"/>
        <w:autoSpaceDN w:val="0"/>
        <w:adjustRightInd w:val="0"/>
        <w:spacing w:line="276" w:lineRule="auto"/>
        <w:ind w:firstLine="567"/>
        <w:jc w:val="both"/>
      </w:pPr>
      <w:r w:rsidRPr="0056339F">
        <w:t xml:space="preserve">- Товарную накладную - 2 экз., </w:t>
      </w:r>
    </w:p>
    <w:p w:rsidR="001D50D5" w:rsidRPr="0056339F" w:rsidRDefault="001D50D5" w:rsidP="001D50D5">
      <w:pPr>
        <w:autoSpaceDE w:val="0"/>
        <w:autoSpaceDN w:val="0"/>
        <w:adjustRightInd w:val="0"/>
        <w:spacing w:line="276" w:lineRule="auto"/>
        <w:ind w:firstLine="567"/>
        <w:jc w:val="both"/>
      </w:pPr>
      <w:r w:rsidRPr="0056339F">
        <w:t>- Упаковочный лист с указанием веса нетто/брутто каждого места, материала и вида тары (упаковки);</w:t>
      </w:r>
    </w:p>
    <w:p w:rsidR="001D50D5" w:rsidRPr="0056339F" w:rsidRDefault="001D50D5" w:rsidP="001D50D5">
      <w:pPr>
        <w:widowControl w:val="0"/>
        <w:shd w:val="clear" w:color="auto" w:fill="FFFFFF"/>
        <w:autoSpaceDE w:val="0"/>
        <w:autoSpaceDN w:val="0"/>
        <w:adjustRightInd w:val="0"/>
        <w:spacing w:line="276" w:lineRule="auto"/>
        <w:ind w:firstLine="567"/>
        <w:jc w:val="center"/>
        <w:rPr>
          <w:b/>
          <w:spacing w:val="-1"/>
        </w:rPr>
      </w:pPr>
      <w:r w:rsidRPr="0056339F">
        <w:rPr>
          <w:b/>
          <w:spacing w:val="-1"/>
        </w:rPr>
        <w:t>7. ОТВЕТСТВЕННОСТЬ СТОРОН</w:t>
      </w:r>
    </w:p>
    <w:p w:rsidR="001D50D5" w:rsidRPr="0056339F" w:rsidRDefault="001D50D5" w:rsidP="001D50D5">
      <w:pPr>
        <w:widowControl w:val="0"/>
        <w:shd w:val="clear" w:color="auto" w:fill="FFFFFF"/>
        <w:tabs>
          <w:tab w:val="left" w:pos="709"/>
          <w:tab w:val="left" w:pos="851"/>
        </w:tabs>
        <w:autoSpaceDE w:val="0"/>
        <w:autoSpaceDN w:val="0"/>
        <w:adjustRightInd w:val="0"/>
        <w:spacing w:line="276" w:lineRule="auto"/>
        <w:ind w:firstLine="567"/>
        <w:jc w:val="both"/>
      </w:pPr>
      <w:r w:rsidRPr="0056339F">
        <w:t xml:space="preserve">7.1. За несвоевременное представление сопроводительных документов, указанных в </w:t>
      </w:r>
      <w:proofErr w:type="spellStart"/>
      <w:r w:rsidRPr="0056339F">
        <w:t>п.п</w:t>
      </w:r>
      <w:proofErr w:type="spellEnd"/>
      <w:r w:rsidRPr="0056339F">
        <w:t>. 6.1. настоящего Договора или их неправильное оформление, ПОСТАВЩИК возмещает</w:t>
      </w:r>
      <w:r w:rsidRPr="0056339F">
        <w:br/>
        <w:t>ПОКУПАТЕЛЮ все убытки, понесенные ПОКУПАТЕЛЕМ по этим причинам.</w:t>
      </w:r>
    </w:p>
    <w:p w:rsidR="001D50D5" w:rsidRPr="0056339F" w:rsidRDefault="001D50D5" w:rsidP="001D50D5">
      <w:pPr>
        <w:widowControl w:val="0"/>
        <w:autoSpaceDE w:val="0"/>
        <w:autoSpaceDN w:val="0"/>
        <w:adjustRightInd w:val="0"/>
        <w:spacing w:line="276" w:lineRule="auto"/>
        <w:ind w:firstLine="567"/>
        <w:jc w:val="both"/>
      </w:pPr>
      <w:r w:rsidRPr="0056339F">
        <w:t>7.2. За просрочку поставки или недопоставку Товара ПОКУПАТЕЛЬ вправе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10% от суммы настоящего Договора.</w:t>
      </w:r>
    </w:p>
    <w:p w:rsidR="001D50D5" w:rsidRPr="0056339F" w:rsidRDefault="001D50D5" w:rsidP="001D50D5">
      <w:pPr>
        <w:autoSpaceDE w:val="0"/>
        <w:autoSpaceDN w:val="0"/>
        <w:adjustRightInd w:val="0"/>
        <w:spacing w:line="276" w:lineRule="auto"/>
        <w:ind w:firstLine="567"/>
        <w:jc w:val="both"/>
        <w:rPr>
          <w:rFonts w:eastAsia="Calibri"/>
          <w:lang w:eastAsia="en-US"/>
        </w:rPr>
      </w:pPr>
      <w:r w:rsidRPr="0056339F">
        <w:rPr>
          <w:rFonts w:eastAsia="Calibri"/>
          <w:lang w:eastAsia="en-US"/>
        </w:rPr>
        <w:t xml:space="preserve">7.3. В случае нарушения ПОСТАВЩИКОМ установленного </w:t>
      </w:r>
      <w:proofErr w:type="spellStart"/>
      <w:r w:rsidRPr="0056339F">
        <w:rPr>
          <w:rFonts w:eastAsia="Calibri"/>
          <w:lang w:eastAsia="en-US"/>
        </w:rPr>
        <w:t>п.п</w:t>
      </w:r>
      <w:proofErr w:type="spellEnd"/>
      <w:r w:rsidRPr="0056339F">
        <w:rPr>
          <w:rFonts w:eastAsia="Calibri"/>
          <w:lang w:eastAsia="en-US"/>
        </w:rPr>
        <w:t xml:space="preserve">. 4.7. Договора срока замены Товаров, не соответствующих требованиям об ассортименте, либо установленного </w:t>
      </w:r>
      <w:proofErr w:type="spellStart"/>
      <w:r w:rsidRPr="0056339F">
        <w:rPr>
          <w:rFonts w:eastAsia="Calibri"/>
          <w:lang w:eastAsia="en-US"/>
        </w:rPr>
        <w:t>п.п</w:t>
      </w:r>
      <w:proofErr w:type="spellEnd"/>
      <w:r w:rsidRPr="0056339F">
        <w:rPr>
          <w:rFonts w:eastAsia="Calibri"/>
          <w:lang w:eastAsia="en-US"/>
        </w:rPr>
        <w:t xml:space="preserve">. 4.6.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56339F">
        <w:rPr>
          <w:rFonts w:eastAsia="Calibri"/>
          <w:lang w:eastAsia="en-US"/>
        </w:rPr>
        <w:t>п.п</w:t>
      </w:r>
      <w:proofErr w:type="spellEnd"/>
      <w:r w:rsidRPr="0056339F">
        <w:rPr>
          <w:rFonts w:eastAsia="Calibri"/>
          <w:lang w:eastAsia="en-US"/>
        </w:rPr>
        <w:t>. 4.4. настоящего Договора, ПОКУПАТЕЛЬ вправе предъявить ПОСТАВЩИКУ требование об уплате пени в размере 0.13% от стоимости соответствующих Товаров за каждый день просрочки но не более 10% от общей сумы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7.4. В случае просрочки оплаты Товара ПОСТАВЩИК вправе взыскать с ПОКУПАТЕЛЯ пении в размере 0.13% от неоплаченной суммы, за каждый день просрочки, но не более 10% от суммы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 xml:space="preserve">7.5. Оплата неустойки не освобождает Сторон от исполнения договорных обязательств полностью. </w:t>
      </w:r>
    </w:p>
    <w:p w:rsidR="001D50D5" w:rsidRPr="0056339F" w:rsidRDefault="001D50D5" w:rsidP="001D50D5">
      <w:pPr>
        <w:widowControl w:val="0"/>
        <w:autoSpaceDE w:val="0"/>
        <w:autoSpaceDN w:val="0"/>
        <w:adjustRightInd w:val="0"/>
        <w:spacing w:line="276" w:lineRule="auto"/>
        <w:ind w:firstLine="567"/>
        <w:jc w:val="both"/>
      </w:pPr>
      <w:r w:rsidRPr="0056339F">
        <w:t>7.6.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Приложения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D50D5"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p>
    <w:p w:rsidR="001D50D5"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r w:rsidRPr="0056339F">
        <w:rPr>
          <w:b/>
          <w:spacing w:val="-2"/>
        </w:rPr>
        <w:t xml:space="preserve">8.  </w:t>
      </w:r>
      <w:r w:rsidRPr="005443C2">
        <w:rPr>
          <w:b/>
          <w:spacing w:val="-2"/>
        </w:rPr>
        <w:t>ОБСТОЯТЕЛЬСТВА НЕПРЕОДОЛИМОЙ СИЛЫ</w:t>
      </w:r>
    </w:p>
    <w:p w:rsidR="001D50D5" w:rsidRPr="0056339F" w:rsidRDefault="001D50D5" w:rsidP="001D50D5">
      <w:pPr>
        <w:widowControl w:val="0"/>
        <w:shd w:val="clear" w:color="auto" w:fill="FFFFFF"/>
        <w:tabs>
          <w:tab w:val="left" w:pos="1056"/>
        </w:tabs>
        <w:autoSpaceDE w:val="0"/>
        <w:autoSpaceDN w:val="0"/>
        <w:adjustRightInd w:val="0"/>
        <w:spacing w:line="276" w:lineRule="auto"/>
        <w:ind w:left="10" w:firstLine="567"/>
        <w:jc w:val="center"/>
        <w:rPr>
          <w:b/>
          <w:spacing w:val="-2"/>
        </w:rPr>
      </w:pPr>
      <w:r w:rsidRPr="005443C2">
        <w:rPr>
          <w:b/>
          <w:spacing w:val="-2"/>
        </w:rPr>
        <w:t xml:space="preserve"> </w:t>
      </w:r>
      <w:r>
        <w:rPr>
          <w:b/>
          <w:spacing w:val="-2"/>
        </w:rPr>
        <w:t>(</w:t>
      </w:r>
      <w:r w:rsidRPr="0056339F">
        <w:rPr>
          <w:b/>
          <w:spacing w:val="-2"/>
        </w:rPr>
        <w:t>ФОРС-МАЖОР</w:t>
      </w:r>
      <w:r>
        <w:rPr>
          <w:b/>
          <w:spacing w:val="-2"/>
        </w:rPr>
        <w:t>)</w:t>
      </w:r>
    </w:p>
    <w:p w:rsidR="001D50D5" w:rsidRDefault="001D50D5" w:rsidP="001D50D5">
      <w:pPr>
        <w:widowControl w:val="0"/>
        <w:autoSpaceDE w:val="0"/>
        <w:autoSpaceDN w:val="0"/>
        <w:adjustRightInd w:val="0"/>
        <w:spacing w:line="276" w:lineRule="auto"/>
        <w:ind w:firstLine="567"/>
        <w:jc w:val="both"/>
      </w:pPr>
      <w:r>
        <w:t>8.1.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w:t>
      </w:r>
      <w:r w:rsidRPr="0056339F">
        <w:t>/форс-мажора/</w:t>
      </w:r>
      <w:r>
        <w:t xml:space="preserve">, то есть чрезвычайных и непредотвратимых, </w:t>
      </w:r>
      <w:r w:rsidRPr="00D4348F">
        <w:t>возникших после заключения настоящего Договора</w:t>
      </w:r>
      <w:r>
        <w:t>,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rsidR="001D50D5" w:rsidRPr="0056339F" w:rsidRDefault="001D50D5" w:rsidP="001D50D5">
      <w:pPr>
        <w:widowControl w:val="0"/>
        <w:autoSpaceDE w:val="0"/>
        <w:autoSpaceDN w:val="0"/>
        <w:adjustRightInd w:val="0"/>
        <w:spacing w:line="276" w:lineRule="auto"/>
        <w:ind w:firstLine="567"/>
        <w:jc w:val="both"/>
      </w:pPr>
      <w:r w:rsidRPr="0056339F">
        <w:t xml:space="preserve">8.2.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w:t>
      </w:r>
      <w:r w:rsidRPr="0056339F">
        <w:lastRenderedPageBreak/>
        <w:t>печатью руководителя данного органа, в 30-дневный срок с момента возникновения обстоятельств непреодолимой силы.</w:t>
      </w:r>
    </w:p>
    <w:p w:rsidR="001D50D5" w:rsidRPr="0056339F" w:rsidRDefault="001D50D5" w:rsidP="001D50D5">
      <w:pPr>
        <w:widowControl w:val="0"/>
        <w:autoSpaceDE w:val="0"/>
        <w:autoSpaceDN w:val="0"/>
        <w:adjustRightInd w:val="0"/>
        <w:spacing w:line="276" w:lineRule="auto"/>
        <w:ind w:left="29" w:firstLine="567"/>
        <w:jc w:val="both"/>
      </w:pPr>
      <w:r w:rsidRPr="0056339F">
        <w:t>8.3.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D50D5" w:rsidRPr="0056339F" w:rsidRDefault="001D50D5" w:rsidP="001D50D5">
      <w:pPr>
        <w:widowControl w:val="0"/>
        <w:shd w:val="clear" w:color="auto" w:fill="FFFFFF"/>
        <w:autoSpaceDE w:val="0"/>
        <w:autoSpaceDN w:val="0"/>
        <w:adjustRightInd w:val="0"/>
        <w:spacing w:line="276" w:lineRule="auto"/>
        <w:ind w:firstLine="567"/>
        <w:jc w:val="both"/>
        <w:rPr>
          <w:bCs/>
        </w:rPr>
      </w:pPr>
      <w:r w:rsidRPr="0056339F">
        <w:rPr>
          <w:bCs/>
        </w:rPr>
        <w:t xml:space="preserve">8.4. Если указанные в </w:t>
      </w:r>
      <w:proofErr w:type="spellStart"/>
      <w:r w:rsidRPr="0056339F">
        <w:rPr>
          <w:bCs/>
        </w:rPr>
        <w:t>п.п</w:t>
      </w:r>
      <w:proofErr w:type="spellEnd"/>
      <w:r w:rsidRPr="0056339F">
        <w:rPr>
          <w:bCs/>
        </w:rPr>
        <w:t>. 8.1.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D50D5" w:rsidRPr="0056339F" w:rsidRDefault="001D50D5" w:rsidP="001D50D5">
      <w:pPr>
        <w:jc w:val="center"/>
        <w:rPr>
          <w:b/>
        </w:rPr>
      </w:pPr>
      <w:r w:rsidRPr="0056339F">
        <w:rPr>
          <w:b/>
        </w:rPr>
        <w:t>9. ПОРЯДОК РАЗРЕШЕНИЯ СПОРОВ</w:t>
      </w:r>
    </w:p>
    <w:p w:rsidR="001D50D5" w:rsidRPr="0056339F" w:rsidRDefault="001D50D5" w:rsidP="001D50D5">
      <w:pPr>
        <w:widowControl w:val="0"/>
        <w:autoSpaceDE w:val="0"/>
        <w:autoSpaceDN w:val="0"/>
        <w:adjustRightInd w:val="0"/>
        <w:spacing w:line="276" w:lineRule="auto"/>
        <w:ind w:firstLine="567"/>
        <w:jc w:val="both"/>
      </w:pPr>
      <w:r w:rsidRPr="0056339F">
        <w:t>9.1. Любые разногласия и споры, возникающие в связи с настоящим Договором, должны регулироваться Сторонами путем переговоров. Попытка найти компромисс будет считаться неудачной, если одна из Сторон письменно уведомит об этом другую Сторону.</w:t>
      </w:r>
    </w:p>
    <w:p w:rsidR="001D50D5" w:rsidRPr="0056339F" w:rsidRDefault="001D50D5" w:rsidP="001D50D5">
      <w:pPr>
        <w:widowControl w:val="0"/>
        <w:autoSpaceDE w:val="0"/>
        <w:autoSpaceDN w:val="0"/>
        <w:adjustRightInd w:val="0"/>
        <w:spacing w:line="276" w:lineRule="auto"/>
        <w:ind w:firstLine="567"/>
        <w:jc w:val="both"/>
      </w:pPr>
      <w:r w:rsidRPr="0056339F">
        <w:t xml:space="preserve">9.2. Стороны обязуются соблюдать досудебный претензионный порядок. Срок рассмотрения претензии и ответа на нее составляет 30 (тридцать) рабочих дней с даты фактически полученной претензии. </w:t>
      </w:r>
    </w:p>
    <w:p w:rsidR="001D50D5" w:rsidRPr="0056339F" w:rsidRDefault="001D50D5" w:rsidP="001D50D5">
      <w:pPr>
        <w:widowControl w:val="0"/>
        <w:autoSpaceDE w:val="0"/>
        <w:autoSpaceDN w:val="0"/>
        <w:adjustRightInd w:val="0"/>
        <w:spacing w:line="276" w:lineRule="auto"/>
        <w:ind w:firstLine="567"/>
        <w:jc w:val="both"/>
      </w:pPr>
      <w:r w:rsidRPr="0056339F">
        <w:t>9.3. В случае не достижения Сторонами соглашения, дело подлежит рассмотрению в компетентном судебном органе страны ответчика.</w:t>
      </w:r>
    </w:p>
    <w:p w:rsidR="001D50D5" w:rsidRPr="0056339F" w:rsidRDefault="001D50D5" w:rsidP="001D50D5">
      <w:pPr>
        <w:widowControl w:val="0"/>
        <w:autoSpaceDE w:val="0"/>
        <w:autoSpaceDN w:val="0"/>
        <w:adjustRightInd w:val="0"/>
        <w:spacing w:line="276" w:lineRule="auto"/>
        <w:ind w:firstLine="567"/>
        <w:jc w:val="both"/>
      </w:pPr>
      <w:r w:rsidRPr="0056339F">
        <w:t>9.4. Стороны соглашаются с тем, что в процессе рассмотрения и решения спора будет применяться право страны ответчика.</w:t>
      </w:r>
    </w:p>
    <w:p w:rsidR="001D50D5" w:rsidRPr="0056339F" w:rsidRDefault="001D50D5" w:rsidP="001D50D5">
      <w:pPr>
        <w:widowControl w:val="0"/>
        <w:autoSpaceDE w:val="0"/>
        <w:autoSpaceDN w:val="0"/>
        <w:adjustRightInd w:val="0"/>
        <w:spacing w:line="276" w:lineRule="auto"/>
        <w:ind w:firstLine="567"/>
        <w:jc w:val="center"/>
        <w:rPr>
          <w:b/>
        </w:rPr>
      </w:pPr>
      <w:r w:rsidRPr="0056339F">
        <w:rPr>
          <w:b/>
        </w:rPr>
        <w:t>10. ПОРЯДОК ВНЕСЕНИЯ ИЗМЕНЕНИЙ,</w:t>
      </w:r>
    </w:p>
    <w:p w:rsidR="001D50D5" w:rsidRPr="0056339F" w:rsidRDefault="001D50D5" w:rsidP="001D50D5">
      <w:pPr>
        <w:widowControl w:val="0"/>
        <w:autoSpaceDE w:val="0"/>
        <w:autoSpaceDN w:val="0"/>
        <w:adjustRightInd w:val="0"/>
        <w:spacing w:line="276" w:lineRule="auto"/>
        <w:ind w:left="480" w:firstLine="567"/>
        <w:contextualSpacing/>
        <w:jc w:val="center"/>
        <w:rPr>
          <w:b/>
        </w:rPr>
      </w:pPr>
      <w:r w:rsidRPr="0056339F">
        <w:rPr>
          <w:b/>
        </w:rPr>
        <w:t>ДОПОЛНЕНИЙ В ДОГОВОР И ЕГО РАСТОРЖЕНИЯ</w:t>
      </w:r>
    </w:p>
    <w:p w:rsidR="001D50D5" w:rsidRPr="0056339F" w:rsidRDefault="001D50D5" w:rsidP="001D50D5">
      <w:pPr>
        <w:widowControl w:val="0"/>
        <w:autoSpaceDE w:val="0"/>
        <w:autoSpaceDN w:val="0"/>
        <w:adjustRightInd w:val="0"/>
        <w:spacing w:line="276" w:lineRule="auto"/>
        <w:ind w:firstLine="567"/>
        <w:jc w:val="both"/>
      </w:pPr>
      <w:r w:rsidRPr="0056339F">
        <w:t>10.1.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D50D5" w:rsidRPr="0056339F" w:rsidRDefault="001D50D5" w:rsidP="001D50D5">
      <w:pPr>
        <w:widowControl w:val="0"/>
        <w:autoSpaceDE w:val="0"/>
        <w:autoSpaceDN w:val="0"/>
        <w:adjustRightInd w:val="0"/>
        <w:spacing w:line="276" w:lineRule="auto"/>
        <w:ind w:firstLine="567"/>
        <w:jc w:val="both"/>
      </w:pPr>
      <w:r w:rsidRPr="0056339F">
        <w:t>10.2.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D50D5" w:rsidRPr="0056339F" w:rsidRDefault="001D50D5" w:rsidP="001D50D5">
      <w:pPr>
        <w:widowControl w:val="0"/>
        <w:autoSpaceDE w:val="0"/>
        <w:autoSpaceDN w:val="0"/>
        <w:adjustRightInd w:val="0"/>
        <w:spacing w:line="276" w:lineRule="auto"/>
        <w:ind w:firstLine="567"/>
        <w:jc w:val="both"/>
      </w:pPr>
      <w:r w:rsidRPr="0056339F">
        <w:t>10.3.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а в части взаиморасчетов до полного его исполнения.</w:t>
      </w:r>
    </w:p>
    <w:p w:rsidR="001D50D5" w:rsidRPr="0056339F" w:rsidRDefault="001D50D5" w:rsidP="001D50D5">
      <w:pPr>
        <w:widowControl w:val="0"/>
        <w:autoSpaceDE w:val="0"/>
        <w:autoSpaceDN w:val="0"/>
        <w:adjustRightInd w:val="0"/>
        <w:spacing w:line="276" w:lineRule="auto"/>
        <w:ind w:left="480" w:firstLine="567"/>
        <w:contextualSpacing/>
        <w:jc w:val="both"/>
        <w:rPr>
          <w:b/>
        </w:rPr>
      </w:pPr>
      <w:r w:rsidRPr="0056339F">
        <w:t xml:space="preserve">   </w:t>
      </w:r>
      <w:r w:rsidRPr="0056339F">
        <w:rPr>
          <w:b/>
        </w:rPr>
        <w:t xml:space="preserve">                                     11. ПРОЧИЕ УСЛОВИЯ</w:t>
      </w:r>
    </w:p>
    <w:p w:rsidR="001D50D5" w:rsidRPr="0056339F" w:rsidRDefault="001D50D5" w:rsidP="001D50D5">
      <w:pPr>
        <w:widowControl w:val="0"/>
        <w:autoSpaceDE w:val="0"/>
        <w:autoSpaceDN w:val="0"/>
        <w:adjustRightInd w:val="0"/>
        <w:spacing w:line="276" w:lineRule="auto"/>
        <w:ind w:left="360" w:firstLine="567"/>
        <w:jc w:val="center"/>
        <w:rPr>
          <w:b/>
        </w:rPr>
      </w:pPr>
    </w:p>
    <w:p w:rsidR="001D50D5" w:rsidRPr="0056339F" w:rsidRDefault="001D50D5" w:rsidP="001D50D5">
      <w:pPr>
        <w:widowControl w:val="0"/>
        <w:autoSpaceDE w:val="0"/>
        <w:autoSpaceDN w:val="0"/>
        <w:adjustRightInd w:val="0"/>
        <w:spacing w:line="276" w:lineRule="auto"/>
        <w:ind w:firstLine="567"/>
        <w:jc w:val="both"/>
        <w:rPr>
          <w:b/>
        </w:rPr>
      </w:pPr>
      <w:r w:rsidRPr="0056339F">
        <w:t xml:space="preserve">11.1. </w:t>
      </w:r>
      <w:r w:rsidRPr="0056339F">
        <w:rPr>
          <w:spacing w:val="4"/>
        </w:rPr>
        <w:t xml:space="preserve">С момента подписания настоящего Договора все предварительные переговоры и </w:t>
      </w:r>
      <w:r w:rsidRPr="0056339F">
        <w:t>переписка, связанные с заключением настоящего Договора, утрачивают силу.</w:t>
      </w:r>
    </w:p>
    <w:p w:rsidR="001D50D5" w:rsidRPr="0056339F" w:rsidRDefault="001D50D5" w:rsidP="001D50D5">
      <w:pPr>
        <w:widowControl w:val="0"/>
        <w:autoSpaceDE w:val="0"/>
        <w:autoSpaceDN w:val="0"/>
        <w:adjustRightInd w:val="0"/>
        <w:spacing w:line="276" w:lineRule="auto"/>
        <w:ind w:firstLine="567"/>
        <w:jc w:val="both"/>
      </w:pPr>
      <w:r w:rsidRPr="0056339F">
        <w:t>11.2.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D50D5" w:rsidRPr="0056339F" w:rsidRDefault="001D50D5" w:rsidP="001D50D5">
      <w:pPr>
        <w:widowControl w:val="0"/>
        <w:autoSpaceDE w:val="0"/>
        <w:autoSpaceDN w:val="0"/>
        <w:adjustRightInd w:val="0"/>
        <w:spacing w:line="276" w:lineRule="auto"/>
        <w:ind w:firstLine="567"/>
        <w:jc w:val="both"/>
      </w:pPr>
      <w:r w:rsidRPr="0056339F">
        <w:t xml:space="preserve">11.3. Документы-оригиналы, переданные на подпись ПОСТАВЩИКУ, должны быть возращены не позднее 30 (тридцати) календарных дней с момента получения. В случае просрочки возврата документов или их утерю, ПОСТАВЩИК обязуется уплатить штраф в размере </w:t>
      </w:r>
      <w:r>
        <w:t>25 000</w:t>
      </w:r>
      <w:r w:rsidRPr="0056339F">
        <w:t xml:space="preserve"> (</w:t>
      </w:r>
      <w:r>
        <w:t>двадцать пять</w:t>
      </w:r>
      <w:r w:rsidRPr="0056339F">
        <w:t xml:space="preserve">) </w:t>
      </w:r>
      <w:r>
        <w:t>драм РА</w:t>
      </w:r>
      <w:r w:rsidRPr="0056339F">
        <w:t>, выставленный со стороны ПОКУПАТЕЛЯ.</w:t>
      </w:r>
    </w:p>
    <w:p w:rsidR="001D50D5" w:rsidRPr="0056339F" w:rsidRDefault="001D50D5" w:rsidP="001D50D5">
      <w:pPr>
        <w:widowControl w:val="0"/>
        <w:autoSpaceDE w:val="0"/>
        <w:autoSpaceDN w:val="0"/>
        <w:adjustRightInd w:val="0"/>
        <w:spacing w:line="276" w:lineRule="auto"/>
        <w:ind w:firstLine="567"/>
        <w:jc w:val="both"/>
      </w:pPr>
      <w:r w:rsidRPr="0056339F">
        <w:t xml:space="preserve">11.4. Стороны Договора согласились, что текст Договора, любые материалы, информация и </w:t>
      </w:r>
      <w:r w:rsidRPr="0056339F">
        <w:lastRenderedPageBreak/>
        <w:t>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D50D5" w:rsidRPr="0056339F" w:rsidRDefault="001D50D5" w:rsidP="001D50D5">
      <w:pPr>
        <w:widowControl w:val="0"/>
        <w:autoSpaceDE w:val="0"/>
        <w:autoSpaceDN w:val="0"/>
        <w:adjustRightInd w:val="0"/>
        <w:spacing w:line="276" w:lineRule="auto"/>
        <w:ind w:firstLine="567"/>
        <w:jc w:val="both"/>
      </w:pPr>
      <w:r w:rsidRPr="0056339F">
        <w:t xml:space="preserve">11.5. </w:t>
      </w:r>
      <w:r w:rsidRPr="0056339F">
        <w:rPr>
          <w:spacing w:val="-1"/>
        </w:rPr>
        <w:t xml:space="preserve">Стороны обязуются в пятидневный срок письменно уведомить друг друга об изменении </w:t>
      </w:r>
      <w:r w:rsidRPr="0056339F">
        <w:rPr>
          <w:spacing w:val="3"/>
        </w:rPr>
        <w:t xml:space="preserve">юридического и/или фактического адреса, изменениях в банковских реквизитах, планируемой </w:t>
      </w:r>
      <w:r w:rsidRPr="0056339F">
        <w:rPr>
          <w:spacing w:val="6"/>
        </w:rPr>
        <w:t xml:space="preserve">реорганизации и ликвидации. В случае реорганизации какой-либо из Сторон, Стороны </w:t>
      </w:r>
      <w:r w:rsidRPr="0056339F">
        <w:rPr>
          <w:spacing w:val="2"/>
        </w:rPr>
        <w:t xml:space="preserve">обязуются </w:t>
      </w:r>
      <w:r w:rsidRPr="0056339F">
        <w:rPr>
          <w:spacing w:val="6"/>
        </w:rPr>
        <w:t xml:space="preserve">в </w:t>
      </w:r>
      <w:r w:rsidRPr="0056339F">
        <w:rPr>
          <w:spacing w:val="-1"/>
        </w:rPr>
        <w:t xml:space="preserve">пятидневный </w:t>
      </w:r>
      <w:r w:rsidRPr="0056339F">
        <w:rPr>
          <w:spacing w:val="6"/>
        </w:rPr>
        <w:t>срок</w:t>
      </w:r>
      <w:r w:rsidRPr="0056339F">
        <w:rPr>
          <w:spacing w:val="2"/>
        </w:rPr>
        <w:t xml:space="preserve"> подписать дополнительное соглашение к настоящему Договору, в котором должны определить </w:t>
      </w:r>
      <w:r w:rsidRPr="0056339F">
        <w:rPr>
          <w:spacing w:val="-1"/>
        </w:rPr>
        <w:t>дальнейший порядок взаимоотношений между Сторонами.</w:t>
      </w:r>
      <w:r w:rsidRPr="0056339F">
        <w:t xml:space="preserve"> </w:t>
      </w:r>
    </w:p>
    <w:p w:rsidR="001D50D5" w:rsidRPr="0056339F" w:rsidRDefault="001D50D5" w:rsidP="001D50D5">
      <w:pPr>
        <w:widowControl w:val="0"/>
        <w:autoSpaceDE w:val="0"/>
        <w:autoSpaceDN w:val="0"/>
        <w:adjustRightInd w:val="0"/>
        <w:spacing w:line="276" w:lineRule="auto"/>
        <w:ind w:firstLine="567"/>
        <w:jc w:val="both"/>
      </w:pPr>
      <w:r w:rsidRPr="0056339F">
        <w:t xml:space="preserve">11.6. Вся переписка между Сторонами, связанная с выполнением </w:t>
      </w:r>
      <w:r w:rsidRPr="0056339F">
        <w:rPr>
          <w:spacing w:val="5"/>
        </w:rPr>
        <w:t xml:space="preserve">настоящего Договора, отгрузочная документация и маркировка выполняются на русском </w:t>
      </w:r>
      <w:r w:rsidRPr="0056339F">
        <w:rPr>
          <w:spacing w:val="-4"/>
        </w:rPr>
        <w:t>языке.</w:t>
      </w:r>
    </w:p>
    <w:p w:rsidR="001D50D5" w:rsidRPr="0056339F" w:rsidRDefault="001D50D5" w:rsidP="001D50D5">
      <w:pPr>
        <w:widowControl w:val="0"/>
        <w:autoSpaceDE w:val="0"/>
        <w:autoSpaceDN w:val="0"/>
        <w:adjustRightInd w:val="0"/>
        <w:spacing w:line="276" w:lineRule="auto"/>
        <w:ind w:firstLine="567"/>
        <w:jc w:val="both"/>
      </w:pPr>
      <w:r w:rsidRPr="0056339F">
        <w:t>11.7. Настоящий Договор составлен в 3 (трех) экземплярах, имеющих одинаковую юридическую силу, 1 (один) экземпляр - для</w:t>
      </w:r>
      <w:r w:rsidRPr="0056339F">
        <w:rPr>
          <w:spacing w:val="-1"/>
        </w:rPr>
        <w:t xml:space="preserve"> ПОСТАВЩИКА</w:t>
      </w:r>
      <w:r w:rsidRPr="0056339F">
        <w:t>, 2 (два) экземпляра - для</w:t>
      </w:r>
      <w:r w:rsidRPr="0056339F">
        <w:rPr>
          <w:spacing w:val="1"/>
        </w:rPr>
        <w:t xml:space="preserve"> ПОКУПАТЕЛЯ.</w:t>
      </w:r>
    </w:p>
    <w:p w:rsidR="001D50D5" w:rsidRPr="0056339F" w:rsidRDefault="001D50D5" w:rsidP="001D50D5">
      <w:pPr>
        <w:widowControl w:val="0"/>
        <w:autoSpaceDE w:val="0"/>
        <w:autoSpaceDN w:val="0"/>
        <w:adjustRightInd w:val="0"/>
        <w:spacing w:line="276" w:lineRule="auto"/>
        <w:ind w:firstLine="567"/>
        <w:jc w:val="both"/>
      </w:pPr>
      <w:r w:rsidRPr="0056339F">
        <w:t>11.8. Все приложения к настоящему Договору являются его неотъемлемыми частями. К настоящему Договору прилагается: Спецификация № 1 (Приложение № 1)</w:t>
      </w:r>
    </w:p>
    <w:p w:rsidR="001D50D5" w:rsidRPr="001D50D5" w:rsidRDefault="001D50D5" w:rsidP="001D50D5">
      <w:pPr>
        <w:widowControl w:val="0"/>
        <w:autoSpaceDE w:val="0"/>
        <w:autoSpaceDN w:val="0"/>
        <w:adjustRightInd w:val="0"/>
        <w:spacing w:line="276" w:lineRule="auto"/>
        <w:ind w:firstLine="567"/>
        <w:jc w:val="both"/>
      </w:pPr>
      <w:r w:rsidRPr="001D50D5">
        <w:t xml:space="preserve">11.9. Договор вступает в силу с момента его подписания сторонами и действует один календарный год, с правом пролонгации на каждый последующий год, в случае не </w:t>
      </w:r>
      <w:proofErr w:type="spellStart"/>
      <w:r w:rsidRPr="001D50D5">
        <w:t>увелучения</w:t>
      </w:r>
      <w:proofErr w:type="spellEnd"/>
      <w:r w:rsidRPr="001D50D5">
        <w:t xml:space="preserve"> стоимости за единицу товара с оформлением дополнительного соглашения.</w:t>
      </w:r>
    </w:p>
    <w:p w:rsidR="001D50D5" w:rsidRPr="0056339F" w:rsidRDefault="001D50D5" w:rsidP="001D50D5">
      <w:pPr>
        <w:widowControl w:val="0"/>
        <w:shd w:val="clear" w:color="auto" w:fill="FFFFFF"/>
        <w:tabs>
          <w:tab w:val="left" w:pos="0"/>
        </w:tabs>
        <w:autoSpaceDE w:val="0"/>
        <w:autoSpaceDN w:val="0"/>
        <w:adjustRightInd w:val="0"/>
        <w:spacing w:line="276" w:lineRule="auto"/>
        <w:ind w:firstLine="567"/>
        <w:jc w:val="both"/>
        <w:rPr>
          <w:spacing w:val="-3"/>
        </w:rPr>
      </w:pPr>
    </w:p>
    <w:p w:rsidR="001D50D5" w:rsidRPr="0056339F" w:rsidRDefault="001D50D5" w:rsidP="001D50D5">
      <w:pPr>
        <w:widowControl w:val="0"/>
        <w:shd w:val="clear" w:color="auto" w:fill="FFFFFF"/>
        <w:tabs>
          <w:tab w:val="left" w:pos="970"/>
        </w:tabs>
        <w:autoSpaceDE w:val="0"/>
        <w:autoSpaceDN w:val="0"/>
        <w:adjustRightInd w:val="0"/>
        <w:spacing w:line="276" w:lineRule="auto"/>
        <w:ind w:firstLine="567"/>
        <w:jc w:val="center"/>
        <w:rPr>
          <w:b/>
          <w:spacing w:val="-3"/>
        </w:rPr>
      </w:pPr>
      <w:r w:rsidRPr="0056339F">
        <w:rPr>
          <w:b/>
          <w:spacing w:val="-3"/>
        </w:rPr>
        <w:t>12. ЮРИДИЧЕСКИЕ АДРЕСА И РЕКВИЗИТЫ СТОРОН:</w:t>
      </w:r>
    </w:p>
    <w:p w:rsidR="001D50D5" w:rsidRPr="0056339F" w:rsidRDefault="001D50D5" w:rsidP="001D50D5">
      <w:pPr>
        <w:widowControl w:val="0"/>
        <w:shd w:val="clear" w:color="auto" w:fill="FFFFFF"/>
        <w:tabs>
          <w:tab w:val="left" w:pos="970"/>
        </w:tabs>
        <w:autoSpaceDE w:val="0"/>
        <w:autoSpaceDN w:val="0"/>
        <w:adjustRightInd w:val="0"/>
        <w:spacing w:line="276" w:lineRule="auto"/>
        <w:ind w:firstLine="567"/>
        <w:jc w:val="center"/>
        <w:rPr>
          <w:spacing w:val="-3"/>
        </w:rPr>
      </w:pPr>
    </w:p>
    <w:tbl>
      <w:tblPr>
        <w:tblW w:w="10442" w:type="dxa"/>
        <w:tblInd w:w="-142" w:type="dxa"/>
        <w:tblLook w:val="04A0" w:firstRow="1" w:lastRow="0" w:firstColumn="1" w:lastColumn="0" w:noHBand="0" w:noVBand="1"/>
      </w:tblPr>
      <w:tblGrid>
        <w:gridCol w:w="4995"/>
        <w:gridCol w:w="5447"/>
      </w:tblGrid>
      <w:tr w:rsidR="001D50D5" w:rsidRPr="0056339F" w:rsidTr="00974B9A">
        <w:trPr>
          <w:trHeight w:val="5576"/>
        </w:trPr>
        <w:tc>
          <w:tcPr>
            <w:tcW w:w="4995" w:type="dxa"/>
          </w:tcPr>
          <w:p w:rsidR="001D50D5" w:rsidRPr="0056339F" w:rsidRDefault="001D50D5" w:rsidP="00974B9A">
            <w:pPr>
              <w:widowControl w:val="0"/>
              <w:shd w:val="clear" w:color="auto" w:fill="FFFFFF"/>
              <w:autoSpaceDE w:val="0"/>
              <w:autoSpaceDN w:val="0"/>
              <w:adjustRightInd w:val="0"/>
              <w:ind w:left="10" w:firstLine="567"/>
              <w:jc w:val="center"/>
              <w:rPr>
                <w:b/>
                <w:spacing w:val="7"/>
              </w:rPr>
            </w:pPr>
            <w:r w:rsidRPr="0056339F">
              <w:rPr>
                <w:b/>
              </w:rPr>
              <w:t>ПОКУПАТЕЛЬ</w:t>
            </w:r>
          </w:p>
          <w:p w:rsidR="001D50D5" w:rsidRPr="0056339F" w:rsidRDefault="001D50D5" w:rsidP="00974B9A">
            <w:pPr>
              <w:widowControl w:val="0"/>
              <w:shd w:val="clear" w:color="auto" w:fill="FFFFFF"/>
              <w:autoSpaceDE w:val="0"/>
              <w:autoSpaceDN w:val="0"/>
              <w:adjustRightInd w:val="0"/>
              <w:ind w:left="10" w:firstLine="567"/>
              <w:jc w:val="center"/>
              <w:rPr>
                <w:b/>
                <w:spacing w:val="7"/>
              </w:rPr>
            </w:pPr>
            <w:r w:rsidRPr="0056339F">
              <w:rPr>
                <w:b/>
                <w:spacing w:val="7"/>
              </w:rPr>
              <w:t>ЗАО «Южно-Кавказская железная дорога»</w:t>
            </w:r>
          </w:p>
          <w:p w:rsidR="001D50D5" w:rsidRPr="0056339F" w:rsidRDefault="001D50D5" w:rsidP="00974B9A">
            <w:pPr>
              <w:widowControl w:val="0"/>
              <w:shd w:val="clear" w:color="auto" w:fill="FFFFFF"/>
              <w:autoSpaceDE w:val="0"/>
              <w:autoSpaceDN w:val="0"/>
              <w:adjustRightInd w:val="0"/>
              <w:spacing w:before="5" w:line="276" w:lineRule="auto"/>
              <w:ind w:left="10" w:firstLine="567"/>
              <w:rPr>
                <w:spacing w:val="-1"/>
              </w:rPr>
            </w:pPr>
            <w:r w:rsidRPr="0056339F">
              <w:t xml:space="preserve">Адрес: Республика Армения, </w:t>
            </w:r>
            <w:r w:rsidRPr="0056339F">
              <w:rPr>
                <w:spacing w:val="-1"/>
              </w:rPr>
              <w:t xml:space="preserve">0005, </w:t>
            </w:r>
          </w:p>
          <w:p w:rsidR="001D50D5" w:rsidRPr="0056339F" w:rsidRDefault="001D50D5" w:rsidP="00974B9A">
            <w:pPr>
              <w:widowControl w:val="0"/>
              <w:shd w:val="clear" w:color="auto" w:fill="FFFFFF"/>
              <w:autoSpaceDE w:val="0"/>
              <w:autoSpaceDN w:val="0"/>
              <w:adjustRightInd w:val="0"/>
              <w:spacing w:before="5" w:line="276" w:lineRule="auto"/>
              <w:ind w:left="10" w:firstLine="567"/>
            </w:pPr>
            <w:r w:rsidRPr="0056339F">
              <w:rPr>
                <w:spacing w:val="-1"/>
              </w:rPr>
              <w:t xml:space="preserve">г. Ереван, Пр. Тиграна </w:t>
            </w:r>
            <w:proofErr w:type="spellStart"/>
            <w:r w:rsidRPr="0056339F">
              <w:rPr>
                <w:spacing w:val="-1"/>
              </w:rPr>
              <w:t>Меца</w:t>
            </w:r>
            <w:proofErr w:type="spellEnd"/>
            <w:r w:rsidRPr="0056339F">
              <w:rPr>
                <w:spacing w:val="-1"/>
              </w:rPr>
              <w:t>, 50</w:t>
            </w:r>
            <w:r w:rsidRPr="0056339F">
              <w:t>.</w:t>
            </w:r>
          </w:p>
          <w:p w:rsidR="001D50D5" w:rsidRPr="0056339F" w:rsidRDefault="001D50D5" w:rsidP="00974B9A">
            <w:pPr>
              <w:widowControl w:val="0"/>
              <w:shd w:val="clear" w:color="auto" w:fill="FFFFFF"/>
              <w:autoSpaceDE w:val="0"/>
              <w:autoSpaceDN w:val="0"/>
              <w:adjustRightInd w:val="0"/>
              <w:spacing w:line="276" w:lineRule="auto"/>
              <w:ind w:left="10" w:firstLine="567"/>
            </w:pPr>
            <w:r w:rsidRPr="0056339F">
              <w:rPr>
                <w:spacing w:val="-1"/>
              </w:rPr>
              <w:t>ИНН 1200448268, КПП 39237346</w:t>
            </w:r>
          </w:p>
          <w:p w:rsidR="001D50D5" w:rsidRPr="0056339F" w:rsidRDefault="001D50D5" w:rsidP="00974B9A">
            <w:pPr>
              <w:widowControl w:val="0"/>
              <w:shd w:val="clear" w:color="auto" w:fill="FFFFFF"/>
              <w:autoSpaceDE w:val="0"/>
              <w:autoSpaceDN w:val="0"/>
              <w:adjustRightInd w:val="0"/>
              <w:spacing w:line="276" w:lineRule="auto"/>
              <w:ind w:left="10" w:firstLine="567"/>
            </w:pPr>
            <w:r w:rsidRPr="0056339F">
              <w:rPr>
                <w:spacing w:val="-2"/>
              </w:rPr>
              <w:t>БИК 044525187</w:t>
            </w:r>
          </w:p>
          <w:p w:rsidR="001D50D5" w:rsidRPr="0056339F" w:rsidRDefault="001D50D5" w:rsidP="00974B9A">
            <w:pPr>
              <w:widowControl w:val="0"/>
              <w:shd w:val="clear" w:color="auto" w:fill="FFFFFF"/>
              <w:autoSpaceDE w:val="0"/>
              <w:autoSpaceDN w:val="0"/>
              <w:adjustRightInd w:val="0"/>
              <w:spacing w:line="276" w:lineRule="auto"/>
              <w:ind w:left="10" w:firstLine="567"/>
              <w:rPr>
                <w:spacing w:val="-4"/>
              </w:rPr>
            </w:pPr>
            <w:r w:rsidRPr="0056339F">
              <w:rPr>
                <w:spacing w:val="-4"/>
              </w:rPr>
              <w:t>ЗАО «Банк ВТБ-Армения»,</w:t>
            </w:r>
          </w:p>
          <w:p w:rsidR="001D50D5" w:rsidRPr="0056339F" w:rsidRDefault="001D50D5" w:rsidP="00974B9A">
            <w:pPr>
              <w:widowControl w:val="0"/>
              <w:shd w:val="clear" w:color="auto" w:fill="FFFFFF"/>
              <w:autoSpaceDE w:val="0"/>
              <w:autoSpaceDN w:val="0"/>
              <w:adjustRightInd w:val="0"/>
              <w:spacing w:line="276" w:lineRule="auto"/>
              <w:ind w:left="10" w:firstLine="567"/>
            </w:pPr>
            <w:r w:rsidRPr="0056339F">
              <w:rPr>
                <w:spacing w:val="-4"/>
              </w:rPr>
              <w:t>РА, г.   Ереван,</w:t>
            </w:r>
          </w:p>
          <w:p w:rsidR="001D50D5" w:rsidRPr="0056339F" w:rsidRDefault="001D50D5" w:rsidP="00974B9A">
            <w:pPr>
              <w:widowControl w:val="0"/>
              <w:shd w:val="clear" w:color="auto" w:fill="FFFFFF"/>
              <w:autoSpaceDE w:val="0"/>
              <w:autoSpaceDN w:val="0"/>
              <w:adjustRightInd w:val="0"/>
              <w:spacing w:line="276" w:lineRule="auto"/>
              <w:ind w:left="10" w:firstLine="567"/>
              <w:rPr>
                <w:spacing w:val="-2"/>
              </w:rPr>
            </w:pPr>
            <w:r w:rsidRPr="0056339F">
              <w:rPr>
                <w:spacing w:val="-2"/>
              </w:rPr>
              <w:t>ул. Налбадяна,46</w:t>
            </w:r>
          </w:p>
          <w:p w:rsidR="001D50D5" w:rsidRPr="0056339F" w:rsidRDefault="001D50D5" w:rsidP="00974B9A">
            <w:pPr>
              <w:widowControl w:val="0"/>
              <w:shd w:val="clear" w:color="auto" w:fill="FFFFFF"/>
              <w:autoSpaceDE w:val="0"/>
              <w:autoSpaceDN w:val="0"/>
              <w:adjustRightInd w:val="0"/>
              <w:spacing w:line="276" w:lineRule="auto"/>
              <w:ind w:left="10" w:firstLine="567"/>
            </w:pPr>
            <w:r w:rsidRPr="0056339F">
              <w:rPr>
                <w:lang w:val="en-US"/>
              </w:rPr>
              <w:t>SWIFT</w:t>
            </w:r>
            <w:r w:rsidRPr="0056339F">
              <w:t xml:space="preserve"> </w:t>
            </w:r>
            <w:r w:rsidRPr="0056339F">
              <w:rPr>
                <w:lang w:val="en-US"/>
              </w:rPr>
              <w:t>ARMJAM</w:t>
            </w:r>
            <w:r w:rsidRPr="0056339F">
              <w:t>22</w:t>
            </w:r>
          </w:p>
          <w:p w:rsidR="001D50D5" w:rsidRPr="0056339F" w:rsidRDefault="001D50D5" w:rsidP="00974B9A">
            <w:pPr>
              <w:widowControl w:val="0"/>
              <w:shd w:val="clear" w:color="auto" w:fill="FFFFFF"/>
              <w:autoSpaceDE w:val="0"/>
              <w:autoSpaceDN w:val="0"/>
              <w:adjustRightInd w:val="0"/>
              <w:spacing w:line="276" w:lineRule="auto"/>
              <w:ind w:left="10" w:firstLine="567"/>
              <w:rPr>
                <w:spacing w:val="-4"/>
              </w:rPr>
            </w:pPr>
            <w:r w:rsidRPr="0056339F">
              <w:rPr>
                <w:spacing w:val="-4"/>
              </w:rPr>
              <w:t>Р/счет: 16048000938200</w:t>
            </w:r>
          </w:p>
          <w:p w:rsidR="001D50D5" w:rsidRPr="0056339F" w:rsidRDefault="001D50D5" w:rsidP="00974B9A">
            <w:pPr>
              <w:widowControl w:val="0"/>
              <w:shd w:val="clear" w:color="auto" w:fill="FFFFFF"/>
              <w:autoSpaceDE w:val="0"/>
              <w:autoSpaceDN w:val="0"/>
              <w:adjustRightInd w:val="0"/>
              <w:spacing w:line="276" w:lineRule="auto"/>
              <w:ind w:left="10" w:firstLine="567"/>
              <w:rPr>
                <w:spacing w:val="7"/>
              </w:rPr>
            </w:pPr>
            <w:r w:rsidRPr="0056339F">
              <w:rPr>
                <w:spacing w:val="7"/>
              </w:rPr>
              <w:t>К/счет: 30111810355550000002</w:t>
            </w:r>
          </w:p>
          <w:p w:rsidR="001D50D5" w:rsidRPr="0056339F" w:rsidRDefault="001D50D5" w:rsidP="00974B9A">
            <w:pPr>
              <w:widowControl w:val="0"/>
              <w:shd w:val="clear" w:color="auto" w:fill="FFFFFF"/>
              <w:autoSpaceDE w:val="0"/>
              <w:autoSpaceDN w:val="0"/>
              <w:adjustRightInd w:val="0"/>
              <w:spacing w:line="276" w:lineRule="auto"/>
              <w:ind w:left="10" w:firstLine="567"/>
            </w:pPr>
          </w:p>
          <w:p w:rsidR="001D50D5" w:rsidRDefault="001D50D5" w:rsidP="00974B9A">
            <w:pPr>
              <w:framePr w:h="2208" w:hSpace="38" w:wrap="notBeside" w:vAnchor="text" w:hAnchor="page" w:x="6149" w:y="4852"/>
              <w:widowControl w:val="0"/>
              <w:autoSpaceDE w:val="0"/>
              <w:autoSpaceDN w:val="0"/>
              <w:adjustRightInd w:val="0"/>
              <w:ind w:firstLine="567"/>
            </w:pPr>
          </w:p>
          <w:p w:rsidR="001D50D5" w:rsidRPr="0056339F" w:rsidRDefault="001D50D5" w:rsidP="00974B9A">
            <w:pPr>
              <w:framePr w:h="2208" w:hSpace="38" w:wrap="notBeside" w:vAnchor="text" w:hAnchor="page" w:x="6149" w:y="4852"/>
              <w:widowControl w:val="0"/>
              <w:autoSpaceDE w:val="0"/>
              <w:autoSpaceDN w:val="0"/>
              <w:adjustRightInd w:val="0"/>
              <w:ind w:firstLine="567"/>
            </w:pPr>
          </w:p>
          <w:p w:rsidR="001D50D5" w:rsidRPr="0056339F" w:rsidRDefault="001D50D5" w:rsidP="00974B9A">
            <w:pPr>
              <w:widowControl w:val="0"/>
              <w:shd w:val="clear" w:color="auto" w:fill="FFFFFF"/>
              <w:autoSpaceDE w:val="0"/>
              <w:autoSpaceDN w:val="0"/>
              <w:adjustRightInd w:val="0"/>
              <w:spacing w:before="10"/>
              <w:ind w:firstLine="567"/>
            </w:pPr>
            <w:r w:rsidRPr="0056339F">
              <w:t>Генеральный директор</w:t>
            </w:r>
          </w:p>
          <w:p w:rsidR="001D50D5" w:rsidRPr="0056339F" w:rsidRDefault="001D50D5" w:rsidP="00974B9A">
            <w:pPr>
              <w:widowControl w:val="0"/>
              <w:shd w:val="clear" w:color="auto" w:fill="FFFFFF"/>
              <w:autoSpaceDE w:val="0"/>
              <w:autoSpaceDN w:val="0"/>
              <w:adjustRightInd w:val="0"/>
              <w:spacing w:before="10" w:line="276" w:lineRule="auto"/>
              <w:ind w:firstLine="567"/>
            </w:pPr>
          </w:p>
          <w:p w:rsidR="001D50D5" w:rsidRPr="0056339F" w:rsidRDefault="001D50D5" w:rsidP="00974B9A">
            <w:pPr>
              <w:widowControl w:val="0"/>
              <w:shd w:val="clear" w:color="auto" w:fill="FFFFFF"/>
              <w:autoSpaceDE w:val="0"/>
              <w:autoSpaceDN w:val="0"/>
              <w:adjustRightInd w:val="0"/>
              <w:spacing w:before="10" w:line="276" w:lineRule="auto"/>
              <w:ind w:firstLine="567"/>
            </w:pPr>
            <w:r w:rsidRPr="0056339F">
              <w:t>___________________А.В. Мельников</w:t>
            </w:r>
            <w:r w:rsidRPr="0056339F">
              <w:rPr>
                <w:b/>
              </w:rPr>
              <w:t xml:space="preserve"> </w:t>
            </w:r>
            <w:r w:rsidRPr="0056339F">
              <w:t xml:space="preserve">     </w:t>
            </w:r>
          </w:p>
          <w:p w:rsidR="001D50D5" w:rsidRPr="0056339F" w:rsidRDefault="001D50D5" w:rsidP="00974B9A">
            <w:pPr>
              <w:widowControl w:val="0"/>
              <w:shd w:val="clear" w:color="auto" w:fill="FFFFFF"/>
              <w:autoSpaceDE w:val="0"/>
              <w:autoSpaceDN w:val="0"/>
              <w:adjustRightInd w:val="0"/>
              <w:spacing w:before="10" w:line="276" w:lineRule="auto"/>
              <w:ind w:firstLine="567"/>
            </w:pPr>
          </w:p>
          <w:p w:rsidR="001D50D5" w:rsidRPr="0056339F" w:rsidRDefault="001D50D5" w:rsidP="00974B9A">
            <w:pPr>
              <w:widowControl w:val="0"/>
              <w:autoSpaceDE w:val="0"/>
              <w:autoSpaceDN w:val="0"/>
              <w:adjustRightInd w:val="0"/>
              <w:ind w:firstLine="567"/>
            </w:pPr>
          </w:p>
          <w:p w:rsidR="001D50D5" w:rsidRPr="0056339F" w:rsidRDefault="001D50D5" w:rsidP="00974B9A">
            <w:pPr>
              <w:widowControl w:val="0"/>
              <w:autoSpaceDE w:val="0"/>
              <w:autoSpaceDN w:val="0"/>
              <w:adjustRightInd w:val="0"/>
              <w:ind w:firstLine="567"/>
            </w:pPr>
          </w:p>
          <w:p w:rsidR="001D50D5" w:rsidRPr="0056339F" w:rsidRDefault="001D50D5" w:rsidP="00974B9A">
            <w:pPr>
              <w:widowControl w:val="0"/>
              <w:autoSpaceDE w:val="0"/>
              <w:autoSpaceDN w:val="0"/>
              <w:adjustRightInd w:val="0"/>
            </w:pPr>
          </w:p>
          <w:p w:rsidR="001D50D5" w:rsidRPr="0056339F" w:rsidRDefault="001D50D5" w:rsidP="00974B9A">
            <w:pPr>
              <w:widowControl w:val="0"/>
              <w:autoSpaceDE w:val="0"/>
              <w:autoSpaceDN w:val="0"/>
              <w:adjustRightInd w:val="0"/>
              <w:ind w:firstLine="567"/>
            </w:pPr>
          </w:p>
        </w:tc>
        <w:tc>
          <w:tcPr>
            <w:tcW w:w="5447" w:type="dxa"/>
          </w:tcPr>
          <w:p w:rsidR="001D50D5" w:rsidRPr="0056339F" w:rsidRDefault="001D50D5" w:rsidP="00974B9A">
            <w:pPr>
              <w:widowControl w:val="0"/>
              <w:shd w:val="clear" w:color="auto" w:fill="FFFFFF"/>
              <w:autoSpaceDE w:val="0"/>
              <w:autoSpaceDN w:val="0"/>
              <w:adjustRightInd w:val="0"/>
              <w:ind w:firstLine="567"/>
              <w:rPr>
                <w:b/>
              </w:rPr>
            </w:pPr>
            <w:r w:rsidRPr="0056339F">
              <w:rPr>
                <w:b/>
              </w:rPr>
              <w:t xml:space="preserve">                       ПОСТАВЩИК</w:t>
            </w:r>
          </w:p>
          <w:p w:rsidR="001D50D5" w:rsidRPr="0056339F" w:rsidRDefault="001D50D5" w:rsidP="00974B9A">
            <w:pPr>
              <w:widowControl w:val="0"/>
              <w:autoSpaceDE w:val="0"/>
              <w:autoSpaceDN w:val="0"/>
              <w:adjustRightInd w:val="0"/>
              <w:rPr>
                <w:b/>
              </w:rPr>
            </w:pPr>
            <w:r w:rsidRPr="0056339F">
              <w:rPr>
                <w:b/>
              </w:rPr>
              <w:t xml:space="preserve">                           ООО </w:t>
            </w:r>
            <w:proofErr w:type="gramStart"/>
            <w:r w:rsidRPr="0056339F">
              <w:rPr>
                <w:b/>
              </w:rPr>
              <w:t>«  -------------------</w:t>
            </w:r>
            <w:proofErr w:type="gramEnd"/>
            <w:r w:rsidRPr="0056339F">
              <w:rPr>
                <w:b/>
              </w:rPr>
              <w:t xml:space="preserve"> »</w:t>
            </w:r>
          </w:p>
          <w:p w:rsidR="001D50D5" w:rsidRPr="0056339F" w:rsidRDefault="001D50D5" w:rsidP="00974B9A">
            <w:pPr>
              <w:widowControl w:val="0"/>
              <w:autoSpaceDE w:val="0"/>
              <w:autoSpaceDN w:val="0"/>
              <w:adjustRightInd w:val="0"/>
              <w:ind w:firstLine="567"/>
            </w:pPr>
          </w:p>
          <w:p w:rsidR="001D50D5" w:rsidRPr="0056339F" w:rsidRDefault="001D50D5" w:rsidP="00974B9A">
            <w:pPr>
              <w:widowControl w:val="0"/>
              <w:autoSpaceDE w:val="0"/>
              <w:autoSpaceDN w:val="0"/>
              <w:adjustRightInd w:val="0"/>
              <w:ind w:firstLine="567"/>
            </w:pPr>
            <w:r w:rsidRPr="0056339F">
              <w:t xml:space="preserve">Юр. Адрес: </w:t>
            </w:r>
          </w:p>
          <w:p w:rsidR="001D50D5" w:rsidRPr="0056339F" w:rsidRDefault="001D50D5" w:rsidP="00974B9A">
            <w:pPr>
              <w:widowControl w:val="0"/>
              <w:autoSpaceDE w:val="0"/>
              <w:autoSpaceDN w:val="0"/>
              <w:adjustRightInd w:val="0"/>
              <w:ind w:firstLine="567"/>
            </w:pPr>
          </w:p>
          <w:p w:rsidR="001D50D5" w:rsidRPr="0056339F" w:rsidRDefault="001D50D5" w:rsidP="00974B9A">
            <w:pPr>
              <w:widowControl w:val="0"/>
              <w:autoSpaceDE w:val="0"/>
              <w:autoSpaceDN w:val="0"/>
              <w:adjustRightInd w:val="0"/>
              <w:ind w:firstLine="567"/>
              <w:rPr>
                <w:lang w:val="hy-AM"/>
              </w:rPr>
            </w:pPr>
            <w:proofErr w:type="spellStart"/>
            <w:r w:rsidRPr="0056339F">
              <w:t>Корр.Адрес</w:t>
            </w:r>
            <w:proofErr w:type="spellEnd"/>
          </w:p>
          <w:p w:rsidR="001D50D5" w:rsidRPr="0056339F" w:rsidRDefault="001D50D5" w:rsidP="00974B9A">
            <w:pPr>
              <w:widowControl w:val="0"/>
              <w:autoSpaceDE w:val="0"/>
              <w:autoSpaceDN w:val="0"/>
              <w:adjustRightInd w:val="0"/>
              <w:ind w:firstLine="567"/>
              <w:rPr>
                <w:rFonts w:ascii="Sylfaen" w:hAnsi="Sylfaen"/>
                <w:lang w:val="hy-AM"/>
              </w:rPr>
            </w:pPr>
          </w:p>
          <w:p w:rsidR="001D50D5" w:rsidRPr="0056339F" w:rsidRDefault="001D50D5" w:rsidP="00974B9A">
            <w:pPr>
              <w:widowControl w:val="0"/>
              <w:autoSpaceDE w:val="0"/>
              <w:autoSpaceDN w:val="0"/>
              <w:adjustRightInd w:val="0"/>
              <w:ind w:firstLine="567"/>
            </w:pPr>
            <w:r w:rsidRPr="0056339F">
              <w:t>Банк</w:t>
            </w:r>
            <w:r w:rsidRPr="0056339F">
              <w:rPr>
                <w:lang w:val="hy-AM"/>
              </w:rPr>
              <w:t>։</w:t>
            </w:r>
            <w:r w:rsidRPr="0056339F">
              <w:rPr>
                <w:sz w:val="20"/>
                <w:szCs w:val="20"/>
              </w:rPr>
              <w:t xml:space="preserve"> </w:t>
            </w:r>
          </w:p>
          <w:p w:rsidR="001D50D5" w:rsidRPr="0056339F" w:rsidRDefault="001D50D5" w:rsidP="00974B9A">
            <w:pPr>
              <w:widowControl w:val="0"/>
              <w:autoSpaceDE w:val="0"/>
              <w:autoSpaceDN w:val="0"/>
              <w:adjustRightInd w:val="0"/>
              <w:ind w:firstLine="567"/>
            </w:pPr>
            <w:r w:rsidRPr="0056339F">
              <w:t>Р/счет</w:t>
            </w:r>
            <w:r w:rsidRPr="0056339F">
              <w:rPr>
                <w:lang w:val="hy-AM"/>
              </w:rPr>
              <w:t>։</w:t>
            </w:r>
            <w:r w:rsidRPr="0056339F">
              <w:rPr>
                <w:sz w:val="20"/>
                <w:szCs w:val="20"/>
              </w:rPr>
              <w:t xml:space="preserve"> </w:t>
            </w:r>
          </w:p>
          <w:p w:rsidR="001D50D5" w:rsidRPr="0056339F" w:rsidRDefault="001D50D5" w:rsidP="00974B9A">
            <w:pPr>
              <w:widowControl w:val="0"/>
              <w:autoSpaceDE w:val="0"/>
              <w:autoSpaceDN w:val="0"/>
              <w:adjustRightInd w:val="0"/>
              <w:ind w:firstLine="567"/>
              <w:rPr>
                <w:lang w:val="hy-AM"/>
              </w:rPr>
            </w:pPr>
            <w:r w:rsidRPr="0056339F">
              <w:t>К/счет</w:t>
            </w:r>
            <w:r w:rsidRPr="0056339F">
              <w:rPr>
                <w:lang w:val="hy-AM"/>
              </w:rPr>
              <w:t>։</w:t>
            </w:r>
          </w:p>
          <w:p w:rsidR="001D50D5" w:rsidRPr="0056339F" w:rsidRDefault="001D50D5" w:rsidP="00974B9A">
            <w:pPr>
              <w:widowControl w:val="0"/>
              <w:autoSpaceDE w:val="0"/>
              <w:autoSpaceDN w:val="0"/>
              <w:adjustRightInd w:val="0"/>
              <w:ind w:firstLine="567"/>
              <w:rPr>
                <w:lang w:val="hy-AM"/>
              </w:rPr>
            </w:pPr>
            <w:r w:rsidRPr="0056339F">
              <w:rPr>
                <w:lang w:val="hy-AM"/>
              </w:rPr>
              <w:t>БИК։</w:t>
            </w:r>
          </w:p>
          <w:p w:rsidR="001D50D5" w:rsidRPr="0056339F" w:rsidRDefault="001D50D5" w:rsidP="00974B9A">
            <w:pPr>
              <w:widowControl w:val="0"/>
              <w:autoSpaceDE w:val="0"/>
              <w:autoSpaceDN w:val="0"/>
              <w:adjustRightInd w:val="0"/>
              <w:ind w:firstLine="567"/>
              <w:rPr>
                <w:lang w:val="hy-AM"/>
              </w:rPr>
            </w:pPr>
            <w:r w:rsidRPr="0056339F">
              <w:rPr>
                <w:lang w:val="hy-AM"/>
              </w:rPr>
              <w:t>ИНН:</w:t>
            </w:r>
            <w:r w:rsidRPr="0056339F">
              <w:rPr>
                <w:sz w:val="20"/>
                <w:szCs w:val="20"/>
                <w:lang w:val="hy-AM"/>
              </w:rPr>
              <w:t xml:space="preserve"> </w:t>
            </w:r>
          </w:p>
          <w:p w:rsidR="001D50D5" w:rsidRPr="0056339F" w:rsidRDefault="001D50D5" w:rsidP="00974B9A">
            <w:pPr>
              <w:widowControl w:val="0"/>
              <w:autoSpaceDE w:val="0"/>
              <w:autoSpaceDN w:val="0"/>
              <w:adjustRightInd w:val="0"/>
              <w:ind w:firstLine="567"/>
              <w:rPr>
                <w:lang w:val="hy-AM"/>
              </w:rPr>
            </w:pPr>
            <w:r w:rsidRPr="0056339F">
              <w:rPr>
                <w:lang w:val="hy-AM"/>
              </w:rPr>
              <w:t>КПП։</w:t>
            </w:r>
            <w:r w:rsidRPr="0056339F">
              <w:rPr>
                <w:sz w:val="20"/>
                <w:szCs w:val="20"/>
                <w:lang w:val="hy-AM"/>
              </w:rPr>
              <w:t xml:space="preserve"> </w:t>
            </w:r>
          </w:p>
          <w:p w:rsidR="001D50D5" w:rsidRPr="0056339F" w:rsidRDefault="001D50D5" w:rsidP="00974B9A">
            <w:pPr>
              <w:widowControl w:val="0"/>
              <w:autoSpaceDE w:val="0"/>
              <w:autoSpaceDN w:val="0"/>
              <w:adjustRightInd w:val="0"/>
              <w:ind w:firstLine="567"/>
              <w:rPr>
                <w:lang w:val="hy-AM"/>
              </w:rPr>
            </w:pPr>
            <w:r w:rsidRPr="0056339F">
              <w:rPr>
                <w:lang w:val="hy-AM"/>
              </w:rPr>
              <w:t>Тел.</w:t>
            </w:r>
          </w:p>
          <w:p w:rsidR="001D50D5" w:rsidRPr="0056339F" w:rsidRDefault="001D50D5" w:rsidP="00974B9A">
            <w:pPr>
              <w:widowControl w:val="0"/>
              <w:autoSpaceDE w:val="0"/>
              <w:autoSpaceDN w:val="0"/>
              <w:adjustRightInd w:val="0"/>
              <w:ind w:firstLine="567"/>
              <w:rPr>
                <w:lang w:val="hy-AM"/>
              </w:rPr>
            </w:pPr>
            <w:r w:rsidRPr="0056339F">
              <w:rPr>
                <w:lang w:val="hy-AM"/>
              </w:rPr>
              <w:t xml:space="preserve"> E.mail: </w:t>
            </w:r>
          </w:p>
          <w:p w:rsidR="001D50D5" w:rsidRPr="0056339F" w:rsidRDefault="001D50D5" w:rsidP="00974B9A">
            <w:pPr>
              <w:widowControl w:val="0"/>
              <w:autoSpaceDE w:val="0"/>
              <w:autoSpaceDN w:val="0"/>
              <w:adjustRightInd w:val="0"/>
              <w:ind w:firstLine="567"/>
              <w:rPr>
                <w:lang w:val="hy-AM"/>
              </w:rPr>
            </w:pPr>
          </w:p>
          <w:p w:rsidR="001D50D5" w:rsidRDefault="001D50D5" w:rsidP="00974B9A">
            <w:pPr>
              <w:widowControl w:val="0"/>
              <w:autoSpaceDE w:val="0"/>
              <w:autoSpaceDN w:val="0"/>
              <w:adjustRightInd w:val="0"/>
              <w:ind w:firstLine="567"/>
              <w:rPr>
                <w:lang w:val="hy-AM"/>
              </w:rPr>
            </w:pPr>
          </w:p>
          <w:p w:rsidR="001D50D5" w:rsidRPr="0056339F" w:rsidRDefault="001D50D5" w:rsidP="00974B9A">
            <w:pPr>
              <w:widowControl w:val="0"/>
              <w:autoSpaceDE w:val="0"/>
              <w:autoSpaceDN w:val="0"/>
              <w:adjustRightInd w:val="0"/>
              <w:ind w:firstLine="567"/>
              <w:rPr>
                <w:lang w:val="hy-AM"/>
              </w:rPr>
            </w:pPr>
          </w:p>
          <w:p w:rsidR="001D50D5" w:rsidRPr="0056339F" w:rsidRDefault="001D50D5" w:rsidP="00974B9A">
            <w:pPr>
              <w:widowControl w:val="0"/>
              <w:autoSpaceDE w:val="0"/>
              <w:autoSpaceDN w:val="0"/>
              <w:adjustRightInd w:val="0"/>
              <w:ind w:firstLine="567"/>
            </w:pPr>
            <w:r w:rsidRPr="0056339F">
              <w:rPr>
                <w:lang w:val="hy-AM"/>
              </w:rPr>
              <w:t xml:space="preserve">    </w:t>
            </w:r>
            <w:r w:rsidRPr="0056339F">
              <w:t>Директор</w:t>
            </w:r>
          </w:p>
          <w:p w:rsidR="001D50D5" w:rsidRPr="0056339F" w:rsidRDefault="001D50D5" w:rsidP="00974B9A">
            <w:pPr>
              <w:widowControl w:val="0"/>
              <w:autoSpaceDE w:val="0"/>
              <w:autoSpaceDN w:val="0"/>
              <w:adjustRightInd w:val="0"/>
              <w:ind w:firstLine="567"/>
            </w:pPr>
          </w:p>
          <w:p w:rsidR="001D50D5" w:rsidRPr="0056339F" w:rsidRDefault="001D50D5" w:rsidP="00974B9A">
            <w:pPr>
              <w:widowControl w:val="0"/>
              <w:shd w:val="clear" w:color="auto" w:fill="FFFFFF"/>
              <w:autoSpaceDE w:val="0"/>
              <w:autoSpaceDN w:val="0"/>
              <w:adjustRightInd w:val="0"/>
              <w:spacing w:line="276" w:lineRule="auto"/>
              <w:ind w:firstLine="567"/>
            </w:pPr>
            <w:r w:rsidRPr="0056339F">
              <w:t xml:space="preserve">      ________________       </w:t>
            </w:r>
          </w:p>
        </w:tc>
      </w:tr>
    </w:tbl>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Pr="009B0F0A" w:rsidRDefault="001D50D5" w:rsidP="001D50D5">
      <w:pPr>
        <w:tabs>
          <w:tab w:val="left" w:pos="8610"/>
        </w:tabs>
        <w:ind w:right="-31"/>
        <w:jc w:val="right"/>
        <w:rPr>
          <w:b/>
          <w:sz w:val="22"/>
          <w:szCs w:val="22"/>
          <w:lang w:val="hy-AM"/>
        </w:rPr>
      </w:pPr>
      <w:r w:rsidRPr="009B0F0A">
        <w:rPr>
          <w:b/>
          <w:sz w:val="22"/>
          <w:szCs w:val="22"/>
          <w:lang w:val="hy-AM"/>
        </w:rPr>
        <w:t>Приложение № 1</w:t>
      </w:r>
    </w:p>
    <w:p w:rsidR="001D50D5" w:rsidRPr="009B0F0A" w:rsidRDefault="001D50D5" w:rsidP="001D50D5">
      <w:pPr>
        <w:tabs>
          <w:tab w:val="left" w:pos="8610"/>
        </w:tabs>
        <w:ind w:right="-31"/>
        <w:jc w:val="right"/>
        <w:rPr>
          <w:b/>
          <w:sz w:val="22"/>
          <w:szCs w:val="22"/>
          <w:lang w:val="hy-AM"/>
        </w:rPr>
      </w:pPr>
    </w:p>
    <w:p w:rsidR="001D50D5" w:rsidRPr="009B0F0A" w:rsidRDefault="001D50D5" w:rsidP="001D50D5">
      <w:pPr>
        <w:tabs>
          <w:tab w:val="left" w:pos="615"/>
        </w:tabs>
        <w:ind w:right="-31"/>
        <w:jc w:val="right"/>
        <w:rPr>
          <w:sz w:val="22"/>
          <w:szCs w:val="22"/>
          <w:lang w:val="hy-AM"/>
        </w:rPr>
      </w:pPr>
      <w:r w:rsidRPr="009B0F0A">
        <w:rPr>
          <w:sz w:val="22"/>
          <w:szCs w:val="22"/>
          <w:lang w:val="hy-AM"/>
        </w:rPr>
        <w:t xml:space="preserve">к </w:t>
      </w:r>
      <w:r>
        <w:rPr>
          <w:sz w:val="22"/>
          <w:szCs w:val="22"/>
        </w:rPr>
        <w:t>договору</w:t>
      </w:r>
      <w:r w:rsidRPr="009B0F0A">
        <w:rPr>
          <w:sz w:val="22"/>
          <w:szCs w:val="22"/>
        </w:rPr>
        <w:t xml:space="preserve"> №</w:t>
      </w:r>
      <w:r w:rsidRPr="009B0F0A">
        <w:rPr>
          <w:sz w:val="22"/>
          <w:szCs w:val="22"/>
          <w:lang w:val="hy-AM"/>
        </w:rPr>
        <w:t xml:space="preserve"> ________________ от «____» __________ 20</w:t>
      </w:r>
      <w:r>
        <w:rPr>
          <w:sz w:val="22"/>
          <w:szCs w:val="22"/>
        </w:rPr>
        <w:t>24</w:t>
      </w:r>
      <w:r w:rsidRPr="009B0F0A">
        <w:rPr>
          <w:sz w:val="22"/>
          <w:szCs w:val="22"/>
          <w:lang w:val="hy-AM"/>
        </w:rPr>
        <w:t>г.</w:t>
      </w:r>
      <w:r>
        <w:rPr>
          <w:sz w:val="22"/>
          <w:szCs w:val="22"/>
          <w:lang w:val="hy-AM"/>
        </w:rPr>
        <w:t>/</w:t>
      </w: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Default="001D50D5" w:rsidP="001D50D5">
      <w:pPr>
        <w:jc w:val="center"/>
        <w:rPr>
          <w:b/>
          <w:sz w:val="22"/>
          <w:szCs w:val="22"/>
          <w:lang w:val="hy-AM"/>
        </w:rPr>
      </w:pPr>
    </w:p>
    <w:p w:rsidR="001D50D5" w:rsidRPr="009B0F0A" w:rsidRDefault="001D50D5" w:rsidP="001D50D5">
      <w:pPr>
        <w:jc w:val="center"/>
        <w:rPr>
          <w:b/>
          <w:sz w:val="22"/>
          <w:szCs w:val="22"/>
          <w:lang w:val="hy-AM"/>
        </w:rPr>
      </w:pPr>
      <w:r w:rsidRPr="009B0F0A">
        <w:rPr>
          <w:b/>
          <w:sz w:val="22"/>
          <w:szCs w:val="22"/>
          <w:lang w:val="hy-AM"/>
        </w:rPr>
        <w:t xml:space="preserve">Спецификация </w:t>
      </w:r>
      <w:r w:rsidRPr="009B0F0A">
        <w:rPr>
          <w:b/>
          <w:sz w:val="22"/>
          <w:szCs w:val="22"/>
          <w:lang w:val="pt-BR"/>
        </w:rPr>
        <w:t>№</w:t>
      </w:r>
      <w:r w:rsidRPr="009B0F0A">
        <w:rPr>
          <w:b/>
          <w:sz w:val="22"/>
          <w:szCs w:val="22"/>
          <w:lang w:val="hy-AM"/>
        </w:rPr>
        <w:t xml:space="preserve"> 1</w:t>
      </w:r>
    </w:p>
    <w:p w:rsidR="001D50D5" w:rsidRDefault="001D50D5" w:rsidP="001D50D5">
      <w:pPr>
        <w:jc w:val="center"/>
        <w:rPr>
          <w:rFonts w:ascii="Sylfaen" w:hAnsi="Sylfaen" w:cs="Sylfaen"/>
          <w:lang w:val="hy-AM"/>
        </w:rPr>
      </w:pPr>
    </w:p>
    <w:tbl>
      <w:tblPr>
        <w:tblW w:w="9356" w:type="dxa"/>
        <w:tblInd w:w="1131" w:type="dxa"/>
        <w:tblLayout w:type="fixed"/>
        <w:tblLook w:val="04A0" w:firstRow="1" w:lastRow="0" w:firstColumn="1" w:lastColumn="0" w:noHBand="0" w:noVBand="1"/>
      </w:tblPr>
      <w:tblGrid>
        <w:gridCol w:w="516"/>
        <w:gridCol w:w="772"/>
        <w:gridCol w:w="2965"/>
        <w:gridCol w:w="1134"/>
        <w:gridCol w:w="993"/>
        <w:gridCol w:w="1417"/>
        <w:gridCol w:w="1559"/>
      </w:tblGrid>
      <w:tr w:rsidR="001D50D5" w:rsidRPr="00A52B0A" w:rsidTr="00974B9A">
        <w:trPr>
          <w:trHeight w:val="365"/>
        </w:trPr>
        <w:tc>
          <w:tcPr>
            <w:tcW w:w="516" w:type="dxa"/>
            <w:tcBorders>
              <w:top w:val="single" w:sz="4" w:space="0" w:color="auto"/>
              <w:left w:val="single" w:sz="4" w:space="0" w:color="auto"/>
              <w:bottom w:val="single" w:sz="4" w:space="0" w:color="auto"/>
              <w:right w:val="single" w:sz="4" w:space="0" w:color="auto"/>
            </w:tcBorders>
          </w:tcPr>
          <w:p w:rsidR="001D50D5" w:rsidRPr="00AD0F74" w:rsidRDefault="001D50D5" w:rsidP="00974B9A">
            <w:pPr>
              <w:ind w:hanging="397"/>
              <w:jc w:val="center"/>
              <w:rPr>
                <w:rFonts w:ascii="Sylfaen" w:hAnsi="Sylfaen"/>
                <w:b/>
                <w:color w:val="000000"/>
                <w:sz w:val="22"/>
                <w:szCs w:val="22"/>
              </w:rPr>
            </w:pPr>
            <w:r w:rsidRPr="00AD0F74">
              <w:rPr>
                <w:rFonts w:ascii="Sylfaen" w:hAnsi="Sylfaen"/>
                <w:b/>
                <w:color w:val="000000"/>
                <w:sz w:val="22"/>
                <w:szCs w:val="22"/>
              </w:rPr>
              <w:t xml:space="preserve">      №</w:t>
            </w:r>
          </w:p>
          <w:p w:rsidR="001D50D5" w:rsidRPr="00AD0F74" w:rsidRDefault="001D50D5" w:rsidP="00974B9A">
            <w:pPr>
              <w:jc w:val="center"/>
              <w:rPr>
                <w:rFonts w:ascii="Sylfaen" w:hAnsi="Sylfaen"/>
                <w:color w:val="000000"/>
                <w:sz w:val="22"/>
                <w:szCs w:val="22"/>
              </w:rPr>
            </w:pPr>
            <w:r w:rsidRPr="00AD0F74">
              <w:rPr>
                <w:rFonts w:ascii="Sylfaen" w:hAnsi="Sylfaen"/>
                <w:b/>
                <w:color w:val="000000"/>
                <w:sz w:val="22"/>
                <w:szCs w:val="22"/>
              </w:rPr>
              <w:t>п/п</w:t>
            </w:r>
          </w:p>
        </w:tc>
        <w:tc>
          <w:tcPr>
            <w:tcW w:w="772" w:type="dxa"/>
            <w:tcBorders>
              <w:top w:val="single" w:sz="4" w:space="0" w:color="auto"/>
              <w:left w:val="single" w:sz="4" w:space="0" w:color="auto"/>
              <w:bottom w:val="single" w:sz="4" w:space="0" w:color="auto"/>
              <w:right w:val="single" w:sz="4" w:space="0" w:color="auto"/>
            </w:tcBorders>
          </w:tcPr>
          <w:p w:rsidR="001D50D5" w:rsidRPr="00AD0F74" w:rsidRDefault="001D50D5" w:rsidP="00974B9A">
            <w:pPr>
              <w:rPr>
                <w:rFonts w:ascii="Sylfaen" w:eastAsia="Calibri" w:hAnsi="Sylfaen"/>
                <w:b/>
                <w:bCs/>
                <w:sz w:val="22"/>
                <w:szCs w:val="22"/>
                <w:lang w:eastAsia="en-US"/>
              </w:rPr>
            </w:pPr>
            <w:r w:rsidRPr="00AD0F74">
              <w:rPr>
                <w:rFonts w:ascii="Sylfaen" w:eastAsia="Calibri" w:hAnsi="Sylfaen"/>
                <w:b/>
                <w:bCs/>
                <w:sz w:val="22"/>
                <w:szCs w:val="22"/>
                <w:lang w:eastAsia="en-US"/>
              </w:rPr>
              <w:t>Код СК-МТР</w:t>
            </w:r>
          </w:p>
        </w:tc>
        <w:tc>
          <w:tcPr>
            <w:tcW w:w="2965" w:type="dxa"/>
            <w:tcBorders>
              <w:top w:val="single" w:sz="4" w:space="0" w:color="auto"/>
              <w:left w:val="single" w:sz="4" w:space="0" w:color="auto"/>
              <w:bottom w:val="single" w:sz="4" w:space="0" w:color="auto"/>
              <w:right w:val="single" w:sz="4" w:space="0" w:color="auto"/>
            </w:tcBorders>
          </w:tcPr>
          <w:p w:rsidR="001D50D5" w:rsidRPr="00AD0F74" w:rsidRDefault="001D50D5" w:rsidP="00974B9A">
            <w:pPr>
              <w:jc w:val="center"/>
              <w:rPr>
                <w:rFonts w:ascii="Sylfaen" w:eastAsia="Calibri" w:hAnsi="Sylfaen"/>
                <w:b/>
                <w:bCs/>
                <w:sz w:val="22"/>
                <w:szCs w:val="22"/>
                <w:lang w:eastAsia="en-US"/>
              </w:rPr>
            </w:pPr>
          </w:p>
          <w:p w:rsidR="001D50D5" w:rsidRPr="00AD0F74" w:rsidRDefault="001D50D5" w:rsidP="00974B9A">
            <w:pPr>
              <w:jc w:val="center"/>
              <w:rPr>
                <w:rFonts w:ascii="Sylfaen" w:eastAsia="Calibri" w:hAnsi="Sylfaen"/>
                <w:b/>
                <w:bCs/>
                <w:sz w:val="22"/>
                <w:szCs w:val="22"/>
                <w:lang w:val="hy-AM" w:eastAsia="en-US"/>
              </w:rPr>
            </w:pPr>
            <w:r>
              <w:rPr>
                <w:rFonts w:ascii="Sylfaen" w:eastAsia="Calibri" w:hAnsi="Sylfaen"/>
                <w:b/>
                <w:bCs/>
                <w:sz w:val="22"/>
                <w:szCs w:val="22"/>
                <w:lang w:eastAsia="en-US"/>
              </w:rPr>
              <w:t>Наименование</w:t>
            </w:r>
          </w:p>
          <w:p w:rsidR="001D50D5" w:rsidRPr="00AD0F74" w:rsidRDefault="001D50D5" w:rsidP="00974B9A">
            <w:pPr>
              <w:jc w:val="center"/>
              <w:rPr>
                <w:rFonts w:ascii="Sylfaen" w:eastAsia="Calibri" w:hAnsi="Sylfaen"/>
                <w:b/>
                <w:bCs/>
                <w:sz w:val="22"/>
                <w:szCs w:val="22"/>
                <w:lang w:val="hy-AM"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974B9A">
            <w:pPr>
              <w:jc w:val="center"/>
              <w:rPr>
                <w:rFonts w:ascii="Sylfaen" w:eastAsia="Calibri" w:hAnsi="Sylfaen"/>
                <w:b/>
                <w:bCs/>
                <w:sz w:val="22"/>
                <w:szCs w:val="22"/>
                <w:lang w:val="hy-AM" w:eastAsia="en-US"/>
              </w:rPr>
            </w:pPr>
            <w:proofErr w:type="spellStart"/>
            <w:proofErr w:type="gramStart"/>
            <w:r w:rsidRPr="00AD0F74">
              <w:rPr>
                <w:rFonts w:ascii="Sylfaen" w:eastAsia="Calibri" w:hAnsi="Sylfaen"/>
                <w:b/>
                <w:bCs/>
                <w:sz w:val="22"/>
                <w:szCs w:val="22"/>
                <w:lang w:eastAsia="en-US"/>
              </w:rPr>
              <w:t>Ед.изм</w:t>
            </w:r>
            <w:proofErr w:type="spellEnd"/>
            <w:proofErr w:type="gramEnd"/>
          </w:p>
          <w:p w:rsidR="001D50D5" w:rsidRPr="00AD0F74" w:rsidRDefault="001D50D5" w:rsidP="00974B9A">
            <w:pPr>
              <w:jc w:val="center"/>
              <w:rPr>
                <w:rFonts w:ascii="Sylfaen" w:eastAsia="Calibri" w:hAnsi="Sylfaen"/>
                <w:b/>
                <w:bCs/>
                <w:sz w:val="22"/>
                <w:szCs w:val="22"/>
                <w:lang w:val="hy-AM" w:eastAsia="en-US"/>
              </w:rPr>
            </w:pPr>
            <w:r w:rsidRPr="00AD0F74">
              <w:rPr>
                <w:rFonts w:ascii="Sylfaen" w:eastAsia="Calibri" w:hAnsi="Sylfaen"/>
                <w:b/>
                <w:bCs/>
                <w:sz w:val="22"/>
                <w:szCs w:val="22"/>
                <w:lang w:val="hy-AM" w:eastAsia="en-US"/>
              </w:rPr>
              <w:t xml:space="preserve"> </w:t>
            </w:r>
          </w:p>
        </w:tc>
        <w:tc>
          <w:tcPr>
            <w:tcW w:w="993" w:type="dxa"/>
            <w:tcBorders>
              <w:top w:val="single" w:sz="4" w:space="0" w:color="auto"/>
              <w:left w:val="nil"/>
              <w:bottom w:val="single" w:sz="4" w:space="0" w:color="auto"/>
              <w:right w:val="single" w:sz="4" w:space="0" w:color="auto"/>
            </w:tcBorders>
            <w:vAlign w:val="center"/>
          </w:tcPr>
          <w:p w:rsidR="001D50D5" w:rsidRPr="00AD0F74" w:rsidRDefault="001D50D5" w:rsidP="00974B9A">
            <w:pPr>
              <w:jc w:val="center"/>
              <w:rPr>
                <w:rFonts w:ascii="Sylfaen" w:eastAsia="Calibri" w:hAnsi="Sylfaen"/>
                <w:b/>
                <w:bCs/>
                <w:sz w:val="22"/>
                <w:szCs w:val="22"/>
                <w:lang w:eastAsia="en-US"/>
              </w:rPr>
            </w:pPr>
            <w:r w:rsidRPr="00AD0F74">
              <w:rPr>
                <w:rFonts w:ascii="Sylfaen" w:eastAsia="Calibri" w:hAnsi="Sylfaen"/>
                <w:b/>
                <w:bCs/>
                <w:sz w:val="22"/>
                <w:szCs w:val="22"/>
                <w:lang w:eastAsia="en-US"/>
              </w:rPr>
              <w:t>Кол-во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974B9A">
            <w:pPr>
              <w:jc w:val="center"/>
              <w:rPr>
                <w:rFonts w:ascii="Sylfaen" w:eastAsia="Calibri" w:hAnsi="Sylfaen"/>
                <w:b/>
                <w:bCs/>
                <w:sz w:val="22"/>
                <w:szCs w:val="22"/>
                <w:lang w:val="hy-AM" w:eastAsia="en-US"/>
              </w:rPr>
            </w:pPr>
            <w:r w:rsidRPr="00AD0F74">
              <w:rPr>
                <w:rFonts w:ascii="Sylfaen" w:eastAsia="Calibri" w:hAnsi="Sylfaen"/>
                <w:b/>
                <w:bCs/>
                <w:sz w:val="22"/>
                <w:szCs w:val="22"/>
                <w:lang w:eastAsia="en-US"/>
              </w:rPr>
              <w:t xml:space="preserve">Цена за единицу в драмах РА </w:t>
            </w:r>
            <w:r>
              <w:rPr>
                <w:rFonts w:ascii="Sylfaen" w:eastAsia="Calibri" w:hAnsi="Sylfaen"/>
                <w:b/>
                <w:bCs/>
                <w:sz w:val="22"/>
                <w:szCs w:val="22"/>
                <w:lang w:eastAsia="en-US"/>
              </w:rPr>
              <w:t>без</w:t>
            </w:r>
            <w:r w:rsidRPr="00AD0F74">
              <w:rPr>
                <w:rFonts w:ascii="Sylfaen" w:eastAsia="Calibri" w:hAnsi="Sylfaen"/>
                <w:b/>
                <w:bCs/>
                <w:sz w:val="22"/>
                <w:szCs w:val="22"/>
                <w:lang w:eastAsia="en-US"/>
              </w:rPr>
              <w:t xml:space="preserve"> НДС</w:t>
            </w:r>
          </w:p>
        </w:tc>
        <w:tc>
          <w:tcPr>
            <w:tcW w:w="1559" w:type="dxa"/>
            <w:tcBorders>
              <w:top w:val="single" w:sz="4" w:space="0" w:color="auto"/>
              <w:left w:val="nil"/>
              <w:bottom w:val="single" w:sz="4" w:space="0" w:color="auto"/>
              <w:right w:val="single" w:sz="4" w:space="0" w:color="auto"/>
            </w:tcBorders>
            <w:shd w:val="clear" w:color="auto" w:fill="auto"/>
            <w:vAlign w:val="center"/>
          </w:tcPr>
          <w:p w:rsidR="001D50D5" w:rsidRPr="00AD0F74" w:rsidRDefault="001D50D5" w:rsidP="00974B9A">
            <w:pPr>
              <w:jc w:val="center"/>
              <w:rPr>
                <w:rFonts w:ascii="Sylfaen" w:eastAsia="Calibri" w:hAnsi="Sylfaen"/>
                <w:b/>
                <w:bCs/>
                <w:sz w:val="22"/>
                <w:szCs w:val="22"/>
                <w:lang w:val="hy-AM" w:eastAsia="en-US"/>
              </w:rPr>
            </w:pPr>
            <w:r w:rsidRPr="00AD0F74">
              <w:rPr>
                <w:rFonts w:ascii="Sylfaen" w:eastAsia="Calibri" w:hAnsi="Sylfaen"/>
                <w:b/>
                <w:bCs/>
                <w:sz w:val="22"/>
                <w:szCs w:val="22"/>
                <w:lang w:val="hy-AM" w:eastAsia="en-US"/>
              </w:rPr>
              <w:t>О</w:t>
            </w:r>
            <w:r>
              <w:rPr>
                <w:rFonts w:ascii="Sylfaen" w:eastAsia="Calibri" w:hAnsi="Sylfaen"/>
                <w:b/>
                <w:bCs/>
                <w:sz w:val="22"/>
                <w:szCs w:val="22"/>
                <w:lang w:val="hy-AM" w:eastAsia="en-US"/>
              </w:rPr>
              <w:t>бщая сумма в драмах РА без</w:t>
            </w:r>
            <w:r w:rsidRPr="00AD0F74">
              <w:rPr>
                <w:rFonts w:ascii="Sylfaen" w:eastAsia="Calibri" w:hAnsi="Sylfaen"/>
                <w:b/>
                <w:bCs/>
                <w:sz w:val="22"/>
                <w:szCs w:val="22"/>
                <w:lang w:val="hy-AM" w:eastAsia="en-US"/>
              </w:rPr>
              <w:t xml:space="preserve"> НДС</w:t>
            </w:r>
          </w:p>
        </w:tc>
      </w:tr>
      <w:tr w:rsidR="001D50D5" w:rsidRPr="00AD0F74" w:rsidTr="00974B9A">
        <w:trPr>
          <w:trHeight w:val="606"/>
        </w:trPr>
        <w:tc>
          <w:tcPr>
            <w:tcW w:w="516" w:type="dxa"/>
            <w:tcBorders>
              <w:top w:val="nil"/>
              <w:left w:val="single" w:sz="4" w:space="0" w:color="auto"/>
              <w:bottom w:val="single" w:sz="4" w:space="0" w:color="auto"/>
              <w:right w:val="single" w:sz="4" w:space="0" w:color="auto"/>
            </w:tcBorders>
          </w:tcPr>
          <w:p w:rsidR="001D50D5" w:rsidRPr="00AD0F74" w:rsidRDefault="001D50D5" w:rsidP="00974B9A">
            <w:pPr>
              <w:spacing w:line="259" w:lineRule="auto"/>
              <w:jc w:val="center"/>
              <w:rPr>
                <w:rFonts w:ascii="Sylfaen" w:eastAsia="Calibri" w:hAnsi="Sylfaen"/>
                <w:sz w:val="22"/>
                <w:szCs w:val="22"/>
                <w:lang w:val="hy-AM" w:eastAsia="en-US"/>
              </w:rPr>
            </w:pPr>
          </w:p>
          <w:p w:rsidR="001D50D5" w:rsidRPr="00AD0F74" w:rsidRDefault="001D50D5" w:rsidP="00974B9A">
            <w:pPr>
              <w:spacing w:line="259" w:lineRule="auto"/>
              <w:jc w:val="center"/>
              <w:rPr>
                <w:rFonts w:ascii="Sylfaen" w:eastAsia="Calibri" w:hAnsi="Sylfaen"/>
                <w:sz w:val="22"/>
                <w:szCs w:val="22"/>
                <w:lang w:val="hy-AM" w:eastAsia="en-US"/>
              </w:rPr>
            </w:pPr>
          </w:p>
          <w:p w:rsidR="001D50D5" w:rsidRPr="00AD0F74" w:rsidRDefault="001D50D5" w:rsidP="00974B9A">
            <w:pPr>
              <w:spacing w:line="259" w:lineRule="auto"/>
              <w:jc w:val="center"/>
              <w:rPr>
                <w:rFonts w:ascii="Sylfaen" w:eastAsia="Calibri" w:hAnsi="Sylfaen"/>
                <w:b/>
                <w:sz w:val="22"/>
                <w:szCs w:val="22"/>
                <w:lang w:eastAsia="en-US"/>
              </w:rPr>
            </w:pPr>
            <w:r w:rsidRPr="00AD0F74">
              <w:rPr>
                <w:rFonts w:ascii="Sylfaen" w:eastAsia="Calibri" w:hAnsi="Sylfaen"/>
                <w:sz w:val="22"/>
                <w:szCs w:val="22"/>
                <w:lang w:eastAsia="en-US"/>
              </w:rPr>
              <w:t>1</w:t>
            </w:r>
          </w:p>
        </w:tc>
        <w:tc>
          <w:tcPr>
            <w:tcW w:w="772" w:type="dxa"/>
            <w:tcBorders>
              <w:top w:val="nil"/>
              <w:left w:val="single" w:sz="4" w:space="0" w:color="auto"/>
              <w:bottom w:val="single" w:sz="4" w:space="0" w:color="auto"/>
              <w:right w:val="single" w:sz="4" w:space="0" w:color="auto"/>
            </w:tcBorders>
            <w:vAlign w:val="center"/>
          </w:tcPr>
          <w:p w:rsidR="001D50D5" w:rsidRPr="00AD0F74" w:rsidRDefault="001D50D5" w:rsidP="00974B9A">
            <w:pPr>
              <w:jc w:val="right"/>
              <w:rPr>
                <w:rFonts w:ascii="Sylfaen" w:hAnsi="Sylfaen" w:cs="Calibri"/>
                <w:color w:val="000000"/>
                <w:sz w:val="22"/>
                <w:szCs w:val="22"/>
              </w:rPr>
            </w:pPr>
          </w:p>
        </w:tc>
        <w:tc>
          <w:tcPr>
            <w:tcW w:w="2965" w:type="dxa"/>
            <w:tcBorders>
              <w:top w:val="nil"/>
              <w:left w:val="single" w:sz="4" w:space="0" w:color="auto"/>
              <w:bottom w:val="single" w:sz="4" w:space="0" w:color="auto"/>
              <w:right w:val="single" w:sz="4" w:space="0" w:color="auto"/>
            </w:tcBorders>
            <w:vAlign w:val="center"/>
          </w:tcPr>
          <w:p w:rsidR="001D50D5" w:rsidRPr="00AD0F74" w:rsidRDefault="001D50D5" w:rsidP="00974B9A">
            <w:pPr>
              <w:rPr>
                <w:rFonts w:ascii="Sylfaen" w:hAnsi="Sylfaen" w:cs="Calibri"/>
                <w:color w:val="000000"/>
                <w:sz w:val="22"/>
                <w:szCs w:val="22"/>
              </w:rPr>
            </w:pPr>
            <w:r w:rsidRPr="008A093F">
              <w:rPr>
                <w:color w:val="000000"/>
              </w:rPr>
              <w:t>ПЕСОК КВАРЦЕВЫЙ ДЛЯ ЛОКОМОТИВОВ</w:t>
            </w:r>
          </w:p>
        </w:tc>
        <w:tc>
          <w:tcPr>
            <w:tcW w:w="1134" w:type="dxa"/>
            <w:tcBorders>
              <w:top w:val="nil"/>
              <w:left w:val="single" w:sz="4" w:space="0" w:color="auto"/>
              <w:bottom w:val="single" w:sz="4" w:space="0" w:color="auto"/>
              <w:right w:val="single" w:sz="4" w:space="0" w:color="auto"/>
            </w:tcBorders>
            <w:shd w:val="clear" w:color="auto" w:fill="auto"/>
            <w:vAlign w:val="center"/>
          </w:tcPr>
          <w:p w:rsidR="001D50D5" w:rsidRPr="00CB730D" w:rsidRDefault="001D50D5" w:rsidP="00974B9A">
            <w:pPr>
              <w:spacing w:line="276" w:lineRule="auto"/>
              <w:jc w:val="center"/>
              <w:rPr>
                <w:rFonts w:ascii="Sylfaen" w:hAnsi="Sylfaen"/>
                <w:sz w:val="22"/>
                <w:szCs w:val="22"/>
              </w:rPr>
            </w:pPr>
            <w:proofErr w:type="spellStart"/>
            <w:r>
              <w:rPr>
                <w:rFonts w:ascii="Sylfaen" w:hAnsi="Sylfaen"/>
                <w:sz w:val="22"/>
                <w:szCs w:val="22"/>
              </w:rPr>
              <w:t>тн</w:t>
            </w:r>
            <w:proofErr w:type="spellEnd"/>
          </w:p>
        </w:tc>
        <w:tc>
          <w:tcPr>
            <w:tcW w:w="993" w:type="dxa"/>
            <w:tcBorders>
              <w:top w:val="single" w:sz="4" w:space="0" w:color="auto"/>
              <w:left w:val="nil"/>
              <w:bottom w:val="single" w:sz="4" w:space="0" w:color="auto"/>
              <w:right w:val="single" w:sz="4" w:space="0" w:color="auto"/>
            </w:tcBorders>
            <w:vAlign w:val="center"/>
          </w:tcPr>
          <w:p w:rsidR="001D50D5" w:rsidRPr="00AD0F74" w:rsidRDefault="001D50D5" w:rsidP="00974B9A">
            <w:pPr>
              <w:rPr>
                <w:rFonts w:ascii="Sylfaen" w:hAnsi="Sylfaen" w:cs="Calibri"/>
                <w:color w:val="000000"/>
                <w:sz w:val="22"/>
                <w:szCs w:val="22"/>
                <w:lang w:val="hy-AM"/>
              </w:rPr>
            </w:pPr>
            <w:r>
              <w:rPr>
                <w:color w:val="000000"/>
              </w:rPr>
              <w:t>202</w:t>
            </w:r>
          </w:p>
        </w:tc>
        <w:tc>
          <w:tcPr>
            <w:tcW w:w="1417" w:type="dxa"/>
            <w:tcBorders>
              <w:top w:val="nil"/>
              <w:left w:val="single" w:sz="4" w:space="0" w:color="auto"/>
              <w:bottom w:val="single" w:sz="4" w:space="0" w:color="auto"/>
              <w:right w:val="single" w:sz="4" w:space="0" w:color="auto"/>
            </w:tcBorders>
            <w:shd w:val="clear" w:color="auto" w:fill="auto"/>
            <w:vAlign w:val="center"/>
          </w:tcPr>
          <w:p w:rsidR="001D50D5" w:rsidRPr="00AD0F74" w:rsidRDefault="001D50D5" w:rsidP="00974B9A">
            <w:pPr>
              <w:jc w:val="center"/>
              <w:rPr>
                <w:rFonts w:ascii="Sylfaen" w:hAnsi="Sylfaen" w:cs="Calibri"/>
                <w:color w:val="000000"/>
                <w:sz w:val="22"/>
                <w:szCs w:val="22"/>
              </w:rPr>
            </w:pPr>
          </w:p>
        </w:tc>
        <w:tc>
          <w:tcPr>
            <w:tcW w:w="1559" w:type="dxa"/>
            <w:tcBorders>
              <w:top w:val="nil"/>
              <w:left w:val="nil"/>
              <w:bottom w:val="single" w:sz="4" w:space="0" w:color="auto"/>
              <w:right w:val="single" w:sz="4" w:space="0" w:color="auto"/>
            </w:tcBorders>
            <w:shd w:val="clear" w:color="auto" w:fill="auto"/>
            <w:vAlign w:val="center"/>
          </w:tcPr>
          <w:p w:rsidR="001D50D5" w:rsidRPr="00AD0F74" w:rsidRDefault="001D50D5" w:rsidP="00974B9A">
            <w:pPr>
              <w:rPr>
                <w:rFonts w:ascii="Sylfaen" w:hAnsi="Sylfaen" w:cs="Calibri"/>
                <w:color w:val="000000"/>
                <w:sz w:val="22"/>
                <w:szCs w:val="22"/>
                <w:lang w:val="hy-AM"/>
              </w:rPr>
            </w:pPr>
          </w:p>
        </w:tc>
      </w:tr>
      <w:tr w:rsidR="001D50D5" w:rsidRPr="00AD0F74" w:rsidTr="00974B9A">
        <w:trPr>
          <w:trHeight w:val="186"/>
        </w:trPr>
        <w:tc>
          <w:tcPr>
            <w:tcW w:w="4253" w:type="dxa"/>
            <w:gridSpan w:val="3"/>
            <w:tcBorders>
              <w:top w:val="single" w:sz="4" w:space="0" w:color="auto"/>
              <w:left w:val="single" w:sz="4" w:space="0" w:color="auto"/>
              <w:bottom w:val="single" w:sz="4" w:space="0" w:color="auto"/>
              <w:right w:val="single" w:sz="4" w:space="0" w:color="auto"/>
            </w:tcBorders>
          </w:tcPr>
          <w:p w:rsidR="001D50D5" w:rsidRPr="00AD0F74" w:rsidRDefault="001D50D5" w:rsidP="00974B9A">
            <w:pPr>
              <w:rPr>
                <w:rFonts w:ascii="Sylfaen" w:hAnsi="Sylfaen" w:cs="Calibri"/>
                <w:b/>
                <w:color w:val="000000"/>
                <w:sz w:val="22"/>
                <w:szCs w:val="22"/>
              </w:rPr>
            </w:pPr>
            <w:r w:rsidRPr="00AD0F74">
              <w:rPr>
                <w:rFonts w:ascii="Sylfaen" w:hAnsi="Sylfaen" w:cs="Calibri"/>
                <w:b/>
                <w:color w:val="000000"/>
                <w:sz w:val="22"/>
                <w:szCs w:val="22"/>
              </w:rPr>
              <w:t>Итого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974B9A">
            <w:pPr>
              <w:spacing w:line="276" w:lineRule="auto"/>
              <w:rPr>
                <w:rFonts w:ascii="Sylfaen" w:hAnsi="Sylfaen"/>
                <w:b/>
                <w:sz w:val="22"/>
                <w:szCs w:val="22"/>
              </w:rPr>
            </w:pPr>
          </w:p>
        </w:tc>
        <w:tc>
          <w:tcPr>
            <w:tcW w:w="993" w:type="dxa"/>
            <w:tcBorders>
              <w:top w:val="single" w:sz="4" w:space="0" w:color="auto"/>
              <w:left w:val="nil"/>
              <w:bottom w:val="single" w:sz="4" w:space="0" w:color="auto"/>
              <w:right w:val="single" w:sz="4" w:space="0" w:color="auto"/>
            </w:tcBorders>
          </w:tcPr>
          <w:p w:rsidR="001D50D5" w:rsidRPr="00AD0F74" w:rsidRDefault="001D50D5" w:rsidP="00974B9A">
            <w:pPr>
              <w:jc w:val="center"/>
              <w:rPr>
                <w:rFonts w:ascii="Sylfaen" w:hAnsi="Sylfaen" w:cs="Calibri"/>
                <w:b/>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D50D5" w:rsidRPr="00AD0F74" w:rsidRDefault="001D50D5" w:rsidP="00974B9A">
            <w:pPr>
              <w:jc w:val="center"/>
              <w:rPr>
                <w:rFonts w:ascii="Sylfaen" w:hAnsi="Sylfaen" w:cs="Calibri"/>
                <w:b/>
                <w:color w:val="000000"/>
                <w:sz w:val="22"/>
                <w:szCs w:val="22"/>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1D50D5" w:rsidRPr="00AD0F74" w:rsidRDefault="001D50D5" w:rsidP="00974B9A">
            <w:pPr>
              <w:rPr>
                <w:rFonts w:ascii="Sylfaen" w:hAnsi="Sylfaen" w:cs="Calibri"/>
                <w:b/>
                <w:color w:val="000000"/>
                <w:sz w:val="22"/>
                <w:szCs w:val="22"/>
                <w:lang w:val="hy-AM"/>
              </w:rPr>
            </w:pPr>
          </w:p>
        </w:tc>
      </w:tr>
    </w:tbl>
    <w:p w:rsidR="001D50D5" w:rsidRDefault="001D50D5" w:rsidP="001D50D5">
      <w:pPr>
        <w:jc w:val="right"/>
        <w:rPr>
          <w:lang w:val="hy-AM"/>
        </w:rPr>
      </w:pPr>
    </w:p>
    <w:p w:rsidR="001D50D5" w:rsidRDefault="001D50D5" w:rsidP="001D50D5">
      <w:pPr>
        <w:jc w:val="right"/>
        <w:rPr>
          <w:lang w:val="hy-AM"/>
        </w:rPr>
      </w:pPr>
    </w:p>
    <w:tbl>
      <w:tblPr>
        <w:tblStyle w:val="aff8"/>
        <w:tblpPr w:leftFromText="180" w:rightFromText="180" w:vertAnchor="page" w:horzAnchor="margin" w:tblpXSpec="center" w:tblpY="7609"/>
        <w:tblW w:w="9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222"/>
        <w:gridCol w:w="4610"/>
      </w:tblGrid>
      <w:tr w:rsidR="001D50D5" w:rsidRPr="00A52B0A" w:rsidTr="00974B9A">
        <w:trPr>
          <w:trHeight w:val="922"/>
        </w:trPr>
        <w:tc>
          <w:tcPr>
            <w:tcW w:w="4915" w:type="dxa"/>
          </w:tcPr>
          <w:p w:rsidR="001D50D5" w:rsidRPr="00730199" w:rsidRDefault="001D50D5" w:rsidP="00974B9A">
            <w:pPr>
              <w:tabs>
                <w:tab w:val="left" w:pos="1333"/>
              </w:tabs>
              <w:jc w:val="center"/>
              <w:rPr>
                <w:rFonts w:eastAsiaTheme="minorHAnsi"/>
                <w:sz w:val="22"/>
                <w:szCs w:val="22"/>
                <w:lang w:eastAsia="en-US"/>
              </w:rPr>
            </w:pPr>
            <w:r w:rsidRPr="00730199">
              <w:rPr>
                <w:rFonts w:eastAsiaTheme="minorHAnsi"/>
                <w:sz w:val="22"/>
                <w:szCs w:val="22"/>
                <w:lang w:eastAsia="en-US"/>
              </w:rPr>
              <w:t>«ПОКУПАТЕЛЬ»</w:t>
            </w:r>
          </w:p>
          <w:p w:rsidR="001D50D5" w:rsidRPr="00730199" w:rsidRDefault="001D50D5" w:rsidP="00974B9A">
            <w:pPr>
              <w:tabs>
                <w:tab w:val="left" w:pos="1333"/>
              </w:tabs>
              <w:jc w:val="center"/>
              <w:rPr>
                <w:rFonts w:eastAsiaTheme="minorHAnsi"/>
                <w:sz w:val="22"/>
                <w:szCs w:val="22"/>
                <w:lang w:eastAsia="en-US"/>
              </w:rPr>
            </w:pPr>
            <w:r w:rsidRPr="00730199">
              <w:rPr>
                <w:rFonts w:eastAsiaTheme="minorHAnsi"/>
                <w:sz w:val="22"/>
                <w:szCs w:val="22"/>
                <w:lang w:eastAsia="en-US"/>
              </w:rPr>
              <w:t>ЗАО «Южно-Кавказская железная дорога»</w:t>
            </w:r>
          </w:p>
          <w:p w:rsidR="001D50D5" w:rsidRPr="009B0F0A" w:rsidRDefault="001D50D5" w:rsidP="00974B9A">
            <w:pPr>
              <w:tabs>
                <w:tab w:val="left" w:pos="1333"/>
              </w:tabs>
              <w:rPr>
                <w:rFonts w:eastAsiaTheme="minorHAnsi"/>
                <w:b/>
                <w:sz w:val="22"/>
                <w:szCs w:val="22"/>
                <w:lang w:eastAsia="en-US"/>
              </w:rPr>
            </w:pPr>
          </w:p>
          <w:p w:rsidR="001D50D5" w:rsidRDefault="001D50D5" w:rsidP="00974B9A">
            <w:pPr>
              <w:tabs>
                <w:tab w:val="left" w:pos="1333"/>
              </w:tabs>
              <w:rPr>
                <w:rFonts w:ascii="Sylfaen" w:eastAsiaTheme="minorHAnsi" w:hAnsi="Sylfaen"/>
                <w:sz w:val="22"/>
                <w:szCs w:val="22"/>
                <w:lang w:val="hy-AM" w:eastAsia="en-US"/>
              </w:rPr>
            </w:pPr>
            <w:r w:rsidRPr="009B0F0A">
              <w:rPr>
                <w:rFonts w:eastAsiaTheme="minorHAnsi"/>
                <w:sz w:val="22"/>
                <w:szCs w:val="22"/>
                <w:lang w:eastAsia="en-US"/>
              </w:rPr>
              <w:t>Генеральный</w:t>
            </w:r>
            <w:r w:rsidRPr="009B0F0A">
              <w:rPr>
                <w:rFonts w:ascii="Sylfaen" w:eastAsiaTheme="minorHAnsi" w:hAnsi="Sylfaen"/>
                <w:sz w:val="22"/>
                <w:szCs w:val="22"/>
                <w:lang w:val="hy-AM" w:eastAsia="en-US"/>
              </w:rPr>
              <w:t xml:space="preserve"> </w:t>
            </w:r>
          </w:p>
          <w:p w:rsidR="001D50D5" w:rsidRPr="009B0F0A" w:rsidRDefault="001D50D5" w:rsidP="00974B9A">
            <w:pPr>
              <w:tabs>
                <w:tab w:val="left" w:pos="1333"/>
              </w:tabs>
              <w:rPr>
                <w:rFonts w:eastAsiaTheme="minorHAnsi"/>
                <w:sz w:val="22"/>
                <w:szCs w:val="22"/>
                <w:lang w:eastAsia="en-US"/>
              </w:rPr>
            </w:pPr>
            <w:r w:rsidRPr="009B0F0A">
              <w:rPr>
                <w:rFonts w:ascii="Sylfaen" w:eastAsiaTheme="minorHAnsi" w:hAnsi="Sylfaen"/>
                <w:sz w:val="22"/>
                <w:szCs w:val="22"/>
                <w:lang w:val="hy-AM" w:eastAsia="en-US"/>
              </w:rPr>
              <w:t xml:space="preserve">  </w:t>
            </w:r>
            <w:r w:rsidRPr="009B0F0A">
              <w:rPr>
                <w:rFonts w:eastAsiaTheme="minorHAnsi"/>
                <w:sz w:val="22"/>
                <w:szCs w:val="22"/>
                <w:lang w:eastAsia="en-US"/>
              </w:rPr>
              <w:t>директор: ____________ А. В. Мельников</w:t>
            </w:r>
          </w:p>
        </w:tc>
        <w:tc>
          <w:tcPr>
            <w:tcW w:w="196" w:type="dxa"/>
          </w:tcPr>
          <w:p w:rsidR="001D50D5" w:rsidRPr="009B0F0A" w:rsidRDefault="001D50D5" w:rsidP="00974B9A">
            <w:pPr>
              <w:rPr>
                <w:sz w:val="22"/>
                <w:szCs w:val="22"/>
                <w:lang w:val="hy-AM"/>
              </w:rPr>
            </w:pPr>
          </w:p>
        </w:tc>
        <w:tc>
          <w:tcPr>
            <w:tcW w:w="4622" w:type="dxa"/>
          </w:tcPr>
          <w:p w:rsidR="001D50D5" w:rsidRPr="009B0F0A" w:rsidRDefault="001D50D5" w:rsidP="00974B9A">
            <w:pPr>
              <w:jc w:val="center"/>
              <w:rPr>
                <w:rFonts w:eastAsiaTheme="minorHAnsi"/>
                <w:b/>
                <w:sz w:val="22"/>
                <w:szCs w:val="22"/>
                <w:lang w:eastAsia="en-US"/>
              </w:rPr>
            </w:pPr>
            <w:r w:rsidRPr="009B0F0A">
              <w:rPr>
                <w:rFonts w:eastAsiaTheme="minorHAnsi"/>
                <w:b/>
                <w:sz w:val="22"/>
                <w:szCs w:val="22"/>
                <w:lang w:eastAsia="en-US"/>
              </w:rPr>
              <w:t>«ПОСТАВЩИК»</w:t>
            </w:r>
          </w:p>
          <w:p w:rsidR="001D50D5" w:rsidRDefault="001D50D5" w:rsidP="00974B9A">
            <w:pPr>
              <w:shd w:val="clear" w:color="auto" w:fill="FFFFFF"/>
              <w:jc w:val="center"/>
              <w:outlineLvl w:val="0"/>
              <w:rPr>
                <w:sz w:val="22"/>
                <w:szCs w:val="22"/>
              </w:rPr>
            </w:pPr>
          </w:p>
          <w:p w:rsidR="001D50D5" w:rsidRPr="009B0F0A" w:rsidRDefault="001D50D5" w:rsidP="00974B9A">
            <w:pPr>
              <w:shd w:val="clear" w:color="auto" w:fill="FFFFFF"/>
              <w:jc w:val="center"/>
              <w:outlineLvl w:val="0"/>
              <w:rPr>
                <w:rFonts w:eastAsiaTheme="minorHAnsi"/>
                <w:sz w:val="22"/>
                <w:szCs w:val="22"/>
                <w:lang w:eastAsia="en-US"/>
              </w:rPr>
            </w:pPr>
            <w:r>
              <w:rPr>
                <w:sz w:val="22"/>
                <w:szCs w:val="22"/>
              </w:rPr>
              <w:t>ООО</w:t>
            </w:r>
            <w:r w:rsidRPr="009B0F0A">
              <w:rPr>
                <w:sz w:val="22"/>
                <w:szCs w:val="22"/>
              </w:rPr>
              <w:t xml:space="preserve"> </w:t>
            </w:r>
            <w:proofErr w:type="gramStart"/>
            <w:r>
              <w:rPr>
                <w:sz w:val="22"/>
                <w:szCs w:val="22"/>
              </w:rPr>
              <w:t xml:space="preserve">   </w:t>
            </w:r>
            <w:r w:rsidRPr="009B0F0A">
              <w:rPr>
                <w:sz w:val="22"/>
                <w:szCs w:val="22"/>
              </w:rPr>
              <w:t>«</w:t>
            </w:r>
            <w:proofErr w:type="gramEnd"/>
            <w:r>
              <w:rPr>
                <w:sz w:val="22"/>
                <w:szCs w:val="22"/>
              </w:rPr>
              <w:t xml:space="preserve">                </w:t>
            </w:r>
            <w:r w:rsidRPr="009B0F0A">
              <w:rPr>
                <w:sz w:val="22"/>
                <w:szCs w:val="22"/>
              </w:rPr>
              <w:t>»</w:t>
            </w:r>
          </w:p>
          <w:p w:rsidR="001D50D5" w:rsidRPr="009B0F0A" w:rsidRDefault="001D50D5" w:rsidP="00974B9A">
            <w:pPr>
              <w:tabs>
                <w:tab w:val="left" w:pos="7520"/>
              </w:tabs>
              <w:jc w:val="center"/>
              <w:rPr>
                <w:rFonts w:eastAsiaTheme="minorHAnsi"/>
                <w:sz w:val="22"/>
                <w:szCs w:val="22"/>
                <w:lang w:eastAsia="en-US"/>
              </w:rPr>
            </w:pPr>
          </w:p>
          <w:p w:rsidR="001D50D5" w:rsidRPr="009B0F0A" w:rsidRDefault="001D50D5" w:rsidP="00974B9A">
            <w:pPr>
              <w:rPr>
                <w:sz w:val="22"/>
                <w:szCs w:val="22"/>
                <w:lang w:val="hy-AM"/>
              </w:rPr>
            </w:pPr>
            <w:r>
              <w:rPr>
                <w:rFonts w:eastAsiaTheme="minorHAnsi"/>
                <w:sz w:val="22"/>
                <w:szCs w:val="22"/>
                <w:lang w:eastAsia="en-US"/>
              </w:rPr>
              <w:t xml:space="preserve">                    </w:t>
            </w:r>
            <w:r w:rsidRPr="009B0F0A">
              <w:rPr>
                <w:rFonts w:eastAsiaTheme="minorHAnsi"/>
                <w:sz w:val="22"/>
                <w:szCs w:val="22"/>
                <w:lang w:eastAsia="en-US"/>
              </w:rPr>
              <w:t>Директор</w:t>
            </w:r>
            <w:r w:rsidRPr="009B0F0A">
              <w:rPr>
                <w:rFonts w:eastAsiaTheme="minorHAnsi"/>
                <w:sz w:val="22"/>
                <w:szCs w:val="22"/>
                <w:lang w:val="hy-AM" w:eastAsia="en-US"/>
              </w:rPr>
              <w:t>:</w:t>
            </w:r>
            <w:r w:rsidRPr="009B0F0A">
              <w:rPr>
                <w:rFonts w:eastAsiaTheme="minorHAnsi"/>
                <w:sz w:val="22"/>
                <w:szCs w:val="22"/>
                <w:lang w:eastAsia="en-US"/>
              </w:rPr>
              <w:t xml:space="preserve"> </w:t>
            </w:r>
            <w:r>
              <w:rPr>
                <w:rFonts w:eastAsiaTheme="minorHAnsi"/>
                <w:sz w:val="22"/>
                <w:szCs w:val="22"/>
                <w:lang w:eastAsia="en-US"/>
              </w:rPr>
              <w:t xml:space="preserve">  </w:t>
            </w:r>
            <w:r w:rsidRPr="009B0F0A">
              <w:rPr>
                <w:rFonts w:eastAsiaTheme="minorHAnsi"/>
                <w:sz w:val="22"/>
                <w:szCs w:val="22"/>
                <w:lang w:eastAsia="en-US"/>
              </w:rPr>
              <w:t xml:space="preserve">____________ </w:t>
            </w:r>
            <w:r>
              <w:rPr>
                <w:rFonts w:eastAsiaTheme="minorHAnsi"/>
                <w:sz w:val="22"/>
                <w:szCs w:val="22"/>
                <w:lang w:eastAsia="en-US"/>
              </w:rPr>
              <w:t xml:space="preserve">               </w:t>
            </w:r>
          </w:p>
        </w:tc>
      </w:tr>
      <w:tr w:rsidR="001D50D5" w:rsidRPr="00A52B0A" w:rsidTr="00974B9A">
        <w:trPr>
          <w:trHeight w:val="1058"/>
        </w:trPr>
        <w:tc>
          <w:tcPr>
            <w:tcW w:w="4915" w:type="dxa"/>
          </w:tcPr>
          <w:p w:rsidR="001D50D5" w:rsidRPr="009B0F0A" w:rsidRDefault="001D50D5" w:rsidP="00974B9A">
            <w:pPr>
              <w:tabs>
                <w:tab w:val="left" w:pos="7520"/>
              </w:tabs>
              <w:rPr>
                <w:rFonts w:ascii="Sylfaen" w:hAnsi="Sylfaen"/>
                <w:sz w:val="22"/>
                <w:szCs w:val="22"/>
              </w:rPr>
            </w:pPr>
          </w:p>
        </w:tc>
        <w:tc>
          <w:tcPr>
            <w:tcW w:w="196" w:type="dxa"/>
          </w:tcPr>
          <w:p w:rsidR="001D50D5" w:rsidRPr="009B0F0A" w:rsidRDefault="001D50D5" w:rsidP="00974B9A">
            <w:pPr>
              <w:rPr>
                <w:sz w:val="22"/>
                <w:szCs w:val="22"/>
                <w:lang w:val="hy-AM"/>
              </w:rPr>
            </w:pPr>
          </w:p>
        </w:tc>
        <w:tc>
          <w:tcPr>
            <w:tcW w:w="4622" w:type="dxa"/>
          </w:tcPr>
          <w:p w:rsidR="001D50D5" w:rsidRPr="009B0F0A" w:rsidRDefault="001D50D5" w:rsidP="00974B9A">
            <w:pPr>
              <w:tabs>
                <w:tab w:val="left" w:pos="2127"/>
              </w:tabs>
              <w:rPr>
                <w:sz w:val="22"/>
                <w:szCs w:val="22"/>
                <w:lang w:val="hy-AM"/>
              </w:rPr>
            </w:pPr>
          </w:p>
        </w:tc>
      </w:tr>
    </w:tbl>
    <w:p w:rsidR="001D50D5" w:rsidRDefault="001D50D5" w:rsidP="001D50D5">
      <w:pPr>
        <w:jc w:val="center"/>
        <w:rPr>
          <w:lang w:val="hy-AM"/>
        </w:rPr>
      </w:pPr>
    </w:p>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Default="001D50D5" w:rsidP="001D50D5"/>
    <w:p w:rsidR="001D50D5" w:rsidRPr="001D50D5" w:rsidRDefault="001D50D5" w:rsidP="001D50D5">
      <w:pPr>
        <w:spacing w:after="160"/>
        <w:jc w:val="both"/>
        <w:rPr>
          <w:rFonts w:ascii="Sylfaen" w:hAnsi="Sylfaen"/>
          <w:sz w:val="20"/>
          <w:szCs w:val="20"/>
        </w:rPr>
      </w:pPr>
    </w:p>
    <w:sectPr w:rsidR="001D50D5" w:rsidRPr="001D50D5"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198" w:rsidRDefault="00A92198" w:rsidP="0064449E">
      <w:r>
        <w:separator/>
      </w:r>
    </w:p>
  </w:endnote>
  <w:endnote w:type="continuationSeparator" w:id="0">
    <w:p w:rsidR="00A92198" w:rsidRDefault="00A9219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B7200000000000000"/>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A97A58" w:rsidRDefault="00A97A58">
        <w:pPr>
          <w:pStyle w:val="af3"/>
          <w:jc w:val="right"/>
        </w:pPr>
        <w:r>
          <w:fldChar w:fldCharType="begin"/>
        </w:r>
        <w:r>
          <w:instrText>PAGE   \* MERGEFORMAT</w:instrText>
        </w:r>
        <w:r>
          <w:fldChar w:fldCharType="separate"/>
        </w:r>
        <w:r w:rsidR="000D58D8">
          <w:rPr>
            <w:noProof/>
          </w:rPr>
          <w:t>48</w:t>
        </w:r>
        <w:r>
          <w:fldChar w:fldCharType="end"/>
        </w:r>
      </w:p>
    </w:sdtContent>
  </w:sdt>
  <w:p w:rsidR="00A97A58" w:rsidRDefault="00A97A5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198" w:rsidRDefault="00A92198" w:rsidP="0064449E">
      <w:r>
        <w:separator/>
      </w:r>
    </w:p>
  </w:footnote>
  <w:footnote w:type="continuationSeparator" w:id="0">
    <w:p w:rsidR="00A92198" w:rsidRDefault="00A92198" w:rsidP="0064449E">
      <w:r>
        <w:continuationSeparator/>
      </w:r>
    </w:p>
  </w:footnote>
  <w:footnote w:id="1">
    <w:p w:rsidR="00A97A58" w:rsidRPr="00205C38" w:rsidRDefault="00A97A5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97A58" w:rsidRDefault="00A97A58"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pPr>
      <w:pStyle w:val="af1"/>
      <w:jc w:val="center"/>
    </w:pPr>
    <w:r>
      <w:fldChar w:fldCharType="begin"/>
    </w:r>
    <w:r>
      <w:instrText xml:space="preserve"> PAGE   \* MERGEFORMAT </w:instrText>
    </w:r>
    <w:r>
      <w:fldChar w:fldCharType="separate"/>
    </w:r>
    <w:r>
      <w:rPr>
        <w:noProof/>
      </w:rPr>
      <w:t>7</w:t>
    </w:r>
    <w:r>
      <w:fldChar w:fldCharType="end"/>
    </w:r>
  </w:p>
  <w:p w:rsidR="00A97A58" w:rsidRDefault="00A97A58">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pPr>
      <w:pStyle w:val="af1"/>
      <w:jc w:val="center"/>
    </w:pPr>
    <w:r>
      <w:fldChar w:fldCharType="begin"/>
    </w:r>
    <w:r>
      <w:instrText xml:space="preserve"> PAGE   \* MERGEFORMAT </w:instrText>
    </w:r>
    <w:r>
      <w:fldChar w:fldCharType="separate"/>
    </w:r>
    <w:r w:rsidR="000D58D8">
      <w:rPr>
        <w:noProof/>
      </w:rPr>
      <w:t>5</w:t>
    </w:r>
    <w:r>
      <w:fldChar w:fldCharType="end"/>
    </w:r>
  </w:p>
  <w:p w:rsidR="00A97A58" w:rsidRPr="00345A79" w:rsidRDefault="00A97A58" w:rsidP="00866831">
    <w:pPr>
      <w:pStyle w:val="af1"/>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rsidP="00866831">
    <w:pPr>
      <w:pStyle w:val="af1"/>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7A58" w:rsidRDefault="00A97A5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7"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10"/>
  </w:num>
  <w:num w:numId="4">
    <w:abstractNumId w:val="14"/>
  </w:num>
  <w:num w:numId="5">
    <w:abstractNumId w:val="29"/>
  </w:num>
  <w:num w:numId="6">
    <w:abstractNumId w:val="17"/>
  </w:num>
  <w:num w:numId="7">
    <w:abstractNumId w:val="30"/>
  </w:num>
  <w:num w:numId="8">
    <w:abstractNumId w:val="33"/>
  </w:num>
  <w:num w:numId="9">
    <w:abstractNumId w:val="4"/>
  </w:num>
  <w:num w:numId="10">
    <w:abstractNumId w:val="7"/>
  </w:num>
  <w:num w:numId="11">
    <w:abstractNumId w:val="36"/>
  </w:num>
  <w:num w:numId="12">
    <w:abstractNumId w:val="2"/>
  </w:num>
  <w:num w:numId="13">
    <w:abstractNumId w:val="13"/>
  </w:num>
  <w:num w:numId="14">
    <w:abstractNumId w:val="19"/>
  </w:num>
  <w:num w:numId="15">
    <w:abstractNumId w:val="32"/>
  </w:num>
  <w:num w:numId="16">
    <w:abstractNumId w:val="8"/>
  </w:num>
  <w:num w:numId="17">
    <w:abstractNumId w:val="23"/>
  </w:num>
  <w:num w:numId="18">
    <w:abstractNumId w:val="12"/>
  </w:num>
  <w:num w:numId="19">
    <w:abstractNumId w:val="25"/>
  </w:num>
  <w:num w:numId="20">
    <w:abstractNumId w:val="5"/>
  </w:num>
  <w:num w:numId="21">
    <w:abstractNumId w:val="35"/>
  </w:num>
  <w:num w:numId="22">
    <w:abstractNumId w:val="16"/>
  </w:num>
  <w:num w:numId="23">
    <w:abstractNumId w:val="31"/>
  </w:num>
  <w:num w:numId="24">
    <w:abstractNumId w:val="37"/>
  </w:num>
  <w:num w:numId="25">
    <w:abstractNumId w:val="6"/>
  </w:num>
  <w:num w:numId="26">
    <w:abstractNumId w:val="20"/>
  </w:num>
  <w:num w:numId="27">
    <w:abstractNumId w:val="18"/>
  </w:num>
  <w:num w:numId="28">
    <w:abstractNumId w:val="15"/>
  </w:num>
  <w:num w:numId="29">
    <w:abstractNumId w:val="27"/>
  </w:num>
  <w:num w:numId="30">
    <w:abstractNumId w:val="21"/>
  </w:num>
  <w:num w:numId="31">
    <w:abstractNumId w:val="9"/>
  </w:num>
  <w:num w:numId="32">
    <w:abstractNumId w:val="24"/>
  </w:num>
  <w:num w:numId="33">
    <w:abstractNumId w:val="22"/>
  </w:num>
  <w:num w:numId="34">
    <w:abstractNumId w:val="3"/>
  </w:num>
  <w:num w:numId="35">
    <w:abstractNumId w:val="26"/>
  </w:num>
  <w:num w:numId="36">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hideSpellingErrors/>
  <w:hideGrammatical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3426"/>
    <w:rsid w:val="000B4486"/>
    <w:rsid w:val="000B4E00"/>
    <w:rsid w:val="000C1482"/>
    <w:rsid w:val="000C2762"/>
    <w:rsid w:val="000C393D"/>
    <w:rsid w:val="000C7203"/>
    <w:rsid w:val="000D0DA5"/>
    <w:rsid w:val="000D0FD1"/>
    <w:rsid w:val="000D2A61"/>
    <w:rsid w:val="000D38ED"/>
    <w:rsid w:val="000D58D8"/>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2564"/>
    <w:rsid w:val="001B3EFE"/>
    <w:rsid w:val="001B7743"/>
    <w:rsid w:val="001B7BF2"/>
    <w:rsid w:val="001C115E"/>
    <w:rsid w:val="001C71E0"/>
    <w:rsid w:val="001D1BCA"/>
    <w:rsid w:val="001D2E26"/>
    <w:rsid w:val="001D3CD0"/>
    <w:rsid w:val="001D46A4"/>
    <w:rsid w:val="001D50D5"/>
    <w:rsid w:val="001D7543"/>
    <w:rsid w:val="001D796E"/>
    <w:rsid w:val="001E084F"/>
    <w:rsid w:val="001E0A6E"/>
    <w:rsid w:val="001E25D7"/>
    <w:rsid w:val="001E3FD0"/>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3771"/>
    <w:rsid w:val="00235C70"/>
    <w:rsid w:val="002372B9"/>
    <w:rsid w:val="002372D8"/>
    <w:rsid w:val="00244362"/>
    <w:rsid w:val="0024490B"/>
    <w:rsid w:val="00247E18"/>
    <w:rsid w:val="00250BBD"/>
    <w:rsid w:val="0025110F"/>
    <w:rsid w:val="0025266D"/>
    <w:rsid w:val="002532A2"/>
    <w:rsid w:val="0025409E"/>
    <w:rsid w:val="00257263"/>
    <w:rsid w:val="00261C49"/>
    <w:rsid w:val="00267AEA"/>
    <w:rsid w:val="0027120D"/>
    <w:rsid w:val="002746E9"/>
    <w:rsid w:val="002750F4"/>
    <w:rsid w:val="002765F5"/>
    <w:rsid w:val="0027691E"/>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3E15"/>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34F8"/>
    <w:rsid w:val="003C4C2F"/>
    <w:rsid w:val="003C7219"/>
    <w:rsid w:val="003C73A5"/>
    <w:rsid w:val="003E069E"/>
    <w:rsid w:val="003E3998"/>
    <w:rsid w:val="003E4A54"/>
    <w:rsid w:val="003E6694"/>
    <w:rsid w:val="003F5A53"/>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122B"/>
    <w:rsid w:val="00491282"/>
    <w:rsid w:val="0049186C"/>
    <w:rsid w:val="00492AAD"/>
    <w:rsid w:val="00492E5A"/>
    <w:rsid w:val="00495C2F"/>
    <w:rsid w:val="004A1BF2"/>
    <w:rsid w:val="004A4B6D"/>
    <w:rsid w:val="004A54C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4F76D7"/>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A6996"/>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30C"/>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25BF"/>
    <w:rsid w:val="00855EB7"/>
    <w:rsid w:val="008564E2"/>
    <w:rsid w:val="00864B8E"/>
    <w:rsid w:val="00864E1B"/>
    <w:rsid w:val="00866831"/>
    <w:rsid w:val="008674C8"/>
    <w:rsid w:val="00874C31"/>
    <w:rsid w:val="008854A8"/>
    <w:rsid w:val="0088556B"/>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056F2"/>
    <w:rsid w:val="00914180"/>
    <w:rsid w:val="009157E2"/>
    <w:rsid w:val="009165B5"/>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0A96"/>
    <w:rsid w:val="00965F44"/>
    <w:rsid w:val="009675DE"/>
    <w:rsid w:val="00973827"/>
    <w:rsid w:val="00974B9A"/>
    <w:rsid w:val="00976759"/>
    <w:rsid w:val="00977141"/>
    <w:rsid w:val="0098234B"/>
    <w:rsid w:val="00984474"/>
    <w:rsid w:val="00984501"/>
    <w:rsid w:val="009861AD"/>
    <w:rsid w:val="0099231D"/>
    <w:rsid w:val="0099392F"/>
    <w:rsid w:val="00994BA2"/>
    <w:rsid w:val="009A3191"/>
    <w:rsid w:val="009A35E7"/>
    <w:rsid w:val="009A3F0D"/>
    <w:rsid w:val="009A6C7F"/>
    <w:rsid w:val="009A75A8"/>
    <w:rsid w:val="009B1E1D"/>
    <w:rsid w:val="009B2E7B"/>
    <w:rsid w:val="009B3E51"/>
    <w:rsid w:val="009B684E"/>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3DDB"/>
    <w:rsid w:val="00A16884"/>
    <w:rsid w:val="00A174AE"/>
    <w:rsid w:val="00A17DAA"/>
    <w:rsid w:val="00A207A6"/>
    <w:rsid w:val="00A22B6E"/>
    <w:rsid w:val="00A257EF"/>
    <w:rsid w:val="00A27E66"/>
    <w:rsid w:val="00A31E28"/>
    <w:rsid w:val="00A33C23"/>
    <w:rsid w:val="00A35BC4"/>
    <w:rsid w:val="00A41D99"/>
    <w:rsid w:val="00A43320"/>
    <w:rsid w:val="00A43F60"/>
    <w:rsid w:val="00A4458F"/>
    <w:rsid w:val="00A45D41"/>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92198"/>
    <w:rsid w:val="00A97A58"/>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43B8"/>
    <w:rsid w:val="00AE64C1"/>
    <w:rsid w:val="00AF0964"/>
    <w:rsid w:val="00AF25F1"/>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87216"/>
    <w:rsid w:val="00B9181F"/>
    <w:rsid w:val="00B92960"/>
    <w:rsid w:val="00B92F16"/>
    <w:rsid w:val="00B95BF3"/>
    <w:rsid w:val="00B9758E"/>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D68"/>
    <w:rsid w:val="00C86C31"/>
    <w:rsid w:val="00C879E1"/>
    <w:rsid w:val="00C941B6"/>
    <w:rsid w:val="00C958D0"/>
    <w:rsid w:val="00C963A6"/>
    <w:rsid w:val="00CA0CFC"/>
    <w:rsid w:val="00CA2DFA"/>
    <w:rsid w:val="00CA6568"/>
    <w:rsid w:val="00CA699E"/>
    <w:rsid w:val="00CA6CCE"/>
    <w:rsid w:val="00CB0EFE"/>
    <w:rsid w:val="00CB4900"/>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1176"/>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3762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9EF"/>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3BA3"/>
    <w:rsid w:val="00FD61A6"/>
    <w:rsid w:val="00FE1CD6"/>
    <w:rsid w:val="00FE536E"/>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
      <w:docPartPr>
        <w:name w:val="477FD3939D9F4DB7BF19B0C41A427F35"/>
        <w:category>
          <w:name w:val="Общие"/>
          <w:gallery w:val="placeholder"/>
        </w:category>
        <w:types>
          <w:type w:val="bbPlcHdr"/>
        </w:types>
        <w:behaviors>
          <w:behavior w:val="content"/>
        </w:behaviors>
        <w:guid w:val="{391B1C10-FC3C-4A6E-981E-F3D83478D2CA}"/>
      </w:docPartPr>
      <w:docPartBody>
        <w:p w:rsidR="0042660E" w:rsidRDefault="0042660E" w:rsidP="0042660E">
          <w:pPr>
            <w:pStyle w:val="477FD3939D9F4DB7BF19B0C41A427F35"/>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B7200000000000000"/>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756A0"/>
    <w:rsid w:val="000814A3"/>
    <w:rsid w:val="000968C9"/>
    <w:rsid w:val="00096C41"/>
    <w:rsid w:val="000C2A0C"/>
    <w:rsid w:val="000E4EA2"/>
    <w:rsid w:val="0012404E"/>
    <w:rsid w:val="00127560"/>
    <w:rsid w:val="00131760"/>
    <w:rsid w:val="001B27ED"/>
    <w:rsid w:val="002004BF"/>
    <w:rsid w:val="00207A9D"/>
    <w:rsid w:val="002203F5"/>
    <w:rsid w:val="00224FFB"/>
    <w:rsid w:val="002B6952"/>
    <w:rsid w:val="003044CC"/>
    <w:rsid w:val="003A78D9"/>
    <w:rsid w:val="003F7D41"/>
    <w:rsid w:val="0042660E"/>
    <w:rsid w:val="004B4611"/>
    <w:rsid w:val="004E5E44"/>
    <w:rsid w:val="00534E18"/>
    <w:rsid w:val="0054538D"/>
    <w:rsid w:val="0059628C"/>
    <w:rsid w:val="005A61DB"/>
    <w:rsid w:val="005E1086"/>
    <w:rsid w:val="00642362"/>
    <w:rsid w:val="006679F2"/>
    <w:rsid w:val="00672BE5"/>
    <w:rsid w:val="006A17B2"/>
    <w:rsid w:val="00753362"/>
    <w:rsid w:val="0078317F"/>
    <w:rsid w:val="007C6200"/>
    <w:rsid w:val="007F6F52"/>
    <w:rsid w:val="00821E9F"/>
    <w:rsid w:val="008327D4"/>
    <w:rsid w:val="00884387"/>
    <w:rsid w:val="00892460"/>
    <w:rsid w:val="008B29E1"/>
    <w:rsid w:val="008C134C"/>
    <w:rsid w:val="00927C7A"/>
    <w:rsid w:val="00931D28"/>
    <w:rsid w:val="009A23D8"/>
    <w:rsid w:val="009A5A93"/>
    <w:rsid w:val="009F576B"/>
    <w:rsid w:val="009F7858"/>
    <w:rsid w:val="00A01920"/>
    <w:rsid w:val="00A22F5E"/>
    <w:rsid w:val="00A8591C"/>
    <w:rsid w:val="00AC7C57"/>
    <w:rsid w:val="00B309A1"/>
    <w:rsid w:val="00B53687"/>
    <w:rsid w:val="00B64B9F"/>
    <w:rsid w:val="00B84A5C"/>
    <w:rsid w:val="00B87869"/>
    <w:rsid w:val="00BC7D86"/>
    <w:rsid w:val="00BE23B0"/>
    <w:rsid w:val="00C34BDF"/>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9628C"/>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9FF6EB03563449A4B3EE4746FCC13B25">
    <w:name w:val="9FF6EB03563449A4B3EE4746FCC13B25"/>
    <w:rsid w:val="0059628C"/>
  </w:style>
  <w:style w:type="paragraph" w:customStyle="1" w:styleId="AEB58B45AFA6490D9595796989DB875B">
    <w:name w:val="AEB58B45AFA6490D9595796989DB875B"/>
    <w:rsid w:val="0059628C"/>
  </w:style>
  <w:style w:type="paragraph" w:customStyle="1" w:styleId="D5A9D16AAB1C467A9BA16EB67BF09C3E">
    <w:name w:val="D5A9D16AAB1C467A9BA16EB67BF09C3E"/>
    <w:rsid w:val="0059628C"/>
  </w:style>
  <w:style w:type="paragraph" w:customStyle="1" w:styleId="DE514C1EB09E4FDAB1615EAEE145D037">
    <w:name w:val="DE514C1EB09E4FDAB1615EAEE145D037"/>
    <w:rsid w:val="005962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EA1C4-6C12-4E08-A02E-E42B9233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3362</TotalTime>
  <Pages>1</Pages>
  <Words>16448</Words>
  <Characters>93755</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User</cp:lastModifiedBy>
  <cp:revision>404</cp:revision>
  <dcterms:created xsi:type="dcterms:W3CDTF">2021-06-14T08:03:00Z</dcterms:created>
  <dcterms:modified xsi:type="dcterms:W3CDTF">2024-04-04T07:57:00Z</dcterms:modified>
</cp:coreProperties>
</file>