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313435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33547B" w:rsidRDefault="00C963A6" w:rsidP="007572A2">
      <w:pPr>
        <w:ind w:firstLine="720"/>
        <w:jc w:val="center"/>
        <w:rPr>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33547B" w:rsidRPr="00E1718D">
        <w:rPr>
          <w:b/>
          <w:bCs/>
          <w:sz w:val="28"/>
          <w:szCs w:val="28"/>
        </w:rPr>
        <w:t xml:space="preserve">на </w:t>
      </w:r>
      <w:r w:rsidR="0033547B">
        <w:rPr>
          <w:b/>
          <w:bCs/>
          <w:sz w:val="28"/>
          <w:szCs w:val="28"/>
        </w:rPr>
        <w:t xml:space="preserve">поставку </w:t>
      </w:r>
      <w:r w:rsidR="00051421">
        <w:rPr>
          <w:b/>
          <w:bCs/>
          <w:sz w:val="28"/>
          <w:szCs w:val="28"/>
        </w:rPr>
        <w:t>наволочек из сатина</w:t>
      </w:r>
      <w:r w:rsidR="000E4461" w:rsidRPr="000E4461">
        <w:rPr>
          <w:b/>
          <w:bCs/>
          <w:sz w:val="28"/>
          <w:szCs w:val="28"/>
        </w:rPr>
        <w:t xml:space="preserve"> </w:t>
      </w:r>
      <w:r w:rsidR="00085238">
        <w:rPr>
          <w:b/>
          <w:bCs/>
          <w:color w:val="000000"/>
          <w:sz w:val="28"/>
          <w:szCs w:val="28"/>
        </w:rPr>
        <w:t>по коду №ЮКЖД-ЗКЦ 024</w:t>
      </w:r>
      <w:r w:rsidR="00426C3D" w:rsidRPr="00426C3D">
        <w:rPr>
          <w:b/>
          <w:bCs/>
          <w:color w:val="000000"/>
          <w:sz w:val="28"/>
          <w:szCs w:val="28"/>
        </w:rPr>
        <w:t>/</w:t>
      </w:r>
      <w:r w:rsidR="00550243">
        <w:rPr>
          <w:b/>
          <w:bCs/>
          <w:color w:val="000000"/>
          <w:sz w:val="28"/>
          <w:szCs w:val="28"/>
        </w:rPr>
        <w:t>0</w:t>
      </w:r>
      <w:r w:rsidR="0033547B" w:rsidRPr="0033547B">
        <w:rPr>
          <w:b/>
          <w:bCs/>
          <w:color w:val="000000"/>
          <w:sz w:val="28"/>
          <w:szCs w:val="28"/>
        </w:rPr>
        <w:t>27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975D5"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975D5"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7E598D">
        <w:rPr>
          <w:sz w:val="28"/>
          <w:szCs w:val="28"/>
        </w:rPr>
        <w:t>024/027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A91E42">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33547B" w:rsidRPr="00D563A4">
              <w:rPr>
                <w:bCs/>
                <w:sz w:val="28"/>
                <w:szCs w:val="28"/>
              </w:rPr>
              <w:t xml:space="preserve">пр. Тиграна </w:t>
            </w:r>
            <w:proofErr w:type="spellStart"/>
            <w:r w:rsidR="0033547B" w:rsidRPr="00D563A4">
              <w:rPr>
                <w:bCs/>
                <w:sz w:val="28"/>
                <w:szCs w:val="28"/>
              </w:rPr>
              <w:t>Меца</w:t>
            </w:r>
            <w:proofErr w:type="spellEnd"/>
            <w:r w:rsidR="0033547B" w:rsidRPr="00D563A4">
              <w:rPr>
                <w:bCs/>
                <w:sz w:val="28"/>
                <w:szCs w:val="28"/>
              </w:rPr>
              <w:t xml:space="preserve"> 50</w:t>
            </w:r>
          </w:p>
          <w:p w:rsidR="00F24A43" w:rsidRPr="00D563A4" w:rsidRDefault="0033547B"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 xml:space="preserve">пр. Тиграна </w:t>
            </w:r>
            <w:proofErr w:type="spellStart"/>
            <w:r w:rsidRPr="00D563A4">
              <w:rPr>
                <w:bCs/>
                <w:sz w:val="28"/>
                <w:szCs w:val="28"/>
              </w:rPr>
              <w:t>Меца</w:t>
            </w:r>
            <w:proofErr w:type="spellEnd"/>
            <w:r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4B0B0D">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tbl>
            <w:tblPr>
              <w:tblpPr w:leftFromText="180" w:rightFromText="180" w:vertAnchor="page" w:horzAnchor="margin" w:tblpY="826"/>
              <w:tblOverlap w:val="never"/>
              <w:tblW w:w="5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3914"/>
              <w:gridCol w:w="668"/>
              <w:gridCol w:w="767"/>
            </w:tblGrid>
            <w:tr w:rsidR="0033547B" w:rsidRPr="000E496F" w:rsidTr="00051421">
              <w:trPr>
                <w:trHeight w:val="449"/>
              </w:trPr>
              <w:tc>
                <w:tcPr>
                  <w:tcW w:w="569" w:type="dxa"/>
                  <w:shd w:val="clear" w:color="auto" w:fill="auto"/>
                </w:tcPr>
                <w:p w:rsidR="0033547B" w:rsidRPr="000E496F" w:rsidRDefault="0033547B" w:rsidP="0033547B">
                  <w:pPr>
                    <w:jc w:val="center"/>
                    <w:rPr>
                      <w:b/>
                    </w:rPr>
                  </w:pPr>
                  <w:r w:rsidRPr="000E496F">
                    <w:rPr>
                      <w:b/>
                    </w:rPr>
                    <w:t>№ п/п</w:t>
                  </w:r>
                </w:p>
              </w:tc>
              <w:tc>
                <w:tcPr>
                  <w:tcW w:w="3914" w:type="dxa"/>
                  <w:shd w:val="clear" w:color="auto" w:fill="auto"/>
                </w:tcPr>
                <w:p w:rsidR="0033547B" w:rsidRPr="000E496F" w:rsidRDefault="0033547B" w:rsidP="0033547B">
                  <w:pPr>
                    <w:jc w:val="center"/>
                    <w:rPr>
                      <w:b/>
                    </w:rPr>
                  </w:pPr>
                  <w:r w:rsidRPr="000E496F">
                    <w:rPr>
                      <w:b/>
                    </w:rPr>
                    <w:t>Наименование</w:t>
                  </w:r>
                </w:p>
              </w:tc>
              <w:tc>
                <w:tcPr>
                  <w:tcW w:w="668" w:type="dxa"/>
                  <w:shd w:val="clear" w:color="auto" w:fill="auto"/>
                </w:tcPr>
                <w:p w:rsidR="0033547B" w:rsidRPr="000E496F" w:rsidRDefault="00C8317E" w:rsidP="0033547B">
                  <w:pPr>
                    <w:jc w:val="center"/>
                    <w:rPr>
                      <w:b/>
                    </w:rPr>
                  </w:pPr>
                  <w:r>
                    <w:rPr>
                      <w:b/>
                    </w:rPr>
                    <w:t xml:space="preserve">Ед. </w:t>
                  </w:r>
                  <w:proofErr w:type="spellStart"/>
                  <w:r>
                    <w:rPr>
                      <w:b/>
                    </w:rPr>
                    <w:t>изм</w:t>
                  </w:r>
                  <w:proofErr w:type="spellEnd"/>
                </w:p>
              </w:tc>
              <w:tc>
                <w:tcPr>
                  <w:tcW w:w="767" w:type="dxa"/>
                  <w:shd w:val="clear" w:color="auto" w:fill="auto"/>
                </w:tcPr>
                <w:p w:rsidR="0033547B" w:rsidRPr="000E496F" w:rsidRDefault="0033547B" w:rsidP="0033547B">
                  <w:pPr>
                    <w:jc w:val="center"/>
                    <w:rPr>
                      <w:b/>
                    </w:rPr>
                  </w:pPr>
                  <w:r w:rsidRPr="000E496F">
                    <w:rPr>
                      <w:b/>
                    </w:rPr>
                    <w:t>Кол-во</w:t>
                  </w:r>
                </w:p>
              </w:tc>
            </w:tr>
            <w:tr w:rsidR="0033547B" w:rsidRPr="000E496F" w:rsidTr="00051421">
              <w:trPr>
                <w:trHeight w:val="224"/>
              </w:trPr>
              <w:tc>
                <w:tcPr>
                  <w:tcW w:w="569" w:type="dxa"/>
                  <w:shd w:val="clear" w:color="auto" w:fill="auto"/>
                </w:tcPr>
                <w:p w:rsidR="0033547B" w:rsidRPr="000E496F" w:rsidRDefault="0033547B" w:rsidP="0033547B">
                  <w:pPr>
                    <w:jc w:val="center"/>
                  </w:pPr>
                  <w:r>
                    <w:t>1.</w:t>
                  </w:r>
                </w:p>
              </w:tc>
              <w:tc>
                <w:tcPr>
                  <w:tcW w:w="3914" w:type="dxa"/>
                  <w:shd w:val="clear" w:color="auto" w:fill="auto"/>
                  <w:vAlign w:val="center"/>
                </w:tcPr>
                <w:p w:rsidR="0033547B" w:rsidRDefault="0033547B" w:rsidP="0033547B">
                  <w:pPr>
                    <w:ind w:right="135"/>
                    <w:jc w:val="both"/>
                  </w:pPr>
                  <w:r>
                    <w:rPr>
                      <w:bCs/>
                      <w:color w:val="000000" w:themeColor="text1"/>
                      <w:sz w:val="20"/>
                    </w:rPr>
                    <w:t>НАВОЛОЧКА ИЗ САТИНА</w:t>
                  </w:r>
                  <w:r w:rsidR="00F91A6A" w:rsidRPr="00F91A6A">
                    <w:rPr>
                      <w:bCs/>
                      <w:color w:val="000000" w:themeColor="text1"/>
                      <w:sz w:val="20"/>
                    </w:rPr>
                    <w:t>750х550</w:t>
                  </w:r>
                </w:p>
              </w:tc>
              <w:tc>
                <w:tcPr>
                  <w:tcW w:w="668" w:type="dxa"/>
                  <w:shd w:val="clear" w:color="auto" w:fill="auto"/>
                </w:tcPr>
                <w:p w:rsidR="0033547B" w:rsidRDefault="0033547B" w:rsidP="0033547B">
                  <w:pPr>
                    <w:jc w:val="center"/>
                  </w:pPr>
                  <w:proofErr w:type="spellStart"/>
                  <w:r w:rsidRPr="00CB23E7">
                    <w:t>шт</w:t>
                  </w:r>
                  <w:proofErr w:type="spellEnd"/>
                </w:p>
              </w:tc>
              <w:tc>
                <w:tcPr>
                  <w:tcW w:w="767" w:type="dxa"/>
                  <w:shd w:val="clear" w:color="auto" w:fill="auto"/>
                  <w:vAlign w:val="center"/>
                </w:tcPr>
                <w:p w:rsidR="0033547B" w:rsidRPr="00051421" w:rsidRDefault="0033547B" w:rsidP="0033547B">
                  <w:pPr>
                    <w:jc w:val="center"/>
                    <w:rPr>
                      <w:bCs/>
                      <w:color w:val="000000" w:themeColor="text1"/>
                      <w:sz w:val="20"/>
                    </w:rPr>
                  </w:pPr>
                  <w:r w:rsidRPr="00051421">
                    <w:rPr>
                      <w:bCs/>
                      <w:color w:val="000000" w:themeColor="text1"/>
                      <w:sz w:val="20"/>
                    </w:rPr>
                    <w:t>1 000</w:t>
                  </w:r>
                </w:p>
              </w:tc>
            </w:tr>
          </w:tbl>
          <w:p w:rsidR="00051421" w:rsidRDefault="00051421" w:rsidP="00051421">
            <w:pPr>
              <w:jc w:val="both"/>
              <w:rPr>
                <w:bCs/>
                <w:sz w:val="28"/>
                <w:szCs w:val="28"/>
              </w:rPr>
            </w:pPr>
            <w:r w:rsidRPr="002A77B7">
              <w:rPr>
                <w:bCs/>
                <w:sz w:val="28"/>
                <w:szCs w:val="28"/>
              </w:rPr>
              <w:t xml:space="preserve">Право заключения договора на поставку </w:t>
            </w:r>
            <w:r>
              <w:rPr>
                <w:bCs/>
                <w:sz w:val="28"/>
                <w:szCs w:val="28"/>
              </w:rPr>
              <w:t>наволочек из сатина</w:t>
            </w:r>
            <w:r w:rsidRPr="002A77B7">
              <w:rPr>
                <w:bCs/>
                <w:sz w:val="28"/>
                <w:szCs w:val="28"/>
              </w:rPr>
              <w:t>.</w:t>
            </w:r>
          </w:p>
          <w:p w:rsidR="003809E3" w:rsidRPr="001121C5" w:rsidRDefault="003809E3" w:rsidP="001121C5">
            <w:pPr>
              <w:jc w:val="both"/>
              <w:rPr>
                <w:bCs/>
                <w:sz w:val="20"/>
                <w:szCs w:val="20"/>
              </w:rPr>
            </w:pPr>
          </w:p>
        </w:tc>
      </w:tr>
      <w:tr w:rsidR="0064449E" w:rsidRPr="00D563A4" w:rsidTr="00A91E42">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33547B"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proofErr w:type="spellStart"/>
            <w:r w:rsidR="005C07DD">
              <w:rPr>
                <w:bCs/>
                <w:sz w:val="28"/>
                <w:szCs w:val="28"/>
              </w:rPr>
              <w:t>Арцаха</w:t>
            </w:r>
            <w:proofErr w:type="spellEnd"/>
            <w:r w:rsidR="005C07DD">
              <w:rPr>
                <w:bCs/>
                <w:sz w:val="28"/>
                <w:szCs w:val="28"/>
              </w:rPr>
              <w:t xml:space="preserve"> 32</w:t>
            </w:r>
            <w:r w:rsidR="0033547B" w:rsidRPr="0033547B">
              <w:rPr>
                <w:bCs/>
                <w:sz w:val="28"/>
                <w:szCs w:val="28"/>
              </w:rPr>
              <w:t xml:space="preserve">, </w:t>
            </w:r>
            <w:r w:rsidR="0033547B">
              <w:rPr>
                <w:bCs/>
                <w:sz w:val="28"/>
                <w:szCs w:val="28"/>
              </w:rPr>
              <w:t>Центральный склад ЗАО «ЮКЖД»</w:t>
            </w:r>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p w:rsidR="001B3EFE" w:rsidRPr="00DB0828" w:rsidRDefault="005E0F19" w:rsidP="005948A9">
            <w:pPr>
              <w:spacing w:line="276" w:lineRule="auto"/>
              <w:jc w:val="both"/>
              <w:rPr>
                <w:b/>
                <w:bCs/>
                <w:sz w:val="28"/>
                <w:szCs w:val="28"/>
              </w:rPr>
            </w:pPr>
            <w:r>
              <w:rPr>
                <w:bCs/>
                <w:sz w:val="28"/>
                <w:szCs w:val="28"/>
              </w:rPr>
              <w:t>П</w:t>
            </w:r>
            <w:r w:rsidRPr="00F37C83">
              <w:rPr>
                <w:bCs/>
                <w:sz w:val="28"/>
                <w:szCs w:val="28"/>
              </w:rPr>
              <w:t xml:space="preserve">оставка товара производится в </w:t>
            </w:r>
            <w:r w:rsidR="005948A9" w:rsidRPr="00F37C83">
              <w:rPr>
                <w:bCs/>
                <w:sz w:val="28"/>
                <w:szCs w:val="28"/>
              </w:rPr>
              <w:t>течение</w:t>
            </w:r>
            <w:r w:rsidRPr="00F37C83">
              <w:rPr>
                <w:bCs/>
                <w:sz w:val="28"/>
                <w:szCs w:val="28"/>
              </w:rPr>
              <w:t xml:space="preserve"> 22 (двадцати двух) рабочих дней после подписания договора.</w:t>
            </w:r>
          </w:p>
        </w:tc>
      </w:tr>
      <w:tr w:rsidR="0064449E" w:rsidRPr="00D563A4" w:rsidTr="00A91E42">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096" w:type="dxa"/>
          </w:tcPr>
          <w:p w:rsidR="00866831" w:rsidRPr="00DB0828" w:rsidRDefault="006B2B3E" w:rsidP="00F170CC">
            <w:pPr>
              <w:spacing w:line="276" w:lineRule="auto"/>
              <w:jc w:val="both"/>
              <w:rPr>
                <w:bCs/>
                <w:color w:val="000000" w:themeColor="text1"/>
              </w:rPr>
            </w:pPr>
            <w:r w:rsidRPr="00AF4371">
              <w:rPr>
                <w:bCs/>
                <w:sz w:val="28"/>
                <w:szCs w:val="28"/>
              </w:rPr>
              <w:t xml:space="preserve">Начальная (максимальная) цена договора приведена </w:t>
            </w:r>
            <w:r w:rsidR="005E0F19" w:rsidRPr="005E0F19">
              <w:rPr>
                <w:bCs/>
                <w:sz w:val="28"/>
                <w:szCs w:val="28"/>
              </w:rPr>
              <w:t xml:space="preserve">с учетом расходов на перевозку и составляет: </w:t>
            </w:r>
            <w:r w:rsidR="005E0F19">
              <w:rPr>
                <w:bCs/>
                <w:sz w:val="28"/>
                <w:szCs w:val="28"/>
              </w:rPr>
              <w:t xml:space="preserve">842 080 </w:t>
            </w:r>
            <w:r w:rsidR="005E0F19" w:rsidRPr="005E0F19">
              <w:rPr>
                <w:bCs/>
                <w:sz w:val="28"/>
                <w:szCs w:val="28"/>
              </w:rPr>
              <w:t>(</w:t>
            </w:r>
            <w:r w:rsidR="005E0F19">
              <w:rPr>
                <w:bCs/>
                <w:sz w:val="28"/>
                <w:szCs w:val="28"/>
              </w:rPr>
              <w:t>в</w:t>
            </w:r>
            <w:r w:rsidR="005E0F19" w:rsidRPr="005E0F19">
              <w:rPr>
                <w:bCs/>
                <w:sz w:val="28"/>
                <w:szCs w:val="28"/>
              </w:rPr>
              <w:t xml:space="preserve">осемьсот сорок две тысячи восемьдесят) драм РА без НДС или </w:t>
            </w:r>
            <w:r w:rsidR="005E0F19">
              <w:rPr>
                <w:bCs/>
                <w:sz w:val="28"/>
                <w:szCs w:val="28"/>
              </w:rPr>
              <w:t>1 010 496</w:t>
            </w:r>
            <w:r w:rsidR="005E0F19" w:rsidRPr="005E0F19">
              <w:rPr>
                <w:bCs/>
                <w:sz w:val="28"/>
                <w:szCs w:val="28"/>
              </w:rPr>
              <w:t xml:space="preserve"> (</w:t>
            </w:r>
            <w:r w:rsidR="005E0F19">
              <w:rPr>
                <w:bCs/>
                <w:sz w:val="28"/>
                <w:szCs w:val="28"/>
              </w:rPr>
              <w:t>о</w:t>
            </w:r>
            <w:r w:rsidR="005E0F19" w:rsidRPr="005E0F19">
              <w:rPr>
                <w:bCs/>
                <w:sz w:val="28"/>
                <w:szCs w:val="28"/>
              </w:rPr>
              <w:t>дин миллион десять тысяч четыреста девяносто шесть</w:t>
            </w:r>
            <w:r w:rsidR="004032C4">
              <w:rPr>
                <w:bCs/>
                <w:sz w:val="28"/>
                <w:szCs w:val="28"/>
              </w:rPr>
              <w:t>) драма</w:t>
            </w:r>
            <w:r w:rsidR="005E0F19" w:rsidRPr="005E0F19">
              <w:rPr>
                <w:bCs/>
                <w:sz w:val="28"/>
                <w:szCs w:val="28"/>
              </w:rPr>
              <w:t xml:space="preserve"> РА с учетом НДС.</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t>«</w:t>
            </w:r>
            <w:r w:rsidR="004032C4">
              <w:rPr>
                <w:bCs/>
                <w:sz w:val="28"/>
                <w:szCs w:val="28"/>
              </w:rPr>
              <w:t>29</w:t>
            </w:r>
            <w:r w:rsidR="009C6DA7" w:rsidRPr="0037479F">
              <w:rPr>
                <w:bCs/>
                <w:sz w:val="28"/>
                <w:szCs w:val="28"/>
              </w:rPr>
              <w:t>»</w:t>
            </w:r>
            <w:r w:rsidR="008B2F95" w:rsidRPr="0037479F">
              <w:rPr>
                <w:bCs/>
                <w:sz w:val="28"/>
                <w:szCs w:val="28"/>
              </w:rPr>
              <w:t xml:space="preserve"> </w:t>
            </w:r>
            <w:r w:rsidR="0037479F" w:rsidRPr="0037479F">
              <w:rPr>
                <w:bCs/>
                <w:sz w:val="28"/>
                <w:szCs w:val="28"/>
              </w:rPr>
              <w:t>марта</w:t>
            </w:r>
            <w:r w:rsidR="008B2F95" w:rsidRPr="0037479F">
              <w:rPr>
                <w:bCs/>
                <w:sz w:val="28"/>
                <w:szCs w:val="28"/>
              </w:rPr>
              <w:t xml:space="preserve">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37479F">
              <w:rPr>
                <w:bCs/>
                <w:sz w:val="28"/>
                <w:szCs w:val="28"/>
              </w:rPr>
              <w:t>«</w:t>
            </w:r>
            <w:r w:rsidR="004032C4">
              <w:rPr>
                <w:bCs/>
                <w:sz w:val="28"/>
                <w:szCs w:val="28"/>
              </w:rPr>
              <w:t>12</w:t>
            </w:r>
            <w:r w:rsidR="008B2F95" w:rsidRPr="0037479F">
              <w:rPr>
                <w:bCs/>
                <w:sz w:val="28"/>
                <w:szCs w:val="28"/>
              </w:rPr>
              <w:t>»</w:t>
            </w:r>
            <w:r w:rsidR="000B4486" w:rsidRPr="0037479F">
              <w:rPr>
                <w:bCs/>
                <w:sz w:val="28"/>
                <w:szCs w:val="28"/>
              </w:rPr>
              <w:t xml:space="preserve"> </w:t>
            </w:r>
            <w:r w:rsidR="004032C4">
              <w:rPr>
                <w:bCs/>
                <w:sz w:val="28"/>
                <w:szCs w:val="28"/>
              </w:rPr>
              <w:t>апреля</w:t>
            </w:r>
            <w:r w:rsidR="008B2F95" w:rsidRPr="0037479F">
              <w:rPr>
                <w:bCs/>
                <w:sz w:val="28"/>
                <w:szCs w:val="28"/>
              </w:rPr>
              <w:t xml:space="preserve"> </w:t>
            </w:r>
            <w:r w:rsidR="00550243" w:rsidRPr="0037479F">
              <w:rPr>
                <w:bCs/>
                <w:sz w:val="28"/>
                <w:szCs w:val="28"/>
              </w:rPr>
              <w:t>202</w:t>
            </w:r>
            <w:r w:rsidR="00085238">
              <w:rPr>
                <w:bCs/>
                <w:sz w:val="28"/>
                <w:szCs w:val="28"/>
              </w:rPr>
              <w:t>4</w:t>
            </w:r>
            <w:r w:rsidR="00F772F4" w:rsidRPr="0037479F">
              <w:rPr>
                <w:bCs/>
                <w:sz w:val="28"/>
                <w:szCs w:val="28"/>
              </w:rPr>
              <w:t xml:space="preserve"> </w:t>
            </w:r>
            <w:r w:rsidRPr="0037479F">
              <w:rPr>
                <w:bCs/>
                <w:sz w:val="28"/>
                <w:szCs w:val="28"/>
              </w:rPr>
              <w:t>г. с 09:00 до 18: 00</w:t>
            </w:r>
          </w:p>
          <w:p w:rsidR="00953295" w:rsidRPr="00AA5428" w:rsidRDefault="00953295" w:rsidP="00431A29">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431A29">
              <w:rPr>
                <w:bCs/>
                <w:sz w:val="28"/>
                <w:szCs w:val="28"/>
              </w:rPr>
              <w:t xml:space="preserve">ул. Тигран </w:t>
            </w:r>
            <w:proofErr w:type="spellStart"/>
            <w:r w:rsidR="00431A29">
              <w:rPr>
                <w:bCs/>
                <w:sz w:val="28"/>
                <w:szCs w:val="28"/>
              </w:rPr>
              <w:t>Меца</w:t>
            </w:r>
            <w:proofErr w:type="spellEnd"/>
            <w:r w:rsidR="00431A29">
              <w:rPr>
                <w:bCs/>
                <w:sz w:val="28"/>
                <w:szCs w:val="28"/>
              </w:rPr>
              <w:t xml:space="preserve"> 50.</w:t>
            </w:r>
          </w:p>
        </w:tc>
      </w:tr>
      <w:tr w:rsidR="00A1247B" w:rsidRPr="00D563A4" w:rsidTr="00A91E42">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A91E42">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A91E42">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E598D"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5420F6" w:rsidRPr="001621C6" w:rsidRDefault="005420F6" w:rsidP="007572A2">
            <w:pPr>
              <w:spacing w:line="360" w:lineRule="exact"/>
              <w:jc w:val="both"/>
              <w:rPr>
                <w:sz w:val="28"/>
                <w:szCs w:val="28"/>
              </w:rPr>
            </w:pPr>
            <w:r w:rsidRPr="0037479F">
              <w:rPr>
                <w:sz w:val="28"/>
                <w:szCs w:val="28"/>
              </w:rPr>
              <w:t>«</w:t>
            </w:r>
            <w:r w:rsidR="007E598D">
              <w:rPr>
                <w:sz w:val="28"/>
                <w:szCs w:val="28"/>
              </w:rPr>
              <w:t>29</w:t>
            </w:r>
            <w:r w:rsidR="000B4486" w:rsidRPr="0037479F">
              <w:rPr>
                <w:sz w:val="28"/>
                <w:szCs w:val="28"/>
              </w:rPr>
              <w:t>»</w:t>
            </w:r>
            <w:r w:rsidR="000F4648" w:rsidRPr="0037479F">
              <w:rPr>
                <w:sz w:val="28"/>
                <w:szCs w:val="28"/>
              </w:rPr>
              <w:t xml:space="preserve"> </w:t>
            </w:r>
            <w:r w:rsidR="0037479F" w:rsidRPr="0037479F">
              <w:rPr>
                <w:sz w:val="28"/>
                <w:szCs w:val="28"/>
              </w:rPr>
              <w:t>марта</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7E598D">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37479F">
              <w:rPr>
                <w:sz w:val="28"/>
                <w:szCs w:val="28"/>
              </w:rPr>
              <w:t>«</w:t>
            </w:r>
            <w:r w:rsidR="007E598D">
              <w:rPr>
                <w:sz w:val="28"/>
                <w:szCs w:val="28"/>
              </w:rPr>
              <w:t>09</w:t>
            </w:r>
            <w:r w:rsidRPr="0037479F">
              <w:rPr>
                <w:sz w:val="28"/>
                <w:szCs w:val="28"/>
              </w:rPr>
              <w:t>»</w:t>
            </w:r>
            <w:r w:rsidR="000F4648" w:rsidRPr="0037479F">
              <w:rPr>
                <w:sz w:val="28"/>
                <w:szCs w:val="28"/>
              </w:rPr>
              <w:t xml:space="preserve"> </w:t>
            </w:r>
            <w:r w:rsidR="007E598D">
              <w:rPr>
                <w:sz w:val="28"/>
                <w:szCs w:val="28"/>
              </w:rPr>
              <w:t>апреля</w:t>
            </w:r>
            <w:r w:rsidR="000F4648" w:rsidRPr="0037479F">
              <w:rPr>
                <w:sz w:val="28"/>
                <w:szCs w:val="28"/>
              </w:rPr>
              <w:t xml:space="preserve"> </w:t>
            </w:r>
            <w:r w:rsidRPr="0037479F">
              <w:rPr>
                <w:sz w:val="28"/>
                <w:szCs w:val="28"/>
              </w:rPr>
              <w:t>202</w:t>
            </w:r>
            <w:r w:rsidR="00085238">
              <w:rPr>
                <w:sz w:val="28"/>
                <w:szCs w:val="28"/>
              </w:rPr>
              <w:t>4</w:t>
            </w:r>
            <w:r w:rsidRPr="001621C6">
              <w:rPr>
                <w:sz w:val="28"/>
                <w:szCs w:val="28"/>
              </w:rPr>
              <w:t xml:space="preserve"> г.</w:t>
            </w:r>
            <w:r w:rsidR="00305CB0" w:rsidRPr="0037479F">
              <w:rPr>
                <w:sz w:val="28"/>
                <w:szCs w:val="28"/>
              </w:rPr>
              <w:t xml:space="preserve"> с 09:00 до 18: 00</w:t>
            </w:r>
            <w:r w:rsidR="0037479F">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096"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DB0828">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00DB0828" w:rsidRPr="00DB0828">
              <w:rPr>
                <w:bCs/>
                <w:sz w:val="28"/>
                <w:szCs w:val="28"/>
              </w:rPr>
              <w:t xml:space="preserve">с </w:t>
            </w:r>
            <w:r w:rsidR="00224EA9" w:rsidRPr="00DB0828">
              <w:rPr>
                <w:bCs/>
                <w:sz w:val="28"/>
                <w:szCs w:val="28"/>
              </w:rPr>
              <w:t>учетом стоимости</w:t>
            </w:r>
            <w:r w:rsidR="00DB0828" w:rsidRPr="00DB0828">
              <w:rPr>
                <w:bCs/>
                <w:sz w:val="28"/>
                <w:szCs w:val="28"/>
              </w:rPr>
              <w:t xml:space="preserve"> упаковки и расходов на перевозку до Центрального склада ЗАО «ЮКЖД» по адресу: г. Ереван, </w:t>
            </w:r>
            <w:proofErr w:type="spellStart"/>
            <w:r w:rsidR="00DB0828" w:rsidRPr="00DB0828">
              <w:rPr>
                <w:bCs/>
                <w:sz w:val="28"/>
                <w:szCs w:val="28"/>
              </w:rPr>
              <w:t>Арцаха</w:t>
            </w:r>
            <w:proofErr w:type="spellEnd"/>
            <w:r w:rsidR="00DB0828" w:rsidRPr="00DB0828">
              <w:rPr>
                <w:bCs/>
                <w:sz w:val="28"/>
                <w:szCs w:val="28"/>
              </w:rPr>
              <w:t xml:space="preserve"> 32.</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A91E42">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224EA9" w:rsidRPr="00DF208D">
              <w:rPr>
                <w:sz w:val="28"/>
                <w:szCs w:val="28"/>
              </w:rPr>
              <w:t>изменении потребности</w:t>
            </w:r>
          </w:p>
        </w:tc>
        <w:tc>
          <w:tcPr>
            <w:tcW w:w="6096"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A91E42">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224EA9" w:rsidRPr="00DF208D">
              <w:rPr>
                <w:sz w:val="28"/>
                <w:szCs w:val="28"/>
              </w:rPr>
              <w:t>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37479F" w:rsidRPr="0037479F" w:rsidRDefault="00A22B6E" w:rsidP="007572A2">
            <w:pPr>
              <w:spacing w:line="276" w:lineRule="auto"/>
              <w:rPr>
                <w:sz w:val="28"/>
                <w:szCs w:val="28"/>
              </w:rPr>
            </w:pPr>
            <w:r>
              <w:rPr>
                <w:sz w:val="28"/>
                <w:szCs w:val="28"/>
              </w:rPr>
              <w:t>Приложение №5 (Проект договора)</w:t>
            </w:r>
            <w:r w:rsidR="0037479F" w:rsidRPr="0037479F">
              <w:rPr>
                <w:sz w:val="28"/>
                <w:szCs w:val="28"/>
              </w:rPr>
              <w:t>;</w:t>
            </w:r>
          </w:p>
          <w:p w:rsidR="001C6DF9" w:rsidRDefault="001C6DF9" w:rsidP="007572A2">
            <w:pPr>
              <w:spacing w:line="276" w:lineRule="auto"/>
              <w:rPr>
                <w:sz w:val="28"/>
                <w:szCs w:val="28"/>
              </w:rPr>
            </w:pPr>
            <w:r>
              <w:rPr>
                <w:sz w:val="28"/>
                <w:szCs w:val="28"/>
              </w:rPr>
              <w:t>Образцы тканей</w:t>
            </w:r>
          </w:p>
          <w:p w:rsidR="005420F6" w:rsidRPr="00DF208D" w:rsidRDefault="005420F6" w:rsidP="007572A2">
            <w:pPr>
              <w:spacing w:line="276" w:lineRule="auto"/>
              <w:rPr>
                <w:sz w:val="28"/>
                <w:szCs w:val="28"/>
              </w:rPr>
            </w:pPr>
            <w:r w:rsidRPr="00DF208D">
              <w:rPr>
                <w:sz w:val="28"/>
                <w:szCs w:val="28"/>
              </w:rPr>
              <w:t xml:space="preserve">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05CB0">
      <w:pPr>
        <w:pStyle w:val="12"/>
        <w:numPr>
          <w:ilvl w:val="2"/>
          <w:numId w:val="24"/>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C6DF9" w:rsidRDefault="00305CB0" w:rsidP="001C6DF9">
      <w:pPr>
        <w:pStyle w:val="a5"/>
        <w:suppressAutoHyphens/>
        <w:spacing w:line="276" w:lineRule="auto"/>
        <w:ind w:firstLine="851"/>
        <w:rPr>
          <w:sz w:val="28"/>
          <w:szCs w:val="28"/>
        </w:rPr>
      </w:pPr>
      <w:r>
        <w:rPr>
          <w:sz w:val="28"/>
          <w:szCs w:val="28"/>
        </w:rPr>
        <w:t xml:space="preserve">- </w:t>
      </w:r>
      <w:r w:rsidR="001C6DF9" w:rsidRPr="001C6DF9">
        <w:rPr>
          <w:sz w:val="28"/>
          <w:szCs w:val="28"/>
        </w:rPr>
        <w:t>Образцы тканей</w:t>
      </w:r>
    </w:p>
    <w:p w:rsidR="0064449E" w:rsidRPr="00B44068" w:rsidRDefault="00A22B6E" w:rsidP="001C6DF9">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7572A2">
      <w:pPr>
        <w:pStyle w:val="a5"/>
        <w:numPr>
          <w:ilvl w:val="2"/>
          <w:numId w:val="14"/>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D11453">
        <w:rPr>
          <w:b/>
          <w:i/>
          <w:sz w:val="28"/>
          <w:szCs w:val="28"/>
          <w:highlight w:val="yellow"/>
        </w:rPr>
        <w:t>12</w:t>
      </w:r>
      <w:r w:rsidR="00765BAF" w:rsidRPr="009A75A8">
        <w:rPr>
          <w:b/>
          <w:i/>
          <w:sz w:val="28"/>
          <w:szCs w:val="28"/>
          <w:highlight w:val="yellow"/>
        </w:rPr>
        <w:t>»</w:t>
      </w:r>
      <w:r w:rsidR="008508A4">
        <w:rPr>
          <w:b/>
          <w:i/>
          <w:sz w:val="28"/>
          <w:szCs w:val="28"/>
          <w:highlight w:val="yellow"/>
        </w:rPr>
        <w:t xml:space="preserve"> </w:t>
      </w:r>
      <w:r w:rsidR="00D11453">
        <w:rPr>
          <w:b/>
          <w:i/>
          <w:sz w:val="28"/>
          <w:szCs w:val="28"/>
          <w:highlight w:val="yellow"/>
        </w:rPr>
        <w:t>апреля</w:t>
      </w:r>
      <w:r w:rsidR="008508A4">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C414EF">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C414EF">
      <w:pPr>
        <w:pStyle w:val="a5"/>
        <w:numPr>
          <w:ilvl w:val="2"/>
          <w:numId w:val="17"/>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7E598D">
        <w:rPr>
          <w:sz w:val="28"/>
          <w:szCs w:val="28"/>
        </w:rPr>
        <w:t>024/027</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ED73C1" w:rsidP="00354D3D">
      <w:pPr>
        <w:shd w:val="clear" w:color="auto" w:fill="FFFFFF"/>
        <w:ind w:left="5"/>
        <w:jc w:val="center"/>
        <w:rPr>
          <w:b/>
          <w:bCs/>
          <w:sz w:val="28"/>
          <w:szCs w:val="28"/>
        </w:rPr>
      </w:pPr>
      <w:r>
        <w:rPr>
          <w:b/>
          <w:bCs/>
          <w:sz w:val="28"/>
          <w:szCs w:val="28"/>
        </w:rPr>
        <w:t>н</w:t>
      </w:r>
      <w:r w:rsidR="00F55871">
        <w:rPr>
          <w:b/>
          <w:bCs/>
          <w:sz w:val="28"/>
          <w:szCs w:val="28"/>
        </w:rPr>
        <w:t xml:space="preserve">а поставку </w:t>
      </w:r>
      <w:r w:rsidR="00C8317E">
        <w:rPr>
          <w:b/>
          <w:bCs/>
          <w:sz w:val="28"/>
          <w:szCs w:val="28"/>
        </w:rPr>
        <w:t>наволочек</w:t>
      </w:r>
      <w:r w:rsidR="002309EB">
        <w:rPr>
          <w:b/>
          <w:bCs/>
          <w:sz w:val="28"/>
          <w:szCs w:val="28"/>
        </w:rPr>
        <w:t xml:space="preserve"> из сатина</w:t>
      </w:r>
    </w:p>
    <w:p w:rsidR="00F66606" w:rsidRDefault="00F66606" w:rsidP="00C367AA">
      <w:pPr>
        <w:tabs>
          <w:tab w:val="left" w:pos="6105"/>
        </w:tabs>
        <w:rPr>
          <w:bCs/>
          <w:szCs w:val="28"/>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282"/>
        <w:gridCol w:w="707"/>
        <w:gridCol w:w="569"/>
        <w:gridCol w:w="363"/>
        <w:gridCol w:w="771"/>
        <w:gridCol w:w="709"/>
        <w:gridCol w:w="708"/>
        <w:gridCol w:w="709"/>
        <w:gridCol w:w="142"/>
        <w:gridCol w:w="850"/>
        <w:gridCol w:w="993"/>
        <w:gridCol w:w="992"/>
        <w:gridCol w:w="1276"/>
        <w:gridCol w:w="1275"/>
      </w:tblGrid>
      <w:tr w:rsidR="00147B5B" w:rsidRPr="00147B5B" w:rsidTr="00773BFD">
        <w:trPr>
          <w:trHeight w:val="448"/>
          <w:jc w:val="center"/>
        </w:trPr>
        <w:tc>
          <w:tcPr>
            <w:tcW w:w="11335" w:type="dxa"/>
            <w:gridSpan w:val="15"/>
            <w:vAlign w:val="center"/>
          </w:tcPr>
          <w:p w:rsidR="00147B5B" w:rsidRPr="00147B5B" w:rsidRDefault="00147B5B" w:rsidP="00773BFD">
            <w:pPr>
              <w:jc w:val="center"/>
              <w:rPr>
                <w:b/>
                <w:bCs/>
                <w:color w:val="000000"/>
                <w:sz w:val="22"/>
              </w:rPr>
            </w:pPr>
            <w:r w:rsidRPr="00147B5B">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321D4D" w:rsidRPr="00147B5B" w:rsidTr="00773BFD">
        <w:trPr>
          <w:trHeight w:val="754"/>
          <w:jc w:val="center"/>
        </w:trPr>
        <w:tc>
          <w:tcPr>
            <w:tcW w:w="1271" w:type="dxa"/>
            <w:gridSpan w:val="2"/>
            <w:shd w:val="clear" w:color="auto" w:fill="auto"/>
            <w:vAlign w:val="center"/>
            <w:hideMark/>
          </w:tcPr>
          <w:p w:rsidR="00321D4D" w:rsidRPr="00147B5B" w:rsidRDefault="001B4714" w:rsidP="00773BFD">
            <w:pPr>
              <w:jc w:val="center"/>
              <w:rPr>
                <w:b/>
                <w:bCs/>
                <w:color w:val="000000"/>
                <w:sz w:val="22"/>
              </w:rPr>
            </w:pPr>
            <w:r>
              <w:rPr>
                <w:b/>
                <w:bCs/>
                <w:color w:val="000000"/>
                <w:sz w:val="22"/>
              </w:rPr>
              <w:t xml:space="preserve">Код </w:t>
            </w:r>
            <w:r w:rsidR="00321D4D" w:rsidRPr="00147B5B">
              <w:rPr>
                <w:b/>
                <w:bCs/>
                <w:color w:val="000000"/>
                <w:sz w:val="22"/>
              </w:rPr>
              <w:t>СКМТР</w:t>
            </w:r>
          </w:p>
        </w:tc>
        <w:tc>
          <w:tcPr>
            <w:tcW w:w="1276" w:type="dxa"/>
            <w:gridSpan w:val="2"/>
            <w:shd w:val="clear" w:color="auto" w:fill="auto"/>
            <w:vAlign w:val="center"/>
            <w:hideMark/>
          </w:tcPr>
          <w:p w:rsidR="00321D4D" w:rsidRPr="00147B5B" w:rsidRDefault="00321D4D" w:rsidP="00773BFD">
            <w:pPr>
              <w:jc w:val="center"/>
              <w:rPr>
                <w:b/>
                <w:bCs/>
                <w:color w:val="000000"/>
                <w:sz w:val="22"/>
              </w:rPr>
            </w:pPr>
            <w:r w:rsidRPr="00147B5B">
              <w:rPr>
                <w:b/>
                <w:bCs/>
                <w:color w:val="000000"/>
                <w:sz w:val="22"/>
              </w:rPr>
              <w:t>Наименование товара</w:t>
            </w:r>
          </w:p>
        </w:tc>
        <w:tc>
          <w:tcPr>
            <w:tcW w:w="1134" w:type="dxa"/>
            <w:gridSpan w:val="2"/>
            <w:shd w:val="clear" w:color="auto" w:fill="auto"/>
            <w:vAlign w:val="center"/>
            <w:hideMark/>
          </w:tcPr>
          <w:p w:rsidR="00321D4D" w:rsidRPr="00147B5B" w:rsidRDefault="00321D4D" w:rsidP="00773BFD">
            <w:pPr>
              <w:jc w:val="center"/>
              <w:rPr>
                <w:b/>
                <w:bCs/>
                <w:color w:val="000000"/>
                <w:sz w:val="22"/>
              </w:rPr>
            </w:pPr>
            <w:r>
              <w:rPr>
                <w:b/>
                <w:bCs/>
                <w:color w:val="000000"/>
                <w:sz w:val="22"/>
              </w:rPr>
              <w:t xml:space="preserve">Размер </w:t>
            </w:r>
          </w:p>
        </w:tc>
        <w:tc>
          <w:tcPr>
            <w:tcW w:w="1417" w:type="dxa"/>
            <w:gridSpan w:val="2"/>
            <w:shd w:val="clear" w:color="auto" w:fill="auto"/>
            <w:vAlign w:val="center"/>
          </w:tcPr>
          <w:p w:rsidR="00321D4D" w:rsidRPr="00642404" w:rsidRDefault="00321D4D" w:rsidP="00773BFD">
            <w:pPr>
              <w:jc w:val="center"/>
              <w:rPr>
                <w:b/>
                <w:bCs/>
                <w:color w:val="000000" w:themeColor="text1"/>
                <w:sz w:val="20"/>
              </w:rPr>
            </w:pPr>
            <w:r>
              <w:rPr>
                <w:b/>
                <w:bCs/>
                <w:color w:val="000000" w:themeColor="text1"/>
                <w:sz w:val="20"/>
              </w:rPr>
              <w:t>Цвет</w:t>
            </w:r>
          </w:p>
        </w:tc>
        <w:tc>
          <w:tcPr>
            <w:tcW w:w="851" w:type="dxa"/>
            <w:gridSpan w:val="2"/>
            <w:shd w:val="clear" w:color="auto" w:fill="auto"/>
            <w:vAlign w:val="center"/>
            <w:hideMark/>
          </w:tcPr>
          <w:p w:rsidR="00321D4D" w:rsidRPr="00147B5B" w:rsidRDefault="00321D4D" w:rsidP="00773BFD">
            <w:pPr>
              <w:jc w:val="center"/>
              <w:rPr>
                <w:b/>
                <w:bCs/>
                <w:color w:val="000000"/>
                <w:sz w:val="22"/>
              </w:rPr>
            </w:pPr>
            <w:r w:rsidRPr="00147B5B">
              <w:rPr>
                <w:b/>
                <w:bCs/>
                <w:color w:val="000000"/>
                <w:sz w:val="22"/>
              </w:rPr>
              <w:t>Ед. изм</w:t>
            </w:r>
            <w:r>
              <w:rPr>
                <w:b/>
                <w:bCs/>
                <w:color w:val="000000"/>
                <w:sz w:val="22"/>
              </w:rPr>
              <w:t>.</w:t>
            </w:r>
          </w:p>
        </w:tc>
        <w:tc>
          <w:tcPr>
            <w:tcW w:w="850" w:type="dxa"/>
            <w:shd w:val="clear" w:color="auto" w:fill="auto"/>
            <w:vAlign w:val="center"/>
            <w:hideMark/>
          </w:tcPr>
          <w:p w:rsidR="00321D4D" w:rsidRPr="00147B5B" w:rsidRDefault="00321D4D" w:rsidP="00773BFD">
            <w:pPr>
              <w:jc w:val="center"/>
              <w:rPr>
                <w:b/>
                <w:bCs/>
                <w:color w:val="000000"/>
                <w:sz w:val="22"/>
              </w:rPr>
            </w:pPr>
            <w:r w:rsidRPr="00147B5B">
              <w:rPr>
                <w:b/>
                <w:bCs/>
                <w:color w:val="000000"/>
                <w:sz w:val="22"/>
              </w:rPr>
              <w:t xml:space="preserve">Кол-во </w:t>
            </w:r>
          </w:p>
        </w:tc>
        <w:tc>
          <w:tcPr>
            <w:tcW w:w="993" w:type="dxa"/>
            <w:shd w:val="clear" w:color="auto" w:fill="auto"/>
            <w:vAlign w:val="center"/>
          </w:tcPr>
          <w:p w:rsidR="00321D4D" w:rsidRPr="00147B5B" w:rsidRDefault="00321D4D" w:rsidP="00773BFD">
            <w:pPr>
              <w:jc w:val="center"/>
              <w:rPr>
                <w:b/>
                <w:bCs/>
                <w:color w:val="000000"/>
                <w:sz w:val="22"/>
              </w:rPr>
            </w:pPr>
            <w:r w:rsidRPr="00147B5B">
              <w:rPr>
                <w:b/>
                <w:bCs/>
                <w:color w:val="000000"/>
                <w:sz w:val="22"/>
              </w:rPr>
              <w:t>Цена в драмах РА без НДС</w:t>
            </w:r>
          </w:p>
        </w:tc>
        <w:tc>
          <w:tcPr>
            <w:tcW w:w="992" w:type="dxa"/>
            <w:shd w:val="clear" w:color="auto" w:fill="auto"/>
            <w:vAlign w:val="center"/>
          </w:tcPr>
          <w:p w:rsidR="00321D4D" w:rsidRPr="00147B5B" w:rsidRDefault="00321D4D" w:rsidP="00773BFD">
            <w:pPr>
              <w:jc w:val="center"/>
              <w:rPr>
                <w:b/>
                <w:bCs/>
                <w:color w:val="000000"/>
                <w:sz w:val="22"/>
              </w:rPr>
            </w:pPr>
            <w:r w:rsidRPr="00147B5B">
              <w:rPr>
                <w:b/>
                <w:bCs/>
                <w:color w:val="000000"/>
                <w:sz w:val="22"/>
              </w:rPr>
              <w:t>Сумма в драмах РА без НДС</w:t>
            </w:r>
          </w:p>
        </w:tc>
        <w:tc>
          <w:tcPr>
            <w:tcW w:w="1276" w:type="dxa"/>
            <w:shd w:val="clear" w:color="auto" w:fill="auto"/>
            <w:vAlign w:val="center"/>
          </w:tcPr>
          <w:p w:rsidR="00321D4D" w:rsidRPr="00147B5B" w:rsidRDefault="00321D4D" w:rsidP="00773BFD">
            <w:pPr>
              <w:jc w:val="center"/>
              <w:rPr>
                <w:b/>
                <w:bCs/>
                <w:color w:val="000000"/>
                <w:sz w:val="22"/>
              </w:rPr>
            </w:pPr>
            <w:r w:rsidRPr="00147B5B">
              <w:rPr>
                <w:b/>
                <w:bCs/>
                <w:color w:val="000000"/>
                <w:sz w:val="22"/>
              </w:rPr>
              <w:t>Цена в драмах РА с НДС</w:t>
            </w:r>
          </w:p>
        </w:tc>
        <w:tc>
          <w:tcPr>
            <w:tcW w:w="1275" w:type="dxa"/>
            <w:shd w:val="clear" w:color="auto" w:fill="auto"/>
            <w:vAlign w:val="center"/>
          </w:tcPr>
          <w:p w:rsidR="00321D4D" w:rsidRPr="00147B5B" w:rsidRDefault="00321D4D" w:rsidP="00773BFD">
            <w:pPr>
              <w:jc w:val="center"/>
              <w:rPr>
                <w:b/>
                <w:bCs/>
                <w:color w:val="000000"/>
                <w:sz w:val="22"/>
              </w:rPr>
            </w:pPr>
            <w:r w:rsidRPr="00147B5B">
              <w:rPr>
                <w:b/>
                <w:bCs/>
                <w:color w:val="000000"/>
                <w:sz w:val="22"/>
              </w:rPr>
              <w:t>Сумма в драмах РА с НДС</w:t>
            </w:r>
          </w:p>
        </w:tc>
      </w:tr>
      <w:tr w:rsidR="00321D4D" w:rsidRPr="00147B5B" w:rsidTr="00773BFD">
        <w:trPr>
          <w:trHeight w:val="1755"/>
          <w:jc w:val="center"/>
        </w:trPr>
        <w:tc>
          <w:tcPr>
            <w:tcW w:w="1271" w:type="dxa"/>
            <w:gridSpan w:val="2"/>
            <w:shd w:val="clear" w:color="auto" w:fill="auto"/>
            <w:vAlign w:val="center"/>
          </w:tcPr>
          <w:p w:rsidR="00321D4D" w:rsidRPr="00147B5B" w:rsidRDefault="00321D4D" w:rsidP="00773BFD">
            <w:pPr>
              <w:jc w:val="center"/>
              <w:rPr>
                <w:color w:val="000000"/>
                <w:sz w:val="22"/>
              </w:rPr>
            </w:pPr>
            <w:r w:rsidRPr="006E6845">
              <w:rPr>
                <w:bCs/>
                <w:color w:val="000000" w:themeColor="text1"/>
                <w:sz w:val="20"/>
              </w:rPr>
              <w:t>8543180187</w:t>
            </w:r>
          </w:p>
        </w:tc>
        <w:tc>
          <w:tcPr>
            <w:tcW w:w="1276" w:type="dxa"/>
            <w:gridSpan w:val="2"/>
            <w:shd w:val="clear" w:color="auto" w:fill="auto"/>
            <w:vAlign w:val="center"/>
          </w:tcPr>
          <w:p w:rsidR="00321D4D" w:rsidRPr="00147B5B" w:rsidRDefault="001B4714" w:rsidP="00773BFD">
            <w:pPr>
              <w:jc w:val="center"/>
              <w:rPr>
                <w:color w:val="000000"/>
                <w:sz w:val="22"/>
              </w:rPr>
            </w:pPr>
            <w:r>
              <w:rPr>
                <w:color w:val="000000"/>
                <w:sz w:val="20"/>
              </w:rPr>
              <w:t>Н</w:t>
            </w:r>
            <w:r w:rsidR="00321D4D" w:rsidRPr="00C4740C">
              <w:rPr>
                <w:color w:val="000000"/>
                <w:sz w:val="20"/>
              </w:rPr>
              <w:t>аволочка из сатина</w:t>
            </w:r>
          </w:p>
        </w:tc>
        <w:tc>
          <w:tcPr>
            <w:tcW w:w="1134" w:type="dxa"/>
            <w:gridSpan w:val="2"/>
            <w:shd w:val="clear" w:color="auto" w:fill="auto"/>
            <w:vAlign w:val="center"/>
          </w:tcPr>
          <w:p w:rsidR="00321D4D" w:rsidRPr="006D4832" w:rsidRDefault="00321D4D" w:rsidP="00773BFD">
            <w:pPr>
              <w:jc w:val="center"/>
              <w:rPr>
                <w:bCs/>
                <w:color w:val="000000" w:themeColor="text1"/>
                <w:sz w:val="20"/>
              </w:rPr>
            </w:pPr>
            <w:r w:rsidRPr="00205B5A">
              <w:rPr>
                <w:bCs/>
                <w:color w:val="000000" w:themeColor="text1"/>
                <w:sz w:val="20"/>
              </w:rPr>
              <w:t>750х550</w:t>
            </w:r>
          </w:p>
        </w:tc>
        <w:tc>
          <w:tcPr>
            <w:tcW w:w="1417" w:type="dxa"/>
            <w:gridSpan w:val="2"/>
            <w:shd w:val="clear" w:color="auto" w:fill="auto"/>
          </w:tcPr>
          <w:p w:rsidR="00321D4D" w:rsidRPr="006E6845" w:rsidRDefault="00321D4D" w:rsidP="00773BFD">
            <w:pPr>
              <w:jc w:val="center"/>
              <w:rPr>
                <w:bCs/>
                <w:color w:val="000000" w:themeColor="text1"/>
                <w:sz w:val="20"/>
              </w:rPr>
            </w:pPr>
            <w:r w:rsidRPr="006E6845">
              <w:rPr>
                <w:bCs/>
                <w:color w:val="000000" w:themeColor="text1"/>
                <w:sz w:val="20"/>
              </w:rPr>
              <w:t>Постельные тона, с возможностью изменения палитры без изменения предложенной цены</w:t>
            </w:r>
          </w:p>
        </w:tc>
        <w:tc>
          <w:tcPr>
            <w:tcW w:w="851" w:type="dxa"/>
            <w:gridSpan w:val="2"/>
            <w:shd w:val="clear" w:color="auto" w:fill="auto"/>
            <w:vAlign w:val="center"/>
          </w:tcPr>
          <w:p w:rsidR="00321D4D" w:rsidRPr="00147B5B" w:rsidRDefault="00321D4D" w:rsidP="00773BFD">
            <w:pPr>
              <w:jc w:val="center"/>
              <w:rPr>
                <w:color w:val="000000"/>
                <w:sz w:val="22"/>
              </w:rPr>
            </w:pPr>
            <w:proofErr w:type="spellStart"/>
            <w:r w:rsidRPr="00321D4D">
              <w:rPr>
                <w:color w:val="000000"/>
                <w:sz w:val="20"/>
              </w:rPr>
              <w:t>шт</w:t>
            </w:r>
            <w:proofErr w:type="spellEnd"/>
          </w:p>
        </w:tc>
        <w:tc>
          <w:tcPr>
            <w:tcW w:w="850" w:type="dxa"/>
            <w:shd w:val="clear" w:color="auto" w:fill="auto"/>
            <w:vAlign w:val="center"/>
          </w:tcPr>
          <w:p w:rsidR="00321D4D" w:rsidRPr="00147B5B" w:rsidRDefault="00321D4D" w:rsidP="00773BFD">
            <w:pPr>
              <w:jc w:val="center"/>
              <w:rPr>
                <w:color w:val="000000"/>
                <w:sz w:val="22"/>
              </w:rPr>
            </w:pPr>
            <w:r>
              <w:rPr>
                <w:color w:val="000000"/>
                <w:sz w:val="22"/>
              </w:rPr>
              <w:t>1 000</w:t>
            </w:r>
          </w:p>
        </w:tc>
        <w:tc>
          <w:tcPr>
            <w:tcW w:w="993" w:type="dxa"/>
            <w:shd w:val="clear" w:color="auto" w:fill="auto"/>
            <w:vAlign w:val="center"/>
          </w:tcPr>
          <w:p w:rsidR="00321D4D" w:rsidRPr="00147B5B" w:rsidRDefault="00321D4D" w:rsidP="00773BFD">
            <w:pPr>
              <w:jc w:val="center"/>
              <w:rPr>
                <w:color w:val="000000"/>
                <w:sz w:val="22"/>
              </w:rPr>
            </w:pPr>
            <w:r>
              <w:rPr>
                <w:color w:val="000000"/>
                <w:sz w:val="22"/>
              </w:rPr>
              <w:t>842, 08</w:t>
            </w:r>
          </w:p>
        </w:tc>
        <w:tc>
          <w:tcPr>
            <w:tcW w:w="992" w:type="dxa"/>
            <w:shd w:val="clear" w:color="auto" w:fill="auto"/>
            <w:vAlign w:val="center"/>
          </w:tcPr>
          <w:p w:rsidR="00321D4D" w:rsidRPr="00147B5B" w:rsidRDefault="00321D4D" w:rsidP="00773BFD">
            <w:pPr>
              <w:jc w:val="center"/>
              <w:rPr>
                <w:color w:val="000000"/>
                <w:sz w:val="22"/>
              </w:rPr>
            </w:pPr>
            <w:r>
              <w:rPr>
                <w:color w:val="000000"/>
                <w:sz w:val="22"/>
              </w:rPr>
              <w:t>842 080</w:t>
            </w:r>
          </w:p>
        </w:tc>
        <w:tc>
          <w:tcPr>
            <w:tcW w:w="1276" w:type="dxa"/>
            <w:shd w:val="clear" w:color="auto" w:fill="auto"/>
            <w:vAlign w:val="center"/>
          </w:tcPr>
          <w:p w:rsidR="00321D4D" w:rsidRPr="00147B5B" w:rsidRDefault="00321D4D" w:rsidP="00773BFD">
            <w:pPr>
              <w:jc w:val="center"/>
              <w:rPr>
                <w:color w:val="000000"/>
                <w:sz w:val="22"/>
              </w:rPr>
            </w:pPr>
            <w:r>
              <w:rPr>
                <w:color w:val="000000"/>
                <w:sz w:val="22"/>
              </w:rPr>
              <w:t>1010,496</w:t>
            </w:r>
          </w:p>
        </w:tc>
        <w:tc>
          <w:tcPr>
            <w:tcW w:w="1275" w:type="dxa"/>
            <w:shd w:val="clear" w:color="auto" w:fill="auto"/>
            <w:vAlign w:val="center"/>
          </w:tcPr>
          <w:p w:rsidR="00321D4D" w:rsidRPr="00147B5B" w:rsidRDefault="00321D4D" w:rsidP="00773BFD">
            <w:pPr>
              <w:jc w:val="center"/>
              <w:rPr>
                <w:color w:val="000000"/>
                <w:sz w:val="22"/>
              </w:rPr>
            </w:pPr>
            <w:r>
              <w:rPr>
                <w:color w:val="000000"/>
                <w:sz w:val="22"/>
              </w:rPr>
              <w:t>1 010 496</w:t>
            </w:r>
          </w:p>
        </w:tc>
      </w:tr>
      <w:tr w:rsidR="008508A4" w:rsidRPr="00147B5B" w:rsidTr="00773BFD">
        <w:trPr>
          <w:trHeight w:val="72"/>
          <w:jc w:val="center"/>
        </w:trPr>
        <w:tc>
          <w:tcPr>
            <w:tcW w:w="6799" w:type="dxa"/>
            <w:gridSpan w:val="11"/>
            <w:shd w:val="clear" w:color="auto" w:fill="auto"/>
            <w:vAlign w:val="center"/>
          </w:tcPr>
          <w:p w:rsidR="008508A4" w:rsidRPr="00147B5B" w:rsidRDefault="008508A4" w:rsidP="00773BFD">
            <w:pPr>
              <w:jc w:val="center"/>
              <w:rPr>
                <w:color w:val="000000"/>
                <w:sz w:val="22"/>
              </w:rPr>
            </w:pPr>
            <w:r w:rsidRPr="00147B5B">
              <w:rPr>
                <w:b/>
                <w:color w:val="000000"/>
                <w:sz w:val="22"/>
              </w:rPr>
              <w:t>ВСЕГО</w:t>
            </w:r>
            <w:r w:rsidRPr="00147B5B">
              <w:rPr>
                <w:b/>
                <w:color w:val="000000"/>
                <w:sz w:val="22"/>
                <w:lang w:val="en-US"/>
              </w:rPr>
              <w:t>:</w:t>
            </w:r>
          </w:p>
        </w:tc>
        <w:tc>
          <w:tcPr>
            <w:tcW w:w="993" w:type="dxa"/>
            <w:shd w:val="clear" w:color="auto" w:fill="auto"/>
            <w:vAlign w:val="center"/>
          </w:tcPr>
          <w:p w:rsidR="008508A4" w:rsidRPr="00147B5B" w:rsidRDefault="008508A4" w:rsidP="00773BFD">
            <w:pPr>
              <w:jc w:val="center"/>
              <w:rPr>
                <w:color w:val="000000"/>
                <w:sz w:val="22"/>
              </w:rPr>
            </w:pPr>
          </w:p>
        </w:tc>
        <w:tc>
          <w:tcPr>
            <w:tcW w:w="992" w:type="dxa"/>
            <w:shd w:val="clear" w:color="auto" w:fill="auto"/>
            <w:vAlign w:val="center"/>
          </w:tcPr>
          <w:p w:rsidR="008508A4" w:rsidRPr="00321D4D" w:rsidRDefault="00321D4D" w:rsidP="00773BFD">
            <w:pPr>
              <w:jc w:val="center"/>
              <w:rPr>
                <w:b/>
                <w:color w:val="000000"/>
                <w:sz w:val="22"/>
              </w:rPr>
            </w:pPr>
            <w:r w:rsidRPr="00321D4D">
              <w:rPr>
                <w:b/>
                <w:color w:val="000000"/>
                <w:sz w:val="22"/>
              </w:rPr>
              <w:t>842 080</w:t>
            </w:r>
          </w:p>
        </w:tc>
        <w:tc>
          <w:tcPr>
            <w:tcW w:w="1276" w:type="dxa"/>
            <w:shd w:val="clear" w:color="auto" w:fill="auto"/>
            <w:vAlign w:val="center"/>
          </w:tcPr>
          <w:p w:rsidR="008508A4" w:rsidRPr="00147B5B" w:rsidRDefault="008508A4" w:rsidP="00773BFD">
            <w:pPr>
              <w:jc w:val="center"/>
              <w:rPr>
                <w:color w:val="000000"/>
                <w:sz w:val="22"/>
                <w:lang w:val="en-US"/>
              </w:rPr>
            </w:pPr>
          </w:p>
        </w:tc>
        <w:tc>
          <w:tcPr>
            <w:tcW w:w="1275" w:type="dxa"/>
            <w:shd w:val="clear" w:color="auto" w:fill="auto"/>
            <w:vAlign w:val="center"/>
          </w:tcPr>
          <w:p w:rsidR="008508A4" w:rsidRPr="00321D4D" w:rsidRDefault="00321D4D" w:rsidP="00773BFD">
            <w:pPr>
              <w:jc w:val="center"/>
              <w:rPr>
                <w:b/>
                <w:color w:val="000000"/>
                <w:sz w:val="22"/>
                <w:lang w:val="en-US"/>
              </w:rPr>
            </w:pPr>
            <w:r w:rsidRPr="00321D4D">
              <w:rPr>
                <w:b/>
                <w:color w:val="000000"/>
                <w:sz w:val="22"/>
              </w:rPr>
              <w:t>1 010 496</w:t>
            </w:r>
          </w:p>
        </w:tc>
      </w:tr>
      <w:tr w:rsidR="008508A4" w:rsidRPr="00147B5B" w:rsidTr="00773BFD">
        <w:trPr>
          <w:trHeight w:val="72"/>
          <w:jc w:val="center"/>
        </w:trPr>
        <w:tc>
          <w:tcPr>
            <w:tcW w:w="6799" w:type="dxa"/>
            <w:gridSpan w:val="11"/>
            <w:shd w:val="clear" w:color="auto" w:fill="auto"/>
            <w:vAlign w:val="center"/>
          </w:tcPr>
          <w:p w:rsidR="008508A4" w:rsidRPr="00147B5B" w:rsidRDefault="008508A4" w:rsidP="00773BFD">
            <w:pPr>
              <w:jc w:val="both"/>
              <w:rPr>
                <w:color w:val="000000"/>
                <w:sz w:val="22"/>
              </w:rPr>
            </w:pPr>
            <w:r w:rsidRPr="00147B5B">
              <w:rPr>
                <w:b/>
                <w:bCs/>
                <w:color w:val="000000"/>
                <w:sz w:val="22"/>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4536" w:type="dxa"/>
            <w:gridSpan w:val="4"/>
            <w:shd w:val="clear" w:color="auto" w:fill="auto"/>
            <w:vAlign w:val="center"/>
          </w:tcPr>
          <w:p w:rsidR="008508A4" w:rsidRPr="00147B5B" w:rsidRDefault="008508A4" w:rsidP="00773BFD">
            <w:pPr>
              <w:jc w:val="both"/>
              <w:rPr>
                <w:color w:val="000000"/>
                <w:sz w:val="22"/>
              </w:rPr>
            </w:pPr>
            <w:r w:rsidRPr="00147B5B">
              <w:rPr>
                <w:color w:val="000000"/>
                <w:sz w:val="22"/>
              </w:rPr>
              <w:t xml:space="preserve">Начальная (максимальная) цена договора приведена с учетом всех видов налогов (в том числе без учета НДС/с учетом НДС), стоимости упаковки и расходов на перевозку до Центрального склада ЗАО «ЮКЖД» по адресу: г. Ереван, </w:t>
            </w:r>
            <w:proofErr w:type="spellStart"/>
            <w:r w:rsidRPr="00147B5B">
              <w:rPr>
                <w:color w:val="000000"/>
                <w:sz w:val="22"/>
              </w:rPr>
              <w:t>Арцаха</w:t>
            </w:r>
            <w:proofErr w:type="spellEnd"/>
            <w:r w:rsidRPr="00147B5B">
              <w:rPr>
                <w:color w:val="000000"/>
                <w:sz w:val="22"/>
              </w:rPr>
              <w:t xml:space="preserve"> 32.</w:t>
            </w:r>
          </w:p>
        </w:tc>
      </w:tr>
      <w:tr w:rsidR="008508A4" w:rsidRPr="00147B5B" w:rsidTr="00855E89">
        <w:trPr>
          <w:trHeight w:val="925"/>
          <w:jc w:val="center"/>
        </w:trPr>
        <w:tc>
          <w:tcPr>
            <w:tcW w:w="6799" w:type="dxa"/>
            <w:gridSpan w:val="11"/>
            <w:shd w:val="clear" w:color="auto" w:fill="auto"/>
            <w:vAlign w:val="center"/>
          </w:tcPr>
          <w:p w:rsidR="008508A4" w:rsidRPr="00147B5B" w:rsidRDefault="008508A4" w:rsidP="00773BFD">
            <w:pPr>
              <w:jc w:val="both"/>
              <w:rPr>
                <w:b/>
                <w:bCs/>
                <w:color w:val="000000"/>
                <w:sz w:val="22"/>
              </w:rPr>
            </w:pPr>
            <w:r w:rsidRPr="00147B5B">
              <w:rPr>
                <w:b/>
                <w:bCs/>
                <w:color w:val="000000"/>
                <w:sz w:val="22"/>
              </w:rPr>
              <w:t>Порядок формирования цены договора</w:t>
            </w:r>
          </w:p>
        </w:tc>
        <w:tc>
          <w:tcPr>
            <w:tcW w:w="4536" w:type="dxa"/>
            <w:gridSpan w:val="4"/>
            <w:shd w:val="clear" w:color="auto" w:fill="auto"/>
            <w:vAlign w:val="center"/>
          </w:tcPr>
          <w:p w:rsidR="008508A4" w:rsidRPr="00147B5B" w:rsidRDefault="008508A4" w:rsidP="00773BFD">
            <w:pPr>
              <w:jc w:val="both"/>
              <w:rPr>
                <w:color w:val="000000"/>
                <w:sz w:val="22"/>
              </w:rPr>
            </w:pPr>
            <w:r>
              <w:rPr>
                <w:color w:val="000000"/>
                <w:sz w:val="22"/>
              </w:rPr>
              <w:t>Цена за единицу товара включает в себя цену товара, стоимость упаковки и транспортные расходы.</w:t>
            </w:r>
          </w:p>
        </w:tc>
      </w:tr>
      <w:tr w:rsidR="008508A4" w:rsidRPr="00147B5B" w:rsidTr="00773BFD">
        <w:trPr>
          <w:trHeight w:val="72"/>
          <w:jc w:val="center"/>
        </w:trPr>
        <w:tc>
          <w:tcPr>
            <w:tcW w:w="11335" w:type="dxa"/>
            <w:gridSpan w:val="15"/>
            <w:shd w:val="clear" w:color="auto" w:fill="auto"/>
            <w:vAlign w:val="center"/>
          </w:tcPr>
          <w:p w:rsidR="008508A4" w:rsidRPr="00147B5B" w:rsidRDefault="008508A4" w:rsidP="00855E89">
            <w:pPr>
              <w:rPr>
                <w:b/>
                <w:color w:val="000000"/>
                <w:sz w:val="22"/>
              </w:rPr>
            </w:pPr>
          </w:p>
        </w:tc>
      </w:tr>
      <w:tr w:rsidR="001B4714" w:rsidRPr="00147B5B" w:rsidTr="00224EA9">
        <w:trPr>
          <w:trHeight w:val="72"/>
          <w:jc w:val="center"/>
        </w:trPr>
        <w:tc>
          <w:tcPr>
            <w:tcW w:w="989" w:type="dxa"/>
            <w:shd w:val="clear" w:color="auto" w:fill="auto"/>
            <w:vAlign w:val="center"/>
          </w:tcPr>
          <w:p w:rsidR="001B4714" w:rsidRPr="00147B5B" w:rsidRDefault="001B4714" w:rsidP="001B4714">
            <w:pPr>
              <w:jc w:val="center"/>
              <w:rPr>
                <w:b/>
                <w:bCs/>
                <w:color w:val="000000"/>
                <w:sz w:val="22"/>
              </w:rPr>
            </w:pPr>
            <w:r w:rsidRPr="00642404">
              <w:rPr>
                <w:b/>
                <w:bCs/>
                <w:color w:val="000000" w:themeColor="text1"/>
                <w:sz w:val="20"/>
              </w:rPr>
              <w:t>Код</w:t>
            </w:r>
            <w:r w:rsidRPr="00642404">
              <w:rPr>
                <w:b/>
                <w:bCs/>
                <w:color w:val="000000" w:themeColor="text1"/>
                <w:sz w:val="20"/>
              </w:rPr>
              <w:br/>
              <w:t>СКМТР</w:t>
            </w:r>
          </w:p>
        </w:tc>
        <w:tc>
          <w:tcPr>
            <w:tcW w:w="989" w:type="dxa"/>
            <w:gridSpan w:val="2"/>
            <w:shd w:val="clear" w:color="auto" w:fill="auto"/>
            <w:vAlign w:val="center"/>
          </w:tcPr>
          <w:p w:rsidR="001B4714" w:rsidRPr="00147B5B" w:rsidRDefault="001B4714" w:rsidP="001B4714">
            <w:pPr>
              <w:jc w:val="center"/>
              <w:rPr>
                <w:b/>
                <w:bCs/>
                <w:color w:val="000000"/>
                <w:sz w:val="22"/>
              </w:rPr>
            </w:pPr>
            <w:r>
              <w:rPr>
                <w:b/>
                <w:bCs/>
                <w:color w:val="000000"/>
                <w:sz w:val="22"/>
              </w:rPr>
              <w:t>Н</w:t>
            </w:r>
            <w:r w:rsidRPr="00147B5B">
              <w:rPr>
                <w:b/>
                <w:bCs/>
                <w:color w:val="000000"/>
                <w:sz w:val="22"/>
              </w:rPr>
              <w:t>аименование</w:t>
            </w:r>
          </w:p>
        </w:tc>
        <w:tc>
          <w:tcPr>
            <w:tcW w:w="932" w:type="dxa"/>
            <w:gridSpan w:val="2"/>
            <w:shd w:val="clear" w:color="auto" w:fill="auto"/>
          </w:tcPr>
          <w:p w:rsidR="001B4714" w:rsidRPr="00642404" w:rsidRDefault="001B4714" w:rsidP="001B4714">
            <w:pPr>
              <w:jc w:val="center"/>
              <w:rPr>
                <w:b/>
                <w:bCs/>
                <w:color w:val="000000" w:themeColor="text1"/>
                <w:sz w:val="20"/>
              </w:rPr>
            </w:pPr>
            <w:r>
              <w:rPr>
                <w:b/>
                <w:bCs/>
                <w:color w:val="000000" w:themeColor="text1"/>
                <w:sz w:val="20"/>
              </w:rPr>
              <w:t>Размер</w:t>
            </w:r>
          </w:p>
        </w:tc>
        <w:tc>
          <w:tcPr>
            <w:tcW w:w="1480" w:type="dxa"/>
            <w:gridSpan w:val="2"/>
            <w:shd w:val="clear" w:color="auto" w:fill="auto"/>
            <w:vAlign w:val="center"/>
          </w:tcPr>
          <w:p w:rsidR="001B4714" w:rsidRPr="00642404" w:rsidRDefault="001B4714" w:rsidP="001B4714">
            <w:pPr>
              <w:jc w:val="center"/>
              <w:rPr>
                <w:b/>
                <w:bCs/>
                <w:color w:val="000000" w:themeColor="text1"/>
                <w:sz w:val="20"/>
              </w:rPr>
            </w:pPr>
            <w:r>
              <w:rPr>
                <w:b/>
                <w:bCs/>
                <w:color w:val="000000" w:themeColor="text1"/>
                <w:sz w:val="20"/>
              </w:rPr>
              <w:t>Цвет</w:t>
            </w:r>
          </w:p>
        </w:tc>
        <w:tc>
          <w:tcPr>
            <w:tcW w:w="1417" w:type="dxa"/>
            <w:gridSpan w:val="2"/>
            <w:shd w:val="clear" w:color="auto" w:fill="auto"/>
            <w:vAlign w:val="center"/>
          </w:tcPr>
          <w:p w:rsidR="001B4714" w:rsidRPr="00147B5B" w:rsidRDefault="001B4714" w:rsidP="001B4714">
            <w:pPr>
              <w:jc w:val="center"/>
              <w:rPr>
                <w:b/>
                <w:bCs/>
                <w:color w:val="000000"/>
                <w:sz w:val="22"/>
              </w:rPr>
            </w:pPr>
            <w:r w:rsidRPr="00147B5B">
              <w:rPr>
                <w:b/>
                <w:bCs/>
                <w:color w:val="000000"/>
                <w:sz w:val="22"/>
              </w:rPr>
              <w:t>Ед. изм</w:t>
            </w:r>
            <w:r>
              <w:rPr>
                <w:b/>
                <w:bCs/>
                <w:color w:val="000000"/>
                <w:sz w:val="22"/>
              </w:rPr>
              <w:t>.</w:t>
            </w:r>
          </w:p>
        </w:tc>
        <w:tc>
          <w:tcPr>
            <w:tcW w:w="992" w:type="dxa"/>
            <w:gridSpan w:val="2"/>
            <w:shd w:val="clear" w:color="auto" w:fill="auto"/>
            <w:vAlign w:val="center"/>
          </w:tcPr>
          <w:p w:rsidR="001B4714" w:rsidRPr="00147B5B" w:rsidRDefault="001B4714" w:rsidP="001B4714">
            <w:pPr>
              <w:jc w:val="center"/>
              <w:rPr>
                <w:b/>
                <w:bCs/>
                <w:color w:val="000000"/>
                <w:sz w:val="22"/>
              </w:rPr>
            </w:pPr>
            <w:r w:rsidRPr="00147B5B">
              <w:rPr>
                <w:b/>
                <w:bCs/>
                <w:color w:val="000000"/>
                <w:sz w:val="22"/>
              </w:rPr>
              <w:t xml:space="preserve">Кол-во </w:t>
            </w:r>
          </w:p>
        </w:tc>
        <w:tc>
          <w:tcPr>
            <w:tcW w:w="4536" w:type="dxa"/>
            <w:gridSpan w:val="4"/>
            <w:shd w:val="clear" w:color="auto" w:fill="auto"/>
            <w:vAlign w:val="center"/>
          </w:tcPr>
          <w:p w:rsidR="001B4714" w:rsidRPr="00147B5B" w:rsidRDefault="001B4714" w:rsidP="001B4714">
            <w:pPr>
              <w:jc w:val="center"/>
              <w:rPr>
                <w:b/>
                <w:bCs/>
                <w:color w:val="000000"/>
                <w:sz w:val="22"/>
              </w:rPr>
            </w:pPr>
            <w:r>
              <w:rPr>
                <w:b/>
                <w:bCs/>
                <w:color w:val="000000" w:themeColor="text1"/>
                <w:sz w:val="20"/>
              </w:rPr>
              <w:t>Техническое задание к товару (описание)</w:t>
            </w:r>
          </w:p>
        </w:tc>
      </w:tr>
      <w:tr w:rsidR="001B4714" w:rsidRPr="00147B5B" w:rsidTr="00224EA9">
        <w:trPr>
          <w:trHeight w:val="133"/>
          <w:jc w:val="center"/>
        </w:trPr>
        <w:tc>
          <w:tcPr>
            <w:tcW w:w="989" w:type="dxa"/>
            <w:shd w:val="clear" w:color="auto" w:fill="auto"/>
            <w:vAlign w:val="center"/>
          </w:tcPr>
          <w:p w:rsidR="001B4714" w:rsidRPr="00205B5A" w:rsidRDefault="001B4714" w:rsidP="001B4714">
            <w:pPr>
              <w:jc w:val="center"/>
              <w:rPr>
                <w:bCs/>
                <w:color w:val="000000" w:themeColor="text1"/>
                <w:sz w:val="20"/>
              </w:rPr>
            </w:pPr>
            <w:r w:rsidRPr="00205B5A">
              <w:rPr>
                <w:bCs/>
                <w:color w:val="000000" w:themeColor="text1"/>
                <w:sz w:val="20"/>
              </w:rPr>
              <w:t>8543180187</w:t>
            </w:r>
          </w:p>
        </w:tc>
        <w:tc>
          <w:tcPr>
            <w:tcW w:w="989" w:type="dxa"/>
            <w:gridSpan w:val="2"/>
            <w:shd w:val="clear" w:color="auto" w:fill="auto"/>
            <w:vAlign w:val="center"/>
          </w:tcPr>
          <w:p w:rsidR="001B4714" w:rsidRPr="00205B5A" w:rsidRDefault="001B4714" w:rsidP="001B4714">
            <w:pPr>
              <w:jc w:val="center"/>
              <w:rPr>
                <w:bCs/>
                <w:color w:val="000000" w:themeColor="text1"/>
                <w:sz w:val="20"/>
                <w:lang w:val="hy-AM"/>
              </w:rPr>
            </w:pPr>
            <w:r>
              <w:rPr>
                <w:bCs/>
                <w:color w:val="000000" w:themeColor="text1"/>
                <w:sz w:val="20"/>
              </w:rPr>
              <w:t>Н</w:t>
            </w:r>
            <w:r w:rsidRPr="00205B5A">
              <w:rPr>
                <w:bCs/>
                <w:color w:val="000000" w:themeColor="text1"/>
                <w:sz w:val="20"/>
              </w:rPr>
              <w:t>аволочка из сатина</w:t>
            </w:r>
          </w:p>
        </w:tc>
        <w:tc>
          <w:tcPr>
            <w:tcW w:w="932" w:type="dxa"/>
            <w:gridSpan w:val="2"/>
            <w:shd w:val="clear" w:color="auto" w:fill="auto"/>
          </w:tcPr>
          <w:p w:rsidR="001B4714" w:rsidRPr="00205B5A" w:rsidRDefault="001B4714" w:rsidP="001B4714">
            <w:pPr>
              <w:jc w:val="center"/>
              <w:rPr>
                <w:bCs/>
                <w:color w:val="000000" w:themeColor="text1"/>
                <w:sz w:val="20"/>
              </w:rPr>
            </w:pPr>
          </w:p>
          <w:p w:rsidR="001B4714" w:rsidRPr="00205B5A" w:rsidRDefault="001B4714" w:rsidP="001B4714">
            <w:pPr>
              <w:jc w:val="center"/>
              <w:rPr>
                <w:bCs/>
                <w:color w:val="000000" w:themeColor="text1"/>
                <w:sz w:val="20"/>
              </w:rPr>
            </w:pPr>
            <w:r w:rsidRPr="00205B5A">
              <w:rPr>
                <w:bCs/>
                <w:color w:val="000000" w:themeColor="text1"/>
                <w:sz w:val="20"/>
              </w:rPr>
              <w:t>750х</w:t>
            </w:r>
          </w:p>
          <w:p w:rsidR="001B4714" w:rsidRPr="00205B5A" w:rsidRDefault="001B4714" w:rsidP="001B4714">
            <w:pPr>
              <w:jc w:val="center"/>
              <w:rPr>
                <w:bCs/>
                <w:color w:val="000000" w:themeColor="text1"/>
                <w:sz w:val="20"/>
              </w:rPr>
            </w:pPr>
            <w:r w:rsidRPr="00205B5A">
              <w:rPr>
                <w:bCs/>
                <w:color w:val="000000" w:themeColor="text1"/>
                <w:sz w:val="20"/>
              </w:rPr>
              <w:t>550</w:t>
            </w:r>
          </w:p>
        </w:tc>
        <w:tc>
          <w:tcPr>
            <w:tcW w:w="1480" w:type="dxa"/>
            <w:gridSpan w:val="2"/>
            <w:shd w:val="clear" w:color="auto" w:fill="auto"/>
          </w:tcPr>
          <w:p w:rsidR="001B4714" w:rsidRPr="006E6845" w:rsidRDefault="001B4714" w:rsidP="001B4714">
            <w:pPr>
              <w:jc w:val="center"/>
              <w:rPr>
                <w:bCs/>
                <w:color w:val="000000" w:themeColor="text1"/>
                <w:sz w:val="20"/>
              </w:rPr>
            </w:pPr>
            <w:r w:rsidRPr="006E6845">
              <w:rPr>
                <w:bCs/>
                <w:color w:val="000000" w:themeColor="text1"/>
                <w:sz w:val="20"/>
              </w:rPr>
              <w:t>Постельные тона, с возможностью изменения палитры без изменения предложенной цены</w:t>
            </w:r>
          </w:p>
        </w:tc>
        <w:tc>
          <w:tcPr>
            <w:tcW w:w="1417" w:type="dxa"/>
            <w:gridSpan w:val="2"/>
            <w:shd w:val="clear" w:color="auto" w:fill="auto"/>
            <w:vAlign w:val="center"/>
          </w:tcPr>
          <w:p w:rsidR="001B4714" w:rsidRPr="00147B5B" w:rsidRDefault="001B4714" w:rsidP="001B4714">
            <w:pPr>
              <w:jc w:val="center"/>
              <w:rPr>
                <w:color w:val="000000"/>
                <w:sz w:val="22"/>
              </w:rPr>
            </w:pPr>
            <w:proofErr w:type="spellStart"/>
            <w:r w:rsidRPr="00321D4D">
              <w:rPr>
                <w:color w:val="000000"/>
                <w:sz w:val="20"/>
              </w:rPr>
              <w:t>шт</w:t>
            </w:r>
            <w:proofErr w:type="spellEnd"/>
          </w:p>
        </w:tc>
        <w:tc>
          <w:tcPr>
            <w:tcW w:w="992" w:type="dxa"/>
            <w:gridSpan w:val="2"/>
            <w:shd w:val="clear" w:color="auto" w:fill="auto"/>
            <w:vAlign w:val="center"/>
          </w:tcPr>
          <w:p w:rsidR="001B4714" w:rsidRPr="00147B5B" w:rsidRDefault="001B4714" w:rsidP="001B4714">
            <w:pPr>
              <w:jc w:val="center"/>
              <w:rPr>
                <w:color w:val="000000"/>
                <w:sz w:val="22"/>
              </w:rPr>
            </w:pPr>
            <w:r>
              <w:rPr>
                <w:color w:val="000000"/>
                <w:sz w:val="22"/>
              </w:rPr>
              <w:t>1 000</w:t>
            </w:r>
          </w:p>
        </w:tc>
        <w:tc>
          <w:tcPr>
            <w:tcW w:w="4536" w:type="dxa"/>
            <w:gridSpan w:val="4"/>
            <w:shd w:val="clear" w:color="auto" w:fill="auto"/>
            <w:vAlign w:val="center"/>
          </w:tcPr>
          <w:p w:rsidR="001B4714" w:rsidRPr="00147B5B" w:rsidRDefault="001B4714" w:rsidP="001B4714">
            <w:pPr>
              <w:jc w:val="center"/>
              <w:rPr>
                <w:color w:val="000000"/>
                <w:sz w:val="22"/>
              </w:rPr>
            </w:pPr>
            <w:r w:rsidRPr="00205B5A">
              <w:rPr>
                <w:bCs/>
                <w:color w:val="000000" w:themeColor="text1"/>
              </w:rPr>
              <w:t>Материал: 100% хлопок Сатин-</w:t>
            </w:r>
            <w:proofErr w:type="spellStart"/>
            <w:r w:rsidRPr="00205B5A">
              <w:rPr>
                <w:bCs/>
                <w:color w:val="000000" w:themeColor="text1"/>
              </w:rPr>
              <w:t>страйп</w:t>
            </w:r>
            <w:proofErr w:type="spellEnd"/>
            <w:r w:rsidRPr="00205B5A">
              <w:rPr>
                <w:bCs/>
                <w:color w:val="000000" w:themeColor="text1"/>
              </w:rPr>
              <w:t>. Плотность 130-150г/м2. Тип переплетения. Крученные</w:t>
            </w:r>
            <w:r w:rsidR="009621A4">
              <w:rPr>
                <w:bCs/>
                <w:color w:val="000000" w:themeColor="text1"/>
              </w:rPr>
              <w:t xml:space="preserve"> нити двойного плетения. Цвет-па</w:t>
            </w:r>
            <w:r w:rsidRPr="00205B5A">
              <w:rPr>
                <w:bCs/>
                <w:color w:val="000000" w:themeColor="text1"/>
              </w:rPr>
              <w:t>стельные тона (с возможностью изменения палитры без изменения предложенной цены)</w:t>
            </w:r>
          </w:p>
        </w:tc>
      </w:tr>
      <w:tr w:rsidR="008508A4" w:rsidRPr="00147B5B" w:rsidTr="00773BFD">
        <w:trPr>
          <w:trHeight w:val="371"/>
          <w:jc w:val="center"/>
        </w:trPr>
        <w:tc>
          <w:tcPr>
            <w:tcW w:w="11335" w:type="dxa"/>
            <w:gridSpan w:val="15"/>
            <w:shd w:val="clear" w:color="auto" w:fill="auto"/>
            <w:vAlign w:val="center"/>
          </w:tcPr>
          <w:tbl>
            <w:tblPr>
              <w:tblW w:w="11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8201"/>
              <w:gridCol w:w="165"/>
            </w:tblGrid>
            <w:tr w:rsidR="001B4714" w:rsidRPr="00F9086C" w:rsidTr="00855E89">
              <w:trPr>
                <w:trHeight w:val="99"/>
                <w:jc w:val="center"/>
              </w:trPr>
              <w:tc>
                <w:tcPr>
                  <w:tcW w:w="11529" w:type="dxa"/>
                  <w:gridSpan w:val="3"/>
                  <w:tcBorders>
                    <w:top w:val="single" w:sz="4" w:space="0" w:color="auto"/>
                  </w:tcBorders>
                </w:tcPr>
                <w:p w:rsidR="001B4714" w:rsidRPr="00F9086C" w:rsidRDefault="001B4714" w:rsidP="001B4714">
                  <w:pPr>
                    <w:rPr>
                      <w:b/>
                      <w:bCs/>
                      <w:i/>
                      <w:color w:val="000000" w:themeColor="text1"/>
                    </w:rPr>
                  </w:pPr>
                  <w:r w:rsidRPr="00F9086C">
                    <w:rPr>
                      <w:b/>
                      <w:bCs/>
                      <w:color w:val="000000" w:themeColor="text1"/>
                    </w:rPr>
                    <w:t>2. Требования к товару</w:t>
                  </w:r>
                </w:p>
              </w:tc>
            </w:tr>
            <w:tr w:rsidR="001B4714" w:rsidRPr="00F9086C" w:rsidTr="0013427F">
              <w:trPr>
                <w:trHeight w:val="464"/>
                <w:jc w:val="center"/>
              </w:trPr>
              <w:tc>
                <w:tcPr>
                  <w:tcW w:w="11529" w:type="dxa"/>
                  <w:gridSpan w:val="3"/>
                </w:tcPr>
                <w:p w:rsidR="001B4714" w:rsidRPr="00F9086C" w:rsidRDefault="001B4714" w:rsidP="001B4714">
                  <w:pPr>
                    <w:jc w:val="both"/>
                    <w:rPr>
                      <w:bCs/>
                      <w:color w:val="000000" w:themeColor="text1"/>
                    </w:rPr>
                  </w:pPr>
                  <w:r w:rsidRPr="00CD54EA">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B4714" w:rsidRPr="00F9086C" w:rsidTr="0013427F">
              <w:trPr>
                <w:trHeight w:val="188"/>
                <w:jc w:val="center"/>
              </w:trPr>
              <w:tc>
                <w:tcPr>
                  <w:tcW w:w="11529" w:type="dxa"/>
                  <w:gridSpan w:val="3"/>
                </w:tcPr>
                <w:p w:rsidR="001B4714" w:rsidRPr="00F9086C" w:rsidRDefault="001B4714" w:rsidP="001B4714">
                  <w:pPr>
                    <w:rPr>
                      <w:bCs/>
                      <w:i/>
                      <w:color w:val="000000" w:themeColor="text1"/>
                    </w:rPr>
                  </w:pPr>
                  <w:r w:rsidRPr="00F9086C">
                    <w:rPr>
                      <w:b/>
                      <w:bCs/>
                      <w:color w:val="000000" w:themeColor="text1"/>
                    </w:rPr>
                    <w:t>3.</w:t>
                  </w:r>
                  <w:r w:rsidRPr="00F9086C">
                    <w:rPr>
                      <w:bCs/>
                      <w:i/>
                      <w:color w:val="000000" w:themeColor="text1"/>
                    </w:rPr>
                    <w:t xml:space="preserve"> </w:t>
                  </w:r>
                  <w:r w:rsidRPr="00F9086C">
                    <w:rPr>
                      <w:b/>
                      <w:bCs/>
                      <w:color w:val="000000" w:themeColor="text1"/>
                    </w:rPr>
                    <w:t>Место, условия и порядок поставки товаров</w:t>
                  </w:r>
                </w:p>
              </w:tc>
            </w:tr>
            <w:tr w:rsidR="00C8317E" w:rsidRPr="00FB1AB0" w:rsidTr="00C8317E">
              <w:trPr>
                <w:gridAfter w:val="1"/>
                <w:wAfter w:w="165" w:type="dxa"/>
                <w:trHeight w:val="475"/>
                <w:jc w:val="center"/>
              </w:trPr>
              <w:tc>
                <w:tcPr>
                  <w:tcW w:w="3163" w:type="dxa"/>
                  <w:vAlign w:val="center"/>
                </w:tcPr>
                <w:p w:rsidR="00C8317E" w:rsidRPr="001B4714" w:rsidRDefault="00C8317E" w:rsidP="001B4714">
                  <w:pPr>
                    <w:jc w:val="both"/>
                    <w:rPr>
                      <w:b/>
                      <w:color w:val="000000" w:themeColor="text1"/>
                    </w:rPr>
                  </w:pPr>
                  <w:r w:rsidRPr="001B4714">
                    <w:rPr>
                      <w:b/>
                      <w:color w:val="000000" w:themeColor="text1"/>
                    </w:rPr>
                    <w:t>Место поставки товаров</w:t>
                  </w:r>
                </w:p>
              </w:tc>
              <w:tc>
                <w:tcPr>
                  <w:tcW w:w="8201" w:type="dxa"/>
                  <w:vAlign w:val="center"/>
                </w:tcPr>
                <w:p w:rsidR="00C8317E" w:rsidRPr="001B4714" w:rsidRDefault="00C8317E" w:rsidP="001B4714">
                  <w:pPr>
                    <w:jc w:val="both"/>
                    <w:rPr>
                      <w:bCs/>
                      <w:color w:val="000000" w:themeColor="text1"/>
                    </w:rPr>
                  </w:pPr>
                  <w:r w:rsidRPr="00FB1AB0">
                    <w:rPr>
                      <w:bCs/>
                      <w:color w:val="000000" w:themeColor="text1"/>
                    </w:rPr>
                    <w:t xml:space="preserve"> </w:t>
                  </w:r>
                  <w:r>
                    <w:rPr>
                      <w:bCs/>
                      <w:color w:val="000000" w:themeColor="text1"/>
                    </w:rPr>
                    <w:t>г. Ереван, Арцаха32, Центральный склад ЗАО</w:t>
                  </w:r>
                  <w:r w:rsidRPr="00FB1AB0">
                    <w:rPr>
                      <w:bCs/>
                      <w:color w:val="000000" w:themeColor="text1"/>
                    </w:rPr>
                    <w:t xml:space="preserve"> "ЮКЖД"</w:t>
                  </w:r>
                </w:p>
              </w:tc>
            </w:tr>
            <w:tr w:rsidR="00C8317E" w:rsidRPr="00AA013E" w:rsidTr="00C8317E">
              <w:trPr>
                <w:gridAfter w:val="1"/>
                <w:wAfter w:w="165" w:type="dxa"/>
                <w:trHeight w:val="526"/>
                <w:jc w:val="center"/>
              </w:trPr>
              <w:tc>
                <w:tcPr>
                  <w:tcW w:w="3163" w:type="dxa"/>
                  <w:vAlign w:val="center"/>
                </w:tcPr>
                <w:p w:rsidR="00C8317E" w:rsidRPr="001B4714" w:rsidRDefault="00C8317E" w:rsidP="001B4714">
                  <w:pPr>
                    <w:jc w:val="both"/>
                    <w:rPr>
                      <w:b/>
                      <w:bCs/>
                      <w:color w:val="000000" w:themeColor="text1"/>
                    </w:rPr>
                  </w:pPr>
                  <w:r w:rsidRPr="001B4714">
                    <w:rPr>
                      <w:b/>
                      <w:bCs/>
                      <w:color w:val="000000" w:themeColor="text1"/>
                    </w:rPr>
                    <w:t>Сроки поставки товаров</w:t>
                  </w:r>
                </w:p>
              </w:tc>
              <w:tc>
                <w:tcPr>
                  <w:tcW w:w="8201" w:type="dxa"/>
                  <w:vAlign w:val="center"/>
                </w:tcPr>
                <w:p w:rsidR="00C8317E" w:rsidRPr="00AA013E" w:rsidRDefault="00C8317E" w:rsidP="001B4714">
                  <w:pPr>
                    <w:jc w:val="both"/>
                    <w:rPr>
                      <w:bCs/>
                      <w:color w:val="000000" w:themeColor="text1"/>
                    </w:rPr>
                  </w:pPr>
                  <w:r w:rsidRPr="00146357">
                    <w:rPr>
                      <w:bCs/>
                      <w:color w:val="000000" w:themeColor="text1"/>
                    </w:rPr>
                    <w:t xml:space="preserve">Срок поставки: </w:t>
                  </w:r>
                  <w:r w:rsidRPr="00AA013E">
                    <w:rPr>
                      <w:bCs/>
                      <w:color w:val="000000" w:themeColor="text1"/>
                    </w:rPr>
                    <w:t xml:space="preserve">Поставка товара производится в </w:t>
                  </w:r>
                  <w:r>
                    <w:rPr>
                      <w:bCs/>
                      <w:color w:val="000000" w:themeColor="text1"/>
                    </w:rPr>
                    <w:t>течении 22 рабочих дней после подписания договора</w:t>
                  </w:r>
                </w:p>
              </w:tc>
            </w:tr>
            <w:tr w:rsidR="00C8317E" w:rsidRPr="00FB1AB0" w:rsidTr="0013427F">
              <w:trPr>
                <w:gridAfter w:val="1"/>
                <w:wAfter w:w="165" w:type="dxa"/>
                <w:trHeight w:val="475"/>
                <w:jc w:val="center"/>
              </w:trPr>
              <w:tc>
                <w:tcPr>
                  <w:tcW w:w="3163" w:type="dxa"/>
                  <w:vAlign w:val="center"/>
                </w:tcPr>
                <w:p w:rsidR="00C8317E" w:rsidRPr="00F27A11" w:rsidRDefault="00C8317E" w:rsidP="001B4714">
                  <w:pPr>
                    <w:rPr>
                      <w:b/>
                      <w:bCs/>
                      <w:color w:val="000000" w:themeColor="text1"/>
                    </w:rPr>
                  </w:pPr>
                  <w:r w:rsidRPr="00F27A11">
                    <w:rPr>
                      <w:b/>
                      <w:bCs/>
                      <w:color w:val="000000" w:themeColor="text1"/>
                    </w:rPr>
                    <w:t>4.  Срок действия договора</w:t>
                  </w:r>
                </w:p>
              </w:tc>
              <w:tc>
                <w:tcPr>
                  <w:tcW w:w="8201" w:type="dxa"/>
                  <w:vAlign w:val="center"/>
                </w:tcPr>
                <w:p w:rsidR="00C8317E" w:rsidRPr="00FB1AB0" w:rsidRDefault="00C8317E" w:rsidP="001B4714">
                  <w:pPr>
                    <w:jc w:val="both"/>
                    <w:rPr>
                      <w:bCs/>
                      <w:color w:val="000000" w:themeColor="text1"/>
                    </w:rPr>
                  </w:pPr>
                  <w:r w:rsidRPr="002B5D6A">
                    <w:rPr>
                      <w:bCs/>
                      <w:color w:val="000000" w:themeColor="text1"/>
                    </w:rPr>
                    <w:t xml:space="preserve">Договор действует один календарный год, с правом пролонгации </w:t>
                  </w:r>
                  <w:r>
                    <w:rPr>
                      <w:bCs/>
                      <w:color w:val="000000" w:themeColor="text1"/>
                    </w:rPr>
                    <w:t>на каждый последующий год</w:t>
                  </w:r>
                  <w:r w:rsidRPr="002B5D6A">
                    <w:rPr>
                      <w:bCs/>
                      <w:color w:val="000000" w:themeColor="text1"/>
                    </w:rPr>
                    <w:t xml:space="preserve">, </w:t>
                  </w:r>
                  <w:r>
                    <w:rPr>
                      <w:bCs/>
                      <w:color w:val="000000" w:themeColor="text1"/>
                    </w:rPr>
                    <w:t>в случаи не увеличения стоимости за единицу товара</w:t>
                  </w:r>
                </w:p>
              </w:tc>
            </w:tr>
            <w:tr w:rsidR="00C8317E" w:rsidRPr="00F9086C" w:rsidTr="00C8317E">
              <w:trPr>
                <w:gridAfter w:val="1"/>
                <w:wAfter w:w="165" w:type="dxa"/>
                <w:trHeight w:val="224"/>
                <w:jc w:val="center"/>
              </w:trPr>
              <w:tc>
                <w:tcPr>
                  <w:tcW w:w="11364" w:type="dxa"/>
                  <w:gridSpan w:val="2"/>
                  <w:vAlign w:val="center"/>
                </w:tcPr>
                <w:p w:rsidR="00C8317E" w:rsidRPr="00F9086C" w:rsidRDefault="00C8317E" w:rsidP="001B4714">
                  <w:pPr>
                    <w:rPr>
                      <w:bCs/>
                      <w:i/>
                      <w:color w:val="000000" w:themeColor="text1"/>
                    </w:rPr>
                  </w:pPr>
                  <w:r>
                    <w:rPr>
                      <w:b/>
                      <w:bCs/>
                      <w:color w:val="000000" w:themeColor="text1"/>
                    </w:rPr>
                    <w:t>5</w:t>
                  </w:r>
                  <w:r w:rsidRPr="00F9086C">
                    <w:rPr>
                      <w:b/>
                      <w:bCs/>
                      <w:color w:val="000000" w:themeColor="text1"/>
                    </w:rPr>
                    <w:t>. Форма, сроки и порядок оплаты</w:t>
                  </w:r>
                </w:p>
              </w:tc>
            </w:tr>
            <w:tr w:rsidR="00C8317E" w:rsidRPr="00F9086C" w:rsidTr="00C8317E">
              <w:trPr>
                <w:gridAfter w:val="1"/>
                <w:wAfter w:w="165" w:type="dxa"/>
                <w:trHeight w:val="214"/>
                <w:jc w:val="center"/>
              </w:trPr>
              <w:tc>
                <w:tcPr>
                  <w:tcW w:w="3163" w:type="dxa"/>
                </w:tcPr>
                <w:p w:rsidR="00C8317E" w:rsidRPr="00F9086C" w:rsidRDefault="00C8317E" w:rsidP="001B4714">
                  <w:pPr>
                    <w:jc w:val="both"/>
                    <w:rPr>
                      <w:color w:val="000000" w:themeColor="text1"/>
                    </w:rPr>
                  </w:pPr>
                  <w:r w:rsidRPr="00F9086C">
                    <w:rPr>
                      <w:bCs/>
                      <w:color w:val="000000" w:themeColor="text1"/>
                    </w:rPr>
                    <w:t>Форма оплаты</w:t>
                  </w:r>
                </w:p>
              </w:tc>
              <w:tc>
                <w:tcPr>
                  <w:tcW w:w="8201" w:type="dxa"/>
                </w:tcPr>
                <w:p w:rsidR="00C8317E" w:rsidRPr="00F9086C" w:rsidRDefault="00C8317E" w:rsidP="001B4714">
                  <w:pPr>
                    <w:jc w:val="both"/>
                    <w:rPr>
                      <w:color w:val="000000" w:themeColor="text1"/>
                    </w:rPr>
                  </w:pPr>
                  <w:r w:rsidRPr="00F9086C">
                    <w:rPr>
                      <w:color w:val="000000" w:themeColor="text1"/>
                    </w:rPr>
                    <w:t>Оплата осуществляется в безналичной форме путем перечисления денежных средств на счет контрагента.</w:t>
                  </w:r>
                </w:p>
              </w:tc>
            </w:tr>
            <w:tr w:rsidR="00C8317E" w:rsidRPr="00F9086C" w:rsidTr="00C8317E">
              <w:trPr>
                <w:gridAfter w:val="1"/>
                <w:wAfter w:w="165" w:type="dxa"/>
                <w:trHeight w:val="194"/>
                <w:jc w:val="center"/>
              </w:trPr>
              <w:tc>
                <w:tcPr>
                  <w:tcW w:w="3163" w:type="dxa"/>
                </w:tcPr>
                <w:p w:rsidR="00C8317E" w:rsidRPr="00F9086C" w:rsidRDefault="00C8317E" w:rsidP="001B4714">
                  <w:pPr>
                    <w:jc w:val="both"/>
                    <w:rPr>
                      <w:color w:val="000000" w:themeColor="text1"/>
                    </w:rPr>
                  </w:pPr>
                  <w:r w:rsidRPr="00F9086C">
                    <w:rPr>
                      <w:bCs/>
                      <w:color w:val="000000" w:themeColor="text1"/>
                    </w:rPr>
                    <w:t>Авансирование</w:t>
                  </w:r>
                </w:p>
              </w:tc>
              <w:tc>
                <w:tcPr>
                  <w:tcW w:w="8201" w:type="dxa"/>
                </w:tcPr>
                <w:p w:rsidR="00C8317E" w:rsidRPr="00F9086C" w:rsidRDefault="00C8317E" w:rsidP="001B4714">
                  <w:pPr>
                    <w:jc w:val="both"/>
                    <w:rPr>
                      <w:color w:val="000000" w:themeColor="text1"/>
                    </w:rPr>
                  </w:pPr>
                  <w:r w:rsidRPr="00F9086C">
                    <w:rPr>
                      <w:color w:val="000000" w:themeColor="text1"/>
                    </w:rPr>
                    <w:t>По условиям запроса котировок предоплата не предусмотрена.</w:t>
                  </w:r>
                </w:p>
              </w:tc>
            </w:tr>
            <w:tr w:rsidR="00C8317E" w:rsidRPr="00F9086C" w:rsidTr="00C8317E">
              <w:trPr>
                <w:gridAfter w:val="1"/>
                <w:wAfter w:w="165" w:type="dxa"/>
                <w:trHeight w:val="246"/>
                <w:jc w:val="center"/>
              </w:trPr>
              <w:tc>
                <w:tcPr>
                  <w:tcW w:w="3163" w:type="dxa"/>
                </w:tcPr>
                <w:p w:rsidR="00C8317E" w:rsidRPr="00F9086C" w:rsidRDefault="00C8317E" w:rsidP="001B4714">
                  <w:pPr>
                    <w:jc w:val="both"/>
                    <w:rPr>
                      <w:bCs/>
                      <w:color w:val="000000" w:themeColor="text1"/>
                    </w:rPr>
                  </w:pPr>
                  <w:r w:rsidRPr="00F9086C">
                    <w:rPr>
                      <w:bCs/>
                      <w:color w:val="000000" w:themeColor="text1"/>
                    </w:rPr>
                    <w:t>Срок и порядок оплаты</w:t>
                  </w:r>
                </w:p>
              </w:tc>
              <w:tc>
                <w:tcPr>
                  <w:tcW w:w="8201" w:type="dxa"/>
                </w:tcPr>
                <w:p w:rsidR="00C8317E" w:rsidRPr="00F9086C" w:rsidRDefault="00C8317E" w:rsidP="001B4714">
                  <w:pPr>
                    <w:jc w:val="both"/>
                    <w:rPr>
                      <w:bCs/>
                      <w:i/>
                      <w:color w:val="000000" w:themeColor="text1"/>
                    </w:rPr>
                  </w:pPr>
                  <w:r w:rsidRPr="00F9086C">
                    <w:rPr>
                      <w:bCs/>
                      <w:color w:val="000000" w:themeColor="text1"/>
                    </w:rPr>
                    <w:t>Покупатель осу</w:t>
                  </w:r>
                  <w:r>
                    <w:rPr>
                      <w:bCs/>
                      <w:color w:val="000000" w:themeColor="text1"/>
                    </w:rPr>
                    <w:t>ществляет оплату в течение 15 (пятнадцати</w:t>
                  </w:r>
                  <w:r w:rsidRPr="00F9086C">
                    <w:rPr>
                      <w:bCs/>
                      <w:color w:val="000000" w:themeColor="text1"/>
                    </w:rPr>
                    <w:t>) рабочих дней с момента поставки товара.</w:t>
                  </w:r>
                </w:p>
              </w:tc>
            </w:tr>
            <w:tr w:rsidR="00C8317E" w:rsidRPr="00F9086C" w:rsidTr="00C8317E">
              <w:trPr>
                <w:gridAfter w:val="1"/>
                <w:wAfter w:w="165" w:type="dxa"/>
                <w:trHeight w:val="246"/>
                <w:jc w:val="center"/>
              </w:trPr>
              <w:tc>
                <w:tcPr>
                  <w:tcW w:w="11364" w:type="dxa"/>
                  <w:gridSpan w:val="2"/>
                </w:tcPr>
                <w:p w:rsidR="00C8317E" w:rsidRPr="00F9086C" w:rsidRDefault="00C8317E" w:rsidP="001B4714">
                  <w:pPr>
                    <w:rPr>
                      <w:bCs/>
                      <w:i/>
                      <w:color w:val="000000" w:themeColor="text1"/>
                    </w:rPr>
                  </w:pPr>
                  <w:r>
                    <w:rPr>
                      <w:b/>
                      <w:bCs/>
                      <w:color w:val="000000" w:themeColor="text1"/>
                    </w:rPr>
                    <w:t>6.</w:t>
                  </w:r>
                  <w:r w:rsidRPr="00F9086C">
                    <w:rPr>
                      <w:b/>
                      <w:bCs/>
                      <w:color w:val="000000" w:themeColor="text1"/>
                    </w:rPr>
                    <w:t>Выбор победителя</w:t>
                  </w:r>
                </w:p>
              </w:tc>
            </w:tr>
            <w:tr w:rsidR="00C8317E" w:rsidRPr="00F9086C" w:rsidTr="00C8317E">
              <w:trPr>
                <w:gridAfter w:val="1"/>
                <w:wAfter w:w="165" w:type="dxa"/>
                <w:trHeight w:val="318"/>
                <w:jc w:val="center"/>
              </w:trPr>
              <w:tc>
                <w:tcPr>
                  <w:tcW w:w="11364" w:type="dxa"/>
                  <w:gridSpan w:val="2"/>
                </w:tcPr>
                <w:p w:rsidR="00C8317E" w:rsidRPr="00F9086C" w:rsidRDefault="00C8317E" w:rsidP="001B4714">
                  <w:pPr>
                    <w:rPr>
                      <w:bCs/>
                      <w:i/>
                      <w:color w:val="000000" w:themeColor="text1"/>
                    </w:rPr>
                  </w:pPr>
                  <w:r w:rsidRPr="00F9086C">
                    <w:rPr>
                      <w:bCs/>
                      <w:color w:val="000000" w:themeColor="text1"/>
                    </w:rPr>
                    <w:t>По итогам конкурентной закупки определяется один победитель.</w:t>
                  </w:r>
                </w:p>
              </w:tc>
            </w:tr>
            <w:tr w:rsidR="00C8317E" w:rsidRPr="00F9086C" w:rsidTr="00C8317E">
              <w:trPr>
                <w:gridAfter w:val="1"/>
                <w:wAfter w:w="165" w:type="dxa"/>
                <w:trHeight w:val="280"/>
                <w:jc w:val="center"/>
              </w:trPr>
              <w:tc>
                <w:tcPr>
                  <w:tcW w:w="11364" w:type="dxa"/>
                  <w:gridSpan w:val="2"/>
                </w:tcPr>
                <w:p w:rsidR="00C8317E" w:rsidRPr="00F9086C" w:rsidRDefault="00C8317E" w:rsidP="001B4714">
                  <w:pPr>
                    <w:rPr>
                      <w:b/>
                      <w:bCs/>
                      <w:color w:val="000000" w:themeColor="text1"/>
                    </w:rPr>
                  </w:pPr>
                  <w:r>
                    <w:rPr>
                      <w:b/>
                      <w:bCs/>
                      <w:color w:val="000000" w:themeColor="text1"/>
                    </w:rPr>
                    <w:t>7</w:t>
                  </w:r>
                  <w:r w:rsidRPr="00F9086C">
                    <w:rPr>
                      <w:b/>
                      <w:bCs/>
                      <w:color w:val="000000" w:themeColor="text1"/>
                    </w:rPr>
                    <w:t>.Количество договоров и их виды</w:t>
                  </w:r>
                </w:p>
              </w:tc>
            </w:tr>
            <w:tr w:rsidR="00C8317E" w:rsidRPr="00F9086C" w:rsidTr="00C8317E">
              <w:trPr>
                <w:gridAfter w:val="1"/>
                <w:wAfter w:w="165" w:type="dxa"/>
                <w:trHeight w:val="257"/>
                <w:jc w:val="center"/>
              </w:trPr>
              <w:tc>
                <w:tcPr>
                  <w:tcW w:w="11364" w:type="dxa"/>
                  <w:gridSpan w:val="2"/>
                </w:tcPr>
                <w:p w:rsidR="00C8317E" w:rsidRPr="00F9086C" w:rsidRDefault="00C8317E" w:rsidP="001B4714">
                  <w:pPr>
                    <w:rPr>
                      <w:bCs/>
                      <w:color w:val="000000" w:themeColor="text1"/>
                    </w:rPr>
                  </w:pPr>
                  <w:r w:rsidRPr="00F9086C">
                    <w:rPr>
                      <w:bCs/>
                      <w:color w:val="000000" w:themeColor="text1"/>
                    </w:rPr>
                    <w:t xml:space="preserve">По итогам </w:t>
                  </w:r>
                  <w:r>
                    <w:rPr>
                      <w:bCs/>
                      <w:color w:val="000000" w:themeColor="text1"/>
                    </w:rPr>
                    <w:t>запроса котировки</w:t>
                  </w:r>
                  <w:r w:rsidRPr="00F9086C">
                    <w:rPr>
                      <w:bCs/>
                      <w:color w:val="000000" w:themeColor="text1"/>
                    </w:rPr>
                    <w:t xml:space="preserve"> заключается один договор поставки.</w:t>
                  </w:r>
                </w:p>
              </w:tc>
            </w:tr>
            <w:tr w:rsidR="00C8317E" w:rsidRPr="00FB1AB0" w:rsidTr="00C8317E">
              <w:trPr>
                <w:gridAfter w:val="1"/>
                <w:wAfter w:w="165" w:type="dxa"/>
                <w:trHeight w:val="132"/>
                <w:jc w:val="center"/>
              </w:trPr>
              <w:tc>
                <w:tcPr>
                  <w:tcW w:w="11364" w:type="dxa"/>
                  <w:gridSpan w:val="2"/>
                </w:tcPr>
                <w:p w:rsidR="00C8317E" w:rsidRPr="00FB1AB0" w:rsidRDefault="00C8317E" w:rsidP="001B4714">
                  <w:pPr>
                    <w:rPr>
                      <w:bCs/>
                      <w:color w:val="000000" w:themeColor="text1"/>
                    </w:rPr>
                  </w:pPr>
                  <w:r>
                    <w:rPr>
                      <w:b/>
                      <w:bCs/>
                      <w:color w:val="000000" w:themeColor="text1"/>
                    </w:rPr>
                    <w:t>8</w:t>
                  </w:r>
                  <w:r w:rsidRPr="00F9086C">
                    <w:rPr>
                      <w:b/>
                      <w:bCs/>
                      <w:color w:val="000000" w:themeColor="text1"/>
                    </w:rPr>
                    <w:t>.Поставщик гарантирует качество товара.</w:t>
                  </w:r>
                </w:p>
              </w:tc>
            </w:tr>
          </w:tbl>
          <w:p w:rsidR="008508A4" w:rsidRPr="00147B5B" w:rsidRDefault="008508A4" w:rsidP="001B4714">
            <w:pPr>
              <w:rPr>
                <w:b/>
                <w:bCs/>
                <w:i/>
                <w:color w:val="000000" w:themeColor="text1"/>
                <w:sz w:val="22"/>
              </w:rPr>
            </w:pP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7E598D">
        <w:rPr>
          <w:sz w:val="28"/>
          <w:szCs w:val="28"/>
        </w:rPr>
        <w:t>024/027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7E598D">
        <w:rPr>
          <w:sz w:val="28"/>
          <w:szCs w:val="28"/>
        </w:rPr>
        <w:t>024/027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7E598D">
        <w:rPr>
          <w:rFonts w:ascii="Times New Roman" w:hAnsi="Times New Roman" w:cs="Times New Roman"/>
          <w:b w:val="0"/>
          <w:i w:val="0"/>
        </w:rPr>
        <w:t>024/027</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7E598D">
        <w:rPr>
          <w:b/>
          <w:bCs/>
          <w:szCs w:val="28"/>
        </w:rPr>
        <w:t>024/027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7E598D">
              <w:rPr>
                <w:sz w:val="28"/>
                <w:szCs w:val="28"/>
              </w:rPr>
              <w:t>024/027</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7E598D">
        <w:rPr>
          <w:b/>
          <w:bCs/>
        </w:rPr>
        <w:t>024/027</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2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416"/>
        <w:gridCol w:w="1219"/>
        <w:gridCol w:w="1013"/>
        <w:gridCol w:w="2459"/>
        <w:gridCol w:w="1302"/>
        <w:gridCol w:w="1223"/>
        <w:gridCol w:w="1946"/>
        <w:gridCol w:w="20"/>
        <w:gridCol w:w="1925"/>
        <w:gridCol w:w="25"/>
        <w:gridCol w:w="1520"/>
        <w:gridCol w:w="1590"/>
        <w:gridCol w:w="26"/>
      </w:tblGrid>
      <w:tr w:rsidR="00096B5E" w:rsidRPr="002B64DB" w:rsidTr="009621A4">
        <w:trPr>
          <w:trHeight w:val="109"/>
        </w:trPr>
        <w:tc>
          <w:tcPr>
            <w:tcW w:w="16257" w:type="dxa"/>
            <w:gridSpan w:val="14"/>
          </w:tcPr>
          <w:p w:rsidR="00096B5E" w:rsidRPr="002B64DB" w:rsidRDefault="00096B5E"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48277C" w:rsidRPr="002B64DB" w:rsidTr="009621A4">
        <w:trPr>
          <w:gridAfter w:val="1"/>
          <w:wAfter w:w="26" w:type="dxa"/>
          <w:trHeight w:val="612"/>
        </w:trPr>
        <w:tc>
          <w:tcPr>
            <w:tcW w:w="574" w:type="dxa"/>
            <w:shd w:val="clear" w:color="auto" w:fill="auto"/>
            <w:vAlign w:val="center"/>
          </w:tcPr>
          <w:p w:rsidR="0048277C" w:rsidRPr="002B64DB" w:rsidRDefault="0048277C" w:rsidP="0048277C">
            <w:pPr>
              <w:jc w:val="center"/>
              <w:rPr>
                <w:b/>
                <w:bCs/>
                <w:color w:val="000000"/>
              </w:rPr>
            </w:pPr>
            <w:r>
              <w:rPr>
                <w:b/>
                <w:bCs/>
                <w:color w:val="000000"/>
              </w:rPr>
              <w:t>№</w:t>
            </w:r>
          </w:p>
        </w:tc>
        <w:tc>
          <w:tcPr>
            <w:tcW w:w="2637" w:type="dxa"/>
            <w:gridSpan w:val="2"/>
            <w:shd w:val="clear" w:color="auto" w:fill="auto"/>
            <w:vAlign w:val="center"/>
          </w:tcPr>
          <w:p w:rsidR="0048277C" w:rsidRPr="002B64DB" w:rsidRDefault="0048277C" w:rsidP="0048277C">
            <w:pPr>
              <w:jc w:val="center"/>
              <w:rPr>
                <w:b/>
                <w:bCs/>
                <w:color w:val="000000"/>
                <w:sz w:val="22"/>
                <w:szCs w:val="22"/>
              </w:rPr>
            </w:pPr>
            <w:r w:rsidRPr="002B64DB">
              <w:rPr>
                <w:b/>
                <w:bCs/>
                <w:color w:val="000000"/>
                <w:sz w:val="22"/>
                <w:szCs w:val="22"/>
              </w:rPr>
              <w:t>Наименование товара</w:t>
            </w:r>
          </w:p>
        </w:tc>
        <w:tc>
          <w:tcPr>
            <w:tcW w:w="1013" w:type="dxa"/>
            <w:shd w:val="clear" w:color="auto" w:fill="auto"/>
          </w:tcPr>
          <w:p w:rsidR="0048277C" w:rsidRPr="00642404" w:rsidRDefault="0048277C" w:rsidP="0048277C">
            <w:pPr>
              <w:jc w:val="center"/>
              <w:rPr>
                <w:b/>
                <w:bCs/>
                <w:color w:val="000000" w:themeColor="text1"/>
                <w:sz w:val="20"/>
              </w:rPr>
            </w:pPr>
            <w:r>
              <w:rPr>
                <w:b/>
                <w:bCs/>
                <w:color w:val="000000" w:themeColor="text1"/>
                <w:sz w:val="20"/>
              </w:rPr>
              <w:t>Размер</w:t>
            </w:r>
          </w:p>
        </w:tc>
        <w:tc>
          <w:tcPr>
            <w:tcW w:w="2458" w:type="dxa"/>
            <w:shd w:val="clear" w:color="auto" w:fill="auto"/>
          </w:tcPr>
          <w:p w:rsidR="0048277C" w:rsidRPr="00642404" w:rsidRDefault="0048277C" w:rsidP="0048277C">
            <w:pPr>
              <w:jc w:val="center"/>
              <w:rPr>
                <w:b/>
                <w:bCs/>
                <w:color w:val="000000" w:themeColor="text1"/>
                <w:sz w:val="20"/>
              </w:rPr>
            </w:pPr>
            <w:r>
              <w:rPr>
                <w:b/>
                <w:bCs/>
                <w:color w:val="000000" w:themeColor="text1"/>
                <w:sz w:val="20"/>
              </w:rPr>
              <w:t>Цвет</w:t>
            </w:r>
          </w:p>
        </w:tc>
        <w:tc>
          <w:tcPr>
            <w:tcW w:w="1302" w:type="dxa"/>
            <w:vAlign w:val="center"/>
          </w:tcPr>
          <w:p w:rsidR="0048277C" w:rsidRPr="002B64DB" w:rsidRDefault="0048277C" w:rsidP="0048277C">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1223" w:type="dxa"/>
            <w:vAlign w:val="center"/>
          </w:tcPr>
          <w:p w:rsidR="0048277C" w:rsidRPr="002B64DB" w:rsidRDefault="0048277C" w:rsidP="0048277C">
            <w:pPr>
              <w:jc w:val="center"/>
              <w:rPr>
                <w:b/>
                <w:bCs/>
                <w:color w:val="000000"/>
                <w:sz w:val="22"/>
                <w:szCs w:val="22"/>
              </w:rPr>
            </w:pPr>
            <w:r>
              <w:rPr>
                <w:b/>
                <w:bCs/>
                <w:color w:val="000000"/>
                <w:sz w:val="22"/>
                <w:szCs w:val="22"/>
              </w:rPr>
              <w:t>К</w:t>
            </w:r>
            <w:r w:rsidRPr="002B64DB">
              <w:rPr>
                <w:b/>
                <w:bCs/>
                <w:color w:val="000000"/>
                <w:sz w:val="22"/>
                <w:szCs w:val="22"/>
              </w:rPr>
              <w:t xml:space="preserve">ол-во </w:t>
            </w:r>
          </w:p>
        </w:tc>
        <w:tc>
          <w:tcPr>
            <w:tcW w:w="1946" w:type="dxa"/>
            <w:shd w:val="clear" w:color="auto" w:fill="auto"/>
            <w:vAlign w:val="center"/>
          </w:tcPr>
          <w:p w:rsidR="0048277C" w:rsidRPr="002B64DB" w:rsidRDefault="0048277C" w:rsidP="0048277C">
            <w:pPr>
              <w:jc w:val="center"/>
              <w:rPr>
                <w:b/>
                <w:bCs/>
                <w:color w:val="000000"/>
                <w:sz w:val="22"/>
                <w:szCs w:val="22"/>
              </w:rPr>
            </w:pPr>
            <w:r w:rsidRPr="002B64DB">
              <w:rPr>
                <w:b/>
                <w:bCs/>
                <w:color w:val="000000"/>
                <w:sz w:val="22"/>
                <w:szCs w:val="22"/>
              </w:rPr>
              <w:t>Цена в драмах РА без НДС</w:t>
            </w:r>
            <w:r>
              <w:rPr>
                <w:rStyle w:val="a7"/>
                <w:b/>
                <w:bCs/>
                <w:color w:val="000000"/>
                <w:sz w:val="22"/>
                <w:szCs w:val="22"/>
              </w:rPr>
              <w:footnoteReference w:id="2"/>
            </w:r>
          </w:p>
        </w:tc>
        <w:tc>
          <w:tcPr>
            <w:tcW w:w="1945" w:type="dxa"/>
            <w:gridSpan w:val="2"/>
            <w:shd w:val="clear" w:color="auto" w:fill="auto"/>
            <w:vAlign w:val="center"/>
          </w:tcPr>
          <w:p w:rsidR="0048277C" w:rsidRPr="002B64DB" w:rsidRDefault="0048277C" w:rsidP="0048277C">
            <w:pPr>
              <w:jc w:val="center"/>
              <w:rPr>
                <w:b/>
                <w:bCs/>
                <w:color w:val="000000"/>
                <w:sz w:val="22"/>
                <w:szCs w:val="22"/>
              </w:rPr>
            </w:pPr>
            <w:r w:rsidRPr="002B64DB">
              <w:rPr>
                <w:b/>
                <w:bCs/>
                <w:color w:val="000000"/>
                <w:sz w:val="22"/>
                <w:szCs w:val="22"/>
              </w:rPr>
              <w:t>Сумма в драмах РА без НДС</w:t>
            </w:r>
          </w:p>
        </w:tc>
        <w:tc>
          <w:tcPr>
            <w:tcW w:w="1544" w:type="dxa"/>
            <w:gridSpan w:val="2"/>
            <w:shd w:val="clear" w:color="auto" w:fill="auto"/>
          </w:tcPr>
          <w:p w:rsidR="0048277C" w:rsidRPr="002B64DB" w:rsidRDefault="0048277C" w:rsidP="0048277C">
            <w:pPr>
              <w:jc w:val="center"/>
              <w:rPr>
                <w:b/>
                <w:bCs/>
                <w:color w:val="000000"/>
                <w:sz w:val="22"/>
                <w:szCs w:val="22"/>
              </w:rPr>
            </w:pPr>
            <w:r w:rsidRPr="002B64DB">
              <w:rPr>
                <w:b/>
                <w:bCs/>
                <w:color w:val="000000"/>
                <w:sz w:val="22"/>
                <w:szCs w:val="22"/>
              </w:rPr>
              <w:t>Цена в драмах РА с НДС</w:t>
            </w:r>
          </w:p>
        </w:tc>
        <w:tc>
          <w:tcPr>
            <w:tcW w:w="1589" w:type="dxa"/>
            <w:shd w:val="clear" w:color="auto" w:fill="auto"/>
          </w:tcPr>
          <w:p w:rsidR="0048277C" w:rsidRPr="002B64DB" w:rsidRDefault="0048277C" w:rsidP="0048277C">
            <w:pPr>
              <w:jc w:val="center"/>
              <w:rPr>
                <w:b/>
                <w:bCs/>
                <w:color w:val="000000"/>
                <w:sz w:val="22"/>
                <w:szCs w:val="22"/>
              </w:rPr>
            </w:pPr>
            <w:r w:rsidRPr="002B64DB">
              <w:rPr>
                <w:b/>
                <w:bCs/>
                <w:color w:val="000000"/>
                <w:sz w:val="22"/>
                <w:szCs w:val="22"/>
              </w:rPr>
              <w:t>Сумма в драмах РА с НДС</w:t>
            </w:r>
          </w:p>
        </w:tc>
      </w:tr>
      <w:tr w:rsidR="0048277C" w:rsidRPr="002B64DB" w:rsidTr="009621A4">
        <w:trPr>
          <w:gridAfter w:val="1"/>
          <w:wAfter w:w="26" w:type="dxa"/>
          <w:trHeight w:val="708"/>
        </w:trPr>
        <w:tc>
          <w:tcPr>
            <w:tcW w:w="574" w:type="dxa"/>
            <w:shd w:val="clear" w:color="auto" w:fill="auto"/>
            <w:vAlign w:val="center"/>
          </w:tcPr>
          <w:p w:rsidR="0048277C" w:rsidRPr="007D2D96" w:rsidRDefault="0048277C" w:rsidP="0048277C">
            <w:pPr>
              <w:rPr>
                <w:color w:val="000000"/>
                <w:sz w:val="18"/>
                <w:szCs w:val="18"/>
              </w:rPr>
            </w:pPr>
            <w:r w:rsidRPr="007D2D96">
              <w:rPr>
                <w:color w:val="000000"/>
                <w:sz w:val="18"/>
                <w:szCs w:val="18"/>
              </w:rPr>
              <w:t>1</w:t>
            </w:r>
          </w:p>
        </w:tc>
        <w:tc>
          <w:tcPr>
            <w:tcW w:w="2637" w:type="dxa"/>
            <w:gridSpan w:val="2"/>
            <w:shd w:val="clear" w:color="auto" w:fill="auto"/>
            <w:vAlign w:val="center"/>
          </w:tcPr>
          <w:p w:rsidR="0048277C" w:rsidRPr="0048277C" w:rsidRDefault="0048277C" w:rsidP="0048277C">
            <w:pPr>
              <w:rPr>
                <w:rFonts w:ascii="Sylfaen" w:hAnsi="Sylfaen"/>
                <w:bCs/>
                <w:color w:val="000000" w:themeColor="text1"/>
                <w:sz w:val="20"/>
                <w:lang w:val="hy-AM"/>
              </w:rPr>
            </w:pPr>
            <w:r>
              <w:rPr>
                <w:bCs/>
                <w:color w:val="000000" w:themeColor="text1"/>
                <w:sz w:val="20"/>
              </w:rPr>
              <w:t>Н</w:t>
            </w:r>
            <w:r w:rsidRPr="00205B5A">
              <w:rPr>
                <w:bCs/>
                <w:color w:val="000000" w:themeColor="text1"/>
                <w:sz w:val="20"/>
              </w:rPr>
              <w:t>аволочка из сатина</w:t>
            </w:r>
          </w:p>
        </w:tc>
        <w:tc>
          <w:tcPr>
            <w:tcW w:w="1013" w:type="dxa"/>
            <w:shd w:val="clear" w:color="auto" w:fill="auto"/>
          </w:tcPr>
          <w:p w:rsidR="0048277C" w:rsidRPr="00205B5A" w:rsidRDefault="0048277C" w:rsidP="0048277C">
            <w:pPr>
              <w:jc w:val="center"/>
              <w:rPr>
                <w:bCs/>
                <w:color w:val="000000" w:themeColor="text1"/>
                <w:sz w:val="20"/>
              </w:rPr>
            </w:pPr>
          </w:p>
          <w:p w:rsidR="0048277C" w:rsidRDefault="0048277C" w:rsidP="0048277C">
            <w:pPr>
              <w:jc w:val="center"/>
              <w:rPr>
                <w:bCs/>
                <w:color w:val="000000" w:themeColor="text1"/>
                <w:sz w:val="20"/>
              </w:rPr>
            </w:pPr>
          </w:p>
          <w:p w:rsidR="0048277C" w:rsidRDefault="0048277C" w:rsidP="0048277C">
            <w:pPr>
              <w:jc w:val="center"/>
              <w:rPr>
                <w:bCs/>
                <w:color w:val="000000" w:themeColor="text1"/>
                <w:sz w:val="20"/>
              </w:rPr>
            </w:pPr>
          </w:p>
          <w:p w:rsidR="0048277C" w:rsidRPr="00205B5A" w:rsidRDefault="0048277C" w:rsidP="0048277C">
            <w:pPr>
              <w:jc w:val="center"/>
              <w:rPr>
                <w:bCs/>
                <w:color w:val="000000" w:themeColor="text1"/>
                <w:sz w:val="20"/>
              </w:rPr>
            </w:pPr>
            <w:r w:rsidRPr="00205B5A">
              <w:rPr>
                <w:bCs/>
                <w:color w:val="000000" w:themeColor="text1"/>
                <w:sz w:val="20"/>
              </w:rPr>
              <w:t>750х550</w:t>
            </w:r>
          </w:p>
          <w:p w:rsidR="0048277C" w:rsidRPr="00205B5A" w:rsidRDefault="0048277C" w:rsidP="0048277C">
            <w:pPr>
              <w:jc w:val="center"/>
              <w:rPr>
                <w:bCs/>
                <w:color w:val="000000" w:themeColor="text1"/>
                <w:sz w:val="20"/>
              </w:rPr>
            </w:pPr>
          </w:p>
        </w:tc>
        <w:tc>
          <w:tcPr>
            <w:tcW w:w="2458" w:type="dxa"/>
            <w:shd w:val="clear" w:color="auto" w:fill="auto"/>
          </w:tcPr>
          <w:p w:rsidR="0048277C" w:rsidRPr="006E6845" w:rsidRDefault="009621A4" w:rsidP="0048277C">
            <w:pPr>
              <w:rPr>
                <w:bCs/>
                <w:color w:val="000000" w:themeColor="text1"/>
                <w:sz w:val="20"/>
              </w:rPr>
            </w:pPr>
            <w:r>
              <w:rPr>
                <w:bCs/>
                <w:color w:val="000000" w:themeColor="text1"/>
                <w:sz w:val="20"/>
              </w:rPr>
              <w:t>Па</w:t>
            </w:r>
            <w:r w:rsidR="0048277C" w:rsidRPr="006E6845">
              <w:rPr>
                <w:bCs/>
                <w:color w:val="000000" w:themeColor="text1"/>
                <w:sz w:val="20"/>
              </w:rPr>
              <w:t>стельные тона, с возможностью изменения палитры без изменения предложенной цены</w:t>
            </w:r>
          </w:p>
        </w:tc>
        <w:tc>
          <w:tcPr>
            <w:tcW w:w="1302" w:type="dxa"/>
            <w:shd w:val="clear" w:color="auto" w:fill="auto"/>
            <w:vAlign w:val="center"/>
          </w:tcPr>
          <w:p w:rsidR="0048277C" w:rsidRPr="007D2D96" w:rsidRDefault="0048277C" w:rsidP="0048277C">
            <w:pPr>
              <w:jc w:val="center"/>
              <w:rPr>
                <w:sz w:val="18"/>
                <w:szCs w:val="18"/>
              </w:rPr>
            </w:pPr>
            <w:proofErr w:type="spellStart"/>
            <w:r w:rsidRPr="007D2D96">
              <w:rPr>
                <w:sz w:val="18"/>
                <w:szCs w:val="18"/>
              </w:rPr>
              <w:t>шт</w:t>
            </w:r>
            <w:proofErr w:type="spellEnd"/>
          </w:p>
        </w:tc>
        <w:tc>
          <w:tcPr>
            <w:tcW w:w="1223" w:type="dxa"/>
            <w:shd w:val="clear" w:color="auto" w:fill="auto"/>
            <w:vAlign w:val="center"/>
          </w:tcPr>
          <w:p w:rsidR="0048277C" w:rsidRPr="00354AFB" w:rsidRDefault="0048277C" w:rsidP="0048277C">
            <w:pPr>
              <w:spacing w:line="259" w:lineRule="auto"/>
              <w:jc w:val="center"/>
              <w:rPr>
                <w:sz w:val="22"/>
              </w:rPr>
            </w:pPr>
            <w:r>
              <w:rPr>
                <w:sz w:val="22"/>
              </w:rPr>
              <w:t>1 000</w:t>
            </w:r>
          </w:p>
        </w:tc>
        <w:tc>
          <w:tcPr>
            <w:tcW w:w="1946" w:type="dxa"/>
            <w:shd w:val="clear" w:color="auto" w:fill="auto"/>
            <w:vAlign w:val="center"/>
          </w:tcPr>
          <w:p w:rsidR="0048277C" w:rsidRPr="00577370" w:rsidRDefault="0048277C" w:rsidP="0048277C">
            <w:pPr>
              <w:jc w:val="both"/>
              <w:rPr>
                <w:i/>
                <w:color w:val="000000" w:themeColor="text1"/>
                <w:sz w:val="22"/>
                <w:szCs w:val="22"/>
              </w:rPr>
            </w:pPr>
            <w:r>
              <w:rPr>
                <w:i/>
                <w:color w:val="000000" w:themeColor="text1"/>
                <w:sz w:val="22"/>
                <w:szCs w:val="22"/>
              </w:rPr>
              <w:t>Указать цену без НДС</w:t>
            </w:r>
          </w:p>
        </w:tc>
        <w:tc>
          <w:tcPr>
            <w:tcW w:w="1945" w:type="dxa"/>
            <w:gridSpan w:val="2"/>
            <w:shd w:val="clear" w:color="auto" w:fill="auto"/>
            <w:vAlign w:val="center"/>
          </w:tcPr>
          <w:p w:rsidR="0048277C" w:rsidRPr="00577370" w:rsidRDefault="0048277C" w:rsidP="0048277C">
            <w:pPr>
              <w:jc w:val="both"/>
              <w:rPr>
                <w:i/>
                <w:color w:val="000000" w:themeColor="text1"/>
                <w:sz w:val="22"/>
                <w:szCs w:val="22"/>
              </w:rPr>
            </w:pPr>
            <w:r>
              <w:rPr>
                <w:i/>
                <w:color w:val="000000" w:themeColor="text1"/>
                <w:sz w:val="22"/>
                <w:szCs w:val="22"/>
              </w:rPr>
              <w:t>Указать сумму без НДС</w:t>
            </w:r>
          </w:p>
        </w:tc>
        <w:tc>
          <w:tcPr>
            <w:tcW w:w="1544" w:type="dxa"/>
            <w:gridSpan w:val="2"/>
            <w:shd w:val="clear" w:color="auto" w:fill="auto"/>
            <w:vAlign w:val="center"/>
          </w:tcPr>
          <w:p w:rsidR="0048277C" w:rsidRPr="00577370" w:rsidRDefault="0048277C" w:rsidP="0048277C">
            <w:pPr>
              <w:jc w:val="both"/>
              <w:rPr>
                <w:i/>
                <w:color w:val="000000" w:themeColor="text1"/>
                <w:sz w:val="22"/>
                <w:szCs w:val="22"/>
              </w:rPr>
            </w:pPr>
            <w:r>
              <w:rPr>
                <w:i/>
                <w:color w:val="000000" w:themeColor="text1"/>
                <w:sz w:val="22"/>
                <w:szCs w:val="22"/>
              </w:rPr>
              <w:t>Указать цену с НДС</w:t>
            </w:r>
          </w:p>
        </w:tc>
        <w:tc>
          <w:tcPr>
            <w:tcW w:w="1589" w:type="dxa"/>
            <w:shd w:val="clear" w:color="auto" w:fill="auto"/>
            <w:vAlign w:val="center"/>
          </w:tcPr>
          <w:p w:rsidR="0048277C" w:rsidRPr="00577370" w:rsidRDefault="0048277C" w:rsidP="0048277C">
            <w:pPr>
              <w:jc w:val="both"/>
              <w:rPr>
                <w:i/>
                <w:color w:val="000000" w:themeColor="text1"/>
                <w:sz w:val="22"/>
                <w:szCs w:val="22"/>
              </w:rPr>
            </w:pPr>
            <w:r>
              <w:rPr>
                <w:i/>
                <w:color w:val="000000" w:themeColor="text1"/>
                <w:sz w:val="22"/>
                <w:szCs w:val="22"/>
              </w:rPr>
              <w:t>Указать сумму с НДС</w:t>
            </w:r>
          </w:p>
        </w:tc>
      </w:tr>
      <w:tr w:rsidR="00172BCF" w:rsidRPr="002B64DB" w:rsidTr="009621A4">
        <w:trPr>
          <w:trHeight w:val="41"/>
        </w:trPr>
        <w:tc>
          <w:tcPr>
            <w:tcW w:w="11175" w:type="dxa"/>
            <w:gridSpan w:val="9"/>
          </w:tcPr>
          <w:p w:rsidR="00172BCF" w:rsidRDefault="00172BCF" w:rsidP="00172BCF">
            <w:pPr>
              <w:jc w:val="center"/>
              <w:rPr>
                <w:i/>
                <w:color w:val="000000" w:themeColor="text1"/>
                <w:sz w:val="22"/>
                <w:szCs w:val="22"/>
              </w:rPr>
            </w:pPr>
          </w:p>
          <w:p w:rsidR="00172BCF" w:rsidRDefault="00172BCF" w:rsidP="00172BCF">
            <w:pPr>
              <w:jc w:val="center"/>
              <w:rPr>
                <w:i/>
                <w:color w:val="000000" w:themeColor="text1"/>
                <w:sz w:val="22"/>
                <w:szCs w:val="22"/>
              </w:rPr>
            </w:pPr>
          </w:p>
          <w:p w:rsidR="00172BCF" w:rsidRPr="002B64DB" w:rsidRDefault="00172BCF" w:rsidP="00172BCF">
            <w:pPr>
              <w:jc w:val="center"/>
              <w:rPr>
                <w:i/>
                <w:color w:val="000000" w:themeColor="text1"/>
                <w:sz w:val="22"/>
                <w:szCs w:val="22"/>
              </w:rPr>
            </w:pPr>
            <w:r w:rsidRPr="002B64DB">
              <w:rPr>
                <w:i/>
                <w:color w:val="000000" w:themeColor="text1"/>
                <w:sz w:val="22"/>
                <w:szCs w:val="22"/>
              </w:rPr>
              <w:t>ВСЕГО</w:t>
            </w:r>
          </w:p>
        </w:tc>
        <w:tc>
          <w:tcPr>
            <w:tcW w:w="1950" w:type="dxa"/>
            <w:gridSpan w:val="2"/>
            <w:shd w:val="clear" w:color="auto" w:fill="auto"/>
            <w:vAlign w:val="center"/>
          </w:tcPr>
          <w:p w:rsidR="00172BCF" w:rsidRPr="002B64DB" w:rsidRDefault="00172BCF" w:rsidP="00172BCF">
            <w:pPr>
              <w:jc w:val="both"/>
              <w:rPr>
                <w:i/>
                <w:color w:val="000000" w:themeColor="text1"/>
                <w:sz w:val="22"/>
                <w:szCs w:val="22"/>
              </w:rPr>
            </w:pPr>
            <w:r>
              <w:rPr>
                <w:i/>
                <w:color w:val="000000" w:themeColor="text1"/>
                <w:sz w:val="22"/>
                <w:szCs w:val="22"/>
              </w:rPr>
              <w:t>Указать общую сумму без учета НДС</w:t>
            </w:r>
          </w:p>
        </w:tc>
        <w:tc>
          <w:tcPr>
            <w:tcW w:w="1520" w:type="dxa"/>
            <w:shd w:val="clear" w:color="auto" w:fill="auto"/>
            <w:vAlign w:val="center"/>
          </w:tcPr>
          <w:p w:rsidR="00172BCF" w:rsidRPr="002B64DB" w:rsidRDefault="00172BCF" w:rsidP="00172BCF">
            <w:pPr>
              <w:jc w:val="both"/>
              <w:rPr>
                <w:i/>
                <w:color w:val="000000" w:themeColor="text1"/>
                <w:sz w:val="22"/>
                <w:szCs w:val="22"/>
              </w:rPr>
            </w:pPr>
          </w:p>
        </w:tc>
        <w:tc>
          <w:tcPr>
            <w:tcW w:w="1611" w:type="dxa"/>
            <w:gridSpan w:val="2"/>
            <w:shd w:val="clear" w:color="auto" w:fill="auto"/>
            <w:vAlign w:val="center"/>
          </w:tcPr>
          <w:p w:rsidR="00172BCF" w:rsidRPr="002B64DB" w:rsidRDefault="00172BCF" w:rsidP="00172BCF">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E6D8B" w:rsidRPr="002B64DB" w:rsidTr="009621A4">
        <w:trPr>
          <w:gridAfter w:val="1"/>
          <w:wAfter w:w="22" w:type="dxa"/>
          <w:trHeight w:val="720"/>
        </w:trPr>
        <w:tc>
          <w:tcPr>
            <w:tcW w:w="6684" w:type="dxa"/>
            <w:gridSpan w:val="5"/>
            <w:shd w:val="clear" w:color="auto" w:fill="auto"/>
            <w:vAlign w:val="center"/>
          </w:tcPr>
          <w:p w:rsidR="004E6D8B" w:rsidRPr="002108E2" w:rsidRDefault="004E6D8B" w:rsidP="002108E2">
            <w:pPr>
              <w:rPr>
                <w:b/>
                <w:color w:val="000000" w:themeColor="text1"/>
              </w:rPr>
            </w:pPr>
            <w:r w:rsidRPr="002B64DB">
              <w:rPr>
                <w:b/>
                <w:color w:val="000000" w:themeColor="text1"/>
              </w:rPr>
              <w:t>Порядок формирования на</w:t>
            </w:r>
            <w:r w:rsidR="002108E2">
              <w:rPr>
                <w:b/>
                <w:color w:val="000000" w:themeColor="text1"/>
              </w:rPr>
              <w:t>чальной (максимальной) цены</w:t>
            </w:r>
          </w:p>
        </w:tc>
        <w:tc>
          <w:tcPr>
            <w:tcW w:w="9551" w:type="dxa"/>
            <w:gridSpan w:val="8"/>
            <w:shd w:val="clear" w:color="auto" w:fill="auto"/>
            <w:vAlign w:val="center"/>
          </w:tcPr>
          <w:p w:rsidR="004E6D8B" w:rsidRPr="002B64DB" w:rsidRDefault="004E6D8B" w:rsidP="00172BCF">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172BCF" w:rsidRPr="002B64DB" w:rsidTr="009621A4">
        <w:trPr>
          <w:trHeight w:val="209"/>
        </w:trPr>
        <w:tc>
          <w:tcPr>
            <w:tcW w:w="16257" w:type="dxa"/>
            <w:gridSpan w:val="14"/>
          </w:tcPr>
          <w:p w:rsidR="00172BCF" w:rsidRPr="002B64DB" w:rsidRDefault="00172BCF" w:rsidP="00172BCF">
            <w:pPr>
              <w:rPr>
                <w:i/>
                <w:color w:val="000000" w:themeColor="text1"/>
              </w:rPr>
            </w:pPr>
            <w:r w:rsidRPr="002B64DB">
              <w:rPr>
                <w:b/>
                <w:bCs/>
                <w:color w:val="000000" w:themeColor="text1"/>
              </w:rPr>
              <w:t>Характеристики предлагаемых товаров</w:t>
            </w:r>
          </w:p>
        </w:tc>
      </w:tr>
      <w:tr w:rsidR="004E6D8B" w:rsidRPr="002B64DB" w:rsidTr="009621A4">
        <w:trPr>
          <w:gridAfter w:val="1"/>
          <w:wAfter w:w="23" w:type="dxa"/>
          <w:trHeight w:val="250"/>
        </w:trPr>
        <w:tc>
          <w:tcPr>
            <w:tcW w:w="1991" w:type="dxa"/>
            <w:gridSpan w:val="2"/>
            <w:vMerge w:val="restart"/>
            <w:shd w:val="clear" w:color="auto" w:fill="auto"/>
            <w:vAlign w:val="center"/>
          </w:tcPr>
          <w:p w:rsidR="004E6D8B" w:rsidRPr="002B64DB" w:rsidRDefault="004E6D8B" w:rsidP="00172BCF">
            <w:pPr>
              <w:jc w:val="both"/>
              <w:rPr>
                <w:color w:val="000000" w:themeColor="text1"/>
              </w:rPr>
            </w:pPr>
            <w:r w:rsidRPr="002B64DB">
              <w:rPr>
                <w:color w:val="000000" w:themeColor="text1"/>
              </w:rPr>
              <w:t xml:space="preserve">Указать наименование товара. </w:t>
            </w:r>
          </w:p>
        </w:tc>
        <w:tc>
          <w:tcPr>
            <w:tcW w:w="4692" w:type="dxa"/>
            <w:gridSpan w:val="3"/>
            <w:shd w:val="clear" w:color="auto" w:fill="auto"/>
            <w:vAlign w:val="center"/>
          </w:tcPr>
          <w:p w:rsidR="004E6D8B" w:rsidRPr="002B64DB" w:rsidRDefault="004E6D8B" w:rsidP="00172BCF">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551" w:type="dxa"/>
            <w:gridSpan w:val="8"/>
            <w:shd w:val="clear" w:color="auto" w:fill="auto"/>
            <w:vAlign w:val="center"/>
          </w:tcPr>
          <w:p w:rsidR="004E6D8B" w:rsidRPr="002B64DB" w:rsidRDefault="004E6D8B" w:rsidP="00172BCF">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E6D8B" w:rsidRPr="002B64DB" w:rsidRDefault="004E6D8B" w:rsidP="00172BCF">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sidR="002108E2">
              <w:rPr>
                <w:i/>
                <w:color w:val="000000" w:themeColor="text1"/>
              </w:rPr>
              <w:t>нического задания документации.</w:t>
            </w:r>
          </w:p>
          <w:p w:rsidR="004E6D8B" w:rsidRPr="002B64DB" w:rsidRDefault="004E6D8B" w:rsidP="00172BCF">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E6D8B" w:rsidRPr="002B64DB" w:rsidTr="009621A4">
        <w:trPr>
          <w:gridAfter w:val="1"/>
          <w:wAfter w:w="23" w:type="dxa"/>
          <w:trHeight w:val="720"/>
        </w:trPr>
        <w:tc>
          <w:tcPr>
            <w:tcW w:w="1991" w:type="dxa"/>
            <w:gridSpan w:val="2"/>
            <w:vMerge/>
            <w:shd w:val="clear" w:color="auto" w:fill="auto"/>
            <w:vAlign w:val="center"/>
          </w:tcPr>
          <w:p w:rsidR="004E6D8B" w:rsidRPr="002B64DB" w:rsidRDefault="004E6D8B" w:rsidP="00172BCF">
            <w:pPr>
              <w:jc w:val="both"/>
              <w:rPr>
                <w:color w:val="000000" w:themeColor="text1"/>
              </w:rPr>
            </w:pPr>
          </w:p>
        </w:tc>
        <w:tc>
          <w:tcPr>
            <w:tcW w:w="469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Cs/>
              </w:rPr>
              <w:t>Технические и функциональные характеристики товара</w:t>
            </w:r>
          </w:p>
        </w:tc>
        <w:tc>
          <w:tcPr>
            <w:tcW w:w="9551"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При поставке товаров указывается:</w:t>
            </w:r>
          </w:p>
          <w:p w:rsidR="004E6D8B" w:rsidRPr="002B64DB" w:rsidRDefault="004E6D8B" w:rsidP="00172BCF">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E6D8B" w:rsidRPr="002B64DB" w:rsidRDefault="004E6D8B" w:rsidP="00172BCF">
            <w:pPr>
              <w:jc w:val="both"/>
              <w:rPr>
                <w:bCs/>
                <w:i/>
              </w:rPr>
            </w:pPr>
            <w:r w:rsidRPr="002B64DB">
              <w:rPr>
                <w:bCs/>
                <w:i/>
              </w:rPr>
              <w:t>Например,</w:t>
            </w:r>
          </w:p>
          <w:p w:rsidR="004E6D8B" w:rsidRPr="002B64DB" w:rsidRDefault="004E6D8B" w:rsidP="00172BCF">
            <w:pPr>
              <w:jc w:val="both"/>
              <w:rPr>
                <w:bCs/>
                <w:i/>
              </w:rPr>
            </w:pPr>
            <w:r w:rsidRPr="002B64DB">
              <w:rPr>
                <w:bCs/>
                <w:i/>
              </w:rPr>
              <w:t>«длина товара: составляет ___ см».</w:t>
            </w:r>
          </w:p>
        </w:tc>
      </w:tr>
      <w:tr w:rsidR="004E6D8B" w:rsidRPr="002B64DB" w:rsidTr="009621A4">
        <w:trPr>
          <w:gridAfter w:val="1"/>
          <w:wAfter w:w="23" w:type="dxa"/>
          <w:trHeight w:val="720"/>
        </w:trPr>
        <w:tc>
          <w:tcPr>
            <w:tcW w:w="1991" w:type="dxa"/>
            <w:gridSpan w:val="2"/>
            <w:vMerge/>
            <w:shd w:val="clear" w:color="auto" w:fill="auto"/>
            <w:vAlign w:val="center"/>
          </w:tcPr>
          <w:p w:rsidR="004E6D8B" w:rsidRPr="002B64DB" w:rsidRDefault="004E6D8B" w:rsidP="00172BCF">
            <w:pPr>
              <w:jc w:val="both"/>
              <w:rPr>
                <w:color w:val="000000" w:themeColor="text1"/>
              </w:rPr>
            </w:pPr>
          </w:p>
        </w:tc>
        <w:tc>
          <w:tcPr>
            <w:tcW w:w="469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rPr>
              <w:t>Характеристики товаров, относящиеся к безопасности</w:t>
            </w:r>
          </w:p>
        </w:tc>
        <w:tc>
          <w:tcPr>
            <w:tcW w:w="9551"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E6D8B" w:rsidRPr="002B64DB" w:rsidRDefault="004E6D8B" w:rsidP="00172BCF">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4E6D8B" w:rsidRPr="002B64DB" w:rsidTr="009621A4">
        <w:trPr>
          <w:gridAfter w:val="1"/>
          <w:wAfter w:w="23" w:type="dxa"/>
          <w:trHeight w:val="1019"/>
        </w:trPr>
        <w:tc>
          <w:tcPr>
            <w:tcW w:w="1991" w:type="dxa"/>
            <w:gridSpan w:val="2"/>
            <w:vMerge/>
            <w:shd w:val="clear" w:color="auto" w:fill="auto"/>
            <w:vAlign w:val="center"/>
          </w:tcPr>
          <w:p w:rsidR="004E6D8B" w:rsidRPr="002B64DB" w:rsidRDefault="004E6D8B" w:rsidP="00172BCF">
            <w:pPr>
              <w:jc w:val="both"/>
              <w:rPr>
                <w:color w:val="000000" w:themeColor="text1"/>
              </w:rPr>
            </w:pPr>
          </w:p>
        </w:tc>
        <w:tc>
          <w:tcPr>
            <w:tcW w:w="469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rPr>
              <w:t>Характеристики товаров, относящиеся к качеству</w:t>
            </w:r>
          </w:p>
        </w:tc>
        <w:tc>
          <w:tcPr>
            <w:tcW w:w="9551"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sidR="002108E2">
              <w:rPr>
                <w:bCs/>
                <w:i/>
              </w:rPr>
              <w:t>торыми установлены требования).</w:t>
            </w:r>
          </w:p>
          <w:p w:rsidR="004E6D8B" w:rsidRPr="002B64DB" w:rsidRDefault="004E6D8B" w:rsidP="00172BC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4E6D8B" w:rsidRPr="002B64DB" w:rsidTr="009621A4">
        <w:trPr>
          <w:gridAfter w:val="1"/>
          <w:wAfter w:w="23" w:type="dxa"/>
          <w:trHeight w:val="827"/>
        </w:trPr>
        <w:tc>
          <w:tcPr>
            <w:tcW w:w="1991" w:type="dxa"/>
            <w:gridSpan w:val="2"/>
            <w:vMerge/>
            <w:shd w:val="clear" w:color="auto" w:fill="auto"/>
            <w:vAlign w:val="center"/>
          </w:tcPr>
          <w:p w:rsidR="004E6D8B" w:rsidRPr="002B64DB" w:rsidRDefault="004E6D8B" w:rsidP="00172BCF">
            <w:pPr>
              <w:jc w:val="both"/>
              <w:rPr>
                <w:color w:val="000000" w:themeColor="text1"/>
              </w:rPr>
            </w:pPr>
          </w:p>
        </w:tc>
        <w:tc>
          <w:tcPr>
            <w:tcW w:w="469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Cs/>
              </w:rPr>
              <w:t>Сведения об упаковке, отгрузке товара</w:t>
            </w:r>
          </w:p>
        </w:tc>
        <w:tc>
          <w:tcPr>
            <w:tcW w:w="9551"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Колонка включается при закупке товаров.</w:t>
            </w:r>
          </w:p>
          <w:p w:rsidR="004E6D8B" w:rsidRPr="002B64DB" w:rsidRDefault="004E6D8B" w:rsidP="00172BCF">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sidR="002108E2">
              <w:rPr>
                <w:bCs/>
                <w:i/>
              </w:rPr>
              <w:t xml:space="preserve"> конкретных значений.</w:t>
            </w:r>
          </w:p>
          <w:p w:rsidR="004E6D8B" w:rsidRPr="002B64DB" w:rsidRDefault="004E6D8B" w:rsidP="00172BC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E6D8B" w:rsidRPr="002B64DB" w:rsidTr="009621A4">
        <w:trPr>
          <w:gridAfter w:val="1"/>
          <w:wAfter w:w="23" w:type="dxa"/>
          <w:trHeight w:val="720"/>
        </w:trPr>
        <w:tc>
          <w:tcPr>
            <w:tcW w:w="1991" w:type="dxa"/>
            <w:gridSpan w:val="2"/>
            <w:vMerge/>
            <w:shd w:val="clear" w:color="auto" w:fill="auto"/>
            <w:vAlign w:val="center"/>
          </w:tcPr>
          <w:p w:rsidR="004E6D8B" w:rsidRPr="002B64DB" w:rsidRDefault="004E6D8B" w:rsidP="00172BCF">
            <w:pPr>
              <w:jc w:val="both"/>
              <w:rPr>
                <w:color w:val="000000" w:themeColor="text1"/>
              </w:rPr>
            </w:pPr>
          </w:p>
        </w:tc>
        <w:tc>
          <w:tcPr>
            <w:tcW w:w="469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t>Иные характеристики товаров</w:t>
            </w:r>
          </w:p>
        </w:tc>
        <w:tc>
          <w:tcPr>
            <w:tcW w:w="9551"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4E6D8B" w:rsidRPr="002B64DB" w:rsidRDefault="004E6D8B" w:rsidP="00172BCF">
            <w:pPr>
              <w:jc w:val="both"/>
              <w:rPr>
                <w:b/>
                <w:bCs/>
                <w:i/>
              </w:rPr>
            </w:pPr>
            <w:r w:rsidRPr="002B64DB">
              <w:rPr>
                <w:b/>
                <w:bCs/>
                <w:i/>
              </w:rPr>
              <w:t>При поставке товаров, выполнении работ, оказании услуг указывается:</w:t>
            </w:r>
          </w:p>
          <w:p w:rsidR="004E6D8B" w:rsidRPr="002B64DB" w:rsidRDefault="004E6D8B" w:rsidP="00172BCF">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172BCF" w:rsidRPr="002B64DB" w:rsidTr="009621A4">
        <w:trPr>
          <w:trHeight w:val="179"/>
        </w:trPr>
        <w:tc>
          <w:tcPr>
            <w:tcW w:w="16257" w:type="dxa"/>
            <w:gridSpan w:val="14"/>
            <w:tcBorders>
              <w:top w:val="single" w:sz="4" w:space="0" w:color="auto"/>
              <w:left w:val="single" w:sz="4" w:space="0" w:color="auto"/>
              <w:bottom w:val="single" w:sz="4" w:space="0" w:color="auto"/>
              <w:right w:val="single" w:sz="4" w:space="0" w:color="auto"/>
            </w:tcBorders>
          </w:tcPr>
          <w:p w:rsidR="00172BCF" w:rsidRPr="002B64DB" w:rsidRDefault="00172BCF" w:rsidP="00172BCF">
            <w:pPr>
              <w:jc w:val="both"/>
              <w:rPr>
                <w:b/>
                <w:i/>
                <w:sz w:val="28"/>
                <w:szCs w:val="28"/>
              </w:rPr>
            </w:pPr>
            <w:r w:rsidRPr="002B64DB">
              <w:rPr>
                <w:b/>
                <w:bCs/>
                <w:sz w:val="28"/>
                <w:szCs w:val="28"/>
              </w:rPr>
              <w:t>Результат поставки товаров</w:t>
            </w:r>
          </w:p>
        </w:tc>
      </w:tr>
      <w:tr w:rsidR="00172BCF" w:rsidRPr="002B64DB" w:rsidTr="009621A4">
        <w:trPr>
          <w:trHeight w:val="179"/>
        </w:trPr>
        <w:tc>
          <w:tcPr>
            <w:tcW w:w="16257" w:type="dxa"/>
            <w:gridSpan w:val="14"/>
          </w:tcPr>
          <w:p w:rsidR="00172BCF" w:rsidRPr="002B64DB" w:rsidRDefault="00172BCF" w:rsidP="00172BCF">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172BCF" w:rsidRPr="002B64DB" w:rsidRDefault="00172BCF" w:rsidP="00172BCF">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172BCF" w:rsidRPr="002B64DB" w:rsidRDefault="00172BCF" w:rsidP="00172BCF">
            <w:pPr>
              <w:rPr>
                <w:bCs/>
                <w:i/>
                <w:color w:val="000000" w:themeColor="text1"/>
              </w:rPr>
            </w:pPr>
            <w:r w:rsidRPr="002B64DB">
              <w:rPr>
                <w:bCs/>
                <w:i/>
                <w:color w:val="000000" w:themeColor="text1"/>
              </w:rPr>
              <w:t>при поставке товаров:</w:t>
            </w:r>
          </w:p>
          <w:p w:rsidR="00172BCF" w:rsidRPr="002B64DB" w:rsidRDefault="00172BCF" w:rsidP="00172BCF">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172BCF" w:rsidRPr="002B64DB" w:rsidTr="009621A4">
        <w:trPr>
          <w:trHeight w:val="179"/>
        </w:trPr>
        <w:tc>
          <w:tcPr>
            <w:tcW w:w="16257" w:type="dxa"/>
            <w:gridSpan w:val="14"/>
          </w:tcPr>
          <w:p w:rsidR="00172BCF" w:rsidRPr="002B64DB" w:rsidRDefault="00172BCF" w:rsidP="00172BCF">
            <w:pPr>
              <w:rPr>
                <w:b/>
                <w:bCs/>
                <w:color w:val="000000" w:themeColor="text1"/>
              </w:rPr>
            </w:pPr>
            <w:r w:rsidRPr="002B64DB">
              <w:rPr>
                <w:b/>
                <w:bCs/>
                <w:color w:val="000000" w:themeColor="text1"/>
              </w:rPr>
              <w:t>Технические требования</w:t>
            </w:r>
          </w:p>
        </w:tc>
      </w:tr>
      <w:tr w:rsidR="00172BCF" w:rsidRPr="002B64DB" w:rsidTr="009621A4">
        <w:trPr>
          <w:trHeight w:val="179"/>
        </w:trPr>
        <w:tc>
          <w:tcPr>
            <w:tcW w:w="16257" w:type="dxa"/>
            <w:gridSpan w:val="14"/>
          </w:tcPr>
          <w:p w:rsidR="00172BCF" w:rsidRPr="002B64DB" w:rsidRDefault="00172BCF" w:rsidP="00172BCF">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172BCF" w:rsidRPr="002B64DB" w:rsidRDefault="00172BCF" w:rsidP="00172BCF">
            <w:pPr>
              <w:jc w:val="both"/>
              <w:rPr>
                <w:i/>
                <w:color w:val="000000" w:themeColor="text1"/>
              </w:rPr>
            </w:pPr>
            <w:r w:rsidRPr="002B64DB">
              <w:rPr>
                <w:i/>
                <w:color w:val="000000" w:themeColor="text1"/>
              </w:rPr>
              <w:t>Например,</w:t>
            </w:r>
          </w:p>
          <w:p w:rsidR="00172BCF" w:rsidRPr="002B64DB" w:rsidRDefault="00172BCF" w:rsidP="00172BCF">
            <w:pPr>
              <w:jc w:val="both"/>
              <w:rPr>
                <w:color w:val="000000" w:themeColor="text1"/>
              </w:rPr>
            </w:pPr>
            <w:r w:rsidRPr="002B64DB">
              <w:rPr>
                <w:i/>
                <w:color w:val="000000" w:themeColor="text1"/>
              </w:rPr>
              <w:t>«длина товара: составляет ___ см».</w:t>
            </w:r>
          </w:p>
        </w:tc>
      </w:tr>
      <w:tr w:rsidR="00172BCF" w:rsidRPr="002B64DB" w:rsidTr="009621A4">
        <w:trPr>
          <w:trHeight w:val="179"/>
        </w:trPr>
        <w:tc>
          <w:tcPr>
            <w:tcW w:w="16257" w:type="dxa"/>
            <w:gridSpan w:val="14"/>
          </w:tcPr>
          <w:p w:rsidR="00172BCF" w:rsidRPr="002B64DB" w:rsidRDefault="00172BCF" w:rsidP="00172BCF">
            <w:pPr>
              <w:rPr>
                <w:b/>
                <w:bCs/>
                <w:color w:val="000000" w:themeColor="text1"/>
              </w:rPr>
            </w:pPr>
            <w:r w:rsidRPr="002B64DB">
              <w:rPr>
                <w:b/>
                <w:bCs/>
                <w:color w:val="000000" w:themeColor="text1"/>
              </w:rPr>
              <w:t>Гарантийные обязательства.</w:t>
            </w:r>
          </w:p>
        </w:tc>
      </w:tr>
      <w:tr w:rsidR="00172BCF" w:rsidRPr="002B64DB" w:rsidTr="009621A4">
        <w:trPr>
          <w:trHeight w:val="179"/>
        </w:trPr>
        <w:tc>
          <w:tcPr>
            <w:tcW w:w="16257" w:type="dxa"/>
            <w:gridSpan w:val="14"/>
          </w:tcPr>
          <w:p w:rsidR="00172BCF" w:rsidRPr="002B64DB" w:rsidRDefault="00172BCF" w:rsidP="00172BCF">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172BCF" w:rsidRPr="002B64DB" w:rsidTr="009621A4">
        <w:trPr>
          <w:trHeight w:val="179"/>
        </w:trPr>
        <w:tc>
          <w:tcPr>
            <w:tcW w:w="16257" w:type="dxa"/>
            <w:gridSpan w:val="14"/>
          </w:tcPr>
          <w:p w:rsidR="00172BCF" w:rsidRPr="002B64DB" w:rsidRDefault="00172BCF" w:rsidP="00172BCF">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172BCF" w:rsidRPr="002B64DB" w:rsidTr="009621A4">
        <w:trPr>
          <w:trHeight w:val="179"/>
        </w:trPr>
        <w:tc>
          <w:tcPr>
            <w:tcW w:w="16257" w:type="dxa"/>
            <w:gridSpan w:val="14"/>
          </w:tcPr>
          <w:p w:rsidR="00172BCF" w:rsidRPr="002B64DB" w:rsidRDefault="00172BCF" w:rsidP="00172BCF">
            <w:pPr>
              <w:rPr>
                <w:b/>
                <w:bCs/>
                <w:color w:val="000000" w:themeColor="text1"/>
              </w:rPr>
            </w:pPr>
            <w:r w:rsidRPr="002B64DB">
              <w:rPr>
                <w:b/>
                <w:bCs/>
                <w:color w:val="000000" w:themeColor="text1"/>
              </w:rPr>
              <w:t>Место, условия и порядок поставки товаров</w:t>
            </w:r>
          </w:p>
        </w:tc>
      </w:tr>
      <w:tr w:rsidR="00D116F4" w:rsidRPr="002B64DB" w:rsidTr="009621A4">
        <w:trPr>
          <w:gridAfter w:val="1"/>
          <w:wAfter w:w="22" w:type="dxa"/>
          <w:trHeight w:val="179"/>
        </w:trPr>
        <w:tc>
          <w:tcPr>
            <w:tcW w:w="668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Место поставки товаров</w:t>
            </w:r>
          </w:p>
        </w:tc>
        <w:tc>
          <w:tcPr>
            <w:tcW w:w="9551" w:type="dxa"/>
            <w:gridSpan w:val="8"/>
          </w:tcPr>
          <w:p w:rsidR="00D116F4" w:rsidRPr="002B64DB" w:rsidRDefault="00D116F4" w:rsidP="00172BCF">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D116F4" w:rsidRPr="002B64DB" w:rsidRDefault="00D116F4" w:rsidP="00172BCF">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D116F4" w:rsidRPr="002B64DB" w:rsidTr="009621A4">
        <w:trPr>
          <w:gridAfter w:val="1"/>
          <w:wAfter w:w="22" w:type="dxa"/>
          <w:trHeight w:val="179"/>
        </w:trPr>
        <w:tc>
          <w:tcPr>
            <w:tcW w:w="668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Условия поставки товаров</w:t>
            </w:r>
          </w:p>
        </w:tc>
        <w:tc>
          <w:tcPr>
            <w:tcW w:w="9551" w:type="dxa"/>
            <w:gridSpan w:val="8"/>
          </w:tcPr>
          <w:p w:rsidR="00D116F4" w:rsidRPr="002B64DB" w:rsidRDefault="00D116F4" w:rsidP="00172BCF">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D116F4" w:rsidRPr="002B64DB" w:rsidRDefault="00D116F4" w:rsidP="00172BCF">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D116F4" w:rsidRPr="002B64DB" w:rsidTr="009621A4">
        <w:trPr>
          <w:gridAfter w:val="1"/>
          <w:wAfter w:w="22" w:type="dxa"/>
          <w:trHeight w:val="179"/>
        </w:trPr>
        <w:tc>
          <w:tcPr>
            <w:tcW w:w="668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Сроки поставки товаров</w:t>
            </w:r>
          </w:p>
        </w:tc>
        <w:tc>
          <w:tcPr>
            <w:tcW w:w="9551" w:type="dxa"/>
            <w:gridSpan w:val="8"/>
          </w:tcPr>
          <w:p w:rsidR="00D116F4" w:rsidRPr="002B64DB" w:rsidRDefault="00D116F4" w:rsidP="00172BCF">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D116F4" w:rsidRPr="002B64DB" w:rsidRDefault="00D116F4" w:rsidP="00172BCF">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D116F4" w:rsidRPr="002B64DB" w:rsidRDefault="00D116F4" w:rsidP="00172BCF">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172BCF" w:rsidRPr="002B64DB" w:rsidTr="009621A4">
        <w:trPr>
          <w:trHeight w:val="179"/>
        </w:trPr>
        <w:tc>
          <w:tcPr>
            <w:tcW w:w="16257" w:type="dxa"/>
            <w:gridSpan w:val="14"/>
          </w:tcPr>
          <w:p w:rsidR="00172BCF" w:rsidRPr="002B64DB" w:rsidRDefault="00172BCF" w:rsidP="00172BCF">
            <w:pPr>
              <w:rPr>
                <w:b/>
                <w:bCs/>
                <w:color w:val="000000" w:themeColor="text1"/>
              </w:rPr>
            </w:pPr>
            <w:r w:rsidRPr="002B64DB">
              <w:rPr>
                <w:b/>
                <w:bCs/>
                <w:color w:val="000000" w:themeColor="text1"/>
              </w:rPr>
              <w:t xml:space="preserve"> Форма, сроки и порядок оплаты</w:t>
            </w:r>
          </w:p>
        </w:tc>
      </w:tr>
      <w:tr w:rsidR="00D116F4" w:rsidRPr="002B64DB" w:rsidTr="009621A4">
        <w:trPr>
          <w:gridAfter w:val="1"/>
          <w:wAfter w:w="22" w:type="dxa"/>
          <w:trHeight w:val="291"/>
        </w:trPr>
        <w:tc>
          <w:tcPr>
            <w:tcW w:w="668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Форма оплаты</w:t>
            </w:r>
          </w:p>
        </w:tc>
        <w:tc>
          <w:tcPr>
            <w:tcW w:w="9551" w:type="dxa"/>
            <w:gridSpan w:val="8"/>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D116F4" w:rsidRPr="002B64DB" w:rsidTr="009621A4">
        <w:trPr>
          <w:gridAfter w:val="1"/>
          <w:wAfter w:w="22" w:type="dxa"/>
          <w:trHeight w:val="179"/>
        </w:trPr>
        <w:tc>
          <w:tcPr>
            <w:tcW w:w="668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Авансирование</w:t>
            </w:r>
          </w:p>
        </w:tc>
        <w:tc>
          <w:tcPr>
            <w:tcW w:w="9551" w:type="dxa"/>
            <w:gridSpan w:val="8"/>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D116F4" w:rsidRPr="002B64DB" w:rsidRDefault="00D116F4" w:rsidP="00172BCF">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D116F4" w:rsidRPr="002B64DB" w:rsidRDefault="00D116F4" w:rsidP="00172BCF">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D116F4" w:rsidRPr="002B64DB" w:rsidTr="009621A4">
        <w:trPr>
          <w:gridAfter w:val="1"/>
          <w:wAfter w:w="22" w:type="dxa"/>
          <w:trHeight w:val="271"/>
        </w:trPr>
        <w:tc>
          <w:tcPr>
            <w:tcW w:w="668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Срок и порядок оплаты</w:t>
            </w:r>
          </w:p>
        </w:tc>
        <w:tc>
          <w:tcPr>
            <w:tcW w:w="9551" w:type="dxa"/>
            <w:gridSpan w:val="8"/>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D116F4" w:rsidRPr="002B64DB" w:rsidTr="009621A4">
        <w:trPr>
          <w:trHeight w:val="179"/>
        </w:trPr>
        <w:tc>
          <w:tcPr>
            <w:tcW w:w="16257" w:type="dxa"/>
            <w:gridSpan w:val="14"/>
          </w:tcPr>
          <w:p w:rsidR="00D116F4" w:rsidRPr="002B64DB" w:rsidRDefault="00D116F4" w:rsidP="00172BCF">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D116F4" w:rsidRPr="002B64DB" w:rsidTr="009621A4">
        <w:trPr>
          <w:trHeight w:val="179"/>
        </w:trPr>
        <w:tc>
          <w:tcPr>
            <w:tcW w:w="16257" w:type="dxa"/>
            <w:gridSpan w:val="14"/>
          </w:tcPr>
          <w:p w:rsidR="00D116F4" w:rsidRPr="002B64DB" w:rsidRDefault="00D116F4" w:rsidP="00172BCF">
            <w:pPr>
              <w:rPr>
                <w:bCs/>
                <w:i/>
                <w:color w:val="000000" w:themeColor="text1"/>
              </w:rPr>
            </w:pPr>
            <w:r w:rsidRPr="002B64DB">
              <w:rPr>
                <w:bCs/>
                <w:i/>
                <w:color w:val="000000" w:themeColor="text1"/>
              </w:rPr>
              <w:t>Участник должен указать какой сертификат предоставляет</w:t>
            </w:r>
          </w:p>
        </w:tc>
      </w:tr>
      <w:tr w:rsidR="00D116F4" w:rsidRPr="002B64DB" w:rsidTr="009621A4">
        <w:trPr>
          <w:trHeight w:val="179"/>
        </w:trPr>
        <w:tc>
          <w:tcPr>
            <w:tcW w:w="16257" w:type="dxa"/>
            <w:gridSpan w:val="14"/>
          </w:tcPr>
          <w:p w:rsidR="00D116F4" w:rsidRPr="002B64DB" w:rsidRDefault="00D116F4" w:rsidP="00172BCF">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7572A2" w:rsidP="009621A4">
      <w:pPr>
        <w:ind w:left="340"/>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203DF0" w:rsidRDefault="00203DF0">
      <w:pPr>
        <w:spacing w:after="160" w:line="259" w:lineRule="auto"/>
        <w:rPr>
          <w:sz w:val="28"/>
          <w:szCs w:val="28"/>
        </w:r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49" w:name="_Toc128044854"/>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7E598D">
        <w:rPr>
          <w:sz w:val="28"/>
          <w:szCs w:val="28"/>
        </w:rPr>
        <w:t>024/027</w:t>
      </w:r>
    </w:p>
    <w:p w:rsidR="006D432B" w:rsidRDefault="006D432B" w:rsidP="006D432B"/>
    <w:tbl>
      <w:tblPr>
        <w:tblW w:w="10378" w:type="dxa"/>
        <w:tblInd w:w="421" w:type="dxa"/>
        <w:tblLayout w:type="fixed"/>
        <w:tblLook w:val="04A0" w:firstRow="1" w:lastRow="0" w:firstColumn="1" w:lastColumn="0" w:noHBand="0" w:noVBand="1"/>
      </w:tblPr>
      <w:tblGrid>
        <w:gridCol w:w="5559"/>
        <w:gridCol w:w="4819"/>
      </w:tblGrid>
      <w:tr w:rsidR="00DE38A3" w:rsidRPr="00DE38A3" w:rsidTr="00224EA9">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DE38A3" w:rsidRPr="00DE38A3" w:rsidRDefault="00DE38A3" w:rsidP="00DE38A3">
            <w:pPr>
              <w:ind w:right="35"/>
              <w:rPr>
                <w:rFonts w:ascii="Sylfaen" w:hAnsi="Sylfaen"/>
                <w:b/>
                <w:lang w:eastAsia="en-US"/>
              </w:rPr>
            </w:pPr>
            <w:r w:rsidRPr="00DE38A3">
              <w:rPr>
                <w:rFonts w:ascii="Sylfaen" w:eastAsia="Calibri" w:hAnsi="Sylfaen" w:cs="Sylfaen"/>
                <w:b/>
                <w:lang w:val="hy-AM" w:eastAsia="en-US"/>
              </w:rPr>
              <w:t>ՄԱՏԱԿԱՐԱՐՄԱՆ</w:t>
            </w:r>
            <w:r w:rsidRPr="00DE38A3">
              <w:rPr>
                <w:rFonts w:ascii="Sylfaen" w:eastAsia="Calibri" w:hAnsi="Sylfaen"/>
                <w:b/>
                <w:lang w:val="hy-AM" w:eastAsia="en-US"/>
              </w:rPr>
              <w:t xml:space="preserve"> </w:t>
            </w:r>
            <w:r w:rsidRPr="00DE38A3">
              <w:rPr>
                <w:rFonts w:ascii="Sylfaen" w:eastAsia="Calibri" w:hAnsi="Sylfaen" w:cs="Sylfaen"/>
                <w:b/>
                <w:lang w:val="hy-AM" w:eastAsia="en-US"/>
              </w:rPr>
              <w:t>ՊԱՅՄԱՆԱԳԻՐ</w:t>
            </w:r>
            <w:r w:rsidRPr="00DE38A3">
              <w:rPr>
                <w:rFonts w:ascii="Sylfaen" w:hAnsi="Sylfaen"/>
                <w:b/>
                <w:lang w:eastAsia="en-US"/>
              </w:rPr>
              <w:t xml:space="preserve">                                         </w:t>
            </w:r>
          </w:p>
          <w:p w:rsidR="00DE38A3" w:rsidRPr="00DE38A3" w:rsidRDefault="00DE38A3" w:rsidP="00DE38A3">
            <w:pPr>
              <w:ind w:right="35"/>
              <w:rPr>
                <w:rFonts w:ascii="Sylfaen" w:eastAsia="Calibri" w:hAnsi="Sylfaen"/>
                <w:b/>
                <w:bCs/>
                <w:lang w:eastAsia="en-US"/>
              </w:rPr>
            </w:pPr>
            <w:r w:rsidRPr="00DE38A3">
              <w:rPr>
                <w:rFonts w:ascii="Sylfaen" w:hAnsi="Sylfaen"/>
                <w:b/>
                <w:lang w:eastAsia="en-US"/>
              </w:rPr>
              <w:t xml:space="preserve">                                                                                                   №</w:t>
            </w:r>
            <w:r w:rsidRPr="00DE38A3">
              <w:rPr>
                <w:rFonts w:ascii="Sylfaen" w:hAnsi="Sylfaen"/>
                <w:b/>
                <w:lang w:val="hy-AM" w:eastAsia="en-US"/>
              </w:rPr>
              <w:t xml:space="preserve"> </w:t>
            </w:r>
            <w:r w:rsidRPr="00DE38A3">
              <w:rPr>
                <w:rFonts w:ascii="Sylfaen" w:eastAsia="Calibri" w:hAnsi="Sylfaen"/>
                <w:b/>
                <w:bCs/>
                <w:lang w:eastAsia="en-US"/>
              </w:rPr>
              <w:t xml:space="preserve">НЮ – </w:t>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r>
            <w:r w:rsidRPr="00DE38A3">
              <w:rPr>
                <w:rFonts w:ascii="Sylfaen" w:eastAsia="Calibri" w:hAnsi="Sylfaen"/>
                <w:b/>
                <w:bCs/>
                <w:lang w:eastAsia="en-US"/>
              </w:rPr>
              <w:softHyphen/>
              <w:t>_______________________</w:t>
            </w:r>
          </w:p>
          <w:p w:rsidR="00DE38A3" w:rsidRPr="00DE38A3" w:rsidRDefault="00DE38A3" w:rsidP="00DE38A3">
            <w:pPr>
              <w:jc w:val="both"/>
              <w:rPr>
                <w:rFonts w:ascii="Sylfaen" w:eastAsia="Calibri" w:hAnsi="Sylfaen"/>
                <w:sz w:val="20"/>
                <w:szCs w:val="20"/>
                <w:lang w:eastAsia="en-US"/>
              </w:rPr>
            </w:pPr>
            <w:r w:rsidRPr="00DE38A3">
              <w:rPr>
                <w:rFonts w:ascii="Sylfaen" w:hAnsi="Sylfaen"/>
                <w:b/>
                <w:lang w:eastAsia="en-US"/>
              </w:rPr>
              <w:t xml:space="preserve">ДОГОВОР ПОСТАВКИ </w:t>
            </w:r>
          </w:p>
          <w:p w:rsidR="00DE38A3" w:rsidRPr="00DE38A3" w:rsidRDefault="00DE38A3" w:rsidP="00DE38A3">
            <w:pPr>
              <w:rPr>
                <w:rFonts w:ascii="Sylfaen" w:eastAsia="Calibri" w:hAnsi="Sylfaen"/>
                <w:sz w:val="20"/>
                <w:szCs w:val="20"/>
                <w:lang w:eastAsia="en-US"/>
              </w:rPr>
            </w:pPr>
            <w:r w:rsidRPr="00DE38A3">
              <w:rPr>
                <w:rFonts w:ascii="Sylfaen" w:eastAsia="Calibri" w:hAnsi="Sylfaen"/>
                <w:sz w:val="20"/>
                <w:szCs w:val="20"/>
                <w:lang w:eastAsia="en-US"/>
              </w:rPr>
              <w:t xml:space="preserve">  </w:t>
            </w:r>
            <w:r w:rsidRPr="00DE38A3">
              <w:rPr>
                <w:rFonts w:ascii="Sylfaen" w:eastAsia="Calibri" w:hAnsi="Sylfaen"/>
                <w:sz w:val="20"/>
                <w:szCs w:val="20"/>
                <w:lang w:val="hy-AM" w:eastAsia="en-US"/>
              </w:rPr>
              <w:t>ք.</w:t>
            </w:r>
            <w:r w:rsidRPr="00DE38A3">
              <w:rPr>
                <w:rFonts w:ascii="Sylfaen" w:eastAsia="Calibri" w:hAnsi="Sylfaen"/>
                <w:sz w:val="20"/>
                <w:szCs w:val="20"/>
                <w:lang w:eastAsia="en-US"/>
              </w:rPr>
              <w:t xml:space="preserve"> </w:t>
            </w:r>
            <w:r w:rsidRPr="00DE38A3">
              <w:rPr>
                <w:rFonts w:ascii="Sylfaen" w:eastAsia="Calibri" w:hAnsi="Sylfaen"/>
                <w:sz w:val="20"/>
                <w:szCs w:val="20"/>
                <w:lang w:val="hy-AM" w:eastAsia="en-US"/>
              </w:rPr>
              <w:t>Եր</w:t>
            </w:r>
            <w:r w:rsidRPr="00DE38A3">
              <w:rPr>
                <w:rFonts w:ascii="Sylfaen" w:eastAsia="Calibri" w:hAnsi="Sylfaen"/>
                <w:sz w:val="20"/>
                <w:szCs w:val="20"/>
                <w:lang w:val="en-US" w:eastAsia="en-US"/>
              </w:rPr>
              <w:t>և</w:t>
            </w:r>
            <w:r w:rsidRPr="00DE38A3">
              <w:rPr>
                <w:rFonts w:ascii="Sylfaen" w:eastAsia="Calibri" w:hAnsi="Sylfaen"/>
                <w:sz w:val="20"/>
                <w:szCs w:val="20"/>
                <w:lang w:val="hy-AM" w:eastAsia="en-US"/>
              </w:rPr>
              <w:t>ան</w:t>
            </w:r>
            <w:r w:rsidRPr="00DE38A3">
              <w:rPr>
                <w:rFonts w:ascii="Sylfaen" w:eastAsia="Calibri" w:hAnsi="Sylfaen"/>
                <w:sz w:val="20"/>
                <w:szCs w:val="20"/>
                <w:lang w:eastAsia="en-US"/>
              </w:rPr>
              <w:t xml:space="preserve">/ г. Ереван                                    </w:t>
            </w:r>
            <w:r w:rsidRPr="00DE38A3">
              <w:rPr>
                <w:rFonts w:ascii="Sylfaen" w:eastAsia="Calibri" w:hAnsi="Sylfaen"/>
                <w:sz w:val="20"/>
                <w:szCs w:val="20"/>
                <w:lang w:val="hy-AM" w:eastAsia="en-US"/>
              </w:rPr>
              <w:t xml:space="preserve">                                </w:t>
            </w:r>
            <w:r w:rsidRPr="00DE38A3">
              <w:rPr>
                <w:rFonts w:ascii="Sylfaen" w:eastAsia="Calibri" w:hAnsi="Sylfaen"/>
                <w:sz w:val="20"/>
                <w:szCs w:val="20"/>
                <w:lang w:eastAsia="en-US"/>
              </w:rPr>
              <w:t xml:space="preserve">        </w:t>
            </w:r>
            <w:r w:rsidRPr="00DE38A3">
              <w:rPr>
                <w:rFonts w:ascii="Sylfaen" w:eastAsia="Calibri" w:hAnsi="Sylfaen"/>
                <w:sz w:val="20"/>
                <w:szCs w:val="20"/>
                <w:lang w:val="hy-AM" w:eastAsia="en-US"/>
              </w:rPr>
              <w:t xml:space="preserve">   </w:t>
            </w:r>
            <w:r w:rsidRPr="00DE38A3">
              <w:rPr>
                <w:rFonts w:ascii="Sylfaen" w:eastAsia="Calibri" w:hAnsi="Sylfaen"/>
                <w:sz w:val="20"/>
                <w:szCs w:val="20"/>
                <w:lang w:eastAsia="en-US"/>
              </w:rPr>
              <w:t xml:space="preserve">                    “____</w:t>
            </w:r>
            <w:proofErr w:type="gramStart"/>
            <w:r w:rsidRPr="00DE38A3">
              <w:rPr>
                <w:rFonts w:ascii="Sylfaen" w:eastAsia="Calibri" w:hAnsi="Sylfaen"/>
                <w:sz w:val="20"/>
                <w:szCs w:val="20"/>
                <w:lang w:eastAsia="en-US"/>
              </w:rPr>
              <w:t>_  ”</w:t>
            </w:r>
            <w:proofErr w:type="gramEnd"/>
            <w:r w:rsidRPr="00DE38A3">
              <w:rPr>
                <w:rFonts w:ascii="Sylfaen" w:eastAsia="Calibri" w:hAnsi="Sylfaen"/>
                <w:sz w:val="20"/>
                <w:szCs w:val="20"/>
                <w:lang w:eastAsia="en-US"/>
              </w:rPr>
              <w:t xml:space="preserve"> ______________ 20</w:t>
            </w:r>
            <w:r w:rsidRPr="00DE38A3">
              <w:rPr>
                <w:rFonts w:ascii="Sylfaen" w:hAnsi="Sylfaen"/>
                <w:color w:val="000000"/>
                <w:sz w:val="20"/>
                <w:szCs w:val="20"/>
                <w:lang w:eastAsia="en-US"/>
              </w:rPr>
              <w:t xml:space="preserve">2     </w:t>
            </w:r>
            <w:r w:rsidRPr="00DE38A3">
              <w:rPr>
                <w:rFonts w:ascii="Sylfaen" w:eastAsia="Calibri" w:hAnsi="Sylfaen"/>
                <w:sz w:val="20"/>
                <w:szCs w:val="20"/>
                <w:lang w:val="en-US" w:eastAsia="en-US"/>
              </w:rPr>
              <w:t>թ</w:t>
            </w:r>
            <w:r w:rsidRPr="00DE38A3">
              <w:rPr>
                <w:rFonts w:ascii="Sylfaen" w:eastAsia="Calibri" w:hAnsi="Sylfaen"/>
                <w:sz w:val="20"/>
                <w:szCs w:val="20"/>
                <w:lang w:val="hy-AM" w:eastAsia="en-US"/>
              </w:rPr>
              <w:t>.</w:t>
            </w:r>
            <w:r w:rsidRPr="00DE38A3">
              <w:rPr>
                <w:rFonts w:ascii="Sylfaen" w:eastAsia="Calibri" w:hAnsi="Sylfaen"/>
                <w:sz w:val="20"/>
                <w:szCs w:val="20"/>
                <w:lang w:eastAsia="en-US"/>
              </w:rPr>
              <w:t>/г.</w:t>
            </w:r>
          </w:p>
          <w:p w:rsidR="00DE38A3" w:rsidRPr="00DE38A3" w:rsidRDefault="00DE38A3" w:rsidP="00DE38A3">
            <w:pPr>
              <w:rPr>
                <w:rFonts w:ascii="Sylfaen" w:eastAsia="Calibri" w:hAnsi="Sylfaen"/>
                <w:sz w:val="20"/>
                <w:szCs w:val="20"/>
                <w:lang w:eastAsia="en-US"/>
              </w:rPr>
            </w:pPr>
          </w:p>
        </w:tc>
      </w:tr>
      <w:tr w:rsidR="00DE38A3" w:rsidRPr="00DE38A3" w:rsidTr="00224EA9">
        <w:tc>
          <w:tcPr>
            <w:tcW w:w="5559" w:type="dxa"/>
            <w:tcBorders>
              <w:top w:val="single" w:sz="4" w:space="0" w:color="auto"/>
              <w:left w:val="nil"/>
              <w:bottom w:val="nil"/>
              <w:right w:val="nil"/>
            </w:tcBorders>
          </w:tcPr>
          <w:p w:rsidR="00DE38A3" w:rsidRPr="00DE38A3" w:rsidRDefault="00DE38A3" w:rsidP="00DE38A3">
            <w:pPr>
              <w:jc w:val="both"/>
              <w:rPr>
                <w:rFonts w:ascii="Sylfaen" w:hAnsi="Sylfaen"/>
                <w:sz w:val="20"/>
                <w:szCs w:val="20"/>
                <w:lang w:eastAsia="en-US"/>
              </w:rPr>
            </w:pPr>
          </w:p>
          <w:p w:rsidR="00DE38A3" w:rsidRPr="00DE38A3" w:rsidRDefault="00DE38A3" w:rsidP="00DE38A3">
            <w:pPr>
              <w:shd w:val="clear" w:color="auto" w:fill="FFFFFF" w:themeFill="background1"/>
              <w:spacing w:after="160"/>
              <w:jc w:val="both"/>
              <w:rPr>
                <w:rFonts w:ascii="Sylfaen" w:eastAsia="Calibri" w:hAnsi="Sylfaen"/>
                <w:sz w:val="20"/>
                <w:szCs w:val="20"/>
                <w:lang w:val="hy-AM" w:eastAsia="en-US"/>
              </w:rPr>
            </w:pPr>
            <w:r w:rsidRPr="00DE38A3">
              <w:rPr>
                <w:rFonts w:ascii="Sylfaen" w:eastAsia="Calibri" w:hAnsi="Sylfaen" w:cs="Sylfaen"/>
                <w:sz w:val="20"/>
                <w:szCs w:val="20"/>
                <w:lang w:val="hy-AM" w:eastAsia="en-US"/>
              </w:rPr>
              <w:t xml:space="preserve">    «Հարավկովկասյան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երկաթուղի</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ՓԲԸ</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այսուհետ՝</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Գնորդ</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ի</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դեմս</w:t>
            </w:r>
            <w:r w:rsidRPr="00DE38A3">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3BE0A99A18614FE9B45F637523ADD46A"/>
                </w:placeholder>
              </w:sdtPr>
              <w:sdtEndPr/>
              <w:sdtContent>
                <w:r w:rsidRPr="00DE38A3">
                  <w:rPr>
                    <w:rFonts w:ascii="Sylfaen" w:hAnsi="Sylfaen"/>
                    <w:sz w:val="20"/>
                    <w:szCs w:val="20"/>
                    <w:lang w:val="hy-AM" w:eastAsia="en-US"/>
                  </w:rPr>
                  <w:t xml:space="preserve">գլխավոր  տնօրեն՝ </w:t>
                </w:r>
                <w:r w:rsidRPr="00DE38A3">
                  <w:rPr>
                    <w:rFonts w:ascii="Sylfaen" w:hAnsi="Sylfaen" w:cs="Sylfaen"/>
                    <w:sz w:val="20"/>
                    <w:szCs w:val="20"/>
                    <w:lang w:val="hy-AM" w:eastAsia="en-US"/>
                  </w:rPr>
                  <w:t>Ալեքսեյ</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Վալերիի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Մելնիկովի</w:t>
                </w:r>
              </w:sdtContent>
            </w:sdt>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ով</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գործում</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է</w:t>
            </w:r>
            <w:r w:rsidRPr="00DE38A3">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3BE0A99A18614FE9B45F637523ADD46A"/>
                </w:placeholder>
              </w:sdtPr>
              <w:sdtEndPr/>
              <w:sdtContent>
                <w:r w:rsidRPr="00DE38A3">
                  <w:rPr>
                    <w:rFonts w:ascii="Sylfaen" w:eastAsia="Calibri" w:hAnsi="Sylfaen" w:cs="Sylfaen"/>
                    <w:sz w:val="20"/>
                    <w:szCs w:val="20"/>
                    <w:lang w:val="hy-AM" w:eastAsia="en-US"/>
                  </w:rPr>
                  <w:t>Կանոնադրության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հիման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վրա,</w:t>
                </w:r>
              </w:sdtContent>
            </w:sdt>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մի</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կողմից</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և</w:t>
            </w:r>
            <w:r w:rsidRPr="00DE38A3">
              <w:rPr>
                <w:rFonts w:ascii="Sylfaen" w:eastAsia="Calibri" w:hAnsi="Sylfaen"/>
                <w:sz w:val="20"/>
                <w:szCs w:val="20"/>
                <w:lang w:val="hy-AM" w:eastAsia="en-US"/>
              </w:rPr>
              <w:t xml:space="preserve"> </w:t>
            </w:r>
            <w:r w:rsidRPr="00DE38A3">
              <w:rPr>
                <w:rFonts w:ascii="Sylfaen" w:eastAsia="Calibri" w:hAnsi="Sylfaen" w:cs="Sylfaen"/>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E38A3">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DE38A3">
              <w:rPr>
                <w:rFonts w:ascii="Sylfaen" w:eastAsia="Calibri" w:hAnsi="Sylfaen"/>
                <w:color w:val="5B9BD5" w:themeColor="accent1"/>
                <w:sz w:val="21"/>
                <w:szCs w:val="21"/>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այսուհետ՝</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Մատակարար</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ի</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դեմս</w:t>
            </w:r>
            <w:r w:rsidRPr="00DE38A3">
              <w:rPr>
                <w:rFonts w:ascii="Sylfaen" w:eastAsia="Calibri" w:hAnsi="Sylfaen"/>
                <w:sz w:val="20"/>
                <w:szCs w:val="20"/>
                <w:lang w:val="hy-AM" w:eastAsia="en-US"/>
              </w:rPr>
              <w:t xml:space="preserve"> </w:t>
            </w:r>
            <w:r w:rsidRPr="00DE38A3">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DE38A3">
              <w:rPr>
                <w:rFonts w:ascii="Sylfaen" w:eastAsia="Calibri" w:hAnsi="Sylfaen"/>
                <w:sz w:val="20"/>
                <w:szCs w:val="20"/>
                <w:lang w:val="hy-AM" w:eastAsia="en-US"/>
              </w:rPr>
              <w:t>,</w:t>
            </w:r>
            <w:r w:rsidRPr="00DE38A3">
              <w:rPr>
                <w:rFonts w:ascii="Sylfaen" w:eastAsia="Calibri" w:hAnsi="Sylfaen" w:cs="Sylfaen"/>
                <w:sz w:val="20"/>
                <w:szCs w:val="20"/>
                <w:lang w:val="hy-AM" w:eastAsia="en-US"/>
              </w:rPr>
              <w:t xml:space="preserve"> ով   գործում է    </w:t>
            </w:r>
            <w:r w:rsidRPr="00DE38A3">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DE38A3">
              <w:rPr>
                <w:rFonts w:ascii="Sylfaen" w:eastAsia="Calibri" w:hAnsi="Sylfaen" w:cs="Sylfaen"/>
                <w:sz w:val="21"/>
                <w:szCs w:val="21"/>
                <w:lang w:val="hy-AM" w:eastAsia="en-US"/>
              </w:rPr>
              <w:t xml:space="preserve">  </w:t>
            </w:r>
            <w:r w:rsidRPr="00DE38A3">
              <w:rPr>
                <w:rFonts w:ascii="Sylfaen" w:eastAsia="Calibri" w:hAnsi="Sylfaen" w:cs="Sylfaen"/>
                <w:sz w:val="20"/>
                <w:szCs w:val="20"/>
                <w:lang w:val="hy-AM" w:eastAsia="en-US"/>
              </w:rPr>
              <w:t>հիման վրա,  մյուս կողմից, այսուհետ միասին անվանվելով «Կողմեր»,</w:t>
            </w:r>
            <w:r w:rsidRPr="00DE38A3">
              <w:rPr>
                <w:rFonts w:ascii="Sylfaen" w:eastAsia="Calibri" w:hAnsi="Sylfaen"/>
                <w:sz w:val="20"/>
                <w:szCs w:val="20"/>
                <w:lang w:val="hy-AM" w:eastAsia="en-US"/>
              </w:rPr>
              <w:t xml:space="preserve"> /«ՀԿԵ» ՓԲԸ </w:t>
            </w:r>
            <w:r w:rsidRPr="00DE38A3">
              <w:rPr>
                <w:rFonts w:ascii="Sylfaen" w:eastAsia="Calibri" w:hAnsi="Sylfaen" w:cs="Sylfaen"/>
                <w:sz w:val="20"/>
                <w:szCs w:val="20"/>
                <w:lang w:val="hy-AM" w:eastAsia="en-US"/>
              </w:rPr>
              <w:t>մրցութային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 xml:space="preserve">հանձնաժողով առ </w:t>
            </w:r>
            <w:r w:rsidRPr="00DE38A3">
              <w:rPr>
                <w:rFonts w:ascii="Sylfaen" w:eastAsia="Calibri" w:hAnsi="Sylfaen"/>
                <w:sz w:val="20"/>
                <w:szCs w:val="20"/>
                <w:lang w:val="hy-AM" w:eastAsia="en-US"/>
              </w:rPr>
              <w:t xml:space="preserve"> ----. ---.202   </w:t>
            </w:r>
            <w:r w:rsidRPr="00DE38A3">
              <w:rPr>
                <w:rFonts w:ascii="Sylfaen" w:eastAsia="Calibri" w:hAnsi="Sylfaen" w:cs="Sylfaen"/>
                <w:sz w:val="20"/>
                <w:szCs w:val="20"/>
                <w:lang w:val="hy-AM" w:eastAsia="en-US"/>
              </w:rPr>
              <w:t>թ</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  ---</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հիման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վրա</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կնքեցին սույն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Պայմանագիրը</w:t>
            </w:r>
            <w:r w:rsidRPr="00DE38A3">
              <w:rPr>
                <w:rFonts w:ascii="Sylfaen" w:eastAsia="Calibri" w:hAnsi="Sylfaen"/>
                <w:sz w:val="20"/>
                <w:szCs w:val="20"/>
                <w:lang w:val="hy-AM" w:eastAsia="en-US"/>
              </w:rPr>
              <w:t xml:space="preserve"> (այսուհետ՝ Պայմանագիր) </w:t>
            </w:r>
            <w:r w:rsidRPr="00DE38A3">
              <w:rPr>
                <w:rFonts w:ascii="Sylfaen" w:eastAsia="Calibri" w:hAnsi="Sylfaen" w:cs="Sylfaen"/>
                <w:sz w:val="20"/>
                <w:szCs w:val="20"/>
                <w:lang w:val="hy-AM" w:eastAsia="en-US"/>
              </w:rPr>
              <w:t>հետևյալի</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մասին.</w:t>
            </w:r>
          </w:p>
        </w:tc>
        <w:tc>
          <w:tcPr>
            <w:tcW w:w="4819" w:type="dxa"/>
            <w:tcBorders>
              <w:top w:val="single" w:sz="4" w:space="0" w:color="auto"/>
              <w:left w:val="nil"/>
              <w:bottom w:val="nil"/>
              <w:right w:val="nil"/>
            </w:tcBorders>
          </w:tcPr>
          <w:p w:rsidR="00DE38A3" w:rsidRPr="00DE38A3" w:rsidRDefault="00DE38A3" w:rsidP="00DE38A3">
            <w:pPr>
              <w:jc w:val="both"/>
              <w:rPr>
                <w:rFonts w:ascii="Sylfaen" w:hAnsi="Sylfaen"/>
                <w:sz w:val="20"/>
                <w:szCs w:val="20"/>
                <w:lang w:val="hy-AM" w:eastAsia="en-US"/>
              </w:rPr>
            </w:pPr>
          </w:p>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F6463559060A4DF69F846D2709976873"/>
                </w:placeholder>
              </w:sdtPr>
              <w:sdtEndPr/>
              <w:sdtContent>
                <w:r w:rsidRPr="00DE38A3">
                  <w:rPr>
                    <w:rFonts w:ascii="Sylfaen" w:hAnsi="Sylfaen"/>
                    <w:sz w:val="20"/>
                    <w:szCs w:val="20"/>
                    <w:lang w:eastAsia="en-US"/>
                  </w:rPr>
                  <w:t>Устава,</w:t>
                </w:r>
              </w:sdtContent>
            </w:sdt>
            <w:r w:rsidRPr="00DE38A3">
              <w:rPr>
                <w:rFonts w:ascii="Sylfaen" w:hAnsi="Sylfaen"/>
                <w:sz w:val="20"/>
                <w:szCs w:val="20"/>
                <w:lang w:eastAsia="en-US"/>
              </w:rPr>
              <w:t xml:space="preserve"> с одной стороны, и </w:t>
            </w:r>
            <w:r w:rsidRPr="00DE38A3">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DE38A3">
              <w:rPr>
                <w:rFonts w:ascii="Sylfaen" w:eastAsia="Calibri" w:hAnsi="Sylfaen"/>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E38A3">
              <w:rPr>
                <w:rFonts w:ascii="Sylfaen" w:hAnsi="Sylfaen"/>
                <w:sz w:val="20"/>
                <w:szCs w:val="20"/>
                <w:lang w:eastAsia="en-US"/>
              </w:rPr>
              <w:t xml:space="preserve">, далее – «Поставщик», в лице </w:t>
            </w:r>
            <w:r w:rsidRPr="00DE38A3">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DE38A3">
              <w:rPr>
                <w:rFonts w:ascii="Sylfaen" w:hAnsi="Sylfaen"/>
                <w:color w:val="000000" w:themeColor="text1"/>
                <w:sz w:val="20"/>
                <w:szCs w:val="20"/>
                <w:lang w:eastAsia="en-US"/>
              </w:rPr>
              <w:t xml:space="preserve">, </w:t>
            </w:r>
            <w:r w:rsidRPr="00DE38A3">
              <w:rPr>
                <w:rFonts w:ascii="Sylfaen" w:hAnsi="Sylfaen"/>
                <w:sz w:val="20"/>
                <w:szCs w:val="20"/>
                <w:lang w:eastAsia="en-US"/>
              </w:rPr>
              <w:t xml:space="preserve">действующей на основании  </w:t>
            </w:r>
            <w:r w:rsidRPr="00DE38A3">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DE38A3">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F6463559060A4DF69F846D2709976873"/>
                </w:placeholder>
              </w:sdtPr>
              <w:sdtEndPr/>
              <w:sdtContent>
                <w:r w:rsidRPr="00DE38A3">
                  <w:rPr>
                    <w:rFonts w:ascii="Sylfaen" w:hAnsi="Sylfaen"/>
                    <w:sz w:val="20"/>
                    <w:szCs w:val="20"/>
                    <w:lang w:eastAsia="en-US"/>
                  </w:rPr>
                  <w:t>, далее совместно именуемые «Стороны»,</w:t>
                </w:r>
                <w:r w:rsidRPr="00DE38A3">
                  <w:rPr>
                    <w:sz w:val="26"/>
                    <w:szCs w:val="26"/>
                    <w:lang w:eastAsia="en-US"/>
                  </w:rPr>
                  <w:t xml:space="preserve"> </w:t>
                </w:r>
                <w:r w:rsidRPr="00DE38A3">
                  <w:rPr>
                    <w:rFonts w:ascii="Sylfaen" w:hAnsi="Sylfaen"/>
                    <w:sz w:val="20"/>
                    <w:szCs w:val="20"/>
                    <w:lang w:eastAsia="en-US"/>
                  </w:rPr>
                  <w:t xml:space="preserve">/на основании протокола конкурсной комиссии ЗАО «ЮКЖД» </w:t>
                </w:r>
                <w:r w:rsidRPr="00DE38A3">
                  <w:rPr>
                    <w:rFonts w:ascii="Sylfaen" w:hAnsi="Sylfaen"/>
                    <w:color w:val="000000" w:themeColor="text1"/>
                    <w:sz w:val="20"/>
                    <w:szCs w:val="20"/>
                    <w:lang w:eastAsia="en-US"/>
                  </w:rPr>
                  <w:t>№</w:t>
                </w:r>
                <w:r w:rsidRPr="00DE38A3">
                  <w:rPr>
                    <w:rFonts w:ascii="Sylfaen" w:eastAsia="Calibri" w:hAnsi="Sylfaen"/>
                    <w:color w:val="000000" w:themeColor="text1"/>
                    <w:sz w:val="20"/>
                    <w:szCs w:val="20"/>
                    <w:lang w:val="hy-AM" w:eastAsia="en-US"/>
                  </w:rPr>
                  <w:t xml:space="preserve"> </w:t>
                </w:r>
                <w:r w:rsidRPr="00DE38A3">
                  <w:rPr>
                    <w:rFonts w:ascii="Sylfaen" w:eastAsia="Calibri" w:hAnsi="Sylfaen"/>
                    <w:color w:val="000000" w:themeColor="text1"/>
                    <w:sz w:val="20"/>
                    <w:szCs w:val="20"/>
                    <w:lang w:eastAsia="en-US"/>
                  </w:rPr>
                  <w:t xml:space="preserve"> -- </w:t>
                </w:r>
                <w:r w:rsidRPr="00DE38A3">
                  <w:rPr>
                    <w:rFonts w:ascii="Sylfaen" w:hAnsi="Sylfaen"/>
                    <w:color w:val="000000" w:themeColor="text1"/>
                    <w:sz w:val="20"/>
                    <w:szCs w:val="20"/>
                    <w:lang w:eastAsia="en-US"/>
                  </w:rPr>
                  <w:t>от</w:t>
                </w:r>
                <w:r w:rsidRPr="00DE38A3">
                  <w:rPr>
                    <w:rFonts w:ascii="Sylfaen" w:eastAsia="Calibri" w:hAnsi="Sylfaen"/>
                    <w:color w:val="000000" w:themeColor="text1"/>
                    <w:sz w:val="20"/>
                    <w:szCs w:val="20"/>
                    <w:lang w:val="hy-AM" w:eastAsia="en-US"/>
                  </w:rPr>
                  <w:t xml:space="preserve"> </w:t>
                </w:r>
                <w:r w:rsidRPr="00DE38A3">
                  <w:rPr>
                    <w:rFonts w:ascii="Sylfaen" w:eastAsia="Calibri" w:hAnsi="Sylfaen"/>
                    <w:sz w:val="20"/>
                    <w:szCs w:val="20"/>
                    <w:lang w:val="hy-AM" w:eastAsia="en-US"/>
                  </w:rPr>
                  <w:t xml:space="preserve"> --</w:t>
                </w:r>
                <w:r w:rsidRPr="00DE38A3">
                  <w:rPr>
                    <w:rFonts w:ascii="Sylfaen" w:eastAsia="Calibri" w:hAnsi="Sylfaen"/>
                    <w:sz w:val="20"/>
                    <w:szCs w:val="20"/>
                    <w:lang w:eastAsia="en-US"/>
                  </w:rPr>
                  <w:t xml:space="preserve">.  --. 202  г./ </w:t>
                </w:r>
              </w:sdtContent>
            </w:sdt>
            <w:r w:rsidRPr="00DE38A3">
              <w:rPr>
                <w:rFonts w:ascii="Sylfaen" w:hAnsi="Sylfaen"/>
                <w:sz w:val="20"/>
                <w:szCs w:val="20"/>
                <w:lang w:eastAsia="en-US"/>
              </w:rPr>
              <w:t xml:space="preserve">заключили настоящий Договор </w:t>
            </w:r>
            <w:r w:rsidRPr="00DE38A3">
              <w:rPr>
                <w:sz w:val="20"/>
                <w:szCs w:val="20"/>
                <w:lang w:val="en-US"/>
              </w:rPr>
              <w:t>(</w:t>
            </w:r>
            <w:proofErr w:type="spellStart"/>
            <w:r w:rsidRPr="00DE38A3">
              <w:rPr>
                <w:sz w:val="20"/>
                <w:szCs w:val="20"/>
                <w:lang w:val="en-US"/>
              </w:rPr>
              <w:t>далее</w:t>
            </w:r>
            <w:proofErr w:type="spellEnd"/>
            <w:r w:rsidRPr="00DE38A3">
              <w:rPr>
                <w:sz w:val="20"/>
                <w:szCs w:val="20"/>
                <w:lang w:val="en-US"/>
              </w:rPr>
              <w:t xml:space="preserve"> - </w:t>
            </w:r>
            <w:proofErr w:type="spellStart"/>
            <w:r w:rsidRPr="00DE38A3">
              <w:rPr>
                <w:sz w:val="20"/>
                <w:szCs w:val="20"/>
                <w:lang w:val="en-US"/>
              </w:rPr>
              <w:t>Договор</w:t>
            </w:r>
            <w:proofErr w:type="spellEnd"/>
            <w:r w:rsidRPr="00DE38A3">
              <w:rPr>
                <w:sz w:val="20"/>
                <w:szCs w:val="20"/>
                <w:lang w:val="en-US"/>
              </w:rPr>
              <w:t>)</w:t>
            </w:r>
            <w:r w:rsidRPr="00DE38A3">
              <w:rPr>
                <w:sz w:val="20"/>
                <w:szCs w:val="20"/>
                <w:lang w:val="hy-AM"/>
              </w:rPr>
              <w:t xml:space="preserve"> </w:t>
            </w:r>
            <w:r w:rsidRPr="00DE38A3">
              <w:rPr>
                <w:rFonts w:ascii="Sylfaen" w:hAnsi="Sylfaen"/>
                <w:sz w:val="20"/>
                <w:szCs w:val="20"/>
                <w:lang w:eastAsia="en-US"/>
              </w:rPr>
              <w:t>о нижеследующем:</w:t>
            </w:r>
          </w:p>
          <w:p w:rsidR="00DE38A3" w:rsidRPr="00DE38A3" w:rsidRDefault="00DE38A3" w:rsidP="00DE38A3">
            <w:pPr>
              <w:jc w:val="both"/>
              <w:rPr>
                <w:rFonts w:ascii="Sylfaen" w:hAnsi="Sylfaen"/>
                <w:color w:val="000000"/>
                <w:sz w:val="20"/>
                <w:szCs w:val="20"/>
                <w:lang w:val="hy-AM" w:eastAsia="en-US"/>
              </w:rPr>
            </w:pPr>
          </w:p>
        </w:tc>
      </w:tr>
      <w:tr w:rsidR="00DE38A3" w:rsidRPr="00DE38A3" w:rsidTr="00224EA9">
        <w:tc>
          <w:tcPr>
            <w:tcW w:w="5559" w:type="dxa"/>
            <w:tcBorders>
              <w:top w:val="nil"/>
              <w:left w:val="nil"/>
              <w:bottom w:val="nil"/>
              <w:right w:val="nil"/>
            </w:tcBorders>
          </w:tcPr>
          <w:p w:rsidR="00DE38A3" w:rsidRPr="00224EA9" w:rsidRDefault="00DE38A3" w:rsidP="00DE38A3">
            <w:pPr>
              <w:spacing w:before="120"/>
              <w:jc w:val="center"/>
              <w:rPr>
                <w:rFonts w:ascii="Sylfaen" w:hAnsi="Sylfaen" w:cs="Sylfaen"/>
                <w:b/>
                <w:sz w:val="20"/>
                <w:szCs w:val="20"/>
                <w:lang w:eastAsia="en-US"/>
              </w:rPr>
            </w:pPr>
            <w:r w:rsidRPr="00224EA9">
              <w:rPr>
                <w:rFonts w:ascii="Sylfaen" w:hAnsi="Sylfaen" w:cs="Sylfaen"/>
                <w:b/>
                <w:sz w:val="20"/>
                <w:szCs w:val="20"/>
                <w:lang w:eastAsia="en-US"/>
              </w:rPr>
              <w:t>1</w:t>
            </w:r>
            <w:r w:rsidRPr="00224EA9">
              <w:rPr>
                <w:rFonts w:ascii="Sylfaen" w:hAnsi="Sylfaen"/>
                <w:b/>
                <w:sz w:val="20"/>
                <w:szCs w:val="20"/>
                <w:lang w:eastAsia="en-US"/>
              </w:rPr>
              <w:t xml:space="preserve">.  </w:t>
            </w:r>
            <w:proofErr w:type="spellStart"/>
            <w:r w:rsidRPr="00DE38A3">
              <w:rPr>
                <w:rFonts w:ascii="Sylfaen" w:hAnsi="Sylfaen" w:cs="Sylfaen"/>
                <w:b/>
                <w:sz w:val="20"/>
                <w:szCs w:val="20"/>
                <w:lang w:val="en-US" w:eastAsia="en-US"/>
              </w:rPr>
              <w:t>Պայմանագրի</w:t>
            </w:r>
            <w:proofErr w:type="spellEnd"/>
            <w:r w:rsidRPr="00224EA9">
              <w:rPr>
                <w:rFonts w:ascii="Sylfaen" w:hAnsi="Sylfaen"/>
                <w:b/>
                <w:sz w:val="20"/>
                <w:szCs w:val="20"/>
                <w:lang w:eastAsia="en-US"/>
              </w:rPr>
              <w:t xml:space="preserve"> </w:t>
            </w:r>
            <w:proofErr w:type="spellStart"/>
            <w:r w:rsidRPr="00DE38A3">
              <w:rPr>
                <w:rFonts w:ascii="Sylfaen" w:hAnsi="Sylfaen" w:cs="Sylfaen"/>
                <w:b/>
                <w:sz w:val="20"/>
                <w:szCs w:val="20"/>
                <w:lang w:val="en-US" w:eastAsia="en-US"/>
              </w:rPr>
              <w:t>առարկան</w:t>
            </w:r>
            <w:proofErr w:type="spellEnd"/>
          </w:p>
          <w:p w:rsidR="00DE38A3" w:rsidRPr="00224EA9" w:rsidRDefault="00DE38A3" w:rsidP="00DE38A3">
            <w:pPr>
              <w:shd w:val="clear" w:color="auto" w:fill="FFFFFF" w:themeFill="background1"/>
              <w:spacing w:after="160"/>
              <w:jc w:val="both"/>
              <w:rPr>
                <w:rFonts w:ascii="Sylfaen" w:eastAsia="Calibri" w:hAnsi="Sylfaen"/>
                <w:sz w:val="20"/>
                <w:szCs w:val="20"/>
                <w:lang w:eastAsia="en-US"/>
              </w:rPr>
            </w:pPr>
            <w:r w:rsidRPr="00224EA9">
              <w:rPr>
                <w:rFonts w:ascii="Sylfaen" w:hAnsi="Sylfaen" w:cs="Sylfaen"/>
                <w:sz w:val="20"/>
                <w:szCs w:val="20"/>
                <w:lang w:eastAsia="en-US"/>
              </w:rPr>
              <w:t>1.1.</w:t>
            </w:r>
            <w:r w:rsidRPr="00224EA9">
              <w:rPr>
                <w:rFonts w:ascii="Sylfaen" w:hAnsi="Sylfaen"/>
                <w:sz w:val="20"/>
                <w:szCs w:val="20"/>
                <w:lang w:eastAsia="en-US"/>
              </w:rPr>
              <w:t xml:space="preserve"> </w:t>
            </w:r>
            <w:proofErr w:type="spellStart"/>
            <w:r w:rsidRPr="00DE38A3">
              <w:rPr>
                <w:rFonts w:ascii="Sylfaen" w:eastAsia="Calibri" w:hAnsi="Sylfaen" w:cs="Sylfaen"/>
                <w:sz w:val="20"/>
                <w:szCs w:val="20"/>
                <w:lang w:val="en-US" w:eastAsia="en-US"/>
              </w:rPr>
              <w:t>Մատակարարը</w:t>
            </w:r>
            <w:proofErr w:type="spellEnd"/>
            <w:r w:rsidRPr="00224EA9">
              <w:rPr>
                <w:rFonts w:ascii="Sylfaen" w:eastAsia="Calibri" w:hAnsi="Sylfaen"/>
                <w:sz w:val="20"/>
                <w:szCs w:val="20"/>
                <w:lang w:eastAsia="en-US"/>
              </w:rPr>
              <w:t xml:space="preserve"> </w:t>
            </w:r>
            <w:r w:rsidRPr="00DE38A3">
              <w:rPr>
                <w:rFonts w:ascii="Sylfaen" w:eastAsia="Calibri" w:hAnsi="Sylfaen" w:cs="Sylfaen"/>
                <w:sz w:val="20"/>
                <w:szCs w:val="20"/>
                <w:lang w:val="hy-AM" w:eastAsia="en-US"/>
              </w:rPr>
              <w:t>պ</w:t>
            </w:r>
            <w:proofErr w:type="spellStart"/>
            <w:r w:rsidRPr="00DE38A3">
              <w:rPr>
                <w:rFonts w:ascii="Sylfaen" w:eastAsia="Calibri" w:hAnsi="Sylfaen" w:cs="Sylfaen"/>
                <w:sz w:val="20"/>
                <w:szCs w:val="20"/>
                <w:lang w:val="en-US" w:eastAsia="en-US"/>
              </w:rPr>
              <w:t>արտավորվում</w:t>
            </w:r>
            <w:proofErr w:type="spellEnd"/>
            <w:r w:rsidRPr="00224EA9">
              <w:rPr>
                <w:rFonts w:ascii="Sylfaen" w:eastAsia="Calibri" w:hAnsi="Sylfaen"/>
                <w:sz w:val="20"/>
                <w:szCs w:val="20"/>
                <w:lang w:eastAsia="en-US"/>
              </w:rPr>
              <w:t xml:space="preserve"> </w:t>
            </w:r>
            <w:r w:rsidRPr="00DE38A3">
              <w:rPr>
                <w:rFonts w:ascii="Sylfaen" w:eastAsia="Calibri" w:hAnsi="Sylfaen" w:cs="Sylfaen"/>
                <w:sz w:val="20"/>
                <w:szCs w:val="20"/>
                <w:lang w:val="en-US" w:eastAsia="en-US"/>
              </w:rPr>
              <w:t>է</w:t>
            </w:r>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Գնորդին</w:t>
            </w:r>
            <w:proofErr w:type="spellEnd"/>
            <w:r w:rsidRPr="00224EA9">
              <w:rPr>
                <w:rFonts w:ascii="Sylfaen" w:eastAsia="Calibri" w:hAnsi="Sylfaen"/>
                <w:sz w:val="20"/>
                <w:szCs w:val="20"/>
                <w:lang w:eastAsia="en-US"/>
              </w:rPr>
              <w:t xml:space="preserve"> </w:t>
            </w:r>
            <w:r w:rsidRPr="00DE38A3">
              <w:rPr>
                <w:rFonts w:ascii="Sylfaen" w:eastAsia="Calibri" w:hAnsi="Sylfaen" w:cs="Sylfaen"/>
                <w:color w:val="000000" w:themeColor="text1"/>
                <w:sz w:val="20"/>
                <w:szCs w:val="20"/>
                <w:lang w:val="hy-AM" w:eastAsia="en-US"/>
              </w:rPr>
              <w:t>մատակարարել</w:t>
            </w:r>
            <w:r w:rsidRPr="00224EA9">
              <w:rPr>
                <w:lang w:eastAsia="en-US"/>
              </w:rPr>
              <w:t xml:space="preserve"> </w:t>
            </w:r>
            <w:r w:rsidRPr="00DE38A3">
              <w:rPr>
                <w:rFonts w:ascii="Sylfaen" w:eastAsia="Calibri" w:hAnsi="Sylfaen" w:cs="Sylfaen"/>
                <w:color w:val="000000" w:themeColor="text1"/>
                <w:sz w:val="20"/>
                <w:szCs w:val="20"/>
                <w:lang w:val="hy-AM" w:eastAsia="en-US"/>
              </w:rPr>
              <w:t>պատշաճ որակի և քանակի</w:t>
            </w:r>
            <w:r w:rsidRPr="00224EA9">
              <w:rPr>
                <w:rFonts w:ascii="Sylfaen" w:eastAsia="Calibri" w:hAnsi="Sylfaen" w:cs="Sylfaen"/>
                <w:color w:val="000000" w:themeColor="text1"/>
                <w:sz w:val="20"/>
                <w:szCs w:val="20"/>
                <w:lang w:eastAsia="en-US"/>
              </w:rPr>
              <w:t xml:space="preserve"> </w:t>
            </w:r>
            <w:r w:rsidRPr="00DE38A3">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Բարձի երես սատինից </w:t>
            </w:r>
            <w:r w:rsidRPr="00224EA9">
              <w:rPr>
                <w:rFonts w:ascii="Sylfaen" w:eastAsia="Calibri" w:hAnsi="Sylfaen"/>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E38A3">
              <w:rPr>
                <w:rFonts w:ascii="Sylfaen" w:eastAsia="Calibri" w:hAnsi="Sylfaen" w:cs="Sylfaen"/>
                <w:color w:val="000000" w:themeColor="text1"/>
                <w:sz w:val="20"/>
                <w:szCs w:val="20"/>
                <w:lang w:val="hy-AM" w:eastAsia="en-US"/>
              </w:rPr>
              <w:t xml:space="preserve">այսուհետ՝ Ապրանք/ </w:t>
            </w:r>
            <w:proofErr w:type="spellStart"/>
            <w:r w:rsidRPr="00DE38A3">
              <w:rPr>
                <w:rFonts w:ascii="Sylfaen" w:eastAsia="Calibri" w:hAnsi="Sylfaen" w:cs="Sylfaen"/>
                <w:sz w:val="20"/>
                <w:szCs w:val="20"/>
                <w:lang w:val="en-US" w:eastAsia="en-US"/>
              </w:rPr>
              <w:t>Պայմանագրի</w:t>
            </w:r>
            <w:proofErr w:type="spellEnd"/>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թիվ</w:t>
            </w:r>
            <w:proofErr w:type="spellEnd"/>
            <w:r w:rsidRPr="00224EA9">
              <w:rPr>
                <w:rFonts w:ascii="Sylfaen" w:eastAsia="Calibri" w:hAnsi="Sylfaen"/>
                <w:sz w:val="20"/>
                <w:szCs w:val="20"/>
                <w:lang w:eastAsia="en-US"/>
              </w:rPr>
              <w:t xml:space="preserve"> </w:t>
            </w:r>
            <w:sdt>
              <w:sdtPr>
                <w:rPr>
                  <w:rFonts w:ascii="Sylfaen" w:eastAsia="Calibri" w:hAnsi="Sylfaen"/>
                  <w:sz w:val="20"/>
                  <w:szCs w:val="20"/>
                  <w:lang w:val="en-US" w:eastAsia="en-US"/>
                </w:rPr>
                <w:id w:val="741063857"/>
                <w:placeholder>
                  <w:docPart w:val="4CDF7A3049C84E31A933B32DA8F211E0"/>
                </w:placeholder>
              </w:sdtPr>
              <w:sdtEndPr/>
              <w:sdtContent>
                <w:r w:rsidRPr="00DE38A3">
                  <w:rPr>
                    <w:rFonts w:ascii="Sylfaen" w:eastAsia="Calibri" w:hAnsi="Sylfaen"/>
                    <w:sz w:val="20"/>
                    <w:szCs w:val="20"/>
                    <w:lang w:val="hy-AM" w:eastAsia="en-US"/>
                  </w:rPr>
                  <w:t>1</w:t>
                </w:r>
              </w:sdtContent>
            </w:sdt>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Հավելվածով</w:t>
            </w:r>
            <w:proofErr w:type="spellEnd"/>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նախատեսված</w:t>
            </w:r>
            <w:proofErr w:type="spellEnd"/>
            <w:r w:rsidRPr="00224EA9">
              <w:rPr>
                <w:lang w:eastAsia="en-US"/>
              </w:rPr>
              <w:t xml:space="preserve"> /</w:t>
            </w:r>
            <w:proofErr w:type="spellStart"/>
            <w:r w:rsidRPr="00DE38A3">
              <w:rPr>
                <w:rFonts w:ascii="Sylfaen" w:eastAsia="Calibri" w:hAnsi="Sylfaen" w:cs="Sylfaen"/>
                <w:sz w:val="20"/>
                <w:szCs w:val="20"/>
                <w:lang w:val="en-US" w:eastAsia="en-US"/>
              </w:rPr>
              <w:t>Մասնագիր</w:t>
            </w:r>
            <w:proofErr w:type="spellEnd"/>
            <w:r w:rsidRPr="00224EA9">
              <w:rPr>
                <w:rFonts w:ascii="Sylfaen" w:eastAsia="Calibri" w:hAnsi="Sylfaen" w:cs="Sylfaen"/>
                <w:sz w:val="20"/>
                <w:szCs w:val="20"/>
                <w:lang w:eastAsia="en-US"/>
              </w:rPr>
              <w:t xml:space="preserve"> № 1/</w:t>
            </w:r>
            <w:r w:rsidRPr="00DE38A3">
              <w:rPr>
                <w:rFonts w:ascii="Sylfaen" w:eastAsia="Calibri" w:hAnsi="Sylfaen"/>
                <w:sz w:val="20"/>
                <w:szCs w:val="20"/>
                <w:lang w:val="hy-AM" w:eastAsia="en-US"/>
              </w:rPr>
              <w:t>,</w:t>
            </w:r>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իսկ</w:t>
            </w:r>
            <w:proofErr w:type="spellEnd"/>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Գնորդը</w:t>
            </w:r>
            <w:proofErr w:type="spellEnd"/>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պարտավոր</w:t>
            </w:r>
            <w:proofErr w:type="spellEnd"/>
            <w:r w:rsidRPr="00224EA9">
              <w:rPr>
                <w:rFonts w:ascii="Sylfaen" w:eastAsia="Calibri" w:hAnsi="Sylfaen"/>
                <w:sz w:val="20"/>
                <w:szCs w:val="20"/>
                <w:lang w:eastAsia="en-US"/>
              </w:rPr>
              <w:t xml:space="preserve"> </w:t>
            </w:r>
            <w:r w:rsidRPr="00DE38A3">
              <w:rPr>
                <w:rFonts w:ascii="Sylfaen" w:eastAsia="Calibri" w:hAnsi="Sylfaen" w:cs="Sylfaen"/>
                <w:sz w:val="20"/>
                <w:szCs w:val="20"/>
                <w:lang w:val="en-US" w:eastAsia="en-US"/>
              </w:rPr>
              <w:t>է</w:t>
            </w:r>
            <w:r w:rsidRPr="00224EA9">
              <w:rPr>
                <w:rFonts w:ascii="Sylfaen" w:eastAsia="Calibri" w:hAnsi="Sylfaen"/>
                <w:sz w:val="20"/>
                <w:szCs w:val="20"/>
                <w:lang w:eastAsia="en-US"/>
              </w:rPr>
              <w:t xml:space="preserve"> </w:t>
            </w:r>
            <w:r w:rsidRPr="00DE38A3">
              <w:rPr>
                <w:rFonts w:ascii="Sylfaen" w:eastAsia="Calibri" w:hAnsi="Sylfaen" w:cs="Sylfaen"/>
                <w:sz w:val="20"/>
                <w:szCs w:val="20"/>
                <w:lang w:val="hy-AM" w:eastAsia="en-US"/>
              </w:rPr>
              <w:t>ընդունել</w:t>
            </w:r>
            <w:r w:rsidRPr="00DE38A3">
              <w:rPr>
                <w:rFonts w:ascii="Sylfaen" w:eastAsia="Calibri" w:hAnsi="Sylfaen"/>
                <w:sz w:val="20"/>
                <w:szCs w:val="20"/>
                <w:lang w:val="hy-AM" w:eastAsia="en-US"/>
              </w:rPr>
              <w:t xml:space="preserve"> և </w:t>
            </w:r>
            <w:proofErr w:type="spellStart"/>
            <w:r w:rsidRPr="00DE38A3">
              <w:rPr>
                <w:rFonts w:ascii="Sylfaen" w:eastAsia="Calibri" w:hAnsi="Sylfaen" w:cs="Sylfaen"/>
                <w:sz w:val="20"/>
                <w:szCs w:val="20"/>
                <w:lang w:val="en-US" w:eastAsia="en-US"/>
              </w:rPr>
              <w:t>վճարել</w:t>
            </w:r>
            <w:proofErr w:type="spellEnd"/>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մատակարարված</w:t>
            </w:r>
            <w:proofErr w:type="spellEnd"/>
            <w:r w:rsidRPr="00224EA9">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Ապրանքի</w:t>
            </w:r>
            <w:proofErr w:type="spellEnd"/>
            <w:r w:rsidRPr="00224EA9">
              <w:rPr>
                <w:rFonts w:ascii="Sylfaen" w:eastAsia="Calibri" w:hAnsi="Sylfaen"/>
                <w:sz w:val="20"/>
                <w:szCs w:val="20"/>
                <w:lang w:eastAsia="en-US"/>
              </w:rPr>
              <w:t xml:space="preserve"> </w:t>
            </w:r>
            <w:r w:rsidRPr="00DE38A3">
              <w:rPr>
                <w:rFonts w:ascii="Sylfaen" w:eastAsia="Calibri" w:hAnsi="Sylfaen" w:cs="Sylfaen"/>
                <w:sz w:val="20"/>
                <w:szCs w:val="20"/>
                <w:lang w:val="hy-AM" w:eastAsia="en-US"/>
              </w:rPr>
              <w:t>դիմաց</w:t>
            </w:r>
            <w:r w:rsidRPr="00224EA9">
              <w:rPr>
                <w:rFonts w:ascii="Sylfaen" w:eastAsia="Calibri" w:hAnsi="Sylfaen"/>
                <w:sz w:val="20"/>
                <w:szCs w:val="20"/>
                <w:lang w:eastAsia="en-US"/>
              </w:rPr>
              <w:t>:</w:t>
            </w:r>
          </w:p>
        </w:tc>
        <w:tc>
          <w:tcPr>
            <w:tcW w:w="4819" w:type="dxa"/>
            <w:tcBorders>
              <w:top w:val="nil"/>
              <w:left w:val="nil"/>
              <w:bottom w:val="nil"/>
              <w:right w:val="nil"/>
            </w:tcBorders>
          </w:tcPr>
          <w:p w:rsidR="00DE38A3" w:rsidRPr="00DE38A3" w:rsidRDefault="00DE38A3" w:rsidP="00DE38A3">
            <w:pPr>
              <w:spacing w:before="120"/>
              <w:jc w:val="center"/>
              <w:rPr>
                <w:rFonts w:ascii="Sylfaen" w:hAnsi="Sylfaen"/>
                <w:b/>
                <w:sz w:val="20"/>
                <w:szCs w:val="20"/>
                <w:lang w:eastAsia="en-US"/>
              </w:rPr>
            </w:pPr>
            <w:r w:rsidRPr="00DE38A3">
              <w:rPr>
                <w:rFonts w:ascii="Sylfaen" w:hAnsi="Sylfaen"/>
                <w:b/>
                <w:sz w:val="20"/>
                <w:szCs w:val="20"/>
                <w:lang w:eastAsia="en-US"/>
              </w:rPr>
              <w:t>1. Предмет Договора</w:t>
            </w:r>
          </w:p>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sz w:val="20"/>
                <w:szCs w:val="20"/>
                <w:lang w:eastAsia="en-US"/>
              </w:rPr>
              <w:t>1.</w:t>
            </w:r>
            <w:r w:rsidRPr="00DE38A3">
              <w:rPr>
                <w:rFonts w:ascii="Sylfaen" w:hAnsi="Sylfaen"/>
                <w:sz w:val="20"/>
                <w:szCs w:val="20"/>
                <w:lang w:val="af-ZA" w:eastAsia="en-US"/>
              </w:rPr>
              <w:t>1</w:t>
            </w:r>
            <w:r w:rsidRPr="00DE38A3">
              <w:rPr>
                <w:rFonts w:ascii="Sylfaen" w:hAnsi="Sylfaen"/>
                <w:sz w:val="20"/>
                <w:szCs w:val="20"/>
                <w:lang w:eastAsia="en-US"/>
              </w:rPr>
              <w:t xml:space="preserve">. Поставщик обязуется поставить Покупателю в надлежащем качестве и количестве   </w:t>
            </w:r>
            <w:r w:rsidRPr="00DE38A3">
              <w:rPr>
                <w:rFonts w:ascii="Sylfaen" w:eastAsia="Calibri" w:hAnsi="Sylfaen"/>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наволочку из </w:t>
            </w:r>
            <w:proofErr w:type="gramStart"/>
            <w:r w:rsidRPr="00DE38A3">
              <w:rPr>
                <w:rFonts w:ascii="Sylfaen" w:eastAsia="Calibri" w:hAnsi="Sylfaen"/>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сатина </w:t>
            </w:r>
            <w:r w:rsidRPr="00DE38A3">
              <w:rPr>
                <w:rFonts w:ascii="Sylfaen" w:hAnsi="Sylfaen"/>
                <w:i/>
                <w:color w:val="1F4E79" w:themeColor="accent1" w:themeShade="80"/>
                <w:sz w:val="20"/>
                <w:szCs w:val="20"/>
                <w:lang w:eastAsia="en-US"/>
              </w:rPr>
              <w:t xml:space="preserve"> </w:t>
            </w:r>
            <w:r w:rsidRPr="00DE38A3">
              <w:rPr>
                <w:rFonts w:ascii="Sylfaen" w:hAnsi="Sylfaen"/>
                <w:sz w:val="20"/>
                <w:szCs w:val="20"/>
                <w:lang w:eastAsia="en-US"/>
              </w:rPr>
              <w:t>(</w:t>
            </w:r>
            <w:proofErr w:type="gramEnd"/>
            <w:r w:rsidRPr="00DE38A3">
              <w:rPr>
                <w:rFonts w:ascii="Sylfaen" w:hAnsi="Sylfaen"/>
                <w:sz w:val="20"/>
                <w:szCs w:val="20"/>
                <w:lang w:eastAsia="en-US"/>
              </w:rPr>
              <w:t>далее - Товар), предусмотренные Приложением №1 (Спецификация № 1) Договора, а Покупатель обязуется принять и оплатить за поставленный Товар.</w:t>
            </w:r>
          </w:p>
          <w:p w:rsidR="00DE38A3" w:rsidRPr="00DE38A3" w:rsidRDefault="00DE38A3" w:rsidP="00DE38A3">
            <w:pPr>
              <w:shd w:val="clear" w:color="auto" w:fill="FFFFFF" w:themeFill="background1"/>
              <w:jc w:val="both"/>
              <w:rPr>
                <w:rFonts w:ascii="Sylfaen" w:hAnsi="Sylfaen"/>
                <w:sz w:val="20"/>
                <w:szCs w:val="20"/>
                <w:lang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jc w:val="both"/>
              <w:rPr>
                <w:rFonts w:ascii="Sylfaen" w:hAnsi="Sylfaen"/>
                <w:sz w:val="20"/>
                <w:szCs w:val="20"/>
                <w:lang w:val="hy-AM" w:eastAsia="en-US"/>
              </w:rPr>
            </w:pPr>
            <w:r w:rsidRPr="00DE38A3">
              <w:rPr>
                <w:rFonts w:ascii="Sylfaen" w:hAnsi="Sylfaen" w:cs="Sylfaen"/>
                <w:sz w:val="20"/>
                <w:szCs w:val="20"/>
                <w:lang w:val="hy-AM" w:eastAsia="en-US"/>
              </w:rPr>
              <w:t xml:space="preserve">1.2. </w:t>
            </w:r>
            <w:proofErr w:type="spellStart"/>
            <w:r w:rsidRPr="00DE38A3">
              <w:rPr>
                <w:rFonts w:ascii="Sylfaen" w:eastAsia="Calibri" w:hAnsi="Sylfaen" w:cs="Sylfaen"/>
                <w:sz w:val="20"/>
                <w:szCs w:val="20"/>
                <w:lang w:val="en-US" w:eastAsia="en-US"/>
              </w:rPr>
              <w:t>Մատակարարը</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երաշխավորում</w:t>
            </w:r>
            <w:proofErr w:type="spellEnd"/>
            <w:r w:rsidRPr="00DE38A3">
              <w:rPr>
                <w:rFonts w:ascii="Sylfaen" w:eastAsia="Calibri" w:hAnsi="Sylfaen"/>
                <w:sz w:val="20"/>
                <w:szCs w:val="20"/>
                <w:lang w:eastAsia="en-US"/>
              </w:rPr>
              <w:t xml:space="preserve"> </w:t>
            </w:r>
            <w:r w:rsidRPr="00DE38A3">
              <w:rPr>
                <w:rFonts w:ascii="Sylfaen" w:eastAsia="Calibri" w:hAnsi="Sylfaen" w:cs="Sylfaen"/>
                <w:sz w:val="20"/>
                <w:szCs w:val="20"/>
                <w:lang w:val="en-US" w:eastAsia="en-US"/>
              </w:rPr>
              <w:t>է</w:t>
            </w:r>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որ</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մատակարարվող</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Ապրանքը</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ազատ</w:t>
            </w:r>
            <w:proofErr w:type="spellEnd"/>
            <w:r w:rsidRPr="00DE38A3">
              <w:rPr>
                <w:rFonts w:ascii="Sylfaen" w:eastAsia="Calibri" w:hAnsi="Sylfaen"/>
                <w:sz w:val="20"/>
                <w:szCs w:val="20"/>
                <w:lang w:eastAsia="en-US"/>
              </w:rPr>
              <w:t xml:space="preserve"> </w:t>
            </w:r>
            <w:r w:rsidRPr="00DE38A3">
              <w:rPr>
                <w:rFonts w:ascii="Sylfaen" w:eastAsia="Calibri" w:hAnsi="Sylfaen" w:cs="Sylfaen"/>
                <w:sz w:val="20"/>
                <w:szCs w:val="20"/>
                <w:lang w:val="en-US" w:eastAsia="en-US"/>
              </w:rPr>
              <w:t>է</w:t>
            </w:r>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երրորդ</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անձանց</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ցանկացած</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իրավունքներից</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կամ</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այլ</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կերպ</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չի</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հանդիսանում</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վեճի</w:t>
            </w:r>
            <w:proofErr w:type="spellEnd"/>
            <w:r w:rsidRPr="00DE38A3">
              <w:rPr>
                <w:rFonts w:ascii="Sylfaen" w:eastAsia="Calibri" w:hAnsi="Sylfaen"/>
                <w:sz w:val="20"/>
                <w:szCs w:val="20"/>
                <w:lang w:eastAsia="en-US"/>
              </w:rPr>
              <w:t xml:space="preserve"> </w:t>
            </w:r>
            <w:proofErr w:type="spellStart"/>
            <w:r w:rsidRPr="00DE38A3">
              <w:rPr>
                <w:rFonts w:ascii="Sylfaen" w:eastAsia="Calibri" w:hAnsi="Sylfaen" w:cs="Sylfaen"/>
                <w:sz w:val="20"/>
                <w:szCs w:val="20"/>
                <w:lang w:val="en-US" w:eastAsia="en-US"/>
              </w:rPr>
              <w:t>առարկա</w:t>
            </w:r>
            <w:proofErr w:type="spellEnd"/>
            <w:r w:rsidRPr="00DE38A3">
              <w:rPr>
                <w:rFonts w:ascii="Sylfaen" w:eastAsia="Calibri" w:hAnsi="Sylfaen"/>
                <w:sz w:val="20"/>
                <w:szCs w:val="20"/>
                <w:lang w:eastAsia="en-US"/>
              </w:rPr>
              <w:t>:</w:t>
            </w:r>
          </w:p>
        </w:tc>
        <w:tc>
          <w:tcPr>
            <w:tcW w:w="4819" w:type="dxa"/>
            <w:tcBorders>
              <w:top w:val="nil"/>
              <w:left w:val="nil"/>
              <w:bottom w:val="nil"/>
              <w:right w:val="nil"/>
            </w:tcBorders>
          </w:tcPr>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p w:rsidR="00DE38A3" w:rsidRPr="00DE38A3" w:rsidRDefault="00DE38A3" w:rsidP="00DE38A3">
            <w:pPr>
              <w:jc w:val="both"/>
              <w:rPr>
                <w:rFonts w:ascii="Sylfaen" w:hAnsi="Sylfaen"/>
                <w:b/>
                <w:sz w:val="20"/>
                <w:szCs w:val="20"/>
                <w:highlight w:val="yellow"/>
                <w:lang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spacing w:before="120" w:after="120"/>
              <w:ind w:left="568"/>
              <w:jc w:val="center"/>
              <w:rPr>
                <w:rFonts w:ascii="Sylfaen" w:eastAsiaTheme="minorHAnsi" w:hAnsi="Sylfaen" w:cs="Sylfaen"/>
                <w:b/>
                <w:bCs/>
                <w:sz w:val="20"/>
                <w:szCs w:val="20"/>
                <w:lang w:val="hy-AM" w:eastAsia="en-US"/>
              </w:rPr>
            </w:pPr>
            <w:r w:rsidRPr="00DE38A3">
              <w:rPr>
                <w:rFonts w:ascii="Sylfaen" w:eastAsiaTheme="minorHAnsi" w:hAnsi="Sylfaen" w:cs="Sylfaen"/>
                <w:b/>
                <w:sz w:val="20"/>
                <w:szCs w:val="20"/>
                <w:lang w:val="hy-AM" w:eastAsia="en-US"/>
              </w:rPr>
              <w:t>2</w:t>
            </w:r>
            <w:r w:rsidRPr="00DE38A3">
              <w:rPr>
                <w:rFonts w:ascii="Sylfaen" w:eastAsiaTheme="minorHAnsi" w:hAnsi="Sylfaen" w:cstheme="minorBidi"/>
                <w:b/>
                <w:sz w:val="20"/>
                <w:szCs w:val="20"/>
                <w:lang w:val="hy-AM" w:eastAsia="en-US"/>
              </w:rPr>
              <w:t xml:space="preserve">.  </w:t>
            </w:r>
            <w:r w:rsidRPr="00DE38A3">
              <w:rPr>
                <w:rFonts w:ascii="Sylfaen" w:eastAsia="Calibri" w:hAnsi="Sylfaen" w:cs="Sylfaen"/>
                <w:b/>
                <w:sz w:val="20"/>
                <w:szCs w:val="20"/>
                <w:lang w:val="hy-AM" w:eastAsia="en-US"/>
              </w:rPr>
              <w:t>Ապ</w:t>
            </w:r>
            <w:proofErr w:type="spellStart"/>
            <w:r w:rsidRPr="00DE38A3">
              <w:rPr>
                <w:rFonts w:ascii="Sylfaen" w:eastAsia="Calibri" w:hAnsi="Sylfaen" w:cs="Sylfaen"/>
                <w:b/>
                <w:sz w:val="20"/>
                <w:szCs w:val="20"/>
                <w:lang w:eastAsia="en-US"/>
              </w:rPr>
              <w:t>րանքի</w:t>
            </w:r>
            <w:proofErr w:type="spellEnd"/>
            <w:r w:rsidRPr="00DE38A3">
              <w:rPr>
                <w:rFonts w:ascii="Sylfaen" w:eastAsia="Calibri" w:hAnsi="Sylfaen" w:cstheme="minorBidi"/>
                <w:b/>
                <w:sz w:val="20"/>
                <w:szCs w:val="20"/>
                <w:lang w:eastAsia="en-US"/>
              </w:rPr>
              <w:t xml:space="preserve"> </w:t>
            </w:r>
            <w:proofErr w:type="spellStart"/>
            <w:r w:rsidRPr="00DE38A3">
              <w:rPr>
                <w:rFonts w:ascii="Sylfaen" w:eastAsia="Calibri" w:hAnsi="Sylfaen" w:cs="Sylfaen"/>
                <w:b/>
                <w:sz w:val="20"/>
                <w:szCs w:val="20"/>
                <w:lang w:eastAsia="en-US"/>
              </w:rPr>
              <w:t>որակը</w:t>
            </w:r>
            <w:proofErr w:type="spellEnd"/>
            <w:r w:rsidRPr="00DE38A3">
              <w:rPr>
                <w:rFonts w:ascii="Sylfaen" w:eastAsiaTheme="minorHAnsi" w:hAnsi="Sylfaen" w:cs="Sylfaen"/>
                <w:b/>
                <w:sz w:val="20"/>
                <w:szCs w:val="20"/>
                <w:lang w:eastAsia="en-US"/>
              </w:rPr>
              <w:t xml:space="preserve"> և </w:t>
            </w:r>
            <w:proofErr w:type="spellStart"/>
            <w:r w:rsidRPr="00DE38A3">
              <w:rPr>
                <w:rFonts w:ascii="Sylfaen" w:eastAsiaTheme="minorHAnsi" w:hAnsi="Sylfaen" w:cs="Sylfaen"/>
                <w:b/>
                <w:sz w:val="20"/>
                <w:szCs w:val="20"/>
                <w:lang w:eastAsia="en-US"/>
              </w:rPr>
              <w:t>երաշխիքային</w:t>
            </w:r>
            <w:proofErr w:type="spellEnd"/>
            <w:r w:rsidRPr="00DE38A3">
              <w:rPr>
                <w:rFonts w:ascii="Sylfaen" w:eastAsiaTheme="minorHAnsi" w:hAnsi="Sylfaen" w:cs="Sylfaen"/>
                <w:b/>
                <w:sz w:val="20"/>
                <w:szCs w:val="20"/>
                <w:lang w:eastAsia="en-US"/>
              </w:rPr>
              <w:t xml:space="preserve"> </w:t>
            </w:r>
            <w:proofErr w:type="spellStart"/>
            <w:r w:rsidRPr="00DE38A3">
              <w:rPr>
                <w:rFonts w:ascii="Sylfaen" w:eastAsiaTheme="minorHAnsi" w:hAnsi="Sylfaen" w:cs="Sylfaen"/>
                <w:b/>
                <w:sz w:val="20"/>
                <w:szCs w:val="20"/>
                <w:lang w:eastAsia="en-US"/>
              </w:rPr>
              <w:t>սպասարկման</w:t>
            </w:r>
            <w:proofErr w:type="spellEnd"/>
            <w:r w:rsidRPr="00DE38A3">
              <w:rPr>
                <w:rFonts w:ascii="Sylfaen" w:eastAsiaTheme="minorHAnsi" w:hAnsi="Sylfaen" w:cs="Sylfaen"/>
                <w:b/>
                <w:sz w:val="20"/>
                <w:szCs w:val="20"/>
                <w:lang w:eastAsia="en-US"/>
              </w:rPr>
              <w:t xml:space="preserve"> </w:t>
            </w:r>
            <w:proofErr w:type="spellStart"/>
            <w:r w:rsidRPr="00DE38A3">
              <w:rPr>
                <w:rFonts w:ascii="Sylfaen" w:eastAsiaTheme="minorHAnsi" w:hAnsi="Sylfaen" w:cs="Sylfaen"/>
                <w:b/>
                <w:sz w:val="20"/>
                <w:szCs w:val="20"/>
                <w:lang w:eastAsia="en-US"/>
              </w:rPr>
              <w:t>ժամկետը</w:t>
            </w:r>
            <w:proofErr w:type="spellEnd"/>
          </w:p>
          <w:p w:rsidR="00DE38A3" w:rsidRPr="00DE38A3" w:rsidRDefault="00DE38A3" w:rsidP="00DE38A3">
            <w:pPr>
              <w:shd w:val="clear" w:color="auto" w:fill="FFFFFF" w:themeFill="background1"/>
              <w:jc w:val="both"/>
              <w:rPr>
                <w:rFonts w:ascii="Sylfaen" w:eastAsia="Calibri" w:hAnsi="Sylfaen"/>
                <w:sz w:val="20"/>
                <w:szCs w:val="20"/>
                <w:lang w:val="hy-AM" w:eastAsia="en-US"/>
              </w:rPr>
            </w:pPr>
            <w:r w:rsidRPr="00DE38A3">
              <w:rPr>
                <w:rFonts w:ascii="Sylfaen" w:eastAsiaTheme="minorHAnsi" w:hAnsi="Sylfaen"/>
                <w:sz w:val="20"/>
                <w:szCs w:val="20"/>
                <w:lang w:val="hy-AM" w:eastAsia="en-US"/>
              </w:rPr>
              <w:t>2.1.</w:t>
            </w:r>
            <w:r w:rsidRPr="00DE38A3">
              <w:rPr>
                <w:rFonts w:ascii="Sylfaen" w:eastAsia="Calibri" w:hAnsi="Sylfaen" w:cs="Sylfaen"/>
                <w:sz w:val="20"/>
                <w:szCs w:val="20"/>
                <w:lang w:val="hy-AM" w:eastAsia="en-US"/>
              </w:rPr>
              <w:t xml:space="preserve"> Պայմանագրով</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մատակարարվող</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Ապրանքը</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պետք</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է</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համապատասխանի</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տվյալ</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ապրանքի</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համար</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նախատեսված</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ԳՈՍՏ</w:t>
            </w:r>
            <w:r w:rsidRPr="00DE38A3">
              <w:rPr>
                <w:rFonts w:ascii="Sylfaen" w:eastAsia="Calibri" w:hAnsi="Sylfaen"/>
                <w:sz w:val="20"/>
                <w:szCs w:val="20"/>
                <w:lang w:val="hy-AM" w:eastAsia="en-US"/>
              </w:rPr>
              <w:t>-</w:t>
            </w:r>
            <w:r w:rsidRPr="00DE38A3">
              <w:rPr>
                <w:rFonts w:ascii="Sylfaen" w:eastAsia="Calibri" w:hAnsi="Sylfaen" w:cs="Sylfaen"/>
                <w:sz w:val="20"/>
                <w:szCs w:val="20"/>
                <w:lang w:val="hy-AM" w:eastAsia="en-US"/>
              </w:rPr>
              <w:t>երին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և</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տեխնիկական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պայմաններին</w:t>
            </w:r>
            <w:r w:rsidRPr="00DE38A3">
              <w:rPr>
                <w:rFonts w:ascii="Sylfaen" w:eastAsia="Calibri" w:hAnsi="Sylfaen"/>
                <w:sz w:val="20"/>
                <w:szCs w:val="20"/>
                <w:lang w:val="hy-AM" w:eastAsia="en-US"/>
              </w:rPr>
              <w:t xml:space="preserve"> /</w:t>
            </w:r>
            <w:r w:rsidRPr="00DE38A3">
              <w:rPr>
                <w:rFonts w:ascii="Sylfaen" w:eastAsia="Calibri" w:hAnsi="Sylfaen" w:cs="Sylfaen"/>
                <w:sz w:val="20"/>
                <w:szCs w:val="20"/>
                <w:lang w:val="hy-AM" w:eastAsia="en-US"/>
              </w:rPr>
              <w:t>ՏՊ</w:t>
            </w:r>
            <w:r w:rsidRPr="00DE38A3">
              <w:rPr>
                <w:rFonts w:ascii="Sylfaen" w:eastAsia="Calibri" w:hAnsi="Sylfaen"/>
                <w:sz w:val="20"/>
                <w:szCs w:val="20"/>
                <w:lang w:val="hy-AM" w:eastAsia="en-US"/>
              </w:rPr>
              <w:t>/:</w:t>
            </w:r>
          </w:p>
          <w:p w:rsidR="00DE38A3" w:rsidRPr="00DE38A3" w:rsidRDefault="00DE38A3" w:rsidP="00DE38A3">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spacing w:line="360" w:lineRule="auto"/>
              <w:ind w:firstLine="72"/>
              <w:jc w:val="center"/>
              <w:rPr>
                <w:rFonts w:ascii="Sylfaen" w:hAnsi="Sylfaen" w:cs="Sylfaen"/>
                <w:b/>
                <w:bCs/>
                <w:sz w:val="20"/>
                <w:szCs w:val="20"/>
                <w:lang w:val="hy-AM" w:eastAsia="en-US"/>
              </w:rPr>
            </w:pPr>
            <w:r w:rsidRPr="00DE38A3">
              <w:rPr>
                <w:rFonts w:ascii="Sylfaen" w:hAnsi="Sylfaen"/>
                <w:b/>
                <w:sz w:val="20"/>
                <w:szCs w:val="20"/>
                <w:lang w:val="de-LU" w:eastAsia="en-US"/>
              </w:rPr>
              <w:t xml:space="preserve">2. </w:t>
            </w:r>
            <w:r w:rsidRPr="00DE38A3">
              <w:rPr>
                <w:rFonts w:ascii="Sylfaen" w:hAnsi="Sylfaen"/>
                <w:b/>
                <w:sz w:val="20"/>
                <w:szCs w:val="20"/>
                <w:lang w:eastAsia="en-US"/>
              </w:rPr>
              <w:t>Качество Товара</w:t>
            </w:r>
            <w:r w:rsidRPr="00DE38A3">
              <w:rPr>
                <w:rFonts w:ascii="Sylfaen" w:hAnsi="Sylfaen" w:cs="Sylfaen"/>
                <w:b/>
                <w:bCs/>
                <w:sz w:val="20"/>
                <w:szCs w:val="20"/>
                <w:lang w:val="hy-AM" w:eastAsia="en-US"/>
              </w:rPr>
              <w:t xml:space="preserve"> и срок гарантийного обслуживания</w:t>
            </w:r>
          </w:p>
          <w:p w:rsidR="00DE38A3" w:rsidRPr="00DE38A3" w:rsidRDefault="00DE38A3" w:rsidP="00DE38A3">
            <w:pPr>
              <w:shd w:val="clear" w:color="auto" w:fill="FFFFFF" w:themeFill="background1"/>
              <w:jc w:val="both"/>
              <w:rPr>
                <w:rFonts w:ascii="Sylfaen" w:hAnsi="Sylfaen"/>
                <w:b/>
                <w:sz w:val="20"/>
                <w:szCs w:val="20"/>
                <w:lang w:eastAsia="en-US"/>
              </w:rPr>
            </w:pPr>
            <w:r w:rsidRPr="00DE38A3">
              <w:rPr>
                <w:rFonts w:ascii="Sylfaen" w:hAnsi="Sylfaen"/>
                <w:sz w:val="20"/>
                <w:szCs w:val="20"/>
                <w:lang w:eastAsia="en-US"/>
              </w:rPr>
              <w:t>2.1 Поставляемый по Договору Товар должен соответствовать требованиям ГОСТ-</w:t>
            </w:r>
            <w:proofErr w:type="spellStart"/>
            <w:r w:rsidRPr="00DE38A3">
              <w:rPr>
                <w:rFonts w:ascii="Sylfaen" w:hAnsi="Sylfaen"/>
                <w:sz w:val="20"/>
                <w:szCs w:val="20"/>
                <w:lang w:eastAsia="en-US"/>
              </w:rPr>
              <w:t>ов</w:t>
            </w:r>
            <w:proofErr w:type="spellEnd"/>
            <w:r w:rsidRPr="00DE38A3">
              <w:rPr>
                <w:rFonts w:ascii="Sylfaen" w:hAnsi="Sylfaen"/>
                <w:sz w:val="20"/>
                <w:szCs w:val="20"/>
                <w:lang w:eastAsia="en-US"/>
              </w:rPr>
              <w:t xml:space="preserve"> и технических условий /ТУ/ на данный вид товара.</w:t>
            </w:r>
          </w:p>
        </w:tc>
      </w:tr>
      <w:tr w:rsidR="00DE38A3" w:rsidRPr="00DE38A3" w:rsidTr="00224EA9">
        <w:tc>
          <w:tcPr>
            <w:tcW w:w="5559" w:type="dxa"/>
            <w:tcBorders>
              <w:top w:val="nil"/>
              <w:left w:val="nil"/>
              <w:bottom w:val="nil"/>
              <w:right w:val="nil"/>
            </w:tcBorders>
          </w:tcPr>
          <w:p w:rsidR="00DE38A3" w:rsidRPr="00DE38A3" w:rsidRDefault="00DE38A3" w:rsidP="00DE38A3">
            <w:pPr>
              <w:spacing w:before="120" w:after="120" w:line="276" w:lineRule="auto"/>
              <w:ind w:left="34"/>
              <w:contextualSpacing/>
              <w:jc w:val="both"/>
              <w:rPr>
                <w:rFonts w:ascii="Sylfaen" w:eastAsiaTheme="minorHAnsi" w:hAnsi="Sylfaen" w:cs="Sylfaen"/>
                <w:b/>
                <w:sz w:val="20"/>
                <w:szCs w:val="20"/>
                <w:lang w:val="hy-AM" w:eastAsia="en-US"/>
              </w:rPr>
            </w:pPr>
            <w:r w:rsidRPr="00DE38A3">
              <w:rPr>
                <w:rFonts w:ascii="Sylfaen" w:eastAsiaTheme="minorHAnsi" w:hAnsi="Sylfaen" w:cstheme="minorBidi"/>
                <w:sz w:val="20"/>
                <w:szCs w:val="20"/>
                <w:lang w:val="hy-AM" w:eastAsia="en-US"/>
              </w:rPr>
              <w:t xml:space="preserve">2.2. </w:t>
            </w:r>
            <w:r w:rsidRPr="00DE38A3">
              <w:rPr>
                <w:rFonts w:ascii="Sylfaen" w:eastAsia="Calibri" w:hAnsi="Sylfaen" w:cs="Sylfaen"/>
                <w:sz w:val="20"/>
                <w:szCs w:val="20"/>
                <w:lang w:val="hy-AM" w:eastAsia="en-US"/>
              </w:rPr>
              <w:t>Մատակարարը</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պարտավոր</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է</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Ապրանքի</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հետ</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միասին</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Գնորդին</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փոխանցել</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տվյալ</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Ապրանքի</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 xml:space="preserve">որակի </w:t>
            </w:r>
            <w:r w:rsidRPr="00DE38A3">
              <w:rPr>
                <w:rFonts w:ascii="Sylfaen" w:eastAsia="Calibri" w:hAnsi="Sylfaen" w:cstheme="minorBidi"/>
                <w:sz w:val="20"/>
                <w:szCs w:val="20"/>
                <w:lang w:val="hy-AM" w:eastAsia="en-US"/>
              </w:rPr>
              <w:t>/</w:t>
            </w:r>
            <w:r w:rsidRPr="00DE38A3">
              <w:rPr>
                <w:rFonts w:ascii="Sylfaen" w:eastAsia="Calibri" w:hAnsi="Sylfaen" w:cs="Sylfaen"/>
                <w:sz w:val="20"/>
                <w:szCs w:val="20"/>
                <w:lang w:val="hy-AM" w:eastAsia="en-US"/>
              </w:rPr>
              <w:t>համապատասխանության</w:t>
            </w:r>
            <w:r w:rsidRPr="00DE38A3">
              <w:rPr>
                <w:rFonts w:ascii="Sylfaen" w:eastAsia="Calibri" w:hAnsi="Sylfaen" w:cstheme="minorBidi"/>
                <w:sz w:val="20"/>
                <w:szCs w:val="20"/>
                <w:lang w:val="hy-AM" w:eastAsia="en-US"/>
              </w:rPr>
              <w:t xml:space="preserve">/ </w:t>
            </w:r>
            <w:r w:rsidRPr="00DE38A3">
              <w:rPr>
                <w:rFonts w:ascii="Sylfaen" w:eastAsia="Calibri" w:hAnsi="Sylfaen" w:cs="Sylfaen"/>
                <w:sz w:val="20"/>
                <w:szCs w:val="20"/>
                <w:lang w:val="hy-AM" w:eastAsia="en-US"/>
              </w:rPr>
              <w:t>հավաստագիր</w:t>
            </w:r>
            <w:r w:rsidRPr="00DE38A3">
              <w:rPr>
                <w:rFonts w:ascii="Sylfaen" w:eastAsia="Calibri" w:hAnsi="Sylfaen" w:cstheme="minorBidi"/>
                <w:sz w:val="20"/>
                <w:szCs w:val="20"/>
                <w:lang w:val="hy-AM" w:eastAsia="en-US"/>
              </w:rPr>
              <w:t>:</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s="Sylfaen"/>
                <w:bCs/>
                <w:sz w:val="20"/>
                <w:szCs w:val="20"/>
                <w:lang w:eastAsia="en-US"/>
              </w:rPr>
            </w:pPr>
            <w:r w:rsidRPr="00DE38A3">
              <w:rPr>
                <w:rFonts w:ascii="Sylfaen" w:hAnsi="Sylfaen" w:cs="Sylfaen"/>
                <w:bCs/>
                <w:sz w:val="20"/>
                <w:szCs w:val="20"/>
                <w:lang w:val="hy-AM" w:eastAsia="en-US"/>
              </w:rPr>
              <w:t>2.2. Поставщик обязан вместе с Товаром передать Покупателю сертификат качества /соответствия/ на данный вид Товара.</w:t>
            </w:r>
          </w:p>
        </w:tc>
      </w:tr>
      <w:tr w:rsidR="00DE38A3" w:rsidRPr="00DE38A3" w:rsidTr="00224EA9">
        <w:trPr>
          <w:trHeight w:val="703"/>
        </w:trPr>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s="Sylfaen"/>
                <w:sz w:val="20"/>
                <w:szCs w:val="20"/>
                <w:lang w:val="hy-AM" w:eastAsia="en-US"/>
              </w:rPr>
            </w:pPr>
            <w:r w:rsidRPr="00DE38A3">
              <w:rPr>
                <w:rFonts w:ascii="Sylfaen" w:hAnsi="Sylfaen"/>
                <w:sz w:val="20"/>
                <w:szCs w:val="20"/>
                <w:lang w:val="hy-AM" w:eastAsia="en-US"/>
              </w:rPr>
              <w:t xml:space="preserve">2.3. </w:t>
            </w:r>
            <w:r w:rsidRPr="00DE38A3">
              <w:rPr>
                <w:rFonts w:ascii="Sylfaen" w:hAnsi="Sylfaen" w:cs="Sylfaen"/>
                <w:sz w:val="20"/>
                <w:szCs w:val="20"/>
                <w:lang w:val="hy-AM" w:eastAsia="en-US"/>
              </w:rPr>
              <w:t xml:space="preserve">Մատակարարված Ապրանքի վրա տարածվում է Մատակարարի երաշխիքը՝ Ապրանքի հանձնման-ընդունման Ակտի ստորագրումից հետո  </w:t>
            </w:r>
            <w:r w:rsidRPr="00DE38A3">
              <w:rPr>
                <w:rFonts w:ascii="Sylfaen" w:hAnsi="Sylfaen" w:cs="Sylfaen"/>
                <w:i/>
                <w:sz w:val="20"/>
                <w:szCs w:val="20"/>
                <w:lang w:val="hy-AM" w:eastAsia="en-US"/>
              </w:rPr>
              <w:t>(__)</w:t>
            </w:r>
            <w:r w:rsidRPr="00DE38A3">
              <w:rPr>
                <w:rFonts w:ascii="Sylfaen" w:hAnsi="Sylfaen" w:cs="Sylfaen"/>
                <w:sz w:val="20"/>
                <w:szCs w:val="20"/>
                <w:lang w:val="hy-AM" w:eastAsia="en-US"/>
              </w:rPr>
              <w:t xml:space="preserve">  ամիս ժամկետով:</w:t>
            </w:r>
          </w:p>
          <w:p w:rsidR="00DE38A3" w:rsidRPr="00DE38A3" w:rsidRDefault="00DE38A3" w:rsidP="00DE38A3">
            <w:pPr>
              <w:shd w:val="clear" w:color="auto" w:fill="FFFFFF" w:themeFill="background1"/>
              <w:jc w:val="both"/>
              <w:rPr>
                <w:rFonts w:ascii="Sylfaen" w:hAnsi="Sylfaen" w:cs="Sylfaen"/>
                <w:bCs/>
                <w:sz w:val="20"/>
                <w:szCs w:val="20"/>
                <w:lang w:val="hy-AM" w:eastAsia="en-US"/>
              </w:rPr>
            </w:pPr>
            <w:r w:rsidRPr="00DE38A3">
              <w:rPr>
                <w:rFonts w:ascii="Sylfaen" w:hAnsi="Sylfaen" w:cs="Sylfaen"/>
                <w:bCs/>
                <w:sz w:val="20"/>
                <w:szCs w:val="20"/>
                <w:lang w:val="hy-AM" w:eastAsia="en-US"/>
              </w:rPr>
              <w:t xml:space="preserve"> </w:t>
            </w:r>
          </w:p>
        </w:tc>
        <w:tc>
          <w:tcPr>
            <w:tcW w:w="4819" w:type="dxa"/>
            <w:tcBorders>
              <w:top w:val="nil"/>
              <w:left w:val="nil"/>
              <w:bottom w:val="nil"/>
              <w:right w:val="nil"/>
            </w:tcBorders>
          </w:tcPr>
          <w:p w:rsidR="00DE38A3" w:rsidRPr="00DE38A3" w:rsidRDefault="00DE38A3" w:rsidP="00DE38A3">
            <w:pPr>
              <w:jc w:val="both"/>
              <w:rPr>
                <w:rFonts w:ascii="Sylfaen" w:hAnsi="Sylfaen"/>
                <w:sz w:val="20"/>
                <w:szCs w:val="20"/>
                <w:lang w:eastAsia="en-US"/>
              </w:rPr>
            </w:pPr>
            <w:r w:rsidRPr="00DE38A3">
              <w:rPr>
                <w:rFonts w:ascii="Sylfaen" w:hAnsi="Sylfaen"/>
                <w:sz w:val="20"/>
                <w:szCs w:val="20"/>
                <w:lang w:val="hy-AM" w:eastAsia="en-US"/>
              </w:rPr>
              <w:t>2</w:t>
            </w:r>
            <w:r w:rsidRPr="00DE38A3">
              <w:rPr>
                <w:rFonts w:ascii="Sylfaen" w:hAnsi="Sylfaen"/>
                <w:sz w:val="20"/>
                <w:szCs w:val="20"/>
                <w:lang w:eastAsia="en-US"/>
              </w:rPr>
              <w:t xml:space="preserve">.3. На поставленный Товар распространяется гарантия Поставщика сроком на </w:t>
            </w:r>
            <w:r w:rsidRPr="00DE38A3">
              <w:rPr>
                <w:rFonts w:ascii="Sylfaen" w:hAnsi="Sylfaen"/>
                <w:i/>
                <w:sz w:val="20"/>
                <w:szCs w:val="20"/>
                <w:lang w:eastAsia="en-US"/>
              </w:rPr>
              <w:t>(__)</w:t>
            </w:r>
            <w:r w:rsidRPr="00DE38A3">
              <w:rPr>
                <w:rFonts w:ascii="Sylfaen" w:hAnsi="Sylfaen"/>
                <w:sz w:val="20"/>
                <w:szCs w:val="20"/>
                <w:lang w:eastAsia="en-US"/>
              </w:rPr>
              <w:t xml:space="preserve"> месяцев, после подписания Акта сдачи-приема.</w:t>
            </w:r>
          </w:p>
          <w:p w:rsidR="00DE38A3" w:rsidRPr="00DE38A3" w:rsidRDefault="00DE38A3" w:rsidP="00DE38A3">
            <w:pPr>
              <w:shd w:val="clear" w:color="auto" w:fill="FFFFFF" w:themeFill="background1"/>
              <w:ind w:firstLine="72"/>
              <w:jc w:val="both"/>
              <w:rPr>
                <w:rFonts w:ascii="Sylfaen" w:hAnsi="Sylfaen" w:cs="Sylfaen"/>
                <w:bCs/>
                <w:sz w:val="20"/>
                <w:szCs w:val="20"/>
                <w:lang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spacing w:before="120"/>
              <w:jc w:val="center"/>
              <w:rPr>
                <w:rFonts w:ascii="Sylfaen" w:hAnsi="Sylfaen" w:cs="Sylfaen"/>
                <w:b/>
                <w:bCs/>
                <w:sz w:val="20"/>
                <w:szCs w:val="20"/>
                <w:lang w:val="hy-AM" w:eastAsia="en-US"/>
              </w:rPr>
            </w:pPr>
            <w:r w:rsidRPr="00DE38A3">
              <w:rPr>
                <w:rFonts w:ascii="Sylfaen" w:hAnsi="Sylfaen"/>
                <w:b/>
                <w:bCs/>
                <w:sz w:val="20"/>
                <w:szCs w:val="20"/>
                <w:lang w:val="hy-AM" w:eastAsia="en-US"/>
              </w:rPr>
              <w:t xml:space="preserve">3. </w:t>
            </w:r>
            <w:r w:rsidRPr="00DE38A3">
              <w:rPr>
                <w:rFonts w:ascii="Sylfaen" w:hAnsi="Sylfaen" w:cs="Sylfaen"/>
                <w:b/>
                <w:sz w:val="20"/>
                <w:szCs w:val="20"/>
                <w:lang w:val="hy-AM" w:eastAsia="en-US"/>
              </w:rPr>
              <w:t>Մատակարարման</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ժամկետը</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և</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կարգը</w:t>
            </w:r>
          </w:p>
          <w:p w:rsidR="00DE38A3" w:rsidRPr="00DE38A3" w:rsidRDefault="00DE38A3" w:rsidP="00DE38A3">
            <w:pPr>
              <w:jc w:val="both"/>
              <w:rPr>
                <w:rFonts w:ascii="Sylfaen" w:hAnsi="Sylfaen" w:cs="Sylfaen"/>
                <w:sz w:val="20"/>
                <w:szCs w:val="20"/>
                <w:lang w:val="hy-AM" w:eastAsia="en-US"/>
              </w:rPr>
            </w:pPr>
            <w:r w:rsidRPr="00DE38A3">
              <w:rPr>
                <w:rFonts w:ascii="Sylfaen" w:hAnsi="Sylfaen" w:cs="Sylfaen"/>
                <w:sz w:val="20"/>
                <w:szCs w:val="20"/>
                <w:lang w:val="hy-AM" w:eastAsia="en-US"/>
              </w:rPr>
              <w:t>3.1. Մատակարարը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պարտավոր</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 xml:space="preserve">մատակարարել </w:t>
            </w:r>
            <w:r w:rsidRPr="00DE38A3">
              <w:rPr>
                <w:rFonts w:ascii="Sylfaen" w:hAnsi="Sylfaen"/>
                <w:sz w:val="20"/>
                <w:szCs w:val="20"/>
                <w:lang w:val="hy-AM" w:eastAsia="en-US"/>
              </w:rPr>
              <w:t>պայմանագրի կնքման ամսաթվից 22 աշխատանքային օրվա ընթացում:</w:t>
            </w:r>
          </w:p>
        </w:tc>
        <w:tc>
          <w:tcPr>
            <w:tcW w:w="4819" w:type="dxa"/>
            <w:tcBorders>
              <w:top w:val="nil"/>
              <w:left w:val="nil"/>
              <w:bottom w:val="nil"/>
              <w:right w:val="nil"/>
            </w:tcBorders>
          </w:tcPr>
          <w:p w:rsidR="00DE38A3" w:rsidRPr="00DE38A3" w:rsidRDefault="00DE38A3" w:rsidP="00DE38A3">
            <w:pPr>
              <w:widowControl w:val="0"/>
              <w:shd w:val="clear" w:color="auto" w:fill="FFFFFF"/>
              <w:tabs>
                <w:tab w:val="left" w:pos="171"/>
              </w:tabs>
              <w:autoSpaceDE w:val="0"/>
              <w:autoSpaceDN w:val="0"/>
              <w:adjustRightInd w:val="0"/>
              <w:spacing w:before="120"/>
              <w:jc w:val="center"/>
              <w:rPr>
                <w:rFonts w:ascii="Sylfaen" w:hAnsi="Sylfaen"/>
                <w:sz w:val="20"/>
                <w:szCs w:val="20"/>
                <w:lang w:eastAsia="en-US"/>
              </w:rPr>
            </w:pPr>
            <w:r w:rsidRPr="00DE38A3">
              <w:rPr>
                <w:rFonts w:ascii="Sylfaen" w:hAnsi="Sylfaen"/>
                <w:sz w:val="20"/>
                <w:szCs w:val="20"/>
                <w:lang w:eastAsia="en-US"/>
              </w:rPr>
              <w:t>3. Срок и порядок поставки</w:t>
            </w:r>
          </w:p>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3.1. Поставщик обязан поставить Товар товара в течении 22 рабочих дней после подписания договора</w:t>
            </w:r>
          </w:p>
        </w:tc>
      </w:tr>
      <w:tr w:rsidR="00DE38A3" w:rsidRPr="00DE38A3" w:rsidTr="00224EA9">
        <w:tc>
          <w:tcPr>
            <w:tcW w:w="5559" w:type="dxa"/>
            <w:tcBorders>
              <w:top w:val="nil"/>
              <w:left w:val="nil"/>
              <w:bottom w:val="nil"/>
              <w:right w:val="nil"/>
            </w:tcBorders>
          </w:tcPr>
          <w:p w:rsidR="00DE38A3" w:rsidRPr="00DE38A3" w:rsidRDefault="00DE38A3" w:rsidP="00DE38A3">
            <w:pPr>
              <w:jc w:val="both"/>
              <w:rPr>
                <w:rFonts w:ascii="Sylfaen" w:hAnsi="Sylfaen" w:cs="Sylfaen"/>
                <w:sz w:val="20"/>
                <w:szCs w:val="20"/>
                <w:lang w:eastAsia="en-US"/>
              </w:rPr>
            </w:pPr>
            <w:r w:rsidRPr="00DE38A3">
              <w:rPr>
                <w:rFonts w:ascii="Sylfaen" w:eastAsia="Calibri" w:hAnsi="Sylfaen"/>
                <w:sz w:val="20"/>
                <w:szCs w:val="20"/>
                <w:lang w:val="hy-AM" w:eastAsia="en-US"/>
              </w:rPr>
              <w:t>Ապրանքի մատակարարումը իրականացվում է`  ՀՀ ք. Երևան, Արցախի պողոտա, շ.32, «ՀԿԵ» ՓԲԸ –ի ՆԱՏ կենտրոնական պահեստ:</w:t>
            </w:r>
          </w:p>
        </w:tc>
        <w:tc>
          <w:tcPr>
            <w:tcW w:w="4819" w:type="dxa"/>
            <w:tcBorders>
              <w:top w:val="nil"/>
              <w:left w:val="nil"/>
              <w:bottom w:val="nil"/>
              <w:right w:val="nil"/>
            </w:tcBorders>
          </w:tcPr>
          <w:p w:rsidR="00DE38A3" w:rsidRPr="00DE38A3" w:rsidRDefault="00DE38A3" w:rsidP="00DE38A3">
            <w:pPr>
              <w:numPr>
                <w:ilvl w:val="0"/>
                <w:numId w:val="22"/>
              </w:numPr>
              <w:spacing w:line="276" w:lineRule="auto"/>
              <w:ind w:left="147" w:hanging="567"/>
              <w:contextualSpacing/>
              <w:jc w:val="both"/>
              <w:rPr>
                <w:rFonts w:ascii="Sylfaen" w:hAnsi="Sylfaen"/>
                <w:sz w:val="20"/>
                <w:szCs w:val="20"/>
                <w:lang w:eastAsia="en-US"/>
              </w:rPr>
            </w:pPr>
            <w:r w:rsidRPr="00DE38A3">
              <w:rPr>
                <w:rFonts w:ascii="Sylfaen" w:hAnsi="Sylfaen"/>
                <w:sz w:val="20"/>
                <w:szCs w:val="20"/>
                <w:lang w:eastAsia="en-US"/>
              </w:rPr>
              <w:t xml:space="preserve">3.2. Поставка товара производится: г. Ереван, </w:t>
            </w:r>
            <w:proofErr w:type="spellStart"/>
            <w:r w:rsidRPr="00DE38A3">
              <w:rPr>
                <w:rFonts w:ascii="Sylfaen" w:hAnsi="Sylfaen"/>
                <w:sz w:val="20"/>
                <w:szCs w:val="20"/>
                <w:lang w:eastAsia="en-US"/>
              </w:rPr>
              <w:t>Арцаха</w:t>
            </w:r>
            <w:proofErr w:type="spellEnd"/>
            <w:r w:rsidRPr="00DE38A3">
              <w:rPr>
                <w:rFonts w:ascii="Sylfaen" w:hAnsi="Sylfaen"/>
                <w:sz w:val="20"/>
                <w:szCs w:val="20"/>
                <w:lang w:eastAsia="en-US"/>
              </w:rPr>
              <w:t xml:space="preserve"> 32, Центральный склад                           ЗАО «ЮКЖД»</w:t>
            </w:r>
          </w:p>
        </w:tc>
      </w:tr>
      <w:tr w:rsidR="00DE38A3" w:rsidRPr="00DE38A3" w:rsidTr="00224EA9">
        <w:tc>
          <w:tcPr>
            <w:tcW w:w="5559" w:type="dxa"/>
            <w:tcBorders>
              <w:top w:val="nil"/>
              <w:left w:val="nil"/>
              <w:bottom w:val="nil"/>
              <w:right w:val="nil"/>
            </w:tcBorders>
          </w:tcPr>
          <w:p w:rsidR="00DE38A3" w:rsidRPr="00DE38A3" w:rsidRDefault="00DE38A3" w:rsidP="00DE38A3">
            <w:pPr>
              <w:jc w:val="both"/>
              <w:rPr>
                <w:rFonts w:ascii="Sylfaen" w:hAnsi="Sylfaen" w:cs="Sylfaen"/>
                <w:noProof/>
                <w:sz w:val="20"/>
                <w:szCs w:val="20"/>
                <w:lang w:val="de-LU" w:eastAsia="en-US"/>
              </w:rPr>
            </w:pPr>
            <w:r w:rsidRPr="00DE38A3">
              <w:rPr>
                <w:rFonts w:ascii="Sylfaen" w:hAnsi="Sylfaen"/>
                <w:sz w:val="20"/>
                <w:szCs w:val="20"/>
                <w:lang w:val="de-LU" w:eastAsia="en-US"/>
              </w:rPr>
              <w:t>3.</w:t>
            </w:r>
            <w:r w:rsidRPr="00DE38A3">
              <w:rPr>
                <w:rFonts w:ascii="Sylfaen" w:hAnsi="Sylfaen"/>
                <w:sz w:val="20"/>
                <w:szCs w:val="20"/>
                <w:lang w:val="hy-AM" w:eastAsia="en-US"/>
              </w:rPr>
              <w:t>3</w:t>
            </w:r>
            <w:r w:rsidRPr="00DE38A3">
              <w:rPr>
                <w:rFonts w:ascii="Sylfaen" w:hAnsi="Sylfaen"/>
                <w:sz w:val="20"/>
                <w:szCs w:val="20"/>
                <w:lang w:val="de-LU" w:eastAsia="en-US"/>
              </w:rPr>
              <w:t>.</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ընդունումն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իրականացվում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hy-AM" w:eastAsia="en-US"/>
              </w:rPr>
              <w:t xml:space="preserve"> П</w:t>
            </w:r>
            <w:r w:rsidRPr="00DE38A3">
              <w:rPr>
                <w:rFonts w:ascii="Sylfaen" w:hAnsi="Sylfaen"/>
                <w:sz w:val="20"/>
                <w:szCs w:val="20"/>
                <w:lang w:eastAsia="en-US"/>
              </w:rPr>
              <w:t>-</w:t>
            </w:r>
            <w:r w:rsidRPr="00DE38A3">
              <w:rPr>
                <w:rFonts w:ascii="Sylfaen" w:hAnsi="Sylfaen"/>
                <w:sz w:val="20"/>
                <w:szCs w:val="20"/>
                <w:lang w:val="hy-AM" w:eastAsia="en-US"/>
              </w:rPr>
              <w:t>6 «</w:t>
            </w:r>
            <w:r w:rsidRPr="00DE38A3">
              <w:rPr>
                <w:rFonts w:ascii="Sylfaen" w:hAnsi="Sylfaen" w:cs="Sylfaen"/>
                <w:sz w:val="20"/>
                <w:szCs w:val="20"/>
                <w:lang w:val="hy-AM" w:eastAsia="en-US"/>
              </w:rPr>
              <w:t>Ընդունման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կարգն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ըստ</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քանակի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և</w:t>
            </w:r>
            <w:r w:rsidRPr="00DE38A3">
              <w:rPr>
                <w:rFonts w:ascii="Sylfaen" w:hAnsi="Sylfaen"/>
                <w:sz w:val="20"/>
                <w:szCs w:val="20"/>
                <w:lang w:val="hy-AM" w:eastAsia="en-US"/>
              </w:rPr>
              <w:t xml:space="preserve">   П</w:t>
            </w:r>
            <w:r w:rsidRPr="00DE38A3">
              <w:rPr>
                <w:rFonts w:ascii="Sylfaen" w:hAnsi="Sylfaen"/>
                <w:sz w:val="20"/>
                <w:szCs w:val="20"/>
                <w:lang w:eastAsia="en-US"/>
              </w:rPr>
              <w:t>-</w:t>
            </w:r>
            <w:r w:rsidRPr="00DE38A3">
              <w:rPr>
                <w:rFonts w:ascii="Sylfaen" w:hAnsi="Sylfaen"/>
                <w:sz w:val="20"/>
                <w:szCs w:val="20"/>
                <w:lang w:val="hy-AM" w:eastAsia="en-US"/>
              </w:rPr>
              <w:t>7 «</w:t>
            </w:r>
            <w:r w:rsidRPr="00DE38A3">
              <w:rPr>
                <w:rFonts w:ascii="Sylfaen" w:hAnsi="Sylfaen" w:cs="Sylfaen"/>
                <w:sz w:val="20"/>
                <w:szCs w:val="20"/>
                <w:lang w:val="hy-AM" w:eastAsia="en-US"/>
              </w:rPr>
              <w:t>Ընդունման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կարգն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ըստ</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որակի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հրահանգների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համաձայն</w:t>
            </w:r>
            <w:r w:rsidRPr="00DE38A3">
              <w:rPr>
                <w:rFonts w:ascii="Sylfaen" w:hAnsi="Sylfaen"/>
                <w:sz w:val="20"/>
                <w:szCs w:val="20"/>
                <w:lang w:val="hy-AM" w:eastAsia="en-US"/>
              </w:rPr>
              <w:t>:</w:t>
            </w:r>
          </w:p>
        </w:tc>
        <w:tc>
          <w:tcPr>
            <w:tcW w:w="4819" w:type="dxa"/>
            <w:tcBorders>
              <w:top w:val="nil"/>
              <w:left w:val="nil"/>
              <w:bottom w:val="nil"/>
              <w:right w:val="nil"/>
            </w:tcBorders>
          </w:tcPr>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3.3. Приемка Товара осуществляется согласно инструкциям П-6 "О порядке приемки по количеству" и П-7 "О порядке приемки по качеству''.</w:t>
            </w:r>
          </w:p>
          <w:p w:rsidR="00DE38A3" w:rsidRPr="00DE38A3" w:rsidRDefault="00DE38A3" w:rsidP="00DE38A3">
            <w:pPr>
              <w:jc w:val="both"/>
              <w:rPr>
                <w:rFonts w:ascii="Sylfaen" w:hAnsi="Sylfaen"/>
                <w:sz w:val="20"/>
                <w:szCs w:val="20"/>
                <w:lang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jc w:val="both"/>
              <w:rPr>
                <w:rFonts w:ascii="Sylfaen" w:hAnsi="Sylfaen"/>
                <w:sz w:val="20"/>
                <w:szCs w:val="20"/>
                <w:lang w:val="hy-AM" w:eastAsia="en-US"/>
              </w:rPr>
            </w:pPr>
            <w:r w:rsidRPr="00DE38A3">
              <w:rPr>
                <w:rFonts w:ascii="Sylfaen" w:hAnsi="Sylfaen" w:cs="Sylfaen"/>
                <w:noProof/>
                <w:sz w:val="20"/>
                <w:szCs w:val="20"/>
                <w:lang w:val="hy-AM" w:eastAsia="en-US"/>
              </w:rPr>
              <w:t>3.4.</w:t>
            </w:r>
            <w:r w:rsidRPr="00DE38A3">
              <w:rPr>
                <w:rFonts w:ascii="Sylfaen" w:hAnsi="Sylfaen" w:cs="Sylfaen"/>
                <w:color w:val="000000"/>
                <w:sz w:val="20"/>
                <w:szCs w:val="20"/>
                <w:lang w:val="hy-AM" w:eastAsia="en-US"/>
              </w:rPr>
              <w:t xml:space="preserve"> </w:t>
            </w:r>
            <w:r w:rsidRPr="00DE38A3">
              <w:rPr>
                <w:rFonts w:ascii="Sylfaen" w:hAnsi="Sylfaen" w:cs="Sylfaen"/>
                <w:sz w:val="20"/>
                <w:szCs w:val="20"/>
                <w:lang w:val="hy-AM" w:eastAsia="en-US"/>
              </w:rPr>
              <w:t>Մատակարարման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ամսաթիվ</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համարվում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Գնորդի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կողմից</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ընդունման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ամսաթիվը</w:t>
            </w:r>
            <w:r w:rsidRPr="00DE38A3">
              <w:rPr>
                <w:rFonts w:ascii="Sylfaen" w:hAnsi="Sylfaen"/>
                <w:sz w:val="20"/>
                <w:szCs w:val="20"/>
                <w:lang w:eastAsia="en-US"/>
              </w:rPr>
              <w:t>`</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վերջինիս</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կողմից</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որակի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կոմպլեկտավորման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տեսականու</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և</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քանակի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հանդեպ</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բողոքի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բացակայության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դեպքում</w:t>
            </w:r>
            <w:r w:rsidRPr="00DE38A3">
              <w:rPr>
                <w:rFonts w:ascii="Sylfaen" w:hAnsi="Sylfaen"/>
                <w:sz w:val="20"/>
                <w:szCs w:val="20"/>
                <w:lang w:val="hy-AM" w:eastAsia="en-US"/>
              </w:rPr>
              <w:t>:</w:t>
            </w:r>
          </w:p>
          <w:p w:rsidR="00DE38A3" w:rsidRPr="00DE38A3" w:rsidRDefault="00DE38A3" w:rsidP="00DE38A3">
            <w:pPr>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jc w:val="both"/>
              <w:rPr>
                <w:rFonts w:ascii="Sylfaen" w:hAnsi="Sylfaen"/>
                <w:sz w:val="20"/>
                <w:szCs w:val="20"/>
                <w:highlight w:val="yellow"/>
                <w:lang w:eastAsia="en-US"/>
              </w:rPr>
            </w:pPr>
            <w:r w:rsidRPr="00DE38A3">
              <w:rPr>
                <w:rFonts w:ascii="Sylfaen" w:hAnsi="Sylfaen"/>
                <w:sz w:val="20"/>
                <w:szCs w:val="20"/>
                <w:lang w:eastAsia="en-US"/>
              </w:rPr>
              <w:t>3.4.</w:t>
            </w:r>
            <w:r w:rsidRPr="00DE38A3">
              <w:rPr>
                <w:rFonts w:ascii="Sylfaen" w:hAnsi="Sylfaen"/>
                <w:sz w:val="20"/>
                <w:szCs w:val="20"/>
                <w:lang w:val="hy-AM" w:eastAsia="en-US"/>
              </w:rPr>
              <w:t> </w:t>
            </w:r>
            <w:r w:rsidRPr="00DE38A3">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E38A3" w:rsidRPr="00DE38A3" w:rsidTr="00224EA9">
        <w:tc>
          <w:tcPr>
            <w:tcW w:w="5559" w:type="dxa"/>
            <w:tcBorders>
              <w:top w:val="nil"/>
              <w:left w:val="nil"/>
              <w:bottom w:val="nil"/>
              <w:right w:val="nil"/>
            </w:tcBorders>
          </w:tcPr>
          <w:p w:rsidR="00DE38A3" w:rsidRPr="00DE38A3" w:rsidRDefault="00DE38A3" w:rsidP="00DE38A3">
            <w:pPr>
              <w:jc w:val="both"/>
              <w:rPr>
                <w:rFonts w:ascii="Sylfaen" w:hAnsi="Sylfaen" w:cs="Sylfaen"/>
                <w:sz w:val="20"/>
                <w:szCs w:val="20"/>
                <w:lang w:val="hy-AM" w:eastAsia="en-US"/>
              </w:rPr>
            </w:pPr>
            <w:r w:rsidRPr="00DE38A3">
              <w:rPr>
                <w:rFonts w:ascii="Sylfaen" w:hAnsi="Sylfaen" w:cs="Sylfaen"/>
                <w:color w:val="000000"/>
                <w:sz w:val="20"/>
                <w:szCs w:val="20"/>
                <w:lang w:val="hy-AM" w:eastAsia="en-US"/>
              </w:rPr>
              <w:t>3.5.</w:t>
            </w:r>
            <w:r w:rsidRPr="00DE38A3">
              <w:rPr>
                <w:rFonts w:ascii="Sylfaen" w:hAnsi="Sylfaen" w:cs="Sylfaen"/>
                <w:sz w:val="20"/>
                <w:szCs w:val="20"/>
                <w:lang w:val="hy-AM" w:eastAsia="en-US"/>
              </w:rPr>
              <w:t xml:space="preserve"> Մինչ Գնորդի կողմից Պայմանագրով նախատեսված Ապրանքի ընդունումը, Ապրանքի կորստի</w:t>
            </w:r>
            <w:r w:rsidRPr="00DE38A3">
              <w:rPr>
                <w:lang w:eastAsia="en-US"/>
              </w:rPr>
              <w:t xml:space="preserve"> </w:t>
            </w:r>
            <w:r w:rsidRPr="00DE38A3">
              <w:rPr>
                <w:rFonts w:ascii="Sylfaen" w:hAnsi="Sylfaen" w:cs="Sylfaen"/>
                <w:sz w:val="20"/>
                <w:szCs w:val="20"/>
                <w:lang w:val="hy-AM" w:eastAsia="en-US"/>
              </w:rPr>
              <w:t>(վնասի) ռիսկը ամբողջությամբ կրում է Մատակարարը:</w:t>
            </w:r>
          </w:p>
          <w:p w:rsidR="00DE38A3" w:rsidRPr="00DE38A3" w:rsidRDefault="00DE38A3" w:rsidP="00DE38A3">
            <w:pPr>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suppressAutoHyphens/>
              <w:jc w:val="both"/>
              <w:rPr>
                <w:rFonts w:ascii="Sylfaen" w:hAnsi="Sylfaen"/>
                <w:sz w:val="20"/>
                <w:szCs w:val="20"/>
                <w:highlight w:val="yellow"/>
                <w:lang w:eastAsia="en-US"/>
              </w:rPr>
            </w:pPr>
            <w:r w:rsidRPr="00DE38A3">
              <w:rPr>
                <w:rFonts w:ascii="Sylfaen" w:hAnsi="Sylfaen"/>
                <w:sz w:val="20"/>
                <w:szCs w:val="20"/>
                <w:lang w:eastAsia="en-US"/>
              </w:rPr>
              <w:t>3.5. До принятия Товара, предусмотренного Договором, со стороны Покупателя,</w:t>
            </w:r>
            <w:r w:rsidRPr="00DE38A3">
              <w:rPr>
                <w:rFonts w:ascii="Sylfaen" w:hAnsi="Sylfaen"/>
                <w:sz w:val="20"/>
                <w:szCs w:val="20"/>
                <w:lang w:val="hy-AM" w:eastAsia="en-US"/>
              </w:rPr>
              <w:t xml:space="preserve"> </w:t>
            </w:r>
            <w:r w:rsidRPr="00DE38A3">
              <w:rPr>
                <w:rFonts w:ascii="Sylfaen" w:hAnsi="Sylfaen"/>
                <w:sz w:val="20"/>
                <w:szCs w:val="20"/>
                <w:lang w:eastAsia="en-US"/>
              </w:rPr>
              <w:t>риск потери (повреждения) Товара</w:t>
            </w:r>
            <w:r w:rsidRPr="00DE38A3">
              <w:rPr>
                <w:rFonts w:ascii="Sylfaen" w:hAnsi="Sylfaen"/>
                <w:sz w:val="20"/>
                <w:szCs w:val="20"/>
                <w:lang w:val="hy-AM" w:eastAsia="en-US"/>
              </w:rPr>
              <w:t xml:space="preserve"> </w:t>
            </w:r>
            <w:r w:rsidRPr="00DE38A3">
              <w:rPr>
                <w:rFonts w:ascii="Sylfaen" w:hAnsi="Sylfaen"/>
                <w:sz w:val="20"/>
                <w:szCs w:val="20"/>
                <w:lang w:eastAsia="en-US"/>
              </w:rPr>
              <w:t xml:space="preserve">полностью несет Поставщик.   </w:t>
            </w:r>
          </w:p>
        </w:tc>
      </w:tr>
      <w:tr w:rsidR="00DE38A3" w:rsidRPr="00DE38A3" w:rsidTr="00224EA9">
        <w:tc>
          <w:tcPr>
            <w:tcW w:w="5559" w:type="dxa"/>
            <w:tcBorders>
              <w:top w:val="nil"/>
              <w:left w:val="nil"/>
              <w:bottom w:val="nil"/>
              <w:right w:val="nil"/>
            </w:tcBorders>
          </w:tcPr>
          <w:p w:rsidR="00DE38A3" w:rsidRPr="00DE38A3" w:rsidRDefault="00DE38A3" w:rsidP="00DE38A3">
            <w:pPr>
              <w:jc w:val="both"/>
              <w:rPr>
                <w:rFonts w:ascii="Sylfaen" w:hAnsi="Sylfaen" w:cs="Sylfaen"/>
                <w:sz w:val="20"/>
                <w:szCs w:val="20"/>
                <w:lang w:val="hy-AM" w:eastAsia="en-US"/>
              </w:rPr>
            </w:pPr>
            <w:r w:rsidRPr="00DE38A3">
              <w:rPr>
                <w:rFonts w:ascii="Sylfaen" w:hAnsi="Sylfaen" w:cs="Sylfaen"/>
                <w:sz w:val="20"/>
                <w:szCs w:val="20"/>
                <w:lang w:val="hy-AM" w:eastAsia="en-US"/>
              </w:rPr>
              <w:t>3.6. Ապրանքի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ընդունումը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Գնորդի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կողմից</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հաստատվում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ապրանքա</w:t>
            </w:r>
            <w:r w:rsidRPr="00DE38A3">
              <w:rPr>
                <w:rFonts w:ascii="Sylfaen" w:hAnsi="Sylfaen"/>
                <w:sz w:val="20"/>
                <w:szCs w:val="20"/>
                <w:lang w:val="hy-AM" w:eastAsia="en-US"/>
              </w:rPr>
              <w:t>-</w:t>
            </w:r>
            <w:r w:rsidRPr="00DE38A3">
              <w:rPr>
                <w:rFonts w:ascii="Sylfaen" w:hAnsi="Sylfaen" w:cs="Sylfaen"/>
                <w:sz w:val="20"/>
                <w:szCs w:val="20"/>
                <w:lang w:val="hy-AM" w:eastAsia="en-US"/>
              </w:rPr>
              <w:t>տրանսպորտային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բեռնագրի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վրա</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Գնորդի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լիազոր</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ներկայացուցչի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ստորագրությամբ</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 xml:space="preserve"> հանձնման - ընդունման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Ակտի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կազմման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միջոցով</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որը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ստորագրվում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կողմերի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լիազոր</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ներկայացուցիչների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կողմից</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Ապրանքա</w:t>
            </w:r>
            <w:r w:rsidRPr="00DE38A3">
              <w:rPr>
                <w:rFonts w:ascii="Sylfaen" w:hAnsi="Sylfaen"/>
                <w:sz w:val="20"/>
                <w:szCs w:val="20"/>
                <w:lang w:val="hy-AM" w:eastAsia="en-US"/>
              </w:rPr>
              <w:t xml:space="preserve"> - </w:t>
            </w:r>
            <w:r w:rsidRPr="00DE38A3">
              <w:rPr>
                <w:rFonts w:ascii="Sylfaen" w:hAnsi="Sylfaen" w:cs="Sylfaen"/>
                <w:sz w:val="20"/>
                <w:szCs w:val="20"/>
                <w:lang w:val="hy-AM" w:eastAsia="en-US"/>
              </w:rPr>
              <w:t>տրանսպորտային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բեռնագրում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հանձնման - ընդունման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Ակտում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նշվում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են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ընդունման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պահին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առկա</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դիտողությունները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վերաբերյալ</w:t>
            </w:r>
            <w:r w:rsidRPr="00DE38A3">
              <w:rPr>
                <w:rFonts w:ascii="Sylfaen" w:hAnsi="Sylfaen"/>
                <w:sz w:val="20"/>
                <w:szCs w:val="20"/>
                <w:lang w:val="hy-AM" w:eastAsia="en-US"/>
              </w:rPr>
              <w:t>:</w:t>
            </w:r>
          </w:p>
        </w:tc>
        <w:tc>
          <w:tcPr>
            <w:tcW w:w="4819" w:type="dxa"/>
            <w:tcBorders>
              <w:top w:val="nil"/>
              <w:left w:val="nil"/>
              <w:bottom w:val="nil"/>
              <w:right w:val="nil"/>
            </w:tcBorders>
          </w:tcPr>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 xml:space="preserve">3.6.  </w:t>
            </w:r>
            <w:r w:rsidRPr="00DE38A3">
              <w:rPr>
                <w:rFonts w:ascii="Sylfaen" w:hAnsi="Sylfaen"/>
                <w:color w:val="000000" w:themeColor="text1"/>
                <w:sz w:val="20"/>
                <w:szCs w:val="20"/>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E38A3">
              <w:rPr>
                <w:rFonts w:ascii="Sylfaen" w:hAnsi="Sylfaen"/>
                <w:sz w:val="20"/>
                <w:szCs w:val="20"/>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DE38A3" w:rsidRPr="00DE38A3" w:rsidRDefault="00DE38A3" w:rsidP="00DE38A3">
            <w:pPr>
              <w:jc w:val="both"/>
              <w:rPr>
                <w:rFonts w:ascii="Sylfaen" w:hAnsi="Sylfaen"/>
                <w:color w:val="C00000"/>
                <w:sz w:val="20"/>
                <w:szCs w:val="20"/>
                <w:highlight w:val="yellow"/>
                <w:lang w:eastAsia="en-US"/>
              </w:rPr>
            </w:pPr>
          </w:p>
        </w:tc>
      </w:tr>
      <w:tr w:rsidR="00DE38A3" w:rsidRPr="00DE38A3" w:rsidTr="00224EA9">
        <w:trPr>
          <w:trHeight w:val="1402"/>
        </w:trPr>
        <w:tc>
          <w:tcPr>
            <w:tcW w:w="5559" w:type="dxa"/>
            <w:tcBorders>
              <w:top w:val="nil"/>
              <w:left w:val="nil"/>
              <w:bottom w:val="nil"/>
              <w:right w:val="nil"/>
            </w:tcBorders>
          </w:tcPr>
          <w:p w:rsidR="00DE38A3" w:rsidRPr="00DE38A3" w:rsidRDefault="00DE38A3" w:rsidP="00DE38A3">
            <w:pPr>
              <w:shd w:val="clear" w:color="auto" w:fill="FFFFFF" w:themeFill="background1"/>
              <w:spacing w:before="120"/>
              <w:jc w:val="center"/>
              <w:rPr>
                <w:rFonts w:ascii="Sylfaen" w:hAnsi="Sylfaen" w:cs="Sylfaen"/>
                <w:b/>
                <w:sz w:val="20"/>
                <w:szCs w:val="20"/>
                <w:lang w:val="hy-AM" w:eastAsia="en-US"/>
              </w:rPr>
            </w:pPr>
            <w:r w:rsidRPr="00DE38A3">
              <w:rPr>
                <w:rFonts w:ascii="Sylfaen" w:hAnsi="Sylfaen"/>
                <w:b/>
                <w:sz w:val="20"/>
                <w:szCs w:val="20"/>
                <w:lang w:val="hy-AM" w:eastAsia="en-US"/>
              </w:rPr>
              <w:t xml:space="preserve">4. </w:t>
            </w:r>
            <w:r w:rsidRPr="00DE38A3">
              <w:rPr>
                <w:rFonts w:ascii="Sylfaen" w:hAnsi="Sylfaen" w:cs="Sylfaen"/>
                <w:b/>
                <w:sz w:val="20"/>
                <w:szCs w:val="20"/>
                <w:lang w:val="hy-AM" w:eastAsia="en-US"/>
              </w:rPr>
              <w:t>Պայմանգրի գինը</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և</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վճարման</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կարգը</w:t>
            </w:r>
          </w:p>
          <w:p w:rsidR="00DE38A3" w:rsidRPr="00DE38A3" w:rsidRDefault="00DE38A3" w:rsidP="00DE38A3">
            <w:pPr>
              <w:shd w:val="clear" w:color="auto" w:fill="FFFFFF" w:themeFill="background1"/>
              <w:jc w:val="both"/>
              <w:rPr>
                <w:rFonts w:ascii="Sylfaen" w:hAnsi="Sylfaen"/>
                <w:sz w:val="20"/>
                <w:szCs w:val="20"/>
                <w:lang w:val="hy-AM" w:eastAsia="en-US"/>
              </w:rPr>
            </w:pPr>
            <w:r w:rsidRPr="00DE38A3">
              <w:rPr>
                <w:rFonts w:ascii="Sylfaen" w:hAnsi="Sylfaen"/>
                <w:sz w:val="20"/>
                <w:szCs w:val="20"/>
                <w:lang w:val="hy-AM" w:eastAsia="en-US"/>
              </w:rPr>
              <w:t xml:space="preserve">4.1. </w:t>
            </w:r>
            <w:r w:rsidRPr="00DE38A3">
              <w:rPr>
                <w:rFonts w:ascii="Sylfaen" w:hAnsi="Sylfaen" w:cs="Sylfaen"/>
                <w:sz w:val="20"/>
                <w:szCs w:val="20"/>
                <w:lang w:val="hy-AM" w:eastAsia="en-US"/>
              </w:rPr>
              <w:t>Պայմանագրի</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գինը</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կազմում</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pt-BR" w:eastAsia="en-US"/>
              </w:rPr>
              <w:t xml:space="preserve"> </w:t>
            </w:r>
            <w:r w:rsidRPr="00DE38A3">
              <w:rPr>
                <w:sz w:val="22"/>
                <w:szCs w:val="22"/>
                <w:lang w:val="hy-AM" w:eastAsia="en-US"/>
              </w:rPr>
              <w:t xml:space="preserve"> </w:t>
            </w:r>
            <w:r w:rsidRPr="00DE38A3">
              <w:rPr>
                <w:rFonts w:ascii="Sylfaen" w:hAnsi="Sylfaen" w:cs="Sylfaen"/>
                <w:i/>
                <w:color w:val="1F4E79" w:themeColor="accent1" w:themeShade="80"/>
                <w:sz w:val="21"/>
                <w:szCs w:val="21"/>
                <w:lang w:val="hy-AM" w:eastAsia="en-US"/>
              </w:rPr>
              <w:t>(նշել գումարը)</w:t>
            </w:r>
            <w:r w:rsidRPr="00DE38A3">
              <w:rPr>
                <w:rFonts w:ascii="Sylfaen" w:hAnsi="Sylfaen" w:cs="Sylfaen"/>
                <w:i/>
                <w:color w:val="1F4E79" w:themeColor="accent1" w:themeShade="80"/>
                <w:sz w:val="21"/>
                <w:szCs w:val="21"/>
                <w:lang w:eastAsia="en-US"/>
              </w:rPr>
              <w:t xml:space="preserve"> </w:t>
            </w:r>
            <w:r w:rsidRPr="00DE38A3">
              <w:rPr>
                <w:rFonts w:ascii="Sylfaen" w:hAnsi="Sylfaen" w:cs="Sylfaen"/>
                <w:i/>
                <w:color w:val="1F4E79" w:themeColor="accent1" w:themeShade="80"/>
                <w:sz w:val="21"/>
                <w:szCs w:val="21"/>
                <w:lang w:val="hy-AM" w:eastAsia="en-US"/>
              </w:rPr>
              <w:t>(տառերով)</w:t>
            </w:r>
            <w:r w:rsidRPr="00DE38A3">
              <w:rPr>
                <w:rFonts w:ascii="Sylfaen" w:hAnsi="Sylfaen" w:cs="Sylfaen"/>
                <w:i/>
                <w:color w:val="1F4E79" w:themeColor="accent1" w:themeShade="80"/>
                <w:sz w:val="21"/>
                <w:szCs w:val="21"/>
                <w:lang w:eastAsia="en-US"/>
              </w:rPr>
              <w:t xml:space="preserve"> </w:t>
            </w:r>
            <w:r w:rsidRPr="00DE38A3">
              <w:rPr>
                <w:rFonts w:ascii="Sylfaen" w:hAnsi="Sylfaen" w:cs="Sylfaen"/>
                <w:i/>
                <w:color w:val="1F4E79" w:themeColor="accent1" w:themeShade="80"/>
                <w:sz w:val="21"/>
                <w:szCs w:val="21"/>
                <w:lang w:val="hy-AM" w:eastAsia="en-US"/>
              </w:rPr>
              <w:t>արժույթ/</w:t>
            </w:r>
            <w:r w:rsidRPr="00DE38A3">
              <w:rPr>
                <w:rFonts w:ascii="Sylfaen" w:hAnsi="Sylfaen" w:cs="Sylfaen"/>
                <w:sz w:val="21"/>
                <w:szCs w:val="21"/>
                <w:lang w:val="hy-AM" w:eastAsia="en-US"/>
              </w:rPr>
              <w:t>՝ ներառյալ</w:t>
            </w:r>
            <w:r w:rsidRPr="00DE38A3">
              <w:rPr>
                <w:rFonts w:ascii="Sylfaen" w:hAnsi="Sylfaen"/>
                <w:sz w:val="21"/>
                <w:szCs w:val="21"/>
                <w:lang w:val="hy-AM" w:eastAsia="en-US"/>
              </w:rPr>
              <w:t xml:space="preserve"> </w:t>
            </w:r>
            <w:r w:rsidRPr="00DE38A3">
              <w:rPr>
                <w:rFonts w:ascii="Sylfaen" w:hAnsi="Sylfaen" w:cs="Sylfaen"/>
                <w:color w:val="1F4E79" w:themeColor="accent1" w:themeShade="80"/>
                <w:sz w:val="21"/>
                <w:szCs w:val="21"/>
                <w:lang w:val="hy-AM" w:eastAsia="en-US"/>
              </w:rPr>
              <w:t>ԱԱՀ/Հարկեր</w:t>
            </w:r>
            <w:r w:rsidRPr="00DE38A3">
              <w:rPr>
                <w:rFonts w:ascii="Sylfaen" w:hAnsi="Sylfaen"/>
                <w:sz w:val="21"/>
                <w:szCs w:val="21"/>
                <w:lang w:val="pt-BR" w:eastAsia="en-US"/>
              </w:rPr>
              <w:t>:</w:t>
            </w:r>
          </w:p>
        </w:tc>
        <w:tc>
          <w:tcPr>
            <w:tcW w:w="4819" w:type="dxa"/>
            <w:tcBorders>
              <w:top w:val="nil"/>
              <w:left w:val="nil"/>
              <w:bottom w:val="nil"/>
              <w:right w:val="nil"/>
            </w:tcBorders>
          </w:tcPr>
          <w:p w:rsidR="00DE38A3" w:rsidRPr="00DE38A3" w:rsidRDefault="00DE38A3" w:rsidP="00DE38A3">
            <w:pPr>
              <w:shd w:val="clear" w:color="auto" w:fill="FFFFFF" w:themeFill="background1"/>
              <w:spacing w:before="120"/>
              <w:jc w:val="center"/>
              <w:rPr>
                <w:rFonts w:ascii="Sylfaen" w:hAnsi="Sylfaen"/>
                <w:b/>
                <w:sz w:val="20"/>
                <w:szCs w:val="20"/>
                <w:lang w:eastAsia="en-US"/>
              </w:rPr>
            </w:pPr>
            <w:r w:rsidRPr="00DE38A3">
              <w:rPr>
                <w:rFonts w:ascii="Sylfaen" w:hAnsi="Sylfaen"/>
                <w:b/>
                <w:sz w:val="20"/>
                <w:szCs w:val="20"/>
                <w:lang w:eastAsia="en-US"/>
              </w:rPr>
              <w:t>4. Цена Договора и порядок расчетов</w:t>
            </w:r>
          </w:p>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sz w:val="20"/>
                <w:szCs w:val="20"/>
                <w:lang w:eastAsia="en-US"/>
              </w:rPr>
              <w:t xml:space="preserve">4.1. </w:t>
            </w:r>
            <w:r w:rsidRPr="00DE38A3">
              <w:rPr>
                <w:rFonts w:ascii="Sylfaen" w:hAnsi="Sylfaen"/>
                <w:sz w:val="20"/>
                <w:szCs w:val="20"/>
                <w:lang w:val="hy-AM" w:eastAsia="en-US"/>
              </w:rPr>
              <w:t xml:space="preserve"> </w:t>
            </w:r>
            <w:r w:rsidRPr="00DE38A3">
              <w:rPr>
                <w:rFonts w:ascii="Sylfaen" w:hAnsi="Sylfaen"/>
                <w:sz w:val="20"/>
                <w:szCs w:val="20"/>
                <w:lang w:eastAsia="en-US"/>
              </w:rPr>
              <w:t xml:space="preserve">Цена Договора </w:t>
            </w:r>
            <w:r w:rsidRPr="00DE38A3">
              <w:rPr>
                <w:rFonts w:ascii="Sylfaen" w:hAnsi="Sylfaen"/>
                <w:i/>
                <w:color w:val="2E74B5" w:themeColor="accent1" w:themeShade="BF"/>
                <w:sz w:val="20"/>
                <w:szCs w:val="20"/>
                <w:lang w:val="hy-AM" w:eastAsia="en-US"/>
              </w:rPr>
              <w:t>(</w:t>
            </w:r>
            <w:r w:rsidRPr="00DE38A3">
              <w:rPr>
                <w:rFonts w:ascii="Sylfaen" w:hAnsi="Sylfaen"/>
                <w:i/>
                <w:color w:val="2E74B5" w:themeColor="accent1" w:themeShade="BF"/>
                <w:sz w:val="20"/>
                <w:szCs w:val="20"/>
                <w:lang w:eastAsia="en-US"/>
              </w:rPr>
              <w:t xml:space="preserve">указать </w:t>
            </w:r>
            <w:proofErr w:type="gramStart"/>
            <w:r w:rsidRPr="00DE38A3">
              <w:rPr>
                <w:rFonts w:ascii="Sylfaen" w:hAnsi="Sylfaen"/>
                <w:i/>
                <w:color w:val="2E74B5" w:themeColor="accent1" w:themeShade="BF"/>
                <w:sz w:val="20"/>
                <w:szCs w:val="20"/>
                <w:lang w:eastAsia="en-US"/>
              </w:rPr>
              <w:t>сумму</w:t>
            </w:r>
            <w:r w:rsidRPr="00DE38A3">
              <w:rPr>
                <w:rFonts w:ascii="Sylfaen" w:hAnsi="Sylfaen"/>
                <w:i/>
                <w:color w:val="2E74B5" w:themeColor="accent1" w:themeShade="BF"/>
                <w:sz w:val="20"/>
                <w:szCs w:val="20"/>
                <w:lang w:val="hy-AM" w:eastAsia="en-US"/>
              </w:rPr>
              <w:t>)</w:t>
            </w:r>
            <w:r w:rsidRPr="00DE38A3">
              <w:rPr>
                <w:rFonts w:ascii="Sylfaen" w:hAnsi="Sylfaen"/>
                <w:color w:val="2E74B5" w:themeColor="accent1" w:themeShade="BF"/>
                <w:sz w:val="20"/>
                <w:szCs w:val="20"/>
                <w:lang w:val="hy-AM" w:eastAsia="en-US"/>
              </w:rPr>
              <w:t xml:space="preserve"> </w:t>
            </w:r>
            <w:r w:rsidRPr="00DE38A3">
              <w:rPr>
                <w:rFonts w:ascii="Sylfaen" w:hAnsi="Sylfaen"/>
                <w:color w:val="2E74B5" w:themeColor="accent1" w:themeShade="BF"/>
                <w:sz w:val="20"/>
                <w:szCs w:val="20"/>
                <w:lang w:eastAsia="en-US"/>
              </w:rPr>
              <w:t xml:space="preserve"> </w:t>
            </w:r>
            <w:r w:rsidRPr="00DE38A3">
              <w:rPr>
                <w:rFonts w:ascii="Sylfaen" w:hAnsi="Sylfaen"/>
                <w:i/>
                <w:color w:val="2E74B5" w:themeColor="accent1" w:themeShade="BF"/>
                <w:sz w:val="20"/>
                <w:szCs w:val="20"/>
                <w:lang w:eastAsia="en-US"/>
              </w:rPr>
              <w:t>(</w:t>
            </w:r>
            <w:proofErr w:type="gramEnd"/>
            <w:r w:rsidRPr="00DE38A3">
              <w:rPr>
                <w:rFonts w:ascii="Sylfaen" w:hAnsi="Sylfaen"/>
                <w:i/>
                <w:color w:val="2E74B5" w:themeColor="accent1" w:themeShade="BF"/>
                <w:sz w:val="20"/>
                <w:szCs w:val="20"/>
                <w:lang w:eastAsia="en-US"/>
              </w:rPr>
              <w:t>буквами)</w:t>
            </w:r>
            <w:r w:rsidRPr="00DE38A3">
              <w:rPr>
                <w:rFonts w:ascii="Sylfaen" w:hAnsi="Sylfaen"/>
                <w:color w:val="2E74B5" w:themeColor="accent1" w:themeShade="BF"/>
                <w:sz w:val="20"/>
                <w:szCs w:val="20"/>
                <w:lang w:eastAsia="en-US"/>
              </w:rPr>
              <w:t xml:space="preserve"> </w:t>
            </w:r>
            <w:r w:rsidRPr="00DE38A3">
              <w:rPr>
                <w:rFonts w:ascii="Sylfaen" w:hAnsi="Sylfaen"/>
                <w:i/>
                <w:color w:val="2E74B5" w:themeColor="accent1" w:themeShade="BF"/>
                <w:sz w:val="20"/>
                <w:szCs w:val="20"/>
                <w:lang w:eastAsia="en-US"/>
              </w:rPr>
              <w:t>валюта/,</w:t>
            </w:r>
            <w:r w:rsidRPr="00DE38A3">
              <w:rPr>
                <w:rFonts w:ascii="Sylfaen" w:hAnsi="Sylfaen"/>
                <w:color w:val="2E74B5" w:themeColor="accent1" w:themeShade="BF"/>
                <w:sz w:val="20"/>
                <w:szCs w:val="20"/>
                <w:lang w:eastAsia="en-US"/>
              </w:rPr>
              <w:t xml:space="preserve"> </w:t>
            </w:r>
            <w:r w:rsidRPr="00DE38A3">
              <w:rPr>
                <w:rFonts w:ascii="Sylfaen" w:hAnsi="Sylfaen"/>
                <w:sz w:val="20"/>
                <w:szCs w:val="20"/>
                <w:lang w:eastAsia="en-US"/>
              </w:rPr>
              <w:t>включая</w:t>
            </w:r>
            <w:r w:rsidRPr="00DE38A3">
              <w:rPr>
                <w:rFonts w:ascii="Sylfaen" w:hAnsi="Sylfaen"/>
                <w:color w:val="2E74B5" w:themeColor="accent1" w:themeShade="BF"/>
                <w:sz w:val="20"/>
                <w:szCs w:val="20"/>
                <w:lang w:eastAsia="en-US"/>
              </w:rPr>
              <w:t xml:space="preserve"> НДС/Налоги</w:t>
            </w:r>
            <w:r w:rsidRPr="00DE38A3">
              <w:rPr>
                <w:rFonts w:ascii="Sylfaen" w:hAnsi="Sylfaen"/>
                <w:sz w:val="20"/>
                <w:szCs w:val="20"/>
                <w:lang w:eastAsia="en-US"/>
              </w:rPr>
              <w:t>.</w:t>
            </w:r>
          </w:p>
          <w:p w:rsidR="00DE38A3" w:rsidRPr="00DE38A3" w:rsidRDefault="00DE38A3" w:rsidP="00DE38A3">
            <w:pPr>
              <w:shd w:val="clear" w:color="auto" w:fill="FFFFFF" w:themeFill="background1"/>
              <w:jc w:val="both"/>
              <w:rPr>
                <w:rFonts w:ascii="Sylfaen" w:hAnsi="Sylfaen"/>
                <w:sz w:val="20"/>
                <w:szCs w:val="20"/>
                <w:lang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sz w:val="20"/>
                <w:szCs w:val="20"/>
                <w:lang w:val="hy-AM" w:eastAsia="en-US"/>
              </w:rPr>
            </w:pPr>
            <w:r w:rsidRPr="00DE38A3">
              <w:rPr>
                <w:rFonts w:ascii="Sylfaen" w:hAnsi="Sylfaen"/>
                <w:sz w:val="20"/>
                <w:szCs w:val="20"/>
                <w:lang w:val="hy-AM" w:eastAsia="en-US"/>
              </w:rPr>
              <w:t>4.2.</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lang w:val="hy-AM" w:eastAsia="en-US"/>
              </w:rPr>
              <w:t>Գնորդը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մատակարարված Ապրանքի դիմաց վճարումն իրականացնում է</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 xml:space="preserve">հանձնման-ընդունման Ակտը ստորագրման ամսաթվից </w:t>
            </w:r>
            <w:r w:rsidR="00CB0628" w:rsidRPr="00CB0628">
              <w:rPr>
                <w:rFonts w:ascii="Sylfaen" w:hAnsi="Sylfaen" w:cs="Sylfaen"/>
                <w:sz w:val="20"/>
                <w:szCs w:val="20"/>
                <w:lang w:val="hy-AM" w:eastAsia="en-US"/>
              </w:rPr>
              <w:t>ապրանքի մատակարարումից հետո 15 (տասնհի</w:t>
            </w:r>
            <w:r w:rsidR="00CB0628">
              <w:rPr>
                <w:rFonts w:ascii="Sylfaen" w:hAnsi="Sylfaen" w:cs="Sylfaen"/>
                <w:sz w:val="20"/>
                <w:szCs w:val="20"/>
                <w:lang w:val="hy-AM" w:eastAsia="en-US"/>
              </w:rPr>
              <w:t>նգ) աշխատանքային օրվա ընթացքում</w:t>
            </w:r>
            <w:r w:rsidRPr="00DE38A3">
              <w:rPr>
                <w:rFonts w:ascii="Sylfaen" w:hAnsi="Sylfaen" w:cs="Sylfaen"/>
                <w:sz w:val="20"/>
                <w:szCs w:val="20"/>
                <w:lang w:val="hy-AM" w:eastAsia="en-US"/>
              </w:rPr>
              <w:t xml:space="preserve">: </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Վճարումը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կատարվում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դրամական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միջոցները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Մատակարարի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հաշվարկային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հաշվին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փոխանցելու</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միջոցով</w:t>
            </w:r>
            <w:r w:rsidRPr="00DE38A3">
              <w:rPr>
                <w:rFonts w:ascii="Sylfaen" w:hAnsi="Sylfaen"/>
                <w:sz w:val="20"/>
                <w:szCs w:val="20"/>
                <w:lang w:val="hy-AM" w:eastAsia="en-US"/>
              </w:rPr>
              <w:t>:</w:t>
            </w:r>
          </w:p>
          <w:p w:rsidR="00DE38A3" w:rsidRPr="00DE38A3" w:rsidRDefault="00DE38A3" w:rsidP="00DE38A3">
            <w:pPr>
              <w:shd w:val="clear" w:color="auto" w:fill="FFFFFF" w:themeFill="background1"/>
              <w:jc w:val="both"/>
              <w:rPr>
                <w:rFonts w:ascii="Sylfaen" w:hAnsi="Sylfaen"/>
                <w:sz w:val="20"/>
                <w:szCs w:val="20"/>
                <w:lang w:val="hy-AM" w:eastAsia="en-US"/>
              </w:rPr>
            </w:pPr>
          </w:p>
          <w:p w:rsidR="00DE38A3" w:rsidRPr="00DE38A3" w:rsidRDefault="00DE38A3" w:rsidP="00DE38A3">
            <w:pPr>
              <w:shd w:val="clear" w:color="auto" w:fill="FFFFFF" w:themeFill="background1"/>
              <w:jc w:val="both"/>
              <w:rPr>
                <w:rFonts w:ascii="Sylfaen" w:hAnsi="Sylfaen"/>
                <w:sz w:val="20"/>
                <w:szCs w:val="20"/>
                <w:lang w:val="hy-AM" w:eastAsia="en-US"/>
              </w:rPr>
            </w:pPr>
          </w:p>
          <w:p w:rsidR="00DE38A3" w:rsidRPr="00DE38A3" w:rsidRDefault="00DE38A3" w:rsidP="00DE38A3">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sz w:val="20"/>
                <w:szCs w:val="20"/>
                <w:lang w:eastAsia="en-US"/>
              </w:rPr>
              <w:t xml:space="preserve">4.2. Покупатель осуществляет оплату за поставленный Товар, </w:t>
            </w:r>
            <w:r w:rsidR="00CB0628" w:rsidRPr="00CB0628">
              <w:rPr>
                <w:rFonts w:ascii="Sylfaen" w:hAnsi="Sylfaen"/>
                <w:sz w:val="20"/>
                <w:szCs w:val="20"/>
                <w:lang w:eastAsia="en-US"/>
              </w:rPr>
              <w:t>в течение 15 (пятнадцати) рабочих дней после поставки товара</w:t>
            </w:r>
            <w:r w:rsidR="00CB0628">
              <w:rPr>
                <w:rFonts w:ascii="Sylfaen" w:hAnsi="Sylfaen"/>
                <w:sz w:val="20"/>
                <w:szCs w:val="20"/>
                <w:lang w:val="hy-AM" w:eastAsia="en-US"/>
              </w:rPr>
              <w:t>.</w:t>
            </w:r>
            <w:r w:rsidRPr="00DE38A3">
              <w:rPr>
                <w:rFonts w:ascii="Sylfaen" w:hAnsi="Sylfaen"/>
                <w:sz w:val="20"/>
                <w:szCs w:val="20"/>
                <w:lang w:eastAsia="en-US"/>
              </w:rPr>
              <w:t xml:space="preserve"> Оплата производится путем перечисления денежных средств на расчетный счет Поставщика.</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ind w:right="-73"/>
              <w:jc w:val="center"/>
              <w:rPr>
                <w:rFonts w:ascii="Sylfaen" w:hAnsi="Sylfaen"/>
                <w:b/>
                <w:color w:val="000000" w:themeColor="text1"/>
                <w:sz w:val="20"/>
                <w:szCs w:val="20"/>
                <w:lang w:val="hy-AM" w:eastAsia="en-US"/>
              </w:rPr>
            </w:pPr>
            <w:r w:rsidRPr="00DE38A3">
              <w:rPr>
                <w:rFonts w:ascii="Sylfaen" w:hAnsi="Sylfaen"/>
                <w:b/>
                <w:color w:val="000000" w:themeColor="text1"/>
                <w:sz w:val="20"/>
                <w:szCs w:val="20"/>
                <w:lang w:val="hy-AM" w:eastAsia="en-US"/>
              </w:rPr>
              <w:t>5. Կողմերի իրավունքներն ու պարտականությունները</w:t>
            </w:r>
          </w:p>
          <w:p w:rsidR="00DE38A3" w:rsidRPr="00DE38A3" w:rsidRDefault="00DE38A3" w:rsidP="00DE38A3">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sz w:val="20"/>
                <w:szCs w:val="20"/>
                <w:lang w:eastAsia="en-US"/>
              </w:rPr>
            </w:pPr>
            <w:r w:rsidRPr="00DE38A3">
              <w:rPr>
                <w:rFonts w:ascii="Sylfaen" w:hAnsi="Sylfaen"/>
                <w:b/>
                <w:sz w:val="20"/>
                <w:szCs w:val="20"/>
                <w:lang w:eastAsia="en-US"/>
              </w:rPr>
              <w:t xml:space="preserve">5 </w:t>
            </w:r>
            <w:proofErr w:type="spellStart"/>
            <w:r w:rsidRPr="00DE38A3">
              <w:rPr>
                <w:rFonts w:ascii="Sylfaen" w:hAnsi="Sylfaen"/>
                <w:b/>
                <w:color w:val="000000" w:themeColor="text1"/>
                <w:sz w:val="20"/>
                <w:szCs w:val="20"/>
                <w:lang w:val="en-US" w:eastAsia="en-US"/>
              </w:rPr>
              <w:t>Права</w:t>
            </w:r>
            <w:proofErr w:type="spellEnd"/>
            <w:r w:rsidRPr="00DE38A3">
              <w:rPr>
                <w:rFonts w:ascii="Sylfaen" w:hAnsi="Sylfaen"/>
                <w:b/>
                <w:color w:val="000000" w:themeColor="text1"/>
                <w:sz w:val="20"/>
                <w:szCs w:val="20"/>
                <w:lang w:val="en-US" w:eastAsia="en-US"/>
              </w:rPr>
              <w:t xml:space="preserve"> и </w:t>
            </w:r>
            <w:proofErr w:type="spellStart"/>
            <w:r w:rsidRPr="00DE38A3">
              <w:rPr>
                <w:rFonts w:ascii="Sylfaen" w:hAnsi="Sylfaen"/>
                <w:b/>
                <w:color w:val="000000" w:themeColor="text1"/>
                <w:sz w:val="20"/>
                <w:szCs w:val="20"/>
                <w:lang w:val="en-US" w:eastAsia="en-US"/>
              </w:rPr>
              <w:t>обязанности</w:t>
            </w:r>
            <w:proofErr w:type="spellEnd"/>
            <w:r w:rsidRPr="00DE38A3">
              <w:rPr>
                <w:rFonts w:ascii="Sylfaen" w:hAnsi="Sylfaen"/>
                <w:b/>
                <w:color w:val="000000" w:themeColor="text1"/>
                <w:sz w:val="20"/>
                <w:szCs w:val="20"/>
                <w:lang w:val="en-US" w:eastAsia="en-US"/>
              </w:rPr>
              <w:t xml:space="preserve"> </w:t>
            </w:r>
            <w:proofErr w:type="spellStart"/>
            <w:r w:rsidRPr="00DE38A3">
              <w:rPr>
                <w:rFonts w:ascii="Sylfaen" w:hAnsi="Sylfaen"/>
                <w:b/>
                <w:color w:val="000000" w:themeColor="text1"/>
                <w:sz w:val="20"/>
                <w:szCs w:val="20"/>
                <w:lang w:val="en-US" w:eastAsia="en-US"/>
              </w:rPr>
              <w:t>Сторон</w:t>
            </w:r>
            <w:proofErr w:type="spellEnd"/>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b/>
                <w:sz w:val="20"/>
                <w:szCs w:val="20"/>
                <w:lang w:val="hy-AM" w:eastAsia="en-US"/>
              </w:rPr>
            </w:pPr>
            <w:r w:rsidRPr="00DE38A3">
              <w:rPr>
                <w:rFonts w:ascii="Sylfaen" w:hAnsi="Sylfaen"/>
                <w:color w:val="000000" w:themeColor="text1"/>
                <w:sz w:val="20"/>
                <w:szCs w:val="20"/>
                <w:lang w:val="hy-AM" w:eastAsia="en-US"/>
              </w:rPr>
              <w:t>5.1. Մատակարարը պարտավոր է՝</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b/>
                <w:sz w:val="20"/>
                <w:szCs w:val="20"/>
                <w:lang w:eastAsia="en-US"/>
              </w:rPr>
            </w:pPr>
            <w:r w:rsidRPr="00DE38A3">
              <w:rPr>
                <w:rFonts w:ascii="Sylfaen" w:hAnsi="Sylfaen"/>
                <w:color w:val="000000" w:themeColor="text1"/>
                <w:sz w:val="20"/>
                <w:szCs w:val="20"/>
                <w:lang w:val="en-US" w:eastAsia="en-US"/>
              </w:rPr>
              <w:t xml:space="preserve">5.1. </w:t>
            </w:r>
            <w:proofErr w:type="spellStart"/>
            <w:r w:rsidRPr="00DE38A3">
              <w:rPr>
                <w:rFonts w:ascii="Sylfaen" w:hAnsi="Sylfaen"/>
                <w:color w:val="000000" w:themeColor="text1"/>
                <w:sz w:val="20"/>
                <w:szCs w:val="20"/>
                <w:lang w:val="en-US" w:eastAsia="en-US"/>
              </w:rPr>
              <w:t>Поставщик</w:t>
            </w:r>
            <w:proofErr w:type="spellEnd"/>
            <w:r w:rsidRPr="00DE38A3">
              <w:rPr>
                <w:rFonts w:ascii="Sylfaen" w:hAnsi="Sylfaen"/>
                <w:color w:val="000000" w:themeColor="text1"/>
                <w:sz w:val="20"/>
                <w:szCs w:val="20"/>
                <w:lang w:val="en-US" w:eastAsia="en-US"/>
              </w:rPr>
              <w:t xml:space="preserve"> </w:t>
            </w:r>
            <w:proofErr w:type="spellStart"/>
            <w:r w:rsidRPr="00DE38A3">
              <w:rPr>
                <w:rFonts w:ascii="Sylfaen" w:hAnsi="Sylfaen"/>
                <w:color w:val="000000" w:themeColor="text1"/>
                <w:sz w:val="20"/>
                <w:szCs w:val="20"/>
                <w:lang w:val="en-US" w:eastAsia="en-US"/>
              </w:rPr>
              <w:t>обязан</w:t>
            </w:r>
            <w:proofErr w:type="spellEnd"/>
            <w:r w:rsidRPr="00DE38A3">
              <w:rPr>
                <w:rFonts w:ascii="Sylfaen" w:hAnsi="Sylfaen"/>
                <w:color w:val="000000" w:themeColor="text1"/>
                <w:sz w:val="20"/>
                <w:szCs w:val="20"/>
                <w:lang w:val="en-US" w:eastAsia="en-US"/>
              </w:rPr>
              <w:t>:</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5.1.1. Իր հաշվին և իր միջոցներով իրականացնել Պայմանագրի՝ թիվ 1 Հավելվածում նշված Ապրանքի մատակարարումը, Պայմանագրի 3.2. ենթակետում նշված հասցեով:</w:t>
            </w:r>
          </w:p>
          <w:p w:rsidR="00DE38A3" w:rsidRPr="00DE38A3" w:rsidRDefault="00DE38A3" w:rsidP="00DE38A3">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5.1.2. Պայմանագրի 3.1. ենթակետում նշված ժամկետներում, հանձնման- ընդունման Ակտով Գնորդին հանձնել համապատասխան որակի և քանակի Ապրանք:</w:t>
            </w:r>
          </w:p>
          <w:p w:rsidR="00DE38A3" w:rsidRPr="00DE38A3" w:rsidRDefault="00DE38A3" w:rsidP="00DE38A3">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5.1.2. Передать Покупателю Товар надлежащего качества и количества по Акту сдачи-приема в сроки, указанные в подпункте 3.1. Договора.</w:t>
            </w:r>
          </w:p>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ind w:firstLine="72"/>
              <w:jc w:val="both"/>
              <w:rPr>
                <w:rFonts w:ascii="Sylfaen" w:hAnsi="Sylfaen" w:cs="Sylfaen"/>
                <w:sz w:val="20"/>
                <w:szCs w:val="20"/>
                <w:lang w:val="hy-AM" w:eastAsia="en-US"/>
              </w:rPr>
            </w:pPr>
            <w:r w:rsidRPr="00DE38A3">
              <w:rPr>
                <w:rFonts w:ascii="Sylfaen" w:hAnsi="Sylfaen"/>
                <w:color w:val="000000" w:themeColor="text1"/>
                <w:sz w:val="20"/>
                <w:szCs w:val="20"/>
                <w:lang w:val="hy-AM" w:eastAsia="en-US"/>
              </w:rPr>
              <w:t>5</w:t>
            </w:r>
            <w:r w:rsidRPr="00DE38A3">
              <w:rPr>
                <w:rFonts w:ascii="MS Mincho" w:eastAsia="MS Mincho" w:hAnsi="MS Mincho" w:cs="MS Mincho" w:hint="eastAsia"/>
                <w:color w:val="000000" w:themeColor="text1"/>
                <w:sz w:val="20"/>
                <w:szCs w:val="20"/>
                <w:lang w:val="hy-AM" w:eastAsia="en-US"/>
              </w:rPr>
              <w:t>․</w:t>
            </w:r>
            <w:r w:rsidRPr="00DE38A3">
              <w:rPr>
                <w:rFonts w:ascii="Sylfaen" w:hAnsi="Sylfaen"/>
                <w:sz w:val="20"/>
                <w:szCs w:val="20"/>
                <w:lang w:val="hy-AM" w:eastAsia="en-US"/>
              </w:rPr>
              <w:t>1</w:t>
            </w:r>
            <w:r w:rsidRPr="00DE38A3">
              <w:rPr>
                <w:rFonts w:ascii="MS Mincho" w:eastAsia="MS Mincho" w:hAnsi="MS Mincho" w:cs="MS Mincho" w:hint="eastAsia"/>
                <w:sz w:val="20"/>
                <w:szCs w:val="20"/>
                <w:lang w:val="hy-AM" w:eastAsia="en-US"/>
              </w:rPr>
              <w:t>․</w:t>
            </w:r>
            <w:r w:rsidRPr="00DE38A3">
              <w:rPr>
                <w:rFonts w:ascii="Sylfaen" w:hAnsi="Sylfaen"/>
                <w:sz w:val="20"/>
                <w:szCs w:val="20"/>
                <w:lang w:val="hy-AM" w:eastAsia="en-US"/>
              </w:rPr>
              <w:t>3</w:t>
            </w:r>
            <w:r w:rsidRPr="00DE38A3">
              <w:rPr>
                <w:sz w:val="20"/>
                <w:szCs w:val="20"/>
                <w:lang w:val="hy-AM" w:eastAsia="en-US"/>
              </w:rPr>
              <w:t xml:space="preserve">. </w:t>
            </w:r>
            <w:r w:rsidRPr="00DE38A3">
              <w:rPr>
                <w:rFonts w:ascii="Sylfaen" w:hAnsi="Sylfaen"/>
                <w:color w:val="000000" w:themeColor="text1"/>
                <w:sz w:val="20"/>
                <w:szCs w:val="20"/>
                <w:lang w:val="hy-AM" w:eastAsia="en-US"/>
              </w:rPr>
              <w:t>Պայմանագրով նախատեսված Ապրանքի որակի</w:t>
            </w:r>
            <w:r w:rsidRPr="00DE38A3">
              <w:rPr>
                <w:sz w:val="20"/>
                <w:szCs w:val="20"/>
                <w:lang w:val="hy-AM" w:eastAsia="en-US"/>
              </w:rPr>
              <w:t xml:space="preserve">, </w:t>
            </w:r>
            <w:r w:rsidRPr="00DE38A3">
              <w:rPr>
                <w:rFonts w:ascii="Sylfaen" w:hAnsi="Sylfaen" w:cs="Sylfaen"/>
                <w:sz w:val="20"/>
                <w:szCs w:val="20"/>
                <w:lang w:val="hy-AM" w:eastAsia="en-US"/>
              </w:rPr>
              <w:t>կոմպլեկտավորման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քանակի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և</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տեսականու,</w:t>
            </w:r>
            <w:r w:rsidRPr="00DE38A3">
              <w:rPr>
                <w:rFonts w:ascii="Sylfaen" w:hAnsi="Sylfaen"/>
                <w:sz w:val="20"/>
                <w:szCs w:val="20"/>
                <w:lang w:val="hy-AM" w:eastAsia="en-US"/>
              </w:rPr>
              <w:t xml:space="preserve"> պայմանների խախտման դեպքում, </w:t>
            </w:r>
            <w:r w:rsidRPr="00DE38A3">
              <w:rPr>
                <w:rFonts w:ascii="Sylfaen" w:hAnsi="Sylfaen" w:cs="Sylfaen"/>
                <w:sz w:val="20"/>
                <w:szCs w:val="20"/>
                <w:lang w:val="hy-AM" w:eastAsia="en-US"/>
              </w:rPr>
              <w:t>Գնորդը Մատակարարի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ներկայացուցչի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հետ</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միասին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կազմում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թերությունների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ակտ</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Մատակարարը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ակտի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ստորագրումից</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հետո</w:t>
            </w:r>
            <w:r w:rsidRPr="00DE38A3">
              <w:rPr>
                <w:rFonts w:ascii="Sylfaen" w:hAnsi="Sylfaen"/>
                <w:sz w:val="20"/>
                <w:szCs w:val="20"/>
                <w:lang w:val="hy-AM" w:eastAsia="en-US"/>
              </w:rPr>
              <w:t xml:space="preserve"> 10 /տասը/ աշխատանքային օրվա ընթացքում պարտավորվում է </w:t>
            </w:r>
            <w:r w:rsidRPr="00DE38A3">
              <w:rPr>
                <w:rFonts w:ascii="Sylfaen" w:hAnsi="Sylfaen" w:cs="Sylfaen"/>
                <w:sz w:val="20"/>
                <w:szCs w:val="20"/>
                <w:lang w:val="hy-AM" w:eastAsia="en-US"/>
              </w:rPr>
              <w:t>վերացնել</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Ապրանքի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թերությունները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Գնորդի ընտրությամբ.</w:t>
            </w:r>
          </w:p>
          <w:p w:rsidR="00DE38A3" w:rsidRPr="00DE38A3" w:rsidRDefault="00DE38A3" w:rsidP="00DE38A3">
            <w:pPr>
              <w:shd w:val="clear" w:color="auto" w:fill="FFFFFF" w:themeFill="background1"/>
              <w:jc w:val="both"/>
              <w:rPr>
                <w:rFonts w:ascii="Sylfaen" w:hAnsi="Sylfaen" w:cs="Sylfaen"/>
                <w:sz w:val="20"/>
                <w:szCs w:val="20"/>
                <w:lang w:val="hy-AM" w:eastAsia="en-US"/>
              </w:rPr>
            </w:pPr>
            <w:r w:rsidRPr="00DE38A3">
              <w:rPr>
                <w:rFonts w:ascii="Sylfaen" w:hAnsi="Sylfaen" w:cs="Sylfaen"/>
                <w:sz w:val="20"/>
                <w:szCs w:val="20"/>
                <w:lang w:val="hy-AM" w:eastAsia="en-US"/>
              </w:rPr>
              <w:t>- համաչափ պակասացնել ապրանքի գինը;</w:t>
            </w:r>
          </w:p>
          <w:p w:rsidR="00DE38A3" w:rsidRPr="00DE38A3" w:rsidRDefault="00DE38A3" w:rsidP="00DE38A3">
            <w:pPr>
              <w:shd w:val="clear" w:color="auto" w:fill="FFFFFF" w:themeFill="background1"/>
              <w:jc w:val="both"/>
              <w:rPr>
                <w:rFonts w:ascii="Sylfaen" w:hAnsi="Sylfaen" w:cs="Sylfaen"/>
                <w:sz w:val="20"/>
                <w:szCs w:val="20"/>
                <w:lang w:val="hy-AM" w:eastAsia="en-US"/>
              </w:rPr>
            </w:pPr>
            <w:r w:rsidRPr="00DE38A3">
              <w:rPr>
                <w:rFonts w:ascii="Sylfaen" w:hAnsi="Sylfaen" w:cs="Sylfaen"/>
                <w:sz w:val="20"/>
                <w:szCs w:val="20"/>
                <w:lang w:val="hy-AM" w:eastAsia="en-US"/>
              </w:rPr>
              <w:t>-հատուցել  Գնորդին ապրանքի թերությունները վերացնելու համար կատարած բոլոր ծախսերը;</w:t>
            </w:r>
          </w:p>
          <w:p w:rsidR="00DE38A3" w:rsidRPr="00DE38A3" w:rsidRDefault="00DE38A3" w:rsidP="00DE38A3">
            <w:pPr>
              <w:shd w:val="clear" w:color="auto" w:fill="FFFFFF" w:themeFill="background1"/>
              <w:jc w:val="both"/>
              <w:rPr>
                <w:rFonts w:ascii="Sylfaen" w:hAnsi="Sylfaen" w:cs="Sylfaen"/>
                <w:sz w:val="20"/>
                <w:szCs w:val="20"/>
                <w:lang w:val="hy-AM" w:eastAsia="en-US"/>
              </w:rPr>
            </w:pPr>
            <w:r w:rsidRPr="00DE38A3">
              <w:rPr>
                <w:rFonts w:ascii="Sylfaen" w:hAnsi="Sylfaen" w:cs="Sylfaen"/>
                <w:sz w:val="20"/>
                <w:szCs w:val="20"/>
                <w:lang w:val="hy-AM" w:eastAsia="en-US"/>
              </w:rPr>
              <w:t xml:space="preserve">-անհատույց փոխարինել անպատշաճ որակի կամ Պայմանագրին չհամապատասխանող </w:t>
            </w:r>
            <w:r w:rsidRPr="00DE38A3">
              <w:rPr>
                <w:rFonts w:ascii="Sylfaen" w:hAnsi="Sylfaen" w:cs="Sylfaen"/>
                <w:color w:val="000000" w:themeColor="text1"/>
                <w:sz w:val="20"/>
                <w:szCs w:val="20"/>
                <w:lang w:val="hy-AM" w:eastAsia="en-US"/>
              </w:rPr>
              <w:t>Ա</w:t>
            </w:r>
            <w:r w:rsidRPr="00DE38A3">
              <w:rPr>
                <w:rFonts w:ascii="Sylfaen" w:hAnsi="Sylfaen" w:cs="Sylfaen"/>
                <w:sz w:val="20"/>
                <w:szCs w:val="20"/>
                <w:lang w:val="hy-AM" w:eastAsia="en-US"/>
              </w:rPr>
              <w:t xml:space="preserve">պրանքը: </w:t>
            </w: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sz w:val="20"/>
                <w:szCs w:val="20"/>
                <w:lang w:eastAsia="en-US"/>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w:t>
            </w:r>
            <w:proofErr w:type="spellStart"/>
            <w:r w:rsidRPr="00DE38A3">
              <w:rPr>
                <w:rFonts w:ascii="Sylfaen" w:hAnsi="Sylfaen"/>
                <w:sz w:val="20"/>
                <w:szCs w:val="20"/>
                <w:lang w:eastAsia="en-US"/>
              </w:rPr>
              <w:t>aкт</w:t>
            </w:r>
            <w:proofErr w:type="spellEnd"/>
            <w:r w:rsidRPr="00DE38A3">
              <w:rPr>
                <w:rFonts w:ascii="Sylfaen" w:hAnsi="Sylfaen"/>
                <w:sz w:val="20"/>
                <w:szCs w:val="20"/>
                <w:lang w:eastAsia="en-US"/>
              </w:rPr>
              <w:t xml:space="preserve"> о недостатках товара. Поставщик после подписания </w:t>
            </w:r>
            <w:r w:rsidRPr="00DE38A3">
              <w:rPr>
                <w:rFonts w:ascii="Sylfaen" w:hAnsi="Sylfaen"/>
                <w:sz w:val="20"/>
                <w:szCs w:val="20"/>
                <w:lang w:val="en-US" w:eastAsia="en-US"/>
              </w:rPr>
              <w:t>a</w:t>
            </w:r>
            <w:proofErr w:type="spellStart"/>
            <w:r w:rsidRPr="00DE38A3">
              <w:rPr>
                <w:rFonts w:ascii="Sylfaen" w:hAnsi="Sylfaen"/>
                <w:sz w:val="20"/>
                <w:szCs w:val="20"/>
                <w:lang w:eastAsia="en-US"/>
              </w:rPr>
              <w:t>кта</w:t>
            </w:r>
            <w:proofErr w:type="spellEnd"/>
            <w:r w:rsidRPr="00DE38A3">
              <w:rPr>
                <w:rFonts w:ascii="Sylfaen" w:hAnsi="Sylfaen"/>
                <w:sz w:val="20"/>
                <w:szCs w:val="20"/>
                <w:lang w:eastAsia="en-US"/>
              </w:rPr>
              <w:t xml:space="preserve"> обязуется в </w:t>
            </w:r>
            <w:r w:rsidRPr="00DE38A3">
              <w:rPr>
                <w:rFonts w:ascii="Sylfaen" w:hAnsi="Sylfaen"/>
                <w:color w:val="000000" w:themeColor="text1"/>
                <w:sz w:val="20"/>
                <w:szCs w:val="20"/>
                <w:lang w:eastAsia="en-US"/>
              </w:rPr>
              <w:t>течение 10 (десяти) рабочих дней устранить</w:t>
            </w:r>
            <w:r w:rsidRPr="00DE38A3">
              <w:rPr>
                <w:rFonts w:ascii="Sylfaen" w:hAnsi="Sylfaen"/>
                <w:sz w:val="20"/>
                <w:szCs w:val="20"/>
                <w:lang w:eastAsia="en-US"/>
              </w:rPr>
              <w:t xml:space="preserve"> недостатки Товара, или по выбору Покупателя:</w:t>
            </w:r>
          </w:p>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sz w:val="20"/>
                <w:szCs w:val="20"/>
                <w:lang w:eastAsia="en-US"/>
              </w:rPr>
              <w:t xml:space="preserve">-пропорционально снизить цену Товара; </w:t>
            </w:r>
          </w:p>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sz w:val="20"/>
                <w:szCs w:val="20"/>
                <w:lang w:eastAsia="en-US"/>
              </w:rPr>
              <w:t>-возместить все затраты Покупателя на устранение недостатков Товара.</w:t>
            </w:r>
          </w:p>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 xml:space="preserve"> </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5.2. Մատակարարը իրավունք ունի՝</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en-US" w:eastAsia="en-US"/>
              </w:rPr>
            </w:pPr>
            <w:r w:rsidRPr="00DE38A3">
              <w:rPr>
                <w:rFonts w:ascii="Sylfaen" w:hAnsi="Sylfaen"/>
                <w:color w:val="000000" w:themeColor="text1"/>
                <w:sz w:val="20"/>
                <w:szCs w:val="20"/>
                <w:lang w:val="en-US" w:eastAsia="en-US"/>
              </w:rPr>
              <w:t xml:space="preserve">5.2. </w:t>
            </w:r>
            <w:proofErr w:type="spellStart"/>
            <w:r w:rsidRPr="00DE38A3">
              <w:rPr>
                <w:rFonts w:ascii="Sylfaen" w:hAnsi="Sylfaen"/>
                <w:color w:val="000000" w:themeColor="text1"/>
                <w:sz w:val="20"/>
                <w:szCs w:val="20"/>
                <w:lang w:val="en-US" w:eastAsia="en-US"/>
              </w:rPr>
              <w:t>Поставщик</w:t>
            </w:r>
            <w:proofErr w:type="spellEnd"/>
            <w:r w:rsidRPr="00DE38A3">
              <w:rPr>
                <w:rFonts w:ascii="Sylfaen" w:hAnsi="Sylfaen"/>
                <w:color w:val="000000" w:themeColor="text1"/>
                <w:sz w:val="20"/>
                <w:szCs w:val="20"/>
                <w:lang w:val="en-US" w:eastAsia="en-US"/>
              </w:rPr>
              <w:t xml:space="preserve"> </w:t>
            </w:r>
            <w:proofErr w:type="spellStart"/>
            <w:r w:rsidRPr="00DE38A3">
              <w:rPr>
                <w:rFonts w:ascii="Sylfaen" w:hAnsi="Sylfaen"/>
                <w:color w:val="000000" w:themeColor="text1"/>
                <w:sz w:val="20"/>
                <w:szCs w:val="20"/>
                <w:lang w:val="en-US" w:eastAsia="en-US"/>
              </w:rPr>
              <w:t>имеет</w:t>
            </w:r>
            <w:proofErr w:type="spellEnd"/>
            <w:r w:rsidRPr="00DE38A3">
              <w:rPr>
                <w:rFonts w:ascii="Sylfaen" w:hAnsi="Sylfaen"/>
                <w:color w:val="000000" w:themeColor="text1"/>
                <w:sz w:val="20"/>
                <w:szCs w:val="20"/>
                <w:lang w:val="en-US" w:eastAsia="en-US"/>
              </w:rPr>
              <w:t xml:space="preserve"> </w:t>
            </w:r>
            <w:proofErr w:type="spellStart"/>
            <w:r w:rsidRPr="00DE38A3">
              <w:rPr>
                <w:rFonts w:ascii="Sylfaen" w:hAnsi="Sylfaen"/>
                <w:color w:val="000000" w:themeColor="text1"/>
                <w:sz w:val="20"/>
                <w:szCs w:val="20"/>
                <w:lang w:val="en-US" w:eastAsia="en-US"/>
              </w:rPr>
              <w:t>право</w:t>
            </w:r>
            <w:proofErr w:type="spellEnd"/>
            <w:r w:rsidRPr="00DE38A3">
              <w:rPr>
                <w:rFonts w:ascii="Sylfaen" w:hAnsi="Sylfaen"/>
                <w:color w:val="000000" w:themeColor="text1"/>
                <w:sz w:val="20"/>
                <w:szCs w:val="20"/>
                <w:lang w:val="en-US" w:eastAsia="en-US"/>
              </w:rPr>
              <w:t>:</w:t>
            </w:r>
          </w:p>
          <w:p w:rsidR="00DE38A3" w:rsidRPr="00DE38A3" w:rsidRDefault="00DE38A3" w:rsidP="00DE38A3">
            <w:pPr>
              <w:shd w:val="clear" w:color="auto" w:fill="FFFFFF" w:themeFill="background1"/>
              <w:jc w:val="both"/>
              <w:rPr>
                <w:rFonts w:ascii="Sylfaen" w:hAnsi="Sylfaen"/>
                <w:color w:val="000000" w:themeColor="text1"/>
                <w:sz w:val="20"/>
                <w:szCs w:val="20"/>
                <w:lang w:val="en-US"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DE38A3" w:rsidRPr="00DE38A3"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b/>
                <w:sz w:val="20"/>
                <w:szCs w:val="20"/>
                <w:lang w:eastAsia="en-US"/>
              </w:rPr>
            </w:pPr>
            <w:r w:rsidRPr="00DE38A3">
              <w:rPr>
                <w:rFonts w:ascii="Sylfaen" w:hAnsi="Sylfaen"/>
                <w:color w:val="000000" w:themeColor="text1"/>
                <w:sz w:val="20"/>
                <w:szCs w:val="20"/>
                <w:lang w:eastAsia="en-US"/>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s="Sylfaen"/>
                <w:sz w:val="20"/>
                <w:szCs w:val="20"/>
                <w:lang w:val="hy-AM" w:eastAsia="en-US"/>
              </w:rPr>
            </w:pPr>
            <w:r w:rsidRPr="00DE38A3">
              <w:rPr>
                <w:rFonts w:ascii="Sylfaen" w:hAnsi="Sylfaen"/>
                <w:color w:val="000000" w:themeColor="text1"/>
                <w:sz w:val="20"/>
                <w:szCs w:val="20"/>
                <w:lang w:val="hy-AM" w:eastAsia="en-US"/>
              </w:rPr>
              <w:t>5.3. Գնորդը պարտավոր է՝</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color w:val="000000" w:themeColor="text1"/>
                <w:sz w:val="20"/>
                <w:szCs w:val="20"/>
                <w:lang w:val="en-US" w:eastAsia="en-US"/>
              </w:rPr>
              <w:t xml:space="preserve">5.3. </w:t>
            </w:r>
            <w:proofErr w:type="spellStart"/>
            <w:r w:rsidRPr="00DE38A3">
              <w:rPr>
                <w:rFonts w:ascii="Sylfaen" w:hAnsi="Sylfaen"/>
                <w:color w:val="000000" w:themeColor="text1"/>
                <w:sz w:val="20"/>
                <w:szCs w:val="20"/>
                <w:lang w:val="en-US" w:eastAsia="en-US"/>
              </w:rPr>
              <w:t>Покупатель</w:t>
            </w:r>
            <w:proofErr w:type="spellEnd"/>
            <w:r w:rsidRPr="00DE38A3">
              <w:rPr>
                <w:rFonts w:ascii="Sylfaen" w:hAnsi="Sylfaen"/>
                <w:color w:val="000000" w:themeColor="text1"/>
                <w:sz w:val="20"/>
                <w:szCs w:val="20"/>
                <w:lang w:val="en-US" w:eastAsia="en-US"/>
              </w:rPr>
              <w:t xml:space="preserve"> </w:t>
            </w:r>
            <w:proofErr w:type="spellStart"/>
            <w:r w:rsidRPr="00DE38A3">
              <w:rPr>
                <w:rFonts w:ascii="Sylfaen" w:hAnsi="Sylfaen"/>
                <w:color w:val="000000" w:themeColor="text1"/>
                <w:sz w:val="20"/>
                <w:szCs w:val="20"/>
                <w:lang w:val="en-US" w:eastAsia="en-US"/>
              </w:rPr>
              <w:t>обязан</w:t>
            </w:r>
            <w:proofErr w:type="spellEnd"/>
            <w:r w:rsidRPr="00DE38A3">
              <w:rPr>
                <w:rFonts w:ascii="Sylfaen" w:hAnsi="Sylfaen"/>
                <w:color w:val="000000" w:themeColor="text1"/>
                <w:sz w:val="20"/>
                <w:szCs w:val="20"/>
                <w:lang w:val="en-US" w:eastAsia="en-US"/>
              </w:rPr>
              <w:t>:</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s="Sylfaen"/>
                <w:sz w:val="20"/>
                <w:szCs w:val="20"/>
                <w:lang w:val="hy-AM" w:eastAsia="en-US"/>
              </w:rPr>
            </w:pPr>
            <w:r w:rsidRPr="00DE38A3">
              <w:rPr>
                <w:rFonts w:ascii="Sylfaen" w:hAnsi="Sylfaen"/>
                <w:color w:val="000000" w:themeColor="text1"/>
                <w:sz w:val="20"/>
                <w:szCs w:val="20"/>
                <w:lang w:val="hy-AM" w:eastAsia="en-US"/>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5.3.1.  Принять Товар,</w:t>
            </w:r>
            <w:r w:rsidRPr="00DE38A3">
              <w:rPr>
                <w:rFonts w:ascii="Sylfaen" w:hAnsi="Sylfaen"/>
                <w:color w:val="000000" w:themeColor="text1"/>
                <w:sz w:val="20"/>
                <w:szCs w:val="20"/>
                <w:lang w:val="hy-AM" w:eastAsia="en-US"/>
              </w:rPr>
              <w:t xml:space="preserve"> </w:t>
            </w:r>
            <w:r w:rsidRPr="00DE38A3">
              <w:rPr>
                <w:rFonts w:ascii="Sylfaen" w:hAnsi="Sylfaen"/>
                <w:color w:val="000000" w:themeColor="text1"/>
                <w:sz w:val="20"/>
                <w:szCs w:val="20"/>
                <w:lang w:eastAsia="en-US"/>
              </w:rPr>
              <w:t>осуществить проверку при приемке Товара по количеству и качеству</w:t>
            </w:r>
            <w:r w:rsidRPr="00DE38A3">
              <w:rPr>
                <w:rFonts w:ascii="Sylfaen" w:hAnsi="Sylfaen"/>
                <w:color w:val="FF0000"/>
                <w:sz w:val="20"/>
                <w:szCs w:val="20"/>
                <w:lang w:val="hy-AM" w:eastAsia="en-US"/>
              </w:rPr>
              <w:t>,</w:t>
            </w:r>
            <w:r w:rsidRPr="00DE38A3">
              <w:rPr>
                <w:rFonts w:ascii="Sylfaen" w:hAnsi="Sylfaen"/>
                <w:color w:val="000000" w:themeColor="text1"/>
                <w:sz w:val="20"/>
                <w:szCs w:val="20"/>
                <w:lang w:eastAsia="en-US"/>
              </w:rPr>
              <w:t xml:space="preserve"> подписать Акт сдачи-приема.</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s="Sylfaen"/>
                <w:sz w:val="20"/>
                <w:szCs w:val="20"/>
                <w:lang w:val="hy-AM" w:eastAsia="en-US"/>
              </w:rPr>
            </w:pPr>
            <w:r w:rsidRPr="00DE38A3">
              <w:rPr>
                <w:rFonts w:ascii="Sylfaen" w:hAnsi="Sylfaen"/>
                <w:color w:val="000000" w:themeColor="text1"/>
                <w:sz w:val="20"/>
                <w:szCs w:val="20"/>
                <w:lang w:val="hy-AM" w:eastAsia="en-US"/>
              </w:rPr>
              <w:t xml:space="preserve">5.3.2. Պայմանագրում նշված ժամկետում վճարել Ապրանքի </w:t>
            </w:r>
            <w:r w:rsidRPr="00DE38A3">
              <w:rPr>
                <w:rFonts w:ascii="Sylfaen" w:hAnsi="Sylfaen"/>
                <w:sz w:val="20"/>
                <w:szCs w:val="20"/>
                <w:lang w:val="hy-AM" w:eastAsia="en-US"/>
              </w:rPr>
              <w:t xml:space="preserve">դիմաց: </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5.3.2. Оплатить Товар в срок, установленный Договором.</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5.4. Գնորդն իրավունք ունի՝</w:t>
            </w:r>
          </w:p>
          <w:p w:rsidR="00DE38A3" w:rsidRPr="00DE38A3"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en-US" w:eastAsia="en-US"/>
              </w:rPr>
            </w:pPr>
            <w:r w:rsidRPr="00DE38A3">
              <w:rPr>
                <w:rFonts w:ascii="Sylfaen" w:hAnsi="Sylfaen"/>
                <w:color w:val="000000" w:themeColor="text1"/>
                <w:sz w:val="20"/>
                <w:szCs w:val="20"/>
                <w:lang w:val="en-US" w:eastAsia="en-US"/>
              </w:rPr>
              <w:t xml:space="preserve">5.4. </w:t>
            </w:r>
            <w:proofErr w:type="spellStart"/>
            <w:r w:rsidRPr="00DE38A3">
              <w:rPr>
                <w:rFonts w:ascii="Sylfaen" w:hAnsi="Sylfaen"/>
                <w:color w:val="000000" w:themeColor="text1"/>
                <w:sz w:val="20"/>
                <w:szCs w:val="20"/>
                <w:lang w:val="en-US" w:eastAsia="en-US"/>
              </w:rPr>
              <w:t>Покупатель</w:t>
            </w:r>
            <w:proofErr w:type="spellEnd"/>
            <w:r w:rsidRPr="00DE38A3">
              <w:rPr>
                <w:rFonts w:ascii="Sylfaen" w:hAnsi="Sylfaen"/>
                <w:color w:val="000000" w:themeColor="text1"/>
                <w:sz w:val="20"/>
                <w:szCs w:val="20"/>
                <w:lang w:val="en-US" w:eastAsia="en-US"/>
              </w:rPr>
              <w:t xml:space="preserve"> </w:t>
            </w:r>
            <w:proofErr w:type="spellStart"/>
            <w:r w:rsidRPr="00DE38A3">
              <w:rPr>
                <w:rFonts w:ascii="Sylfaen" w:hAnsi="Sylfaen"/>
                <w:color w:val="000000" w:themeColor="text1"/>
                <w:sz w:val="20"/>
                <w:szCs w:val="20"/>
                <w:lang w:val="en-US" w:eastAsia="en-US"/>
              </w:rPr>
              <w:t>имеет</w:t>
            </w:r>
            <w:proofErr w:type="spellEnd"/>
            <w:r w:rsidRPr="00DE38A3">
              <w:rPr>
                <w:rFonts w:ascii="Sylfaen" w:hAnsi="Sylfaen"/>
                <w:color w:val="000000" w:themeColor="text1"/>
                <w:sz w:val="20"/>
                <w:szCs w:val="20"/>
                <w:lang w:val="en-US" w:eastAsia="en-US"/>
              </w:rPr>
              <w:t xml:space="preserve"> </w:t>
            </w:r>
            <w:proofErr w:type="spellStart"/>
            <w:r w:rsidRPr="00DE38A3">
              <w:rPr>
                <w:rFonts w:ascii="Sylfaen" w:hAnsi="Sylfaen"/>
                <w:color w:val="000000" w:themeColor="text1"/>
                <w:sz w:val="20"/>
                <w:szCs w:val="20"/>
                <w:lang w:val="en-US" w:eastAsia="en-US"/>
              </w:rPr>
              <w:t>право</w:t>
            </w:r>
            <w:proofErr w:type="spellEnd"/>
            <w:r w:rsidRPr="00DE38A3">
              <w:rPr>
                <w:rFonts w:ascii="Sylfaen" w:hAnsi="Sylfaen"/>
                <w:color w:val="000000" w:themeColor="text1"/>
                <w:sz w:val="20"/>
                <w:szCs w:val="20"/>
                <w:lang w:val="en-US" w:eastAsia="en-US"/>
              </w:rPr>
              <w:t>:</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b/>
                <w:sz w:val="20"/>
                <w:szCs w:val="20"/>
                <w:lang w:val="hy-AM" w:eastAsia="en-US"/>
              </w:rPr>
            </w:pPr>
            <w:r w:rsidRPr="00DE38A3">
              <w:rPr>
                <w:rFonts w:ascii="Sylfaen" w:hAnsi="Sylfaen"/>
                <w:color w:val="000000" w:themeColor="text1"/>
                <w:sz w:val="20"/>
                <w:szCs w:val="20"/>
                <w:lang w:val="hy-AM" w:eastAsia="en-US"/>
              </w:rPr>
              <w:t xml:space="preserve">5.4.1. Հրաժարվել անպատշաճ որակի Ապրանքի </w:t>
            </w:r>
            <w:r w:rsidRPr="00DE38A3">
              <w:rPr>
                <w:rFonts w:ascii="Sylfaen" w:hAnsi="Sylfaen"/>
                <w:sz w:val="20"/>
                <w:szCs w:val="20"/>
                <w:lang w:val="hy-AM" w:eastAsia="en-US"/>
              </w:rPr>
              <w:t>դիմաց</w:t>
            </w:r>
            <w:r w:rsidRPr="00DE38A3">
              <w:rPr>
                <w:rFonts w:ascii="Sylfaen" w:hAnsi="Sylfaen"/>
                <w:color w:val="000000" w:themeColor="text1"/>
                <w:sz w:val="20"/>
                <w:szCs w:val="20"/>
                <w:lang w:val="hy-AM" w:eastAsia="en-US"/>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DE38A3" w:rsidRPr="00DE38A3" w:rsidRDefault="00DE38A3" w:rsidP="00DE38A3">
            <w:pPr>
              <w:shd w:val="clear" w:color="auto" w:fill="FFFFFF" w:themeFill="background1"/>
              <w:jc w:val="both"/>
              <w:rPr>
                <w:rFonts w:ascii="Sylfaen" w:hAnsi="Sylfaen"/>
                <w:b/>
                <w:sz w:val="20"/>
                <w:szCs w:val="20"/>
                <w:lang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 xml:space="preserve">5.4.2. Մատակարարին ծանուցելուց հետո, հրաժարվել ժամկետանց մատակարարված Ապրանքն ընդունելուց, եթե այլ </w:t>
            </w:r>
            <w:r w:rsidRPr="00DE38A3">
              <w:rPr>
                <w:rFonts w:ascii="Sylfaen" w:hAnsi="Sylfaen"/>
                <w:sz w:val="20"/>
                <w:szCs w:val="20"/>
                <w:lang w:val="hy-AM" w:eastAsia="en-US"/>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DE38A3" w:rsidRPr="00DE38A3" w:rsidRDefault="00DE38A3" w:rsidP="00DE38A3">
            <w:pPr>
              <w:shd w:val="clear" w:color="auto" w:fill="FFFFFF" w:themeFill="background1"/>
              <w:jc w:val="both"/>
              <w:rPr>
                <w:rFonts w:ascii="Sylfaen" w:hAnsi="Sylfaen" w:cs="Sylfaen"/>
                <w:sz w:val="20"/>
                <w:szCs w:val="20"/>
                <w:lang w:val="hy-AM" w:eastAsia="en-US"/>
              </w:rPr>
            </w:pPr>
          </w:p>
          <w:p w:rsidR="00DE38A3" w:rsidRPr="00DE38A3"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E38A3" w:rsidRPr="00DE38A3" w:rsidTr="00224EA9">
        <w:tc>
          <w:tcPr>
            <w:tcW w:w="5559" w:type="dxa"/>
            <w:tcBorders>
              <w:top w:val="nil"/>
              <w:left w:val="nil"/>
              <w:bottom w:val="nil"/>
              <w:right w:val="nil"/>
            </w:tcBorders>
          </w:tcPr>
          <w:p w:rsidR="00DE38A3" w:rsidRPr="00DE38A3" w:rsidRDefault="00DE38A3" w:rsidP="00DE38A3">
            <w:pPr>
              <w:tabs>
                <w:tab w:val="left" w:pos="132"/>
              </w:tabs>
              <w:jc w:val="center"/>
              <w:rPr>
                <w:rFonts w:ascii="Sylfaen" w:hAnsi="Sylfaen" w:cs="Times Armenian"/>
                <w:b/>
                <w:sz w:val="20"/>
                <w:szCs w:val="20"/>
                <w:lang w:val="hy-AM" w:eastAsia="en-US"/>
              </w:rPr>
            </w:pPr>
            <w:r w:rsidRPr="00DE38A3">
              <w:rPr>
                <w:rFonts w:ascii="Sylfaen" w:hAnsi="Sylfaen"/>
                <w:b/>
                <w:sz w:val="20"/>
                <w:szCs w:val="20"/>
                <w:lang w:val="pt-BR" w:eastAsia="en-US"/>
              </w:rPr>
              <w:t>6</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 xml:space="preserve"> Անհաղթահարելի ուժի ազդեցությունը </w:t>
            </w:r>
            <w:r w:rsidRPr="00DE38A3">
              <w:rPr>
                <w:rFonts w:ascii="Sylfaen" w:hAnsi="Sylfaen" w:cs="Times Armenian"/>
                <w:b/>
                <w:sz w:val="20"/>
                <w:szCs w:val="20"/>
                <w:lang w:val="hy-AM" w:eastAsia="en-US"/>
              </w:rPr>
              <w:t>(</w:t>
            </w:r>
            <w:r w:rsidRPr="00DE38A3">
              <w:rPr>
                <w:rFonts w:ascii="Sylfaen" w:hAnsi="Sylfaen" w:cs="Sylfaen"/>
                <w:b/>
                <w:sz w:val="20"/>
                <w:szCs w:val="20"/>
                <w:lang w:val="hy-AM" w:eastAsia="en-US"/>
              </w:rPr>
              <w:t>ՖՈՐՍ</w:t>
            </w:r>
            <w:r w:rsidRPr="00DE38A3">
              <w:rPr>
                <w:rFonts w:ascii="Sylfaen" w:hAnsi="Sylfaen" w:cs="Times Armenian"/>
                <w:b/>
                <w:sz w:val="20"/>
                <w:szCs w:val="20"/>
                <w:lang w:val="hy-AM" w:eastAsia="en-US"/>
              </w:rPr>
              <w:t>-</w:t>
            </w:r>
            <w:r w:rsidRPr="00DE38A3">
              <w:rPr>
                <w:rFonts w:ascii="Sylfaen" w:hAnsi="Sylfaen" w:cs="Sylfaen"/>
                <w:b/>
                <w:sz w:val="20"/>
                <w:szCs w:val="20"/>
                <w:lang w:val="hy-AM" w:eastAsia="en-US"/>
              </w:rPr>
              <w:t>ՄԱԺՈՐ</w:t>
            </w:r>
            <w:r w:rsidRPr="00DE38A3">
              <w:rPr>
                <w:rFonts w:ascii="Sylfaen" w:hAnsi="Sylfaen" w:cs="Times Armenian"/>
                <w:b/>
                <w:sz w:val="20"/>
                <w:szCs w:val="20"/>
                <w:lang w:val="hy-AM" w:eastAsia="en-US"/>
              </w:rPr>
              <w:t>)</w:t>
            </w:r>
          </w:p>
          <w:p w:rsidR="00DE38A3" w:rsidRPr="00DE38A3" w:rsidRDefault="00DE38A3" w:rsidP="00DE38A3">
            <w:pPr>
              <w:tabs>
                <w:tab w:val="left" w:pos="132"/>
              </w:tabs>
              <w:jc w:val="both"/>
              <w:rPr>
                <w:rFonts w:ascii="Sylfaen" w:hAnsi="Sylfaen"/>
                <w:color w:val="000000" w:themeColor="text1"/>
                <w:sz w:val="20"/>
                <w:szCs w:val="20"/>
                <w:lang w:val="hy-AM" w:eastAsia="en-US"/>
              </w:rPr>
            </w:pPr>
            <w:r w:rsidRPr="00DE38A3">
              <w:rPr>
                <w:rFonts w:ascii="Sylfaen" w:hAnsi="Sylfaen"/>
                <w:sz w:val="20"/>
                <w:szCs w:val="20"/>
                <w:lang w:val="hy-AM" w:eastAsia="en-US"/>
              </w:rPr>
              <w:t>6.1</w:t>
            </w:r>
            <w:r w:rsidRPr="00DE38A3">
              <w:rPr>
                <w:rFonts w:ascii="Sylfaen" w:hAnsi="Sylfaen" w:cs="Sylfaen"/>
                <w:sz w:val="20"/>
                <w:szCs w:val="20"/>
                <w:lang w:val="pt-BR" w:eastAsia="en-US"/>
              </w:rPr>
              <w:t xml:space="preserve">. </w:t>
            </w:r>
            <w:r w:rsidRPr="00DE38A3">
              <w:rPr>
                <w:rFonts w:ascii="Sylfaen" w:hAnsi="Sylfaen"/>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DE38A3" w:rsidRPr="00DE38A3" w:rsidRDefault="00DE38A3" w:rsidP="00DE38A3">
            <w:pPr>
              <w:tabs>
                <w:tab w:val="left" w:pos="132"/>
              </w:tabs>
              <w:jc w:val="both"/>
              <w:rPr>
                <w:rFonts w:ascii="Sylfaen" w:hAnsi="Sylfaen"/>
                <w:color w:val="000000" w:themeColor="text1"/>
                <w:sz w:val="20"/>
                <w:szCs w:val="20"/>
                <w:lang w:val="hy-AM" w:eastAsia="en-US"/>
              </w:rPr>
            </w:pPr>
          </w:p>
          <w:p w:rsidR="00DE38A3" w:rsidRPr="00DE38A3" w:rsidRDefault="00DE38A3" w:rsidP="00DE38A3">
            <w:pPr>
              <w:tabs>
                <w:tab w:val="left" w:pos="132"/>
              </w:tabs>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b/>
                <w:sz w:val="20"/>
                <w:szCs w:val="20"/>
                <w:lang w:val="hy-AM" w:eastAsia="en-US"/>
              </w:rPr>
            </w:pPr>
            <w:r w:rsidRPr="00DE38A3">
              <w:rPr>
                <w:rFonts w:ascii="Sylfaen" w:hAnsi="Sylfaen"/>
                <w:b/>
                <w:sz w:val="20"/>
                <w:szCs w:val="20"/>
                <w:lang w:eastAsia="en-US"/>
              </w:rPr>
              <w:t xml:space="preserve">6. </w:t>
            </w:r>
            <w:r w:rsidRPr="00DE38A3">
              <w:rPr>
                <w:rFonts w:ascii="Sylfaen" w:hAnsi="Sylfaen"/>
                <w:b/>
                <w:sz w:val="20"/>
                <w:szCs w:val="20"/>
                <w:lang w:val="hy-AM" w:eastAsia="en-US"/>
              </w:rPr>
              <w:t>Oбстоятельства непреодолимой силы</w:t>
            </w:r>
          </w:p>
          <w:p w:rsidR="00DE38A3" w:rsidRPr="00DE38A3" w:rsidRDefault="00DE38A3" w:rsidP="00DE38A3">
            <w:pPr>
              <w:shd w:val="clear" w:color="auto" w:fill="FFFFFF" w:themeFill="background1"/>
              <w:jc w:val="center"/>
              <w:rPr>
                <w:rFonts w:ascii="Sylfaen" w:hAnsi="Sylfaen"/>
                <w:b/>
                <w:sz w:val="20"/>
                <w:szCs w:val="20"/>
                <w:lang w:val="hy-AM" w:eastAsia="en-US"/>
              </w:rPr>
            </w:pPr>
            <w:r w:rsidRPr="00DE38A3">
              <w:rPr>
                <w:rFonts w:ascii="Sylfaen" w:hAnsi="Sylfaen"/>
                <w:b/>
                <w:sz w:val="20"/>
                <w:szCs w:val="20"/>
                <w:lang w:eastAsia="en-US"/>
              </w:rPr>
              <w:t>(ФОРС-МАЖОР)</w:t>
            </w:r>
            <w:r w:rsidRPr="00DE38A3">
              <w:rPr>
                <w:rFonts w:ascii="Sylfaen" w:hAnsi="Sylfaen"/>
                <w:b/>
                <w:sz w:val="20"/>
                <w:szCs w:val="20"/>
                <w:lang w:val="hy-AM" w:eastAsia="en-US"/>
              </w:rPr>
              <w:t xml:space="preserve"> </w:t>
            </w:r>
          </w:p>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DE38A3">
              <w:rPr>
                <w:rFonts w:ascii="Sylfaen" w:hAnsi="Sylfaen"/>
                <w:color w:val="FF0000"/>
                <w:sz w:val="20"/>
                <w:szCs w:val="20"/>
                <w:lang w:eastAsia="en-US"/>
              </w:rPr>
              <w:t xml:space="preserve"> </w:t>
            </w:r>
            <w:r w:rsidRPr="00DE38A3">
              <w:rPr>
                <w:rFonts w:ascii="Sylfaen" w:hAnsi="Sylfaen"/>
                <w:sz w:val="20"/>
                <w:szCs w:val="20"/>
                <w:lang w:eastAsia="en-US"/>
              </w:rPr>
              <w:t xml:space="preserve">следствием обстоятельств непреодолимой силы, возникших после заключения Договора в результате событий </w:t>
            </w:r>
            <w:r w:rsidRPr="00DE38A3">
              <w:rPr>
                <w:rFonts w:ascii="Sylfaen" w:hAnsi="Sylfaen"/>
                <w:sz w:val="20"/>
                <w:szCs w:val="20"/>
                <w:lang w:val="hy-AM" w:eastAsia="en-US"/>
              </w:rPr>
              <w:t>непреодолимой силы</w:t>
            </w:r>
            <w:r w:rsidRPr="00DE38A3">
              <w:rPr>
                <w:rFonts w:ascii="Sylfaen" w:hAnsi="Sylfaen"/>
                <w:sz w:val="20"/>
                <w:szCs w:val="20"/>
                <w:lang w:eastAsia="en-US"/>
              </w:rPr>
              <w:t>,</w:t>
            </w:r>
            <w:r w:rsidRPr="00DE38A3">
              <w:rPr>
                <w:rFonts w:ascii="Sylfaen" w:hAnsi="Sylfaen"/>
                <w:sz w:val="20"/>
                <w:szCs w:val="20"/>
                <w:lang w:val="hy-AM" w:eastAsia="en-US"/>
              </w:rPr>
              <w:t xml:space="preserve"> </w:t>
            </w:r>
            <w:r w:rsidRPr="00DE38A3">
              <w:rPr>
                <w:rFonts w:ascii="Sylfaen" w:hAnsi="Sylfaen"/>
                <w:sz w:val="20"/>
                <w:szCs w:val="20"/>
                <w:lang w:eastAsia="en-US"/>
              </w:rPr>
              <w:t>которые стороны не могли предвидеть или предотвратить на момент заключения Договора.</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sz w:val="20"/>
                <w:szCs w:val="20"/>
                <w:lang w:val="hy-AM" w:eastAsia="en-US"/>
              </w:rPr>
            </w:pPr>
            <w:r w:rsidRPr="00DE38A3">
              <w:rPr>
                <w:rFonts w:ascii="Sylfaen" w:hAnsi="Sylfaen" w:cs="Sylfaen"/>
                <w:sz w:val="20"/>
                <w:szCs w:val="20"/>
                <w:lang w:val="pt-BR" w:eastAsia="en-US"/>
              </w:rPr>
              <w:t>6.2.</w:t>
            </w:r>
            <w:r w:rsidRPr="00DE38A3">
              <w:rPr>
                <w:rFonts w:ascii="Sylfaen" w:hAnsi="Sylfaen" w:cs="Sylfaen"/>
                <w:sz w:val="20"/>
                <w:szCs w:val="20"/>
                <w:shd w:val="clear" w:color="auto" w:fill="FFFFFF"/>
                <w:lang w:val="hy-AM" w:eastAsia="en-US"/>
              </w:rPr>
              <w:t xml:space="preserve"> Անհաղթահարելի</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ուժի</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հանգամանքների</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առաջացումը</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Կողմերը</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պետք</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է</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հաստատեն</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իրավասու</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մարմինների</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փաստաթղթերով</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այդպիսի</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հանգամանքների</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առաջացման</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պահից</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սկսած</w:t>
            </w:r>
            <w:r w:rsidRPr="00DE38A3">
              <w:rPr>
                <w:rFonts w:ascii="Sylfaen" w:hAnsi="Sylfaen"/>
                <w:sz w:val="20"/>
                <w:szCs w:val="20"/>
                <w:shd w:val="clear" w:color="auto" w:fill="FFFFFF"/>
                <w:lang w:val="hy-AM" w:eastAsia="en-US"/>
              </w:rPr>
              <w:t xml:space="preserve"> 10 - </w:t>
            </w:r>
            <w:r w:rsidRPr="00DE38A3">
              <w:rPr>
                <w:rFonts w:ascii="Sylfaen" w:hAnsi="Sylfaen" w:cs="Sylfaen"/>
                <w:sz w:val="20"/>
                <w:szCs w:val="20"/>
                <w:shd w:val="clear" w:color="auto" w:fill="FFFFFF"/>
                <w:lang w:val="hy-AM" w:eastAsia="en-US"/>
              </w:rPr>
              <w:t>օրյա</w:t>
            </w:r>
            <w:r w:rsidRPr="00DE38A3">
              <w:rPr>
                <w:rFonts w:ascii="Sylfaen" w:hAnsi="Sylfaen"/>
                <w:sz w:val="20"/>
                <w:szCs w:val="20"/>
                <w:shd w:val="clear" w:color="auto" w:fill="FFFFFF"/>
                <w:lang w:val="hy-AM" w:eastAsia="en-US"/>
              </w:rPr>
              <w:t xml:space="preserve"> </w:t>
            </w:r>
            <w:r w:rsidRPr="00DE38A3">
              <w:rPr>
                <w:rFonts w:ascii="Sylfaen" w:hAnsi="Sylfaen" w:cs="Sylfaen"/>
                <w:sz w:val="20"/>
                <w:szCs w:val="20"/>
                <w:shd w:val="clear" w:color="auto" w:fill="FFFFFF"/>
                <w:lang w:val="hy-AM" w:eastAsia="en-US"/>
              </w:rPr>
              <w:t>ժամկետում</w:t>
            </w:r>
            <w:r w:rsidRPr="00DE38A3">
              <w:rPr>
                <w:rFonts w:ascii="Sylfaen" w:hAnsi="Sylfaen"/>
                <w:sz w:val="20"/>
                <w:szCs w:val="20"/>
                <w:shd w:val="clear" w:color="auto" w:fill="FFFFFF"/>
                <w:lang w:val="hy-AM" w:eastAsia="en-US"/>
              </w:rPr>
              <w:t>:</w:t>
            </w:r>
          </w:p>
        </w:tc>
        <w:tc>
          <w:tcPr>
            <w:tcW w:w="4819" w:type="dxa"/>
            <w:tcBorders>
              <w:top w:val="nil"/>
              <w:left w:val="nil"/>
              <w:bottom w:val="nil"/>
              <w:right w:val="nil"/>
            </w:tcBorders>
          </w:tcPr>
          <w:p w:rsidR="00DE38A3" w:rsidRPr="00DE38A3" w:rsidRDefault="00DE38A3" w:rsidP="00DE38A3">
            <w:pPr>
              <w:widowControl w:val="0"/>
              <w:shd w:val="clear" w:color="auto" w:fill="FFFFFF"/>
              <w:autoSpaceDE w:val="0"/>
              <w:autoSpaceDN w:val="0"/>
              <w:adjustRightInd w:val="0"/>
              <w:jc w:val="both"/>
              <w:rPr>
                <w:rFonts w:ascii="Sylfaen" w:hAnsi="Sylfaen"/>
                <w:sz w:val="20"/>
                <w:szCs w:val="20"/>
                <w:lang w:eastAsia="en-US"/>
              </w:rPr>
            </w:pPr>
            <w:r w:rsidRPr="00DE38A3">
              <w:rPr>
                <w:rFonts w:ascii="Sylfaen" w:hAnsi="Sylfaen"/>
                <w:sz w:val="20"/>
                <w:szCs w:val="20"/>
                <w:lang w:eastAsia="en-US"/>
              </w:rPr>
              <w:t>6.2. Наступление обстоятельств непреодолимой силы,</w:t>
            </w:r>
            <w:r w:rsidRPr="00DE38A3">
              <w:rPr>
                <w:rFonts w:ascii="Sylfaen" w:hAnsi="Sylfaen"/>
                <w:b/>
                <w:sz w:val="20"/>
                <w:szCs w:val="20"/>
                <w:lang w:eastAsia="en-US"/>
              </w:rPr>
              <w:t xml:space="preserve"> </w:t>
            </w:r>
            <w:r w:rsidRPr="00DE38A3">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DE38A3" w:rsidRPr="00DE38A3" w:rsidRDefault="00DE38A3" w:rsidP="00DE38A3">
            <w:pPr>
              <w:widowControl w:val="0"/>
              <w:shd w:val="clear" w:color="auto" w:fill="FFFFFF"/>
              <w:autoSpaceDE w:val="0"/>
              <w:autoSpaceDN w:val="0"/>
              <w:adjustRightInd w:val="0"/>
              <w:jc w:val="both"/>
              <w:rPr>
                <w:rFonts w:ascii="Sylfaen" w:hAnsi="Sylfaen"/>
                <w:sz w:val="20"/>
                <w:szCs w:val="20"/>
                <w:lang w:eastAsia="en-US"/>
              </w:rPr>
            </w:pPr>
          </w:p>
        </w:tc>
      </w:tr>
      <w:tr w:rsidR="00DE38A3" w:rsidRPr="00DE38A3" w:rsidTr="00224EA9">
        <w:trPr>
          <w:trHeight w:val="1367"/>
        </w:trPr>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sz w:val="20"/>
                <w:szCs w:val="20"/>
                <w:lang w:val="hy-AM" w:eastAsia="en-US"/>
              </w:rPr>
            </w:pPr>
            <w:r w:rsidRPr="00DE38A3">
              <w:rPr>
                <w:rFonts w:ascii="Sylfaen" w:hAnsi="Sylfaen" w:cs="Sylfaen"/>
                <w:sz w:val="20"/>
                <w:szCs w:val="20"/>
                <w:lang w:val="hy-AM" w:eastAsia="en-US"/>
              </w:rPr>
              <w:t>6.3.</w:t>
            </w:r>
            <w:r w:rsidRPr="00DE38A3">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E38A3">
              <w:rPr>
                <w:rFonts w:ascii="Sylfaen" w:hAnsi="Sylfaen"/>
                <w:sz w:val="20"/>
                <w:szCs w:val="20"/>
                <w:lang w:val="hy-AM" w:eastAsia="en-US"/>
              </w:rPr>
              <w:t>:</w:t>
            </w:r>
          </w:p>
          <w:p w:rsidR="00DE38A3" w:rsidRPr="00DE38A3"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widowControl w:val="0"/>
              <w:shd w:val="clear" w:color="auto" w:fill="FFFFFF"/>
              <w:autoSpaceDE w:val="0"/>
              <w:autoSpaceDN w:val="0"/>
              <w:adjustRightInd w:val="0"/>
              <w:jc w:val="both"/>
              <w:rPr>
                <w:rFonts w:ascii="Sylfaen" w:hAnsi="Sylfaen"/>
                <w:sz w:val="20"/>
                <w:szCs w:val="20"/>
                <w:lang w:val="hy-AM" w:eastAsia="en-US"/>
              </w:rPr>
            </w:pPr>
            <w:r w:rsidRPr="00DE38A3">
              <w:rPr>
                <w:rFonts w:ascii="Sylfaen" w:hAnsi="Sylfaen"/>
                <w:sz w:val="20"/>
                <w:szCs w:val="20"/>
                <w:lang w:val="hy-AM" w:eastAsia="en-US"/>
              </w:rPr>
              <w:t>6.3</w:t>
            </w:r>
            <w:r w:rsidRPr="00DE38A3">
              <w:rPr>
                <w:rFonts w:ascii="Sylfaen" w:hAnsi="Sylfaen"/>
                <w:sz w:val="20"/>
                <w:szCs w:val="20"/>
                <w:lang w:eastAsia="en-US"/>
              </w:rPr>
              <w:t xml:space="preserve"> Если обстоятельств</w:t>
            </w:r>
            <w:r w:rsidRPr="00DE38A3">
              <w:rPr>
                <w:rFonts w:ascii="Sylfaen" w:hAnsi="Sylfaen"/>
                <w:sz w:val="20"/>
                <w:szCs w:val="20"/>
                <w:lang w:val="en-US" w:eastAsia="en-US"/>
              </w:rPr>
              <w:t>a</w:t>
            </w:r>
            <w:r w:rsidRPr="00DE38A3">
              <w:rPr>
                <w:rFonts w:ascii="Sylfaen" w:hAnsi="Sylfaen"/>
                <w:sz w:val="20"/>
                <w:szCs w:val="20"/>
                <w:lang w:eastAsia="en-US"/>
              </w:rPr>
              <w:t xml:space="preserve"> непреодолимой силы</w:t>
            </w:r>
            <w:r w:rsidRPr="00DE38A3">
              <w:rPr>
                <w:rFonts w:ascii="Sylfaen" w:hAnsi="Sylfaen"/>
                <w:b/>
                <w:sz w:val="20"/>
                <w:szCs w:val="20"/>
                <w:lang w:val="hy-AM" w:eastAsia="en-US"/>
              </w:rPr>
              <w:t xml:space="preserve"> </w:t>
            </w:r>
            <w:r w:rsidRPr="00DE38A3">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proofErr w:type="spellStart"/>
            <w:r w:rsidRPr="00DE38A3">
              <w:rPr>
                <w:rFonts w:ascii="Sylfaen" w:hAnsi="Sylfaen"/>
                <w:sz w:val="20"/>
                <w:szCs w:val="20"/>
                <w:lang w:val="en-US" w:eastAsia="en-US"/>
              </w:rPr>
              <w:t>Сторону</w:t>
            </w:r>
            <w:proofErr w:type="spellEnd"/>
            <w:r w:rsidRPr="00DE38A3">
              <w:rPr>
                <w:rFonts w:ascii="Sylfaen" w:hAnsi="Sylfaen"/>
                <w:sz w:val="20"/>
                <w:szCs w:val="20"/>
                <w:lang w:val="en-US" w:eastAsia="en-US"/>
              </w:rPr>
              <w:t>.</w:t>
            </w:r>
          </w:p>
        </w:tc>
      </w:tr>
      <w:tr w:rsidR="00DE38A3" w:rsidRPr="00DE38A3" w:rsidTr="00224EA9">
        <w:tc>
          <w:tcPr>
            <w:tcW w:w="5559" w:type="dxa"/>
            <w:tcBorders>
              <w:top w:val="nil"/>
              <w:left w:val="nil"/>
              <w:bottom w:val="nil"/>
              <w:right w:val="nil"/>
            </w:tcBorders>
          </w:tcPr>
          <w:p w:rsidR="00DE38A3" w:rsidRPr="00DE38A3" w:rsidRDefault="00DE38A3" w:rsidP="00DE38A3">
            <w:pPr>
              <w:tabs>
                <w:tab w:val="left" w:pos="132"/>
              </w:tabs>
              <w:ind w:firstLine="91"/>
              <w:jc w:val="center"/>
              <w:rPr>
                <w:rFonts w:ascii="Sylfaen" w:hAnsi="Sylfaen" w:cs="Sylfaen"/>
                <w:b/>
                <w:sz w:val="20"/>
                <w:szCs w:val="20"/>
                <w:lang w:val="hy-AM" w:eastAsia="en-US"/>
              </w:rPr>
            </w:pPr>
            <w:r w:rsidRPr="00DE38A3">
              <w:rPr>
                <w:rFonts w:ascii="Sylfaen" w:hAnsi="Sylfaen" w:cs="Sylfaen"/>
                <w:b/>
                <w:sz w:val="20"/>
                <w:szCs w:val="20"/>
                <w:lang w:val="hy-AM" w:eastAsia="en-US"/>
              </w:rPr>
              <w:t>7</w:t>
            </w:r>
            <w:r w:rsidRPr="00DE38A3">
              <w:rPr>
                <w:rFonts w:ascii="Sylfaen" w:hAnsi="Sylfaen" w:cs="Sylfaen"/>
                <w:b/>
                <w:sz w:val="20"/>
                <w:szCs w:val="20"/>
                <w:lang w:val="pt-BR" w:eastAsia="en-US"/>
              </w:rPr>
              <w:t>.</w:t>
            </w:r>
            <w:r w:rsidRPr="00DE38A3">
              <w:rPr>
                <w:rFonts w:ascii="Sylfaen" w:hAnsi="Sylfaen"/>
                <w:b/>
                <w:sz w:val="20"/>
                <w:szCs w:val="20"/>
                <w:lang w:val="pt-BR" w:eastAsia="en-US"/>
              </w:rPr>
              <w:t xml:space="preserve"> </w:t>
            </w:r>
            <w:r w:rsidRPr="00DE38A3">
              <w:rPr>
                <w:rFonts w:ascii="Sylfaen" w:hAnsi="Sylfaen" w:cs="Sylfaen"/>
                <w:b/>
                <w:sz w:val="20"/>
                <w:szCs w:val="20"/>
                <w:lang w:val="hy-AM" w:eastAsia="en-US"/>
              </w:rPr>
              <w:t>Կողմերի</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պատասխանատվությունը</w:t>
            </w:r>
          </w:p>
          <w:p w:rsidR="00DE38A3" w:rsidRPr="00DE38A3" w:rsidRDefault="00DE38A3" w:rsidP="00DE38A3">
            <w:pPr>
              <w:tabs>
                <w:tab w:val="left" w:pos="132"/>
              </w:tabs>
              <w:ind w:firstLine="91"/>
              <w:jc w:val="center"/>
              <w:rPr>
                <w:rFonts w:ascii="Sylfaen" w:hAnsi="Sylfaen" w:cs="Sylfaen"/>
                <w:b/>
                <w:sz w:val="20"/>
                <w:szCs w:val="20"/>
                <w:lang w:val="pt-BR" w:eastAsia="en-US"/>
              </w:rPr>
            </w:pPr>
          </w:p>
          <w:p w:rsidR="00DE38A3" w:rsidRPr="00DE38A3" w:rsidRDefault="00DE38A3" w:rsidP="00DE38A3">
            <w:pPr>
              <w:tabs>
                <w:tab w:val="left" w:pos="132"/>
              </w:tabs>
              <w:jc w:val="both"/>
              <w:rPr>
                <w:rFonts w:ascii="Sylfaen" w:hAnsi="Sylfaen" w:cs="Sylfaen"/>
                <w:sz w:val="20"/>
                <w:szCs w:val="20"/>
                <w:lang w:val="hy-AM" w:eastAsia="en-US"/>
              </w:rPr>
            </w:pPr>
            <w:r w:rsidRPr="00DE38A3">
              <w:rPr>
                <w:rFonts w:ascii="Sylfaen" w:hAnsi="Sylfaen" w:cs="Sylfaen"/>
                <w:sz w:val="20"/>
                <w:szCs w:val="20"/>
                <w:lang w:val="hy-AM" w:eastAsia="en-US"/>
              </w:rPr>
              <w:t>7</w:t>
            </w:r>
            <w:r w:rsidRPr="00DE38A3">
              <w:rPr>
                <w:rFonts w:ascii="Sylfaen" w:hAnsi="Sylfaen" w:cs="Sylfaen"/>
                <w:sz w:val="20"/>
                <w:szCs w:val="20"/>
                <w:lang w:val="pt-BR" w:eastAsia="en-US"/>
              </w:rPr>
              <w:t>.1</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Ապրանքի</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մատակարաման</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ուշացման</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կամ</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թերի</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մատակարարման</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դեպքում</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Գնորդը</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իրավունք ունի</w:t>
            </w:r>
            <w:r w:rsidRPr="00DE38A3">
              <w:rPr>
                <w:rFonts w:ascii="Sylfaen" w:hAnsi="Sylfaen"/>
                <w:sz w:val="20"/>
                <w:szCs w:val="20"/>
                <w:lang w:val="hy-AM" w:eastAsia="en-US"/>
              </w:rPr>
              <w:t xml:space="preserve"> </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Մատակարարից</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գանձել</w:t>
            </w:r>
            <w:r w:rsidRPr="00DE38A3">
              <w:rPr>
                <w:rFonts w:ascii="Sylfaen" w:hAnsi="Sylfaen"/>
                <w:sz w:val="20"/>
                <w:szCs w:val="20"/>
                <w:lang w:val="pt-BR" w:eastAsia="en-US"/>
              </w:rPr>
              <w:t xml:space="preserve"> 0,</w:t>
            </w:r>
            <w:r w:rsidRPr="00DE38A3">
              <w:rPr>
                <w:rFonts w:ascii="Sylfaen" w:hAnsi="Sylfaen"/>
                <w:sz w:val="20"/>
                <w:szCs w:val="20"/>
                <w:lang w:val="hy-AM" w:eastAsia="en-US"/>
              </w:rPr>
              <w:t>13</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տույժ՝</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թերի</w:t>
            </w:r>
            <w:r w:rsidRPr="00DE38A3">
              <w:rPr>
                <w:rFonts w:ascii="Sylfaen" w:hAnsi="Sylfaen"/>
                <w:sz w:val="20"/>
                <w:szCs w:val="20"/>
                <w:lang w:val="pt-BR" w:eastAsia="en-US"/>
              </w:rPr>
              <w:t xml:space="preserve"> </w:t>
            </w:r>
            <w:r w:rsidRPr="00DE38A3">
              <w:rPr>
                <w:rFonts w:ascii="Sylfaen" w:hAnsi="Sylfaen" w:cs="Sylfaen"/>
                <w:sz w:val="20"/>
                <w:szCs w:val="20"/>
                <w:lang w:val="hy-AM" w:eastAsia="en-US"/>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DE38A3" w:rsidRPr="00DE38A3" w:rsidRDefault="00DE38A3" w:rsidP="00DE38A3">
            <w:pPr>
              <w:tabs>
                <w:tab w:val="left" w:pos="132"/>
              </w:tabs>
              <w:jc w:val="both"/>
              <w:rPr>
                <w:rFonts w:ascii="Sylfaen" w:hAnsi="Sylfaen"/>
                <w:sz w:val="20"/>
                <w:szCs w:val="20"/>
                <w:lang w:val="hy-AM" w:eastAsia="en-US"/>
              </w:rPr>
            </w:pPr>
          </w:p>
        </w:tc>
        <w:tc>
          <w:tcPr>
            <w:tcW w:w="4819" w:type="dxa"/>
            <w:tcBorders>
              <w:top w:val="nil"/>
              <w:left w:val="nil"/>
              <w:bottom w:val="nil"/>
              <w:right w:val="nil"/>
            </w:tcBorders>
          </w:tcPr>
          <w:p w:rsidR="00DE38A3" w:rsidRPr="00DE38A3" w:rsidRDefault="00DE38A3" w:rsidP="00DE38A3">
            <w:pPr>
              <w:jc w:val="center"/>
              <w:rPr>
                <w:rFonts w:ascii="Sylfaen" w:hAnsi="Sylfaen"/>
                <w:b/>
                <w:sz w:val="20"/>
                <w:szCs w:val="20"/>
                <w:lang w:eastAsia="en-US"/>
              </w:rPr>
            </w:pPr>
            <w:r w:rsidRPr="00DE38A3">
              <w:rPr>
                <w:rFonts w:ascii="Sylfaen" w:hAnsi="Sylfaen"/>
                <w:b/>
                <w:sz w:val="20"/>
                <w:szCs w:val="20"/>
                <w:lang w:val="pt-BR" w:eastAsia="en-US"/>
              </w:rPr>
              <w:t xml:space="preserve">7. </w:t>
            </w:r>
            <w:r w:rsidRPr="00DE38A3">
              <w:rPr>
                <w:rFonts w:ascii="Sylfaen" w:hAnsi="Sylfaen"/>
                <w:b/>
                <w:sz w:val="20"/>
                <w:szCs w:val="20"/>
                <w:lang w:eastAsia="en-US"/>
              </w:rPr>
              <w:t>Ответственность сторон</w:t>
            </w:r>
          </w:p>
          <w:p w:rsidR="00DE38A3" w:rsidRPr="00DE38A3" w:rsidRDefault="00DE38A3" w:rsidP="00DE38A3">
            <w:pPr>
              <w:jc w:val="center"/>
              <w:rPr>
                <w:rFonts w:ascii="Sylfaen" w:hAnsi="Sylfaen"/>
                <w:b/>
                <w:sz w:val="20"/>
                <w:szCs w:val="20"/>
                <w:lang w:val="pt-BR" w:eastAsia="en-US"/>
              </w:rPr>
            </w:pPr>
          </w:p>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E38A3">
              <w:rPr>
                <w:rFonts w:ascii="Sylfaen" w:hAnsi="Sylfaen"/>
                <w:sz w:val="20"/>
                <w:szCs w:val="20"/>
                <w:lang w:val="hy-AM" w:eastAsia="en-US"/>
              </w:rPr>
              <w:t>10</w:t>
            </w:r>
            <w:r w:rsidRPr="00DE38A3">
              <w:rPr>
                <w:rFonts w:ascii="Sylfaen" w:hAnsi="Sylfaen"/>
                <w:sz w:val="20"/>
                <w:szCs w:val="20"/>
                <w:lang w:eastAsia="en-US"/>
              </w:rPr>
              <w:t>% от общей стоимости Товара.</w:t>
            </w:r>
          </w:p>
        </w:tc>
      </w:tr>
      <w:tr w:rsidR="00DE38A3" w:rsidRPr="00DE38A3" w:rsidTr="00224EA9">
        <w:tc>
          <w:tcPr>
            <w:tcW w:w="5559" w:type="dxa"/>
            <w:tcBorders>
              <w:top w:val="nil"/>
              <w:left w:val="nil"/>
              <w:bottom w:val="nil"/>
              <w:right w:val="nil"/>
            </w:tcBorders>
          </w:tcPr>
          <w:p w:rsidR="00DE38A3" w:rsidRPr="00DE38A3" w:rsidRDefault="00DE38A3" w:rsidP="00DE38A3">
            <w:pPr>
              <w:tabs>
                <w:tab w:val="left" w:pos="132"/>
              </w:tabs>
              <w:jc w:val="both"/>
              <w:rPr>
                <w:rFonts w:ascii="Sylfaen" w:hAnsi="Sylfaen" w:cs="Sylfaen"/>
                <w:sz w:val="20"/>
                <w:szCs w:val="20"/>
                <w:lang w:val="pt-BR" w:eastAsia="en-US"/>
              </w:rPr>
            </w:pPr>
            <w:r w:rsidRPr="00DE38A3">
              <w:rPr>
                <w:rFonts w:ascii="Sylfaen" w:hAnsi="Sylfaen" w:cs="Sylfaen"/>
                <w:sz w:val="20"/>
                <w:szCs w:val="20"/>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DE38A3" w:rsidRPr="00DE38A3" w:rsidRDefault="00DE38A3" w:rsidP="00DE38A3">
            <w:pPr>
              <w:jc w:val="both"/>
              <w:rPr>
                <w:rFonts w:ascii="Sylfaen" w:hAnsi="Sylfaen"/>
                <w:sz w:val="20"/>
                <w:szCs w:val="20"/>
                <w:lang w:eastAsia="en-US"/>
              </w:rPr>
            </w:pPr>
            <w:r w:rsidRPr="00DE38A3">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E38A3">
              <w:rPr>
                <w:rFonts w:ascii="Sylfaen" w:hAnsi="Sylfaen"/>
                <w:sz w:val="20"/>
                <w:szCs w:val="20"/>
                <w:lang w:val="hy-AM" w:eastAsia="en-US"/>
              </w:rPr>
              <w:t>10</w:t>
            </w:r>
            <w:r w:rsidRPr="00DE38A3">
              <w:rPr>
                <w:rFonts w:ascii="Sylfaen" w:hAnsi="Sylfaen"/>
                <w:sz w:val="20"/>
                <w:szCs w:val="20"/>
                <w:lang w:eastAsia="en-US"/>
              </w:rPr>
              <w:t>% от общей стоимости Товара.</w:t>
            </w:r>
          </w:p>
          <w:p w:rsidR="00DE38A3" w:rsidRPr="00DE38A3" w:rsidRDefault="00DE38A3" w:rsidP="00DE38A3">
            <w:pPr>
              <w:jc w:val="both"/>
              <w:rPr>
                <w:rFonts w:ascii="Sylfaen" w:hAnsi="Sylfaen"/>
                <w:sz w:val="20"/>
                <w:szCs w:val="20"/>
                <w:lang w:eastAsia="en-US"/>
              </w:rPr>
            </w:pPr>
          </w:p>
        </w:tc>
      </w:tr>
      <w:tr w:rsidR="00DE38A3" w:rsidRPr="00DE38A3" w:rsidTr="00224EA9">
        <w:trPr>
          <w:trHeight w:val="1330"/>
        </w:trPr>
        <w:tc>
          <w:tcPr>
            <w:tcW w:w="5559" w:type="dxa"/>
            <w:tcBorders>
              <w:top w:val="nil"/>
              <w:left w:val="nil"/>
              <w:bottom w:val="nil"/>
              <w:right w:val="nil"/>
            </w:tcBorders>
          </w:tcPr>
          <w:p w:rsidR="00DE38A3" w:rsidRPr="00DE38A3" w:rsidRDefault="00DE38A3" w:rsidP="00DE38A3">
            <w:pPr>
              <w:autoSpaceDE w:val="0"/>
              <w:autoSpaceDN w:val="0"/>
              <w:adjustRightInd w:val="0"/>
              <w:jc w:val="both"/>
              <w:rPr>
                <w:rFonts w:ascii="Sylfaen" w:hAnsi="Sylfaen" w:cs="Sylfaen"/>
                <w:sz w:val="20"/>
                <w:szCs w:val="20"/>
                <w:lang w:val="hy-AM" w:eastAsia="en-US"/>
              </w:rPr>
            </w:pPr>
          </w:p>
          <w:p w:rsidR="00DE38A3" w:rsidRPr="00DE38A3" w:rsidRDefault="00DE38A3" w:rsidP="00DE38A3">
            <w:pPr>
              <w:autoSpaceDE w:val="0"/>
              <w:autoSpaceDN w:val="0"/>
              <w:adjustRightInd w:val="0"/>
              <w:jc w:val="both"/>
              <w:rPr>
                <w:rFonts w:ascii="Sylfaen" w:hAnsi="Sylfaen"/>
                <w:sz w:val="20"/>
                <w:szCs w:val="20"/>
                <w:lang w:val="pt-BR" w:eastAsia="en-US"/>
              </w:rPr>
            </w:pPr>
            <w:r w:rsidRPr="00DE38A3">
              <w:rPr>
                <w:rFonts w:ascii="Sylfaen"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E38A3">
              <w:rPr>
                <w:rFonts w:ascii="Sylfaen" w:hAnsi="Sylfaen"/>
                <w:sz w:val="20"/>
                <w:szCs w:val="20"/>
                <w:lang w:val="pt-BR" w:eastAsia="en-US"/>
              </w:rPr>
              <w:t>:</w:t>
            </w:r>
          </w:p>
          <w:p w:rsidR="00DE38A3" w:rsidRPr="00DE38A3" w:rsidRDefault="00DE38A3" w:rsidP="00DE38A3">
            <w:pPr>
              <w:autoSpaceDE w:val="0"/>
              <w:autoSpaceDN w:val="0"/>
              <w:adjustRightInd w:val="0"/>
              <w:jc w:val="both"/>
              <w:rPr>
                <w:rFonts w:ascii="Sylfaen" w:hAnsi="Sylfaen" w:cs="Sylfaen"/>
                <w:sz w:val="20"/>
                <w:szCs w:val="20"/>
                <w:highlight w:val="yellow"/>
                <w:lang w:val="hy-AM" w:eastAsia="en-US"/>
              </w:rPr>
            </w:pPr>
          </w:p>
        </w:tc>
        <w:tc>
          <w:tcPr>
            <w:tcW w:w="4819" w:type="dxa"/>
            <w:tcBorders>
              <w:top w:val="nil"/>
              <w:left w:val="nil"/>
              <w:bottom w:val="nil"/>
              <w:right w:val="nil"/>
            </w:tcBorders>
          </w:tcPr>
          <w:p w:rsidR="00DE38A3" w:rsidRPr="00DE38A3" w:rsidRDefault="00DE38A3" w:rsidP="00DE38A3">
            <w:pPr>
              <w:widowControl w:val="0"/>
              <w:tabs>
                <w:tab w:val="left" w:pos="-240"/>
                <w:tab w:val="left" w:pos="709"/>
                <w:tab w:val="left" w:pos="7982"/>
              </w:tabs>
              <w:suppressAutoHyphens/>
              <w:jc w:val="both"/>
              <w:rPr>
                <w:rFonts w:ascii="Sylfaen" w:hAnsi="Sylfaen"/>
                <w:sz w:val="20"/>
                <w:szCs w:val="20"/>
                <w:lang w:val="hy-AM" w:eastAsia="en-US"/>
              </w:rPr>
            </w:pPr>
          </w:p>
          <w:p w:rsidR="00DE38A3" w:rsidRPr="00DE38A3" w:rsidRDefault="00DE38A3" w:rsidP="00DE38A3">
            <w:pPr>
              <w:widowControl w:val="0"/>
              <w:tabs>
                <w:tab w:val="left" w:pos="-240"/>
                <w:tab w:val="left" w:pos="709"/>
                <w:tab w:val="left" w:pos="7982"/>
              </w:tabs>
              <w:suppressAutoHyphens/>
              <w:jc w:val="both"/>
              <w:rPr>
                <w:rFonts w:ascii="Sylfaen" w:hAnsi="Sylfaen"/>
                <w:sz w:val="20"/>
                <w:szCs w:val="20"/>
                <w:lang w:eastAsia="en-US"/>
              </w:rPr>
            </w:pPr>
            <w:r w:rsidRPr="00DE38A3">
              <w:rPr>
                <w:rFonts w:ascii="Sylfaen" w:hAnsi="Sylfaen"/>
                <w:sz w:val="20"/>
                <w:szCs w:val="20"/>
                <w:lang w:val="hy-AM" w:eastAsia="en-US"/>
              </w:rPr>
              <w:t>7.</w:t>
            </w:r>
            <w:r w:rsidRPr="00DE38A3">
              <w:rPr>
                <w:rFonts w:ascii="Sylfaen" w:hAnsi="Sylfaen"/>
                <w:sz w:val="20"/>
                <w:szCs w:val="20"/>
                <w:lang w:eastAsia="en-US"/>
              </w:rPr>
              <w:t>3</w:t>
            </w:r>
            <w:r w:rsidRPr="00DE38A3">
              <w:rPr>
                <w:rFonts w:ascii="Sylfaen" w:hAnsi="Sylfaen"/>
                <w:sz w:val="20"/>
                <w:szCs w:val="20"/>
                <w:lang w:val="hy-AM" w:eastAsia="en-US"/>
              </w:rPr>
              <w:t xml:space="preserve"> </w:t>
            </w:r>
            <w:r w:rsidRPr="00DE38A3">
              <w:rPr>
                <w:rFonts w:ascii="Sylfaen" w:hAnsi="Sylfaen"/>
                <w:sz w:val="20"/>
                <w:szCs w:val="20"/>
                <w:lang w:eastAsia="en-US"/>
              </w:rPr>
              <w:t>Оплата штрафов не освобождает Стороны от полного исполнения своих договорных обязательств и обязательств по устранению нарушений.</w:t>
            </w:r>
          </w:p>
        </w:tc>
      </w:tr>
      <w:tr w:rsidR="00DE38A3" w:rsidRPr="00DE38A3" w:rsidTr="00224EA9">
        <w:tc>
          <w:tcPr>
            <w:tcW w:w="5559" w:type="dxa"/>
            <w:tcBorders>
              <w:top w:val="nil"/>
              <w:left w:val="nil"/>
              <w:bottom w:val="nil"/>
              <w:right w:val="nil"/>
            </w:tcBorders>
          </w:tcPr>
          <w:p w:rsidR="00DE38A3" w:rsidRPr="00DE38A3" w:rsidRDefault="00DE38A3" w:rsidP="00DE38A3">
            <w:pPr>
              <w:autoSpaceDE w:val="0"/>
              <w:autoSpaceDN w:val="0"/>
              <w:adjustRightInd w:val="0"/>
              <w:jc w:val="center"/>
              <w:rPr>
                <w:rFonts w:ascii="Sylfaen" w:hAnsi="Sylfaen" w:cs="Sylfaen"/>
                <w:sz w:val="20"/>
                <w:szCs w:val="20"/>
                <w:lang w:val="pt-BR" w:eastAsia="en-US"/>
              </w:rPr>
            </w:pPr>
          </w:p>
          <w:p w:rsidR="00DE38A3" w:rsidRPr="00DE38A3" w:rsidRDefault="00DE38A3" w:rsidP="00DE38A3">
            <w:pPr>
              <w:autoSpaceDE w:val="0"/>
              <w:autoSpaceDN w:val="0"/>
              <w:adjustRightInd w:val="0"/>
              <w:jc w:val="center"/>
              <w:rPr>
                <w:rFonts w:ascii="Sylfaen" w:hAnsi="Sylfaen" w:cs="Sylfaen"/>
                <w:b/>
                <w:sz w:val="20"/>
                <w:szCs w:val="20"/>
                <w:lang w:val="hy-AM" w:eastAsia="en-US"/>
              </w:rPr>
            </w:pPr>
            <w:r w:rsidRPr="00DE38A3">
              <w:rPr>
                <w:rFonts w:ascii="Sylfaen" w:hAnsi="Sylfaen" w:cs="Sylfaen"/>
                <w:b/>
                <w:sz w:val="20"/>
                <w:szCs w:val="20"/>
                <w:lang w:val="pt-BR" w:eastAsia="en-US"/>
              </w:rPr>
              <w:t>8.</w:t>
            </w:r>
            <w:r w:rsidRPr="00DE38A3">
              <w:rPr>
                <w:rFonts w:ascii="Sylfaen" w:hAnsi="Sylfaen" w:cs="Sylfaen"/>
                <w:b/>
                <w:sz w:val="20"/>
                <w:szCs w:val="20"/>
                <w:lang w:val="hy-AM" w:eastAsia="en-US"/>
              </w:rPr>
              <w:t xml:space="preserve"> Պայմանագրի</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գործողության</w:t>
            </w:r>
            <w:r w:rsidRPr="00DE38A3">
              <w:rPr>
                <w:rFonts w:ascii="Sylfaen" w:hAnsi="Sylfaen"/>
                <w:b/>
                <w:sz w:val="20"/>
                <w:szCs w:val="20"/>
                <w:lang w:val="hy-AM" w:eastAsia="en-US"/>
              </w:rPr>
              <w:t xml:space="preserve"> </w:t>
            </w:r>
            <w:r w:rsidRPr="00DE38A3">
              <w:rPr>
                <w:rFonts w:ascii="Sylfaen" w:hAnsi="Sylfaen" w:cs="Sylfaen"/>
                <w:b/>
                <w:sz w:val="20"/>
                <w:szCs w:val="20"/>
                <w:lang w:val="hy-AM" w:eastAsia="en-US"/>
              </w:rPr>
              <w:t>ժամկետը</w:t>
            </w:r>
          </w:p>
        </w:tc>
        <w:tc>
          <w:tcPr>
            <w:tcW w:w="4819" w:type="dxa"/>
            <w:tcBorders>
              <w:top w:val="nil"/>
              <w:left w:val="nil"/>
              <w:bottom w:val="nil"/>
              <w:right w:val="nil"/>
            </w:tcBorders>
          </w:tcPr>
          <w:p w:rsidR="00DE38A3" w:rsidRPr="00DE38A3" w:rsidRDefault="00DE38A3" w:rsidP="00DE38A3">
            <w:pPr>
              <w:widowControl w:val="0"/>
              <w:tabs>
                <w:tab w:val="left" w:pos="-240"/>
                <w:tab w:val="left" w:pos="709"/>
                <w:tab w:val="left" w:pos="7982"/>
              </w:tabs>
              <w:suppressAutoHyphens/>
              <w:jc w:val="center"/>
              <w:rPr>
                <w:rFonts w:ascii="Sylfaen" w:hAnsi="Sylfaen"/>
                <w:b/>
                <w:sz w:val="20"/>
                <w:szCs w:val="20"/>
                <w:lang w:eastAsia="en-US"/>
              </w:rPr>
            </w:pPr>
          </w:p>
          <w:p w:rsidR="00DE38A3" w:rsidRPr="00DE38A3" w:rsidRDefault="00DE38A3" w:rsidP="00DE38A3">
            <w:pPr>
              <w:widowControl w:val="0"/>
              <w:tabs>
                <w:tab w:val="left" w:pos="-240"/>
                <w:tab w:val="left" w:pos="709"/>
                <w:tab w:val="left" w:pos="7982"/>
              </w:tabs>
              <w:suppressAutoHyphens/>
              <w:jc w:val="center"/>
              <w:rPr>
                <w:rFonts w:ascii="Sylfaen" w:hAnsi="Sylfaen"/>
                <w:sz w:val="20"/>
                <w:szCs w:val="20"/>
                <w:lang w:val="hy-AM" w:eastAsia="en-US"/>
              </w:rPr>
            </w:pPr>
            <w:r w:rsidRPr="00DE38A3">
              <w:rPr>
                <w:rFonts w:ascii="Sylfaen" w:hAnsi="Sylfaen"/>
                <w:b/>
                <w:sz w:val="20"/>
                <w:szCs w:val="20"/>
                <w:lang w:eastAsia="en-US"/>
              </w:rPr>
              <w:t>8.</w:t>
            </w:r>
            <w:r w:rsidRPr="00DE38A3">
              <w:rPr>
                <w:rFonts w:ascii="Sylfaen" w:hAnsi="Sylfaen"/>
                <w:b/>
                <w:sz w:val="20"/>
                <w:szCs w:val="20"/>
                <w:lang w:val="en-US" w:eastAsia="en-US"/>
              </w:rPr>
              <w:t xml:space="preserve"> </w:t>
            </w:r>
            <w:proofErr w:type="spellStart"/>
            <w:r w:rsidRPr="00DE38A3">
              <w:rPr>
                <w:rFonts w:ascii="Sylfaen" w:hAnsi="Sylfaen"/>
                <w:b/>
                <w:sz w:val="20"/>
                <w:szCs w:val="20"/>
                <w:lang w:val="en-US" w:eastAsia="en-US"/>
              </w:rPr>
              <w:t>Срок</w:t>
            </w:r>
            <w:proofErr w:type="spellEnd"/>
            <w:r w:rsidRPr="00DE38A3">
              <w:rPr>
                <w:rFonts w:ascii="Sylfaen" w:hAnsi="Sylfaen"/>
                <w:b/>
                <w:sz w:val="20"/>
                <w:szCs w:val="20"/>
                <w:lang w:val="en-US" w:eastAsia="en-US"/>
              </w:rPr>
              <w:t xml:space="preserve"> </w:t>
            </w:r>
            <w:proofErr w:type="spellStart"/>
            <w:r w:rsidRPr="00DE38A3">
              <w:rPr>
                <w:rFonts w:ascii="Sylfaen" w:hAnsi="Sylfaen"/>
                <w:b/>
                <w:sz w:val="20"/>
                <w:szCs w:val="20"/>
                <w:lang w:val="en-US" w:eastAsia="en-US"/>
              </w:rPr>
              <w:t>действия</w:t>
            </w:r>
            <w:proofErr w:type="spellEnd"/>
            <w:r w:rsidRPr="00DE38A3">
              <w:rPr>
                <w:rFonts w:ascii="Sylfaen" w:hAnsi="Sylfaen"/>
                <w:b/>
                <w:sz w:val="20"/>
                <w:szCs w:val="20"/>
                <w:lang w:val="en-US" w:eastAsia="en-US"/>
              </w:rPr>
              <w:t xml:space="preserve"> </w:t>
            </w:r>
            <w:r w:rsidRPr="00DE38A3">
              <w:rPr>
                <w:rFonts w:ascii="Sylfaen" w:hAnsi="Sylfaen"/>
                <w:b/>
                <w:sz w:val="20"/>
                <w:szCs w:val="20"/>
                <w:lang w:eastAsia="en-US"/>
              </w:rPr>
              <w:t>Д</w:t>
            </w:r>
            <w:proofErr w:type="spellStart"/>
            <w:r w:rsidRPr="00DE38A3">
              <w:rPr>
                <w:rFonts w:ascii="Sylfaen" w:hAnsi="Sylfaen"/>
                <w:b/>
                <w:sz w:val="20"/>
                <w:szCs w:val="20"/>
                <w:lang w:val="en-US" w:eastAsia="en-US"/>
              </w:rPr>
              <w:t>оговора</w:t>
            </w:r>
            <w:proofErr w:type="spellEnd"/>
          </w:p>
        </w:tc>
      </w:tr>
      <w:tr w:rsidR="00DE38A3" w:rsidRPr="00DE38A3" w:rsidTr="00224EA9">
        <w:tc>
          <w:tcPr>
            <w:tcW w:w="5559" w:type="dxa"/>
            <w:tcBorders>
              <w:top w:val="nil"/>
              <w:left w:val="nil"/>
              <w:bottom w:val="nil"/>
              <w:right w:val="nil"/>
            </w:tcBorders>
          </w:tcPr>
          <w:p w:rsidR="00DE38A3" w:rsidRPr="009975D5" w:rsidRDefault="00DE38A3" w:rsidP="00DE38A3">
            <w:pPr>
              <w:shd w:val="clear" w:color="auto" w:fill="FFFFFF" w:themeFill="background1"/>
              <w:jc w:val="both"/>
              <w:rPr>
                <w:rFonts w:ascii="Sylfaen" w:hAnsi="Sylfaen"/>
                <w:sz w:val="20"/>
                <w:szCs w:val="20"/>
                <w:lang w:val="hy-AM" w:eastAsia="en-US"/>
              </w:rPr>
            </w:pPr>
            <w:bookmarkStart w:id="50" w:name="_GoBack" w:colFirst="0" w:colLast="1"/>
          </w:p>
          <w:p w:rsidR="00DE38A3" w:rsidRPr="009975D5" w:rsidRDefault="00DE38A3" w:rsidP="00DE38A3">
            <w:pPr>
              <w:shd w:val="clear" w:color="auto" w:fill="FFFFFF" w:themeFill="background1"/>
              <w:jc w:val="both"/>
              <w:rPr>
                <w:rFonts w:ascii="Sylfaen" w:hAnsi="Sylfaen"/>
                <w:sz w:val="20"/>
                <w:szCs w:val="20"/>
                <w:lang w:val="hy-AM" w:eastAsia="en-US"/>
              </w:rPr>
            </w:pPr>
            <w:r w:rsidRPr="009975D5">
              <w:rPr>
                <w:rFonts w:ascii="Sylfaen" w:hAnsi="Sylfaen"/>
                <w:sz w:val="20"/>
                <w:szCs w:val="20"/>
                <w:lang w:val="hy-AM" w:eastAsia="en-US"/>
              </w:rPr>
              <w:t xml:space="preserve">8.1. </w:t>
            </w:r>
            <w:r w:rsidRPr="009975D5">
              <w:rPr>
                <w:rFonts w:ascii="Sylfaen" w:hAnsi="Sylfaen" w:cs="Sylfaen"/>
                <w:sz w:val="20"/>
                <w:szCs w:val="20"/>
                <w:lang w:val="hy-AM" w:eastAsia="en-US"/>
              </w:rPr>
              <w:t>Պայմանագիրն</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ուժի</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մեջ</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է</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մտնում</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կողմերի</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ստորագրման</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պահից</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և</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գործում</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է</w:t>
            </w:r>
            <w:r w:rsidRPr="009975D5">
              <w:rPr>
                <w:rFonts w:ascii="Sylfaen" w:hAnsi="Sylfaen"/>
                <w:sz w:val="20"/>
                <w:szCs w:val="20"/>
                <w:lang w:val="hy-AM" w:eastAsia="en-US"/>
              </w:rPr>
              <w:t xml:space="preserve"> </w:t>
            </w:r>
            <w:r w:rsidR="00491451" w:rsidRPr="009975D5">
              <w:rPr>
                <w:rFonts w:ascii="Sylfaen" w:hAnsi="Sylfaen" w:cs="Sylfaen"/>
                <w:sz w:val="20"/>
                <w:szCs w:val="20"/>
                <w:lang w:val="hy-AM" w:eastAsia="en-US"/>
              </w:rPr>
              <w:t>մեկ օրացույցային տարի</w:t>
            </w:r>
            <w:r w:rsidRPr="009975D5">
              <w:rPr>
                <w:rFonts w:ascii="Sylfaen" w:hAnsi="Sylfaen" w:cs="Sylfaen"/>
                <w:sz w:val="20"/>
                <w:szCs w:val="20"/>
                <w:lang w:val="hy-AM" w:eastAsia="en-US"/>
              </w:rPr>
              <w:t>, իսկ փոխհաշվարկների մասով մինչև դրանց ամբողջական կատարումը։</w:t>
            </w:r>
          </w:p>
          <w:p w:rsidR="00DE38A3" w:rsidRPr="009975D5"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9975D5" w:rsidRDefault="00DE38A3" w:rsidP="00DE38A3">
            <w:pPr>
              <w:widowControl w:val="0"/>
              <w:tabs>
                <w:tab w:val="left" w:pos="-240"/>
                <w:tab w:val="left" w:pos="709"/>
                <w:tab w:val="left" w:pos="7982"/>
              </w:tabs>
              <w:suppressAutoHyphens/>
              <w:jc w:val="both"/>
              <w:rPr>
                <w:rFonts w:ascii="Sylfaen" w:hAnsi="Sylfaen"/>
                <w:sz w:val="20"/>
                <w:szCs w:val="20"/>
                <w:lang w:val="hy-AM" w:eastAsia="en-US"/>
              </w:rPr>
            </w:pPr>
          </w:p>
          <w:p w:rsidR="00DE38A3" w:rsidRPr="009975D5" w:rsidRDefault="00DE38A3" w:rsidP="00DE38A3">
            <w:pPr>
              <w:widowControl w:val="0"/>
              <w:tabs>
                <w:tab w:val="left" w:pos="-240"/>
                <w:tab w:val="left" w:pos="709"/>
                <w:tab w:val="left" w:pos="7982"/>
              </w:tabs>
              <w:suppressAutoHyphens/>
              <w:jc w:val="both"/>
              <w:rPr>
                <w:sz w:val="20"/>
                <w:szCs w:val="20"/>
                <w:lang w:eastAsia="en-US"/>
              </w:rPr>
            </w:pPr>
            <w:r w:rsidRPr="009975D5">
              <w:rPr>
                <w:rFonts w:ascii="Sylfaen" w:hAnsi="Sylfaen"/>
                <w:sz w:val="20"/>
                <w:szCs w:val="20"/>
                <w:lang w:val="hy-AM" w:eastAsia="en-US"/>
              </w:rPr>
              <w:t>8.1</w:t>
            </w:r>
            <w:r w:rsidRPr="009975D5">
              <w:rPr>
                <w:rFonts w:ascii="Sylfaen" w:hAnsi="Sylfaen"/>
                <w:sz w:val="20"/>
                <w:szCs w:val="20"/>
                <w:lang w:eastAsia="en-US"/>
              </w:rPr>
              <w:t xml:space="preserve"> Договор вступает в силу с момента его подписания</w:t>
            </w:r>
            <w:r w:rsidRPr="009975D5">
              <w:rPr>
                <w:rFonts w:ascii="Sylfaen" w:hAnsi="Sylfaen"/>
                <w:sz w:val="20"/>
                <w:szCs w:val="20"/>
                <w:lang w:val="hy-AM" w:eastAsia="en-US"/>
              </w:rPr>
              <w:t xml:space="preserve"> </w:t>
            </w:r>
            <w:r w:rsidR="00491451" w:rsidRPr="009975D5">
              <w:rPr>
                <w:rFonts w:ascii="Sylfaen" w:hAnsi="Sylfaen"/>
                <w:sz w:val="20"/>
                <w:szCs w:val="20"/>
                <w:lang w:eastAsia="en-US"/>
              </w:rPr>
              <w:t xml:space="preserve">сторонами и действует один календарный год, </w:t>
            </w:r>
            <w:r w:rsidRPr="009975D5">
              <w:rPr>
                <w:rFonts w:ascii="Sylfaen" w:hAnsi="Sylfaen"/>
                <w:sz w:val="20"/>
                <w:szCs w:val="20"/>
                <w:lang w:eastAsia="en-US"/>
              </w:rPr>
              <w:t>а в части взаимор</w:t>
            </w:r>
            <w:r w:rsidR="00CB0628" w:rsidRPr="009975D5">
              <w:rPr>
                <w:rFonts w:ascii="Sylfaen" w:hAnsi="Sylfaen"/>
                <w:sz w:val="20"/>
                <w:szCs w:val="20"/>
                <w:lang w:eastAsia="en-US"/>
              </w:rPr>
              <w:t>асчетов до полного их исполнения</w:t>
            </w:r>
          </w:p>
        </w:tc>
      </w:tr>
      <w:tr w:rsidR="00DE38A3" w:rsidRPr="00DE38A3" w:rsidTr="00224EA9">
        <w:trPr>
          <w:trHeight w:val="582"/>
        </w:trPr>
        <w:tc>
          <w:tcPr>
            <w:tcW w:w="5559" w:type="dxa"/>
            <w:tcBorders>
              <w:top w:val="nil"/>
              <w:left w:val="nil"/>
              <w:bottom w:val="nil"/>
              <w:right w:val="nil"/>
            </w:tcBorders>
          </w:tcPr>
          <w:p w:rsidR="00DE38A3" w:rsidRPr="009975D5" w:rsidRDefault="00DE38A3" w:rsidP="00DE38A3">
            <w:pPr>
              <w:shd w:val="clear" w:color="auto" w:fill="FFFFFF" w:themeFill="background1"/>
              <w:jc w:val="both"/>
              <w:rPr>
                <w:rFonts w:ascii="Sylfaen" w:hAnsi="Sylfaen"/>
                <w:sz w:val="20"/>
                <w:szCs w:val="20"/>
                <w:lang w:eastAsia="en-US"/>
              </w:rPr>
            </w:pPr>
            <w:r w:rsidRPr="009975D5">
              <w:rPr>
                <w:rFonts w:ascii="Sylfaen" w:hAnsi="Sylfaen"/>
                <w:sz w:val="20"/>
                <w:szCs w:val="20"/>
                <w:lang w:val="hy-AM" w:eastAsia="en-US"/>
              </w:rPr>
              <w:t>8</w:t>
            </w:r>
            <w:r w:rsidRPr="009975D5">
              <w:rPr>
                <w:rFonts w:ascii="Sylfaen" w:hAnsi="Sylfaen" w:cs="Sylfaen"/>
                <w:sz w:val="20"/>
                <w:szCs w:val="20"/>
                <w:lang w:val="hy-AM" w:eastAsia="en-US"/>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DE38A3" w:rsidRPr="009975D5" w:rsidRDefault="00DE38A3" w:rsidP="003E201B">
            <w:pPr>
              <w:widowControl w:val="0"/>
              <w:tabs>
                <w:tab w:val="left" w:pos="-240"/>
                <w:tab w:val="left" w:pos="709"/>
                <w:tab w:val="left" w:pos="7982"/>
              </w:tabs>
              <w:suppressAutoHyphens/>
              <w:jc w:val="both"/>
              <w:rPr>
                <w:rFonts w:ascii="Sylfaen" w:hAnsi="Sylfaen"/>
                <w:sz w:val="20"/>
                <w:szCs w:val="20"/>
                <w:lang w:eastAsia="en-US"/>
              </w:rPr>
            </w:pPr>
            <w:r w:rsidRPr="009975D5">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DE38A3" w:rsidRPr="00DE38A3" w:rsidTr="00224EA9">
        <w:tc>
          <w:tcPr>
            <w:tcW w:w="5559" w:type="dxa"/>
            <w:tcBorders>
              <w:top w:val="nil"/>
              <w:left w:val="nil"/>
              <w:bottom w:val="nil"/>
              <w:right w:val="nil"/>
            </w:tcBorders>
          </w:tcPr>
          <w:p w:rsidR="00DE38A3" w:rsidRPr="009975D5" w:rsidRDefault="00DE38A3" w:rsidP="00DE38A3">
            <w:pPr>
              <w:shd w:val="clear" w:color="auto" w:fill="FFFFFF" w:themeFill="background1"/>
              <w:jc w:val="both"/>
              <w:rPr>
                <w:rFonts w:ascii="Sylfaen" w:hAnsi="Sylfaen" w:cs="Sylfaen"/>
                <w:sz w:val="20"/>
                <w:szCs w:val="20"/>
                <w:lang w:val="hy-AM" w:eastAsia="en-US"/>
              </w:rPr>
            </w:pPr>
          </w:p>
          <w:p w:rsidR="00DE38A3" w:rsidRPr="009975D5" w:rsidRDefault="00DE38A3" w:rsidP="00DE38A3">
            <w:pPr>
              <w:shd w:val="clear" w:color="auto" w:fill="FFFFFF" w:themeFill="background1"/>
              <w:jc w:val="both"/>
              <w:rPr>
                <w:rFonts w:ascii="Sylfaen" w:hAnsi="Sylfaen"/>
                <w:sz w:val="20"/>
                <w:szCs w:val="20"/>
                <w:lang w:val="pt-BR" w:eastAsia="en-US"/>
              </w:rPr>
            </w:pPr>
            <w:r w:rsidRPr="009975D5">
              <w:rPr>
                <w:rFonts w:ascii="Sylfaen" w:hAnsi="Sylfaen" w:cs="Sylfaen"/>
                <w:sz w:val="20"/>
                <w:szCs w:val="20"/>
                <w:lang w:val="hy-AM" w:eastAsia="en-US"/>
              </w:rPr>
              <w:t>8.3. Պայմանգիրը</w:t>
            </w:r>
            <w:r w:rsidRPr="009975D5">
              <w:rPr>
                <w:rFonts w:ascii="Sylfaen" w:hAnsi="Sylfaen"/>
                <w:sz w:val="20"/>
                <w:szCs w:val="20"/>
                <w:lang w:val="pt-BR" w:eastAsia="en-US"/>
              </w:rPr>
              <w:t xml:space="preserve"> </w:t>
            </w:r>
            <w:r w:rsidRPr="009975D5">
              <w:rPr>
                <w:rFonts w:ascii="Sylfaen" w:hAnsi="Sylfaen" w:cs="Sylfaen"/>
                <w:sz w:val="20"/>
                <w:szCs w:val="20"/>
                <w:lang w:val="hy-AM" w:eastAsia="en-US"/>
              </w:rPr>
              <w:t>կարող</w:t>
            </w:r>
            <w:r w:rsidRPr="009975D5">
              <w:rPr>
                <w:rFonts w:ascii="Sylfaen" w:hAnsi="Sylfaen"/>
                <w:sz w:val="20"/>
                <w:szCs w:val="20"/>
                <w:lang w:val="pt-BR" w:eastAsia="en-US"/>
              </w:rPr>
              <w:t xml:space="preserve"> </w:t>
            </w:r>
            <w:r w:rsidRPr="009975D5">
              <w:rPr>
                <w:rFonts w:ascii="Sylfaen" w:hAnsi="Sylfaen" w:cs="Sylfaen"/>
                <w:sz w:val="20"/>
                <w:szCs w:val="20"/>
                <w:lang w:val="hy-AM" w:eastAsia="en-US"/>
              </w:rPr>
              <w:t>է</w:t>
            </w:r>
            <w:r w:rsidRPr="009975D5">
              <w:rPr>
                <w:rFonts w:ascii="Sylfaen" w:hAnsi="Sylfaen"/>
                <w:sz w:val="20"/>
                <w:szCs w:val="20"/>
                <w:lang w:val="pt-BR" w:eastAsia="en-US"/>
              </w:rPr>
              <w:t xml:space="preserve">  </w:t>
            </w:r>
            <w:r w:rsidRPr="009975D5">
              <w:rPr>
                <w:rFonts w:ascii="Sylfaen" w:hAnsi="Sylfaen" w:cs="Sylfaen"/>
                <w:sz w:val="20"/>
                <w:szCs w:val="20"/>
                <w:lang w:val="hy-AM" w:eastAsia="en-US"/>
              </w:rPr>
              <w:t>վաղաժամկետ</w:t>
            </w:r>
            <w:r w:rsidRPr="009975D5">
              <w:rPr>
                <w:rFonts w:ascii="Sylfaen" w:hAnsi="Sylfaen"/>
                <w:sz w:val="20"/>
                <w:szCs w:val="20"/>
                <w:lang w:val="pt-BR" w:eastAsia="en-US"/>
              </w:rPr>
              <w:t xml:space="preserve"> </w:t>
            </w:r>
            <w:r w:rsidRPr="009975D5">
              <w:rPr>
                <w:rFonts w:ascii="Sylfaen" w:hAnsi="Sylfaen" w:cs="Sylfaen"/>
                <w:sz w:val="20"/>
                <w:szCs w:val="20"/>
                <w:lang w:val="hy-AM" w:eastAsia="en-US"/>
              </w:rPr>
              <w:t>լուծվել</w:t>
            </w:r>
            <w:r w:rsidRPr="009975D5">
              <w:rPr>
                <w:rFonts w:ascii="Sylfaen" w:hAnsi="Sylfaen"/>
                <w:sz w:val="20"/>
                <w:szCs w:val="20"/>
                <w:lang w:val="pt-BR" w:eastAsia="en-US"/>
              </w:rPr>
              <w:t>.</w:t>
            </w:r>
          </w:p>
          <w:p w:rsidR="00DE38A3" w:rsidRPr="009975D5" w:rsidRDefault="00DE38A3" w:rsidP="00DE38A3">
            <w:pPr>
              <w:shd w:val="clear" w:color="auto" w:fill="FFFFFF" w:themeFill="background1"/>
              <w:jc w:val="both"/>
              <w:rPr>
                <w:rFonts w:ascii="Sylfaen" w:hAnsi="Sylfaen"/>
                <w:sz w:val="20"/>
                <w:szCs w:val="20"/>
                <w:lang w:val="pt-BR" w:eastAsia="en-US"/>
              </w:rPr>
            </w:pPr>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Կողմերի</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գրավոր</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համաձայնությամբ</w:t>
            </w:r>
            <w:proofErr w:type="spellEnd"/>
            <w:r w:rsidRPr="009975D5">
              <w:rPr>
                <w:rFonts w:ascii="Sylfaen" w:hAnsi="Sylfaen"/>
                <w:sz w:val="20"/>
                <w:szCs w:val="20"/>
                <w:lang w:val="pt-BR" w:eastAsia="en-US"/>
              </w:rPr>
              <w:t>,</w:t>
            </w:r>
          </w:p>
          <w:p w:rsidR="00DE38A3" w:rsidRPr="009975D5" w:rsidRDefault="00DE38A3" w:rsidP="00DE38A3">
            <w:pPr>
              <w:shd w:val="clear" w:color="auto" w:fill="FFFFFF" w:themeFill="background1"/>
              <w:jc w:val="both"/>
              <w:rPr>
                <w:rFonts w:ascii="Sylfaen" w:hAnsi="Sylfaen"/>
                <w:sz w:val="20"/>
                <w:szCs w:val="20"/>
                <w:lang w:val="pt-BR" w:eastAsia="en-US"/>
              </w:rPr>
            </w:pPr>
            <w:r w:rsidRPr="009975D5">
              <w:rPr>
                <w:rFonts w:ascii="Sylfaen" w:hAnsi="Sylfaen"/>
                <w:sz w:val="20"/>
                <w:szCs w:val="20"/>
                <w:lang w:val="pt-BR" w:eastAsia="en-US"/>
              </w:rPr>
              <w:t xml:space="preserve"> - </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Պայմանագրի</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Կողմի</w:t>
            </w:r>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նախաձեռնությամբ</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միակողմանի</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կարգով</w:t>
            </w:r>
            <w:proofErr w:type="spellEnd"/>
            <w:r w:rsidRPr="009975D5">
              <w:rPr>
                <w:rFonts w:ascii="Sylfaen" w:hAnsi="Sylfaen"/>
                <w:sz w:val="20"/>
                <w:szCs w:val="20"/>
                <w:lang w:val="pt-BR" w:eastAsia="en-US"/>
              </w:rPr>
              <w:t xml:space="preserve">, </w:t>
            </w:r>
            <w:r w:rsidRPr="009975D5">
              <w:rPr>
                <w:rFonts w:ascii="Sylfaen" w:hAnsi="Sylfaen" w:cs="Sylfaen"/>
                <w:sz w:val="20"/>
                <w:szCs w:val="20"/>
                <w:lang w:val="hy-AM" w:eastAsia="en-US"/>
              </w:rPr>
              <w:t>եթե</w:t>
            </w:r>
            <w:r w:rsidRPr="009975D5">
              <w:rPr>
                <w:rFonts w:ascii="Sylfaen" w:hAnsi="Sylfaen"/>
                <w:sz w:val="20"/>
                <w:szCs w:val="20"/>
                <w:lang w:val="hy-AM" w:eastAsia="en-US"/>
              </w:rPr>
              <w:t xml:space="preserve"> </w:t>
            </w:r>
            <w:r w:rsidRPr="009975D5">
              <w:rPr>
                <w:rFonts w:ascii="Sylfaen" w:hAnsi="Sylfaen" w:cs="Sylfaen"/>
                <w:sz w:val="20"/>
                <w:szCs w:val="20"/>
                <w:lang w:val="hy-AM" w:eastAsia="en-US"/>
              </w:rPr>
              <w:t>մյուս</w:t>
            </w:r>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Կողմը</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խախտել</w:t>
            </w:r>
            <w:proofErr w:type="spellEnd"/>
            <w:r w:rsidRPr="009975D5">
              <w:rPr>
                <w:rFonts w:ascii="Sylfaen" w:hAnsi="Sylfaen"/>
                <w:sz w:val="20"/>
                <w:szCs w:val="20"/>
                <w:lang w:val="pt-BR" w:eastAsia="en-US"/>
              </w:rPr>
              <w:t xml:space="preserve"> </w:t>
            </w:r>
            <w:r w:rsidRPr="009975D5">
              <w:rPr>
                <w:rFonts w:ascii="Sylfaen" w:hAnsi="Sylfaen" w:cs="Sylfaen"/>
                <w:sz w:val="20"/>
                <w:szCs w:val="20"/>
                <w:lang w:val="en-US" w:eastAsia="en-US"/>
              </w:rPr>
              <w:t>է</w:t>
            </w:r>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պայմանագրային</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պարտավորությունները</w:t>
            </w:r>
            <w:proofErr w:type="spellEnd"/>
            <w:r w:rsidRPr="009975D5">
              <w:rPr>
                <w:rFonts w:ascii="Sylfaen" w:hAnsi="Sylfaen"/>
                <w:sz w:val="20"/>
                <w:szCs w:val="20"/>
                <w:lang w:val="pt-BR" w:eastAsia="en-US"/>
              </w:rPr>
              <w:t>,</w:t>
            </w:r>
          </w:p>
          <w:p w:rsidR="00DE38A3" w:rsidRPr="009975D5" w:rsidRDefault="00DE38A3" w:rsidP="00DE38A3">
            <w:pPr>
              <w:shd w:val="clear" w:color="auto" w:fill="FFFFFF" w:themeFill="background1"/>
              <w:jc w:val="both"/>
              <w:rPr>
                <w:rFonts w:ascii="Sylfaen" w:hAnsi="Sylfaen"/>
                <w:sz w:val="20"/>
                <w:szCs w:val="20"/>
                <w:lang w:val="pt-BR" w:eastAsia="en-US"/>
              </w:rPr>
            </w:pPr>
            <w:r w:rsidRPr="009975D5">
              <w:rPr>
                <w:rFonts w:ascii="Sylfaen" w:hAnsi="Sylfaen"/>
                <w:sz w:val="20"/>
                <w:szCs w:val="20"/>
                <w:lang w:val="pt-BR" w:eastAsia="en-US"/>
              </w:rPr>
              <w:t xml:space="preserve">- </w:t>
            </w:r>
            <w:r w:rsidRPr="009975D5">
              <w:rPr>
                <w:rFonts w:ascii="Sylfaen" w:hAnsi="Sylfaen" w:cs="Sylfaen"/>
                <w:sz w:val="20"/>
                <w:szCs w:val="20"/>
                <w:lang w:val="en-US" w:eastAsia="en-US"/>
              </w:rPr>
              <w:t>ՀՀ</w:t>
            </w:r>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գործող</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օրենսդրությամբ</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նախատեսված</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այլ</w:t>
            </w:r>
            <w:proofErr w:type="spellEnd"/>
            <w:r w:rsidRPr="009975D5">
              <w:rPr>
                <w:rFonts w:ascii="Sylfaen" w:hAnsi="Sylfaen"/>
                <w:sz w:val="20"/>
                <w:szCs w:val="20"/>
                <w:lang w:val="pt-BR" w:eastAsia="en-US"/>
              </w:rPr>
              <w:t xml:space="preserve"> </w:t>
            </w:r>
            <w:proofErr w:type="spellStart"/>
            <w:r w:rsidRPr="009975D5">
              <w:rPr>
                <w:rFonts w:ascii="Sylfaen" w:hAnsi="Sylfaen" w:cs="Sylfaen"/>
                <w:sz w:val="20"/>
                <w:szCs w:val="20"/>
                <w:lang w:val="en-US" w:eastAsia="en-US"/>
              </w:rPr>
              <w:t>դեպքերում</w:t>
            </w:r>
            <w:proofErr w:type="spellEnd"/>
            <w:r w:rsidRPr="009975D5">
              <w:rPr>
                <w:rFonts w:ascii="Sylfaen" w:hAnsi="Sylfaen"/>
                <w:sz w:val="20"/>
                <w:szCs w:val="20"/>
                <w:lang w:val="pt-BR" w:eastAsia="en-US"/>
              </w:rPr>
              <w:t>:</w:t>
            </w:r>
          </w:p>
          <w:p w:rsidR="00DE38A3" w:rsidRPr="009975D5" w:rsidRDefault="00DE38A3" w:rsidP="00DE38A3">
            <w:pPr>
              <w:autoSpaceDE w:val="0"/>
              <w:autoSpaceDN w:val="0"/>
              <w:adjustRightInd w:val="0"/>
              <w:jc w:val="both"/>
              <w:rPr>
                <w:rFonts w:ascii="Sylfaen" w:hAnsi="Sylfaen" w:cs="Sylfaen"/>
                <w:sz w:val="20"/>
                <w:szCs w:val="20"/>
                <w:lang w:val="pt-BR" w:eastAsia="en-US"/>
              </w:rPr>
            </w:pPr>
          </w:p>
          <w:p w:rsidR="00DE38A3" w:rsidRPr="009975D5" w:rsidRDefault="00DE38A3" w:rsidP="00DE38A3">
            <w:pPr>
              <w:autoSpaceDE w:val="0"/>
              <w:autoSpaceDN w:val="0"/>
              <w:adjustRightInd w:val="0"/>
              <w:jc w:val="both"/>
              <w:rPr>
                <w:rFonts w:ascii="Sylfaen" w:hAnsi="Sylfaen" w:cs="Sylfaen"/>
                <w:sz w:val="20"/>
                <w:szCs w:val="20"/>
                <w:lang w:val="pt-BR" w:eastAsia="en-US"/>
              </w:rPr>
            </w:pPr>
          </w:p>
        </w:tc>
        <w:tc>
          <w:tcPr>
            <w:tcW w:w="4819" w:type="dxa"/>
            <w:tcBorders>
              <w:top w:val="nil"/>
              <w:left w:val="nil"/>
              <w:bottom w:val="nil"/>
              <w:right w:val="nil"/>
            </w:tcBorders>
          </w:tcPr>
          <w:p w:rsidR="00DE38A3" w:rsidRPr="009975D5" w:rsidRDefault="00DE38A3" w:rsidP="00DE38A3">
            <w:pPr>
              <w:shd w:val="clear" w:color="auto" w:fill="FFFFFF" w:themeFill="background1"/>
              <w:jc w:val="both"/>
              <w:rPr>
                <w:rFonts w:ascii="Sylfaen" w:hAnsi="Sylfaen"/>
                <w:sz w:val="20"/>
                <w:szCs w:val="20"/>
                <w:lang w:val="hy-AM" w:eastAsia="en-US"/>
              </w:rPr>
            </w:pPr>
          </w:p>
          <w:p w:rsidR="00DE38A3" w:rsidRPr="009975D5" w:rsidRDefault="00DE38A3" w:rsidP="00DE38A3">
            <w:pPr>
              <w:shd w:val="clear" w:color="auto" w:fill="FFFFFF" w:themeFill="background1"/>
              <w:jc w:val="both"/>
              <w:rPr>
                <w:rFonts w:ascii="Sylfaen" w:hAnsi="Sylfaen"/>
                <w:sz w:val="20"/>
                <w:szCs w:val="20"/>
                <w:lang w:eastAsia="en-US"/>
              </w:rPr>
            </w:pPr>
            <w:r w:rsidRPr="009975D5">
              <w:rPr>
                <w:rFonts w:ascii="Sylfaen" w:hAnsi="Sylfaen"/>
                <w:sz w:val="20"/>
                <w:szCs w:val="20"/>
                <w:lang w:val="hy-AM" w:eastAsia="en-US"/>
              </w:rPr>
              <w:t>8</w:t>
            </w:r>
            <w:r w:rsidRPr="009975D5">
              <w:rPr>
                <w:rFonts w:ascii="Sylfaen" w:hAnsi="Sylfaen"/>
                <w:sz w:val="20"/>
                <w:szCs w:val="20"/>
                <w:lang w:eastAsia="en-US"/>
              </w:rPr>
              <w:t>.3. Договор может быть расторгнут досрочно:</w:t>
            </w:r>
          </w:p>
          <w:p w:rsidR="00DE38A3" w:rsidRPr="009975D5" w:rsidRDefault="00DE38A3" w:rsidP="00DE38A3">
            <w:pPr>
              <w:shd w:val="clear" w:color="auto" w:fill="FFFFFF" w:themeFill="background1"/>
              <w:jc w:val="both"/>
              <w:rPr>
                <w:rFonts w:ascii="Sylfaen" w:hAnsi="Sylfaen"/>
                <w:sz w:val="20"/>
                <w:szCs w:val="20"/>
                <w:lang w:eastAsia="en-US"/>
              </w:rPr>
            </w:pPr>
            <w:r w:rsidRPr="009975D5">
              <w:rPr>
                <w:rFonts w:ascii="Sylfaen" w:hAnsi="Sylfaen"/>
                <w:sz w:val="20"/>
                <w:szCs w:val="20"/>
                <w:lang w:eastAsia="en-US"/>
              </w:rPr>
              <w:t>-по письменному согласию Сторон;</w:t>
            </w:r>
          </w:p>
          <w:p w:rsidR="00DE38A3" w:rsidRPr="009975D5" w:rsidRDefault="00DE38A3" w:rsidP="00DE38A3">
            <w:pPr>
              <w:shd w:val="clear" w:color="auto" w:fill="FFFFFF" w:themeFill="background1"/>
              <w:jc w:val="both"/>
              <w:rPr>
                <w:rFonts w:ascii="Sylfaen" w:hAnsi="Sylfaen"/>
                <w:sz w:val="20"/>
                <w:szCs w:val="20"/>
                <w:lang w:eastAsia="en-US"/>
              </w:rPr>
            </w:pPr>
            <w:r w:rsidRPr="009975D5">
              <w:rPr>
                <w:rFonts w:ascii="Sylfaen" w:hAnsi="Sylfaen"/>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DE38A3" w:rsidRPr="009975D5" w:rsidRDefault="00DE38A3" w:rsidP="00DE38A3">
            <w:pPr>
              <w:shd w:val="clear" w:color="auto" w:fill="FFFFFF" w:themeFill="background1"/>
              <w:jc w:val="both"/>
              <w:rPr>
                <w:rFonts w:ascii="Sylfaen" w:hAnsi="Sylfaen"/>
                <w:sz w:val="20"/>
                <w:szCs w:val="20"/>
                <w:lang w:eastAsia="en-US"/>
              </w:rPr>
            </w:pPr>
            <w:r w:rsidRPr="009975D5">
              <w:rPr>
                <w:rFonts w:ascii="Sylfaen" w:hAnsi="Sylfaen"/>
                <w:sz w:val="20"/>
                <w:szCs w:val="20"/>
                <w:lang w:eastAsia="en-US"/>
              </w:rPr>
              <w:t>-в иных случаях, предусмотренных действующим законодательством РА.</w:t>
            </w:r>
          </w:p>
          <w:p w:rsidR="00DE38A3" w:rsidRPr="009975D5" w:rsidRDefault="00DE38A3" w:rsidP="00DE38A3">
            <w:pPr>
              <w:shd w:val="clear" w:color="auto" w:fill="FFFFFF" w:themeFill="background1"/>
              <w:jc w:val="both"/>
              <w:rPr>
                <w:rFonts w:ascii="Sylfaen" w:hAnsi="Sylfaen"/>
                <w:sz w:val="20"/>
                <w:szCs w:val="20"/>
                <w:lang w:eastAsia="en-US"/>
              </w:rPr>
            </w:pPr>
          </w:p>
          <w:p w:rsidR="00DE38A3" w:rsidRPr="009975D5" w:rsidRDefault="00DE38A3" w:rsidP="00DE38A3">
            <w:pPr>
              <w:shd w:val="clear" w:color="auto" w:fill="FFFFFF" w:themeFill="background1"/>
              <w:jc w:val="both"/>
              <w:rPr>
                <w:rFonts w:ascii="Sylfaen" w:hAnsi="Sylfaen"/>
                <w:sz w:val="20"/>
                <w:szCs w:val="20"/>
                <w:lang w:eastAsia="en-US"/>
              </w:rPr>
            </w:pPr>
          </w:p>
          <w:p w:rsidR="00DE38A3" w:rsidRPr="009975D5" w:rsidRDefault="00DE38A3" w:rsidP="00DE38A3">
            <w:pPr>
              <w:shd w:val="clear" w:color="auto" w:fill="FFFFFF" w:themeFill="background1"/>
              <w:jc w:val="both"/>
              <w:rPr>
                <w:rFonts w:ascii="Sylfaen" w:hAnsi="Sylfaen"/>
                <w:sz w:val="20"/>
                <w:szCs w:val="20"/>
                <w:lang w:eastAsia="en-US"/>
              </w:rPr>
            </w:pPr>
          </w:p>
          <w:p w:rsidR="00DE38A3" w:rsidRPr="009975D5" w:rsidRDefault="00DE38A3" w:rsidP="00DE38A3">
            <w:pPr>
              <w:shd w:val="clear" w:color="auto" w:fill="FFFFFF" w:themeFill="background1"/>
              <w:jc w:val="both"/>
              <w:rPr>
                <w:rFonts w:ascii="Sylfaen" w:hAnsi="Sylfaen"/>
                <w:sz w:val="20"/>
                <w:szCs w:val="20"/>
                <w:lang w:eastAsia="en-US"/>
              </w:rPr>
            </w:pPr>
          </w:p>
          <w:p w:rsidR="00DE38A3" w:rsidRPr="009975D5" w:rsidRDefault="00DE38A3" w:rsidP="00DE38A3">
            <w:pPr>
              <w:shd w:val="clear" w:color="auto" w:fill="FFFFFF" w:themeFill="background1"/>
              <w:jc w:val="both"/>
              <w:rPr>
                <w:rFonts w:ascii="Sylfaen" w:hAnsi="Sylfaen"/>
                <w:sz w:val="20"/>
                <w:szCs w:val="20"/>
                <w:lang w:eastAsia="en-US"/>
              </w:rPr>
            </w:pPr>
          </w:p>
          <w:p w:rsidR="00DE38A3" w:rsidRPr="009975D5" w:rsidRDefault="00DE38A3" w:rsidP="00DE38A3">
            <w:pPr>
              <w:shd w:val="clear" w:color="auto" w:fill="FFFFFF" w:themeFill="background1"/>
              <w:jc w:val="both"/>
              <w:rPr>
                <w:rFonts w:ascii="Sylfaen" w:hAnsi="Sylfaen"/>
                <w:sz w:val="20"/>
                <w:szCs w:val="20"/>
                <w:lang w:eastAsia="en-US"/>
              </w:rPr>
            </w:pPr>
          </w:p>
        </w:tc>
      </w:tr>
      <w:bookmarkEnd w:id="50"/>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b/>
                <w:color w:val="000000" w:themeColor="text1"/>
                <w:sz w:val="20"/>
                <w:szCs w:val="20"/>
                <w:lang w:val="hy-AM" w:eastAsia="en-US"/>
              </w:rPr>
            </w:pPr>
          </w:p>
          <w:p w:rsidR="00DE38A3" w:rsidRPr="00DE38A3" w:rsidRDefault="00DE38A3" w:rsidP="00DE38A3">
            <w:pPr>
              <w:shd w:val="clear" w:color="auto" w:fill="FFFFFF" w:themeFill="background1"/>
              <w:jc w:val="center"/>
              <w:rPr>
                <w:rFonts w:ascii="Sylfaen" w:hAnsi="Sylfaen"/>
                <w:b/>
                <w:color w:val="000000" w:themeColor="text1"/>
                <w:sz w:val="20"/>
                <w:szCs w:val="20"/>
                <w:lang w:val="hy-AM" w:eastAsia="en-US"/>
              </w:rPr>
            </w:pPr>
            <w:r w:rsidRPr="00DE38A3">
              <w:rPr>
                <w:rFonts w:ascii="Sylfaen" w:hAnsi="Sylfaen"/>
                <w:b/>
                <w:color w:val="000000" w:themeColor="text1"/>
                <w:sz w:val="20"/>
                <w:szCs w:val="20"/>
                <w:lang w:val="hy-AM" w:eastAsia="en-US"/>
              </w:rPr>
              <w:t xml:space="preserve">9. </w:t>
            </w:r>
            <w:r w:rsidRPr="00DE38A3">
              <w:rPr>
                <w:rFonts w:ascii="Sylfaen" w:hAnsi="Sylfaen" w:cs="Sylfaen"/>
                <w:b/>
                <w:color w:val="000000" w:themeColor="text1"/>
                <w:sz w:val="20"/>
                <w:szCs w:val="20"/>
                <w:lang w:val="hy-AM" w:eastAsia="en-US"/>
              </w:rPr>
              <w:t>Վեճերի</w:t>
            </w:r>
            <w:r w:rsidRPr="00DE38A3">
              <w:rPr>
                <w:rFonts w:ascii="Sylfaen" w:hAnsi="Sylfaen"/>
                <w:b/>
                <w:color w:val="000000" w:themeColor="text1"/>
                <w:sz w:val="20"/>
                <w:szCs w:val="20"/>
                <w:lang w:val="hy-AM" w:eastAsia="en-US"/>
              </w:rPr>
              <w:t xml:space="preserve"> </w:t>
            </w:r>
            <w:r w:rsidRPr="00DE38A3">
              <w:rPr>
                <w:rFonts w:ascii="Sylfaen" w:hAnsi="Sylfaen" w:cs="Sylfaen"/>
                <w:b/>
                <w:color w:val="000000" w:themeColor="text1"/>
                <w:sz w:val="20"/>
                <w:szCs w:val="20"/>
                <w:lang w:val="hy-AM" w:eastAsia="en-US"/>
              </w:rPr>
              <w:t>լուծուման կարգը</w:t>
            </w:r>
          </w:p>
          <w:p w:rsidR="00DE38A3" w:rsidRPr="00DE38A3"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b/>
                <w:color w:val="000000" w:themeColor="text1"/>
                <w:sz w:val="20"/>
                <w:szCs w:val="20"/>
                <w:lang w:val="hy-AM" w:eastAsia="en-US"/>
              </w:rPr>
            </w:pPr>
          </w:p>
          <w:p w:rsidR="00DE38A3" w:rsidRPr="00DE38A3" w:rsidRDefault="00DE38A3" w:rsidP="00DE38A3">
            <w:pPr>
              <w:shd w:val="clear" w:color="auto" w:fill="FFFFFF" w:themeFill="background1"/>
              <w:jc w:val="center"/>
              <w:rPr>
                <w:rFonts w:ascii="Sylfaen" w:hAnsi="Sylfaen"/>
                <w:b/>
                <w:color w:val="000000" w:themeColor="text1"/>
                <w:sz w:val="20"/>
                <w:szCs w:val="20"/>
                <w:lang w:val="en-US" w:eastAsia="en-US"/>
              </w:rPr>
            </w:pPr>
            <w:r w:rsidRPr="00DE38A3">
              <w:rPr>
                <w:rFonts w:ascii="Sylfaen" w:hAnsi="Sylfaen"/>
                <w:b/>
                <w:color w:val="000000" w:themeColor="text1"/>
                <w:sz w:val="20"/>
                <w:szCs w:val="20"/>
                <w:lang w:val="hy-AM" w:eastAsia="en-US"/>
              </w:rPr>
              <w:t>9</w:t>
            </w:r>
            <w:r w:rsidRPr="00DE38A3">
              <w:rPr>
                <w:rFonts w:ascii="Sylfaen" w:hAnsi="Sylfaen"/>
                <w:b/>
                <w:color w:val="000000" w:themeColor="text1"/>
                <w:sz w:val="20"/>
                <w:szCs w:val="20"/>
                <w:lang w:val="en-US" w:eastAsia="en-US"/>
              </w:rPr>
              <w:t>.</w:t>
            </w:r>
            <w:r w:rsidRPr="00DE38A3">
              <w:rPr>
                <w:rFonts w:ascii="Sylfaen" w:hAnsi="Sylfaen"/>
                <w:b/>
                <w:color w:val="000000" w:themeColor="text1"/>
                <w:sz w:val="20"/>
                <w:szCs w:val="20"/>
                <w:lang w:val="en-US" w:eastAsia="en-US"/>
              </w:rPr>
              <w:tab/>
            </w:r>
            <w:proofErr w:type="spellStart"/>
            <w:r w:rsidRPr="00DE38A3">
              <w:rPr>
                <w:rFonts w:ascii="Sylfaen" w:hAnsi="Sylfaen"/>
                <w:b/>
                <w:color w:val="000000" w:themeColor="text1"/>
                <w:sz w:val="20"/>
                <w:szCs w:val="20"/>
                <w:lang w:val="en-US" w:eastAsia="en-US"/>
              </w:rPr>
              <w:t>Порядок</w:t>
            </w:r>
            <w:proofErr w:type="spellEnd"/>
            <w:r w:rsidRPr="00DE38A3">
              <w:rPr>
                <w:rFonts w:ascii="Sylfaen" w:hAnsi="Sylfaen"/>
                <w:b/>
                <w:color w:val="000000" w:themeColor="text1"/>
                <w:sz w:val="20"/>
                <w:szCs w:val="20"/>
                <w:lang w:val="en-US" w:eastAsia="en-US"/>
              </w:rPr>
              <w:t xml:space="preserve"> </w:t>
            </w:r>
            <w:proofErr w:type="spellStart"/>
            <w:r w:rsidRPr="00DE38A3">
              <w:rPr>
                <w:rFonts w:ascii="Sylfaen" w:hAnsi="Sylfaen"/>
                <w:b/>
                <w:color w:val="000000" w:themeColor="text1"/>
                <w:sz w:val="20"/>
                <w:szCs w:val="20"/>
                <w:lang w:val="en-US" w:eastAsia="en-US"/>
              </w:rPr>
              <w:t>разрешения</w:t>
            </w:r>
            <w:proofErr w:type="spellEnd"/>
            <w:r w:rsidRPr="00DE38A3">
              <w:rPr>
                <w:rFonts w:ascii="Sylfaen" w:hAnsi="Sylfaen"/>
                <w:b/>
                <w:color w:val="000000" w:themeColor="text1"/>
                <w:sz w:val="20"/>
                <w:szCs w:val="20"/>
                <w:lang w:val="en-US" w:eastAsia="en-US"/>
              </w:rPr>
              <w:t xml:space="preserve"> </w:t>
            </w:r>
            <w:proofErr w:type="spellStart"/>
            <w:r w:rsidRPr="00DE38A3">
              <w:rPr>
                <w:rFonts w:ascii="Sylfaen" w:hAnsi="Sylfaen"/>
                <w:b/>
                <w:color w:val="000000" w:themeColor="text1"/>
                <w:sz w:val="20"/>
                <w:szCs w:val="20"/>
                <w:lang w:val="en-US" w:eastAsia="en-US"/>
              </w:rPr>
              <w:t>споров</w:t>
            </w:r>
            <w:proofErr w:type="spellEnd"/>
          </w:p>
          <w:p w:rsidR="00DE38A3" w:rsidRPr="00DE38A3" w:rsidRDefault="00DE38A3" w:rsidP="00DE38A3">
            <w:pPr>
              <w:shd w:val="clear" w:color="auto" w:fill="FFFFFF" w:themeFill="background1"/>
              <w:jc w:val="both"/>
              <w:rPr>
                <w:rFonts w:ascii="Sylfaen" w:hAnsi="Sylfaen"/>
                <w:sz w:val="20"/>
                <w:szCs w:val="20"/>
                <w:lang w:val="hy-AM" w:eastAsia="en-US"/>
              </w:rPr>
            </w:pPr>
          </w:p>
        </w:tc>
      </w:tr>
      <w:tr w:rsidR="00DE38A3" w:rsidRPr="00DE38A3" w:rsidTr="00AA682F">
        <w:trPr>
          <w:trHeight w:val="715"/>
        </w:trPr>
        <w:tc>
          <w:tcPr>
            <w:tcW w:w="5559" w:type="dxa"/>
            <w:tcBorders>
              <w:top w:val="nil"/>
              <w:left w:val="nil"/>
              <w:bottom w:val="nil"/>
              <w:right w:val="nil"/>
            </w:tcBorders>
          </w:tcPr>
          <w:p w:rsidR="00DE38A3" w:rsidRPr="00AA682F" w:rsidRDefault="00DE38A3" w:rsidP="00DE38A3">
            <w:pPr>
              <w:shd w:val="clear" w:color="auto" w:fill="FFFFFF" w:themeFill="background1"/>
              <w:jc w:val="both"/>
              <w:rPr>
                <w:rFonts w:ascii="Sylfaen" w:hAnsi="Sylfaen"/>
                <w:sz w:val="20"/>
                <w:szCs w:val="20"/>
                <w:lang w:val="hy-AM" w:eastAsia="en-US"/>
              </w:rPr>
            </w:pPr>
            <w:r w:rsidRPr="00DE38A3">
              <w:rPr>
                <w:rFonts w:ascii="Sylfaen" w:hAnsi="Sylfaen"/>
                <w:color w:val="000000" w:themeColor="text1"/>
                <w:sz w:val="20"/>
                <w:szCs w:val="20"/>
                <w:lang w:val="hy-AM" w:eastAsia="en-US"/>
              </w:rPr>
              <w:t xml:space="preserve">9.1. </w:t>
            </w:r>
            <w:r w:rsidRPr="00DE38A3">
              <w:rPr>
                <w:rFonts w:ascii="Sylfaen" w:hAnsi="Sylfaen"/>
                <w:sz w:val="20"/>
                <w:szCs w:val="20"/>
                <w:lang w:val="hy-AM" w:eastAsia="en-US"/>
              </w:rPr>
              <w:t>Պայմանագրի կատար</w:t>
            </w:r>
            <w:r w:rsidRPr="00DE38A3">
              <w:rPr>
                <w:rFonts w:ascii="Sylfaen" w:hAnsi="Sylfaen"/>
                <w:sz w:val="20"/>
                <w:szCs w:val="20"/>
                <w:lang w:val="hy-AM" w:eastAsia="en-US"/>
              </w:rPr>
              <w:softHyphen/>
              <w:t>ման ժամանակ ծագող բոլոր վեճերը և տարաձայնությունները լուծվու</w:t>
            </w:r>
            <w:r w:rsidR="00AA682F">
              <w:rPr>
                <w:rFonts w:ascii="Sylfaen" w:hAnsi="Sylfaen"/>
                <w:sz w:val="20"/>
                <w:szCs w:val="20"/>
                <w:lang w:val="hy-AM" w:eastAsia="en-US"/>
              </w:rPr>
              <w:t>մ են բանակցությունների միջոցով:</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val="hy-AM" w:eastAsia="en-US"/>
              </w:rPr>
              <w:t>9</w:t>
            </w:r>
            <w:r w:rsidRPr="00DE38A3">
              <w:rPr>
                <w:rFonts w:ascii="Sylfaen" w:hAnsi="Sylfaen"/>
                <w:color w:val="000000" w:themeColor="text1"/>
                <w:sz w:val="20"/>
                <w:szCs w:val="20"/>
                <w:lang w:eastAsia="en-US"/>
              </w:rPr>
              <w:t xml:space="preserve">.1. </w:t>
            </w:r>
            <w:r w:rsidRPr="00DE38A3">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rPr>
                <w:rFonts w:ascii="Sylfaen" w:hAnsi="Sylfaen"/>
                <w:b/>
                <w:color w:val="000000" w:themeColor="text1"/>
                <w:sz w:val="20"/>
                <w:szCs w:val="20"/>
                <w:lang w:val="hy-AM" w:eastAsia="en-US"/>
              </w:rPr>
            </w:pPr>
          </w:p>
          <w:p w:rsidR="00DE38A3" w:rsidRPr="00DE38A3" w:rsidRDefault="00DE38A3" w:rsidP="00DE38A3">
            <w:pPr>
              <w:shd w:val="clear" w:color="auto" w:fill="FFFFFF" w:themeFill="background1"/>
              <w:rPr>
                <w:rFonts w:ascii="Sylfaen" w:hAnsi="Sylfaen"/>
                <w:b/>
                <w:color w:val="000000" w:themeColor="text1"/>
                <w:sz w:val="20"/>
                <w:szCs w:val="20"/>
                <w:lang w:val="hy-AM" w:eastAsia="en-US"/>
              </w:rPr>
            </w:pPr>
          </w:p>
          <w:p w:rsidR="00DE38A3" w:rsidRPr="00DE38A3" w:rsidRDefault="00DE38A3" w:rsidP="00DE38A3">
            <w:pPr>
              <w:shd w:val="clear" w:color="auto" w:fill="FFFFFF" w:themeFill="background1"/>
              <w:ind w:firstLine="708"/>
              <w:jc w:val="center"/>
              <w:rPr>
                <w:rFonts w:ascii="Sylfaen" w:hAnsi="Sylfaen"/>
                <w:b/>
                <w:color w:val="000000" w:themeColor="text1"/>
                <w:sz w:val="20"/>
                <w:szCs w:val="20"/>
                <w:lang w:val="hy-AM" w:eastAsia="en-US"/>
              </w:rPr>
            </w:pPr>
            <w:r w:rsidRPr="00DE38A3">
              <w:rPr>
                <w:rFonts w:ascii="Sylfaen" w:hAnsi="Sylfaen"/>
                <w:b/>
                <w:color w:val="000000" w:themeColor="text1"/>
                <w:sz w:val="20"/>
                <w:szCs w:val="20"/>
                <w:lang w:val="hy-AM" w:eastAsia="en-US"/>
              </w:rPr>
              <w:t xml:space="preserve">10. </w:t>
            </w:r>
            <w:r w:rsidRPr="00DE38A3">
              <w:rPr>
                <w:rFonts w:ascii="Sylfaen" w:hAnsi="Sylfaen" w:cs="Sylfaen"/>
                <w:b/>
                <w:color w:val="000000" w:themeColor="text1"/>
                <w:sz w:val="20"/>
                <w:szCs w:val="20"/>
                <w:lang w:val="hy-AM" w:eastAsia="en-US"/>
              </w:rPr>
              <w:t>Գաղտնիություն</w:t>
            </w:r>
          </w:p>
          <w:p w:rsidR="00DE38A3" w:rsidRPr="00DE38A3"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ind w:firstLine="708"/>
              <w:jc w:val="center"/>
              <w:rPr>
                <w:rFonts w:ascii="Sylfaen" w:hAnsi="Sylfaen"/>
                <w:b/>
                <w:color w:val="000000" w:themeColor="text1"/>
                <w:sz w:val="20"/>
                <w:szCs w:val="20"/>
                <w:lang w:val="en-US" w:eastAsia="en-US"/>
              </w:rPr>
            </w:pPr>
          </w:p>
          <w:p w:rsidR="00DE38A3" w:rsidRPr="00DE38A3" w:rsidRDefault="00DE38A3" w:rsidP="00DE38A3">
            <w:pPr>
              <w:shd w:val="clear" w:color="auto" w:fill="FFFFFF" w:themeFill="background1"/>
              <w:ind w:firstLine="708"/>
              <w:jc w:val="center"/>
              <w:rPr>
                <w:rFonts w:ascii="Sylfaen" w:hAnsi="Sylfaen"/>
                <w:b/>
                <w:color w:val="000000" w:themeColor="text1"/>
                <w:sz w:val="20"/>
                <w:szCs w:val="20"/>
                <w:lang w:val="en-US" w:eastAsia="en-US"/>
              </w:rPr>
            </w:pPr>
          </w:p>
          <w:p w:rsidR="00DE38A3" w:rsidRPr="00DE38A3" w:rsidRDefault="00DE38A3" w:rsidP="00DE38A3">
            <w:pPr>
              <w:shd w:val="clear" w:color="auto" w:fill="FFFFFF" w:themeFill="background1"/>
              <w:ind w:firstLine="708"/>
              <w:jc w:val="center"/>
              <w:rPr>
                <w:rFonts w:ascii="Sylfaen" w:hAnsi="Sylfaen"/>
                <w:b/>
                <w:color w:val="000000" w:themeColor="text1"/>
                <w:sz w:val="20"/>
                <w:szCs w:val="20"/>
                <w:lang w:val="en-US" w:eastAsia="en-US"/>
              </w:rPr>
            </w:pPr>
            <w:r w:rsidRPr="00DE38A3">
              <w:rPr>
                <w:rFonts w:ascii="Sylfaen" w:hAnsi="Sylfaen"/>
                <w:b/>
                <w:color w:val="000000" w:themeColor="text1"/>
                <w:sz w:val="20"/>
                <w:szCs w:val="20"/>
                <w:lang w:val="en-US" w:eastAsia="en-US"/>
              </w:rPr>
              <w:t xml:space="preserve">10. </w:t>
            </w:r>
            <w:proofErr w:type="spellStart"/>
            <w:r w:rsidRPr="00DE38A3">
              <w:rPr>
                <w:rFonts w:ascii="Sylfaen" w:hAnsi="Sylfaen"/>
                <w:b/>
                <w:color w:val="000000" w:themeColor="text1"/>
                <w:sz w:val="20"/>
                <w:szCs w:val="20"/>
                <w:lang w:val="en-US" w:eastAsia="en-US"/>
              </w:rPr>
              <w:t>Конфиденциальность</w:t>
            </w:r>
            <w:proofErr w:type="spellEnd"/>
          </w:p>
          <w:p w:rsidR="00DE38A3" w:rsidRPr="00DE38A3" w:rsidRDefault="00DE38A3" w:rsidP="00DE38A3">
            <w:pPr>
              <w:shd w:val="clear" w:color="auto" w:fill="FFFFFF" w:themeFill="background1"/>
              <w:jc w:val="both"/>
              <w:rPr>
                <w:rFonts w:ascii="Sylfaen" w:hAnsi="Sylfaen"/>
                <w:sz w:val="20"/>
                <w:szCs w:val="20"/>
                <w:lang w:val="hy-AM"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sz w:val="20"/>
                <w:szCs w:val="20"/>
                <w:lang w:val="hy-AM" w:eastAsia="en-US"/>
              </w:rPr>
            </w:pPr>
            <w:r w:rsidRPr="00DE38A3">
              <w:rPr>
                <w:rFonts w:ascii="Sylfaen" w:hAnsi="Sylfaen"/>
                <w:color w:val="000000" w:themeColor="text1"/>
                <w:sz w:val="20"/>
                <w:szCs w:val="20"/>
                <w:lang w:val="hy-AM" w:eastAsia="en-US"/>
              </w:rPr>
              <w:t xml:space="preserve">10.1. </w:t>
            </w:r>
            <w:r w:rsidRPr="00DE38A3">
              <w:rPr>
                <w:rFonts w:ascii="Sylfaen" w:hAnsi="Sylfaen" w:cs="Sylfaen"/>
                <w:sz w:val="20"/>
                <w:szCs w:val="20"/>
                <w:lang w:val="hy-AM" w:eastAsia="en-US"/>
              </w:rPr>
              <w:t>Կողմերը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պարտավորվում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են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չհրապարակել</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այն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տեղեկատվությունը</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որն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իրենց</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հայտնի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է</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դարձել</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Պայմանագրով</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նախատեսված</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պարտավորությունների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կատարման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ընթացքում</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բացառությամբ</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ՀՀ</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գործող</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օրենսդրությամբ</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նախատեսված</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դեպքերի</w:t>
            </w:r>
            <w:r w:rsidRPr="00DE38A3">
              <w:rPr>
                <w:rFonts w:ascii="Sylfaen" w:hAnsi="Sylfaen"/>
                <w:sz w:val="20"/>
                <w:szCs w:val="20"/>
                <w:lang w:val="hy-AM" w:eastAsia="en-US"/>
              </w:rPr>
              <w:t>:</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color w:val="000000" w:themeColor="text1"/>
                <w:sz w:val="20"/>
                <w:szCs w:val="20"/>
                <w:lang w:eastAsia="en-US"/>
              </w:rPr>
              <w:t xml:space="preserve">10.1. </w:t>
            </w:r>
            <w:r w:rsidRPr="00DE38A3">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b/>
                <w:color w:val="000000" w:themeColor="text1"/>
                <w:sz w:val="20"/>
                <w:szCs w:val="20"/>
                <w:lang w:val="hy-AM" w:eastAsia="en-US"/>
              </w:rPr>
            </w:pPr>
          </w:p>
          <w:p w:rsidR="00DE38A3" w:rsidRPr="00DE38A3" w:rsidRDefault="00DE38A3" w:rsidP="00DE38A3">
            <w:pPr>
              <w:shd w:val="clear" w:color="auto" w:fill="FFFFFF" w:themeFill="background1"/>
              <w:jc w:val="center"/>
              <w:rPr>
                <w:rFonts w:ascii="Sylfaen" w:hAnsi="Sylfaen"/>
                <w:b/>
                <w:color w:val="000000" w:themeColor="text1"/>
                <w:sz w:val="20"/>
                <w:szCs w:val="20"/>
                <w:lang w:val="hy-AM" w:eastAsia="en-US"/>
              </w:rPr>
            </w:pPr>
            <w:r w:rsidRPr="00DE38A3">
              <w:rPr>
                <w:rFonts w:ascii="Sylfaen" w:hAnsi="Sylfaen"/>
                <w:b/>
                <w:color w:val="000000" w:themeColor="text1"/>
                <w:sz w:val="20"/>
                <w:szCs w:val="20"/>
                <w:lang w:val="hy-AM" w:eastAsia="en-US"/>
              </w:rPr>
              <w:t xml:space="preserve">11. </w:t>
            </w:r>
            <w:r w:rsidRPr="00DE38A3">
              <w:rPr>
                <w:rFonts w:ascii="Sylfaen" w:hAnsi="Sylfaen" w:cs="Sylfaen"/>
                <w:b/>
                <w:color w:val="000000" w:themeColor="text1"/>
                <w:sz w:val="20"/>
                <w:szCs w:val="20"/>
                <w:lang w:val="hy-AM" w:eastAsia="en-US"/>
              </w:rPr>
              <w:t>Այլ</w:t>
            </w:r>
            <w:r w:rsidRPr="00DE38A3">
              <w:rPr>
                <w:rFonts w:ascii="Sylfaen" w:hAnsi="Sylfaen"/>
                <w:b/>
                <w:color w:val="000000" w:themeColor="text1"/>
                <w:sz w:val="20"/>
                <w:szCs w:val="20"/>
                <w:lang w:val="hy-AM" w:eastAsia="en-US"/>
              </w:rPr>
              <w:t xml:space="preserve">  </w:t>
            </w:r>
            <w:r w:rsidRPr="00DE38A3">
              <w:rPr>
                <w:rFonts w:ascii="Sylfaen" w:hAnsi="Sylfaen" w:cs="Sylfaen"/>
                <w:b/>
                <w:color w:val="000000" w:themeColor="text1"/>
                <w:sz w:val="20"/>
                <w:szCs w:val="20"/>
                <w:lang w:val="hy-AM" w:eastAsia="en-US"/>
              </w:rPr>
              <w:t>պայմաններ</w:t>
            </w:r>
          </w:p>
          <w:p w:rsidR="00DE38A3" w:rsidRPr="00DE38A3"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b/>
                <w:color w:val="000000" w:themeColor="text1"/>
                <w:sz w:val="20"/>
                <w:szCs w:val="20"/>
                <w:lang w:val="en-US" w:eastAsia="en-US"/>
              </w:rPr>
            </w:pPr>
          </w:p>
          <w:p w:rsidR="00DE38A3" w:rsidRPr="00DE38A3" w:rsidRDefault="00DE38A3" w:rsidP="00DE38A3">
            <w:pPr>
              <w:shd w:val="clear" w:color="auto" w:fill="FFFFFF" w:themeFill="background1"/>
              <w:jc w:val="center"/>
              <w:rPr>
                <w:rFonts w:ascii="Sylfaen" w:hAnsi="Sylfaen"/>
                <w:b/>
                <w:color w:val="000000" w:themeColor="text1"/>
                <w:sz w:val="20"/>
                <w:szCs w:val="20"/>
                <w:lang w:val="en-US" w:eastAsia="en-US"/>
              </w:rPr>
            </w:pPr>
            <w:r w:rsidRPr="00DE38A3">
              <w:rPr>
                <w:rFonts w:ascii="Sylfaen" w:hAnsi="Sylfaen"/>
                <w:b/>
                <w:color w:val="000000" w:themeColor="text1"/>
                <w:sz w:val="20"/>
                <w:szCs w:val="20"/>
                <w:lang w:val="en-US" w:eastAsia="en-US"/>
              </w:rPr>
              <w:t xml:space="preserve">11. </w:t>
            </w:r>
            <w:proofErr w:type="spellStart"/>
            <w:r w:rsidRPr="00DE38A3">
              <w:rPr>
                <w:rFonts w:ascii="Sylfaen" w:hAnsi="Sylfaen"/>
                <w:b/>
                <w:color w:val="000000" w:themeColor="text1"/>
                <w:sz w:val="20"/>
                <w:szCs w:val="20"/>
                <w:lang w:val="en-US" w:eastAsia="en-US"/>
              </w:rPr>
              <w:t>Иные</w:t>
            </w:r>
            <w:proofErr w:type="spellEnd"/>
            <w:r w:rsidRPr="00DE38A3">
              <w:rPr>
                <w:rFonts w:ascii="Sylfaen" w:hAnsi="Sylfaen"/>
                <w:b/>
                <w:color w:val="000000" w:themeColor="text1"/>
                <w:sz w:val="20"/>
                <w:szCs w:val="20"/>
                <w:lang w:val="en-US" w:eastAsia="en-US"/>
              </w:rPr>
              <w:t xml:space="preserve"> </w:t>
            </w:r>
            <w:proofErr w:type="spellStart"/>
            <w:r w:rsidRPr="00DE38A3">
              <w:rPr>
                <w:rFonts w:ascii="Sylfaen" w:hAnsi="Sylfaen"/>
                <w:b/>
                <w:color w:val="000000" w:themeColor="text1"/>
                <w:sz w:val="20"/>
                <w:szCs w:val="20"/>
                <w:lang w:val="en-US" w:eastAsia="en-US"/>
              </w:rPr>
              <w:t>условия</w:t>
            </w:r>
            <w:proofErr w:type="spellEnd"/>
          </w:p>
          <w:p w:rsidR="00DE38A3" w:rsidRPr="00DE38A3" w:rsidRDefault="00DE38A3" w:rsidP="00DE38A3">
            <w:pPr>
              <w:shd w:val="clear" w:color="auto" w:fill="FFFFFF" w:themeFill="background1"/>
              <w:jc w:val="both"/>
              <w:rPr>
                <w:rFonts w:ascii="Sylfaen" w:hAnsi="Sylfaen"/>
                <w:sz w:val="20"/>
                <w:szCs w:val="20"/>
                <w:lang w:val="hy-AM"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 xml:space="preserve">11.1. </w:t>
            </w:r>
            <w:r w:rsidRPr="00DE38A3">
              <w:rPr>
                <w:rFonts w:ascii="Sylfaen" w:hAnsi="Sylfaen" w:cs="Sylfaen"/>
                <w:color w:val="000000" w:themeColor="text1"/>
                <w:sz w:val="20"/>
                <w:szCs w:val="20"/>
                <w:lang w:val="hy-AM" w:eastAsia="en-US"/>
              </w:rPr>
              <w:t>Պայմանագրի բոլոր փոփոխությունները և լրացումները ձևակերպվում են գրավոր ձևով և հաստատվում Կողմերի</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կողմից</w:t>
            </w:r>
            <w:r w:rsidRPr="00DE38A3">
              <w:rPr>
                <w:rFonts w:ascii="Sylfaen" w:hAnsi="Sylfaen"/>
                <w:color w:val="000000" w:themeColor="text1"/>
                <w:sz w:val="20"/>
                <w:szCs w:val="20"/>
                <w:lang w:val="hy-AM" w:eastAsia="en-US"/>
              </w:rPr>
              <w:t>:</w:t>
            </w:r>
          </w:p>
          <w:p w:rsidR="00DE38A3" w:rsidRPr="00DE38A3" w:rsidRDefault="00DE38A3" w:rsidP="00DE38A3">
            <w:pPr>
              <w:shd w:val="clear" w:color="auto" w:fill="FFFFFF" w:themeFill="background1"/>
              <w:jc w:val="both"/>
              <w:rPr>
                <w:rFonts w:ascii="Sylfaen" w:hAnsi="Sylfaen" w:cs="Sylfaen"/>
                <w:color w:val="000000" w:themeColor="text1"/>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11.1. Все изменения и дополнения к Договору оформляются письменно и утверждаются Сторонами.</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 xml:space="preserve">11.2. </w:t>
            </w:r>
            <w:r w:rsidRPr="00DE38A3">
              <w:rPr>
                <w:rFonts w:ascii="Sylfaen" w:hAnsi="Sylfaen"/>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eastAsia="en-US"/>
              </w:rPr>
              <w:t>11.3. Ни одна</w:t>
            </w:r>
            <w:r w:rsidRPr="00DE38A3">
              <w:rPr>
                <w:rFonts w:ascii="Sylfaen" w:hAnsi="Sylfaen"/>
                <w:sz w:val="20"/>
                <w:szCs w:val="20"/>
                <w:lang w:eastAsia="en-US"/>
              </w:rPr>
              <w:t xml:space="preserve"> Сторона </w:t>
            </w:r>
            <w:r w:rsidRPr="00DE38A3">
              <w:rPr>
                <w:rFonts w:ascii="Sylfaen" w:hAnsi="Sylfaen"/>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DE38A3" w:rsidRPr="00DE38A3" w:rsidRDefault="00DE38A3" w:rsidP="00DE38A3">
            <w:pPr>
              <w:shd w:val="clear" w:color="auto" w:fill="FFFFFF" w:themeFill="background1"/>
              <w:jc w:val="both"/>
              <w:rPr>
                <w:rFonts w:ascii="Sylfaen" w:hAnsi="Sylfaen"/>
                <w:sz w:val="20"/>
                <w:szCs w:val="20"/>
                <w:lang w:val="hy-AM" w:eastAsia="en-US"/>
              </w:rPr>
            </w:pPr>
          </w:p>
        </w:tc>
      </w:tr>
      <w:tr w:rsidR="00DE38A3" w:rsidRPr="00DE38A3" w:rsidTr="00224EA9">
        <w:trPr>
          <w:trHeight w:val="2817"/>
        </w:trPr>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sz w:val="20"/>
                <w:szCs w:val="20"/>
                <w:lang w:val="hy-AM" w:eastAsia="en-US"/>
              </w:rPr>
            </w:pPr>
            <w:r w:rsidRPr="00DE38A3">
              <w:rPr>
                <w:rFonts w:ascii="Sylfaen" w:hAnsi="Sylfaen"/>
                <w:color w:val="000000" w:themeColor="text1"/>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DE38A3">
              <w:rPr>
                <w:rFonts w:ascii="Sylfaen" w:hAnsi="Sylfaen" w:cs="Sylfaen"/>
                <w:color w:val="000000" w:themeColor="text1"/>
                <w:sz w:val="20"/>
                <w:szCs w:val="20"/>
                <w:lang w:val="hy-AM" w:eastAsia="en-US"/>
              </w:rPr>
              <w:t>վավերապայմանների</w:t>
            </w:r>
            <w:r w:rsidRPr="00DE38A3">
              <w:rPr>
                <w:rFonts w:ascii="Sylfaen" w:hAnsi="Sylfaen" w:cs="Sylfaen"/>
                <w:b/>
                <w:color w:val="000000" w:themeColor="text1"/>
                <w:sz w:val="20"/>
                <w:szCs w:val="20"/>
                <w:lang w:val="hy-AM" w:eastAsia="en-US"/>
              </w:rPr>
              <w:t xml:space="preserve"> </w:t>
            </w:r>
            <w:r w:rsidRPr="00DE38A3">
              <w:rPr>
                <w:rFonts w:ascii="Sylfaen" w:hAnsi="Sylfaen"/>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E38A3">
              <w:rPr>
                <w:rFonts w:ascii="Sylfaen" w:hAnsi="Sylfaen"/>
                <w:sz w:val="20"/>
                <w:szCs w:val="20"/>
                <w:lang w:val="hy-AM" w:eastAsia="en-US"/>
              </w:rPr>
              <w:t xml:space="preserve">ստորագրել լրացուցիչ համաձայնագիր, որում կորոշվի </w:t>
            </w:r>
            <w:r w:rsidRPr="00DE38A3">
              <w:rPr>
                <w:rFonts w:ascii="Sylfaen" w:hAnsi="Sylfaen"/>
                <w:color w:val="000000" w:themeColor="text1"/>
                <w:sz w:val="20"/>
                <w:szCs w:val="20"/>
                <w:lang w:val="hy-AM" w:eastAsia="en-US"/>
              </w:rPr>
              <w:t>Կ</w:t>
            </w:r>
            <w:r w:rsidRPr="00DE38A3">
              <w:rPr>
                <w:rFonts w:ascii="Sylfaen" w:hAnsi="Sylfaen"/>
                <w:sz w:val="20"/>
                <w:szCs w:val="20"/>
                <w:lang w:val="hy-AM" w:eastAsia="en-US"/>
              </w:rPr>
              <w:t>ողմերի միջև հարաբերությունների կարգը:</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DE38A3">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DE38A3">
              <w:rPr>
                <w:rFonts w:ascii="Sylfaen" w:hAnsi="Sylfaen"/>
                <w:color w:val="000000" w:themeColor="text1"/>
                <w:sz w:val="20"/>
                <w:szCs w:val="20"/>
                <w:lang w:eastAsia="en-US"/>
              </w:rPr>
              <w:t>С</w:t>
            </w:r>
            <w:r w:rsidRPr="00DE38A3">
              <w:rPr>
                <w:rFonts w:ascii="Sylfaen" w:hAnsi="Sylfaen"/>
                <w:sz w:val="20"/>
                <w:szCs w:val="20"/>
                <w:lang w:eastAsia="en-US"/>
              </w:rPr>
              <w:t>торонами.</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s="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s="Sylfaen"/>
                <w:color w:val="000000" w:themeColor="text1"/>
                <w:sz w:val="20"/>
                <w:szCs w:val="20"/>
                <w:lang w:val="hy-AM" w:eastAsia="en-US"/>
              </w:rPr>
              <w:t>11</w:t>
            </w:r>
            <w:r w:rsidRPr="00DE38A3">
              <w:rPr>
                <w:rFonts w:ascii="MS Mincho" w:eastAsia="MS Mincho" w:hAnsi="MS Mincho" w:cs="MS Mincho" w:hint="eastAsia"/>
                <w:color w:val="000000" w:themeColor="text1"/>
                <w:sz w:val="20"/>
                <w:szCs w:val="20"/>
                <w:lang w:val="hy-AM" w:eastAsia="en-US"/>
              </w:rPr>
              <w:t>․</w:t>
            </w:r>
            <w:r w:rsidRPr="00DE38A3">
              <w:rPr>
                <w:rFonts w:ascii="Sylfaen" w:hAnsi="Sylfaen" w:cs="Sylfaen"/>
                <w:color w:val="000000" w:themeColor="text1"/>
                <w:sz w:val="20"/>
                <w:szCs w:val="20"/>
                <w:lang w:val="hy-AM" w:eastAsia="en-US"/>
              </w:rPr>
              <w:t>5</w:t>
            </w:r>
            <w:r w:rsidRPr="00DE38A3">
              <w:rPr>
                <w:rFonts w:ascii="MS Mincho" w:eastAsia="MS Mincho" w:hAnsi="MS Mincho" w:cs="MS Mincho" w:hint="eastAsia"/>
                <w:color w:val="000000" w:themeColor="text1"/>
                <w:sz w:val="20"/>
                <w:szCs w:val="20"/>
                <w:lang w:val="hy-AM" w:eastAsia="en-US"/>
              </w:rPr>
              <w:t>․</w:t>
            </w:r>
            <w:r w:rsidRPr="00DE38A3">
              <w:rPr>
                <w:rFonts w:ascii="Sylfaen" w:hAnsi="Sylfaen" w:cs="Sylfaen"/>
                <w:color w:val="000000" w:themeColor="text1"/>
                <w:sz w:val="20"/>
                <w:szCs w:val="20"/>
                <w:lang w:val="hy-AM" w:eastAsia="en-US"/>
              </w:rPr>
              <w:t xml:space="preserve"> Պայմանագիրը</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կազմված</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է</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հայերեն</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և</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ռուսերեն</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լեզուներով</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երեք</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օրինակից</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որոնք</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ունեն</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հավասար</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իրավաբանական</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ուժ</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երկու</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օրինակ</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Գնորդին</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մեկ</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օրինակ՝</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Մատակարարին</w:t>
            </w:r>
            <w:r w:rsidRPr="00DE38A3">
              <w:rPr>
                <w:rFonts w:ascii="Sylfaen" w:hAnsi="Sylfaen"/>
                <w:color w:val="000000" w:themeColor="text1"/>
                <w:sz w:val="20"/>
                <w:szCs w:val="20"/>
                <w:lang w:val="hy-AM" w:eastAsia="en-US"/>
              </w:rPr>
              <w:t>:</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sz w:val="20"/>
                <w:szCs w:val="20"/>
                <w:lang w:eastAsia="en-US"/>
              </w:rPr>
            </w:pPr>
            <w:r w:rsidRPr="00DE38A3">
              <w:rPr>
                <w:rFonts w:ascii="Sylfaen" w:hAnsi="Sylfaen"/>
                <w:color w:val="000000" w:themeColor="text1"/>
                <w:sz w:val="20"/>
                <w:szCs w:val="20"/>
                <w:lang w:eastAsia="en-US"/>
              </w:rPr>
              <w:t>11.5</w:t>
            </w:r>
            <w:r w:rsidRPr="00DE38A3">
              <w:rPr>
                <w:rFonts w:ascii="Sylfaen" w:hAnsi="Sylfaen"/>
                <w:sz w:val="20"/>
                <w:szCs w:val="20"/>
                <w:lang w:eastAsia="en-US"/>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DE38A3" w:rsidRPr="00DE38A3" w:rsidTr="00224EA9">
        <w:trPr>
          <w:trHeight w:val="825"/>
        </w:trPr>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r w:rsidRPr="00DE38A3">
              <w:rPr>
                <w:rFonts w:ascii="Sylfaen" w:hAnsi="Sylfaen"/>
                <w:color w:val="000000" w:themeColor="text1"/>
                <w:sz w:val="20"/>
                <w:szCs w:val="20"/>
                <w:lang w:val="hy-AM" w:eastAsia="en-US"/>
              </w:rPr>
              <w:t xml:space="preserve">11.6.  </w:t>
            </w:r>
            <w:sdt>
              <w:sdtPr>
                <w:rPr>
                  <w:rFonts w:ascii="Sylfaen" w:hAnsi="Sylfaen"/>
                  <w:color w:val="000000" w:themeColor="text1"/>
                  <w:sz w:val="20"/>
                  <w:szCs w:val="20"/>
                  <w:lang w:val="hy-AM" w:eastAsia="en-US"/>
                </w:rPr>
                <w:id w:val="-138811713"/>
                <w:placeholder>
                  <w:docPart w:val="6A92D759B9AB41389448FC4202B30FE4"/>
                </w:placeholder>
              </w:sdtPr>
              <w:sdtEndPr>
                <w:rPr>
                  <w:lang w:val="en-US"/>
                </w:rPr>
              </w:sdtEndPr>
              <w:sdtContent>
                <w:r w:rsidRPr="00DE38A3">
                  <w:rPr>
                    <w:rFonts w:ascii="Sylfaen" w:hAnsi="Sylfaen"/>
                    <w:color w:val="000000" w:themeColor="text1"/>
                    <w:sz w:val="20"/>
                    <w:szCs w:val="20"/>
                    <w:lang w:val="hy-AM" w:eastAsia="en-US"/>
                  </w:rPr>
                  <w:t xml:space="preserve">Թիվ 1 </w:t>
                </w:r>
              </w:sdtContent>
            </w:sdt>
            <w:r w:rsidRPr="00DE38A3">
              <w:rPr>
                <w:rFonts w:ascii="Sylfaen" w:hAnsi="Sylfaen" w:cs="Sylfaen"/>
                <w:color w:val="000000" w:themeColor="text1"/>
                <w:sz w:val="20"/>
                <w:szCs w:val="20"/>
                <w:lang w:val="hy-AM" w:eastAsia="en-US"/>
              </w:rPr>
              <w:t>հավելվածը /Մասնագիր № 1/   հանդիսանում</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է</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Պայմանագրի</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անբաժանելի</w:t>
            </w:r>
            <w:r w:rsidRPr="00DE38A3">
              <w:rPr>
                <w:rFonts w:ascii="Sylfaen" w:hAnsi="Sylfaen"/>
                <w:color w:val="000000" w:themeColor="text1"/>
                <w:sz w:val="20"/>
                <w:szCs w:val="20"/>
                <w:lang w:val="hy-AM" w:eastAsia="en-US"/>
              </w:rPr>
              <w:t xml:space="preserve"> </w:t>
            </w:r>
            <w:r w:rsidRPr="00DE38A3">
              <w:rPr>
                <w:rFonts w:ascii="Sylfaen" w:hAnsi="Sylfaen" w:cs="Sylfaen"/>
                <w:color w:val="000000" w:themeColor="text1"/>
                <w:sz w:val="20"/>
                <w:szCs w:val="20"/>
                <w:lang w:val="hy-AM" w:eastAsia="en-US"/>
              </w:rPr>
              <w:t>մասը</w:t>
            </w:r>
            <w:r w:rsidRPr="00DE38A3">
              <w:rPr>
                <w:rFonts w:ascii="Sylfaen" w:hAnsi="Sylfaen"/>
                <w:color w:val="000000" w:themeColor="text1"/>
                <w:sz w:val="20"/>
                <w:szCs w:val="20"/>
                <w:lang w:val="hy-AM" w:eastAsia="en-US"/>
              </w:rPr>
              <w:t xml:space="preserve">:   </w:t>
            </w: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val="hy-AM" w:eastAsia="en-US"/>
              </w:rPr>
            </w:pPr>
          </w:p>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r w:rsidRPr="00DE38A3">
              <w:rPr>
                <w:rFonts w:ascii="Sylfaen" w:hAnsi="Sylfaen"/>
                <w:color w:val="000000" w:themeColor="text1"/>
                <w:sz w:val="20"/>
                <w:szCs w:val="20"/>
                <w:lang w:val="hy-AM" w:eastAsia="en-US"/>
              </w:rPr>
              <w:t>11</w:t>
            </w:r>
            <w:r w:rsidRPr="00DE38A3">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5B9AC797D67949FB8560DACC16E7EE79"/>
                </w:placeholder>
              </w:sdtPr>
              <w:sdtEndPr/>
              <w:sdtContent>
                <w:r w:rsidRPr="00DE38A3">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5B9AC797D67949FB8560DACC16E7EE79"/>
                    </w:placeholder>
                  </w:sdtPr>
                  <w:sdtEndPr/>
                  <w:sdtContent>
                    <w:r w:rsidRPr="00DE38A3">
                      <w:rPr>
                        <w:rFonts w:ascii="Sylfaen" w:hAnsi="Sylfaen"/>
                        <w:color w:val="000000" w:themeColor="text1"/>
                        <w:sz w:val="20"/>
                        <w:szCs w:val="20"/>
                        <w:lang w:eastAsia="en-US"/>
                      </w:rPr>
                      <w:t xml:space="preserve">1 (Спецификация № 1) </w:t>
                    </w:r>
                  </w:sdtContent>
                </w:sdt>
              </w:sdtContent>
            </w:sdt>
            <w:r w:rsidRPr="00DE38A3">
              <w:rPr>
                <w:rFonts w:ascii="Sylfaen" w:hAnsi="Sylfaen"/>
                <w:color w:val="000000" w:themeColor="text1"/>
                <w:sz w:val="20"/>
                <w:szCs w:val="20"/>
                <w:lang w:eastAsia="en-US"/>
              </w:rPr>
              <w:t xml:space="preserve"> является неотъемлемой частью Договора.</w:t>
            </w:r>
          </w:p>
        </w:tc>
      </w:tr>
      <w:tr w:rsidR="00DE38A3" w:rsidRPr="00DE38A3" w:rsidTr="00224EA9">
        <w:tc>
          <w:tcPr>
            <w:tcW w:w="555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shd w:val="clear" w:color="auto" w:fill="FFFFFF" w:themeFill="background1"/>
              <w:jc w:val="both"/>
              <w:rPr>
                <w:rFonts w:ascii="Sylfaen" w:hAnsi="Sylfaen"/>
                <w:color w:val="000000" w:themeColor="text1"/>
                <w:sz w:val="20"/>
                <w:szCs w:val="20"/>
                <w:lang w:eastAsia="en-US"/>
              </w:rPr>
            </w:pPr>
          </w:p>
        </w:tc>
      </w:tr>
      <w:tr w:rsidR="00DE38A3" w:rsidRPr="00DE38A3" w:rsidTr="00224EA9">
        <w:tc>
          <w:tcPr>
            <w:tcW w:w="5559" w:type="dxa"/>
            <w:tcBorders>
              <w:top w:val="nil"/>
              <w:left w:val="nil"/>
              <w:bottom w:val="nil"/>
              <w:right w:val="nil"/>
            </w:tcBorders>
          </w:tcPr>
          <w:p w:rsidR="00DE38A3" w:rsidRPr="00DE38A3" w:rsidRDefault="00DE38A3" w:rsidP="00DE38A3">
            <w:pPr>
              <w:tabs>
                <w:tab w:val="left" w:pos="132"/>
              </w:tabs>
              <w:ind w:firstLine="91"/>
              <w:jc w:val="center"/>
              <w:rPr>
                <w:rFonts w:ascii="Sylfaen" w:hAnsi="Sylfaen" w:cs="Sylfaen"/>
                <w:b/>
                <w:sz w:val="20"/>
                <w:szCs w:val="20"/>
                <w:lang w:eastAsia="en-US"/>
              </w:rPr>
            </w:pPr>
          </w:p>
          <w:p w:rsidR="00DE38A3" w:rsidRPr="00DE38A3" w:rsidRDefault="00DE38A3" w:rsidP="00DE38A3">
            <w:pPr>
              <w:tabs>
                <w:tab w:val="left" w:pos="132"/>
              </w:tabs>
              <w:ind w:firstLine="91"/>
              <w:jc w:val="center"/>
              <w:rPr>
                <w:rFonts w:ascii="Sylfaen" w:hAnsi="Sylfaen" w:cs="Sylfaen"/>
                <w:b/>
                <w:sz w:val="20"/>
                <w:szCs w:val="20"/>
                <w:lang w:eastAsia="en-US"/>
              </w:rPr>
            </w:pPr>
            <w:r w:rsidRPr="00DE38A3">
              <w:rPr>
                <w:rFonts w:ascii="Sylfaen" w:hAnsi="Sylfaen" w:cs="Sylfaen"/>
                <w:b/>
                <w:sz w:val="20"/>
                <w:szCs w:val="20"/>
                <w:lang w:eastAsia="en-US"/>
              </w:rPr>
              <w:t xml:space="preserve">12. </w:t>
            </w:r>
            <w:r w:rsidRPr="00DE38A3">
              <w:rPr>
                <w:rFonts w:ascii="Sylfaen" w:hAnsi="Sylfaen" w:cs="Sylfaen"/>
                <w:b/>
                <w:sz w:val="20"/>
                <w:szCs w:val="20"/>
                <w:lang w:val="hy-AM" w:eastAsia="en-US"/>
              </w:rPr>
              <w:t>Կողմերի</w:t>
            </w:r>
            <w:r w:rsidRPr="00DE38A3">
              <w:rPr>
                <w:rFonts w:ascii="Sylfaen" w:hAnsi="Sylfaen" w:cs="Sylfaen"/>
                <w:b/>
                <w:sz w:val="20"/>
                <w:szCs w:val="20"/>
                <w:lang w:val="pt-BR" w:eastAsia="en-US"/>
              </w:rPr>
              <w:t xml:space="preserve"> </w:t>
            </w:r>
            <w:r w:rsidRPr="00DE38A3">
              <w:rPr>
                <w:rFonts w:ascii="Sylfaen" w:hAnsi="Sylfaen" w:cs="Sylfaen"/>
                <w:b/>
                <w:sz w:val="20"/>
                <w:szCs w:val="20"/>
                <w:lang w:val="hy-AM" w:eastAsia="en-US"/>
              </w:rPr>
              <w:t>իրավաբանական</w:t>
            </w:r>
            <w:r w:rsidRPr="00DE38A3">
              <w:rPr>
                <w:rFonts w:ascii="Sylfaen" w:hAnsi="Sylfaen" w:cs="Sylfaen"/>
                <w:b/>
                <w:sz w:val="20"/>
                <w:szCs w:val="20"/>
                <w:lang w:val="pt-BR" w:eastAsia="en-US"/>
              </w:rPr>
              <w:t xml:space="preserve"> </w:t>
            </w:r>
            <w:r w:rsidRPr="00DE38A3">
              <w:rPr>
                <w:rFonts w:ascii="Sylfaen" w:hAnsi="Sylfaen" w:cs="Sylfaen"/>
                <w:b/>
                <w:sz w:val="20"/>
                <w:szCs w:val="20"/>
                <w:lang w:val="hy-AM" w:eastAsia="en-US"/>
              </w:rPr>
              <w:t>հասցեները</w:t>
            </w:r>
            <w:r w:rsidRPr="00DE38A3">
              <w:rPr>
                <w:rFonts w:ascii="Sylfaen" w:hAnsi="Sylfaen" w:cs="Sylfaen"/>
                <w:b/>
                <w:sz w:val="20"/>
                <w:szCs w:val="20"/>
                <w:lang w:val="pt-BR" w:eastAsia="en-US"/>
              </w:rPr>
              <w:t xml:space="preserve">, </w:t>
            </w:r>
            <w:r w:rsidRPr="00DE38A3">
              <w:rPr>
                <w:rFonts w:ascii="Sylfaen" w:hAnsi="Sylfaen" w:cs="Sylfaen"/>
                <w:b/>
                <w:sz w:val="20"/>
                <w:szCs w:val="20"/>
                <w:lang w:val="hy-AM" w:eastAsia="en-US"/>
              </w:rPr>
              <w:t>բանկային</w:t>
            </w:r>
            <w:r w:rsidRPr="00DE38A3">
              <w:rPr>
                <w:rFonts w:ascii="Sylfaen" w:hAnsi="Sylfaen" w:cs="Sylfaen"/>
                <w:b/>
                <w:sz w:val="20"/>
                <w:szCs w:val="20"/>
                <w:lang w:val="pt-BR" w:eastAsia="en-US"/>
              </w:rPr>
              <w:t xml:space="preserve"> </w:t>
            </w:r>
            <w:r w:rsidRPr="00DE38A3">
              <w:rPr>
                <w:rFonts w:ascii="Sylfaen" w:hAnsi="Sylfaen" w:cs="Sylfaen"/>
                <w:b/>
                <w:sz w:val="20"/>
                <w:szCs w:val="20"/>
                <w:lang w:val="hy-AM" w:eastAsia="en-US"/>
              </w:rPr>
              <w:t>վավերապայմանները</w:t>
            </w:r>
            <w:r w:rsidRPr="00DE38A3">
              <w:rPr>
                <w:rFonts w:ascii="Sylfaen" w:hAnsi="Sylfaen" w:cs="Sylfaen"/>
                <w:b/>
                <w:sz w:val="20"/>
                <w:szCs w:val="20"/>
                <w:lang w:val="pt-BR" w:eastAsia="en-US"/>
              </w:rPr>
              <w:t xml:space="preserve"> </w:t>
            </w:r>
            <w:r w:rsidRPr="00DE38A3">
              <w:rPr>
                <w:rFonts w:ascii="Sylfaen" w:hAnsi="Sylfaen" w:cs="Sylfaen"/>
                <w:b/>
                <w:sz w:val="20"/>
                <w:szCs w:val="20"/>
                <w:lang w:val="hy-AM" w:eastAsia="en-US"/>
              </w:rPr>
              <w:t>և</w:t>
            </w:r>
            <w:r w:rsidRPr="00DE38A3">
              <w:rPr>
                <w:rFonts w:ascii="Sylfaen" w:hAnsi="Sylfaen" w:cs="Sylfaen"/>
                <w:b/>
                <w:sz w:val="20"/>
                <w:szCs w:val="20"/>
                <w:lang w:val="pt-BR" w:eastAsia="en-US"/>
              </w:rPr>
              <w:t xml:space="preserve"> </w:t>
            </w:r>
            <w:r w:rsidRPr="00DE38A3">
              <w:rPr>
                <w:rFonts w:ascii="Sylfaen" w:hAnsi="Sylfaen" w:cs="Sylfaen"/>
                <w:b/>
                <w:sz w:val="20"/>
                <w:szCs w:val="20"/>
                <w:lang w:val="hy-AM" w:eastAsia="en-US"/>
              </w:rPr>
              <w:t>ստորագրությունները</w:t>
            </w:r>
          </w:p>
        </w:tc>
        <w:tc>
          <w:tcPr>
            <w:tcW w:w="481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b/>
                <w:color w:val="000000" w:themeColor="text1"/>
                <w:sz w:val="20"/>
                <w:szCs w:val="20"/>
                <w:lang w:eastAsia="en-US"/>
              </w:rPr>
            </w:pPr>
          </w:p>
          <w:p w:rsidR="00DE38A3" w:rsidRPr="00DE38A3" w:rsidRDefault="00DE38A3" w:rsidP="00DE38A3">
            <w:pPr>
              <w:shd w:val="clear" w:color="auto" w:fill="FFFFFF" w:themeFill="background1"/>
              <w:jc w:val="center"/>
              <w:rPr>
                <w:rFonts w:ascii="Sylfaen" w:hAnsi="Sylfaen"/>
                <w:b/>
                <w:color w:val="000000" w:themeColor="text1"/>
                <w:sz w:val="20"/>
                <w:szCs w:val="20"/>
                <w:lang w:eastAsia="en-US"/>
              </w:rPr>
            </w:pPr>
            <w:r w:rsidRPr="00DE38A3">
              <w:rPr>
                <w:rFonts w:ascii="Sylfaen" w:hAnsi="Sylfaen"/>
                <w:b/>
                <w:color w:val="000000" w:themeColor="text1"/>
                <w:sz w:val="20"/>
                <w:szCs w:val="20"/>
                <w:lang w:eastAsia="en-US"/>
              </w:rPr>
              <w:t>12. Юридические адреса, банковские реквизиты и подписи сторон</w:t>
            </w:r>
          </w:p>
          <w:p w:rsidR="00DE38A3" w:rsidRPr="00DE38A3" w:rsidRDefault="00DE38A3" w:rsidP="00DE38A3">
            <w:pPr>
              <w:jc w:val="center"/>
              <w:rPr>
                <w:rFonts w:ascii="Sylfaen" w:hAnsi="Sylfaen"/>
                <w:sz w:val="20"/>
                <w:szCs w:val="20"/>
                <w:lang w:eastAsia="en-US"/>
              </w:rPr>
            </w:pPr>
          </w:p>
        </w:tc>
      </w:tr>
      <w:tr w:rsidR="00DE38A3" w:rsidRPr="00DE38A3" w:rsidTr="00224EA9">
        <w:trPr>
          <w:trHeight w:val="80"/>
        </w:trPr>
        <w:tc>
          <w:tcPr>
            <w:tcW w:w="5559" w:type="dxa"/>
            <w:tcBorders>
              <w:top w:val="nil"/>
              <w:left w:val="nil"/>
              <w:bottom w:val="nil"/>
              <w:right w:val="nil"/>
            </w:tcBorders>
          </w:tcPr>
          <w:p w:rsidR="00DE38A3" w:rsidRPr="00DE38A3" w:rsidRDefault="00DE38A3" w:rsidP="00DE38A3">
            <w:pPr>
              <w:spacing w:before="120" w:after="120"/>
              <w:jc w:val="center"/>
              <w:rPr>
                <w:rFonts w:ascii="Sylfaen" w:hAnsi="Sylfaen" w:cs="Sylfaen"/>
                <w:b/>
                <w:sz w:val="20"/>
                <w:szCs w:val="20"/>
                <w:lang w:val="hy-AM" w:eastAsia="en-US"/>
              </w:rPr>
            </w:pPr>
            <w:r w:rsidRPr="00DE38A3">
              <w:rPr>
                <w:rFonts w:ascii="Sylfaen" w:hAnsi="Sylfaen" w:cs="Sylfaen"/>
                <w:b/>
                <w:sz w:val="20"/>
                <w:szCs w:val="20"/>
                <w:lang w:val="hy-AM" w:eastAsia="en-US"/>
              </w:rPr>
              <w:t>«Գնորդ»</w:t>
            </w:r>
          </w:p>
        </w:tc>
        <w:tc>
          <w:tcPr>
            <w:tcW w:w="4819" w:type="dxa"/>
            <w:tcBorders>
              <w:top w:val="nil"/>
              <w:left w:val="nil"/>
              <w:bottom w:val="nil"/>
              <w:right w:val="nil"/>
            </w:tcBorders>
          </w:tcPr>
          <w:p w:rsidR="00DE38A3" w:rsidRPr="00DE38A3" w:rsidRDefault="00DE38A3" w:rsidP="00DE38A3">
            <w:pPr>
              <w:spacing w:before="120" w:after="120"/>
              <w:jc w:val="center"/>
              <w:rPr>
                <w:rFonts w:ascii="Sylfaen" w:hAnsi="Sylfaen"/>
                <w:b/>
                <w:sz w:val="20"/>
                <w:szCs w:val="20"/>
                <w:lang w:val="hy-AM" w:eastAsia="en-US"/>
              </w:rPr>
            </w:pPr>
            <w:r w:rsidRPr="00DE38A3">
              <w:rPr>
                <w:rFonts w:ascii="Sylfaen" w:hAnsi="Sylfaen"/>
                <w:b/>
                <w:sz w:val="20"/>
                <w:szCs w:val="20"/>
                <w:lang w:val="hy-AM" w:eastAsia="en-US"/>
              </w:rPr>
              <w:t>«</w:t>
            </w:r>
            <w:proofErr w:type="spellStart"/>
            <w:r w:rsidRPr="00DE38A3">
              <w:rPr>
                <w:rFonts w:ascii="Sylfaen" w:hAnsi="Sylfaen"/>
                <w:b/>
                <w:sz w:val="20"/>
                <w:szCs w:val="20"/>
                <w:lang w:val="en-US" w:eastAsia="en-US"/>
              </w:rPr>
              <w:t>Покупатель</w:t>
            </w:r>
            <w:proofErr w:type="spellEnd"/>
            <w:r w:rsidRPr="00DE38A3">
              <w:rPr>
                <w:rFonts w:ascii="Sylfaen" w:hAnsi="Sylfaen"/>
                <w:b/>
                <w:sz w:val="20"/>
                <w:szCs w:val="20"/>
                <w:lang w:val="hy-AM" w:eastAsia="en-US"/>
              </w:rPr>
              <w:t>»</w:t>
            </w:r>
          </w:p>
        </w:tc>
      </w:tr>
      <w:tr w:rsidR="00DE38A3" w:rsidRPr="00DE38A3" w:rsidTr="00224EA9">
        <w:trPr>
          <w:trHeight w:val="80"/>
        </w:trPr>
        <w:tc>
          <w:tcPr>
            <w:tcW w:w="555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sz w:val="20"/>
                <w:szCs w:val="20"/>
                <w:lang w:val="hy-AM" w:eastAsia="en-US"/>
              </w:rPr>
            </w:pPr>
            <w:r w:rsidRPr="00DE38A3">
              <w:rPr>
                <w:rFonts w:ascii="Sylfaen" w:hAnsi="Sylfaen" w:cs="Sylfaen"/>
                <w:sz w:val="20"/>
                <w:szCs w:val="20"/>
                <w:lang w:val="hy-AM" w:eastAsia="en-US"/>
              </w:rPr>
              <w:t>«Հարավկովկասյան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երկաթուղի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ՓԲԸ</w:t>
            </w:r>
          </w:p>
          <w:p w:rsidR="00DE38A3" w:rsidRPr="00DE38A3" w:rsidRDefault="00DE38A3" w:rsidP="00DE38A3">
            <w:pPr>
              <w:shd w:val="clear" w:color="auto" w:fill="FFFFFF" w:themeFill="background1"/>
              <w:jc w:val="center"/>
              <w:rPr>
                <w:rFonts w:ascii="Sylfaen" w:hAnsi="Sylfaen"/>
                <w:sz w:val="20"/>
                <w:szCs w:val="20"/>
                <w:lang w:val="hy-AM" w:eastAsia="en-US"/>
              </w:rPr>
            </w:pPr>
            <w:r w:rsidRPr="00DE38A3">
              <w:rPr>
                <w:rFonts w:ascii="Sylfaen" w:hAnsi="Sylfaen" w:cs="Sylfaen"/>
                <w:sz w:val="20"/>
                <w:szCs w:val="20"/>
                <w:lang w:val="hy-AM" w:eastAsia="en-US"/>
              </w:rPr>
              <w:t>ՀՀ</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ք</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Երևան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Տիգրան</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Մեծի</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պող</w:t>
            </w:r>
            <w:r w:rsidRPr="00DE38A3">
              <w:rPr>
                <w:rFonts w:ascii="Sylfaen" w:hAnsi="Sylfaen"/>
                <w:sz w:val="20"/>
                <w:szCs w:val="20"/>
                <w:lang w:val="hy-AM" w:eastAsia="en-US"/>
              </w:rPr>
              <w:t>. 50</w:t>
            </w:r>
          </w:p>
          <w:p w:rsidR="00DE38A3" w:rsidRPr="00DE38A3" w:rsidRDefault="00DE38A3" w:rsidP="00DE38A3">
            <w:pPr>
              <w:shd w:val="clear" w:color="auto" w:fill="FFFFFF" w:themeFill="background1"/>
              <w:jc w:val="center"/>
              <w:rPr>
                <w:rFonts w:ascii="Sylfaen" w:hAnsi="Sylfaen" w:cs="Sylfaen"/>
                <w:sz w:val="20"/>
                <w:szCs w:val="20"/>
                <w:lang w:val="hy-AM" w:eastAsia="en-US"/>
              </w:rPr>
            </w:pPr>
            <w:r w:rsidRPr="00DE38A3">
              <w:rPr>
                <w:rFonts w:ascii="Sylfaen" w:hAnsi="Sylfaen" w:cs="Sylfaen"/>
                <w:sz w:val="20"/>
                <w:szCs w:val="20"/>
                <w:lang w:val="hy-AM" w:eastAsia="en-US"/>
              </w:rPr>
              <w:t>ՀՎՀՀ 00448268</w:t>
            </w:r>
          </w:p>
          <w:p w:rsidR="00DE38A3" w:rsidRPr="00DE38A3" w:rsidRDefault="00DE38A3" w:rsidP="00DE38A3">
            <w:pPr>
              <w:shd w:val="clear" w:color="auto" w:fill="FFFFFF" w:themeFill="background1"/>
              <w:jc w:val="center"/>
              <w:rPr>
                <w:rFonts w:ascii="Sylfaen" w:hAnsi="Sylfaen" w:cs="Sylfaen"/>
                <w:sz w:val="20"/>
                <w:szCs w:val="20"/>
                <w:lang w:val="hy-AM" w:eastAsia="en-US"/>
              </w:rPr>
            </w:pPr>
            <w:r w:rsidRPr="00DE38A3">
              <w:rPr>
                <w:rFonts w:ascii="Sylfaen" w:hAnsi="Sylfaen" w:cs="Sylfaen"/>
                <w:sz w:val="20"/>
                <w:szCs w:val="20"/>
                <w:lang w:val="hy-AM" w:eastAsia="en-US"/>
              </w:rPr>
              <w:t>«Բանկ ՎՏԲ –Հայաստան» ՓԲԸ</w:t>
            </w:r>
          </w:p>
          <w:p w:rsidR="00DE38A3" w:rsidRPr="00DE38A3" w:rsidRDefault="00DE38A3" w:rsidP="00DE38A3">
            <w:pPr>
              <w:shd w:val="clear" w:color="auto" w:fill="FFFFFF" w:themeFill="background1"/>
              <w:jc w:val="center"/>
              <w:rPr>
                <w:rFonts w:ascii="Sylfaen" w:hAnsi="Sylfaen" w:cs="Sylfaen"/>
                <w:sz w:val="20"/>
                <w:szCs w:val="20"/>
                <w:lang w:val="hy-AM" w:eastAsia="en-US"/>
              </w:rPr>
            </w:pPr>
            <w:r w:rsidRPr="00DE38A3">
              <w:rPr>
                <w:rFonts w:ascii="Sylfaen" w:hAnsi="Sylfaen" w:cs="Sylfaen"/>
                <w:sz w:val="20"/>
                <w:szCs w:val="20"/>
                <w:lang w:val="hy-AM" w:eastAsia="en-US"/>
              </w:rPr>
              <w:t>Էրեբունի մ/ճ</w:t>
            </w:r>
          </w:p>
          <w:p w:rsidR="00DE38A3" w:rsidRPr="00DE38A3" w:rsidRDefault="00DE38A3" w:rsidP="00DE38A3">
            <w:pPr>
              <w:spacing w:before="120" w:after="120"/>
              <w:jc w:val="center"/>
              <w:rPr>
                <w:rFonts w:ascii="Sylfaen" w:hAnsi="Sylfaen" w:cs="Sylfaen"/>
                <w:b/>
                <w:sz w:val="20"/>
                <w:szCs w:val="20"/>
                <w:lang w:val="hy-AM" w:eastAsia="en-US"/>
              </w:rPr>
            </w:pPr>
            <w:r w:rsidRPr="00DE38A3">
              <w:rPr>
                <w:rFonts w:ascii="Sylfaen" w:hAnsi="Sylfaen" w:cs="Sylfaen"/>
                <w:sz w:val="20"/>
                <w:szCs w:val="20"/>
                <w:lang w:val="hy-AM" w:eastAsia="en-US"/>
              </w:rPr>
              <w:t>Հ/Հ 16041102326200</w:t>
            </w:r>
          </w:p>
        </w:tc>
        <w:tc>
          <w:tcPr>
            <w:tcW w:w="4819" w:type="dxa"/>
            <w:tcBorders>
              <w:top w:val="nil"/>
              <w:left w:val="nil"/>
              <w:bottom w:val="nil"/>
              <w:right w:val="nil"/>
            </w:tcBorders>
          </w:tcPr>
          <w:p w:rsidR="00DE38A3" w:rsidRPr="00DE38A3" w:rsidRDefault="00DE38A3" w:rsidP="00DE38A3">
            <w:pPr>
              <w:jc w:val="center"/>
              <w:rPr>
                <w:rFonts w:ascii="Sylfaen" w:hAnsi="Sylfaen"/>
                <w:sz w:val="20"/>
                <w:szCs w:val="20"/>
                <w:lang w:eastAsia="en-US"/>
              </w:rPr>
            </w:pPr>
            <w:r w:rsidRPr="00DE38A3">
              <w:rPr>
                <w:rFonts w:ascii="Sylfaen" w:hAnsi="Sylfaen"/>
                <w:sz w:val="20"/>
                <w:szCs w:val="20"/>
                <w:lang w:eastAsia="en-US"/>
              </w:rPr>
              <w:t xml:space="preserve">ЗАО </w:t>
            </w:r>
            <w:r w:rsidRPr="00DE38A3">
              <w:rPr>
                <w:rFonts w:ascii="Sylfaen" w:hAnsi="Sylfaen"/>
                <w:sz w:val="20"/>
                <w:szCs w:val="20"/>
                <w:lang w:val="hy-AM" w:eastAsia="en-US"/>
              </w:rPr>
              <w:t>«</w:t>
            </w:r>
            <w:r w:rsidRPr="00DE38A3">
              <w:rPr>
                <w:rFonts w:ascii="Sylfaen" w:hAnsi="Sylfaen"/>
                <w:sz w:val="20"/>
                <w:szCs w:val="20"/>
                <w:lang w:eastAsia="en-US"/>
              </w:rPr>
              <w:t>Южно-Кавказская железная дорога</w:t>
            </w:r>
            <w:r w:rsidRPr="00DE38A3">
              <w:rPr>
                <w:rFonts w:ascii="Sylfaen" w:hAnsi="Sylfaen"/>
                <w:sz w:val="20"/>
                <w:szCs w:val="20"/>
                <w:lang w:val="hy-AM" w:eastAsia="en-US"/>
              </w:rPr>
              <w:t>»</w:t>
            </w:r>
          </w:p>
          <w:p w:rsidR="00DE38A3" w:rsidRPr="00DE38A3" w:rsidRDefault="00DE38A3" w:rsidP="00DE38A3">
            <w:pPr>
              <w:jc w:val="center"/>
              <w:rPr>
                <w:rFonts w:ascii="Sylfaen" w:hAnsi="Sylfaen"/>
                <w:sz w:val="20"/>
                <w:szCs w:val="20"/>
                <w:lang w:eastAsia="en-US"/>
              </w:rPr>
            </w:pPr>
            <w:r w:rsidRPr="00DE38A3">
              <w:rPr>
                <w:rFonts w:ascii="Sylfaen" w:hAnsi="Sylfaen"/>
                <w:sz w:val="20"/>
                <w:szCs w:val="20"/>
                <w:lang w:eastAsia="en-US"/>
              </w:rPr>
              <w:t xml:space="preserve">РА, г. Ереван, проспект Тигран </w:t>
            </w:r>
            <w:proofErr w:type="spellStart"/>
            <w:r w:rsidRPr="00DE38A3">
              <w:rPr>
                <w:rFonts w:ascii="Sylfaen" w:hAnsi="Sylfaen"/>
                <w:sz w:val="20"/>
                <w:szCs w:val="20"/>
                <w:lang w:eastAsia="en-US"/>
              </w:rPr>
              <w:t>Меца</w:t>
            </w:r>
            <w:proofErr w:type="spellEnd"/>
            <w:r w:rsidRPr="00DE38A3">
              <w:rPr>
                <w:rFonts w:ascii="Sylfaen" w:hAnsi="Sylfaen"/>
                <w:sz w:val="20"/>
                <w:szCs w:val="20"/>
                <w:lang w:eastAsia="en-US"/>
              </w:rPr>
              <w:t xml:space="preserve"> 50</w:t>
            </w:r>
          </w:p>
          <w:p w:rsidR="00DE38A3" w:rsidRPr="00DE38A3" w:rsidRDefault="00DE38A3" w:rsidP="00DE38A3">
            <w:pPr>
              <w:jc w:val="center"/>
              <w:rPr>
                <w:rFonts w:ascii="Sylfaen" w:hAnsi="Sylfaen"/>
                <w:sz w:val="20"/>
                <w:szCs w:val="20"/>
                <w:lang w:eastAsia="en-US"/>
              </w:rPr>
            </w:pPr>
            <w:r w:rsidRPr="00DE38A3">
              <w:rPr>
                <w:rFonts w:ascii="Sylfaen" w:hAnsi="Sylfaen"/>
                <w:sz w:val="20"/>
                <w:szCs w:val="20"/>
                <w:lang w:eastAsia="en-US"/>
              </w:rPr>
              <w:t xml:space="preserve">ИНН: 00448268 </w:t>
            </w:r>
          </w:p>
          <w:p w:rsidR="00DE38A3" w:rsidRPr="00DE38A3" w:rsidRDefault="00DE38A3" w:rsidP="00DE38A3">
            <w:pPr>
              <w:jc w:val="center"/>
              <w:rPr>
                <w:rFonts w:ascii="Sylfaen" w:hAnsi="Sylfaen"/>
                <w:sz w:val="20"/>
                <w:szCs w:val="20"/>
                <w:lang w:eastAsia="en-US"/>
              </w:rPr>
            </w:pPr>
            <w:r w:rsidRPr="00DE38A3">
              <w:rPr>
                <w:rFonts w:ascii="Sylfaen" w:hAnsi="Sylfaen"/>
                <w:sz w:val="20"/>
                <w:szCs w:val="20"/>
                <w:lang w:eastAsia="en-US"/>
              </w:rPr>
              <w:t xml:space="preserve">ЗАО </w:t>
            </w:r>
            <w:r w:rsidRPr="00DE38A3">
              <w:rPr>
                <w:rFonts w:ascii="Sylfaen" w:hAnsi="Sylfaen"/>
                <w:sz w:val="20"/>
                <w:szCs w:val="20"/>
                <w:lang w:val="hy-AM" w:eastAsia="en-US"/>
              </w:rPr>
              <w:t>«</w:t>
            </w:r>
            <w:r w:rsidRPr="00DE38A3">
              <w:rPr>
                <w:rFonts w:ascii="Sylfaen" w:hAnsi="Sylfaen"/>
                <w:sz w:val="20"/>
                <w:szCs w:val="20"/>
                <w:lang w:eastAsia="en-US"/>
              </w:rPr>
              <w:t>Банк ВТБ</w:t>
            </w:r>
            <w:r w:rsidRPr="00DE38A3">
              <w:rPr>
                <w:rFonts w:ascii="Sylfaen" w:hAnsi="Sylfaen"/>
                <w:sz w:val="20"/>
                <w:szCs w:val="20"/>
                <w:lang w:val="hy-AM" w:eastAsia="en-US"/>
              </w:rPr>
              <w:t>-</w:t>
            </w:r>
            <w:r w:rsidRPr="00DE38A3">
              <w:rPr>
                <w:rFonts w:ascii="Sylfaen" w:hAnsi="Sylfaen"/>
                <w:sz w:val="20"/>
                <w:szCs w:val="20"/>
                <w:lang w:eastAsia="en-US"/>
              </w:rPr>
              <w:t>АРМЕНИЯ</w:t>
            </w:r>
            <w:r w:rsidRPr="00DE38A3">
              <w:rPr>
                <w:rFonts w:ascii="Sylfaen" w:hAnsi="Sylfaen"/>
                <w:sz w:val="20"/>
                <w:szCs w:val="20"/>
                <w:lang w:val="hy-AM" w:eastAsia="en-US"/>
              </w:rPr>
              <w:t>»</w:t>
            </w:r>
            <w:r w:rsidRPr="00DE38A3">
              <w:rPr>
                <w:rFonts w:ascii="Sylfaen" w:hAnsi="Sylfaen"/>
                <w:sz w:val="20"/>
                <w:szCs w:val="20"/>
                <w:lang w:eastAsia="en-US"/>
              </w:rPr>
              <w:t xml:space="preserve"> </w:t>
            </w:r>
          </w:p>
          <w:p w:rsidR="00DE38A3" w:rsidRPr="00DE38A3" w:rsidRDefault="00DE38A3" w:rsidP="00DE38A3">
            <w:pPr>
              <w:jc w:val="center"/>
              <w:rPr>
                <w:rFonts w:ascii="Sylfaen" w:hAnsi="Sylfaen"/>
                <w:sz w:val="20"/>
                <w:szCs w:val="20"/>
                <w:lang w:eastAsia="en-US"/>
              </w:rPr>
            </w:pPr>
            <w:r w:rsidRPr="00DE38A3">
              <w:rPr>
                <w:rFonts w:ascii="Sylfaen" w:hAnsi="Sylfaen"/>
                <w:sz w:val="20"/>
                <w:szCs w:val="20"/>
                <w:lang w:eastAsia="en-US"/>
              </w:rPr>
              <w:t>филиал Эребуни</w:t>
            </w:r>
          </w:p>
          <w:p w:rsidR="00DE38A3" w:rsidRPr="00DE38A3" w:rsidRDefault="00DE38A3" w:rsidP="00DE38A3">
            <w:pPr>
              <w:spacing w:before="120" w:after="120"/>
              <w:jc w:val="center"/>
              <w:rPr>
                <w:rFonts w:ascii="Sylfaen" w:hAnsi="Sylfaen"/>
                <w:b/>
                <w:sz w:val="20"/>
                <w:szCs w:val="20"/>
                <w:lang w:val="hy-AM" w:eastAsia="en-US"/>
              </w:rPr>
            </w:pPr>
            <w:r w:rsidRPr="00DE38A3">
              <w:rPr>
                <w:rFonts w:ascii="Sylfaen" w:hAnsi="Sylfaen"/>
                <w:sz w:val="20"/>
                <w:szCs w:val="20"/>
                <w:lang w:eastAsia="en-US"/>
              </w:rPr>
              <w:t>р/с: 16041102326200</w:t>
            </w:r>
          </w:p>
        </w:tc>
      </w:tr>
      <w:tr w:rsidR="00DE38A3" w:rsidRPr="00DE38A3" w:rsidTr="00224EA9">
        <w:trPr>
          <w:trHeight w:val="906"/>
        </w:trPr>
        <w:tc>
          <w:tcPr>
            <w:tcW w:w="5559" w:type="dxa"/>
            <w:tcBorders>
              <w:top w:val="nil"/>
              <w:left w:val="nil"/>
              <w:bottom w:val="nil"/>
              <w:right w:val="nil"/>
            </w:tcBorders>
          </w:tcPr>
          <w:p w:rsidR="00DE38A3" w:rsidRPr="00DE38A3" w:rsidRDefault="00DE38A3" w:rsidP="00DE38A3">
            <w:pPr>
              <w:jc w:val="both"/>
              <w:rPr>
                <w:rFonts w:ascii="Sylfaen" w:hAnsi="Sylfaen" w:cs="Sylfaen"/>
                <w:sz w:val="20"/>
                <w:szCs w:val="20"/>
                <w:lang w:val="hy-AM" w:eastAsia="en-US"/>
              </w:rPr>
            </w:pPr>
            <w:r w:rsidRPr="00DE38A3">
              <w:rPr>
                <w:rFonts w:ascii="Sylfaen" w:hAnsi="Sylfaen" w:cs="Sylfaen"/>
                <w:sz w:val="20"/>
                <w:szCs w:val="20"/>
                <w:lang w:val="hy-AM" w:eastAsia="en-US"/>
              </w:rPr>
              <w:t xml:space="preserve">Գլխավոր </w:t>
            </w:r>
          </w:p>
          <w:p w:rsidR="00DE38A3" w:rsidRPr="00DE38A3" w:rsidRDefault="00DE38A3" w:rsidP="00DE38A3">
            <w:pPr>
              <w:jc w:val="both"/>
              <w:rPr>
                <w:rFonts w:ascii="Sylfaen" w:hAnsi="Sylfaen" w:cs="Sylfaen"/>
                <w:sz w:val="20"/>
                <w:szCs w:val="20"/>
                <w:lang w:val="hy-AM" w:eastAsia="en-US"/>
              </w:rPr>
            </w:pPr>
            <w:r w:rsidRPr="00DE38A3">
              <w:rPr>
                <w:rFonts w:ascii="Sylfaen" w:hAnsi="Sylfaen" w:cs="Sylfaen"/>
                <w:sz w:val="20"/>
                <w:szCs w:val="20"/>
                <w:lang w:val="hy-AM" w:eastAsia="en-US"/>
              </w:rPr>
              <w:t>տնօրեն`</w:t>
            </w:r>
            <w:r w:rsidRPr="00DE38A3">
              <w:rPr>
                <w:rFonts w:ascii="Sylfaen" w:hAnsi="Sylfaen"/>
                <w:sz w:val="20"/>
                <w:szCs w:val="20"/>
                <w:lang w:val="hy-AM" w:eastAsia="en-US"/>
              </w:rPr>
              <w:t>______________________</w:t>
            </w:r>
            <w:r w:rsidRPr="00DE38A3">
              <w:rPr>
                <w:rFonts w:ascii="Sylfaen" w:hAnsi="Sylfaen" w:cs="Sylfaen"/>
                <w:sz w:val="20"/>
                <w:szCs w:val="20"/>
                <w:lang w:val="hy-AM" w:eastAsia="en-US"/>
              </w:rPr>
              <w:t xml:space="preserve"> Ա.Վ.Մելնիկով</w:t>
            </w:r>
          </w:p>
          <w:p w:rsidR="00DE38A3" w:rsidRPr="00DE38A3" w:rsidRDefault="00DE38A3" w:rsidP="00DE38A3">
            <w:pPr>
              <w:rPr>
                <w:rFonts w:ascii="Sylfaen" w:hAnsi="Sylfaen" w:cs="Sylfaen"/>
                <w:sz w:val="20"/>
                <w:szCs w:val="20"/>
                <w:lang w:val="hy-AM" w:eastAsia="en-US"/>
              </w:rPr>
            </w:pPr>
            <w:r w:rsidRPr="00DE38A3">
              <w:rPr>
                <w:rFonts w:ascii="Sylfaen" w:hAnsi="Sylfaen" w:cs="Sylfaen"/>
                <w:sz w:val="20"/>
                <w:szCs w:val="20"/>
                <w:lang w:val="hy-AM" w:eastAsia="en-US"/>
              </w:rPr>
              <w:t xml:space="preserve">                             </w:t>
            </w:r>
          </w:p>
        </w:tc>
        <w:tc>
          <w:tcPr>
            <w:tcW w:w="4819" w:type="dxa"/>
            <w:tcBorders>
              <w:top w:val="nil"/>
              <w:left w:val="nil"/>
              <w:bottom w:val="nil"/>
              <w:right w:val="nil"/>
            </w:tcBorders>
          </w:tcPr>
          <w:p w:rsidR="00DE38A3" w:rsidRPr="00DE38A3" w:rsidRDefault="00DE38A3" w:rsidP="00DE38A3">
            <w:pPr>
              <w:rPr>
                <w:rFonts w:ascii="Sylfaen" w:hAnsi="Sylfaen"/>
                <w:sz w:val="20"/>
                <w:szCs w:val="20"/>
                <w:lang w:val="hy-AM" w:eastAsia="en-US"/>
              </w:rPr>
            </w:pPr>
            <w:r w:rsidRPr="00DE38A3">
              <w:rPr>
                <w:rFonts w:ascii="Sylfaen" w:hAnsi="Sylfaen"/>
                <w:sz w:val="20"/>
                <w:szCs w:val="20"/>
                <w:lang w:val="hy-AM" w:eastAsia="en-US"/>
              </w:rPr>
              <w:t xml:space="preserve">Генеральный  </w:t>
            </w:r>
          </w:p>
          <w:p w:rsidR="00DE38A3" w:rsidRPr="00DE38A3" w:rsidRDefault="00DE38A3" w:rsidP="00DE38A3">
            <w:pPr>
              <w:rPr>
                <w:rFonts w:ascii="Sylfaen" w:hAnsi="Sylfaen"/>
                <w:sz w:val="20"/>
                <w:szCs w:val="20"/>
                <w:lang w:val="hy-AM" w:eastAsia="en-US"/>
              </w:rPr>
            </w:pPr>
            <w:r w:rsidRPr="00DE38A3">
              <w:rPr>
                <w:rFonts w:ascii="Sylfaen" w:hAnsi="Sylfaen"/>
                <w:sz w:val="20"/>
                <w:szCs w:val="20"/>
                <w:lang w:val="hy-AM" w:eastAsia="en-US"/>
              </w:rPr>
              <w:t>директор:______________________А.В. Мельников</w:t>
            </w:r>
          </w:p>
          <w:p w:rsidR="00DE38A3" w:rsidRPr="00DE38A3" w:rsidRDefault="00DE38A3" w:rsidP="00DE38A3">
            <w:pPr>
              <w:ind w:left="-142"/>
              <w:rPr>
                <w:rFonts w:ascii="Sylfaen" w:hAnsi="Sylfaen"/>
                <w:sz w:val="20"/>
                <w:szCs w:val="20"/>
                <w:lang w:val="hy-AM" w:eastAsia="en-US"/>
              </w:rPr>
            </w:pPr>
          </w:p>
        </w:tc>
      </w:tr>
      <w:tr w:rsidR="00DE38A3" w:rsidRPr="00DE38A3" w:rsidTr="00224EA9">
        <w:trPr>
          <w:trHeight w:val="906"/>
        </w:trPr>
        <w:tc>
          <w:tcPr>
            <w:tcW w:w="5559" w:type="dxa"/>
            <w:tcBorders>
              <w:top w:val="nil"/>
              <w:left w:val="nil"/>
              <w:bottom w:val="nil"/>
              <w:right w:val="nil"/>
            </w:tcBorders>
          </w:tcPr>
          <w:p w:rsidR="00DE38A3" w:rsidRPr="00DE38A3" w:rsidRDefault="00DE38A3" w:rsidP="00DE38A3">
            <w:pPr>
              <w:shd w:val="clear" w:color="auto" w:fill="FFFFFF" w:themeFill="background1"/>
              <w:jc w:val="center"/>
              <w:rPr>
                <w:rFonts w:ascii="Sylfaen" w:hAnsi="Sylfaen" w:cs="Sylfaen"/>
                <w:b/>
                <w:sz w:val="20"/>
                <w:szCs w:val="20"/>
                <w:lang w:val="hy-AM" w:eastAsia="en-US"/>
              </w:rPr>
            </w:pPr>
          </w:p>
          <w:p w:rsidR="00DE38A3" w:rsidRPr="00DE38A3" w:rsidRDefault="00DE38A3" w:rsidP="00DE38A3">
            <w:pPr>
              <w:shd w:val="clear" w:color="auto" w:fill="FFFFFF" w:themeFill="background1"/>
              <w:jc w:val="center"/>
              <w:rPr>
                <w:rFonts w:ascii="Sylfaen" w:hAnsi="Sylfaen" w:cs="Sylfaen"/>
                <w:b/>
                <w:sz w:val="20"/>
                <w:szCs w:val="20"/>
                <w:lang w:val="hy-AM" w:eastAsia="en-US"/>
              </w:rPr>
            </w:pPr>
            <w:r w:rsidRPr="00DE38A3">
              <w:rPr>
                <w:rFonts w:ascii="Sylfaen" w:hAnsi="Sylfaen" w:cs="Sylfaen"/>
                <w:b/>
                <w:sz w:val="20"/>
                <w:szCs w:val="20"/>
                <w:lang w:val="hy-AM" w:eastAsia="en-US"/>
              </w:rPr>
              <w:t>«Մատակարար»</w:t>
            </w:r>
          </w:p>
          <w:p w:rsidR="00DE38A3" w:rsidRPr="00DE38A3" w:rsidRDefault="009975D5" w:rsidP="00DE38A3">
            <w:pPr>
              <w:shd w:val="clear" w:color="auto" w:fill="FFFFFF" w:themeFill="background1"/>
              <w:jc w:val="center"/>
              <w:rPr>
                <w:rFonts w:ascii="Sylfaen" w:hAnsi="Sylfaen"/>
                <w:sz w:val="20"/>
                <w:szCs w:val="20"/>
                <w:lang w:val="hy-AM" w:eastAsia="en-US"/>
              </w:rPr>
            </w:pPr>
            <w:sdt>
              <w:sdtPr>
                <w:rPr>
                  <w:rFonts w:ascii="Sylfaen" w:eastAsia="Calibri" w:hAnsi="Sylfaen"/>
                  <w:sz w:val="20"/>
                  <w:szCs w:val="20"/>
                  <w:lang w:val="en-US" w:eastAsia="en-US"/>
                </w:rPr>
                <w:id w:val="-2055614735"/>
                <w:placeholder>
                  <w:docPart w:val="70A5A94BC30C45CAA05A9DEA788EDEDC"/>
                </w:placeholder>
              </w:sdtPr>
              <w:sdtEndPr/>
              <w:sdtContent>
                <w:r w:rsidR="00DE38A3" w:rsidRPr="00DE38A3">
                  <w:rPr>
                    <w:rFonts w:ascii="Sylfaen" w:eastAsia="Calibri" w:hAnsi="Sylfaen"/>
                    <w:sz w:val="20"/>
                    <w:szCs w:val="20"/>
                    <w:lang w:val="hy-AM" w:eastAsia="en-US"/>
                  </w:rPr>
                  <w:t>«</w:t>
                </w:r>
                <w:r w:rsidR="00DE38A3" w:rsidRPr="00DE38A3">
                  <w:rPr>
                    <w:rFonts w:ascii="Sylfaen" w:hAnsi="Sylfaen" w:cs="Sylfaen"/>
                    <w:sz w:val="20"/>
                    <w:szCs w:val="20"/>
                    <w:lang w:val="hy-AM" w:eastAsia="en-US"/>
                  </w:rPr>
                  <w:t>__________</w:t>
                </w:r>
                <w:r w:rsidR="00DE38A3" w:rsidRPr="00DE38A3">
                  <w:rPr>
                    <w:rFonts w:ascii="Sylfaen" w:eastAsia="Calibri" w:hAnsi="Sylfaen"/>
                    <w:sz w:val="20"/>
                    <w:szCs w:val="20"/>
                    <w:lang w:val="hy-AM" w:eastAsia="en-US"/>
                  </w:rPr>
                  <w:t>»</w:t>
                </w:r>
                <w:r w:rsidR="00DE38A3" w:rsidRPr="00DE38A3">
                  <w:rPr>
                    <w:rFonts w:ascii="Sylfaen" w:hAnsi="Sylfaen" w:cs="Sylfaen"/>
                    <w:sz w:val="20"/>
                    <w:szCs w:val="20"/>
                    <w:lang w:val="hy-AM" w:eastAsia="en-US"/>
                  </w:rPr>
                  <w:t>_____</w:t>
                </w:r>
              </w:sdtContent>
            </w:sdt>
          </w:p>
          <w:p w:rsidR="00DE38A3" w:rsidRPr="00DE38A3" w:rsidRDefault="00DE38A3" w:rsidP="00DE38A3">
            <w:pPr>
              <w:shd w:val="clear" w:color="auto" w:fill="FFFFFF" w:themeFill="background1"/>
              <w:jc w:val="center"/>
              <w:outlineLvl w:val="0"/>
              <w:rPr>
                <w:rFonts w:ascii="Sylfaen" w:hAnsi="Sylfaen"/>
                <w:sz w:val="20"/>
                <w:szCs w:val="20"/>
                <w:lang w:val="hy-AM" w:eastAsia="en-US"/>
              </w:rPr>
            </w:pPr>
            <w:r w:rsidRPr="00DE38A3">
              <w:rPr>
                <w:rFonts w:ascii="Sylfaen" w:hAnsi="Sylfaen" w:cs="Sylfaen"/>
                <w:sz w:val="20"/>
                <w:szCs w:val="20"/>
                <w:lang w:val="hy-AM" w:eastAsia="en-US"/>
              </w:rPr>
              <w:t>Իրավաբանական Հասցե՝</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__________</w:t>
            </w:r>
          </w:p>
          <w:p w:rsidR="00DE38A3" w:rsidRPr="00DE38A3" w:rsidRDefault="00DE38A3" w:rsidP="00DE38A3">
            <w:pPr>
              <w:shd w:val="clear" w:color="auto" w:fill="FFFFFF" w:themeFill="background1"/>
              <w:jc w:val="center"/>
              <w:rPr>
                <w:rFonts w:ascii="Sylfaen" w:hAnsi="Sylfaen"/>
                <w:sz w:val="20"/>
                <w:szCs w:val="20"/>
                <w:lang w:val="hy-AM" w:eastAsia="en-US"/>
              </w:rPr>
            </w:pPr>
            <w:r w:rsidRPr="00DE38A3">
              <w:rPr>
                <w:rFonts w:ascii="Sylfaen" w:hAnsi="Sylfaen" w:cs="Sylfaen"/>
                <w:sz w:val="20"/>
                <w:szCs w:val="20"/>
                <w:lang w:val="hy-AM" w:eastAsia="en-US"/>
              </w:rPr>
              <w:t>ՀՎՀՀ՝</w:t>
            </w:r>
            <w:r w:rsidRPr="00DE38A3">
              <w:rPr>
                <w:rFonts w:ascii="Sylfaen" w:hAnsi="Sylfaen"/>
                <w:sz w:val="20"/>
                <w:szCs w:val="20"/>
                <w:lang w:val="hy-AM" w:eastAsia="en-US"/>
              </w:rPr>
              <w:t xml:space="preserve"> </w:t>
            </w:r>
            <w:r w:rsidRPr="00DE38A3">
              <w:rPr>
                <w:rFonts w:ascii="Sylfaen" w:hAnsi="Sylfaen" w:cs="Sylfaen"/>
                <w:sz w:val="20"/>
                <w:szCs w:val="20"/>
                <w:lang w:val="hy-AM" w:eastAsia="en-US"/>
              </w:rPr>
              <w:t>__________</w:t>
            </w:r>
          </w:p>
          <w:p w:rsidR="00DE38A3" w:rsidRPr="00DE38A3" w:rsidRDefault="00DE38A3" w:rsidP="00DE38A3">
            <w:pPr>
              <w:shd w:val="clear" w:color="auto" w:fill="FFFFFF" w:themeFill="background1"/>
              <w:jc w:val="center"/>
              <w:rPr>
                <w:rFonts w:ascii="Sylfaen" w:hAnsi="Sylfaen" w:cs="Sylfaen"/>
                <w:sz w:val="20"/>
                <w:szCs w:val="20"/>
                <w:lang w:val="hy-AM" w:eastAsia="en-US"/>
              </w:rPr>
            </w:pPr>
            <w:r w:rsidRPr="00DE38A3">
              <w:rPr>
                <w:rFonts w:ascii="Sylfaen" w:hAnsi="Sylfaen" w:cs="Sylfaen"/>
                <w:sz w:val="20"/>
                <w:szCs w:val="20"/>
                <w:lang w:val="hy-AM" w:eastAsia="en-US"/>
              </w:rPr>
              <w:t>Բանկ՝ «_______» _____</w:t>
            </w:r>
          </w:p>
          <w:p w:rsidR="00DE38A3" w:rsidRPr="00DE38A3" w:rsidRDefault="00DE38A3" w:rsidP="00DE38A3">
            <w:pPr>
              <w:shd w:val="clear" w:color="auto" w:fill="FFFFFF" w:themeFill="background1"/>
              <w:jc w:val="center"/>
              <w:rPr>
                <w:rFonts w:ascii="Sylfaen" w:hAnsi="Sylfaen"/>
                <w:sz w:val="20"/>
                <w:szCs w:val="20"/>
                <w:lang w:val="hy-AM" w:eastAsia="en-US"/>
              </w:rPr>
            </w:pPr>
            <w:r w:rsidRPr="00DE38A3">
              <w:rPr>
                <w:rFonts w:ascii="Sylfaen" w:hAnsi="Sylfaen"/>
                <w:sz w:val="20"/>
                <w:szCs w:val="20"/>
                <w:lang w:val="hy-AM" w:eastAsia="en-US"/>
              </w:rPr>
              <w:t xml:space="preserve">հ/հ </w:t>
            </w:r>
            <w:r w:rsidRPr="00DE38A3">
              <w:rPr>
                <w:rFonts w:ascii="Sylfaen" w:hAnsi="Sylfaen" w:cs="Sylfaen"/>
                <w:sz w:val="20"/>
                <w:szCs w:val="20"/>
                <w:lang w:val="hy-AM" w:eastAsia="en-US"/>
              </w:rPr>
              <w:t>__________</w:t>
            </w:r>
          </w:p>
          <w:p w:rsidR="00DE38A3" w:rsidRPr="00DE38A3" w:rsidRDefault="00DE38A3" w:rsidP="00DE38A3">
            <w:pPr>
              <w:shd w:val="clear" w:color="auto" w:fill="FFFFFF" w:themeFill="background1"/>
              <w:jc w:val="center"/>
              <w:rPr>
                <w:rFonts w:ascii="Sylfaen" w:hAnsi="Sylfaen"/>
                <w:sz w:val="20"/>
                <w:szCs w:val="20"/>
                <w:lang w:val="hy-AM" w:eastAsia="en-US"/>
              </w:rPr>
            </w:pPr>
            <w:r w:rsidRPr="00DE38A3">
              <w:rPr>
                <w:rFonts w:ascii="Sylfaen" w:hAnsi="Sylfaen"/>
                <w:sz w:val="20"/>
                <w:szCs w:val="20"/>
                <w:lang w:val="hy-AM" w:eastAsia="en-US"/>
              </w:rPr>
              <w:t>Հեռ</w:t>
            </w:r>
            <w:r w:rsidRPr="00DE38A3">
              <w:rPr>
                <w:rFonts w:ascii="MS Mincho" w:eastAsia="MS Mincho" w:hAnsi="MS Mincho" w:cs="MS Mincho" w:hint="eastAsia"/>
                <w:sz w:val="20"/>
                <w:szCs w:val="20"/>
                <w:lang w:val="hy-AM" w:eastAsia="en-US"/>
              </w:rPr>
              <w:t>․</w:t>
            </w:r>
            <w:r w:rsidRPr="00DE38A3">
              <w:rPr>
                <w:rFonts w:ascii="Sylfaen" w:hAnsi="Sylfaen" w:cs="Sylfaen"/>
                <w:sz w:val="20"/>
                <w:szCs w:val="20"/>
                <w:lang w:val="hy-AM" w:eastAsia="en-US"/>
              </w:rPr>
              <w:t>__________</w:t>
            </w:r>
          </w:p>
          <w:p w:rsidR="00DE38A3" w:rsidRPr="00DE38A3" w:rsidRDefault="00DE38A3" w:rsidP="00DE38A3">
            <w:pPr>
              <w:shd w:val="clear" w:color="auto" w:fill="FFFFFF" w:themeFill="background1"/>
              <w:jc w:val="center"/>
              <w:rPr>
                <w:rFonts w:ascii="Sylfaen" w:hAnsi="Sylfaen"/>
                <w:sz w:val="20"/>
                <w:szCs w:val="20"/>
                <w:lang w:val="hy-AM" w:eastAsia="en-US"/>
              </w:rPr>
            </w:pPr>
          </w:p>
          <w:p w:rsidR="00DE38A3" w:rsidRPr="00DE38A3" w:rsidRDefault="00DE38A3" w:rsidP="00DE38A3">
            <w:pPr>
              <w:shd w:val="clear" w:color="auto" w:fill="FFFFFF" w:themeFill="background1"/>
              <w:jc w:val="center"/>
              <w:rPr>
                <w:rFonts w:ascii="Sylfaen" w:hAnsi="Sylfaen"/>
                <w:sz w:val="20"/>
                <w:szCs w:val="20"/>
                <w:lang w:val="hy-AM" w:eastAsia="en-US"/>
              </w:rPr>
            </w:pPr>
          </w:p>
          <w:p w:rsidR="00DE38A3" w:rsidRPr="00DE38A3" w:rsidRDefault="00DE38A3" w:rsidP="00DE38A3">
            <w:pPr>
              <w:shd w:val="clear" w:color="auto" w:fill="FFFFFF" w:themeFill="background1"/>
              <w:jc w:val="center"/>
              <w:rPr>
                <w:rFonts w:ascii="Sylfaen" w:hAnsi="Sylfaen"/>
                <w:sz w:val="20"/>
                <w:szCs w:val="20"/>
                <w:lang w:val="hy-AM" w:eastAsia="en-US"/>
              </w:rPr>
            </w:pPr>
          </w:p>
        </w:tc>
        <w:tc>
          <w:tcPr>
            <w:tcW w:w="4819" w:type="dxa"/>
            <w:tcBorders>
              <w:top w:val="nil"/>
              <w:left w:val="nil"/>
              <w:bottom w:val="nil"/>
              <w:right w:val="nil"/>
            </w:tcBorders>
          </w:tcPr>
          <w:p w:rsidR="00DE38A3" w:rsidRPr="00DE38A3" w:rsidRDefault="00DE38A3" w:rsidP="00DE38A3">
            <w:pPr>
              <w:jc w:val="center"/>
              <w:rPr>
                <w:rFonts w:ascii="Sylfaen" w:hAnsi="Sylfaen"/>
                <w:b/>
                <w:sz w:val="20"/>
                <w:szCs w:val="20"/>
                <w:lang w:val="hy-AM" w:eastAsia="en-US"/>
              </w:rPr>
            </w:pPr>
          </w:p>
          <w:p w:rsidR="00DE38A3" w:rsidRPr="00DE38A3" w:rsidRDefault="00DE38A3" w:rsidP="00DE38A3">
            <w:pPr>
              <w:jc w:val="center"/>
              <w:rPr>
                <w:rFonts w:ascii="Sylfaen" w:hAnsi="Sylfaen"/>
                <w:b/>
                <w:sz w:val="20"/>
                <w:szCs w:val="20"/>
                <w:lang w:val="hy-AM" w:eastAsia="en-US"/>
              </w:rPr>
            </w:pPr>
            <w:r w:rsidRPr="00DE38A3">
              <w:rPr>
                <w:rFonts w:ascii="Sylfaen" w:hAnsi="Sylfaen"/>
                <w:b/>
                <w:sz w:val="20"/>
                <w:szCs w:val="20"/>
                <w:lang w:val="hy-AM" w:eastAsia="en-US"/>
              </w:rPr>
              <w:t>«Поставщик»</w:t>
            </w:r>
          </w:p>
          <w:p w:rsidR="00DE38A3" w:rsidRPr="00DE38A3" w:rsidRDefault="00DE38A3" w:rsidP="00DE38A3">
            <w:pPr>
              <w:shd w:val="clear" w:color="auto" w:fill="FFFFFF" w:themeFill="background1"/>
              <w:jc w:val="center"/>
              <w:outlineLvl w:val="0"/>
              <w:rPr>
                <w:rFonts w:ascii="Sylfaen" w:hAnsi="Sylfaen"/>
                <w:sz w:val="20"/>
                <w:szCs w:val="20"/>
                <w:lang w:val="hy-AM" w:eastAsia="en-US"/>
              </w:rPr>
            </w:pPr>
            <w:r w:rsidRPr="00DE38A3">
              <w:rPr>
                <w:rFonts w:ascii="Sylfaen" w:hAnsi="Sylfaen" w:cs="Sylfaen"/>
                <w:sz w:val="20"/>
                <w:szCs w:val="20"/>
                <w:lang w:eastAsia="en-US"/>
              </w:rPr>
              <w:t>_____</w:t>
            </w:r>
            <w:r w:rsidRPr="00DE38A3">
              <w:rPr>
                <w:rFonts w:ascii="Sylfaen" w:hAnsi="Sylfaen"/>
                <w:sz w:val="20"/>
                <w:szCs w:val="20"/>
                <w:lang w:val="hy-AM" w:eastAsia="en-US"/>
              </w:rPr>
              <w:t xml:space="preserve"> «</w:t>
            </w:r>
            <w:r w:rsidRPr="00DE38A3">
              <w:rPr>
                <w:rFonts w:ascii="Sylfaen" w:hAnsi="Sylfaen" w:cs="Sylfaen"/>
                <w:sz w:val="20"/>
                <w:szCs w:val="20"/>
                <w:lang w:eastAsia="en-US"/>
              </w:rPr>
              <w:t>__________</w:t>
            </w:r>
            <w:r w:rsidRPr="00DE38A3">
              <w:rPr>
                <w:rFonts w:ascii="Sylfaen" w:hAnsi="Sylfaen"/>
                <w:sz w:val="20"/>
                <w:szCs w:val="20"/>
                <w:lang w:val="hy-AM" w:eastAsia="en-US"/>
              </w:rPr>
              <w:t>»</w:t>
            </w:r>
          </w:p>
          <w:p w:rsidR="00DE38A3" w:rsidRPr="00DE38A3" w:rsidRDefault="00DE38A3" w:rsidP="00DE38A3">
            <w:pPr>
              <w:shd w:val="clear" w:color="auto" w:fill="FFFFFF" w:themeFill="background1"/>
              <w:jc w:val="center"/>
              <w:outlineLvl w:val="0"/>
              <w:rPr>
                <w:rFonts w:ascii="Sylfaen" w:hAnsi="Sylfaen"/>
                <w:sz w:val="20"/>
                <w:szCs w:val="20"/>
                <w:lang w:eastAsia="en-US"/>
              </w:rPr>
            </w:pPr>
            <w:r w:rsidRPr="00DE38A3">
              <w:rPr>
                <w:rFonts w:ascii="Sylfaen" w:hAnsi="Sylfaen"/>
                <w:sz w:val="20"/>
                <w:szCs w:val="20"/>
                <w:lang w:eastAsia="en-US"/>
              </w:rPr>
              <w:t xml:space="preserve">Юридический </w:t>
            </w:r>
            <w:r w:rsidRPr="00DE38A3">
              <w:rPr>
                <w:rFonts w:ascii="Sylfaen" w:hAnsi="Sylfaen"/>
                <w:sz w:val="20"/>
                <w:szCs w:val="20"/>
                <w:lang w:val="hy-AM" w:eastAsia="en-US"/>
              </w:rPr>
              <w:t xml:space="preserve">адрес: </w:t>
            </w:r>
            <w:r w:rsidRPr="00DE38A3">
              <w:rPr>
                <w:rFonts w:ascii="Sylfaen" w:hAnsi="Sylfaen" w:cs="Sylfaen"/>
                <w:sz w:val="20"/>
                <w:szCs w:val="20"/>
                <w:lang w:eastAsia="en-US"/>
              </w:rPr>
              <w:t>__________</w:t>
            </w:r>
          </w:p>
          <w:p w:rsidR="00DE38A3" w:rsidRPr="00DE38A3" w:rsidRDefault="00DE38A3" w:rsidP="00DE38A3">
            <w:pPr>
              <w:shd w:val="clear" w:color="auto" w:fill="FFFFFF" w:themeFill="background1"/>
              <w:jc w:val="center"/>
              <w:rPr>
                <w:rFonts w:ascii="Sylfaen" w:hAnsi="Sylfaen" w:cs="Sylfaen"/>
                <w:sz w:val="20"/>
                <w:szCs w:val="20"/>
                <w:lang w:eastAsia="en-US"/>
              </w:rPr>
            </w:pPr>
            <w:r w:rsidRPr="00DE38A3">
              <w:rPr>
                <w:rFonts w:ascii="Sylfaen" w:hAnsi="Sylfaen"/>
                <w:sz w:val="20"/>
                <w:szCs w:val="20"/>
                <w:lang w:val="hy-AM" w:eastAsia="en-US"/>
              </w:rPr>
              <w:t xml:space="preserve">ИНН: </w:t>
            </w:r>
            <w:r w:rsidRPr="00DE38A3">
              <w:rPr>
                <w:rFonts w:ascii="Sylfaen" w:hAnsi="Sylfaen" w:cs="Sylfaen"/>
                <w:sz w:val="20"/>
                <w:szCs w:val="20"/>
                <w:lang w:eastAsia="en-US"/>
              </w:rPr>
              <w:t>__________</w:t>
            </w:r>
          </w:p>
          <w:p w:rsidR="00DE38A3" w:rsidRPr="00DE38A3" w:rsidRDefault="00DE38A3" w:rsidP="00DE38A3">
            <w:pPr>
              <w:shd w:val="clear" w:color="auto" w:fill="FFFFFF" w:themeFill="background1"/>
              <w:jc w:val="center"/>
              <w:rPr>
                <w:rFonts w:ascii="Sylfaen" w:hAnsi="Sylfaen"/>
                <w:sz w:val="20"/>
                <w:szCs w:val="20"/>
                <w:lang w:val="hy-AM" w:eastAsia="en-US"/>
              </w:rPr>
            </w:pPr>
            <w:r w:rsidRPr="00DE38A3">
              <w:rPr>
                <w:rFonts w:ascii="Sylfaen" w:hAnsi="Sylfaen"/>
                <w:sz w:val="20"/>
                <w:szCs w:val="20"/>
                <w:lang w:val="hy-AM" w:eastAsia="en-US"/>
              </w:rPr>
              <w:t xml:space="preserve">Банк: </w:t>
            </w:r>
            <w:r w:rsidRPr="00DE38A3">
              <w:rPr>
                <w:rFonts w:ascii="Sylfaen" w:hAnsi="Sylfaen" w:cs="Sylfaen"/>
                <w:sz w:val="20"/>
                <w:szCs w:val="20"/>
                <w:lang w:eastAsia="en-US"/>
              </w:rPr>
              <w:t>_____</w:t>
            </w:r>
            <w:r w:rsidRPr="00DE38A3">
              <w:rPr>
                <w:rFonts w:ascii="Sylfaen" w:hAnsi="Sylfaen"/>
                <w:sz w:val="20"/>
                <w:szCs w:val="20"/>
                <w:lang w:val="hy-AM" w:eastAsia="en-US"/>
              </w:rPr>
              <w:t xml:space="preserve"> «</w:t>
            </w:r>
            <w:r w:rsidRPr="00DE38A3">
              <w:rPr>
                <w:rFonts w:ascii="Sylfaen" w:hAnsi="Sylfaen" w:cs="Sylfaen"/>
                <w:sz w:val="20"/>
                <w:szCs w:val="20"/>
                <w:lang w:eastAsia="en-US"/>
              </w:rPr>
              <w:t>__________</w:t>
            </w:r>
            <w:r w:rsidRPr="00DE38A3">
              <w:rPr>
                <w:rFonts w:ascii="Sylfaen" w:hAnsi="Sylfaen"/>
                <w:sz w:val="20"/>
                <w:szCs w:val="20"/>
                <w:lang w:val="hy-AM" w:eastAsia="en-US"/>
              </w:rPr>
              <w:t>»</w:t>
            </w:r>
          </w:p>
          <w:p w:rsidR="00DE38A3" w:rsidRPr="00DE38A3" w:rsidRDefault="00DE38A3" w:rsidP="00DE38A3">
            <w:pPr>
              <w:shd w:val="clear" w:color="auto" w:fill="FFFFFF" w:themeFill="background1"/>
              <w:jc w:val="center"/>
              <w:rPr>
                <w:rFonts w:ascii="Sylfaen" w:hAnsi="Sylfaen"/>
                <w:sz w:val="20"/>
                <w:szCs w:val="20"/>
                <w:lang w:val="hy-AM" w:eastAsia="en-US"/>
              </w:rPr>
            </w:pPr>
            <w:r w:rsidRPr="00DE38A3">
              <w:rPr>
                <w:rFonts w:ascii="Sylfaen" w:hAnsi="Sylfaen"/>
                <w:sz w:val="20"/>
                <w:szCs w:val="20"/>
                <w:lang w:val="hy-AM" w:eastAsia="en-US"/>
              </w:rPr>
              <w:t xml:space="preserve">р/с: </w:t>
            </w:r>
            <w:r w:rsidRPr="00DE38A3">
              <w:rPr>
                <w:rFonts w:ascii="Sylfaen" w:hAnsi="Sylfaen" w:cs="Sylfaen"/>
                <w:sz w:val="20"/>
                <w:szCs w:val="20"/>
                <w:lang w:val="en-US" w:eastAsia="en-US"/>
              </w:rPr>
              <w:t>__________</w:t>
            </w:r>
          </w:p>
          <w:p w:rsidR="00DE38A3" w:rsidRPr="00DE38A3" w:rsidRDefault="00DE38A3" w:rsidP="00DE38A3">
            <w:pPr>
              <w:jc w:val="center"/>
              <w:rPr>
                <w:rFonts w:ascii="Sylfaen" w:hAnsi="Sylfaen"/>
                <w:sz w:val="20"/>
                <w:szCs w:val="20"/>
                <w:lang w:val="hy-AM" w:eastAsia="en-US"/>
              </w:rPr>
            </w:pPr>
            <w:r w:rsidRPr="00DE38A3">
              <w:rPr>
                <w:rFonts w:ascii="Sylfaen" w:hAnsi="Sylfaen"/>
                <w:sz w:val="20"/>
                <w:szCs w:val="20"/>
                <w:lang w:val="hy-AM" w:eastAsia="en-US"/>
              </w:rPr>
              <w:t>Тел</w:t>
            </w:r>
            <w:r w:rsidRPr="00DE38A3">
              <w:rPr>
                <w:rFonts w:ascii="Sylfaen" w:hAnsi="Sylfaen"/>
                <w:sz w:val="20"/>
                <w:szCs w:val="20"/>
                <w:lang w:val="en-US" w:eastAsia="en-US"/>
              </w:rPr>
              <w:t xml:space="preserve">.: </w:t>
            </w:r>
            <w:r w:rsidRPr="00DE38A3">
              <w:rPr>
                <w:rFonts w:ascii="Sylfaen" w:hAnsi="Sylfaen" w:cs="Sylfaen"/>
                <w:sz w:val="20"/>
                <w:szCs w:val="20"/>
                <w:lang w:val="en-US" w:eastAsia="en-US"/>
              </w:rPr>
              <w:t>__________</w:t>
            </w:r>
          </w:p>
        </w:tc>
      </w:tr>
      <w:tr w:rsidR="00DE38A3" w:rsidRPr="00DE38A3" w:rsidTr="00224EA9">
        <w:trPr>
          <w:trHeight w:val="906"/>
        </w:trPr>
        <w:tc>
          <w:tcPr>
            <w:tcW w:w="5559" w:type="dxa"/>
            <w:tcBorders>
              <w:top w:val="nil"/>
              <w:left w:val="nil"/>
              <w:bottom w:val="nil"/>
              <w:right w:val="nil"/>
            </w:tcBorders>
          </w:tcPr>
          <w:p w:rsidR="00DE38A3" w:rsidRPr="00DE38A3" w:rsidRDefault="00DE38A3" w:rsidP="00DE38A3">
            <w:pPr>
              <w:shd w:val="clear" w:color="auto" w:fill="FFFFFF" w:themeFill="background1"/>
              <w:rPr>
                <w:rFonts w:ascii="Sylfaen" w:eastAsia="Calibri" w:hAnsi="Sylfaen"/>
                <w:sz w:val="20"/>
                <w:szCs w:val="20"/>
                <w:lang w:val="en-US" w:eastAsia="en-US"/>
              </w:rPr>
            </w:pPr>
            <w:r w:rsidRPr="00DE38A3">
              <w:rPr>
                <w:rFonts w:ascii="Sylfaen" w:hAnsi="Sylfaen" w:cs="Sylfaen"/>
                <w:sz w:val="20"/>
                <w:szCs w:val="20"/>
                <w:lang w:val="hy-AM" w:eastAsia="en-US"/>
              </w:rPr>
              <w:t>Տնօրեն՝</w:t>
            </w:r>
            <w:r w:rsidRPr="00DE38A3">
              <w:rPr>
                <w:rFonts w:ascii="Sylfaen" w:hAnsi="Sylfaen" w:cs="Sylfaen"/>
                <w:sz w:val="20"/>
                <w:szCs w:val="20"/>
                <w:lang w:eastAsia="en-US"/>
              </w:rPr>
              <w:t xml:space="preserve">       </w:t>
            </w:r>
            <w:r w:rsidRPr="00DE38A3">
              <w:rPr>
                <w:rFonts w:ascii="Sylfaen" w:hAnsi="Sylfaen" w:cs="Sylfaen"/>
                <w:sz w:val="20"/>
                <w:szCs w:val="20"/>
                <w:lang w:val="hy-AM" w:eastAsia="en-US"/>
              </w:rPr>
              <w:t xml:space="preserve">   ____________ </w:t>
            </w:r>
            <w:r w:rsidRPr="00DE38A3">
              <w:rPr>
                <w:rFonts w:ascii="Sylfaen" w:hAnsi="Sylfaen" w:cs="Sylfaen"/>
                <w:color w:val="1F4E79" w:themeColor="accent1" w:themeShade="80"/>
                <w:sz w:val="21"/>
                <w:szCs w:val="21"/>
                <w:lang w:val="hy-AM" w:eastAsia="en-US" w:bidi="he-IL"/>
              </w:rPr>
              <w:t>ԱԱՀ</w:t>
            </w:r>
          </w:p>
          <w:p w:rsidR="00DE38A3" w:rsidRPr="00DE38A3" w:rsidRDefault="00DE38A3" w:rsidP="00DE38A3">
            <w:pPr>
              <w:jc w:val="both"/>
              <w:rPr>
                <w:rFonts w:ascii="Sylfaen" w:hAnsi="Sylfaen" w:cs="Sylfaen"/>
                <w:sz w:val="20"/>
                <w:szCs w:val="20"/>
                <w:lang w:val="hy-AM" w:eastAsia="en-US"/>
              </w:rPr>
            </w:pPr>
          </w:p>
        </w:tc>
        <w:tc>
          <w:tcPr>
            <w:tcW w:w="4819" w:type="dxa"/>
            <w:tcBorders>
              <w:top w:val="nil"/>
              <w:left w:val="nil"/>
              <w:bottom w:val="nil"/>
              <w:right w:val="nil"/>
            </w:tcBorders>
          </w:tcPr>
          <w:p w:rsidR="00DE38A3" w:rsidRPr="00DE38A3" w:rsidRDefault="00DE38A3" w:rsidP="00DE38A3">
            <w:pPr>
              <w:rPr>
                <w:rFonts w:ascii="Sylfaen" w:hAnsi="Sylfaen"/>
                <w:sz w:val="20"/>
                <w:szCs w:val="20"/>
                <w:lang w:eastAsia="en-US"/>
              </w:rPr>
            </w:pPr>
            <w:proofErr w:type="gramStart"/>
            <w:r w:rsidRPr="00DE38A3">
              <w:rPr>
                <w:rFonts w:eastAsia="Calibri"/>
                <w:sz w:val="20"/>
                <w:szCs w:val="20"/>
                <w:lang w:eastAsia="en-US"/>
              </w:rPr>
              <w:t xml:space="preserve">Директор:   </w:t>
            </w:r>
            <w:proofErr w:type="gramEnd"/>
            <w:r w:rsidRPr="00DE38A3">
              <w:rPr>
                <w:rFonts w:eastAsia="Calibri"/>
                <w:sz w:val="20"/>
                <w:szCs w:val="20"/>
                <w:lang w:eastAsia="en-US"/>
              </w:rPr>
              <w:t xml:space="preserve">       ______________</w:t>
            </w:r>
            <w:r w:rsidRPr="00DE38A3">
              <w:rPr>
                <w:rFonts w:ascii="Sylfaen" w:hAnsi="Sylfaen" w:cs="Sylfaen"/>
                <w:color w:val="1F4E79" w:themeColor="accent1" w:themeShade="80"/>
                <w:sz w:val="21"/>
                <w:szCs w:val="21"/>
                <w:lang w:val="en-US" w:eastAsia="en-US" w:bidi="he-IL"/>
              </w:rPr>
              <w:t xml:space="preserve"> ФИО</w:t>
            </w:r>
          </w:p>
          <w:p w:rsidR="00DE38A3" w:rsidRPr="00DE38A3" w:rsidRDefault="00DE38A3" w:rsidP="00DE38A3">
            <w:pPr>
              <w:rPr>
                <w:rFonts w:ascii="Sylfaen" w:hAnsi="Sylfaen"/>
                <w:sz w:val="20"/>
                <w:szCs w:val="20"/>
                <w:lang w:val="hy-AM" w:eastAsia="en-US"/>
              </w:rPr>
            </w:pPr>
          </w:p>
        </w:tc>
      </w:tr>
      <w:tr w:rsidR="00DE38A3" w:rsidRPr="00DE38A3" w:rsidTr="00DE38A3">
        <w:trPr>
          <w:trHeight w:val="80"/>
        </w:trPr>
        <w:tc>
          <w:tcPr>
            <w:tcW w:w="5559" w:type="dxa"/>
            <w:tcBorders>
              <w:top w:val="nil"/>
              <w:left w:val="nil"/>
              <w:bottom w:val="nil"/>
              <w:right w:val="nil"/>
            </w:tcBorders>
          </w:tcPr>
          <w:p w:rsidR="00DE38A3" w:rsidRPr="00DE38A3" w:rsidRDefault="00DE38A3" w:rsidP="00DE38A3">
            <w:pPr>
              <w:tabs>
                <w:tab w:val="left" w:pos="7520"/>
              </w:tabs>
              <w:rPr>
                <w:sz w:val="16"/>
                <w:szCs w:val="16"/>
                <w:lang w:eastAsia="en-US"/>
              </w:rPr>
            </w:pPr>
          </w:p>
          <w:p w:rsidR="00DE38A3" w:rsidRPr="00DE38A3" w:rsidRDefault="00DE38A3" w:rsidP="00DE38A3">
            <w:pPr>
              <w:tabs>
                <w:tab w:val="left" w:pos="7520"/>
              </w:tabs>
              <w:rPr>
                <w:sz w:val="16"/>
                <w:szCs w:val="16"/>
                <w:lang w:eastAsia="en-US"/>
              </w:rPr>
            </w:pPr>
          </w:p>
          <w:p w:rsidR="00DE38A3" w:rsidRPr="00DE38A3" w:rsidRDefault="00DE38A3" w:rsidP="00DE38A3">
            <w:pPr>
              <w:tabs>
                <w:tab w:val="left" w:pos="7520"/>
              </w:tabs>
              <w:rPr>
                <w:sz w:val="16"/>
                <w:szCs w:val="16"/>
                <w:lang w:eastAsia="en-US"/>
              </w:rPr>
            </w:pPr>
          </w:p>
          <w:p w:rsidR="00DE38A3" w:rsidRPr="00DE38A3" w:rsidRDefault="00DE38A3" w:rsidP="00DE38A3">
            <w:pPr>
              <w:tabs>
                <w:tab w:val="left" w:pos="7520"/>
              </w:tabs>
              <w:rPr>
                <w:sz w:val="16"/>
                <w:szCs w:val="16"/>
                <w:lang w:eastAsia="en-US"/>
              </w:rPr>
            </w:pPr>
            <w:r w:rsidRPr="00DE38A3">
              <w:rPr>
                <w:sz w:val="16"/>
                <w:szCs w:val="16"/>
                <w:lang w:eastAsia="en-US"/>
              </w:rPr>
              <w:t>Координатор ЗАО «ЮКЖД»</w:t>
            </w:r>
          </w:p>
          <w:p w:rsidR="00DE38A3" w:rsidRPr="00DE38A3" w:rsidRDefault="00DE38A3" w:rsidP="00DE38A3">
            <w:pPr>
              <w:shd w:val="clear" w:color="auto" w:fill="FFFFFF" w:themeFill="background1"/>
              <w:rPr>
                <w:rFonts w:ascii="Sylfaen" w:hAnsi="Sylfaen" w:cs="Sylfaen"/>
                <w:sz w:val="20"/>
                <w:szCs w:val="20"/>
                <w:lang w:eastAsia="en-US"/>
              </w:rPr>
            </w:pPr>
          </w:p>
        </w:tc>
        <w:tc>
          <w:tcPr>
            <w:tcW w:w="4819" w:type="dxa"/>
            <w:tcBorders>
              <w:top w:val="nil"/>
              <w:left w:val="nil"/>
              <w:bottom w:val="nil"/>
              <w:right w:val="nil"/>
            </w:tcBorders>
          </w:tcPr>
          <w:p w:rsidR="00DE38A3" w:rsidRPr="00DE38A3" w:rsidRDefault="00DE38A3" w:rsidP="00DE38A3">
            <w:pPr>
              <w:rPr>
                <w:rFonts w:eastAsia="Calibri"/>
                <w:sz w:val="20"/>
                <w:szCs w:val="20"/>
                <w:lang w:eastAsia="en-US"/>
              </w:rPr>
            </w:pPr>
          </w:p>
        </w:tc>
      </w:tr>
    </w:tbl>
    <w:p w:rsidR="0037479F" w:rsidRPr="00DE38A3" w:rsidRDefault="0037479F">
      <w:pPr>
        <w:spacing w:after="160" w:line="259" w:lineRule="auto"/>
        <w:rPr>
          <w:rFonts w:ascii="Sylfaen" w:hAnsi="Sylfaen"/>
          <w:b/>
          <w:sz w:val="26"/>
          <w:szCs w:val="26"/>
          <w:lang w:val="hy-AM"/>
        </w:rPr>
      </w:pPr>
    </w:p>
    <w:p w:rsidR="006D432B" w:rsidRDefault="006D432B" w:rsidP="006D432B">
      <w:pPr>
        <w:tabs>
          <w:tab w:val="left" w:pos="8610"/>
        </w:tabs>
        <w:jc w:val="right"/>
        <w:rPr>
          <w:rFonts w:ascii="Sylfaen" w:hAnsi="Sylfaen"/>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DE38A3" w:rsidRPr="00DE38A3" w:rsidRDefault="00DE38A3" w:rsidP="00DE38A3">
      <w:pPr>
        <w:tabs>
          <w:tab w:val="left" w:pos="8610"/>
        </w:tabs>
        <w:ind w:right="283"/>
        <w:jc w:val="right"/>
        <w:rPr>
          <w:b/>
          <w:lang w:val="hy-AM" w:eastAsia="en-US"/>
        </w:rPr>
      </w:pPr>
    </w:p>
    <w:p w:rsidR="00DE38A3" w:rsidRPr="00DE38A3" w:rsidRDefault="00DE38A3" w:rsidP="00DE38A3">
      <w:pPr>
        <w:tabs>
          <w:tab w:val="left" w:pos="615"/>
        </w:tabs>
        <w:ind w:right="283"/>
        <w:jc w:val="right"/>
        <w:rPr>
          <w:lang w:val="hy-AM" w:eastAsia="en-US"/>
        </w:rPr>
      </w:pPr>
      <w:r w:rsidRPr="00DE38A3">
        <w:rPr>
          <w:lang w:val="hy-AM" w:eastAsia="en-US"/>
        </w:rPr>
        <w:t xml:space="preserve">Спецификация </w:t>
      </w:r>
      <w:r w:rsidRPr="00DE38A3">
        <w:rPr>
          <w:lang w:val="pt-BR" w:eastAsia="en-US"/>
        </w:rPr>
        <w:t>№</w:t>
      </w:r>
      <w:r w:rsidRPr="00DE38A3">
        <w:rPr>
          <w:lang w:val="hy-AM" w:eastAsia="en-US"/>
        </w:rPr>
        <w:t xml:space="preserve"> 1 к договору</w:t>
      </w:r>
      <w:r w:rsidRPr="00DE38A3">
        <w:rPr>
          <w:lang w:eastAsia="en-US"/>
        </w:rPr>
        <w:t xml:space="preserve"> №</w:t>
      </w:r>
      <w:r w:rsidRPr="00DE38A3">
        <w:rPr>
          <w:lang w:val="hy-AM" w:eastAsia="en-US"/>
        </w:rPr>
        <w:t xml:space="preserve"> ________________ от «____» __________ 20___г.</w:t>
      </w:r>
    </w:p>
    <w:p w:rsidR="00DE38A3" w:rsidRPr="00DE38A3" w:rsidRDefault="00DE38A3" w:rsidP="00DE38A3">
      <w:pPr>
        <w:ind w:right="283"/>
        <w:jc w:val="right"/>
        <w:rPr>
          <w:lang w:val="hy-AM" w:eastAsia="en-US"/>
        </w:rPr>
      </w:pPr>
      <w:r w:rsidRPr="00DE38A3">
        <w:rPr>
          <w:rFonts w:ascii="Sylfaen" w:hAnsi="Sylfaen" w:cs="Sylfaen"/>
          <w:lang w:eastAsia="en-US"/>
        </w:rPr>
        <w:t xml:space="preserve"> </w:t>
      </w:r>
      <w:r w:rsidRPr="00DE38A3">
        <w:rPr>
          <w:rFonts w:ascii="Sylfaen" w:hAnsi="Sylfaen" w:cs="Sylfaen"/>
          <w:lang w:val="hy-AM" w:eastAsia="en-US"/>
        </w:rPr>
        <w:t>Մասնագիր</w:t>
      </w:r>
      <w:r w:rsidRPr="00DE38A3">
        <w:rPr>
          <w:lang w:val="hy-AM" w:eastAsia="en-US"/>
        </w:rPr>
        <w:t xml:space="preserve"> </w:t>
      </w:r>
      <w:r w:rsidRPr="00DE38A3">
        <w:rPr>
          <w:lang w:val="pt-BR" w:eastAsia="en-US"/>
        </w:rPr>
        <w:t>№</w:t>
      </w:r>
      <w:r w:rsidRPr="00DE38A3">
        <w:rPr>
          <w:lang w:val="hy-AM" w:eastAsia="en-US"/>
        </w:rPr>
        <w:t xml:space="preserve"> 1  «____»  _</w:t>
      </w:r>
      <w:r w:rsidRPr="00DE38A3">
        <w:rPr>
          <w:lang w:val="en-US" w:eastAsia="en-US"/>
        </w:rPr>
        <w:t>___________ 20___</w:t>
      </w:r>
      <w:r w:rsidRPr="00DE38A3">
        <w:rPr>
          <w:rFonts w:ascii="Sylfaen" w:hAnsi="Sylfaen" w:cs="Sylfaen"/>
          <w:lang w:val="en-US" w:eastAsia="en-US"/>
        </w:rPr>
        <w:t>թ</w:t>
      </w:r>
      <w:r w:rsidRPr="00DE38A3">
        <w:rPr>
          <w:lang w:val="en-US" w:eastAsia="en-US"/>
        </w:rPr>
        <w:t xml:space="preserve">.  </w:t>
      </w:r>
      <w:r w:rsidRPr="00DE38A3">
        <w:rPr>
          <w:rFonts w:ascii="Sylfaen" w:hAnsi="Sylfaen" w:cs="Sylfaen"/>
          <w:lang w:val="hy-AM" w:eastAsia="en-US"/>
        </w:rPr>
        <w:t>Թիվ</w:t>
      </w:r>
      <w:r w:rsidRPr="00DE38A3">
        <w:rPr>
          <w:lang w:val="hy-AM" w:eastAsia="en-US"/>
        </w:rPr>
        <w:t xml:space="preserve"> ______</w:t>
      </w:r>
      <w:r w:rsidRPr="00DE38A3">
        <w:rPr>
          <w:lang w:val="en-US" w:eastAsia="en-US"/>
        </w:rPr>
        <w:t>___</w:t>
      </w:r>
      <w:r w:rsidRPr="00DE38A3">
        <w:rPr>
          <w:lang w:val="hy-AM" w:eastAsia="en-US"/>
        </w:rPr>
        <w:t xml:space="preserve">______ </w:t>
      </w:r>
      <w:r w:rsidRPr="00DE38A3">
        <w:rPr>
          <w:rFonts w:ascii="Sylfaen" w:hAnsi="Sylfaen" w:cs="Sylfaen"/>
          <w:lang w:val="hy-AM" w:eastAsia="en-US"/>
        </w:rPr>
        <w:t>պայմանագրի</w:t>
      </w:r>
    </w:p>
    <w:p w:rsidR="00DE38A3" w:rsidRPr="00DE38A3" w:rsidRDefault="00DE38A3" w:rsidP="00DE38A3">
      <w:pPr>
        <w:jc w:val="center"/>
        <w:rPr>
          <w:rFonts w:eastAsiaTheme="minorHAnsi"/>
          <w:lang w:val="hy-AM" w:eastAsia="en-US"/>
        </w:rPr>
      </w:pPr>
    </w:p>
    <w:p w:rsidR="00DE38A3" w:rsidRPr="00DE38A3" w:rsidRDefault="00DE38A3" w:rsidP="00DE38A3">
      <w:pPr>
        <w:jc w:val="center"/>
        <w:rPr>
          <w:rFonts w:eastAsiaTheme="minorHAnsi"/>
          <w:lang w:val="hy-AM" w:eastAsia="en-US"/>
        </w:rPr>
      </w:pPr>
    </w:p>
    <w:tbl>
      <w:tblPr>
        <w:tblW w:w="0" w:type="dxa"/>
        <w:tblInd w:w="-147" w:type="dxa"/>
        <w:tblLayout w:type="fixed"/>
        <w:tblLook w:val="04A0" w:firstRow="1" w:lastRow="0" w:firstColumn="1" w:lastColumn="0" w:noHBand="0" w:noVBand="1"/>
      </w:tblPr>
      <w:tblGrid>
        <w:gridCol w:w="568"/>
        <w:gridCol w:w="4355"/>
        <w:gridCol w:w="1126"/>
        <w:gridCol w:w="1464"/>
        <w:gridCol w:w="1771"/>
        <w:gridCol w:w="1548"/>
      </w:tblGrid>
      <w:tr w:rsidR="00DE38A3" w:rsidRPr="00F224C7" w:rsidTr="00224EA9">
        <w:trPr>
          <w:trHeight w:val="506"/>
        </w:trPr>
        <w:tc>
          <w:tcPr>
            <w:tcW w:w="568" w:type="dxa"/>
            <w:tcBorders>
              <w:top w:val="single" w:sz="4" w:space="0" w:color="auto"/>
              <w:left w:val="single" w:sz="4" w:space="0" w:color="auto"/>
              <w:bottom w:val="single" w:sz="4" w:space="0" w:color="auto"/>
              <w:right w:val="single" w:sz="4" w:space="0" w:color="auto"/>
            </w:tcBorders>
          </w:tcPr>
          <w:p w:rsidR="00DE38A3" w:rsidRPr="00DE38A3" w:rsidRDefault="00DE38A3" w:rsidP="00DE38A3">
            <w:pPr>
              <w:spacing w:line="256" w:lineRule="auto"/>
              <w:jc w:val="center"/>
              <w:rPr>
                <w:b/>
                <w:color w:val="000000"/>
                <w:lang w:eastAsia="en-US"/>
              </w:rPr>
            </w:pPr>
            <w:r w:rsidRPr="00DE38A3">
              <w:rPr>
                <w:b/>
                <w:color w:val="000000"/>
                <w:lang w:val="en-US" w:eastAsia="en-US"/>
              </w:rPr>
              <w:t xml:space="preserve">    </w:t>
            </w:r>
          </w:p>
          <w:p w:rsidR="00DE38A3" w:rsidRPr="00DE38A3" w:rsidRDefault="00DE38A3" w:rsidP="00DE38A3">
            <w:pPr>
              <w:spacing w:line="256" w:lineRule="auto"/>
              <w:jc w:val="center"/>
              <w:rPr>
                <w:b/>
                <w:color w:val="000000"/>
                <w:lang w:val="en-US" w:eastAsia="en-US"/>
              </w:rPr>
            </w:pPr>
          </w:p>
          <w:p w:rsidR="00DE38A3" w:rsidRPr="00DE38A3" w:rsidRDefault="00DE38A3" w:rsidP="00DE38A3">
            <w:pPr>
              <w:spacing w:line="256" w:lineRule="auto"/>
              <w:jc w:val="center"/>
              <w:rPr>
                <w:b/>
                <w:color w:val="000000"/>
                <w:lang w:val="en-US" w:eastAsia="en-US"/>
              </w:rPr>
            </w:pPr>
            <w:r w:rsidRPr="00DE38A3">
              <w:rPr>
                <w:b/>
                <w:color w:val="000000"/>
                <w:lang w:val="en-US" w:eastAsia="en-US"/>
              </w:rPr>
              <w:t>№</w:t>
            </w:r>
          </w:p>
          <w:p w:rsidR="00DE38A3" w:rsidRPr="00DE38A3" w:rsidRDefault="00DE38A3" w:rsidP="00DE38A3">
            <w:pPr>
              <w:spacing w:line="256" w:lineRule="auto"/>
              <w:jc w:val="center"/>
              <w:rPr>
                <w:color w:val="000000"/>
                <w:lang w:val="en-US" w:eastAsia="en-US"/>
              </w:rPr>
            </w:pPr>
            <w:r w:rsidRPr="00DE38A3">
              <w:rPr>
                <w:b/>
                <w:color w:val="000000"/>
                <w:lang w:val="en-US" w:eastAsia="en-US"/>
              </w:rPr>
              <w:t>п/п</w:t>
            </w:r>
          </w:p>
        </w:tc>
        <w:tc>
          <w:tcPr>
            <w:tcW w:w="4355" w:type="dxa"/>
            <w:tcBorders>
              <w:top w:val="single" w:sz="4" w:space="0" w:color="auto"/>
              <w:left w:val="single" w:sz="4" w:space="0" w:color="auto"/>
              <w:bottom w:val="single" w:sz="4" w:space="0" w:color="auto"/>
              <w:right w:val="single" w:sz="4" w:space="0" w:color="auto"/>
            </w:tcBorders>
          </w:tcPr>
          <w:p w:rsidR="00DE38A3" w:rsidRPr="00DE38A3" w:rsidRDefault="00DE38A3" w:rsidP="00DE38A3">
            <w:pPr>
              <w:spacing w:line="254" w:lineRule="auto"/>
              <w:jc w:val="center"/>
              <w:rPr>
                <w:rFonts w:eastAsia="Calibri"/>
                <w:b/>
                <w:bCs/>
                <w:lang w:val="en-US" w:eastAsia="en-US"/>
              </w:rPr>
            </w:pPr>
          </w:p>
          <w:p w:rsidR="00DE38A3" w:rsidRPr="00DE38A3" w:rsidRDefault="00DE38A3" w:rsidP="00DE38A3">
            <w:pPr>
              <w:spacing w:line="254" w:lineRule="auto"/>
              <w:jc w:val="center"/>
              <w:rPr>
                <w:rFonts w:eastAsia="Calibri"/>
                <w:b/>
                <w:bCs/>
                <w:lang w:val="en-US" w:eastAsia="en-US"/>
              </w:rPr>
            </w:pPr>
          </w:p>
          <w:p w:rsidR="00DE38A3" w:rsidRPr="00DE38A3" w:rsidRDefault="00DE38A3" w:rsidP="00DE38A3">
            <w:pPr>
              <w:spacing w:line="254" w:lineRule="auto"/>
              <w:jc w:val="center"/>
              <w:rPr>
                <w:rFonts w:eastAsia="Calibri"/>
                <w:b/>
                <w:bCs/>
                <w:lang w:val="en-US" w:eastAsia="en-US"/>
              </w:rPr>
            </w:pPr>
          </w:p>
          <w:p w:rsidR="00DE38A3" w:rsidRPr="00DE38A3" w:rsidRDefault="00DE38A3" w:rsidP="00DE38A3">
            <w:pPr>
              <w:spacing w:line="254" w:lineRule="auto"/>
              <w:jc w:val="center"/>
              <w:rPr>
                <w:rFonts w:eastAsia="Calibri"/>
                <w:b/>
                <w:bCs/>
                <w:lang w:val="en-US" w:eastAsia="en-US"/>
              </w:rPr>
            </w:pPr>
            <w:proofErr w:type="spellStart"/>
            <w:r w:rsidRPr="00DE38A3">
              <w:rPr>
                <w:rFonts w:eastAsia="Calibri"/>
                <w:b/>
                <w:bCs/>
                <w:lang w:val="en-US" w:eastAsia="en-US"/>
              </w:rPr>
              <w:t>Наименование</w:t>
            </w:r>
            <w:proofErr w:type="spellEnd"/>
            <w:r w:rsidRPr="00DE38A3">
              <w:rPr>
                <w:rFonts w:eastAsia="Calibri"/>
                <w:b/>
                <w:bCs/>
                <w:lang w:val="en-US" w:eastAsia="en-US"/>
              </w:rPr>
              <w:t xml:space="preserve"> </w:t>
            </w:r>
            <w:proofErr w:type="spellStart"/>
            <w:r w:rsidRPr="00DE38A3">
              <w:rPr>
                <w:rFonts w:eastAsia="Calibri"/>
                <w:b/>
                <w:bCs/>
                <w:lang w:val="en-US" w:eastAsia="en-US"/>
              </w:rPr>
              <w:t>товара</w:t>
            </w:r>
            <w:proofErr w:type="spellEnd"/>
            <w:r w:rsidRPr="00DE38A3">
              <w:rPr>
                <w:rFonts w:eastAsia="Calibri"/>
                <w:b/>
                <w:bCs/>
                <w:lang w:val="en-US" w:eastAsia="en-US"/>
              </w:rPr>
              <w:t>/</w:t>
            </w:r>
          </w:p>
          <w:p w:rsidR="00DE38A3" w:rsidRPr="00DE38A3" w:rsidRDefault="00DE38A3" w:rsidP="00DE38A3">
            <w:pPr>
              <w:spacing w:line="254" w:lineRule="auto"/>
              <w:jc w:val="center"/>
              <w:rPr>
                <w:rFonts w:eastAsia="Calibri"/>
                <w:b/>
                <w:bCs/>
                <w:lang w:val="hy-AM" w:eastAsia="en-US"/>
              </w:rPr>
            </w:pPr>
            <w:r w:rsidRPr="00DE38A3">
              <w:rPr>
                <w:rFonts w:ascii="Sylfaen" w:eastAsia="Calibri" w:hAnsi="Sylfaen" w:cs="Sylfaen"/>
                <w:b/>
                <w:bCs/>
                <w:lang w:val="hy-AM" w:eastAsia="en-US"/>
              </w:rPr>
              <w:t>Ապրանքի</w:t>
            </w:r>
            <w:r w:rsidRPr="00DE38A3">
              <w:rPr>
                <w:rFonts w:eastAsia="Calibri"/>
                <w:b/>
                <w:bCs/>
                <w:lang w:val="hy-AM" w:eastAsia="en-US"/>
              </w:rPr>
              <w:t xml:space="preserve"> </w:t>
            </w:r>
            <w:r w:rsidRPr="00DE38A3">
              <w:rPr>
                <w:rFonts w:ascii="Sylfaen" w:eastAsia="Calibri" w:hAnsi="Sylfaen" w:cs="Sylfaen"/>
                <w:b/>
                <w:bCs/>
                <w:lang w:val="hy-AM" w:eastAsia="en-US"/>
              </w:rPr>
              <w:t>անվանումը</w:t>
            </w:r>
          </w:p>
        </w:tc>
        <w:tc>
          <w:tcPr>
            <w:tcW w:w="1126" w:type="dxa"/>
            <w:tcBorders>
              <w:top w:val="single" w:sz="4" w:space="0" w:color="auto"/>
              <w:left w:val="single" w:sz="4" w:space="0" w:color="auto"/>
              <w:bottom w:val="single" w:sz="4" w:space="0" w:color="auto"/>
              <w:right w:val="single" w:sz="4" w:space="0" w:color="auto"/>
            </w:tcBorders>
            <w:vAlign w:val="center"/>
            <w:hideMark/>
          </w:tcPr>
          <w:p w:rsidR="00DE38A3" w:rsidRPr="00DE38A3" w:rsidRDefault="00DE38A3" w:rsidP="00DE38A3">
            <w:pPr>
              <w:spacing w:line="254" w:lineRule="auto"/>
              <w:jc w:val="center"/>
              <w:rPr>
                <w:rFonts w:eastAsia="Calibri"/>
                <w:b/>
                <w:bCs/>
                <w:lang w:eastAsia="en-US"/>
              </w:rPr>
            </w:pPr>
            <w:proofErr w:type="spellStart"/>
            <w:r w:rsidRPr="00DE38A3">
              <w:rPr>
                <w:rFonts w:eastAsia="Calibri"/>
                <w:b/>
                <w:bCs/>
                <w:lang w:val="en-US" w:eastAsia="en-US"/>
              </w:rPr>
              <w:t>Ед.изм</w:t>
            </w:r>
            <w:proofErr w:type="spellEnd"/>
          </w:p>
          <w:p w:rsidR="00DE38A3" w:rsidRPr="00DE38A3" w:rsidRDefault="00DE38A3" w:rsidP="00DE38A3">
            <w:pPr>
              <w:spacing w:line="254" w:lineRule="auto"/>
              <w:jc w:val="center"/>
              <w:rPr>
                <w:rFonts w:eastAsia="Calibri"/>
                <w:b/>
                <w:bCs/>
                <w:lang w:val="hy-AM" w:eastAsia="en-US"/>
              </w:rPr>
            </w:pPr>
            <w:r w:rsidRPr="00DE38A3">
              <w:rPr>
                <w:rFonts w:eastAsia="Calibri"/>
                <w:b/>
                <w:bCs/>
                <w:lang w:val="hy-AM" w:eastAsia="en-US"/>
              </w:rPr>
              <w:t>/</w:t>
            </w:r>
            <w:r w:rsidRPr="00DE38A3">
              <w:rPr>
                <w:rFonts w:ascii="Sylfaen" w:eastAsia="Calibri" w:hAnsi="Sylfaen" w:cs="Sylfaen"/>
                <w:b/>
                <w:bCs/>
                <w:lang w:val="hy-AM" w:eastAsia="en-US"/>
              </w:rPr>
              <w:t>չ</w:t>
            </w:r>
            <w:r w:rsidRPr="00DE38A3">
              <w:rPr>
                <w:rFonts w:eastAsia="Calibri"/>
                <w:b/>
                <w:bCs/>
                <w:lang w:val="hy-AM" w:eastAsia="en-US"/>
              </w:rPr>
              <w:t>/</w:t>
            </w:r>
            <w:r w:rsidRPr="00DE38A3">
              <w:rPr>
                <w:rFonts w:ascii="Sylfaen" w:eastAsia="Calibri" w:hAnsi="Sylfaen" w:cs="Sylfaen"/>
                <w:b/>
                <w:bCs/>
                <w:lang w:val="hy-AM" w:eastAsia="en-US"/>
              </w:rPr>
              <w:t>մ</w:t>
            </w:r>
          </w:p>
        </w:tc>
        <w:tc>
          <w:tcPr>
            <w:tcW w:w="1464" w:type="dxa"/>
            <w:tcBorders>
              <w:top w:val="single" w:sz="4" w:space="0" w:color="auto"/>
              <w:left w:val="nil"/>
              <w:bottom w:val="single" w:sz="4" w:space="0" w:color="auto"/>
              <w:right w:val="single" w:sz="4" w:space="0" w:color="auto"/>
            </w:tcBorders>
            <w:vAlign w:val="center"/>
            <w:hideMark/>
          </w:tcPr>
          <w:p w:rsidR="00DE38A3" w:rsidRPr="00DE38A3" w:rsidRDefault="00DE38A3" w:rsidP="00DE38A3">
            <w:pPr>
              <w:spacing w:line="254" w:lineRule="auto"/>
              <w:jc w:val="center"/>
              <w:rPr>
                <w:rFonts w:eastAsia="Calibri"/>
                <w:b/>
                <w:bCs/>
                <w:lang w:eastAsia="en-US"/>
              </w:rPr>
            </w:pPr>
            <w:proofErr w:type="spellStart"/>
            <w:r w:rsidRPr="00DE38A3">
              <w:rPr>
                <w:rFonts w:eastAsia="Calibri"/>
                <w:b/>
                <w:bCs/>
                <w:lang w:val="en-US" w:eastAsia="en-US"/>
              </w:rPr>
              <w:t>Кол-во</w:t>
            </w:r>
            <w:proofErr w:type="spellEnd"/>
          </w:p>
          <w:p w:rsidR="00DE38A3" w:rsidRPr="00DE38A3" w:rsidRDefault="00DE38A3" w:rsidP="00DE38A3">
            <w:pPr>
              <w:spacing w:line="254" w:lineRule="auto"/>
              <w:jc w:val="center"/>
              <w:rPr>
                <w:rFonts w:eastAsia="Calibri"/>
                <w:b/>
                <w:bCs/>
                <w:lang w:val="hy-AM" w:eastAsia="en-US"/>
              </w:rPr>
            </w:pPr>
            <w:r w:rsidRPr="00DE38A3">
              <w:rPr>
                <w:rFonts w:eastAsia="Calibri"/>
                <w:b/>
                <w:bCs/>
                <w:lang w:val="hy-AM" w:eastAsia="en-US"/>
              </w:rPr>
              <w:t>/</w:t>
            </w:r>
            <w:r w:rsidRPr="00DE38A3">
              <w:rPr>
                <w:rFonts w:ascii="Sylfaen" w:eastAsia="Calibri" w:hAnsi="Sylfaen" w:cs="Sylfaen"/>
                <w:b/>
                <w:bCs/>
                <w:lang w:val="hy-AM" w:eastAsia="en-US"/>
              </w:rPr>
              <w:t>քանակ</w:t>
            </w:r>
          </w:p>
        </w:tc>
        <w:tc>
          <w:tcPr>
            <w:tcW w:w="1771" w:type="dxa"/>
            <w:tcBorders>
              <w:top w:val="single" w:sz="4" w:space="0" w:color="auto"/>
              <w:left w:val="nil"/>
              <w:bottom w:val="single" w:sz="4" w:space="0" w:color="auto"/>
              <w:right w:val="single" w:sz="4" w:space="0" w:color="auto"/>
            </w:tcBorders>
            <w:vAlign w:val="center"/>
            <w:hideMark/>
          </w:tcPr>
          <w:p w:rsidR="00DE38A3" w:rsidRPr="00DE38A3" w:rsidRDefault="00DE38A3" w:rsidP="00DE38A3">
            <w:pPr>
              <w:spacing w:line="254" w:lineRule="auto"/>
              <w:jc w:val="center"/>
              <w:rPr>
                <w:rFonts w:eastAsia="Calibri"/>
                <w:b/>
                <w:bCs/>
                <w:lang w:val="hy-AM" w:eastAsia="en-US"/>
              </w:rPr>
            </w:pPr>
            <w:r w:rsidRPr="00DE38A3">
              <w:rPr>
                <w:rFonts w:eastAsia="Calibri"/>
                <w:b/>
                <w:bCs/>
                <w:lang w:eastAsia="en-US"/>
              </w:rPr>
              <w:t xml:space="preserve">Цена за единицу в драмах РА с </w:t>
            </w:r>
            <w:r w:rsidRPr="00DE38A3">
              <w:rPr>
                <w:rFonts w:eastAsia="Calibri"/>
                <w:b/>
                <w:bCs/>
                <w:lang w:val="hy-AM" w:eastAsia="en-US"/>
              </w:rPr>
              <w:t>НДС/</w:t>
            </w:r>
          </w:p>
          <w:p w:rsidR="00DE38A3" w:rsidRPr="00DE38A3" w:rsidRDefault="00DE38A3" w:rsidP="00DE38A3">
            <w:pPr>
              <w:spacing w:line="254" w:lineRule="auto"/>
              <w:jc w:val="center"/>
              <w:rPr>
                <w:rFonts w:eastAsia="Calibri"/>
                <w:b/>
                <w:bCs/>
                <w:lang w:val="hy-AM" w:eastAsia="en-US"/>
              </w:rPr>
            </w:pPr>
            <w:r w:rsidRPr="00DE38A3">
              <w:rPr>
                <w:rFonts w:ascii="Sylfaen" w:eastAsia="Calibri" w:hAnsi="Sylfaen" w:cs="Sylfaen"/>
                <w:b/>
                <w:bCs/>
                <w:lang w:val="hy-AM" w:eastAsia="en-US"/>
              </w:rPr>
              <w:t>Միավորի</w:t>
            </w:r>
            <w:r w:rsidRPr="00DE38A3">
              <w:rPr>
                <w:rFonts w:eastAsia="Calibri"/>
                <w:b/>
                <w:bCs/>
                <w:lang w:val="hy-AM" w:eastAsia="en-US"/>
              </w:rPr>
              <w:t xml:space="preserve"> </w:t>
            </w:r>
            <w:r w:rsidRPr="00DE38A3">
              <w:rPr>
                <w:rFonts w:ascii="Sylfaen" w:eastAsia="Calibri" w:hAnsi="Sylfaen" w:cs="Sylfaen"/>
                <w:b/>
                <w:bCs/>
                <w:lang w:val="hy-AM" w:eastAsia="en-US"/>
              </w:rPr>
              <w:t>գինը</w:t>
            </w:r>
            <w:r w:rsidRPr="00DE38A3">
              <w:rPr>
                <w:rFonts w:eastAsia="Calibri"/>
                <w:b/>
                <w:bCs/>
                <w:lang w:val="hy-AM" w:eastAsia="en-US"/>
              </w:rPr>
              <w:t xml:space="preserve"> </w:t>
            </w:r>
            <w:r w:rsidRPr="00DE38A3">
              <w:rPr>
                <w:rFonts w:ascii="Sylfaen" w:eastAsia="Calibri" w:hAnsi="Sylfaen" w:cs="Sylfaen"/>
                <w:b/>
                <w:bCs/>
                <w:lang w:val="hy-AM" w:eastAsia="en-US"/>
              </w:rPr>
              <w:t>ՀՀ</w:t>
            </w:r>
            <w:r w:rsidRPr="00DE38A3">
              <w:rPr>
                <w:rFonts w:eastAsia="Calibri"/>
                <w:b/>
                <w:bCs/>
                <w:lang w:val="hy-AM" w:eastAsia="en-US"/>
              </w:rPr>
              <w:t xml:space="preserve"> </w:t>
            </w:r>
            <w:r w:rsidRPr="00DE38A3">
              <w:rPr>
                <w:rFonts w:ascii="Sylfaen" w:eastAsia="Calibri" w:hAnsi="Sylfaen" w:cs="Sylfaen"/>
                <w:b/>
                <w:bCs/>
                <w:lang w:val="hy-AM" w:eastAsia="en-US"/>
              </w:rPr>
              <w:t>դրամ՝</w:t>
            </w:r>
            <w:r w:rsidRPr="00DE38A3">
              <w:rPr>
                <w:rFonts w:eastAsia="Calibri"/>
                <w:b/>
                <w:bCs/>
                <w:lang w:val="hy-AM" w:eastAsia="en-US"/>
              </w:rPr>
              <w:t xml:space="preserve"> </w:t>
            </w:r>
            <w:r w:rsidRPr="00DE38A3">
              <w:rPr>
                <w:rFonts w:ascii="Sylfaen" w:eastAsia="Calibri" w:hAnsi="Sylfaen" w:cs="Sylfaen"/>
                <w:b/>
                <w:bCs/>
                <w:lang w:val="hy-AM" w:eastAsia="en-US"/>
              </w:rPr>
              <w:t>ներառյալ</w:t>
            </w:r>
            <w:r w:rsidRPr="00DE38A3">
              <w:rPr>
                <w:rFonts w:eastAsia="Calibri"/>
                <w:b/>
                <w:bCs/>
                <w:lang w:val="hy-AM" w:eastAsia="en-US"/>
              </w:rPr>
              <w:t xml:space="preserve"> </w:t>
            </w:r>
            <w:r w:rsidRPr="00DE38A3">
              <w:rPr>
                <w:rFonts w:ascii="Sylfaen" w:eastAsia="Calibri" w:hAnsi="Sylfaen" w:cs="Sylfaen"/>
                <w:b/>
                <w:bCs/>
                <w:lang w:val="hy-AM" w:eastAsia="en-US"/>
              </w:rPr>
              <w:t>ԱԱՀ</w:t>
            </w:r>
          </w:p>
        </w:tc>
        <w:tc>
          <w:tcPr>
            <w:tcW w:w="1548" w:type="dxa"/>
            <w:tcBorders>
              <w:top w:val="single" w:sz="4" w:space="0" w:color="auto"/>
              <w:left w:val="nil"/>
              <w:bottom w:val="single" w:sz="4" w:space="0" w:color="auto"/>
              <w:right w:val="single" w:sz="4" w:space="0" w:color="auto"/>
            </w:tcBorders>
            <w:vAlign w:val="center"/>
            <w:hideMark/>
          </w:tcPr>
          <w:p w:rsidR="00DE38A3" w:rsidRPr="00DE38A3" w:rsidRDefault="00DE38A3" w:rsidP="00DE38A3">
            <w:pPr>
              <w:spacing w:line="254" w:lineRule="auto"/>
              <w:jc w:val="center"/>
              <w:rPr>
                <w:rFonts w:eastAsia="Calibri"/>
                <w:b/>
                <w:bCs/>
                <w:lang w:val="hy-AM" w:eastAsia="en-US"/>
              </w:rPr>
            </w:pPr>
            <w:r w:rsidRPr="00DE38A3">
              <w:rPr>
                <w:rFonts w:eastAsia="Calibri"/>
                <w:b/>
                <w:bCs/>
                <w:lang w:val="hy-AM" w:eastAsia="en-US"/>
              </w:rPr>
              <w:t xml:space="preserve">Общая сумма в драмах РА с НДС/ </w:t>
            </w:r>
            <w:r w:rsidRPr="00DE38A3">
              <w:rPr>
                <w:rFonts w:ascii="Sylfaen" w:eastAsia="Calibri" w:hAnsi="Sylfaen" w:cs="Sylfaen"/>
                <w:b/>
                <w:bCs/>
                <w:lang w:val="hy-AM" w:eastAsia="en-US"/>
              </w:rPr>
              <w:t>Ընդհանուր</w:t>
            </w:r>
            <w:r w:rsidRPr="00DE38A3">
              <w:rPr>
                <w:rFonts w:eastAsia="Calibri"/>
                <w:b/>
                <w:bCs/>
                <w:lang w:val="hy-AM" w:eastAsia="en-US"/>
              </w:rPr>
              <w:t xml:space="preserve"> </w:t>
            </w:r>
            <w:r w:rsidRPr="00DE38A3">
              <w:rPr>
                <w:rFonts w:ascii="Sylfaen" w:eastAsia="Calibri" w:hAnsi="Sylfaen" w:cs="Sylfaen"/>
                <w:b/>
                <w:bCs/>
                <w:lang w:val="hy-AM" w:eastAsia="en-US"/>
              </w:rPr>
              <w:t>արժեքը</w:t>
            </w:r>
            <w:r w:rsidRPr="00DE38A3">
              <w:rPr>
                <w:rFonts w:eastAsia="Calibri"/>
                <w:b/>
                <w:bCs/>
                <w:lang w:val="hy-AM" w:eastAsia="en-US"/>
              </w:rPr>
              <w:t xml:space="preserve"> </w:t>
            </w:r>
            <w:r w:rsidRPr="00DE38A3">
              <w:rPr>
                <w:rFonts w:ascii="Sylfaen" w:eastAsia="Calibri" w:hAnsi="Sylfaen" w:cs="Sylfaen"/>
                <w:b/>
                <w:bCs/>
                <w:lang w:val="hy-AM" w:eastAsia="en-US"/>
              </w:rPr>
              <w:t>ՀՀ</w:t>
            </w:r>
            <w:r w:rsidRPr="00DE38A3">
              <w:rPr>
                <w:rFonts w:eastAsia="Calibri"/>
                <w:b/>
                <w:bCs/>
                <w:lang w:val="hy-AM" w:eastAsia="en-US"/>
              </w:rPr>
              <w:t xml:space="preserve"> </w:t>
            </w:r>
            <w:r w:rsidRPr="00DE38A3">
              <w:rPr>
                <w:rFonts w:ascii="Sylfaen" w:eastAsia="Calibri" w:hAnsi="Sylfaen" w:cs="Sylfaen"/>
                <w:b/>
                <w:bCs/>
                <w:lang w:val="hy-AM" w:eastAsia="en-US"/>
              </w:rPr>
              <w:t>դրամ՝</w:t>
            </w:r>
            <w:r w:rsidRPr="00DE38A3">
              <w:rPr>
                <w:rFonts w:eastAsia="Calibri"/>
                <w:b/>
                <w:bCs/>
                <w:lang w:val="hy-AM" w:eastAsia="en-US"/>
              </w:rPr>
              <w:t xml:space="preserve"> </w:t>
            </w:r>
            <w:r w:rsidRPr="00DE38A3">
              <w:rPr>
                <w:rFonts w:ascii="Sylfaen" w:eastAsia="Calibri" w:hAnsi="Sylfaen" w:cs="Sylfaen"/>
                <w:b/>
                <w:bCs/>
                <w:lang w:val="hy-AM" w:eastAsia="en-US"/>
              </w:rPr>
              <w:t>ներառյալ</w:t>
            </w:r>
            <w:r w:rsidRPr="00DE38A3">
              <w:rPr>
                <w:rFonts w:eastAsia="Calibri"/>
                <w:b/>
                <w:bCs/>
                <w:lang w:val="hy-AM" w:eastAsia="en-US"/>
              </w:rPr>
              <w:t xml:space="preserve"> </w:t>
            </w:r>
            <w:r w:rsidRPr="00DE38A3">
              <w:rPr>
                <w:rFonts w:ascii="Sylfaen" w:eastAsia="Calibri" w:hAnsi="Sylfaen" w:cs="Sylfaen"/>
                <w:b/>
                <w:bCs/>
                <w:lang w:val="hy-AM" w:eastAsia="en-US"/>
              </w:rPr>
              <w:t>ԱԱՀ</w:t>
            </w:r>
          </w:p>
        </w:tc>
      </w:tr>
      <w:tr w:rsidR="00DE38A3" w:rsidRPr="00DE38A3" w:rsidTr="00224EA9">
        <w:trPr>
          <w:trHeight w:val="1290"/>
        </w:trPr>
        <w:tc>
          <w:tcPr>
            <w:tcW w:w="568" w:type="dxa"/>
            <w:tcBorders>
              <w:top w:val="nil"/>
              <w:left w:val="single" w:sz="4" w:space="0" w:color="auto"/>
              <w:bottom w:val="single" w:sz="4" w:space="0" w:color="auto"/>
              <w:right w:val="single" w:sz="4" w:space="0" w:color="auto"/>
            </w:tcBorders>
          </w:tcPr>
          <w:p w:rsidR="00DE38A3" w:rsidRPr="00DE38A3" w:rsidRDefault="00DE38A3" w:rsidP="00DE38A3">
            <w:pPr>
              <w:spacing w:after="160" w:line="256" w:lineRule="auto"/>
              <w:rPr>
                <w:rFonts w:eastAsia="Calibri"/>
                <w:lang w:val="hy-AM" w:eastAsia="en-US"/>
              </w:rPr>
            </w:pPr>
          </w:p>
          <w:p w:rsidR="00DE38A3" w:rsidRPr="00DE38A3" w:rsidRDefault="00DE38A3" w:rsidP="00DE38A3">
            <w:pPr>
              <w:spacing w:after="160" w:line="256" w:lineRule="auto"/>
              <w:jc w:val="center"/>
              <w:rPr>
                <w:rFonts w:eastAsia="Calibri"/>
                <w:lang w:val="hy-AM" w:eastAsia="en-US"/>
              </w:rPr>
            </w:pPr>
          </w:p>
          <w:p w:rsidR="00DE38A3" w:rsidRPr="00DE38A3" w:rsidRDefault="00DE38A3" w:rsidP="00DE38A3">
            <w:pPr>
              <w:spacing w:after="160" w:line="256" w:lineRule="auto"/>
              <w:jc w:val="center"/>
              <w:rPr>
                <w:rFonts w:eastAsia="Calibri"/>
                <w:lang w:eastAsia="en-US"/>
              </w:rPr>
            </w:pPr>
            <w:r w:rsidRPr="00DE38A3">
              <w:rPr>
                <w:rFonts w:eastAsia="Calibri"/>
                <w:lang w:val="en-US" w:eastAsia="en-US"/>
              </w:rPr>
              <w:t>1</w:t>
            </w:r>
          </w:p>
          <w:p w:rsidR="00DE38A3" w:rsidRPr="00DE38A3" w:rsidRDefault="00DE38A3" w:rsidP="00DE38A3">
            <w:pPr>
              <w:spacing w:after="160" w:line="256" w:lineRule="auto"/>
              <w:jc w:val="center"/>
              <w:rPr>
                <w:rFonts w:eastAsia="Calibri"/>
                <w:b/>
                <w:lang w:val="en-US" w:eastAsia="en-US"/>
              </w:rPr>
            </w:pPr>
          </w:p>
        </w:tc>
        <w:tc>
          <w:tcPr>
            <w:tcW w:w="4355" w:type="dxa"/>
            <w:tcBorders>
              <w:top w:val="nil"/>
              <w:left w:val="single" w:sz="4" w:space="0" w:color="auto"/>
              <w:bottom w:val="single" w:sz="4" w:space="0" w:color="auto"/>
              <w:right w:val="single" w:sz="4" w:space="0" w:color="auto"/>
            </w:tcBorders>
            <w:vAlign w:val="center"/>
            <w:hideMark/>
          </w:tcPr>
          <w:p w:rsidR="00DE38A3" w:rsidRPr="00DE38A3" w:rsidRDefault="00DE38A3" w:rsidP="00DE38A3">
            <w:pPr>
              <w:spacing w:line="276" w:lineRule="auto"/>
              <w:rPr>
                <w:lang w:val="hy-AM" w:eastAsia="en-US"/>
              </w:rPr>
            </w:pPr>
            <w:r w:rsidRPr="00DE38A3">
              <w:rPr>
                <w:lang w:eastAsia="en-US"/>
              </w:rPr>
              <w:t xml:space="preserve">Наволочка из сатина / </w:t>
            </w:r>
            <w:r w:rsidRPr="00DE38A3">
              <w:rPr>
                <w:rFonts w:ascii="Sylfaen" w:hAnsi="Sylfaen" w:cs="Sylfaen"/>
                <w:lang w:val="hy-AM" w:eastAsia="en-US"/>
              </w:rPr>
              <w:t>Բարձի</w:t>
            </w:r>
            <w:r w:rsidRPr="00DE38A3">
              <w:rPr>
                <w:lang w:val="hy-AM" w:eastAsia="en-US"/>
              </w:rPr>
              <w:t xml:space="preserve"> </w:t>
            </w:r>
            <w:r w:rsidRPr="00DE38A3">
              <w:rPr>
                <w:rFonts w:ascii="Sylfaen" w:hAnsi="Sylfaen" w:cs="Sylfaen"/>
                <w:lang w:val="hy-AM" w:eastAsia="en-US"/>
              </w:rPr>
              <w:t>երես</w:t>
            </w:r>
            <w:r w:rsidRPr="00DE38A3">
              <w:rPr>
                <w:lang w:val="hy-AM" w:eastAsia="en-US"/>
              </w:rPr>
              <w:t xml:space="preserve"> </w:t>
            </w:r>
            <w:r w:rsidRPr="00DE38A3">
              <w:rPr>
                <w:rFonts w:ascii="Sylfaen" w:hAnsi="Sylfaen" w:cs="Sylfaen"/>
                <w:lang w:val="hy-AM" w:eastAsia="en-US"/>
              </w:rPr>
              <w:t>Սատինից</w:t>
            </w:r>
            <w:r w:rsidRPr="00DE38A3">
              <w:rPr>
                <w:lang w:val="hy-AM" w:eastAsia="en-US"/>
              </w:rPr>
              <w:t xml:space="preserve"> </w:t>
            </w:r>
          </w:p>
        </w:tc>
        <w:tc>
          <w:tcPr>
            <w:tcW w:w="1126" w:type="dxa"/>
            <w:tcBorders>
              <w:top w:val="nil"/>
              <w:left w:val="single" w:sz="4" w:space="0" w:color="auto"/>
              <w:bottom w:val="single" w:sz="4" w:space="0" w:color="auto"/>
              <w:right w:val="single" w:sz="4" w:space="0" w:color="auto"/>
            </w:tcBorders>
            <w:vAlign w:val="center"/>
            <w:hideMark/>
          </w:tcPr>
          <w:p w:rsidR="00DE38A3" w:rsidRPr="00DE38A3" w:rsidRDefault="00DE38A3" w:rsidP="00DE38A3">
            <w:pPr>
              <w:spacing w:line="276" w:lineRule="auto"/>
              <w:jc w:val="center"/>
              <w:rPr>
                <w:lang w:val="hy-AM" w:eastAsia="en-US"/>
              </w:rPr>
            </w:pPr>
            <w:proofErr w:type="spellStart"/>
            <w:r w:rsidRPr="00DE38A3">
              <w:rPr>
                <w:lang w:eastAsia="en-US"/>
              </w:rPr>
              <w:t>шт</w:t>
            </w:r>
            <w:proofErr w:type="spellEnd"/>
            <w:r w:rsidRPr="00DE38A3">
              <w:rPr>
                <w:lang w:val="en-US" w:eastAsia="en-US"/>
              </w:rPr>
              <w:t>/</w:t>
            </w:r>
            <w:r w:rsidRPr="00DE38A3">
              <w:rPr>
                <w:rFonts w:ascii="Sylfaen" w:hAnsi="Sylfaen" w:cs="Sylfaen"/>
                <w:lang w:val="hy-AM" w:eastAsia="en-US"/>
              </w:rPr>
              <w:t>հատ</w:t>
            </w:r>
          </w:p>
        </w:tc>
        <w:tc>
          <w:tcPr>
            <w:tcW w:w="1464" w:type="dxa"/>
            <w:tcBorders>
              <w:top w:val="nil"/>
              <w:left w:val="nil"/>
              <w:bottom w:val="single" w:sz="4" w:space="0" w:color="auto"/>
              <w:right w:val="single" w:sz="4" w:space="0" w:color="auto"/>
            </w:tcBorders>
            <w:vAlign w:val="center"/>
            <w:hideMark/>
          </w:tcPr>
          <w:p w:rsidR="00DE38A3" w:rsidRPr="00DE38A3" w:rsidRDefault="00DE38A3" w:rsidP="00DE38A3">
            <w:pPr>
              <w:spacing w:line="276" w:lineRule="auto"/>
              <w:jc w:val="center"/>
              <w:rPr>
                <w:lang w:eastAsia="en-US"/>
              </w:rPr>
            </w:pPr>
            <w:r w:rsidRPr="00DE38A3">
              <w:rPr>
                <w:lang w:eastAsia="en-US"/>
              </w:rPr>
              <w:t>1000</w:t>
            </w:r>
          </w:p>
        </w:tc>
        <w:tc>
          <w:tcPr>
            <w:tcW w:w="1771" w:type="dxa"/>
            <w:tcBorders>
              <w:top w:val="nil"/>
              <w:left w:val="nil"/>
              <w:bottom w:val="single" w:sz="4" w:space="0" w:color="auto"/>
              <w:right w:val="single" w:sz="4" w:space="0" w:color="auto"/>
            </w:tcBorders>
            <w:vAlign w:val="center"/>
          </w:tcPr>
          <w:p w:rsidR="00DE38A3" w:rsidRPr="00DE38A3" w:rsidRDefault="00DE38A3" w:rsidP="00DE38A3">
            <w:pPr>
              <w:spacing w:line="256" w:lineRule="auto"/>
              <w:rPr>
                <w:lang w:val="hy-AM" w:eastAsia="en-US"/>
              </w:rPr>
            </w:pPr>
            <w:r w:rsidRPr="00DE38A3">
              <w:rPr>
                <w:lang w:val="en-US" w:eastAsia="en-US"/>
              </w:rPr>
              <w:t xml:space="preserve">    </w:t>
            </w:r>
          </w:p>
        </w:tc>
        <w:tc>
          <w:tcPr>
            <w:tcW w:w="1548" w:type="dxa"/>
            <w:tcBorders>
              <w:top w:val="nil"/>
              <w:left w:val="nil"/>
              <w:bottom w:val="single" w:sz="4" w:space="0" w:color="auto"/>
              <w:right w:val="single" w:sz="4" w:space="0" w:color="auto"/>
            </w:tcBorders>
            <w:vAlign w:val="center"/>
            <w:hideMark/>
          </w:tcPr>
          <w:p w:rsidR="00DE38A3" w:rsidRPr="00DE38A3" w:rsidRDefault="00DE38A3" w:rsidP="00DE38A3">
            <w:pPr>
              <w:spacing w:line="256" w:lineRule="auto"/>
              <w:jc w:val="center"/>
              <w:rPr>
                <w:lang w:val="hy-AM" w:eastAsia="en-US"/>
              </w:rPr>
            </w:pPr>
          </w:p>
        </w:tc>
      </w:tr>
    </w:tbl>
    <w:p w:rsidR="00DE38A3" w:rsidRPr="00DE38A3" w:rsidRDefault="00DE38A3" w:rsidP="00DE38A3">
      <w:pPr>
        <w:tabs>
          <w:tab w:val="left" w:pos="615"/>
        </w:tabs>
        <w:rPr>
          <w:rFonts w:ascii="Sylfaen" w:hAnsi="Sylfaen"/>
          <w:b/>
        </w:rPr>
      </w:pPr>
    </w:p>
    <w:tbl>
      <w:tblPr>
        <w:tblStyle w:val="5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83"/>
        <w:gridCol w:w="5103"/>
      </w:tblGrid>
      <w:tr w:rsidR="00DE38A3" w:rsidRPr="00F224C7" w:rsidTr="00224EA9">
        <w:trPr>
          <w:trHeight w:val="2246"/>
        </w:trPr>
        <w:tc>
          <w:tcPr>
            <w:tcW w:w="5387" w:type="dxa"/>
          </w:tcPr>
          <w:p w:rsidR="00DE38A3" w:rsidRPr="00DE38A3" w:rsidRDefault="00DE38A3" w:rsidP="00DE38A3">
            <w:pPr>
              <w:tabs>
                <w:tab w:val="left" w:pos="1333"/>
              </w:tabs>
              <w:jc w:val="center"/>
              <w:rPr>
                <w:rFonts w:eastAsiaTheme="minorHAnsi"/>
                <w:b/>
                <w:lang w:eastAsia="en-US"/>
              </w:rPr>
            </w:pPr>
            <w:r w:rsidRPr="00DE38A3">
              <w:rPr>
                <w:rFonts w:eastAsiaTheme="minorHAnsi"/>
                <w:b/>
                <w:lang w:eastAsia="en-US"/>
              </w:rPr>
              <w:t>«ПОКУПАТЕЛЬ»</w:t>
            </w:r>
          </w:p>
          <w:p w:rsidR="00DE38A3" w:rsidRPr="00DE38A3" w:rsidRDefault="00DE38A3" w:rsidP="00DE38A3">
            <w:pPr>
              <w:tabs>
                <w:tab w:val="left" w:pos="1333"/>
              </w:tabs>
              <w:jc w:val="center"/>
              <w:rPr>
                <w:rFonts w:eastAsiaTheme="minorHAnsi"/>
                <w:lang w:eastAsia="en-US"/>
              </w:rPr>
            </w:pPr>
            <w:r w:rsidRPr="00DE38A3">
              <w:rPr>
                <w:rFonts w:eastAsiaTheme="minorHAnsi"/>
                <w:lang w:eastAsia="en-US"/>
              </w:rPr>
              <w:t>ЗАО «Южно-Кавказская железная дорога»</w:t>
            </w:r>
          </w:p>
          <w:p w:rsidR="00DE38A3" w:rsidRPr="00DE38A3" w:rsidRDefault="00DE38A3" w:rsidP="00DE38A3">
            <w:pPr>
              <w:tabs>
                <w:tab w:val="left" w:pos="1333"/>
              </w:tabs>
              <w:rPr>
                <w:rFonts w:eastAsiaTheme="minorHAnsi"/>
                <w:b/>
                <w:lang w:eastAsia="en-US"/>
              </w:rPr>
            </w:pPr>
          </w:p>
          <w:p w:rsidR="00DE38A3" w:rsidRPr="00DE38A3" w:rsidRDefault="00DE38A3" w:rsidP="00DE38A3">
            <w:pPr>
              <w:tabs>
                <w:tab w:val="left" w:pos="1333"/>
              </w:tabs>
              <w:rPr>
                <w:rFonts w:eastAsiaTheme="minorHAnsi"/>
                <w:b/>
                <w:lang w:eastAsia="en-US"/>
              </w:rPr>
            </w:pPr>
          </w:p>
          <w:p w:rsidR="00DE38A3" w:rsidRPr="00DE38A3" w:rsidRDefault="00DE38A3" w:rsidP="00DE38A3">
            <w:pPr>
              <w:tabs>
                <w:tab w:val="left" w:pos="1333"/>
              </w:tabs>
              <w:rPr>
                <w:rFonts w:eastAsiaTheme="minorHAnsi"/>
                <w:b/>
                <w:lang w:eastAsia="en-US"/>
              </w:rPr>
            </w:pPr>
          </w:p>
          <w:p w:rsidR="00DE38A3" w:rsidRPr="00DE38A3" w:rsidRDefault="00DE38A3" w:rsidP="00DE38A3">
            <w:pPr>
              <w:tabs>
                <w:tab w:val="left" w:pos="1333"/>
              </w:tabs>
              <w:rPr>
                <w:rFonts w:eastAsiaTheme="minorHAnsi"/>
                <w:lang w:eastAsia="en-US"/>
              </w:rPr>
            </w:pPr>
            <w:r w:rsidRPr="00DE38A3">
              <w:rPr>
                <w:rFonts w:eastAsiaTheme="minorHAnsi"/>
                <w:lang w:eastAsia="en-US"/>
              </w:rPr>
              <w:t>Генеральный</w:t>
            </w:r>
          </w:p>
          <w:p w:rsidR="00DE38A3" w:rsidRPr="00DE38A3" w:rsidRDefault="00DE38A3" w:rsidP="00DE38A3">
            <w:pPr>
              <w:rPr>
                <w:rFonts w:eastAsiaTheme="minorHAnsi"/>
                <w:lang w:eastAsia="en-US"/>
              </w:rPr>
            </w:pPr>
            <w:r w:rsidRPr="00DE38A3">
              <w:rPr>
                <w:rFonts w:eastAsiaTheme="minorHAnsi"/>
                <w:lang w:eastAsia="en-US"/>
              </w:rPr>
              <w:t>директор: ____________ А. В. Мельников</w:t>
            </w:r>
          </w:p>
        </w:tc>
        <w:tc>
          <w:tcPr>
            <w:tcW w:w="283" w:type="dxa"/>
          </w:tcPr>
          <w:p w:rsidR="00DE38A3" w:rsidRPr="00DE38A3" w:rsidRDefault="00DE38A3" w:rsidP="00DE38A3">
            <w:pPr>
              <w:rPr>
                <w:lang w:val="hy-AM" w:eastAsia="en-US"/>
              </w:rPr>
            </w:pPr>
          </w:p>
        </w:tc>
        <w:tc>
          <w:tcPr>
            <w:tcW w:w="5103" w:type="dxa"/>
          </w:tcPr>
          <w:p w:rsidR="00DE38A3" w:rsidRPr="00DE38A3" w:rsidRDefault="00DE38A3" w:rsidP="00DE38A3">
            <w:pPr>
              <w:jc w:val="center"/>
              <w:rPr>
                <w:rFonts w:ascii="Sylfaen" w:eastAsiaTheme="minorHAnsi" w:hAnsi="Sylfaen"/>
                <w:b/>
                <w:lang w:val="hy-AM" w:eastAsia="en-US"/>
              </w:rPr>
            </w:pPr>
            <w:r w:rsidRPr="00DE38A3">
              <w:rPr>
                <w:rFonts w:eastAsiaTheme="minorHAnsi"/>
                <w:b/>
                <w:lang w:val="hy-AM" w:eastAsia="en-US"/>
              </w:rPr>
              <w:t>«</w:t>
            </w:r>
            <w:r w:rsidRPr="00DE38A3">
              <w:rPr>
                <w:rFonts w:ascii="Sylfaen" w:eastAsiaTheme="minorHAnsi" w:hAnsi="Sylfaen" w:cs="Sylfaen"/>
                <w:b/>
                <w:lang w:val="hy-AM" w:eastAsia="en-US"/>
              </w:rPr>
              <w:t>ԳՆՈՐԴ</w:t>
            </w:r>
            <w:r w:rsidRPr="00DE38A3">
              <w:rPr>
                <w:rFonts w:ascii="Sylfaen" w:eastAsiaTheme="minorHAnsi" w:hAnsi="Sylfaen"/>
                <w:b/>
                <w:lang w:val="hy-AM" w:eastAsia="en-US"/>
              </w:rPr>
              <w:t>»</w:t>
            </w:r>
          </w:p>
          <w:p w:rsidR="00DE38A3" w:rsidRPr="00DE38A3" w:rsidRDefault="00DE38A3" w:rsidP="00DE38A3">
            <w:pPr>
              <w:jc w:val="center"/>
              <w:rPr>
                <w:rFonts w:ascii="Sylfaen" w:eastAsiaTheme="minorHAnsi" w:hAnsi="Sylfaen"/>
                <w:lang w:val="hy-AM" w:eastAsia="en-US"/>
              </w:rPr>
            </w:pPr>
            <w:r w:rsidRPr="00DE38A3">
              <w:rPr>
                <w:rFonts w:ascii="Sylfaen" w:eastAsiaTheme="minorHAnsi" w:hAnsi="Sylfaen"/>
                <w:lang w:val="hy-AM" w:eastAsia="en-US"/>
              </w:rPr>
              <w:t>«</w:t>
            </w:r>
            <w:r w:rsidRPr="00DE38A3">
              <w:rPr>
                <w:rFonts w:ascii="Sylfaen" w:eastAsiaTheme="minorHAnsi" w:hAnsi="Sylfaen" w:cs="Sylfaen"/>
                <w:lang w:val="hy-AM" w:eastAsia="en-US"/>
              </w:rPr>
              <w:t>Հարավկովկասյան</w:t>
            </w:r>
            <w:r w:rsidRPr="00DE38A3">
              <w:rPr>
                <w:rFonts w:ascii="Sylfaen" w:eastAsiaTheme="minorHAnsi" w:hAnsi="Sylfaen"/>
                <w:lang w:val="hy-AM" w:eastAsia="en-US"/>
              </w:rPr>
              <w:t xml:space="preserve"> </w:t>
            </w:r>
            <w:r w:rsidRPr="00DE38A3">
              <w:rPr>
                <w:rFonts w:ascii="Sylfaen" w:eastAsiaTheme="minorHAnsi" w:hAnsi="Sylfaen" w:cs="Sylfaen"/>
                <w:lang w:val="hy-AM" w:eastAsia="en-US"/>
              </w:rPr>
              <w:t>երկաթուղի</w:t>
            </w:r>
            <w:r w:rsidRPr="00DE38A3">
              <w:rPr>
                <w:rFonts w:ascii="Sylfaen" w:eastAsiaTheme="minorHAnsi" w:hAnsi="Sylfaen"/>
                <w:lang w:val="hy-AM" w:eastAsia="en-US"/>
              </w:rPr>
              <w:t xml:space="preserve">» </w:t>
            </w:r>
            <w:r w:rsidRPr="00DE38A3">
              <w:rPr>
                <w:rFonts w:ascii="Sylfaen" w:eastAsiaTheme="minorHAnsi" w:hAnsi="Sylfaen" w:cs="Sylfaen"/>
                <w:lang w:val="hy-AM" w:eastAsia="en-US"/>
              </w:rPr>
              <w:t>ՓԲԸ</w:t>
            </w:r>
          </w:p>
          <w:p w:rsidR="00DE38A3" w:rsidRPr="00DE38A3" w:rsidRDefault="00DE38A3" w:rsidP="00DE38A3">
            <w:pPr>
              <w:jc w:val="center"/>
              <w:rPr>
                <w:rFonts w:ascii="Sylfaen" w:eastAsiaTheme="minorHAnsi" w:hAnsi="Sylfaen"/>
                <w:b/>
                <w:lang w:val="hy-AM" w:eastAsia="en-US"/>
              </w:rPr>
            </w:pPr>
          </w:p>
          <w:p w:rsidR="00DE38A3" w:rsidRPr="00DE38A3" w:rsidRDefault="00DE38A3" w:rsidP="00DE38A3">
            <w:pPr>
              <w:jc w:val="center"/>
              <w:rPr>
                <w:rFonts w:ascii="Sylfaen" w:eastAsiaTheme="minorHAnsi" w:hAnsi="Sylfaen"/>
                <w:b/>
                <w:lang w:val="hy-AM" w:eastAsia="en-US"/>
              </w:rPr>
            </w:pPr>
          </w:p>
          <w:p w:rsidR="00DE38A3" w:rsidRPr="00DE38A3" w:rsidRDefault="00DE38A3" w:rsidP="00DE38A3">
            <w:pPr>
              <w:rPr>
                <w:rFonts w:ascii="Sylfaen" w:eastAsiaTheme="minorHAnsi" w:hAnsi="Sylfaen"/>
                <w:lang w:val="hy-AM" w:eastAsia="en-US"/>
              </w:rPr>
            </w:pPr>
            <w:r w:rsidRPr="00DE38A3">
              <w:rPr>
                <w:rFonts w:ascii="Sylfaen" w:eastAsiaTheme="minorHAnsi" w:hAnsi="Sylfaen" w:cs="Sylfaen"/>
                <w:lang w:val="hy-AM" w:eastAsia="en-US"/>
              </w:rPr>
              <w:t>Գլխավոր</w:t>
            </w:r>
          </w:p>
          <w:p w:rsidR="00DE38A3" w:rsidRPr="00DE38A3" w:rsidRDefault="00DE38A3" w:rsidP="00DE38A3">
            <w:pPr>
              <w:rPr>
                <w:rFonts w:ascii="Sylfaen" w:eastAsiaTheme="minorHAnsi" w:hAnsi="Sylfaen" w:cs="Sylfaen"/>
                <w:lang w:val="hy-AM" w:eastAsia="en-US"/>
              </w:rPr>
            </w:pPr>
            <w:r w:rsidRPr="00DE38A3">
              <w:rPr>
                <w:rFonts w:ascii="Sylfaen" w:eastAsiaTheme="minorHAnsi" w:hAnsi="Sylfaen" w:cs="Sylfaen"/>
                <w:lang w:val="hy-AM" w:eastAsia="en-US"/>
              </w:rPr>
              <w:t>տնօրեն՝</w:t>
            </w:r>
            <w:r w:rsidRPr="00DE38A3">
              <w:rPr>
                <w:rFonts w:ascii="Sylfaen" w:eastAsiaTheme="minorHAnsi" w:hAnsi="Sylfaen"/>
                <w:lang w:val="hy-AM" w:eastAsia="en-US"/>
              </w:rPr>
              <w:t xml:space="preserve">   _______________ </w:t>
            </w:r>
            <w:r w:rsidRPr="00DE38A3">
              <w:rPr>
                <w:rFonts w:ascii="Sylfaen" w:eastAsiaTheme="minorHAnsi" w:hAnsi="Sylfaen" w:cs="Sylfaen"/>
                <w:lang w:val="hy-AM" w:eastAsia="en-US"/>
              </w:rPr>
              <w:t>Ա</w:t>
            </w:r>
            <w:r w:rsidRPr="00DE38A3">
              <w:rPr>
                <w:rFonts w:ascii="MS Mincho" w:eastAsia="MS Mincho" w:hAnsi="MS Mincho" w:cs="MS Mincho" w:hint="eastAsia"/>
                <w:lang w:val="hy-AM" w:eastAsia="en-US"/>
              </w:rPr>
              <w:t>․</w:t>
            </w:r>
            <w:r w:rsidRPr="00DE38A3">
              <w:rPr>
                <w:rFonts w:ascii="Sylfaen" w:eastAsiaTheme="minorHAnsi" w:hAnsi="Sylfaen" w:cs="Sylfaen"/>
                <w:lang w:val="hy-AM" w:eastAsia="en-US"/>
              </w:rPr>
              <w:t>Վ</w:t>
            </w:r>
            <w:r w:rsidRPr="00DE38A3">
              <w:rPr>
                <w:rFonts w:ascii="MS Mincho" w:eastAsia="MS Mincho" w:hAnsi="MS Mincho" w:cs="MS Mincho" w:hint="eastAsia"/>
                <w:lang w:val="hy-AM" w:eastAsia="en-US"/>
              </w:rPr>
              <w:t>․</w:t>
            </w:r>
            <w:r w:rsidRPr="00DE38A3">
              <w:rPr>
                <w:rFonts w:ascii="Sylfaen" w:eastAsiaTheme="minorHAnsi" w:hAnsi="Sylfaen"/>
                <w:lang w:val="hy-AM" w:eastAsia="en-US"/>
              </w:rPr>
              <w:t xml:space="preserve"> </w:t>
            </w:r>
            <w:r w:rsidRPr="00DE38A3">
              <w:rPr>
                <w:rFonts w:ascii="Sylfaen" w:eastAsiaTheme="minorHAnsi" w:hAnsi="Sylfaen" w:cs="Sylfaen"/>
                <w:lang w:val="hy-AM" w:eastAsia="en-US"/>
              </w:rPr>
              <w:t>Մելնիկով</w:t>
            </w:r>
          </w:p>
          <w:p w:rsidR="00DE38A3" w:rsidRPr="00DE38A3" w:rsidRDefault="00DE38A3" w:rsidP="00DE38A3">
            <w:pPr>
              <w:rPr>
                <w:lang w:val="hy-AM" w:eastAsia="en-US"/>
              </w:rPr>
            </w:pPr>
          </w:p>
          <w:p w:rsidR="00DE38A3" w:rsidRPr="00DE38A3" w:rsidRDefault="00DE38A3" w:rsidP="00DE38A3">
            <w:pPr>
              <w:rPr>
                <w:lang w:val="hy-AM" w:eastAsia="en-US"/>
              </w:rPr>
            </w:pPr>
          </w:p>
          <w:p w:rsidR="00DE38A3" w:rsidRPr="00DE38A3" w:rsidRDefault="00DE38A3" w:rsidP="00DE38A3">
            <w:pPr>
              <w:rPr>
                <w:lang w:val="hy-AM" w:eastAsia="en-US"/>
              </w:rPr>
            </w:pPr>
          </w:p>
        </w:tc>
      </w:tr>
      <w:tr w:rsidR="00DE38A3" w:rsidRPr="00DE38A3" w:rsidTr="00224EA9">
        <w:trPr>
          <w:trHeight w:val="2356"/>
        </w:trPr>
        <w:tc>
          <w:tcPr>
            <w:tcW w:w="5387" w:type="dxa"/>
          </w:tcPr>
          <w:p w:rsidR="00DE38A3" w:rsidRPr="00DE38A3" w:rsidRDefault="00DE38A3" w:rsidP="00DE38A3">
            <w:pPr>
              <w:jc w:val="center"/>
              <w:rPr>
                <w:rFonts w:eastAsiaTheme="minorHAnsi"/>
                <w:b/>
                <w:lang w:eastAsia="en-US"/>
              </w:rPr>
            </w:pPr>
            <w:r w:rsidRPr="00DE38A3">
              <w:rPr>
                <w:rFonts w:eastAsiaTheme="minorHAnsi"/>
                <w:b/>
                <w:lang w:eastAsia="en-US"/>
              </w:rPr>
              <w:t>«ПОСТАВЩИК»</w:t>
            </w:r>
          </w:p>
          <w:p w:rsidR="00DE38A3" w:rsidRPr="00DE38A3" w:rsidRDefault="00DE38A3" w:rsidP="00DE38A3">
            <w:pPr>
              <w:shd w:val="clear" w:color="auto" w:fill="FFFFFF"/>
              <w:jc w:val="center"/>
              <w:outlineLvl w:val="0"/>
              <w:rPr>
                <w:rFonts w:eastAsiaTheme="minorHAnsi"/>
                <w:lang w:val="hy-AM" w:eastAsia="en-US"/>
              </w:rPr>
            </w:pPr>
            <w:r w:rsidRPr="00DE38A3">
              <w:rPr>
                <w:rFonts w:eastAsiaTheme="minorHAnsi"/>
                <w:lang w:eastAsia="en-US"/>
              </w:rPr>
              <w:t xml:space="preserve">ООО </w:t>
            </w:r>
            <w:proofErr w:type="gramStart"/>
            <w:r w:rsidRPr="00DE38A3">
              <w:rPr>
                <w:lang w:eastAsia="en-US"/>
              </w:rPr>
              <w:t xml:space="preserve">«  </w:t>
            </w:r>
            <w:proofErr w:type="gramEnd"/>
            <w:r w:rsidRPr="00DE38A3">
              <w:rPr>
                <w:lang w:eastAsia="en-US"/>
              </w:rPr>
              <w:t xml:space="preserve">           »</w:t>
            </w:r>
          </w:p>
          <w:p w:rsidR="00DE38A3" w:rsidRPr="00DE38A3" w:rsidRDefault="00DE38A3" w:rsidP="00DE38A3">
            <w:pPr>
              <w:tabs>
                <w:tab w:val="left" w:pos="7520"/>
              </w:tabs>
              <w:rPr>
                <w:rFonts w:eastAsiaTheme="minorHAnsi"/>
                <w:lang w:eastAsia="en-US"/>
              </w:rPr>
            </w:pPr>
          </w:p>
          <w:p w:rsidR="00DE38A3" w:rsidRPr="00DE38A3" w:rsidRDefault="00DE38A3" w:rsidP="00DE38A3">
            <w:pPr>
              <w:tabs>
                <w:tab w:val="left" w:pos="7520"/>
              </w:tabs>
              <w:rPr>
                <w:rFonts w:eastAsiaTheme="minorHAnsi"/>
                <w:lang w:eastAsia="en-US"/>
              </w:rPr>
            </w:pPr>
          </w:p>
          <w:p w:rsidR="00DE38A3" w:rsidRPr="00DE38A3" w:rsidRDefault="00DE38A3" w:rsidP="00DE38A3">
            <w:pPr>
              <w:tabs>
                <w:tab w:val="left" w:pos="7520"/>
              </w:tabs>
              <w:rPr>
                <w:rFonts w:eastAsiaTheme="minorHAnsi"/>
                <w:lang w:eastAsia="en-US"/>
              </w:rPr>
            </w:pPr>
          </w:p>
          <w:p w:rsidR="00DE38A3" w:rsidRPr="00DE38A3" w:rsidRDefault="00DE38A3" w:rsidP="00DE38A3">
            <w:pPr>
              <w:tabs>
                <w:tab w:val="left" w:pos="7520"/>
              </w:tabs>
              <w:rPr>
                <w:rFonts w:eastAsiaTheme="minorHAnsi"/>
                <w:lang w:eastAsia="en-US"/>
              </w:rPr>
            </w:pPr>
          </w:p>
          <w:p w:rsidR="00DE38A3" w:rsidRPr="00DE38A3" w:rsidRDefault="00DE38A3" w:rsidP="00DE38A3">
            <w:pPr>
              <w:tabs>
                <w:tab w:val="left" w:pos="7520"/>
              </w:tabs>
              <w:rPr>
                <w:lang w:val="hy-AM" w:eastAsia="en-US"/>
              </w:rPr>
            </w:pPr>
            <w:r w:rsidRPr="00DE38A3">
              <w:rPr>
                <w:rFonts w:eastAsiaTheme="minorHAnsi"/>
                <w:lang w:eastAsia="en-US"/>
              </w:rPr>
              <w:t>Директор</w:t>
            </w:r>
            <w:r w:rsidRPr="00DE38A3">
              <w:rPr>
                <w:rFonts w:eastAsiaTheme="minorHAnsi"/>
                <w:lang w:val="hy-AM" w:eastAsia="en-US"/>
              </w:rPr>
              <w:t>:</w:t>
            </w:r>
            <w:r w:rsidRPr="00DE38A3">
              <w:rPr>
                <w:rFonts w:eastAsiaTheme="minorHAnsi"/>
                <w:lang w:eastAsia="en-US"/>
              </w:rPr>
              <w:t xml:space="preserve"> __________</w:t>
            </w:r>
          </w:p>
          <w:p w:rsidR="00DE38A3" w:rsidRPr="00DE38A3" w:rsidRDefault="00DE38A3" w:rsidP="00DE38A3">
            <w:pPr>
              <w:tabs>
                <w:tab w:val="left" w:pos="8610"/>
              </w:tabs>
              <w:rPr>
                <w:lang w:val="hy-AM" w:eastAsia="en-US"/>
              </w:rPr>
            </w:pPr>
          </w:p>
          <w:p w:rsidR="00DE38A3" w:rsidRPr="00DE38A3" w:rsidRDefault="00DE38A3" w:rsidP="00DE38A3">
            <w:pPr>
              <w:tabs>
                <w:tab w:val="left" w:pos="8610"/>
              </w:tabs>
              <w:rPr>
                <w:lang w:val="hy-AM" w:eastAsia="en-US"/>
              </w:rPr>
            </w:pPr>
          </w:p>
          <w:p w:rsidR="00DE38A3" w:rsidRPr="00DE38A3" w:rsidRDefault="00DE38A3" w:rsidP="00DE38A3">
            <w:pPr>
              <w:tabs>
                <w:tab w:val="left" w:pos="8610"/>
              </w:tabs>
              <w:rPr>
                <w:lang w:val="hy-AM" w:eastAsia="en-US"/>
              </w:rPr>
            </w:pPr>
          </w:p>
          <w:p w:rsidR="00DE38A3" w:rsidRPr="00DE38A3" w:rsidRDefault="00DE38A3" w:rsidP="00DE38A3">
            <w:pPr>
              <w:tabs>
                <w:tab w:val="left" w:pos="7520"/>
              </w:tabs>
              <w:rPr>
                <w:sz w:val="18"/>
                <w:szCs w:val="18"/>
                <w:lang w:eastAsia="en-US"/>
              </w:rPr>
            </w:pPr>
            <w:r w:rsidRPr="00DE38A3">
              <w:rPr>
                <w:sz w:val="18"/>
                <w:szCs w:val="18"/>
                <w:lang w:eastAsia="en-US"/>
              </w:rPr>
              <w:t>Координатор ЗАО «ЮКЖД»</w:t>
            </w:r>
          </w:p>
          <w:p w:rsidR="00DE38A3" w:rsidRPr="00DE38A3" w:rsidRDefault="00DE38A3" w:rsidP="00CA0D47">
            <w:pPr>
              <w:tabs>
                <w:tab w:val="left" w:pos="7520"/>
              </w:tabs>
              <w:rPr>
                <w:rFonts w:ascii="Sylfaen" w:hAnsi="Sylfaen"/>
                <w:lang w:eastAsia="en-US"/>
              </w:rPr>
            </w:pPr>
          </w:p>
        </w:tc>
        <w:tc>
          <w:tcPr>
            <w:tcW w:w="283" w:type="dxa"/>
          </w:tcPr>
          <w:p w:rsidR="00DE38A3" w:rsidRPr="00DE38A3" w:rsidRDefault="00DE38A3" w:rsidP="00DE38A3">
            <w:pPr>
              <w:rPr>
                <w:lang w:val="hy-AM" w:eastAsia="en-US"/>
              </w:rPr>
            </w:pPr>
          </w:p>
        </w:tc>
        <w:tc>
          <w:tcPr>
            <w:tcW w:w="5103" w:type="dxa"/>
          </w:tcPr>
          <w:p w:rsidR="00DE38A3" w:rsidRPr="00DE38A3" w:rsidRDefault="00DE38A3" w:rsidP="00DE38A3">
            <w:pPr>
              <w:jc w:val="center"/>
              <w:rPr>
                <w:rFonts w:eastAsiaTheme="minorHAnsi"/>
                <w:b/>
                <w:lang w:val="hy-AM" w:eastAsia="en-US"/>
              </w:rPr>
            </w:pPr>
            <w:r w:rsidRPr="00DE38A3">
              <w:rPr>
                <w:rFonts w:eastAsiaTheme="minorHAnsi"/>
                <w:b/>
                <w:lang w:val="hy-AM" w:eastAsia="en-US"/>
              </w:rPr>
              <w:t>«</w:t>
            </w:r>
            <w:r w:rsidRPr="00DE38A3">
              <w:rPr>
                <w:rFonts w:ascii="Sylfaen" w:eastAsiaTheme="minorHAnsi" w:hAnsi="Sylfaen" w:cs="Sylfaen"/>
                <w:b/>
                <w:lang w:val="hy-AM" w:eastAsia="en-US"/>
              </w:rPr>
              <w:t>ՄԱՏԱԿԱՐԱՐ</w:t>
            </w:r>
            <w:r w:rsidRPr="00DE38A3">
              <w:rPr>
                <w:rFonts w:eastAsiaTheme="minorHAnsi"/>
                <w:b/>
                <w:lang w:val="hy-AM" w:eastAsia="en-US"/>
              </w:rPr>
              <w:t>»</w:t>
            </w:r>
          </w:p>
          <w:p w:rsidR="00DE38A3" w:rsidRPr="00DE38A3" w:rsidRDefault="00DE38A3" w:rsidP="00DE38A3">
            <w:pPr>
              <w:jc w:val="center"/>
              <w:rPr>
                <w:rFonts w:ascii="Sylfaen" w:eastAsia="Calibri" w:hAnsi="Sylfaen"/>
                <w:lang w:val="hy-AM" w:eastAsia="en-US"/>
              </w:rPr>
            </w:pPr>
            <w:r w:rsidRPr="00DE38A3">
              <w:rPr>
                <w:rFonts w:ascii="Sylfaen" w:eastAsia="Calibri" w:hAnsi="Sylfaen" w:cs="Sylfaen"/>
                <w:lang w:val="hy-AM" w:eastAsia="en-US"/>
              </w:rPr>
              <w:t>«</w:t>
            </w:r>
            <w:r w:rsidRPr="00DE38A3">
              <w:rPr>
                <w:rFonts w:ascii="Sylfaen" w:eastAsia="Calibri" w:hAnsi="Sylfaen" w:cs="Sylfaen"/>
                <w:lang w:eastAsia="en-US"/>
              </w:rPr>
              <w:t xml:space="preserve">        </w:t>
            </w:r>
            <w:r w:rsidRPr="00DE38A3">
              <w:rPr>
                <w:rFonts w:eastAsia="Calibri"/>
                <w:lang w:val="hy-AM" w:eastAsia="en-US"/>
              </w:rPr>
              <w:t xml:space="preserve">»  </w:t>
            </w:r>
            <w:r w:rsidRPr="00DE38A3">
              <w:rPr>
                <w:rFonts w:ascii="Sylfaen" w:eastAsia="Calibri" w:hAnsi="Sylfaen" w:cs="Sylfaen"/>
                <w:lang w:val="hy-AM" w:eastAsia="en-US"/>
              </w:rPr>
              <w:t>ՍՊԸ</w:t>
            </w:r>
          </w:p>
          <w:p w:rsidR="00DE38A3" w:rsidRPr="00DE38A3" w:rsidRDefault="00DE38A3" w:rsidP="00DE38A3">
            <w:pPr>
              <w:tabs>
                <w:tab w:val="left" w:pos="2127"/>
              </w:tabs>
              <w:ind w:firstLine="708"/>
              <w:rPr>
                <w:rFonts w:ascii="Sylfaen" w:eastAsiaTheme="minorHAnsi" w:hAnsi="Sylfaen"/>
                <w:b/>
                <w:bCs/>
                <w:highlight w:val="yellow"/>
                <w:lang w:val="hy-AM" w:eastAsia="en-US"/>
              </w:rPr>
            </w:pPr>
          </w:p>
          <w:p w:rsidR="00DE38A3" w:rsidRPr="00DE38A3" w:rsidRDefault="00DE38A3" w:rsidP="00DE38A3">
            <w:pPr>
              <w:tabs>
                <w:tab w:val="left" w:pos="2127"/>
              </w:tabs>
              <w:rPr>
                <w:rFonts w:ascii="Sylfaen" w:eastAsiaTheme="minorHAnsi" w:hAnsi="Sylfaen"/>
                <w:b/>
                <w:bCs/>
                <w:highlight w:val="yellow"/>
                <w:lang w:val="hy-AM" w:eastAsia="en-US"/>
              </w:rPr>
            </w:pPr>
          </w:p>
          <w:p w:rsidR="00DE38A3" w:rsidRPr="00DE38A3" w:rsidRDefault="00DE38A3" w:rsidP="00DE38A3">
            <w:pPr>
              <w:tabs>
                <w:tab w:val="left" w:pos="2127"/>
              </w:tabs>
              <w:rPr>
                <w:rFonts w:ascii="Sylfaen" w:eastAsiaTheme="minorHAnsi" w:hAnsi="Sylfaen"/>
                <w:b/>
                <w:bCs/>
                <w:highlight w:val="yellow"/>
                <w:lang w:val="hy-AM" w:eastAsia="en-US"/>
              </w:rPr>
            </w:pPr>
          </w:p>
          <w:p w:rsidR="00DE38A3" w:rsidRPr="00DE38A3" w:rsidRDefault="00DE38A3" w:rsidP="00DE38A3">
            <w:pPr>
              <w:tabs>
                <w:tab w:val="left" w:pos="615"/>
              </w:tabs>
              <w:rPr>
                <w:lang w:val="hy-AM" w:eastAsia="en-US"/>
              </w:rPr>
            </w:pPr>
            <w:r w:rsidRPr="00DE38A3">
              <w:rPr>
                <w:rFonts w:ascii="Sylfaen" w:eastAsiaTheme="minorHAnsi" w:hAnsi="Sylfaen" w:cs="Sylfaen"/>
                <w:b/>
                <w:lang w:val="hy-AM" w:eastAsia="en-US"/>
              </w:rPr>
              <w:t xml:space="preserve">  </w:t>
            </w:r>
            <w:r w:rsidRPr="00DE38A3">
              <w:rPr>
                <w:rFonts w:ascii="Sylfaen" w:eastAsiaTheme="minorHAnsi" w:hAnsi="Sylfaen" w:cs="Sylfaen"/>
                <w:lang w:val="hy-AM" w:eastAsia="en-US"/>
              </w:rPr>
              <w:t>Տնօրեն՝</w:t>
            </w:r>
            <w:r w:rsidRPr="00DE38A3">
              <w:rPr>
                <w:rFonts w:eastAsiaTheme="minorHAnsi"/>
                <w:lang w:val="hy-AM" w:eastAsia="en-US"/>
              </w:rPr>
              <w:t xml:space="preserve">  ___________ </w:t>
            </w:r>
          </w:p>
        </w:tc>
      </w:tr>
    </w:tbl>
    <w:p w:rsidR="00DE38A3" w:rsidRPr="00DE38A3" w:rsidRDefault="00DE38A3" w:rsidP="006D432B">
      <w:pPr>
        <w:tabs>
          <w:tab w:val="left" w:pos="8610"/>
        </w:tabs>
        <w:jc w:val="right"/>
        <w:rPr>
          <w:rFonts w:ascii="Sylfaen" w:hAnsi="Sylfaen"/>
          <w:b/>
          <w:sz w:val="26"/>
          <w:szCs w:val="26"/>
          <w:lang w:val="hy-AM"/>
        </w:rPr>
      </w:pPr>
    </w:p>
    <w:sectPr w:rsidR="00DE38A3" w:rsidRPr="00DE38A3"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A6A" w:rsidRDefault="00F91A6A" w:rsidP="0064449E">
      <w:r>
        <w:separator/>
      </w:r>
    </w:p>
  </w:endnote>
  <w:endnote w:type="continuationSeparator" w:id="0">
    <w:p w:rsidR="00F91A6A" w:rsidRDefault="00F91A6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6A" w:rsidRDefault="00F91A6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6A" w:rsidRDefault="00F91A6A">
    <w:pPr>
      <w:pStyle w:val="af3"/>
      <w:jc w:val="right"/>
    </w:pPr>
  </w:p>
  <w:p w:rsidR="00F91A6A" w:rsidRDefault="00F91A6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A6A" w:rsidRDefault="00F91A6A" w:rsidP="0064449E">
      <w:r>
        <w:separator/>
      </w:r>
    </w:p>
  </w:footnote>
  <w:footnote w:type="continuationSeparator" w:id="0">
    <w:p w:rsidR="00F91A6A" w:rsidRDefault="00F91A6A" w:rsidP="0064449E">
      <w:r>
        <w:continuationSeparator/>
      </w:r>
    </w:p>
  </w:footnote>
  <w:footnote w:id="1">
    <w:p w:rsidR="00F91A6A" w:rsidRPr="00205C38" w:rsidRDefault="00F91A6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91A6A" w:rsidRDefault="00F91A6A"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6A" w:rsidRDefault="00F91A6A">
    <w:pPr>
      <w:pStyle w:val="af1"/>
      <w:jc w:val="center"/>
    </w:pPr>
    <w:r>
      <w:fldChar w:fldCharType="begin"/>
    </w:r>
    <w:r>
      <w:instrText xml:space="preserve"> PAGE   \* MERGEFORMAT </w:instrText>
    </w:r>
    <w:r>
      <w:fldChar w:fldCharType="separate"/>
    </w:r>
    <w:r>
      <w:rPr>
        <w:noProof/>
      </w:rPr>
      <w:t>7</w:t>
    </w:r>
    <w:r>
      <w:fldChar w:fldCharType="end"/>
    </w:r>
  </w:p>
  <w:p w:rsidR="00F91A6A" w:rsidRDefault="00F91A6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6A" w:rsidRDefault="00F91A6A">
    <w:pPr>
      <w:pStyle w:val="af1"/>
      <w:jc w:val="center"/>
    </w:pPr>
    <w:r>
      <w:fldChar w:fldCharType="begin"/>
    </w:r>
    <w:r>
      <w:instrText xml:space="preserve"> PAGE   \* MERGEFORMAT </w:instrText>
    </w:r>
    <w:r>
      <w:fldChar w:fldCharType="separate"/>
    </w:r>
    <w:r w:rsidR="009975D5">
      <w:rPr>
        <w:noProof/>
      </w:rPr>
      <w:t>28</w:t>
    </w:r>
    <w:r>
      <w:fldChar w:fldCharType="end"/>
    </w:r>
  </w:p>
  <w:p w:rsidR="00F91A6A" w:rsidRDefault="00F91A6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6A" w:rsidRDefault="00F91A6A">
    <w:pPr>
      <w:pStyle w:val="af1"/>
      <w:jc w:val="center"/>
    </w:pPr>
    <w:r>
      <w:fldChar w:fldCharType="begin"/>
    </w:r>
    <w:r>
      <w:instrText xml:space="preserve"> PAGE   \* MERGEFORMAT </w:instrText>
    </w:r>
    <w:r>
      <w:fldChar w:fldCharType="separate"/>
    </w:r>
    <w:r w:rsidR="003E201B">
      <w:rPr>
        <w:noProof/>
      </w:rPr>
      <w:t>5</w:t>
    </w:r>
    <w:r>
      <w:fldChar w:fldCharType="end"/>
    </w:r>
  </w:p>
  <w:p w:rsidR="00F91A6A" w:rsidRPr="00345A79" w:rsidRDefault="00F91A6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6A" w:rsidRDefault="00F91A6A">
    <w:pPr>
      <w:pStyle w:val="af1"/>
      <w:jc w:val="center"/>
    </w:pPr>
    <w:r>
      <w:fldChar w:fldCharType="begin"/>
    </w:r>
    <w:r>
      <w:instrText xml:space="preserve"> PAGE   \* MERGEFORMAT </w:instrText>
    </w:r>
    <w:r>
      <w:fldChar w:fldCharType="separate"/>
    </w:r>
    <w:r w:rsidR="009975D5">
      <w:rPr>
        <w:noProof/>
      </w:rPr>
      <w:t>32</w:t>
    </w:r>
    <w:r>
      <w:fldChar w:fldCharType="end"/>
    </w:r>
  </w:p>
  <w:p w:rsidR="00F91A6A" w:rsidRDefault="00F91A6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6A" w:rsidRDefault="00F91A6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2"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9"/>
  </w:num>
  <w:num w:numId="3">
    <w:abstractNumId w:val="15"/>
  </w:num>
  <w:num w:numId="4">
    <w:abstractNumId w:val="22"/>
  </w:num>
  <w:num w:numId="5">
    <w:abstractNumId w:val="34"/>
  </w:num>
  <w:num w:numId="6">
    <w:abstractNumId w:val="17"/>
  </w:num>
  <w:num w:numId="7">
    <w:abstractNumId w:val="23"/>
  </w:num>
  <w:num w:numId="8">
    <w:abstractNumId w:val="36"/>
  </w:num>
  <w:num w:numId="9">
    <w:abstractNumId w:val="38"/>
  </w:num>
  <w:num w:numId="10">
    <w:abstractNumId w:val="7"/>
  </w:num>
  <w:num w:numId="11">
    <w:abstractNumId w:val="9"/>
  </w:num>
  <w:num w:numId="12">
    <w:abstractNumId w:val="42"/>
  </w:num>
  <w:num w:numId="13">
    <w:abstractNumId w:val="2"/>
  </w:num>
  <w:num w:numId="14">
    <w:abstractNumId w:val="21"/>
  </w:num>
  <w:num w:numId="15">
    <w:abstractNumId w:val="25"/>
  </w:num>
  <w:num w:numId="16">
    <w:abstractNumId w:val="37"/>
  </w:num>
  <w:num w:numId="17">
    <w:abstractNumId w:val="10"/>
  </w:num>
  <w:num w:numId="18">
    <w:abstractNumId w:val="26"/>
  </w:num>
  <w:num w:numId="19">
    <w:abstractNumId w:val="27"/>
  </w:num>
  <w:num w:numId="20">
    <w:abstractNumId w:val="44"/>
  </w:num>
  <w:num w:numId="21">
    <w:abstractNumId w:val="41"/>
  </w:num>
  <w:num w:numId="22">
    <w:abstractNumId w:val="29"/>
  </w:num>
  <w:num w:numId="23">
    <w:abstractNumId w:val="46"/>
  </w:num>
  <w:num w:numId="24">
    <w:abstractNumId w:val="31"/>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45"/>
  </w:num>
  <w:num w:numId="30">
    <w:abstractNumId w:val="43"/>
  </w:num>
  <w:num w:numId="31">
    <w:abstractNumId w:val="8"/>
  </w:num>
  <w:num w:numId="32">
    <w:abstractNumId w:val="13"/>
  </w:num>
  <w:num w:numId="33">
    <w:abstractNumId w:val="32"/>
  </w:num>
  <w:num w:numId="34">
    <w:abstractNumId w:val="35"/>
  </w:num>
  <w:num w:numId="35">
    <w:abstractNumId w:val="14"/>
  </w:num>
  <w:num w:numId="36">
    <w:abstractNumId w:val="4"/>
  </w:num>
  <w:num w:numId="37">
    <w:abstractNumId w:val="19"/>
  </w:num>
  <w:num w:numId="38">
    <w:abstractNumId w:val="20"/>
  </w:num>
  <w:num w:numId="3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4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num>
  <w:num w:numId="44">
    <w:abstractNumId w:val="24"/>
  </w:num>
  <w:num w:numId="45">
    <w:abstractNumId w:val="3"/>
  </w:num>
  <w:num w:numId="46">
    <w:abstractNumId w:val="18"/>
  </w:num>
  <w:num w:numId="47">
    <w:abstractNumId w:val="12"/>
  </w:num>
  <w:num w:numId="48">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de-LU" w:vendorID="64" w:dllVersion="131078" w:nlCheck="1" w:checkStyle="1"/>
  <w:activeWritingStyle w:appName="MSWord" w:lang="en-US" w:vendorID="64" w:dllVersion="131078" w:nlCheck="1" w:checkStyle="1"/>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4078"/>
    <w:rsid w:val="00016898"/>
    <w:rsid w:val="000234A4"/>
    <w:rsid w:val="00025870"/>
    <w:rsid w:val="00035737"/>
    <w:rsid w:val="00040F1D"/>
    <w:rsid w:val="00044764"/>
    <w:rsid w:val="0005122E"/>
    <w:rsid w:val="00051421"/>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4648"/>
    <w:rsid w:val="000F5743"/>
    <w:rsid w:val="001121C5"/>
    <w:rsid w:val="0011301D"/>
    <w:rsid w:val="00115BA4"/>
    <w:rsid w:val="00116E90"/>
    <w:rsid w:val="001204AA"/>
    <w:rsid w:val="00126BB1"/>
    <w:rsid w:val="001310BB"/>
    <w:rsid w:val="001340C5"/>
    <w:rsid w:val="0013427F"/>
    <w:rsid w:val="00140611"/>
    <w:rsid w:val="0014191C"/>
    <w:rsid w:val="00142D71"/>
    <w:rsid w:val="00144D92"/>
    <w:rsid w:val="00145BFC"/>
    <w:rsid w:val="00146758"/>
    <w:rsid w:val="0014729E"/>
    <w:rsid w:val="00147B5B"/>
    <w:rsid w:val="001536A2"/>
    <w:rsid w:val="00153E6A"/>
    <w:rsid w:val="00155A5C"/>
    <w:rsid w:val="001621C6"/>
    <w:rsid w:val="001652EA"/>
    <w:rsid w:val="00172BCF"/>
    <w:rsid w:val="001743AB"/>
    <w:rsid w:val="00185C90"/>
    <w:rsid w:val="00190A1E"/>
    <w:rsid w:val="0019394C"/>
    <w:rsid w:val="001956FE"/>
    <w:rsid w:val="001A4E2F"/>
    <w:rsid w:val="001A6492"/>
    <w:rsid w:val="001A70FC"/>
    <w:rsid w:val="001A7564"/>
    <w:rsid w:val="001B06CC"/>
    <w:rsid w:val="001B081F"/>
    <w:rsid w:val="001B3EFE"/>
    <w:rsid w:val="001B4714"/>
    <w:rsid w:val="001B7743"/>
    <w:rsid w:val="001B7BF2"/>
    <w:rsid w:val="001C115E"/>
    <w:rsid w:val="001C6DF9"/>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8E2"/>
    <w:rsid w:val="00210A43"/>
    <w:rsid w:val="002211F4"/>
    <w:rsid w:val="00224EA9"/>
    <w:rsid w:val="002309EB"/>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1D4D"/>
    <w:rsid w:val="00323AF9"/>
    <w:rsid w:val="00330FB0"/>
    <w:rsid w:val="00332220"/>
    <w:rsid w:val="00334379"/>
    <w:rsid w:val="0033547B"/>
    <w:rsid w:val="00336D22"/>
    <w:rsid w:val="00340C89"/>
    <w:rsid w:val="003425F6"/>
    <w:rsid w:val="00344881"/>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201B"/>
    <w:rsid w:val="003E3998"/>
    <w:rsid w:val="003F660A"/>
    <w:rsid w:val="004027EB"/>
    <w:rsid w:val="0040311E"/>
    <w:rsid w:val="004032C4"/>
    <w:rsid w:val="00403F69"/>
    <w:rsid w:val="00412758"/>
    <w:rsid w:val="00420685"/>
    <w:rsid w:val="00426C3D"/>
    <w:rsid w:val="00426E41"/>
    <w:rsid w:val="00431A29"/>
    <w:rsid w:val="004334CB"/>
    <w:rsid w:val="004376EC"/>
    <w:rsid w:val="00443AD7"/>
    <w:rsid w:val="004464DA"/>
    <w:rsid w:val="004508C9"/>
    <w:rsid w:val="00451A63"/>
    <w:rsid w:val="0045290C"/>
    <w:rsid w:val="0045417F"/>
    <w:rsid w:val="0045418E"/>
    <w:rsid w:val="00455458"/>
    <w:rsid w:val="00460A93"/>
    <w:rsid w:val="00464D00"/>
    <w:rsid w:val="00477CA0"/>
    <w:rsid w:val="0048277C"/>
    <w:rsid w:val="004828E0"/>
    <w:rsid w:val="00490D8D"/>
    <w:rsid w:val="0049122B"/>
    <w:rsid w:val="00491282"/>
    <w:rsid w:val="00491451"/>
    <w:rsid w:val="00492AAD"/>
    <w:rsid w:val="00492E5A"/>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E502D"/>
    <w:rsid w:val="004E50CF"/>
    <w:rsid w:val="004E6B12"/>
    <w:rsid w:val="004E6D8B"/>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8A9"/>
    <w:rsid w:val="00594C8C"/>
    <w:rsid w:val="00595202"/>
    <w:rsid w:val="005C07DD"/>
    <w:rsid w:val="005C6ECB"/>
    <w:rsid w:val="005D0CC1"/>
    <w:rsid w:val="005D28D0"/>
    <w:rsid w:val="005D6397"/>
    <w:rsid w:val="005E0F19"/>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D4832"/>
    <w:rsid w:val="006E3CFF"/>
    <w:rsid w:val="006E48B3"/>
    <w:rsid w:val="006E6C40"/>
    <w:rsid w:val="006E7E06"/>
    <w:rsid w:val="006F01FB"/>
    <w:rsid w:val="006F2E88"/>
    <w:rsid w:val="006F5DEE"/>
    <w:rsid w:val="007001F0"/>
    <w:rsid w:val="0070033E"/>
    <w:rsid w:val="0070380C"/>
    <w:rsid w:val="00706C4F"/>
    <w:rsid w:val="00710A37"/>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73BFD"/>
    <w:rsid w:val="00784774"/>
    <w:rsid w:val="00785F32"/>
    <w:rsid w:val="0079135F"/>
    <w:rsid w:val="00793303"/>
    <w:rsid w:val="007A0641"/>
    <w:rsid w:val="007A44FF"/>
    <w:rsid w:val="007A4EFC"/>
    <w:rsid w:val="007B6748"/>
    <w:rsid w:val="007D180B"/>
    <w:rsid w:val="007D2D96"/>
    <w:rsid w:val="007E595E"/>
    <w:rsid w:val="007E598D"/>
    <w:rsid w:val="007E6314"/>
    <w:rsid w:val="007E72B5"/>
    <w:rsid w:val="00800913"/>
    <w:rsid w:val="00804DBF"/>
    <w:rsid w:val="00805927"/>
    <w:rsid w:val="0081232F"/>
    <w:rsid w:val="00812915"/>
    <w:rsid w:val="00814D82"/>
    <w:rsid w:val="00816BD4"/>
    <w:rsid w:val="00824BA2"/>
    <w:rsid w:val="00826112"/>
    <w:rsid w:val="00826BAE"/>
    <w:rsid w:val="0083335F"/>
    <w:rsid w:val="008426AB"/>
    <w:rsid w:val="008460BF"/>
    <w:rsid w:val="008508A4"/>
    <w:rsid w:val="00855E89"/>
    <w:rsid w:val="00855EB7"/>
    <w:rsid w:val="008564E2"/>
    <w:rsid w:val="00864E1B"/>
    <w:rsid w:val="00866831"/>
    <w:rsid w:val="00874C31"/>
    <w:rsid w:val="008752DF"/>
    <w:rsid w:val="008854A8"/>
    <w:rsid w:val="0088556B"/>
    <w:rsid w:val="00892864"/>
    <w:rsid w:val="0089539D"/>
    <w:rsid w:val="00897C10"/>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21A4"/>
    <w:rsid w:val="00965F44"/>
    <w:rsid w:val="009675DE"/>
    <w:rsid w:val="00973827"/>
    <w:rsid w:val="00977141"/>
    <w:rsid w:val="0098234B"/>
    <w:rsid w:val="00984474"/>
    <w:rsid w:val="0099231D"/>
    <w:rsid w:val="0099392F"/>
    <w:rsid w:val="009975D5"/>
    <w:rsid w:val="009A3191"/>
    <w:rsid w:val="009A75A8"/>
    <w:rsid w:val="009B1E1D"/>
    <w:rsid w:val="009B3E51"/>
    <w:rsid w:val="009C3FB9"/>
    <w:rsid w:val="009C6DA7"/>
    <w:rsid w:val="009D38DE"/>
    <w:rsid w:val="009D6978"/>
    <w:rsid w:val="009E7692"/>
    <w:rsid w:val="009E7BE3"/>
    <w:rsid w:val="009F24A6"/>
    <w:rsid w:val="00A003CF"/>
    <w:rsid w:val="00A024DF"/>
    <w:rsid w:val="00A10047"/>
    <w:rsid w:val="00A10406"/>
    <w:rsid w:val="00A1247B"/>
    <w:rsid w:val="00A13BC3"/>
    <w:rsid w:val="00A174AE"/>
    <w:rsid w:val="00A207A6"/>
    <w:rsid w:val="00A22B6E"/>
    <w:rsid w:val="00A257EF"/>
    <w:rsid w:val="00A31E28"/>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82F"/>
    <w:rsid w:val="00AA6FE9"/>
    <w:rsid w:val="00AB6E81"/>
    <w:rsid w:val="00AC0E58"/>
    <w:rsid w:val="00AC12F0"/>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350CA"/>
    <w:rsid w:val="00C367AA"/>
    <w:rsid w:val="00C37AE0"/>
    <w:rsid w:val="00C40915"/>
    <w:rsid w:val="00C414EF"/>
    <w:rsid w:val="00C42761"/>
    <w:rsid w:val="00C455E0"/>
    <w:rsid w:val="00C4740C"/>
    <w:rsid w:val="00C5090A"/>
    <w:rsid w:val="00C56516"/>
    <w:rsid w:val="00C57F4C"/>
    <w:rsid w:val="00C61074"/>
    <w:rsid w:val="00C65F57"/>
    <w:rsid w:val="00C71B5A"/>
    <w:rsid w:val="00C75B49"/>
    <w:rsid w:val="00C75FF5"/>
    <w:rsid w:val="00C76A66"/>
    <w:rsid w:val="00C8317E"/>
    <w:rsid w:val="00C84D68"/>
    <w:rsid w:val="00C86C31"/>
    <w:rsid w:val="00C879E1"/>
    <w:rsid w:val="00C941B6"/>
    <w:rsid w:val="00C963A6"/>
    <w:rsid w:val="00CA0CFC"/>
    <w:rsid w:val="00CA0D47"/>
    <w:rsid w:val="00CA6568"/>
    <w:rsid w:val="00CA6CCE"/>
    <w:rsid w:val="00CB0628"/>
    <w:rsid w:val="00CB4900"/>
    <w:rsid w:val="00CC25AC"/>
    <w:rsid w:val="00CD0F09"/>
    <w:rsid w:val="00CD5931"/>
    <w:rsid w:val="00CD68EF"/>
    <w:rsid w:val="00CF382D"/>
    <w:rsid w:val="00CF6304"/>
    <w:rsid w:val="00D01FA2"/>
    <w:rsid w:val="00D06D91"/>
    <w:rsid w:val="00D10DF0"/>
    <w:rsid w:val="00D11453"/>
    <w:rsid w:val="00D116F4"/>
    <w:rsid w:val="00D1536A"/>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8A3"/>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170CC"/>
    <w:rsid w:val="00F224C7"/>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1A6A"/>
    <w:rsid w:val="00F927B4"/>
    <w:rsid w:val="00FA13F2"/>
    <w:rsid w:val="00FA4C8A"/>
    <w:rsid w:val="00FA50AA"/>
    <w:rsid w:val="00FB13C3"/>
    <w:rsid w:val="00FB7AF0"/>
    <w:rsid w:val="00FB7FEA"/>
    <w:rsid w:val="00FC0D03"/>
    <w:rsid w:val="00FC50C0"/>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46939D"/>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DE38A3"/>
  </w:style>
  <w:style w:type="table" w:customStyle="1" w:styleId="43">
    <w:name w:val="Сетка таблицы4"/>
    <w:basedOn w:val="a1"/>
    <w:next w:val="aff8"/>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DE38A3"/>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E0A99A18614FE9B45F637523ADD46A"/>
        <w:category>
          <w:name w:val="Общие"/>
          <w:gallery w:val="placeholder"/>
        </w:category>
        <w:types>
          <w:type w:val="bbPlcHdr"/>
        </w:types>
        <w:behaviors>
          <w:behavior w:val="content"/>
        </w:behaviors>
        <w:guid w:val="{07825FB3-AF9C-46B9-96D7-FE8B41C8DBAB}"/>
      </w:docPartPr>
      <w:docPartBody>
        <w:p w:rsidR="00044E15" w:rsidRDefault="00EB1803" w:rsidP="00EB1803">
          <w:pPr>
            <w:pStyle w:val="3BE0A99A18614FE9B45F637523ADD46A"/>
          </w:pPr>
          <w:r w:rsidRPr="00754BF9">
            <w:rPr>
              <w:rStyle w:val="a3"/>
            </w:rPr>
            <w:t>Место для ввода текста.</w:t>
          </w:r>
        </w:p>
      </w:docPartBody>
    </w:docPart>
    <w:docPart>
      <w:docPartPr>
        <w:name w:val="F6463559060A4DF69F846D2709976873"/>
        <w:category>
          <w:name w:val="Общие"/>
          <w:gallery w:val="placeholder"/>
        </w:category>
        <w:types>
          <w:type w:val="bbPlcHdr"/>
        </w:types>
        <w:behaviors>
          <w:behavior w:val="content"/>
        </w:behaviors>
        <w:guid w:val="{6F6B4487-2C2A-4F60-AA18-0E410BA84B5F}"/>
      </w:docPartPr>
      <w:docPartBody>
        <w:p w:rsidR="00044E15" w:rsidRDefault="00EB1803" w:rsidP="00EB1803">
          <w:pPr>
            <w:pStyle w:val="F6463559060A4DF69F846D2709976873"/>
          </w:pPr>
          <w:r w:rsidRPr="00754BF9">
            <w:rPr>
              <w:rStyle w:val="a3"/>
            </w:rPr>
            <w:t>Место для ввода текста.</w:t>
          </w:r>
        </w:p>
      </w:docPartBody>
    </w:docPart>
    <w:docPart>
      <w:docPartPr>
        <w:name w:val="4CDF7A3049C84E31A933B32DA8F211E0"/>
        <w:category>
          <w:name w:val="Общие"/>
          <w:gallery w:val="placeholder"/>
        </w:category>
        <w:types>
          <w:type w:val="bbPlcHdr"/>
        </w:types>
        <w:behaviors>
          <w:behavior w:val="content"/>
        </w:behaviors>
        <w:guid w:val="{3BEBF958-4EDD-4C69-AA9C-248134F36168}"/>
      </w:docPartPr>
      <w:docPartBody>
        <w:p w:rsidR="00044E15" w:rsidRDefault="00EB1803" w:rsidP="00EB1803">
          <w:pPr>
            <w:pStyle w:val="4CDF7A3049C84E31A933B32DA8F211E0"/>
          </w:pPr>
          <w:r w:rsidRPr="00754BF9">
            <w:rPr>
              <w:rStyle w:val="a3"/>
            </w:rPr>
            <w:t>Место для ввода текста.</w:t>
          </w:r>
        </w:p>
      </w:docPartBody>
    </w:docPart>
    <w:docPart>
      <w:docPartPr>
        <w:name w:val="6A92D759B9AB41389448FC4202B30FE4"/>
        <w:category>
          <w:name w:val="Общие"/>
          <w:gallery w:val="placeholder"/>
        </w:category>
        <w:types>
          <w:type w:val="bbPlcHdr"/>
        </w:types>
        <w:behaviors>
          <w:behavior w:val="content"/>
        </w:behaviors>
        <w:guid w:val="{5F72AB89-078A-41EC-BF2A-E23546D80480}"/>
      </w:docPartPr>
      <w:docPartBody>
        <w:p w:rsidR="00044E15" w:rsidRDefault="00EB1803" w:rsidP="00EB1803">
          <w:pPr>
            <w:pStyle w:val="6A92D759B9AB41389448FC4202B30FE4"/>
          </w:pPr>
          <w:r w:rsidRPr="00754BF9">
            <w:rPr>
              <w:rStyle w:val="a3"/>
            </w:rPr>
            <w:t>Место для ввода текста.</w:t>
          </w:r>
        </w:p>
      </w:docPartBody>
    </w:docPart>
    <w:docPart>
      <w:docPartPr>
        <w:name w:val="5B9AC797D67949FB8560DACC16E7EE79"/>
        <w:category>
          <w:name w:val="Общие"/>
          <w:gallery w:val="placeholder"/>
        </w:category>
        <w:types>
          <w:type w:val="bbPlcHdr"/>
        </w:types>
        <w:behaviors>
          <w:behavior w:val="content"/>
        </w:behaviors>
        <w:guid w:val="{A6D5B27F-9BCE-4745-960F-10F2CC27FAD6}"/>
      </w:docPartPr>
      <w:docPartBody>
        <w:p w:rsidR="00044E15" w:rsidRDefault="00EB1803" w:rsidP="00EB1803">
          <w:pPr>
            <w:pStyle w:val="5B9AC797D67949FB8560DACC16E7EE79"/>
          </w:pPr>
          <w:r w:rsidRPr="00754BF9">
            <w:rPr>
              <w:rStyle w:val="a3"/>
            </w:rPr>
            <w:t>Место для ввода текста.</w:t>
          </w:r>
        </w:p>
      </w:docPartBody>
    </w:docPart>
    <w:docPart>
      <w:docPartPr>
        <w:name w:val="70A5A94BC30C45CAA05A9DEA788EDEDC"/>
        <w:category>
          <w:name w:val="Общие"/>
          <w:gallery w:val="placeholder"/>
        </w:category>
        <w:types>
          <w:type w:val="bbPlcHdr"/>
        </w:types>
        <w:behaviors>
          <w:behavior w:val="content"/>
        </w:behaviors>
        <w:guid w:val="{8C61F861-04B3-41B1-A165-D6226A2BECC2}"/>
      </w:docPartPr>
      <w:docPartBody>
        <w:p w:rsidR="00044E15" w:rsidRDefault="00EB1803" w:rsidP="00EB1803">
          <w:pPr>
            <w:pStyle w:val="70A5A94BC30C45CAA05A9DEA788EDED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44E15"/>
    <w:rsid w:val="0005696D"/>
    <w:rsid w:val="00087C49"/>
    <w:rsid w:val="00096C41"/>
    <w:rsid w:val="000E4EA2"/>
    <w:rsid w:val="00127560"/>
    <w:rsid w:val="00131760"/>
    <w:rsid w:val="002B2660"/>
    <w:rsid w:val="002B6952"/>
    <w:rsid w:val="003044CC"/>
    <w:rsid w:val="00357703"/>
    <w:rsid w:val="003F7D41"/>
    <w:rsid w:val="004E5E44"/>
    <w:rsid w:val="00534E18"/>
    <w:rsid w:val="00642362"/>
    <w:rsid w:val="006679F2"/>
    <w:rsid w:val="006A17B2"/>
    <w:rsid w:val="006A733F"/>
    <w:rsid w:val="00753362"/>
    <w:rsid w:val="0078317F"/>
    <w:rsid w:val="007A5297"/>
    <w:rsid w:val="007E6CAD"/>
    <w:rsid w:val="007F6F52"/>
    <w:rsid w:val="008327D4"/>
    <w:rsid w:val="00884387"/>
    <w:rsid w:val="00892460"/>
    <w:rsid w:val="008B29E1"/>
    <w:rsid w:val="008C134C"/>
    <w:rsid w:val="00997A76"/>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B1803"/>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B1803"/>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3BE0A99A18614FE9B45F637523ADD46A">
    <w:name w:val="3BE0A99A18614FE9B45F637523ADD46A"/>
    <w:rsid w:val="00EB1803"/>
  </w:style>
  <w:style w:type="paragraph" w:customStyle="1" w:styleId="F6463559060A4DF69F846D2709976873">
    <w:name w:val="F6463559060A4DF69F846D2709976873"/>
    <w:rsid w:val="00EB1803"/>
  </w:style>
  <w:style w:type="paragraph" w:customStyle="1" w:styleId="4CDF7A3049C84E31A933B32DA8F211E0">
    <w:name w:val="4CDF7A3049C84E31A933B32DA8F211E0"/>
    <w:rsid w:val="00EB1803"/>
  </w:style>
  <w:style w:type="paragraph" w:customStyle="1" w:styleId="6A92D759B9AB41389448FC4202B30FE4">
    <w:name w:val="6A92D759B9AB41389448FC4202B30FE4"/>
    <w:rsid w:val="00EB1803"/>
  </w:style>
  <w:style w:type="paragraph" w:customStyle="1" w:styleId="5B9AC797D67949FB8560DACC16E7EE79">
    <w:name w:val="5B9AC797D67949FB8560DACC16E7EE79"/>
    <w:rsid w:val="00EB1803"/>
  </w:style>
  <w:style w:type="paragraph" w:customStyle="1" w:styleId="70A5A94BC30C45CAA05A9DEA788EDEDC">
    <w:name w:val="70A5A94BC30C45CAA05A9DEA788EDEDC"/>
    <w:rsid w:val="00EB18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FE14C-9A67-44E8-A54C-4AAC00410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2811</TotalTime>
  <Pages>44</Pages>
  <Words>13886</Words>
  <Characters>79154</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304</cp:revision>
  <dcterms:created xsi:type="dcterms:W3CDTF">2021-06-14T08:03:00Z</dcterms:created>
  <dcterms:modified xsi:type="dcterms:W3CDTF">2024-03-28T08:32:00Z</dcterms:modified>
</cp:coreProperties>
</file>