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7254296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382FB9" w:rsidRDefault="00C963A6" w:rsidP="00382FB9">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5751A6">
        <w:rPr>
          <w:b/>
          <w:bCs/>
          <w:sz w:val="28"/>
          <w:szCs w:val="28"/>
        </w:rPr>
        <w:t>типграфская продукция</w:t>
      </w:r>
      <w:r w:rsidR="000E752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5751A6">
        <w:rPr>
          <w:b/>
          <w:bCs/>
          <w:color w:val="000000"/>
          <w:sz w:val="28"/>
          <w:szCs w:val="28"/>
        </w:rPr>
        <w:t>024/022</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2465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82465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2465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82465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82465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82465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2465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82465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82465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82465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82465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82465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82465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82465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82465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82465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82465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82465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82465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82465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82465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82465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2465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3518F3" w:rsidRPr="003518F3" w:rsidRDefault="000E6385" w:rsidP="003518F3">
      <w:pPr>
        <w:spacing w:line="276" w:lineRule="auto"/>
        <w:jc w:val="right"/>
        <w:rPr>
          <w:sz w:val="28"/>
          <w:szCs w:val="28"/>
        </w:rPr>
      </w:pPr>
      <w:r>
        <w:rPr>
          <w:sz w:val="28"/>
          <w:szCs w:val="28"/>
        </w:rPr>
        <w:t>№ЮКЖД-</w:t>
      </w:r>
      <w:r w:rsidRPr="00864B8E">
        <w:rPr>
          <w:sz w:val="28"/>
          <w:szCs w:val="28"/>
        </w:rPr>
        <w:t xml:space="preserve">ЗКЦ </w:t>
      </w:r>
      <w:r w:rsidR="005751A6">
        <w:rPr>
          <w:sz w:val="28"/>
          <w:szCs w:val="28"/>
        </w:rPr>
        <w:t>024/022</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E56C08">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E56C08">
              <w:rPr>
                <w:bCs/>
                <w:sz w:val="28"/>
                <w:szCs w:val="28"/>
              </w:rPr>
              <w:t>05</w:t>
            </w:r>
            <w:r w:rsidRPr="00D563A4">
              <w:rPr>
                <w:bCs/>
                <w:sz w:val="28"/>
                <w:szCs w:val="28"/>
              </w:rPr>
              <w:t xml:space="preserve">, </w:t>
            </w:r>
            <w:r w:rsidR="00E56C08" w:rsidRPr="00D563A4">
              <w:rPr>
                <w:bCs/>
                <w:sz w:val="28"/>
                <w:szCs w:val="28"/>
              </w:rPr>
              <w:t xml:space="preserve">г. Ереван, </w:t>
            </w:r>
            <w:r w:rsidR="00E56C08">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51A6">
        <w:trPr>
          <w:trHeight w:val="765"/>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382FB9"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5751A6">
              <w:rPr>
                <w:bCs/>
                <w:color w:val="000000"/>
                <w:sz w:val="28"/>
                <w:szCs w:val="28"/>
              </w:rPr>
              <w:t>типографской продукции</w:t>
            </w:r>
            <w:r w:rsidR="003857AB">
              <w:rPr>
                <w:bCs/>
                <w:color w:val="000000"/>
                <w:sz w:val="28"/>
                <w:szCs w:val="28"/>
              </w:rPr>
              <w:t>:</w:t>
            </w:r>
          </w:p>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EF7DCB" w:rsidRPr="00F37C83" w:rsidRDefault="00EF7DCB" w:rsidP="00EF7DCB">
            <w:pPr>
              <w:spacing w:line="276" w:lineRule="auto"/>
              <w:jc w:val="both"/>
              <w:rPr>
                <w:bCs/>
                <w:sz w:val="28"/>
                <w:szCs w:val="28"/>
              </w:rPr>
            </w:pPr>
            <w:r w:rsidRPr="00B054DC">
              <w:rPr>
                <w:bCs/>
                <w:sz w:val="28"/>
                <w:szCs w:val="28"/>
              </w:rPr>
              <w:t>РА, г. Ереван,</w:t>
            </w:r>
            <w:r>
              <w:rPr>
                <w:bCs/>
                <w:sz w:val="28"/>
                <w:szCs w:val="28"/>
              </w:rPr>
              <w:t xml:space="preserve"> проспект Арцаха 32, Центральный склад ЗАО «ЮКЖД».</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5751A6" w:rsidP="009675DE">
            <w:pPr>
              <w:spacing w:line="276" w:lineRule="auto"/>
              <w:jc w:val="both"/>
              <w:rPr>
                <w:bCs/>
                <w:sz w:val="28"/>
                <w:szCs w:val="28"/>
              </w:rPr>
            </w:pPr>
            <w:r>
              <w:rPr>
                <w:bCs/>
                <w:sz w:val="28"/>
                <w:szCs w:val="28"/>
              </w:rPr>
              <w:t>15</w:t>
            </w:r>
            <w:r w:rsidR="003857AB">
              <w:rPr>
                <w:bCs/>
                <w:sz w:val="28"/>
                <w:szCs w:val="28"/>
              </w:rPr>
              <w:t xml:space="preserve">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либо цена единицы товара, работы, услуги и </w:t>
            </w:r>
            <w:r w:rsidRPr="005706BA">
              <w:rPr>
                <w:bCs/>
                <w:sz w:val="28"/>
                <w:szCs w:val="28"/>
              </w:rPr>
              <w:lastRenderedPageBreak/>
              <w:t>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lastRenderedPageBreak/>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Pr>
                <w:bCs/>
                <w:sz w:val="28"/>
                <w:szCs w:val="28"/>
              </w:rPr>
              <w:t>расход</w:t>
            </w:r>
            <w:r w:rsidR="0043024F">
              <w:rPr>
                <w:bCs/>
                <w:sz w:val="28"/>
                <w:szCs w:val="28"/>
              </w:rPr>
              <w:t>ов на перевозку</w:t>
            </w:r>
            <w:r>
              <w:rPr>
                <w:bCs/>
                <w:sz w:val="28"/>
                <w:szCs w:val="28"/>
              </w:rPr>
              <w:t xml:space="preserve"> </w:t>
            </w:r>
            <w:r w:rsidRPr="005706BA">
              <w:rPr>
                <w:bCs/>
                <w:sz w:val="28"/>
                <w:szCs w:val="28"/>
              </w:rPr>
              <w:t>составляет:</w:t>
            </w:r>
          </w:p>
          <w:p w:rsidR="00CD096D" w:rsidRPr="003857AB" w:rsidRDefault="00592309" w:rsidP="00592309">
            <w:pPr>
              <w:spacing w:line="276" w:lineRule="auto"/>
              <w:jc w:val="both"/>
              <w:rPr>
                <w:bCs/>
                <w:sz w:val="28"/>
                <w:szCs w:val="28"/>
                <w:highlight w:val="yellow"/>
              </w:rPr>
            </w:pPr>
            <w:r w:rsidRPr="00592309">
              <w:rPr>
                <w:bCs/>
                <w:sz w:val="28"/>
                <w:szCs w:val="28"/>
              </w:rPr>
              <w:t>4 420 535,29</w:t>
            </w:r>
            <w:r w:rsidRPr="00E65146">
              <w:rPr>
                <w:bCs/>
                <w:sz w:val="28"/>
                <w:szCs w:val="28"/>
              </w:rPr>
              <w:t xml:space="preserve"> </w:t>
            </w:r>
            <w:r w:rsidR="00CD096D" w:rsidRPr="00E65146">
              <w:rPr>
                <w:bCs/>
                <w:sz w:val="28"/>
                <w:szCs w:val="28"/>
              </w:rPr>
              <w:t>(</w:t>
            </w:r>
            <w:r>
              <w:rPr>
                <w:bCs/>
                <w:sz w:val="28"/>
                <w:szCs w:val="28"/>
              </w:rPr>
              <w:t>четыре миллиона четыреста двадцать тысяч пятьсот тридцать пять</w:t>
            </w:r>
            <w:r w:rsidR="00CD096D" w:rsidRPr="00E65146">
              <w:rPr>
                <w:bCs/>
                <w:sz w:val="28"/>
                <w:szCs w:val="28"/>
              </w:rPr>
              <w:t xml:space="preserve">) драм </w:t>
            </w:r>
            <w:r w:rsidR="003857AB">
              <w:rPr>
                <w:bCs/>
                <w:sz w:val="28"/>
                <w:szCs w:val="28"/>
              </w:rPr>
              <w:t xml:space="preserve">и </w:t>
            </w:r>
            <w:r>
              <w:rPr>
                <w:bCs/>
                <w:sz w:val="28"/>
                <w:szCs w:val="28"/>
              </w:rPr>
              <w:t>двадцать девять</w:t>
            </w:r>
            <w:r w:rsidR="00CD096D" w:rsidRPr="00E65146">
              <w:rPr>
                <w:bCs/>
                <w:sz w:val="28"/>
                <w:szCs w:val="28"/>
              </w:rPr>
              <w:t xml:space="preserve"> лум</w:t>
            </w:r>
            <w:r>
              <w:rPr>
                <w:bCs/>
                <w:sz w:val="28"/>
                <w:szCs w:val="28"/>
              </w:rPr>
              <w:t xml:space="preserve"> РА</w:t>
            </w:r>
            <w:r w:rsidR="00CD096D" w:rsidRPr="00E65146">
              <w:rPr>
                <w:bCs/>
                <w:sz w:val="28"/>
                <w:szCs w:val="28"/>
              </w:rPr>
              <w:t xml:space="preserve"> без НДС или </w:t>
            </w:r>
            <w:r w:rsidRPr="00592309">
              <w:rPr>
                <w:bCs/>
                <w:sz w:val="28"/>
                <w:szCs w:val="28"/>
              </w:rPr>
              <w:t>5 304 642,35</w:t>
            </w:r>
            <w:r w:rsidR="00CD096D" w:rsidRPr="00E65146">
              <w:rPr>
                <w:bCs/>
                <w:sz w:val="28"/>
                <w:szCs w:val="28"/>
              </w:rPr>
              <w:t xml:space="preserve"> (</w:t>
            </w:r>
            <w:r>
              <w:rPr>
                <w:bCs/>
                <w:sz w:val="28"/>
                <w:szCs w:val="28"/>
              </w:rPr>
              <w:t xml:space="preserve">пять миллионов триста четыре тысячи </w:t>
            </w:r>
            <w:r>
              <w:rPr>
                <w:bCs/>
                <w:sz w:val="28"/>
                <w:szCs w:val="28"/>
              </w:rPr>
              <w:lastRenderedPageBreak/>
              <w:t>шестьсот сорок два</w:t>
            </w:r>
            <w:r w:rsidR="003857AB">
              <w:rPr>
                <w:bCs/>
                <w:sz w:val="28"/>
                <w:szCs w:val="28"/>
              </w:rPr>
              <w:t>) драм</w:t>
            </w:r>
            <w:r>
              <w:rPr>
                <w:bCs/>
                <w:sz w:val="28"/>
                <w:szCs w:val="28"/>
              </w:rPr>
              <w:t>а</w:t>
            </w:r>
            <w:r w:rsidR="003857AB">
              <w:rPr>
                <w:bCs/>
                <w:sz w:val="28"/>
                <w:szCs w:val="28"/>
              </w:rPr>
              <w:t xml:space="preserve"> и </w:t>
            </w:r>
            <w:r>
              <w:rPr>
                <w:bCs/>
                <w:sz w:val="28"/>
                <w:szCs w:val="28"/>
              </w:rPr>
              <w:t>тридцать пять</w:t>
            </w:r>
            <w:r w:rsidR="003857AB">
              <w:rPr>
                <w:bCs/>
                <w:sz w:val="28"/>
                <w:szCs w:val="28"/>
              </w:rPr>
              <w:t xml:space="preserve"> лум РА</w:t>
            </w:r>
            <w:r w:rsidR="00CD096D" w:rsidRPr="00E65146">
              <w:rPr>
                <w:bCs/>
                <w:sz w:val="28"/>
                <w:szCs w:val="28"/>
              </w:rPr>
              <w:t xml:space="preserve"> с НДС</w:t>
            </w:r>
            <w:r w:rsidR="00382FB9">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5751A6">
              <w:rPr>
                <w:bCs/>
                <w:sz w:val="28"/>
                <w:szCs w:val="28"/>
              </w:rPr>
              <w:t>21</w:t>
            </w:r>
            <w:r w:rsidR="00053F24">
              <w:rPr>
                <w:bCs/>
                <w:sz w:val="28"/>
                <w:szCs w:val="28"/>
              </w:rPr>
              <w:t xml:space="preserve">» </w:t>
            </w:r>
            <w:r w:rsidR="003518F3">
              <w:rPr>
                <w:bCs/>
                <w:sz w:val="28"/>
                <w:szCs w:val="28"/>
              </w:rPr>
              <w:t>марта</w:t>
            </w:r>
            <w:r w:rsidR="00053F24">
              <w:rPr>
                <w:bCs/>
                <w:sz w:val="28"/>
                <w:szCs w:val="28"/>
              </w:rPr>
              <w:t xml:space="preserve">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5751A6">
              <w:rPr>
                <w:bCs/>
                <w:sz w:val="28"/>
                <w:szCs w:val="28"/>
              </w:rPr>
              <w:t>04</w:t>
            </w:r>
            <w:r w:rsidRPr="0083513B">
              <w:rPr>
                <w:bCs/>
                <w:sz w:val="28"/>
                <w:szCs w:val="28"/>
              </w:rPr>
              <w:t xml:space="preserve">» </w:t>
            </w:r>
            <w:r w:rsidR="005751A6">
              <w:rPr>
                <w:bCs/>
                <w:sz w:val="28"/>
                <w:szCs w:val="28"/>
              </w:rPr>
              <w:t>апреля</w:t>
            </w:r>
            <w:r w:rsidR="004C7B45">
              <w:rPr>
                <w:bCs/>
                <w:sz w:val="28"/>
                <w:szCs w:val="28"/>
              </w:rPr>
              <w:t xml:space="preserve"> 2024</w:t>
            </w:r>
            <w:r w:rsidRPr="0083513B">
              <w:rPr>
                <w:bCs/>
                <w:sz w:val="28"/>
                <w:szCs w:val="28"/>
              </w:rPr>
              <w:t xml:space="preserve"> г. с 09:00 до 18: 00</w:t>
            </w:r>
          </w:p>
          <w:p w:rsidR="00CD096D" w:rsidRPr="00AA5428" w:rsidRDefault="00CD096D" w:rsidP="00E56C08">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E56C08" w:rsidRPr="00D563A4">
              <w:rPr>
                <w:bCs/>
                <w:sz w:val="28"/>
                <w:szCs w:val="28"/>
              </w:rPr>
              <w:t xml:space="preserve">г. Ереван, </w:t>
            </w:r>
            <w:r w:rsidR="00E56C08">
              <w:rPr>
                <w:bCs/>
                <w:sz w:val="28"/>
                <w:szCs w:val="28"/>
              </w:rPr>
              <w:t>проспект Тиграна Меца 50</w:t>
            </w:r>
            <w:r w:rsidR="004D74C9">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w:t>
            </w:r>
            <w:r>
              <w:rPr>
                <w:sz w:val="28"/>
                <w:szCs w:val="28"/>
              </w:rPr>
              <w:lastRenderedPageBreak/>
              <w:t xml:space="preserve">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lastRenderedPageBreak/>
              <w:t>Дата начала срока предоставления участникам разъяснений положений документации</w:t>
            </w:r>
            <w:r w:rsidRPr="0083513B">
              <w:rPr>
                <w:sz w:val="28"/>
                <w:szCs w:val="28"/>
              </w:rPr>
              <w:t>: «</w:t>
            </w:r>
            <w:r w:rsidR="005751A6">
              <w:rPr>
                <w:sz w:val="28"/>
                <w:szCs w:val="28"/>
              </w:rPr>
              <w:t>21</w:t>
            </w:r>
            <w:r w:rsidRPr="0083513B">
              <w:rPr>
                <w:sz w:val="28"/>
                <w:szCs w:val="28"/>
              </w:rPr>
              <w:t xml:space="preserve">» </w:t>
            </w:r>
            <w:r w:rsidR="003518F3">
              <w:rPr>
                <w:sz w:val="28"/>
                <w:szCs w:val="28"/>
              </w:rPr>
              <w:t>марта</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5751A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3518F3">
              <w:rPr>
                <w:sz w:val="28"/>
                <w:szCs w:val="28"/>
              </w:rPr>
              <w:t>0</w:t>
            </w:r>
            <w:r w:rsidR="005751A6">
              <w:rPr>
                <w:sz w:val="28"/>
                <w:szCs w:val="28"/>
              </w:rPr>
              <w:t>1</w:t>
            </w:r>
            <w:r w:rsidRPr="0083513B">
              <w:rPr>
                <w:sz w:val="28"/>
                <w:szCs w:val="28"/>
              </w:rPr>
              <w:t xml:space="preserve">» </w:t>
            </w:r>
            <w:r w:rsidR="005751A6">
              <w:rPr>
                <w:sz w:val="28"/>
                <w:szCs w:val="28"/>
              </w:rPr>
              <w:t>апреля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p>
          <w:p w:rsidR="00CD096D" w:rsidRPr="00DF208D" w:rsidRDefault="00CD096D" w:rsidP="00CD096D">
            <w:pPr>
              <w:spacing w:line="276" w:lineRule="auto"/>
              <w:rPr>
                <w:sz w:val="28"/>
                <w:szCs w:val="28"/>
              </w:rPr>
            </w:pPr>
            <w:r w:rsidRPr="00716CE8">
              <w:rPr>
                <w:sz w:val="28"/>
                <w:szCs w:val="28"/>
              </w:rPr>
              <w:t>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5751A6">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lastRenderedPageBreak/>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w:t>
      </w:r>
      <w:r w:rsidRPr="00495C2F">
        <w:rPr>
          <w:b/>
          <w:i/>
          <w:sz w:val="28"/>
          <w:szCs w:val="28"/>
          <w:highlight w:val="yellow"/>
        </w:rPr>
        <w:lastRenderedPageBreak/>
        <w:t xml:space="preserve">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5751A6">
        <w:rPr>
          <w:b/>
          <w:i/>
          <w:sz w:val="28"/>
          <w:szCs w:val="28"/>
          <w:highlight w:val="yellow"/>
        </w:rPr>
        <w:t>04</w:t>
      </w:r>
      <w:r w:rsidR="00765BAF" w:rsidRPr="00495C2F">
        <w:rPr>
          <w:b/>
          <w:i/>
          <w:sz w:val="28"/>
          <w:szCs w:val="28"/>
          <w:highlight w:val="yellow"/>
        </w:rPr>
        <w:t>»</w:t>
      </w:r>
      <w:r w:rsidR="003008F6" w:rsidRPr="00495C2F">
        <w:rPr>
          <w:b/>
          <w:i/>
          <w:sz w:val="28"/>
          <w:szCs w:val="28"/>
          <w:highlight w:val="yellow"/>
        </w:rPr>
        <w:t xml:space="preserve"> </w:t>
      </w:r>
      <w:r w:rsidR="005751A6">
        <w:rPr>
          <w:b/>
          <w:i/>
          <w:sz w:val="28"/>
          <w:szCs w:val="28"/>
          <w:highlight w:val="yellow"/>
        </w:rPr>
        <w:t>апреля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w:t>
      </w:r>
      <w:r w:rsidRPr="00412758">
        <w:rPr>
          <w:sz w:val="28"/>
          <w:szCs w:val="28"/>
        </w:rPr>
        <w:lastRenderedPageBreak/>
        <w:t>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720C4"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Pr>
          <w:rFonts w:ascii="Times New Roman" w:hAnsi="Times New Roman" w:cs="Times New Roman"/>
          <w:sz w:val="28"/>
          <w:szCs w:val="28"/>
        </w:rPr>
        <w:t xml:space="preserve"> </w:t>
      </w:r>
      <w:r w:rsidR="0064449E"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5751A6">
        <w:rPr>
          <w:b/>
          <w:sz w:val="28"/>
          <w:szCs w:val="28"/>
        </w:rPr>
        <w:t>024/022</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bookmarkStart w:id="41" w:name="_GoBack"/>
      <w:r w:rsidRPr="007E3C30">
        <w:rPr>
          <w:b/>
          <w:bCs/>
          <w:sz w:val="28"/>
          <w:szCs w:val="28"/>
        </w:rPr>
        <w:t>ТЕХНИЧЕСК</w:t>
      </w:r>
      <w:bookmarkEnd w:id="41"/>
      <w:r w:rsidRPr="007E3C30">
        <w:rPr>
          <w:b/>
          <w:bCs/>
          <w:sz w:val="28"/>
          <w:szCs w:val="28"/>
        </w:rPr>
        <w:t>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5751A6">
        <w:rPr>
          <w:b/>
          <w:bCs/>
          <w:sz w:val="28"/>
          <w:szCs w:val="28"/>
          <w:lang w:val="ru-RU" w:eastAsia="ru-RU"/>
        </w:rPr>
        <w:t>типографской продукции</w:t>
      </w:r>
      <w:r w:rsidR="005213B5">
        <w:rPr>
          <w:b/>
          <w:bCs/>
          <w:sz w:val="28"/>
          <w:szCs w:val="28"/>
          <w:lang w:val="ru-RU" w:eastAsia="ru-RU"/>
        </w:rPr>
        <w:t xml:space="preserve"> </w:t>
      </w:r>
    </w:p>
    <w:p w:rsidR="005213B5" w:rsidRDefault="005213B5" w:rsidP="005213B5">
      <w:pPr>
        <w:pStyle w:val="a3"/>
        <w:tabs>
          <w:tab w:val="left" w:pos="284"/>
        </w:tabs>
        <w:ind w:left="360"/>
        <w:jc w:val="center"/>
        <w:rPr>
          <w:sz w:val="22"/>
          <w:szCs w:val="22"/>
          <w:lang w:eastAsia="en-US"/>
        </w:rPr>
      </w:pPr>
    </w:p>
    <w:p w:rsidR="00CF20FC" w:rsidRDefault="00CF20FC">
      <w:pPr>
        <w:spacing w:after="160" w:line="259" w:lineRule="auto"/>
        <w:rPr>
          <w:b/>
          <w:bCs/>
          <w:sz w:val="28"/>
          <w:szCs w:val="28"/>
        </w:rPr>
      </w:pPr>
      <w:bookmarkStart w:id="42" w:name="_Toc128044850"/>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276"/>
        <w:gridCol w:w="2268"/>
        <w:gridCol w:w="1347"/>
        <w:gridCol w:w="931"/>
        <w:gridCol w:w="1407"/>
        <w:gridCol w:w="1276"/>
        <w:gridCol w:w="850"/>
        <w:gridCol w:w="851"/>
        <w:gridCol w:w="1134"/>
        <w:gridCol w:w="1276"/>
        <w:gridCol w:w="992"/>
        <w:gridCol w:w="1276"/>
      </w:tblGrid>
      <w:tr w:rsidR="00696A60" w:rsidRPr="00696A60" w:rsidTr="00EF7DCB">
        <w:trPr>
          <w:trHeight w:val="1061"/>
        </w:trPr>
        <w:tc>
          <w:tcPr>
            <w:tcW w:w="568" w:type="dxa"/>
            <w:shd w:val="clear" w:color="EBEBFF" w:fill="FFFFFF"/>
            <w:vAlign w:val="center"/>
            <w:hideMark/>
          </w:tcPr>
          <w:p w:rsidR="00696A60" w:rsidRPr="00B63A96" w:rsidRDefault="00696A60" w:rsidP="00D13D99">
            <w:pPr>
              <w:jc w:val="center"/>
              <w:rPr>
                <w:b/>
                <w:sz w:val="18"/>
                <w:szCs w:val="18"/>
              </w:rPr>
            </w:pPr>
            <w:r w:rsidRPr="00B63A96">
              <w:rPr>
                <w:b/>
                <w:sz w:val="18"/>
                <w:szCs w:val="18"/>
              </w:rPr>
              <w:t>№</w:t>
            </w:r>
          </w:p>
        </w:tc>
        <w:tc>
          <w:tcPr>
            <w:tcW w:w="1276"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Код СКМТР</w:t>
            </w:r>
          </w:p>
        </w:tc>
        <w:tc>
          <w:tcPr>
            <w:tcW w:w="3615" w:type="dxa"/>
            <w:gridSpan w:val="2"/>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Наименование</w:t>
            </w:r>
          </w:p>
        </w:tc>
        <w:tc>
          <w:tcPr>
            <w:tcW w:w="931"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Марка, чертеж</w:t>
            </w:r>
          </w:p>
        </w:tc>
        <w:tc>
          <w:tcPr>
            <w:tcW w:w="1407"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ГОСТ</w:t>
            </w:r>
          </w:p>
        </w:tc>
        <w:tc>
          <w:tcPr>
            <w:tcW w:w="1276"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Размер</w:t>
            </w:r>
          </w:p>
        </w:tc>
        <w:tc>
          <w:tcPr>
            <w:tcW w:w="850"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Ед. изм</w:t>
            </w:r>
          </w:p>
        </w:tc>
        <w:tc>
          <w:tcPr>
            <w:tcW w:w="851"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К-во</w:t>
            </w:r>
          </w:p>
        </w:tc>
        <w:tc>
          <w:tcPr>
            <w:tcW w:w="1134"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Цена в драмах РА без НДС</w:t>
            </w:r>
          </w:p>
        </w:tc>
        <w:tc>
          <w:tcPr>
            <w:tcW w:w="1276"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Сумма в драмах РА без НДС</w:t>
            </w:r>
          </w:p>
        </w:tc>
        <w:tc>
          <w:tcPr>
            <w:tcW w:w="992"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Цена в драмах РА с НДС</w:t>
            </w:r>
          </w:p>
        </w:tc>
        <w:tc>
          <w:tcPr>
            <w:tcW w:w="1276" w:type="dxa"/>
            <w:shd w:val="clear" w:color="EBEBFF" w:fill="FFFFFF"/>
            <w:vAlign w:val="center"/>
            <w:hideMark/>
          </w:tcPr>
          <w:p w:rsidR="00696A60" w:rsidRPr="00B63A96" w:rsidRDefault="00696A60" w:rsidP="00D13D99">
            <w:pPr>
              <w:jc w:val="center"/>
              <w:rPr>
                <w:b/>
                <w:color w:val="000000"/>
                <w:sz w:val="18"/>
                <w:szCs w:val="18"/>
              </w:rPr>
            </w:pPr>
            <w:r w:rsidRPr="00B63A96">
              <w:rPr>
                <w:b/>
                <w:color w:val="000000"/>
                <w:sz w:val="18"/>
                <w:szCs w:val="18"/>
              </w:rPr>
              <w:t>Сумма в драмах РА с НДС</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501</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Книжка приказов и уведомлений о переключений разъединителей и выключателей/ Անջատիչների մասին   ծանուցումների և </w:t>
            </w:r>
            <w:proofErr w:type="gramStart"/>
            <w:r w:rsidRPr="00B63A96">
              <w:rPr>
                <w:color w:val="000000"/>
                <w:sz w:val="18"/>
                <w:szCs w:val="18"/>
              </w:rPr>
              <w:t>հրամանների  գրքույկ</w:t>
            </w:r>
            <w:proofErr w:type="gramEnd"/>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Книга карманная</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10х14,5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50 листов</w:t>
            </w:r>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19 666,50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472,00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23 599,80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5456960028</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Книга записи предупреждений на поезда ду-60/ ДУ-</w:t>
            </w:r>
            <w:proofErr w:type="gramStart"/>
            <w:r w:rsidRPr="00B63A96">
              <w:rPr>
                <w:color w:val="000000"/>
                <w:sz w:val="18"/>
                <w:szCs w:val="18"/>
              </w:rPr>
              <w:t>60  գնացքների</w:t>
            </w:r>
            <w:proofErr w:type="gramEnd"/>
            <w:r w:rsidRPr="00B63A96">
              <w:rPr>
                <w:color w:val="000000"/>
                <w:sz w:val="18"/>
                <w:szCs w:val="18"/>
              </w:rPr>
              <w:t xml:space="preserve"> վրա  նախազգուշացումների գրառումների գիրք</w:t>
            </w:r>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695,00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77 840,00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834,00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93 408,00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5456960036</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Канцелярская книга/ Գրանցումների գիրք</w:t>
            </w:r>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100СТР.</w:t>
            </w:r>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685,00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102 065,00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122 478,00</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5456960101</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Книга/журнал учета посещаемости занятий и успеваемости по технической учебе/ Գիրք </w:t>
            </w:r>
            <w:proofErr w:type="gramStart"/>
            <w:r w:rsidRPr="00B63A96">
              <w:rPr>
                <w:color w:val="000000"/>
                <w:sz w:val="18"/>
                <w:szCs w:val="18"/>
              </w:rPr>
              <w:t>/  տեղեկագիր</w:t>
            </w:r>
            <w:proofErr w:type="gramEnd"/>
            <w:r w:rsidRPr="00B63A96">
              <w:rPr>
                <w:color w:val="000000"/>
                <w:sz w:val="18"/>
                <w:szCs w:val="18"/>
              </w:rPr>
              <w:t xml:space="preserve"> դասըթացների հաճախման և տեխնիկական դասերի առաջընթացի</w:t>
            </w:r>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685,00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54 115,00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64 938,00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5456960169</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 xml:space="preserve">Главная книга ж-18/ Գլխավոր </w:t>
            </w:r>
            <w:proofErr w:type="gramStart"/>
            <w:r w:rsidRPr="00B63A96">
              <w:rPr>
                <w:color w:val="000000"/>
                <w:sz w:val="18"/>
                <w:szCs w:val="18"/>
              </w:rPr>
              <w:t>գիրք  Ж</w:t>
            </w:r>
            <w:proofErr w:type="gramEnd"/>
            <w:r w:rsidRPr="00B63A96">
              <w:rPr>
                <w:color w:val="000000"/>
                <w:sz w:val="18"/>
                <w:szCs w:val="18"/>
              </w:rPr>
              <w:t>18</w:t>
            </w:r>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Ж-18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100СТР.</w:t>
            </w:r>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4 759,98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952,00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5 711,98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9574100068</w:t>
            </w:r>
          </w:p>
        </w:tc>
        <w:tc>
          <w:tcPr>
            <w:tcW w:w="3615" w:type="dxa"/>
            <w:gridSpan w:val="2"/>
            <w:shd w:val="clear" w:color="auto" w:fill="auto"/>
            <w:vAlign w:val="center"/>
            <w:hideMark/>
          </w:tcPr>
          <w:p w:rsidR="009B1E8E" w:rsidRPr="00B63A96" w:rsidRDefault="009B1E8E" w:rsidP="005C4D00">
            <w:pPr>
              <w:jc w:val="both"/>
              <w:rPr>
                <w:color w:val="000000"/>
                <w:sz w:val="18"/>
                <w:szCs w:val="18"/>
              </w:rPr>
            </w:pPr>
            <w:r w:rsidRPr="00B63A96">
              <w:rPr>
                <w:color w:val="000000"/>
                <w:sz w:val="18"/>
                <w:szCs w:val="18"/>
              </w:rPr>
              <w:t xml:space="preserve">Предупредительный талон (с зеленой </w:t>
            </w:r>
            <w:proofErr w:type="gramStart"/>
            <w:r w:rsidRPr="00B63A96">
              <w:rPr>
                <w:color w:val="000000"/>
                <w:sz w:val="18"/>
                <w:szCs w:val="18"/>
              </w:rPr>
              <w:t>полосой)/</w:t>
            </w:r>
            <w:proofErr w:type="gramEnd"/>
            <w:r w:rsidRPr="00B63A96">
              <w:rPr>
                <w:color w:val="000000"/>
                <w:sz w:val="18"/>
                <w:szCs w:val="18"/>
              </w:rPr>
              <w:t xml:space="preserve"> Բլանկ  (Զգուշացման տալոն կանաչ գծով )</w:t>
            </w:r>
          </w:p>
        </w:tc>
        <w:tc>
          <w:tcPr>
            <w:tcW w:w="93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Талон</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(90х</w:t>
            </w:r>
            <w:proofErr w:type="gramStart"/>
            <w:r w:rsidRPr="00B63A96">
              <w:rPr>
                <w:color w:val="000000"/>
                <w:sz w:val="18"/>
                <w:szCs w:val="18"/>
              </w:rPr>
              <w:t>60)мм</w:t>
            </w:r>
            <w:proofErr w:type="gramEnd"/>
          </w:p>
        </w:tc>
        <w:tc>
          <w:tcPr>
            <w:tcW w:w="850" w:type="dxa"/>
            <w:shd w:val="clear" w:color="auto" w:fill="auto"/>
            <w:vAlign w:val="center"/>
            <w:hideMark/>
          </w:tcPr>
          <w:p w:rsidR="009B1E8E" w:rsidRPr="00B63A96" w:rsidRDefault="009B1E8E" w:rsidP="00D13D99">
            <w:pPr>
              <w:jc w:val="center"/>
              <w:rPr>
                <w:sz w:val="18"/>
                <w:szCs w:val="18"/>
              </w:rPr>
            </w:pPr>
            <w:r w:rsidRPr="00B63A96">
              <w:rPr>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4 300,70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17,80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5 160,84</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9574100069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Предупредительный талон (с желтой полосой) / </w:t>
            </w:r>
            <w:proofErr w:type="gramStart"/>
            <w:r w:rsidRPr="00B63A96">
              <w:rPr>
                <w:color w:val="000000"/>
                <w:sz w:val="18"/>
                <w:szCs w:val="18"/>
              </w:rPr>
              <w:t>Բլանկ  (</w:t>
            </w:r>
            <w:proofErr w:type="gramEnd"/>
            <w:r w:rsidRPr="00B63A96">
              <w:rPr>
                <w:color w:val="000000"/>
                <w:sz w:val="18"/>
                <w:szCs w:val="18"/>
              </w:rPr>
              <w:t>Զգուշացման տալոն դեղին  գծով )</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Талон</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(90х</w:t>
            </w:r>
            <w:proofErr w:type="gramStart"/>
            <w:r w:rsidRPr="00B63A96">
              <w:rPr>
                <w:color w:val="000000"/>
                <w:sz w:val="18"/>
                <w:szCs w:val="18"/>
              </w:rPr>
              <w:t>60)мм</w:t>
            </w:r>
            <w:proofErr w:type="gramEnd"/>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2 372,80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17,80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2 847,36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9574100070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Предупредительный талон (с красной </w:t>
            </w:r>
            <w:proofErr w:type="gramStart"/>
            <w:r w:rsidRPr="00B63A96">
              <w:rPr>
                <w:color w:val="000000"/>
                <w:sz w:val="18"/>
                <w:szCs w:val="18"/>
              </w:rPr>
              <w:t>полосой)/</w:t>
            </w:r>
            <w:proofErr w:type="gramEnd"/>
            <w:r w:rsidRPr="00B63A96">
              <w:rPr>
                <w:color w:val="000000"/>
                <w:sz w:val="18"/>
                <w:szCs w:val="18"/>
              </w:rPr>
              <w:t xml:space="preserve"> Բլանկ  (Զգուշացման տալոն կարմիր  գծով )</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Талон</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(90х</w:t>
            </w:r>
            <w:proofErr w:type="gramStart"/>
            <w:r w:rsidRPr="00B63A96">
              <w:rPr>
                <w:color w:val="000000"/>
                <w:sz w:val="18"/>
                <w:szCs w:val="18"/>
              </w:rPr>
              <w:t>60)мм</w:t>
            </w:r>
            <w:proofErr w:type="gramEnd"/>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1 631,30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17,80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1 957,56</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9574300107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Бланк/график исполнения движения поездов ду-30 Участок Садахло-Масис/ Բլանկ գրաֆիկ գնացքների շարժման մասին ДУ-30 տեղամաս Սադախլօ-Մասիս</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271,67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103 234,60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326,00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123 881,52</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9574300107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Бланк/график исполнения движения поездов ду-30Участок Зод-Ереван/ Բլանկ գրաֆիկ գնացքների շարժման մասին ДУ-30 Տեղամաս Զոդ-Երասխ</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271,67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103 234,60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326,00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123 881,52</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9574300121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Бланк/маршрутный лист ау-12/ Ձև/երթուղային թերթիկ АУ-12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 xml:space="preserve">1 лист                </w:t>
            </w:r>
            <w:proofErr w:type="gramStart"/>
            <w:r w:rsidRPr="00B63A96">
              <w:rPr>
                <w:color w:val="000000"/>
                <w:sz w:val="18"/>
                <w:szCs w:val="18"/>
              </w:rPr>
              <w:t xml:space="preserve">   (</w:t>
            </w:r>
            <w:proofErr w:type="gramEnd"/>
            <w:r w:rsidRPr="00B63A96">
              <w:rPr>
                <w:color w:val="000000"/>
                <w:sz w:val="18"/>
                <w:szCs w:val="18"/>
              </w:rPr>
              <w:t xml:space="preserve"> с 2-х сторон)</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6 370,00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7,64</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7 644,00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9574300181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Накладная по вагонная гу-27/ Ձև/</w:t>
            </w:r>
            <w:proofErr w:type="gramStart"/>
            <w:r w:rsidRPr="00B63A96">
              <w:rPr>
                <w:color w:val="000000"/>
                <w:sz w:val="18"/>
                <w:szCs w:val="18"/>
              </w:rPr>
              <w:t>Բեռնուղեգիր  կոնտեյներով</w:t>
            </w:r>
            <w:proofErr w:type="gramEnd"/>
            <w:r w:rsidRPr="00B63A96">
              <w:rPr>
                <w:color w:val="000000"/>
                <w:sz w:val="18"/>
                <w:szCs w:val="18"/>
              </w:rPr>
              <w:t xml:space="preserve"> ապրանքների առաքման համար ГУ-27</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1 911,00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7,64</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2 293,20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9574300266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приемки тележек из ремонта/ Գիրք/տեղեկագիր վերանորոգված բեռնատար վագոնների սայլակների ընդունման մասին ВУ-32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Ву-32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44774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1 300,00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6 500,00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1 560,00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7 800,00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9574300364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Приема Контейнеров К Отправлению ГУ-34к/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1 533,34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1 840,01</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9574300654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Материальный отчет фму-54 / Ձև фму-54 / նյութական հաշվետվություն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2-х стороняя</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Форма фму-54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 3</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1 700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13,17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22 389,00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26 866,80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9574300798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уведомления о прибытии грузов гу-6/ Գիրք բեռի ժամանման ծանուցման ГУ-6</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675,00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10 800,00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810,00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12 960,00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9574300859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Книжка заявок, приказов и уведомлений о производстве работ на контактной сети и лэп/ Կոնտակտային ցանցի եւ էլեկտրական գծերի աշխատանքների վերաբերյալ հայտերի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10х14,5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50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31 500,00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37 800,00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9574300968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Протокол испытания и анализа масла эу-97/ Յուղերի փորձարկման ու անալիզների արձաբագրությունների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A-4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1 760,40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17,60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2 112,48</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9574300987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учета работы машиниста-инструктора локомотивных бригад /   Լոկոմոտիվային բրիգադների վարորդ-</w:t>
            </w:r>
            <w:proofErr w:type="gramStart"/>
            <w:r w:rsidRPr="00B63A96">
              <w:rPr>
                <w:color w:val="000000"/>
                <w:sz w:val="18"/>
                <w:szCs w:val="18"/>
              </w:rPr>
              <w:t>հրահանգչի  աշխատանքների</w:t>
            </w:r>
            <w:proofErr w:type="gramEnd"/>
            <w:r w:rsidRPr="00B63A96">
              <w:rPr>
                <w:color w:val="000000"/>
                <w:sz w:val="18"/>
                <w:szCs w:val="18"/>
              </w:rPr>
              <w:t xml:space="preserve"> գրքույկ / տեղեկագիր ТУ-59</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Ту-59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20х28</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8 666,71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10 400,05</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9574301298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proofErr w:type="gramStart"/>
            <w:r w:rsidRPr="00B63A96">
              <w:rPr>
                <w:color w:val="000000"/>
                <w:sz w:val="18"/>
                <w:szCs w:val="18"/>
              </w:rPr>
              <w:t>Форма  отчета</w:t>
            </w:r>
            <w:proofErr w:type="gramEnd"/>
            <w:r w:rsidRPr="00B63A96">
              <w:rPr>
                <w:color w:val="000000"/>
                <w:sz w:val="18"/>
                <w:szCs w:val="18"/>
              </w:rPr>
              <w:t xml:space="preserve"> о путевом хозяйстве аго -1/ Գծային տնտեսության հաշվետվությունների բլանկ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22 листа</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5 833,30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6 999,96</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9574301516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Карточка переездов пу-66/ Գծային անցումների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Карточка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 листа</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216,75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10,40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260,10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9574301834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Удостоверение о проверке знаний требований охраны труда в7/ Աշխատանքի պաշտպանության պահանջների գիտելիքների ստուգման վկայագիր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Удостоверение</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(150х</w:t>
            </w:r>
            <w:proofErr w:type="gramStart"/>
            <w:r w:rsidRPr="00B63A96">
              <w:rPr>
                <w:color w:val="000000"/>
                <w:sz w:val="18"/>
                <w:szCs w:val="18"/>
              </w:rPr>
              <w:t>105)мм</w:t>
            </w:r>
            <w:proofErr w:type="gramEnd"/>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68 400,00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82 080,00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9574302140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 отчета сменно-суточного плана работы/ Հերթափոխային ամենօրյա աշխատանքային պլանի հաշվետվության ձև</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152 000,00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182 400,00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9574302208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 замечаний дежурного по станции ду-137/ Դիտարկումների գիրք   </w:t>
            </w:r>
            <w:proofErr w:type="gramStart"/>
            <w:r w:rsidRPr="00B63A96">
              <w:rPr>
                <w:color w:val="000000"/>
                <w:sz w:val="18"/>
                <w:szCs w:val="18"/>
              </w:rPr>
              <w:t>կայարանի  հերթապահի</w:t>
            </w:r>
            <w:proofErr w:type="gramEnd"/>
            <w:r w:rsidRPr="00B63A96">
              <w:rPr>
                <w:color w:val="000000"/>
                <w:sz w:val="18"/>
                <w:szCs w:val="18"/>
              </w:rPr>
              <w:t xml:space="preserve">  ДУ-137</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10 333,40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12 400,08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9574302247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 суточного плана работы/ Ձև/ամենօրյա աշխատանքային պլան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95 000,00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114 000,00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9574303040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Личная </w:t>
            </w:r>
            <w:proofErr w:type="gramStart"/>
            <w:r w:rsidRPr="00B63A96">
              <w:rPr>
                <w:color w:val="000000"/>
                <w:sz w:val="18"/>
                <w:szCs w:val="18"/>
              </w:rPr>
              <w:t>карточка  т</w:t>
            </w:r>
            <w:proofErr w:type="gramEnd"/>
            <w:r w:rsidRPr="00B63A96">
              <w:rPr>
                <w:color w:val="000000"/>
                <w:sz w:val="18"/>
                <w:szCs w:val="18"/>
              </w:rPr>
              <w:t>-2 Անձնական թերթիկ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2-х стороняя</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210Х210</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9 900,90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44,00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11 881,08</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9574303091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учета проверки знаний норм и правил работы в электроустановках эу-39/ Էլեկտրատեղակայման </w:t>
            </w:r>
            <w:proofErr w:type="gramStart"/>
            <w:r w:rsidRPr="00B63A96">
              <w:rPr>
                <w:color w:val="000000"/>
                <w:sz w:val="18"/>
                <w:szCs w:val="18"/>
              </w:rPr>
              <w:t>վայրերում  աշխատանքային</w:t>
            </w:r>
            <w:proofErr w:type="gramEnd"/>
            <w:r w:rsidRPr="00B63A96">
              <w:rPr>
                <w:color w:val="000000"/>
                <w:sz w:val="18"/>
                <w:szCs w:val="18"/>
              </w:rPr>
              <w:t xml:space="preserve"> նորմերի, կանոնեննրի իմացության  ստուգման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Форма эу-39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96ЛИСТОВ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5 366,69</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6 440,03</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9574303441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учета и регистрации чалочных или захватных приспособлений и тары/ Բեռնարկղերի, տարրաների և բռնող հարմարանքների գրանցան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5 279,98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9574303572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трехступенчатого контроля/ Գիրք/Ժուռնալ եռակի վերահսկման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480,00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46 560,00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576,00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55 872,00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30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9574303917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Бланк/График Маневровой Работы Станции Ереван      ДУ-30а/ Ձև/</w:t>
            </w:r>
            <w:proofErr w:type="gramStart"/>
            <w:r w:rsidRPr="00B63A96">
              <w:rPr>
                <w:color w:val="000000"/>
                <w:sz w:val="18"/>
                <w:szCs w:val="18"/>
              </w:rPr>
              <w:t>Երեւան  կայարանի</w:t>
            </w:r>
            <w:proofErr w:type="gramEnd"/>
            <w:r w:rsidRPr="00B63A96">
              <w:rPr>
                <w:color w:val="000000"/>
                <w:sz w:val="18"/>
                <w:szCs w:val="18"/>
              </w:rPr>
              <w:t xml:space="preserve">  աշատանքի   գրաֆիկ   ДУ-30а</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234 334,60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281 201,52</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9574304466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Книга/журнал исходящих документов/Դուրս </w:t>
            </w:r>
            <w:proofErr w:type="gramStart"/>
            <w:r w:rsidRPr="00B63A96">
              <w:rPr>
                <w:color w:val="000000"/>
                <w:sz w:val="18"/>
                <w:szCs w:val="18"/>
              </w:rPr>
              <w:t>եկող  փաստաթղթերի</w:t>
            </w:r>
            <w:proofErr w:type="gramEnd"/>
            <w:r w:rsidRPr="00B63A96">
              <w:rPr>
                <w:color w:val="000000"/>
                <w:sz w:val="18"/>
                <w:szCs w:val="18"/>
              </w:rPr>
              <w:t xml:space="preserve">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12 600,00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15 120,00</w:t>
            </w:r>
          </w:p>
        </w:tc>
      </w:tr>
      <w:tr w:rsidR="009B1E8E" w:rsidRPr="00696A60" w:rsidTr="00EF7DCB">
        <w:trPr>
          <w:trHeight w:val="154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9574304545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Личная карточка прохождения инструктажей, обучения, стажировки, проверки знаний по охране труда и допуска к работе/ Աշխատանքի ընդունման (տեղափոխման) համար աշխատողների անվտանգության վերաբերյալ պահանջների գիտելիքների ս</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7,17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1 075,50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1 290,60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9574307038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Листок личный по учету кадров/ </w:t>
            </w:r>
            <w:proofErr w:type="gramStart"/>
            <w:r w:rsidRPr="00B63A96">
              <w:rPr>
                <w:color w:val="000000"/>
                <w:sz w:val="18"/>
                <w:szCs w:val="18"/>
              </w:rPr>
              <w:t>Կադրերի  հաշվառման</w:t>
            </w:r>
            <w:proofErr w:type="gramEnd"/>
            <w:r w:rsidRPr="00B63A96">
              <w:rPr>
                <w:color w:val="000000"/>
                <w:sz w:val="18"/>
                <w:szCs w:val="18"/>
              </w:rPr>
              <w:t xml:space="preserve"> անձնական թերթիկ  АКУ-1</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двусторонний</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Аку 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формат - А3</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6 332,50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30,40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7 599,00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9574307048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Книжка медицинского осмотра аку-22/ Բժշկական հետազոտության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книжка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Аку-22</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227 332,30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272 798,76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9574307070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Книга/журнал входящих документов/ </w:t>
            </w:r>
            <w:proofErr w:type="gramStart"/>
            <w:r w:rsidRPr="00B63A96">
              <w:rPr>
                <w:color w:val="000000"/>
                <w:sz w:val="18"/>
                <w:szCs w:val="18"/>
              </w:rPr>
              <w:t>Մուտքագրման  փաստաթղթերի</w:t>
            </w:r>
            <w:proofErr w:type="gramEnd"/>
            <w:r w:rsidRPr="00B63A96">
              <w:rPr>
                <w:color w:val="000000"/>
                <w:sz w:val="18"/>
                <w:szCs w:val="18"/>
              </w:rPr>
              <w:t xml:space="preserve"> գրքույկ / տեղեկագիր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13 333,40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16 000,08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9574307106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предъявления вагонов грузового парка к техническому обслуживанию/ ВУ-14- ի պահպանման համար նավատորմի վագոնների ներկայացման գիրքը</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Ву-14</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45 769,77</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796,00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54 923,72</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9574307145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Справка об обеспечении поезда тормозами исправном их действии/ Գիրք / վկայագիր արգելակների հետ գնացքների տրամադրման եւ դրանց պատշաճ շահագործման մասին վկայագիրВУ-45</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Ву-45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1/32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5,17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8 013,50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9 616,20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9574307146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учета ремонта воздухораспределителей/ Գիրք ВУ-47-ի օդաբաշխիչի վերանորոգման հաշվառման մասին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Ву-47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773,33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6 186,64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928,00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7 423,97</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9574307215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Бланк/акт общей формы гу-23</w:t>
            </w:r>
            <w:proofErr w:type="gramStart"/>
            <w:r w:rsidRPr="00B63A96">
              <w:rPr>
                <w:color w:val="000000"/>
                <w:sz w:val="18"/>
                <w:szCs w:val="18"/>
              </w:rPr>
              <w:t>/  ГУ</w:t>
            </w:r>
            <w:proofErr w:type="gramEnd"/>
            <w:r w:rsidRPr="00B63A96">
              <w:rPr>
                <w:color w:val="000000"/>
                <w:sz w:val="18"/>
                <w:szCs w:val="18"/>
              </w:rPr>
              <w:t>-23 ընդհանուր ձեւի պահման / ակտ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3 100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12 183,00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4,72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14 619,60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40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9574307220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приема груза к отправлению гу-34/ Գիրք ուղարկվող բեռի ընդունման ГУ-34</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8 000,04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9 600,05</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9574307223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пломбирования вагонов гу-37/ Գրիք վագոնների կնիքավորման ГУ-37</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2 666,68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3 200,02</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9574307229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 прибытия грузов гу-42/ Գիրք </w:t>
            </w:r>
            <w:proofErr w:type="gramStart"/>
            <w:r w:rsidRPr="00B63A96">
              <w:rPr>
                <w:color w:val="000000"/>
                <w:sz w:val="18"/>
                <w:szCs w:val="18"/>
              </w:rPr>
              <w:t>բեռի  ժամանման</w:t>
            </w:r>
            <w:proofErr w:type="gramEnd"/>
            <w:r w:rsidRPr="00B63A96">
              <w:rPr>
                <w:color w:val="000000"/>
                <w:sz w:val="18"/>
                <w:szCs w:val="18"/>
              </w:rPr>
              <w:t xml:space="preserve">  ГУ-42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13 333,40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16 000,08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9574307230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выгрузки грузов гу-44/ Գիրք բեռի բեռնաթափման ГУ-44</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13 333,40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16 000,08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9574307235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сдачи грузовых документов гу-48/ Առաքման փաստաթղթերի գիրք ГУ-48</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5 899,95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472,00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7 079,94</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9574307267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Бланк/натурный лист пассажирского поезда ду-1л/ Ձև/նատ. թերթիկ ուղևորատար գնացքի ДУ-1Л</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6,17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617,00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740,40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9574307273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Книга/журнал движения поездов станций и разъездов ду-2/ Գիրք/Գնացքների    կայաննման և տեղակայման մասին ДУ-2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55 300,00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66 360,00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9574307277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Книга/настольный журнал движения поездов ду-3/ Գիրք/ ДУ-3 գնացքների շարժման սեղանագիր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41х29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2 816,67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101 400,12</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121 680,14</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9574307284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Книга/журнал осмотра путей, стрелочных переводов, устройств сцб, связи и контактной сети ду-46/ Գիրք/գծերի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631,67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103 593,88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758,00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124 312,66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9574307285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Книга/журнал поездных телефонограмм ду-47/ ДУ-47 գնացքային հեռախոսազանգերի գիրք / տեղեկագիր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631,67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10 738,39</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758,00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12 886,07</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9574307286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Книга/журнал диспетчерских </w:t>
            </w:r>
            <w:proofErr w:type="gramStart"/>
            <w:r w:rsidRPr="00B63A96">
              <w:rPr>
                <w:color w:val="000000"/>
                <w:sz w:val="18"/>
                <w:szCs w:val="18"/>
              </w:rPr>
              <w:t>распоряжений  ду</w:t>
            </w:r>
            <w:proofErr w:type="gramEnd"/>
            <w:r w:rsidRPr="00B63A96">
              <w:rPr>
                <w:color w:val="000000"/>
                <w:sz w:val="18"/>
                <w:szCs w:val="18"/>
              </w:rPr>
              <w:t>-58/ Գիրք-Ժուռնալ դիսպետչերի ԴՈՒ-58</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114 116,11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136 939,33</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9574307291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учета тормозных башмаков ду-67/ Գիրք արգելակի կալունի հաշվառման ДУ-67</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12 983,27</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15 579,92</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9574307365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 записи результатов проверки пути, сооружений, путевых устройств и земляного </w:t>
            </w:r>
            <w:proofErr w:type="gramStart"/>
            <w:r w:rsidRPr="00B63A96">
              <w:rPr>
                <w:color w:val="000000"/>
                <w:sz w:val="18"/>
                <w:szCs w:val="18"/>
              </w:rPr>
              <w:t>полотна  пу</w:t>
            </w:r>
            <w:proofErr w:type="gramEnd"/>
            <w:r w:rsidRPr="00B63A96">
              <w:rPr>
                <w:color w:val="000000"/>
                <w:sz w:val="18"/>
                <w:szCs w:val="18"/>
              </w:rPr>
              <w:t xml:space="preserve">-28/ Գծերի, կառույցների, գծային սարքավորումների, հողային շերտի ստուգման </w:t>
            </w:r>
            <w:r w:rsidRPr="00B63A96">
              <w:rPr>
                <w:color w:val="000000"/>
                <w:sz w:val="18"/>
                <w:szCs w:val="18"/>
              </w:rPr>
              <w:lastRenderedPageBreak/>
              <w:t>արդյունքների գրանցման գիրք ПУ-28</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10х14 см</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50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41</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610,00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25 010,00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732,00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30 012,00</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53</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 записи результатов проверки пути, сооружений, путевых устройств и земляного </w:t>
            </w:r>
            <w:proofErr w:type="gramStart"/>
            <w:r w:rsidRPr="00B63A96">
              <w:rPr>
                <w:color w:val="000000"/>
                <w:sz w:val="18"/>
                <w:szCs w:val="18"/>
              </w:rPr>
              <w:t>полотна  пу</w:t>
            </w:r>
            <w:proofErr w:type="gramEnd"/>
            <w:r w:rsidRPr="00B63A96">
              <w:rPr>
                <w:color w:val="000000"/>
                <w:sz w:val="18"/>
                <w:szCs w:val="18"/>
              </w:rPr>
              <w:t>-29/ Գծերի, կառույցների, գծային սարքավորումների, հողային շերտի ստուգման արդյունքների գրանցման գիրք ПУ-29</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50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29 333,20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35 199,84</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9574307382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 Инструментов Строгого </w:t>
            </w:r>
            <w:proofErr w:type="gramStart"/>
            <w:r w:rsidRPr="00B63A96">
              <w:rPr>
                <w:color w:val="000000"/>
                <w:sz w:val="18"/>
                <w:szCs w:val="18"/>
              </w:rPr>
              <w:t>Учета  ПУ</w:t>
            </w:r>
            <w:proofErr w:type="gramEnd"/>
            <w:r w:rsidRPr="00B63A96">
              <w:rPr>
                <w:color w:val="000000"/>
                <w:sz w:val="18"/>
                <w:szCs w:val="18"/>
              </w:rPr>
              <w:t>-80а/ Խիստ հաշվառման գործիքի գիրք Ձև  ПУ-80а</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16 133,26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19 359,91</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9574307407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Учет результатов испытаний по правилам технической эксплуатации/ Տեխնիկական շահագործման կանոնների փորձարկումների հաշվառման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Рбу-10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6 266,64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7 519,97</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9574307415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Приказ о приеме на работу т-1/ T-</w:t>
            </w:r>
            <w:proofErr w:type="gramStart"/>
            <w:r w:rsidRPr="00B63A96">
              <w:rPr>
                <w:color w:val="000000"/>
                <w:sz w:val="18"/>
                <w:szCs w:val="18"/>
              </w:rPr>
              <w:t>1  աշխատանքի</w:t>
            </w:r>
            <w:proofErr w:type="gramEnd"/>
            <w:r w:rsidRPr="00B63A96">
              <w:rPr>
                <w:color w:val="000000"/>
                <w:sz w:val="18"/>
                <w:szCs w:val="18"/>
              </w:rPr>
              <w:t xml:space="preserve"> ընդունելության ձեւ / կարգադրություն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21х15см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1 869,15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2 242,98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9574307418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Приказ о переводе на другую работу т-5</w:t>
            </w:r>
            <w:proofErr w:type="gramStart"/>
            <w:r w:rsidRPr="00B63A96">
              <w:rPr>
                <w:color w:val="000000"/>
                <w:sz w:val="18"/>
                <w:szCs w:val="18"/>
              </w:rPr>
              <w:t>/  Ձև</w:t>
            </w:r>
            <w:proofErr w:type="gramEnd"/>
            <w:r w:rsidRPr="00B63A96">
              <w:rPr>
                <w:color w:val="000000"/>
                <w:sz w:val="18"/>
                <w:szCs w:val="18"/>
              </w:rPr>
              <w:t xml:space="preserve"> /  այլ աշխատանքի տեղափոխման կարգադրություն Т-5</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21х14,5см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1 502,65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1 803,18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9574307442/9574303122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Учет регистрации инструктажа по охране труда/ Աշխատանքի անվտանգության կանոնների հրահանգների հաշվարկման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Тну-19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135 050,00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876,00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162 060,00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9574307457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Лицевой счет локомотива/ Ձև/անձնական հաշիվ լոկոմոտիվի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Ту-10а</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формат - А3</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2 366,00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14,20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2 839,20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9574307466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учета готовности локомотивов/ ТУ-</w:t>
            </w:r>
            <w:proofErr w:type="gramStart"/>
            <w:r w:rsidRPr="00B63A96">
              <w:rPr>
                <w:color w:val="000000"/>
                <w:sz w:val="18"/>
                <w:szCs w:val="18"/>
              </w:rPr>
              <w:t>125  լոկոմոտիվների</w:t>
            </w:r>
            <w:proofErr w:type="gramEnd"/>
            <w:r w:rsidRPr="00B63A96">
              <w:rPr>
                <w:color w:val="000000"/>
                <w:sz w:val="18"/>
                <w:szCs w:val="18"/>
              </w:rPr>
              <w:t xml:space="preserve"> պատրաստվածության հաշվառման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Ту-125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743,33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5 203,31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892,00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6 243,97</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9574307471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расшифровки скоростемерных лент/ ТУ-</w:t>
            </w:r>
            <w:proofErr w:type="gramStart"/>
            <w:r w:rsidRPr="00B63A96">
              <w:rPr>
                <w:color w:val="000000"/>
                <w:sz w:val="18"/>
                <w:szCs w:val="18"/>
              </w:rPr>
              <w:t>133  արագության</w:t>
            </w:r>
            <w:proofErr w:type="gramEnd"/>
            <w:r w:rsidRPr="00B63A96">
              <w:rPr>
                <w:color w:val="000000"/>
                <w:sz w:val="18"/>
                <w:szCs w:val="18"/>
              </w:rPr>
              <w:t xml:space="preserve"> չափիչ ժապավենի վերծանման գրքույկ / տեղեկագիր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Ту-133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БОЛЬШОЙ 1/4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1 663,33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59 879,88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1 996,00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71 855,86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9574307474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замечаний машинистов. Մեքենավարի նկատողությունների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Ту-137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5 016,69</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6 020,03</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63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9574307487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учета технического обслуживания локомотивов, моторвагонного подвижного состава/ Լոկոմոտիվների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Ту-150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3 600,00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9574307490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технического состояния локомотива, моторвагонного подвижного состава/ Գիրք/Ժուռնալ տեխնիկական վիճակի ТУ-152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Ту-152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7 333,30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8 799,96</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9574307499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Книжка карманная обмер бандажей колесных пар локомотивов и мвпс/ Լոկոմոտիվների անիվների զույգերի </w:t>
            </w:r>
            <w:proofErr w:type="gramStart"/>
            <w:r w:rsidRPr="00B63A96">
              <w:rPr>
                <w:color w:val="000000"/>
                <w:sz w:val="18"/>
                <w:szCs w:val="18"/>
              </w:rPr>
              <w:t>բանդաժների  չափման</w:t>
            </w:r>
            <w:proofErr w:type="gramEnd"/>
            <w:r w:rsidRPr="00B63A96">
              <w:rPr>
                <w:color w:val="000000"/>
                <w:sz w:val="18"/>
                <w:szCs w:val="18"/>
              </w:rPr>
              <w:t xml:space="preserve"> գրպանի գիրք ТУ-18</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Книжка карманная</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10,5Х14,5 СМ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16 866,59</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20 239,91</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9574307509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записи ремонта локомотивов, железнодорожных, кранов/ ТУ-28 լոկոմոտիվների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Ту-28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25 666,55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30 799,86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9574307523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Формуляр машиниста (помощника машиниста) локомотива/ Ձև/լոկոմոտիվի մեքենավարի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Ту-57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11х15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41,67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5 500,44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6 600,53</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9574307533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Маршрут машиниста/ Ձև/մեքենավարի երթուղի ТУ-3а ВЦ</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Ту-3а вц</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30 350,00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7,28</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36 420,00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9574307536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Маршрут машиниста/ Ձև/մեքենավարի երթուղին ТУ-3 ВЦ</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Ту-3 вц</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18 210,00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7,28</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21 852,00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9574307546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Маршрут машиниста электропоезда/ Ձև/էլեկտրական գնացքի մեքենավարի երթուղի ТЭУ-2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Тэу-2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18 210,00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7,28</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21 852,00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9574307682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Протокол испытания указателя напряжения для фазировки эу-108 / լարման ցուցիչի փորձարկման արձանագրություն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633,00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759,60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9574307683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Бланк/протокол испытания изолирующих штанг, клещей эу-109/ Ձև / փորձարկման արձանագրություն մեկուսիչ ձողերի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664,65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797,58</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9574307685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Бланк/протокол испытания защитных средств из диэлектрической резины эу-110/ Ձև/դիէլեկտրիկ ռետինից պատրաստված պաշտպանիչ սարքավորումների փորձարկման արձանագրություն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212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1 341,96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1 610,35</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74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9574307688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Бланк/наряд-допуск на производство работ на контактной сети, лэп, вл и связанных с ними устройствах эу-115/ Շփման ցանցի և կապակցված սարքերի հետ աշխատանքի թույլտվության բլանկ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1 992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6,50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12 948,00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15 537,60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9574307702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Бланк/наряд-допуск для работы в </w:t>
            </w:r>
            <w:proofErr w:type="gramStart"/>
            <w:r w:rsidRPr="00B63A96">
              <w:rPr>
                <w:color w:val="000000"/>
                <w:sz w:val="18"/>
                <w:szCs w:val="18"/>
              </w:rPr>
              <w:t>электроустановках  эу</w:t>
            </w:r>
            <w:proofErr w:type="gramEnd"/>
            <w:r w:rsidRPr="00B63A96">
              <w:rPr>
                <w:color w:val="000000"/>
                <w:sz w:val="18"/>
                <w:szCs w:val="18"/>
              </w:rPr>
              <w:t>-44/ Ձև/ЭУ-44 էլեկտրական կայանքներում աշխատելու համար թույտվություն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6,50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3 250,00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7,80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3 900,00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9574307703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 переключений эу-54/ Փոխանցումների բլանկ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783,00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939,60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9574307713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Протокол измерения сопротивления </w:t>
            </w:r>
            <w:proofErr w:type="gramStart"/>
            <w:r w:rsidRPr="00B63A96">
              <w:rPr>
                <w:color w:val="000000"/>
                <w:sz w:val="18"/>
                <w:szCs w:val="18"/>
              </w:rPr>
              <w:t>заземлений  эу</w:t>
            </w:r>
            <w:proofErr w:type="gramEnd"/>
            <w:r w:rsidRPr="00B63A96">
              <w:rPr>
                <w:color w:val="000000"/>
                <w:sz w:val="18"/>
                <w:szCs w:val="18"/>
              </w:rPr>
              <w:t>-66/ Հողանցման դւմադրության չափման արձանագրություն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805,35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966,42</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9574307717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Бланк/протокол испытания монтерских поясов, когтей, ремней эу-74/ ձեւ /Մոնտյորի գոտիների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460,20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552,24</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9574307719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потребления электроэнергии </w:t>
            </w:r>
            <w:proofErr w:type="gramStart"/>
            <w:r w:rsidRPr="00B63A96">
              <w:rPr>
                <w:color w:val="000000"/>
                <w:sz w:val="18"/>
                <w:szCs w:val="18"/>
              </w:rPr>
              <w:t>абонентами  эу</w:t>
            </w:r>
            <w:proofErr w:type="gramEnd"/>
            <w:r w:rsidRPr="00B63A96">
              <w:rPr>
                <w:color w:val="000000"/>
                <w:sz w:val="18"/>
                <w:szCs w:val="18"/>
              </w:rPr>
              <w:t>-78/ Գիրք / ЭУ-78  բաժանորդների կողմից էլեկտրաէներգիայի սպառման ամսագիր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29 700,00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792,00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35 640,00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9574307722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оперативный эу-82/ Օպերատիվ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33 000,00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792,00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39 600,00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9574307784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Уведомление на ремонт грузового вагона/ Բեռնատար վագոնի վերանորոգման ծանուցագիր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(двусторонняя печать)</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Ву-23м</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1/32 (А6) 105 х 148 (1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5 745,00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6 894,00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9574307787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Уведомление о приемке грузового вагона из ремонта</w:t>
            </w:r>
            <w:proofErr w:type="gramStart"/>
            <w:r w:rsidRPr="00B63A96">
              <w:rPr>
                <w:color w:val="000000"/>
                <w:sz w:val="18"/>
                <w:szCs w:val="18"/>
              </w:rPr>
              <w:t>/  Ձև</w:t>
            </w:r>
            <w:proofErr w:type="gramEnd"/>
            <w:r w:rsidRPr="00B63A96">
              <w:rPr>
                <w:color w:val="000000"/>
                <w:sz w:val="18"/>
                <w:szCs w:val="18"/>
              </w:rPr>
              <w:t>/ВУ-36М վերանորոգումից բեռնատար վագոնների  ընդունման ծանուցում</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двухсторонная</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Ву-36м</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15х20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6 330,00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7 596,00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9574307797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Бланк/путевая записка ду-50/ Ձեւ / գծային ծանոթագրությունДУ-50</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10х15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9 260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55 560,00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66 672,00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9574307802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Бланк/предупреждение ду-61/ Ձև/զգուշացումДУ-61</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15х21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9 900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38 907,00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4,72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46 688,40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9574307803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Бланк/разрешение на отправление поезда ду-64</w:t>
            </w:r>
            <w:proofErr w:type="gramStart"/>
            <w:r w:rsidRPr="00B63A96">
              <w:rPr>
                <w:color w:val="000000"/>
                <w:sz w:val="18"/>
                <w:szCs w:val="18"/>
              </w:rPr>
              <w:t>/  ДУ</w:t>
            </w:r>
            <w:proofErr w:type="gramEnd"/>
            <w:r w:rsidRPr="00B63A96">
              <w:rPr>
                <w:color w:val="000000"/>
                <w:sz w:val="18"/>
                <w:szCs w:val="18"/>
              </w:rPr>
              <w:t>-64  գնացքի շարժման թույտվության ձև</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14х21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1 170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4 563,00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4,68</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5 475,60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86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9574307379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приема и сдачи дежурств и осмотра устройств   пу-67/ Հերթապահության և ПУ-67 սարքավորումների ստուգման հանձման-ընդունման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(20,5х15)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29 383,19</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35 259,83</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9574307813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учета обточек бандажей колесных пар тягового подвижного состава (тпс)/ Հաշվառման գիրք շարժակազմի անվազույգերի բանդաժների շրջատաշվածության(ТПС) ТУ-16</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2 300,01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2 760,01</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9574309587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Карточка складского учета материалов/ Պահեստի ապրաքների հաշվառման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М-17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картонный</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2 933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26,00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76 258,00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31,20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91 509,60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9574309663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Бланк/Вагонный Лист На По Вагонную Отправку ГУ-38а/ Ձև/ ГУ-38а վագոնի ուղարկման թերթիկ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6,43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2 250,50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7,72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2 700,60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9574309687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Бланк/Вагонный Лист На Маршрутную Отправку ГУ-38б/ Ձև/վագոն թերթիկ կոնտեյներների առաքման համար ГУ-38в</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6,43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4 501,00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7,72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5 401,20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9574309716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Накладная На Группу Вагонов ГУ-27е/ Բեռնագիր խումբ վագոնների համար ГУ-27е</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 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12,50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12 000,00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9574309761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Пересылочная ведомость гу-33/ Փոխանցման հայտարարություն ГУ-33</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20х21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3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1 800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27 594,00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18,40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33 112,80</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9574307448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УЧЕТ ОТДЫХА ЛОКОМОТИВНЫХ БРИГАД В ПУНКТЕ ПОДМЕНЫ ЛОКОМОТИВОВ/ լոկոմոտիվների փոխարինումների կետում լոկոմոտիվ բրիգադների հանգստի հաշվառման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Тту-4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10 249,95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12 299,94</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9574307811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Книга/журнал путеобходчика пу-35 </w:t>
            </w:r>
            <w:proofErr w:type="gramStart"/>
            <w:r w:rsidRPr="00B63A96">
              <w:rPr>
                <w:color w:val="000000"/>
                <w:sz w:val="18"/>
                <w:szCs w:val="18"/>
              </w:rPr>
              <w:t>/  9574307811</w:t>
            </w:r>
            <w:proofErr w:type="gramEnd"/>
            <w:r w:rsidRPr="00B63A96">
              <w:rPr>
                <w:color w:val="000000"/>
                <w:sz w:val="18"/>
                <w:szCs w:val="18"/>
              </w:rPr>
              <w:t xml:space="preserve">  (Գծերի շրջանցման ստուգման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(20,5х15)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10 800,00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9574307132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ВЕДОМОСТЬ ДЕФЕКТНАЯ НА РЕМОНТ ГРУЗОВОГО ВАГОНА (բեռնակիր վգոնի դեֆեկտների տեղեկագիր)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ву-22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w:t>
            </w:r>
            <w:proofErr w:type="gramStart"/>
            <w:r w:rsidRPr="00B63A96">
              <w:rPr>
                <w:color w:val="000000"/>
                <w:sz w:val="18"/>
                <w:szCs w:val="18"/>
              </w:rPr>
              <w:t>4  1</w:t>
            </w:r>
            <w:proofErr w:type="gramEnd"/>
            <w:r w:rsidRPr="00B63A96">
              <w:rPr>
                <w:color w:val="000000"/>
                <w:sz w:val="18"/>
                <w:szCs w:val="18"/>
              </w:rPr>
              <w:t xml:space="preserve">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6,47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9 705,00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7,76</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11 646,00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9574307104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Листок сопроводительный (ուղեկցող թերթիկ)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ву-26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1лист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5 895,00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4,72</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7 074,00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97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9574307139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НОМЕРНОЙ УЧЕТ НАЛИЧИЯ И РЕМОНТА НЕИСПРАВНЫХ ВАГОНОВ ГРУ (անսարք վագոնների վերանորոգման համարանշման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ву-31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А3 100листов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1 860,00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37 200,00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2 232,00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44 640,00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9574304722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КОНТРОЛЯ РАБОТЫ ПОСТА БЕЗОПАСНОСТИ (անվտանգության </w:t>
            </w:r>
            <w:proofErr w:type="gramStart"/>
            <w:r w:rsidRPr="00B63A96">
              <w:rPr>
                <w:color w:val="000000"/>
                <w:sz w:val="18"/>
                <w:szCs w:val="18"/>
              </w:rPr>
              <w:t>կայանի  աշխատանքի</w:t>
            </w:r>
            <w:proofErr w:type="gramEnd"/>
            <w:r w:rsidRPr="00B63A96">
              <w:rPr>
                <w:color w:val="000000"/>
                <w:sz w:val="18"/>
                <w:szCs w:val="18"/>
              </w:rPr>
              <w:t xml:space="preserve"> վերահսկման ժուրնալ )</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15 033,26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18 039,91</w:t>
            </w:r>
          </w:p>
        </w:tc>
      </w:tr>
      <w:tr w:rsidR="009B1E8E" w:rsidRPr="00696A60" w:rsidTr="00EF7DCB">
        <w:trPr>
          <w:trHeight w:val="154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9574302828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УЧЕТА НЕИСПРАВНОСТЕЙ, ВЫЯВЛЕННЫХ В ПРОХОДЯЩИХ ПОЕЗДАХ НА ПОСТАХ БЕЗОПАСНОСТИ (անվտանգության կայաններում </w:t>
            </w:r>
            <w:proofErr w:type="gramStart"/>
            <w:r w:rsidRPr="00B63A96">
              <w:rPr>
                <w:color w:val="000000"/>
                <w:sz w:val="18"/>
                <w:szCs w:val="18"/>
              </w:rPr>
              <w:t>հայտնաբերված  գնացքների</w:t>
            </w:r>
            <w:proofErr w:type="gramEnd"/>
            <w:r w:rsidRPr="00B63A96">
              <w:rPr>
                <w:color w:val="000000"/>
                <w:sz w:val="18"/>
                <w:szCs w:val="18"/>
              </w:rPr>
              <w:t xml:space="preserve"> անսարքության հաշվառման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w:t>
            </w:r>
            <w:proofErr w:type="gramStart"/>
            <w:r w:rsidRPr="00B63A96">
              <w:rPr>
                <w:color w:val="000000"/>
                <w:sz w:val="18"/>
                <w:szCs w:val="18"/>
              </w:rPr>
              <w:t>4  100</w:t>
            </w:r>
            <w:proofErr w:type="gramEnd"/>
            <w:r w:rsidRPr="00B63A96">
              <w:rPr>
                <w:color w:val="000000"/>
                <w:sz w:val="18"/>
                <w:szCs w:val="18"/>
              </w:rPr>
              <w:t xml:space="preserve">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8 199,96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9 839,95</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9574307701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УДОСТОВЕРЕНИЕ О ПРОВЕРКЕ ЗНАНИЯ ПТЭ, ЭЛЕКТРОУСТАНОВОК И ПТБ ПРИ (՜Էլեկտրոհամակարգերի գիտելիքների իմացության </w:t>
            </w:r>
            <w:proofErr w:type="gramStart"/>
            <w:r w:rsidRPr="00B63A96">
              <w:rPr>
                <w:color w:val="000000"/>
                <w:sz w:val="18"/>
                <w:szCs w:val="18"/>
              </w:rPr>
              <w:t>հավաստագիր )</w:t>
            </w:r>
            <w:proofErr w:type="gramEnd"/>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эу-43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8х10 8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405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215 998,65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259 198,38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9574309735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РЕЗУЛЬТАТ ОСМОТРА ГРУЗОПОДЪЕМНЫХ МАШИН (բեռնակիր մեքենաների զննման արդյունքների </w:t>
            </w:r>
            <w:proofErr w:type="gramStart"/>
            <w:r w:rsidRPr="00B63A96">
              <w:rPr>
                <w:color w:val="000000"/>
                <w:sz w:val="18"/>
                <w:szCs w:val="18"/>
              </w:rPr>
              <w:t>գիրք )</w:t>
            </w:r>
            <w:proofErr w:type="gramEnd"/>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 ВАХТЕННЫЙ</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А5 100лист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38 133,16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45 759,79</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9574305324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ЛИЧНАЯ КАРТОЧКА УЧЕТА ВЫДАЧИ СРЕДСТВ ИНДИВИДУАЛЬНОЙ ЗАЩИТЫ (անհատական պաշտպանության իրերի տրամադրման թերթիկ)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2-х стороняя</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260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1 775,80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2 130,96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9574300060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ОБОРОТНАЯ ВЕДОМОСТЬ (շրջադարձային տեղեկագիր)</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17 766,58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21 319,90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9574300010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Карта учета рабочего времени и выроботки работника локомотивной и поездной бригады (Լոկոմոտիվային բրիգադների աշխատաժամանակի հաշվարկման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фту-50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w:t>
            </w:r>
            <w:proofErr w:type="gramStart"/>
            <w:r w:rsidRPr="00B63A96">
              <w:rPr>
                <w:color w:val="000000"/>
                <w:sz w:val="18"/>
                <w:szCs w:val="18"/>
              </w:rPr>
              <w:t>3  100</w:t>
            </w:r>
            <w:proofErr w:type="gramEnd"/>
            <w:r w:rsidRPr="00B63A96">
              <w:rPr>
                <w:color w:val="000000"/>
                <w:sz w:val="18"/>
                <w:szCs w:val="18"/>
              </w:rPr>
              <w:t xml:space="preserve">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2 766,67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193 666,90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232 400,28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9574305342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ТАЛОН ПРЕДУПРЕЖДЕНИЯ (նախազգուշացման տալոն)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ЗЕЛЕННЫЙ</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9х6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4 666,50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5 599,80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106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9574305343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ТАЛОН </w:t>
            </w:r>
            <w:proofErr w:type="gramStart"/>
            <w:r w:rsidRPr="00B63A96">
              <w:rPr>
                <w:color w:val="000000"/>
                <w:sz w:val="18"/>
                <w:szCs w:val="18"/>
              </w:rPr>
              <w:t>ПРЕДУПРЕЖДЕНИЯ(</w:t>
            </w:r>
            <w:proofErr w:type="gramEnd"/>
            <w:r w:rsidRPr="00B63A96">
              <w:rPr>
                <w:color w:val="000000"/>
                <w:sz w:val="18"/>
                <w:szCs w:val="18"/>
              </w:rPr>
              <w:t>նախազգուշացման տալոն)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ЖЕЛТЫЙ</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9х6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2 799,90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3 359,88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9574305344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ТАЛОН </w:t>
            </w:r>
            <w:proofErr w:type="gramStart"/>
            <w:r w:rsidRPr="00B63A96">
              <w:rPr>
                <w:color w:val="000000"/>
                <w:sz w:val="18"/>
                <w:szCs w:val="18"/>
              </w:rPr>
              <w:t>ПРЕДУПРЕЖДЕНИЯ(</w:t>
            </w:r>
            <w:proofErr w:type="gramEnd"/>
            <w:r w:rsidRPr="00B63A96">
              <w:rPr>
                <w:color w:val="000000"/>
                <w:sz w:val="18"/>
                <w:szCs w:val="18"/>
              </w:rPr>
              <w:t>նախազգուշացման տալոն)</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КРАСНЫЙ</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9х6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1 866,60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112,00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2 239,92</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9574300506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proofErr w:type="gramStart"/>
            <w:r w:rsidRPr="00B63A96">
              <w:rPr>
                <w:color w:val="000000"/>
                <w:sz w:val="18"/>
                <w:szCs w:val="18"/>
              </w:rPr>
              <w:t>ЛИЧНАЯ  КАРТОЧКА</w:t>
            </w:r>
            <w:proofErr w:type="gramEnd"/>
            <w:r w:rsidRPr="00B63A96">
              <w:rPr>
                <w:color w:val="000000"/>
                <w:sz w:val="18"/>
                <w:szCs w:val="18"/>
              </w:rPr>
              <w:t xml:space="preserve"> УЧЕТА СПЕЦОДЕЖДЫ, СПЕЦОБУВИ И ПРЕДОХРАНИТЕЛЬНЫХ ПРИСПОСОБЛЕНИЙ (արտահագուստի , կոշիկների և ապաշտպանական իրերի անհատական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карточка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фиу-5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А5, 2 страницы</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3 315,70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3 978,84</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9574303813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РЕГИСТРАЦИИ РЕЗУЛЬТАТОВ НЕРАЗРУШАЕЩЕГО КОНТРОЛЯ ДЕТАЛЕЙ ЛОКОМОТИВОВ ПРИЗНАННЫХ ГОДНЫМИ (պիտանի </w:t>
            </w:r>
            <w:proofErr w:type="gramStart"/>
            <w:r w:rsidRPr="00B63A96">
              <w:rPr>
                <w:color w:val="000000"/>
                <w:sz w:val="18"/>
                <w:szCs w:val="18"/>
              </w:rPr>
              <w:t>ճանաչված  լոկոմոտիվի</w:t>
            </w:r>
            <w:proofErr w:type="gramEnd"/>
            <w:r w:rsidRPr="00B63A96">
              <w:rPr>
                <w:color w:val="000000"/>
                <w:sz w:val="18"/>
                <w:szCs w:val="18"/>
              </w:rPr>
              <w:t xml:space="preserve"> դետալների հաշվառման գիրք )</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ТУ-138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1 833,34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1 100,00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2 200,01</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9574300151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учета технических занятий (Տեխնիկական զբաղվածության հաշվառման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676,67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42 630,21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812,00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51 156,25</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9574307668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ДЛЯ РЕГИСТРАЦИИ ПРИНЯТЫХ ИСХОДЯЩИХ СЛУЖЕБНЫХ ТЕЛЕГРАММ (Ընդունվող և ուղարկվող </w:t>
            </w:r>
            <w:proofErr w:type="gramStart"/>
            <w:r w:rsidRPr="00B63A96">
              <w:rPr>
                <w:color w:val="000000"/>
                <w:sz w:val="18"/>
                <w:szCs w:val="18"/>
              </w:rPr>
              <w:t>Ծառայողական  հեռագրերի</w:t>
            </w:r>
            <w:proofErr w:type="gramEnd"/>
            <w:r w:rsidRPr="00B63A96">
              <w:rPr>
                <w:color w:val="000000"/>
                <w:sz w:val="18"/>
                <w:szCs w:val="18"/>
              </w:rPr>
              <w:t xml:space="preserve"> գրանցման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ШУ-7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2 750,01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1 100,00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3 300,01</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9574307835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Инвентарная карточка учета основных средств (Հիմնական միջոցների ինվենտարիզացիոն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карточка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ОС-6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20х15</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22,00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3 190,00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26,40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3 828,00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113</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ПЛАКАТ ПО ЭЛЕКТРОБЕЗОПАСНОСТИ НА ПЛАСТИКЕ ПВХ (էլեկտրոանվտանգության պլակատ)</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20х10х0,2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2 500,00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35 000,00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3 000,00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42 000,00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114</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ПЛАКАТ ПО ЭЛЕКТРОБЕЗОПАСНОСТИ НА ПЛАСТИКЕ ПВХ (էլեկտրոանվտանգության պլակատ)</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25х50х0,2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6 833,33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34 166,65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8 200,00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40 999,98</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115</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ПЛАКАТ ПО ЭЛЕКТРОБЕЗОПАСНОСТИ </w:t>
            </w:r>
            <w:proofErr w:type="gramStart"/>
            <w:r w:rsidRPr="00B63A96">
              <w:rPr>
                <w:color w:val="000000"/>
                <w:sz w:val="18"/>
                <w:szCs w:val="18"/>
              </w:rPr>
              <w:t>НА МЕТАЛЛЕ</w:t>
            </w:r>
            <w:proofErr w:type="gramEnd"/>
            <w:r w:rsidRPr="00B63A96">
              <w:rPr>
                <w:color w:val="000000"/>
                <w:sz w:val="18"/>
                <w:szCs w:val="18"/>
              </w:rPr>
              <w:t xml:space="preserve"> ОЦИНКОВАННОМ С ПОЛИМЕРНОЙ ОКРАСКОЙ С ЛИЦЕВОЙ СТОРОНЫ (էլեկտրոանվտանգության պլակատ)</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30х15х0,55</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7 833,33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39 166,65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9 400,00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46 999,98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116</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ПЛАКАТ ПРЕДУПРЕЖДАЮЩИЙ </w:t>
            </w:r>
            <w:proofErr w:type="gramStart"/>
            <w:r w:rsidRPr="00B63A96">
              <w:rPr>
                <w:color w:val="000000"/>
                <w:sz w:val="18"/>
                <w:szCs w:val="18"/>
              </w:rPr>
              <w:t>ПО  ЭЛЕКТРОБЕЗОПАСНОСТИ</w:t>
            </w:r>
            <w:proofErr w:type="gramEnd"/>
            <w:r w:rsidRPr="00B63A96">
              <w:rPr>
                <w:color w:val="000000"/>
                <w:sz w:val="18"/>
                <w:szCs w:val="18"/>
              </w:rPr>
              <w:t xml:space="preserve"> НА ПЛАСТИКЕ (էլեկտրոանվտանգության պլակատ)</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30х15х0,2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7 833,33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7 833,33</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9 400,00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9 400,00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9544405040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ПЛАКАТ ПО ОХРАНЕ ТРУДА НА ЛАМИНИРОВАННОЙ </w:t>
            </w:r>
            <w:proofErr w:type="gramStart"/>
            <w:r w:rsidRPr="00B63A96">
              <w:rPr>
                <w:color w:val="000000"/>
                <w:sz w:val="18"/>
                <w:szCs w:val="18"/>
              </w:rPr>
              <w:t>БУМАГЕ  (</w:t>
            </w:r>
            <w:proofErr w:type="gramEnd"/>
            <w:r w:rsidRPr="00B63A96">
              <w:rPr>
                <w:color w:val="000000"/>
                <w:sz w:val="18"/>
                <w:szCs w:val="18"/>
              </w:rPr>
              <w:t>աշխատանքի ապահովման ցուցումային պլակատներ լամինացված )</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А3</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10 400,00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12 480,00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9574307411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proofErr w:type="gramStart"/>
            <w:r w:rsidRPr="00B63A96">
              <w:rPr>
                <w:color w:val="000000"/>
                <w:sz w:val="18"/>
                <w:szCs w:val="18"/>
              </w:rPr>
              <w:t>Книга  УЧЕТ</w:t>
            </w:r>
            <w:proofErr w:type="gramEnd"/>
            <w:r w:rsidRPr="00B63A96">
              <w:rPr>
                <w:color w:val="000000"/>
                <w:sz w:val="18"/>
                <w:szCs w:val="18"/>
              </w:rPr>
              <w:t xml:space="preserve"> СЛУЧАЕВ БРАКА, СВЯЗАННОГО С БЕЗОПАСНОСТЬЮ ДВИЖЕНИЯ, рбу-7 / Երթևեկության անվտանգության խոտանի հաշվառման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РБУ-7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2 750,01</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1 100,00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3 300,01</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9574304172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УЧЕТа РАБОТЫ ПЕРИОДИЧЕСКИХ ТЕХНИЧЕСКИХ ОБСЛУЖИВАНИЙ И РЕМОНТОВ ССПС (Պարբերական տեխնիկական սպասարկման և նորոգման աշխատանքների գրանցման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916,67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7 333,36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1 100,00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8 800,03</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9574307724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ПРОИЗВЕДЕННЫХ РАБОТ (Կատարված աշխատանքների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ЭУ-83А</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41</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27 333,47</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32 800,16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9574307726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КАБЕЛЬНЫЙ ЭЛЕКТРОУСТАНОВКИ (</w:t>
            </w:r>
            <w:proofErr w:type="gramStart"/>
            <w:r w:rsidRPr="00B63A96">
              <w:rPr>
                <w:color w:val="000000"/>
                <w:sz w:val="18"/>
                <w:szCs w:val="18"/>
              </w:rPr>
              <w:t>Մալուխային  էլեկտրոֆիկացման</w:t>
            </w:r>
            <w:proofErr w:type="gramEnd"/>
            <w:r w:rsidRPr="00B63A96">
              <w:rPr>
                <w:color w:val="000000"/>
                <w:sz w:val="18"/>
                <w:szCs w:val="18"/>
              </w:rPr>
              <w:t xml:space="preserve">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20 000,10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24 000,12</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9574300640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proofErr w:type="gramStart"/>
            <w:r w:rsidRPr="00B63A96">
              <w:rPr>
                <w:color w:val="000000"/>
                <w:sz w:val="18"/>
                <w:szCs w:val="18"/>
              </w:rPr>
              <w:t>журнал  ОСМОТР</w:t>
            </w:r>
            <w:proofErr w:type="gramEnd"/>
            <w:r w:rsidRPr="00B63A96">
              <w:rPr>
                <w:color w:val="000000"/>
                <w:sz w:val="18"/>
                <w:szCs w:val="18"/>
              </w:rPr>
              <w:t xml:space="preserve"> И РЕМОНТА АККУМУЛЯТОРНОЙ БАТАРЕИ ( Մարտկոցների զննման և նորոգման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ЭУ-15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16 000,08</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19 200,10</w:t>
            </w:r>
          </w:p>
        </w:tc>
      </w:tr>
      <w:tr w:rsidR="009B1E8E" w:rsidRPr="00696A60" w:rsidTr="00EF7DCB">
        <w:trPr>
          <w:trHeight w:val="123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9574300093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w:t>
            </w:r>
            <w:proofErr w:type="gramStart"/>
            <w:r w:rsidRPr="00B63A96">
              <w:rPr>
                <w:color w:val="000000"/>
                <w:sz w:val="18"/>
                <w:szCs w:val="18"/>
              </w:rPr>
              <w:t>УЧЕТА  РАБОТ</w:t>
            </w:r>
            <w:proofErr w:type="gramEnd"/>
            <w:r w:rsidRPr="00B63A96">
              <w:rPr>
                <w:color w:val="000000"/>
                <w:sz w:val="18"/>
                <w:szCs w:val="18"/>
              </w:rPr>
              <w:t xml:space="preserve"> ПО НАРЯДАМ И РАСПОРЯЖЕНИЯМ (Հրահանգների և կարգադրությունների աշխատանքների հաշվառման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ЭУ-40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13 333,40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16 000,08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9574300982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ПРОИЗВЕДЕННЫХ РАБОТ (կատարված աշխատանքների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20 000,10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24 000,12</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125</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АГИТАЦИОННЫЕ ПЛАКАТЫ ПО ОХРАНЕ ТРУДА НА БУМАГЕ (աշխատանքի ապահովման ցուցումային պլակատներ)</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А3</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27</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325,00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8 775,00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390,00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10 530,00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126</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по учеты списочного состава колонны машинистов ССПС и СПС (Ցուցակային մեքենավարների անձնակազմի հաշվառման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6 833,30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8 199,96</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127</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регистрации талонов (տալոնների գրանցման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1 600,00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1 920,00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9574304493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УЕТА МЕДИЦИНСКОГО ОСВИДЕТЕЛЬСТВОВАНИЯ РАБОТНИКОВ (Աշխատողի բժշկական զննման ժուրնալ)</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5 466,64</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6 559,97</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129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9574300250</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записи работ по устранению повреждений и отказов, по модернизации локомотивов, моторовагонного подвижного состава</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ТУ-30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96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1 800,00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130</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Наглядные </w:t>
            </w:r>
            <w:proofErr w:type="gramStart"/>
            <w:r w:rsidRPr="00B63A96">
              <w:rPr>
                <w:color w:val="000000"/>
                <w:sz w:val="18"/>
                <w:szCs w:val="18"/>
              </w:rPr>
              <w:t>пособия ,</w:t>
            </w:r>
            <w:proofErr w:type="gramEnd"/>
            <w:r w:rsidRPr="00B63A96">
              <w:rPr>
                <w:color w:val="000000"/>
                <w:sz w:val="18"/>
                <w:szCs w:val="18"/>
              </w:rPr>
              <w:t xml:space="preserve"> плакаты по ОТ, ТБ при производстве работе դիտակտիկ նյութեր, պլակատներ</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А1 1лист</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750,00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31 500,00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900,00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37 800,00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9574307368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ПУ-30 Книга записи результатов осмотра искусственных сооружений, Արհեսատական կառույցների ստուգման արդյունքների գրանցումների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ПУ-30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1/32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9</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6 149,97</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7 379,96</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132</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Суточная ведомость по энергодиспетчерскому пункту (Էլեկտրոդիսպետչերական կետի ամենօրյա հաշիվ)</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А3, 2-х стороняя печать</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7 800,00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9 360,00</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9574307725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СОСТОЯНИЯ КОНТАКТНОГО ПРОВОДА РАЙОНА К/</w:t>
            </w:r>
            <w:proofErr w:type="gramStart"/>
            <w:r w:rsidRPr="00B63A96">
              <w:rPr>
                <w:color w:val="000000"/>
                <w:sz w:val="18"/>
                <w:szCs w:val="18"/>
              </w:rPr>
              <w:t>С</w:t>
            </w:r>
            <w:proofErr w:type="gramEnd"/>
            <w:r w:rsidRPr="00B63A96">
              <w:rPr>
                <w:color w:val="000000"/>
                <w:sz w:val="18"/>
                <w:szCs w:val="18"/>
              </w:rPr>
              <w:t xml:space="preserve">      Կոնտակտային ցանցերի լարերի վիճակի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3 666,65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9574301051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ЗАПИСИ РЕЗУЛЬТАТОВ ПРОВЕРКИ УСТРОЙСТВ ЭНЕРГОСНАБЖЕНИЯ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3 666,65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9574307674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МЕТАЛЛИСЧЕСКИХ И Ж/Б ОПОР РАЙОНА К/</w:t>
            </w:r>
            <w:proofErr w:type="gramStart"/>
            <w:r w:rsidRPr="00B63A96">
              <w:rPr>
                <w:color w:val="000000"/>
                <w:sz w:val="18"/>
                <w:szCs w:val="18"/>
              </w:rPr>
              <w:t>С ,</w:t>
            </w:r>
            <w:proofErr w:type="gramEnd"/>
            <w:r w:rsidRPr="00B63A96">
              <w:rPr>
                <w:color w:val="000000"/>
                <w:sz w:val="18"/>
                <w:szCs w:val="18"/>
              </w:rPr>
              <w:t xml:space="preserve"> Մետաղական  կոնստրուկցիաների գիրք</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3 666,65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136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9574307694</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СОСТОЯНИЯ ИСКРОВЫХ ПРОМЕЖУТКОВ ПО РАЙОНУ К/</w:t>
            </w:r>
            <w:proofErr w:type="gramStart"/>
            <w:r w:rsidRPr="00B63A96">
              <w:rPr>
                <w:color w:val="000000"/>
                <w:sz w:val="18"/>
                <w:szCs w:val="18"/>
              </w:rPr>
              <w:t>С .</w:t>
            </w:r>
            <w:proofErr w:type="gramEnd"/>
            <w:r w:rsidRPr="00B63A96">
              <w:rPr>
                <w:color w:val="000000"/>
                <w:sz w:val="18"/>
                <w:szCs w:val="18"/>
              </w:rPr>
              <w:t xml:space="preserve">  Կոնտակտային ցանցերում Միջանկյալ </w:t>
            </w:r>
            <w:proofErr w:type="gramStart"/>
            <w:r w:rsidRPr="00B63A96">
              <w:rPr>
                <w:color w:val="000000"/>
                <w:sz w:val="18"/>
                <w:szCs w:val="18"/>
              </w:rPr>
              <w:t>կայծերի  ժուրնալ</w:t>
            </w:r>
            <w:proofErr w:type="gramEnd"/>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ЭУ-129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3 666,65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r>
      <w:tr w:rsidR="009B1E8E" w:rsidRPr="00696A60" w:rsidTr="00EF7DCB">
        <w:trPr>
          <w:trHeight w:val="92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9574301073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УЧЕТА СЛУЧАЕВ ТРАВМИРОВАНИЯ ГРАЖДАН, НЕ </w:t>
            </w:r>
            <w:proofErr w:type="gramStart"/>
            <w:r w:rsidRPr="00B63A96">
              <w:rPr>
                <w:color w:val="000000"/>
                <w:sz w:val="18"/>
                <w:szCs w:val="18"/>
              </w:rPr>
              <w:t>СВЯАННЫЕ  С</w:t>
            </w:r>
            <w:proofErr w:type="gramEnd"/>
            <w:r w:rsidRPr="00B63A96">
              <w:rPr>
                <w:color w:val="000000"/>
                <w:sz w:val="18"/>
                <w:szCs w:val="18"/>
              </w:rPr>
              <w:t xml:space="preserve"> ПРОИЗВОДСТВОМ  НА жд ТРАНСПОРТЕ / Քաղաքացիների վնասվածքենրի</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ТНУ-20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3 200,00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3 840,00</w:t>
            </w:r>
          </w:p>
        </w:tc>
      </w:tr>
      <w:tr w:rsidR="009B1E8E" w:rsidRPr="00696A60" w:rsidTr="00824659">
        <w:trPr>
          <w:trHeight w:val="56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138</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ПЛАКАТЫ ПО АХРАНЕ ТРУДА/ Աշխատանքի անվտանգության ցուցանակ</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(с иллюстрациями)</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ЦВЕТНАЯ ПЕЧАТЬ</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16</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11 200,00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13 440,00</w:t>
            </w:r>
          </w:p>
        </w:tc>
      </w:tr>
      <w:tr w:rsidR="009B1E8E" w:rsidRPr="00696A60" w:rsidTr="00EF7DCB">
        <w:trPr>
          <w:trHeight w:val="618"/>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139</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Табель д/учета рабочего </w:t>
            </w:r>
            <w:proofErr w:type="gramStart"/>
            <w:r w:rsidRPr="00B63A96">
              <w:rPr>
                <w:color w:val="000000"/>
                <w:sz w:val="18"/>
                <w:szCs w:val="18"/>
              </w:rPr>
              <w:t>времени./</w:t>
            </w:r>
            <w:proofErr w:type="gramEnd"/>
            <w:r w:rsidRPr="00B63A96">
              <w:rPr>
                <w:color w:val="000000"/>
                <w:sz w:val="18"/>
                <w:szCs w:val="18"/>
              </w:rPr>
              <w:t xml:space="preserve"> Աշխատաժամաակի հաշվարկի հաշվետվության քարտ</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293 360,00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44,00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352 032,00</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140</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Книга осмотров и неисправностей</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эу-83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676,67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20 300,10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812,00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24 360,12</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141</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Приемная квитанция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ФИУ-1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7,83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156,60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187,92</w:t>
            </w:r>
          </w:p>
        </w:tc>
      </w:tr>
      <w:tr w:rsidR="009B1E8E" w:rsidRPr="00696A60" w:rsidTr="00824659">
        <w:trPr>
          <w:trHeight w:val="22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142</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проверки параметров блоков ПС-22</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50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2 333,35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2 800,02</w:t>
            </w:r>
          </w:p>
        </w:tc>
      </w:tr>
      <w:tr w:rsidR="009B1E8E" w:rsidRPr="00696A60" w:rsidTr="00824659">
        <w:trPr>
          <w:trHeight w:val="557"/>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9574307495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Журнал учета работы востановительного поезда/Վերականգնողական գնացքի աշխատանքի հաշվառման </w:t>
            </w:r>
            <w:proofErr w:type="gramStart"/>
            <w:r w:rsidRPr="00B63A96">
              <w:rPr>
                <w:color w:val="000000"/>
                <w:sz w:val="18"/>
                <w:szCs w:val="18"/>
              </w:rPr>
              <w:t>գիրք  ТУ</w:t>
            </w:r>
            <w:proofErr w:type="gramEnd"/>
            <w:r w:rsidRPr="00B63A96">
              <w:rPr>
                <w:color w:val="000000"/>
                <w:sz w:val="18"/>
                <w:szCs w:val="18"/>
              </w:rPr>
              <w:t>-157</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ТУ-157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290х400 15листов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1 933,32</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2 319,98</w:t>
            </w:r>
          </w:p>
        </w:tc>
      </w:tr>
      <w:tr w:rsidR="009B1E8E" w:rsidRPr="00696A60" w:rsidTr="00824659">
        <w:trPr>
          <w:trHeight w:val="14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9574307637</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НИГА УЧЕТА ПРИЕМА-СДАЧИ ВАГОНОВ С ГРУЗАМИ ПОД ОХРАНУ</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ХУ-3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683,33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13 666,60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820,00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16 399,92</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9574301746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УЧЕТ БЛАНКОВ ПРОПУСКОВ</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1/16 100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3 666,65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4 399,98</w:t>
            </w:r>
          </w:p>
        </w:tc>
      </w:tr>
      <w:tr w:rsidR="009B1E8E" w:rsidRPr="00696A60" w:rsidTr="00824659">
        <w:trPr>
          <w:trHeight w:val="156"/>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146</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Пропуск, путевые листы автомобиля. Цветной</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22,5х14,5 см</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56,00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2 800,00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67,20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3 360,00</w:t>
            </w:r>
          </w:p>
        </w:tc>
      </w:tr>
      <w:tr w:rsidR="009B1E8E" w:rsidRPr="00696A60" w:rsidTr="00824659">
        <w:trPr>
          <w:trHeight w:val="842"/>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9574300469</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Пропуск ХУ-26 УЧЕТ</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 xml:space="preserve">бланк </w:t>
            </w:r>
            <w:proofErr w:type="gramStart"/>
            <w:r w:rsidRPr="00B63A96">
              <w:rPr>
                <w:color w:val="000000"/>
                <w:sz w:val="18"/>
                <w:szCs w:val="18"/>
              </w:rPr>
              <w:t>картонный,черно</w:t>
            </w:r>
            <w:proofErr w:type="gramEnd"/>
            <w:r w:rsidRPr="00B63A96">
              <w:rPr>
                <w:color w:val="000000"/>
                <w:sz w:val="18"/>
                <w:szCs w:val="18"/>
              </w:rPr>
              <w:t>-белый  с красной полоской</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2-х стороняя печать</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650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18,33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11 914,50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22,00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14 297,40</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148</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9574307502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УЧЕТ НАЛИЧИЯ И РЕМОНТА ОСНОВНОГО ОБОРУДОВАНИЯ И ЗАПАСНЫХ</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ту-20</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4 800,00</w:t>
            </w:r>
          </w:p>
        </w:tc>
      </w:tr>
      <w:tr w:rsidR="009B1E8E" w:rsidRPr="00696A60" w:rsidTr="00824659">
        <w:trPr>
          <w:trHeight w:val="191"/>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149</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9574307456</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ПЛАН-ГРАФИК ГОДОВОЙ РЕМОНТА МЕХАНИЧЕСКОГО, ПОДЪЕМНО-ТРАНСПОРТНОГО ОБОРУДОВАНИЯ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ту-101</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28,66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17,20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34,39</w:t>
            </w:r>
          </w:p>
        </w:tc>
      </w:tr>
      <w:tr w:rsidR="009B1E8E" w:rsidRPr="00696A60" w:rsidTr="00EF7DCB">
        <w:trPr>
          <w:trHeight w:val="309"/>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150</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Свидетельство помощника мапинисита автодрезины</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13 333,25</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640,00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15 999,90</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lastRenderedPageBreak/>
              <w:t>151</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 xml:space="preserve">Инвентарная </w:t>
            </w:r>
            <w:proofErr w:type="gramStart"/>
            <w:r w:rsidRPr="00B63A96">
              <w:rPr>
                <w:color w:val="000000"/>
                <w:sz w:val="18"/>
                <w:szCs w:val="18"/>
              </w:rPr>
              <w:t>карточка  (</w:t>
            </w:r>
            <w:proofErr w:type="gramEnd"/>
            <w:r w:rsidRPr="00B63A96">
              <w:rPr>
                <w:color w:val="000000"/>
                <w:sz w:val="18"/>
                <w:szCs w:val="18"/>
              </w:rPr>
              <w:t xml:space="preserve"> ինվենտարիզացիոն քարտ)</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 двухстороняя печать</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ОС-7</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1 500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54,67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82 005,00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65,60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98 406,00</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9574307498</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УЧЕТ СОСТОЯНИЯ БАНДАЖЕЙ, КОЛЕСНЫХ ПАР И СРОКОВ ОСВИДЕТЕЛЬСТВОВАНИЯ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А4 100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3 200,00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3 840,00</w:t>
            </w:r>
          </w:p>
        </w:tc>
      </w:tr>
      <w:tr w:rsidR="009B1E8E" w:rsidRPr="00696A60" w:rsidTr="00824659">
        <w:trPr>
          <w:trHeight w:val="235"/>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9574303812</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РЕГИСТРАЦИИ ДЕТАЛЕЙ ЛОКОМОТИВОВ ЗАБРАКОВАННЫХ ПРИ ПРОВЕДЕНИИ НЕРАЗРУШАЮЩЕГО КОНТРОЛЯ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ТУ-132</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А4 200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3 200,00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3 840,00</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154</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9574301791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УДОСТОВЕРЕНИЕ О ПРОВЕРКЕ ЗНАНИЙ ТРЕБОВАНИЙ ОХРАНЫ ТРУДА</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бланк</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1/64</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300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140 001,00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168 001,20</w:t>
            </w:r>
          </w:p>
        </w:tc>
      </w:tr>
      <w:tr w:rsidR="009B1E8E" w:rsidRPr="00696A60" w:rsidTr="00824659">
        <w:trPr>
          <w:trHeight w:val="186"/>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155</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9574300765</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УЧЕТА РАБОТЫ КОМПРЕССОРА</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книга</w:t>
            </w:r>
          </w:p>
        </w:tc>
        <w:tc>
          <w:tcPr>
            <w:tcW w:w="1407"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ЯКУ-13</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100 стр</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800,00</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4 000,00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960,00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4 800,00</w:t>
            </w:r>
          </w:p>
        </w:tc>
      </w:tr>
      <w:tr w:rsidR="009B1E8E" w:rsidRPr="00696A60" w:rsidTr="00824659">
        <w:trPr>
          <w:trHeight w:val="64"/>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156</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9574307413</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УДОСТОВЕРЕНИЕ О СДАЧЕ ЭКЗАМЕНОВ ПРАВИЛ ПО ЭКСПЛУАТАЦИИ, СИГНАЛ</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1/32</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466,67</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23 333,50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560,00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28 000,20</w:t>
            </w:r>
          </w:p>
        </w:tc>
      </w:tr>
      <w:tr w:rsidR="009B1E8E" w:rsidRPr="00696A60" w:rsidTr="00824659">
        <w:trPr>
          <w:trHeight w:val="116"/>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157</w:t>
            </w: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9574302211</w:t>
            </w: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Бланк резолюций руководства юкжд/ ՀԿԵ-ու բանաձևի ղեկավարման ձև</w:t>
            </w:r>
          </w:p>
        </w:tc>
        <w:tc>
          <w:tcPr>
            <w:tcW w:w="931" w:type="dxa"/>
            <w:shd w:val="clear" w:color="000000" w:fill="FFFFFF"/>
            <w:vAlign w:val="center"/>
            <w:hideMark/>
          </w:tcPr>
          <w:p w:rsidR="009B1E8E" w:rsidRPr="00B63A96" w:rsidRDefault="009B1E8E" w:rsidP="00D13D99">
            <w:pPr>
              <w:jc w:val="center"/>
              <w:rPr>
                <w:color w:val="000000"/>
                <w:sz w:val="18"/>
                <w:szCs w:val="18"/>
              </w:rPr>
            </w:pP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А6</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20 000</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5,33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106 600,00</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6,40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127 920,00</w:t>
            </w:r>
          </w:p>
        </w:tc>
      </w:tr>
      <w:tr w:rsidR="009B1E8E" w:rsidRPr="00696A60" w:rsidTr="00824659">
        <w:trPr>
          <w:trHeight w:val="405"/>
        </w:trPr>
        <w:tc>
          <w:tcPr>
            <w:tcW w:w="568"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158</w:t>
            </w:r>
          </w:p>
        </w:tc>
        <w:tc>
          <w:tcPr>
            <w:tcW w:w="1276" w:type="dxa"/>
            <w:shd w:val="clear" w:color="000000" w:fill="FFFFFF"/>
            <w:vAlign w:val="center"/>
            <w:hideMark/>
          </w:tcPr>
          <w:p w:rsidR="009B1E8E" w:rsidRPr="00B63A96" w:rsidRDefault="009B1E8E" w:rsidP="00D13D99">
            <w:pPr>
              <w:jc w:val="center"/>
              <w:rPr>
                <w:color w:val="000000"/>
                <w:sz w:val="18"/>
                <w:szCs w:val="18"/>
              </w:rPr>
            </w:pPr>
          </w:p>
        </w:tc>
        <w:tc>
          <w:tcPr>
            <w:tcW w:w="3615" w:type="dxa"/>
            <w:gridSpan w:val="2"/>
            <w:shd w:val="clear" w:color="000000" w:fill="FFFFFF"/>
            <w:vAlign w:val="center"/>
            <w:hideMark/>
          </w:tcPr>
          <w:p w:rsidR="009B1E8E" w:rsidRPr="00B63A96" w:rsidRDefault="009B1E8E" w:rsidP="005C4D00">
            <w:pPr>
              <w:jc w:val="both"/>
              <w:rPr>
                <w:color w:val="000000"/>
                <w:sz w:val="18"/>
                <w:szCs w:val="18"/>
              </w:rPr>
            </w:pPr>
            <w:r w:rsidRPr="00B63A96">
              <w:rPr>
                <w:color w:val="000000"/>
                <w:sz w:val="18"/>
                <w:szCs w:val="18"/>
              </w:rPr>
              <w:t>ЖУРНАЛ ПЛАНОВО-ПРЕДУПРЕДИТЕЛЬНЫХ РЕМОНТОВ ПРОИЗВОДСТВЕННОГО ОБОРУДОВАНИЯ</w:t>
            </w:r>
          </w:p>
        </w:tc>
        <w:tc>
          <w:tcPr>
            <w:tcW w:w="931"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журнал</w:t>
            </w:r>
          </w:p>
        </w:tc>
        <w:tc>
          <w:tcPr>
            <w:tcW w:w="1407" w:type="dxa"/>
            <w:shd w:val="clear" w:color="000000" w:fill="FFFFFF"/>
            <w:vAlign w:val="center"/>
            <w:hideMark/>
          </w:tcPr>
          <w:p w:rsidR="009B1E8E" w:rsidRPr="00B63A96" w:rsidRDefault="009B1E8E" w:rsidP="00D13D99">
            <w:pPr>
              <w:jc w:val="center"/>
              <w:rPr>
                <w:color w:val="000000"/>
                <w:sz w:val="18"/>
                <w:szCs w:val="18"/>
              </w:rPr>
            </w:pPr>
          </w:p>
        </w:tc>
        <w:tc>
          <w:tcPr>
            <w:tcW w:w="1276"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1/8 (А4)    210 х 297 (100 листов)</w:t>
            </w:r>
          </w:p>
        </w:tc>
        <w:tc>
          <w:tcPr>
            <w:tcW w:w="850" w:type="dxa"/>
            <w:shd w:val="clear" w:color="000000" w:fill="FFFFFF"/>
            <w:vAlign w:val="center"/>
            <w:hideMark/>
          </w:tcPr>
          <w:p w:rsidR="009B1E8E" w:rsidRPr="00B63A96" w:rsidRDefault="009B1E8E" w:rsidP="00D13D99">
            <w:pPr>
              <w:jc w:val="center"/>
              <w:rPr>
                <w:color w:val="000000"/>
                <w:sz w:val="18"/>
                <w:szCs w:val="18"/>
              </w:rPr>
            </w:pPr>
            <w:r w:rsidRPr="00B63A96">
              <w:rPr>
                <w:color w:val="000000"/>
                <w:sz w:val="18"/>
                <w:szCs w:val="18"/>
              </w:rPr>
              <w:t>шт</w:t>
            </w:r>
          </w:p>
        </w:tc>
        <w:tc>
          <w:tcPr>
            <w:tcW w:w="851"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2</w:t>
            </w:r>
          </w:p>
        </w:tc>
        <w:tc>
          <w:tcPr>
            <w:tcW w:w="1134"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733,33</w:t>
            </w:r>
          </w:p>
        </w:tc>
        <w:tc>
          <w:tcPr>
            <w:tcW w:w="1276" w:type="dxa"/>
            <w:shd w:val="clear" w:color="auto" w:fill="auto"/>
            <w:vAlign w:val="center"/>
            <w:hideMark/>
          </w:tcPr>
          <w:p w:rsidR="009B1E8E" w:rsidRPr="00B63A96" w:rsidRDefault="009B1E8E" w:rsidP="00D13D99">
            <w:pPr>
              <w:jc w:val="center"/>
              <w:rPr>
                <w:color w:val="000000"/>
                <w:sz w:val="18"/>
                <w:szCs w:val="18"/>
              </w:rPr>
            </w:pPr>
            <w:r w:rsidRPr="00B63A96">
              <w:rPr>
                <w:color w:val="000000"/>
                <w:sz w:val="18"/>
                <w:szCs w:val="18"/>
              </w:rPr>
              <w:t>1 466,66</w:t>
            </w:r>
          </w:p>
        </w:tc>
        <w:tc>
          <w:tcPr>
            <w:tcW w:w="992"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880,00</w:t>
            </w:r>
          </w:p>
        </w:tc>
        <w:tc>
          <w:tcPr>
            <w:tcW w:w="1276" w:type="dxa"/>
            <w:shd w:val="clear" w:color="auto" w:fill="auto"/>
            <w:noWrap/>
            <w:vAlign w:val="center"/>
            <w:hideMark/>
          </w:tcPr>
          <w:p w:rsidR="009B1E8E" w:rsidRPr="00B63A96" w:rsidRDefault="009B1E8E" w:rsidP="00D13D99">
            <w:pPr>
              <w:jc w:val="center"/>
              <w:rPr>
                <w:color w:val="000000"/>
                <w:sz w:val="18"/>
                <w:szCs w:val="18"/>
              </w:rPr>
            </w:pPr>
            <w:r w:rsidRPr="00B63A96">
              <w:rPr>
                <w:color w:val="000000"/>
                <w:sz w:val="18"/>
                <w:szCs w:val="18"/>
              </w:rPr>
              <w:t>1 759,99</w:t>
            </w:r>
          </w:p>
        </w:tc>
      </w:tr>
      <w:tr w:rsidR="009C1FD3" w:rsidRPr="00696A60" w:rsidTr="00EF7DCB">
        <w:trPr>
          <w:trHeight w:val="85"/>
        </w:trPr>
        <w:tc>
          <w:tcPr>
            <w:tcW w:w="11908" w:type="dxa"/>
            <w:gridSpan w:val="10"/>
            <w:shd w:val="clear" w:color="000000" w:fill="FFFFFF"/>
            <w:vAlign w:val="center"/>
            <w:hideMark/>
          </w:tcPr>
          <w:p w:rsidR="009C1FD3" w:rsidRPr="00B63A96" w:rsidRDefault="009C1FD3" w:rsidP="009C1FD3">
            <w:pPr>
              <w:rPr>
                <w:b/>
                <w:bCs/>
                <w:color w:val="000000"/>
                <w:sz w:val="18"/>
                <w:szCs w:val="18"/>
              </w:rPr>
            </w:pPr>
            <w:r w:rsidRPr="00B63A96">
              <w:rPr>
                <w:b/>
                <w:bCs/>
                <w:color w:val="000000"/>
                <w:sz w:val="18"/>
                <w:szCs w:val="18"/>
              </w:rPr>
              <w:t>Всего </w:t>
            </w:r>
          </w:p>
        </w:tc>
        <w:tc>
          <w:tcPr>
            <w:tcW w:w="1276" w:type="dxa"/>
            <w:shd w:val="clear" w:color="000000" w:fill="FFFFFF"/>
            <w:vAlign w:val="bottom"/>
            <w:hideMark/>
          </w:tcPr>
          <w:p w:rsidR="009C1FD3" w:rsidRPr="00B63A96" w:rsidRDefault="009C1FD3" w:rsidP="009C1FD3">
            <w:pPr>
              <w:rPr>
                <w:b/>
                <w:bCs/>
                <w:color w:val="000000"/>
                <w:sz w:val="18"/>
                <w:szCs w:val="18"/>
              </w:rPr>
            </w:pPr>
            <w:r w:rsidRPr="00B63A96">
              <w:rPr>
                <w:b/>
                <w:bCs/>
                <w:color w:val="000000"/>
                <w:sz w:val="18"/>
                <w:szCs w:val="18"/>
              </w:rPr>
              <w:t>4 420 535,29</w:t>
            </w:r>
          </w:p>
        </w:tc>
        <w:tc>
          <w:tcPr>
            <w:tcW w:w="992" w:type="dxa"/>
            <w:shd w:val="clear" w:color="000000" w:fill="FFFFFF"/>
            <w:vAlign w:val="bottom"/>
            <w:hideMark/>
          </w:tcPr>
          <w:p w:rsidR="009C1FD3" w:rsidRPr="00B63A96" w:rsidRDefault="009C1FD3" w:rsidP="00696A60">
            <w:pPr>
              <w:jc w:val="center"/>
              <w:rPr>
                <w:b/>
                <w:bCs/>
                <w:color w:val="000000"/>
                <w:sz w:val="18"/>
                <w:szCs w:val="18"/>
              </w:rPr>
            </w:pPr>
          </w:p>
        </w:tc>
        <w:tc>
          <w:tcPr>
            <w:tcW w:w="1276" w:type="dxa"/>
            <w:shd w:val="clear" w:color="000000" w:fill="FFFFFF"/>
            <w:vAlign w:val="bottom"/>
            <w:hideMark/>
          </w:tcPr>
          <w:p w:rsidR="009C1FD3" w:rsidRPr="00B63A96" w:rsidRDefault="009C1FD3" w:rsidP="009C1FD3">
            <w:pPr>
              <w:rPr>
                <w:b/>
                <w:bCs/>
                <w:color w:val="000000"/>
                <w:sz w:val="18"/>
                <w:szCs w:val="18"/>
              </w:rPr>
            </w:pPr>
            <w:r w:rsidRPr="00B63A96">
              <w:rPr>
                <w:b/>
                <w:bCs/>
                <w:color w:val="000000"/>
                <w:sz w:val="18"/>
                <w:szCs w:val="18"/>
              </w:rPr>
              <w:t>5 304 642,35</w:t>
            </w:r>
          </w:p>
        </w:tc>
      </w:tr>
      <w:tr w:rsidR="009C1FD3" w:rsidTr="00EF7DCB">
        <w:tblPrEx>
          <w:jc w:val="center"/>
          <w:tblInd w:w="0" w:type="dxa"/>
        </w:tblPrEx>
        <w:trPr>
          <w:trHeight w:val="70"/>
          <w:jc w:val="center"/>
        </w:trPr>
        <w:tc>
          <w:tcPr>
            <w:tcW w:w="15452" w:type="dxa"/>
            <w:gridSpan w:val="13"/>
          </w:tcPr>
          <w:p w:rsidR="009C1FD3" w:rsidRPr="00D13D99" w:rsidRDefault="00CF20FC" w:rsidP="009C1FD3">
            <w:pPr>
              <w:rPr>
                <w:b/>
              </w:rPr>
            </w:pPr>
            <w:r>
              <w:rPr>
                <w:sz w:val="28"/>
                <w:szCs w:val="28"/>
              </w:rPr>
              <w:br w:type="page"/>
            </w:r>
            <w:r w:rsidR="009C1FD3" w:rsidRPr="00D13D99">
              <w:rPr>
                <w:b/>
                <w:color w:val="000000" w:themeColor="text1"/>
              </w:rPr>
              <w:t>2.Изготовленная продукция должна поставляться в упакованном виде. Упаковка продукции должна обеспечивать ее сохранность при транспортировке</w:t>
            </w:r>
            <w:r w:rsidR="009C1FD3" w:rsidRPr="00D13D99">
              <w:rPr>
                <w:b/>
                <w:bCs/>
                <w:color w:val="000000" w:themeColor="text1"/>
              </w:rPr>
              <w:t xml:space="preserve">        </w:t>
            </w:r>
          </w:p>
        </w:tc>
      </w:tr>
      <w:tr w:rsidR="009C1FD3" w:rsidRPr="001A03D8" w:rsidTr="00EF7DCB">
        <w:tblPrEx>
          <w:jc w:val="center"/>
          <w:tblInd w:w="0" w:type="dxa"/>
        </w:tblPrEx>
        <w:trPr>
          <w:trHeight w:val="70"/>
          <w:jc w:val="center"/>
        </w:trPr>
        <w:tc>
          <w:tcPr>
            <w:tcW w:w="15452" w:type="dxa"/>
            <w:gridSpan w:val="13"/>
          </w:tcPr>
          <w:p w:rsidR="009C1FD3" w:rsidRPr="001A03D8" w:rsidRDefault="009C1FD3" w:rsidP="009C1FD3">
            <w:pPr>
              <w:rPr>
                <w:bCs/>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w:t>
            </w:r>
            <w:r>
              <w:rPr>
                <w:b/>
                <w:bCs/>
                <w:color w:val="000000" w:themeColor="text1"/>
              </w:rPr>
              <w:t xml:space="preserve">, </w:t>
            </w:r>
            <w:r w:rsidRPr="000D6305">
              <w:rPr>
                <w:b/>
                <w:bCs/>
                <w:color w:val="000000" w:themeColor="text1"/>
              </w:rPr>
              <w:t>условия</w:t>
            </w:r>
            <w:r>
              <w:rPr>
                <w:b/>
                <w:bCs/>
                <w:color w:val="000000" w:themeColor="text1"/>
              </w:rPr>
              <w:t xml:space="preserve"> и сроки поставки, срок действия договора</w:t>
            </w:r>
          </w:p>
        </w:tc>
      </w:tr>
      <w:tr w:rsidR="009C1FD3" w:rsidRPr="006849F0" w:rsidTr="00EF7DCB">
        <w:tblPrEx>
          <w:jc w:val="center"/>
          <w:tblInd w:w="0" w:type="dxa"/>
        </w:tblPrEx>
        <w:trPr>
          <w:trHeight w:val="71"/>
          <w:jc w:val="center"/>
        </w:trPr>
        <w:tc>
          <w:tcPr>
            <w:tcW w:w="4112" w:type="dxa"/>
            <w:gridSpan w:val="3"/>
          </w:tcPr>
          <w:p w:rsidR="009C1FD3" w:rsidRPr="006849F0" w:rsidRDefault="009C1FD3" w:rsidP="009C1FD3">
            <w:pPr>
              <w:rPr>
                <w:color w:val="000000" w:themeColor="text1"/>
              </w:rPr>
            </w:pPr>
            <w:r w:rsidRPr="006849F0">
              <w:rPr>
                <w:color w:val="000000" w:themeColor="text1"/>
              </w:rPr>
              <w:t>Место поставки товаров</w:t>
            </w:r>
          </w:p>
        </w:tc>
        <w:tc>
          <w:tcPr>
            <w:tcW w:w="11340" w:type="dxa"/>
            <w:gridSpan w:val="10"/>
          </w:tcPr>
          <w:p w:rsidR="009C1FD3" w:rsidRPr="00EF7DCB" w:rsidRDefault="00EF7DCB" w:rsidP="00EF7DCB">
            <w:pPr>
              <w:rPr>
                <w:bCs/>
                <w:sz w:val="28"/>
                <w:szCs w:val="28"/>
              </w:rPr>
            </w:pPr>
            <w:r w:rsidRPr="00EF7DCB">
              <w:rPr>
                <w:color w:val="000000" w:themeColor="text1"/>
              </w:rPr>
              <w:t>РА, г. Ереван, проспект Арцаха 32, Центральный склад ЗАО «ЮКЖД».</w:t>
            </w:r>
          </w:p>
        </w:tc>
      </w:tr>
      <w:tr w:rsidR="009C1FD3" w:rsidRPr="006849F0" w:rsidTr="00EF7DCB">
        <w:tblPrEx>
          <w:jc w:val="center"/>
          <w:tblInd w:w="0" w:type="dxa"/>
        </w:tblPrEx>
        <w:trPr>
          <w:trHeight w:val="161"/>
          <w:jc w:val="center"/>
        </w:trPr>
        <w:tc>
          <w:tcPr>
            <w:tcW w:w="4112" w:type="dxa"/>
            <w:gridSpan w:val="3"/>
          </w:tcPr>
          <w:p w:rsidR="009C1FD3" w:rsidRPr="006849F0" w:rsidRDefault="009C1FD3" w:rsidP="009C1FD3">
            <w:pPr>
              <w:rPr>
                <w:color w:val="000000" w:themeColor="text1"/>
              </w:rPr>
            </w:pPr>
            <w:r w:rsidRPr="006849F0">
              <w:rPr>
                <w:color w:val="000000" w:themeColor="text1"/>
              </w:rPr>
              <w:t>Условия поставки товаров</w:t>
            </w:r>
          </w:p>
        </w:tc>
        <w:tc>
          <w:tcPr>
            <w:tcW w:w="11340" w:type="dxa"/>
            <w:gridSpan w:val="10"/>
          </w:tcPr>
          <w:p w:rsidR="009C1FD3" w:rsidRPr="006849F0" w:rsidRDefault="009C1FD3" w:rsidP="009C1FD3">
            <w:pPr>
              <w:rPr>
                <w:color w:val="000000" w:themeColor="text1"/>
              </w:rPr>
            </w:pPr>
            <w:r w:rsidRPr="006849F0">
              <w:rPr>
                <w:color w:val="000000" w:themeColor="text1"/>
              </w:rPr>
              <w:t>Участник/Победитель за счет собственных средств поставляет на основании Заявки Заказчику типографскую продукцию указанному в заявке, по акту приема-передачи</w:t>
            </w:r>
          </w:p>
        </w:tc>
      </w:tr>
      <w:tr w:rsidR="009C1FD3" w:rsidRPr="006849F0" w:rsidTr="00EF7DCB">
        <w:tblPrEx>
          <w:jc w:val="center"/>
          <w:tblInd w:w="0" w:type="dxa"/>
        </w:tblPrEx>
        <w:trPr>
          <w:trHeight w:val="382"/>
          <w:jc w:val="center"/>
        </w:trPr>
        <w:tc>
          <w:tcPr>
            <w:tcW w:w="4112" w:type="dxa"/>
            <w:gridSpan w:val="3"/>
          </w:tcPr>
          <w:p w:rsidR="009C1FD3" w:rsidRPr="006849F0" w:rsidRDefault="009C1FD3" w:rsidP="009C1FD3">
            <w:pPr>
              <w:rPr>
                <w:color w:val="000000" w:themeColor="text1"/>
              </w:rPr>
            </w:pPr>
            <w:r w:rsidRPr="006849F0">
              <w:rPr>
                <w:color w:val="000000" w:themeColor="text1"/>
              </w:rPr>
              <w:t>Сроки поставки товаров</w:t>
            </w:r>
          </w:p>
        </w:tc>
        <w:tc>
          <w:tcPr>
            <w:tcW w:w="11340" w:type="dxa"/>
            <w:gridSpan w:val="10"/>
          </w:tcPr>
          <w:p w:rsidR="009C1FD3" w:rsidRPr="006849F0" w:rsidRDefault="009C1FD3" w:rsidP="009C1FD3">
            <w:pPr>
              <w:rPr>
                <w:color w:val="000000" w:themeColor="text1"/>
              </w:rPr>
            </w:pPr>
            <w:r w:rsidRPr="006849F0">
              <w:rPr>
                <w:color w:val="000000" w:themeColor="text1"/>
              </w:rPr>
              <w:t xml:space="preserve">В течении </w:t>
            </w:r>
            <w:r>
              <w:rPr>
                <w:color w:val="000000" w:themeColor="text1"/>
              </w:rPr>
              <w:t>15</w:t>
            </w:r>
            <w:r w:rsidRPr="006849F0">
              <w:rPr>
                <w:color w:val="000000" w:themeColor="text1"/>
              </w:rPr>
              <w:t xml:space="preserve"> рабочих дней после получения заявки от заказчика</w:t>
            </w:r>
          </w:p>
        </w:tc>
      </w:tr>
      <w:tr w:rsidR="009C1FD3" w:rsidRPr="006849F0" w:rsidTr="00EF7DCB">
        <w:tblPrEx>
          <w:jc w:val="center"/>
          <w:tblInd w:w="0" w:type="dxa"/>
        </w:tblPrEx>
        <w:trPr>
          <w:trHeight w:val="385"/>
          <w:jc w:val="center"/>
        </w:trPr>
        <w:tc>
          <w:tcPr>
            <w:tcW w:w="4112" w:type="dxa"/>
            <w:gridSpan w:val="3"/>
          </w:tcPr>
          <w:p w:rsidR="009C1FD3" w:rsidRPr="006849F0" w:rsidRDefault="009C1FD3" w:rsidP="009C1FD3">
            <w:pPr>
              <w:rPr>
                <w:color w:val="000000" w:themeColor="text1"/>
              </w:rPr>
            </w:pPr>
            <w:r w:rsidRPr="006849F0">
              <w:rPr>
                <w:color w:val="000000" w:themeColor="text1"/>
              </w:rPr>
              <w:t>Оплата осуществляется в безналичной форме путем перечисления денежных средств на счет контрагента.</w:t>
            </w:r>
          </w:p>
        </w:tc>
        <w:tc>
          <w:tcPr>
            <w:tcW w:w="11340" w:type="dxa"/>
            <w:gridSpan w:val="10"/>
          </w:tcPr>
          <w:p w:rsidR="009C1FD3" w:rsidRPr="006849F0" w:rsidRDefault="009C1FD3" w:rsidP="009C1FD3">
            <w:pPr>
              <w:rPr>
                <w:color w:val="000000" w:themeColor="text1"/>
              </w:rPr>
            </w:pPr>
            <w:r w:rsidRPr="006849F0">
              <w:rPr>
                <w:color w:val="000000" w:themeColor="text1"/>
              </w:rPr>
              <w:t xml:space="preserve">Договор действует один календарный год, с правом </w:t>
            </w:r>
            <w:proofErr w:type="gramStart"/>
            <w:r w:rsidRPr="006849F0">
              <w:rPr>
                <w:color w:val="000000" w:themeColor="text1"/>
              </w:rPr>
              <w:t>пролонгации  на</w:t>
            </w:r>
            <w:proofErr w:type="gramEnd"/>
            <w:r w:rsidRPr="006849F0">
              <w:rPr>
                <w:color w:val="000000" w:themeColor="text1"/>
              </w:rPr>
              <w:t xml:space="preserve"> каждый последующий год , в случае не увеличения стоимости за единицу товара</w:t>
            </w:r>
            <w:r w:rsidR="00EF7DCB">
              <w:rPr>
                <w:color w:val="000000" w:themeColor="text1"/>
              </w:rPr>
              <w:t>.</w:t>
            </w:r>
          </w:p>
        </w:tc>
      </w:tr>
      <w:tr w:rsidR="009C1FD3" w:rsidRPr="006849F0" w:rsidTr="00EF7DCB">
        <w:tblPrEx>
          <w:jc w:val="center"/>
          <w:tblInd w:w="0" w:type="dxa"/>
        </w:tblPrEx>
        <w:trPr>
          <w:trHeight w:val="85"/>
          <w:jc w:val="center"/>
        </w:trPr>
        <w:tc>
          <w:tcPr>
            <w:tcW w:w="15452" w:type="dxa"/>
            <w:gridSpan w:val="13"/>
          </w:tcPr>
          <w:p w:rsidR="009C1FD3" w:rsidRPr="006849F0" w:rsidRDefault="009C1FD3" w:rsidP="009C1FD3">
            <w:pPr>
              <w:spacing w:line="240" w:lineRule="atLeast"/>
              <w:rPr>
                <w:color w:val="000000" w:themeColor="text1"/>
              </w:rPr>
            </w:pPr>
            <w:r w:rsidRPr="006849F0">
              <w:rPr>
                <w:b/>
                <w:color w:val="000000" w:themeColor="text1"/>
              </w:rPr>
              <w:t>4. Форма, сроки и порядок оплаты</w:t>
            </w:r>
          </w:p>
        </w:tc>
      </w:tr>
      <w:tr w:rsidR="009C1FD3" w:rsidRPr="006849F0" w:rsidTr="00EF7DCB">
        <w:tblPrEx>
          <w:jc w:val="center"/>
          <w:tblInd w:w="0" w:type="dxa"/>
        </w:tblPrEx>
        <w:trPr>
          <w:trHeight w:val="162"/>
          <w:jc w:val="center"/>
        </w:trPr>
        <w:tc>
          <w:tcPr>
            <w:tcW w:w="4112" w:type="dxa"/>
            <w:gridSpan w:val="3"/>
          </w:tcPr>
          <w:p w:rsidR="009C1FD3" w:rsidRPr="006849F0" w:rsidRDefault="009C1FD3" w:rsidP="009C1FD3">
            <w:pPr>
              <w:rPr>
                <w:color w:val="000000" w:themeColor="text1"/>
              </w:rPr>
            </w:pPr>
            <w:r w:rsidRPr="006849F0">
              <w:rPr>
                <w:color w:val="000000" w:themeColor="text1"/>
              </w:rPr>
              <w:t>Форма оплаты</w:t>
            </w:r>
          </w:p>
        </w:tc>
        <w:tc>
          <w:tcPr>
            <w:tcW w:w="11340" w:type="dxa"/>
            <w:gridSpan w:val="10"/>
          </w:tcPr>
          <w:p w:rsidR="009C1FD3" w:rsidRPr="006849F0" w:rsidRDefault="009C1FD3" w:rsidP="009C1FD3">
            <w:pPr>
              <w:rPr>
                <w:color w:val="000000" w:themeColor="text1"/>
              </w:rPr>
            </w:pPr>
            <w:r w:rsidRPr="00DB5FD3">
              <w:rPr>
                <w:color w:val="000000" w:themeColor="text1"/>
              </w:rPr>
              <w:t>Оплата осуществляется в безналичной форме путем перечисления денежных средств на счет контрагента.</w:t>
            </w:r>
          </w:p>
        </w:tc>
      </w:tr>
      <w:tr w:rsidR="009C1FD3" w:rsidRPr="006849F0" w:rsidTr="00EF7DCB">
        <w:tblPrEx>
          <w:jc w:val="center"/>
          <w:tblInd w:w="0" w:type="dxa"/>
        </w:tblPrEx>
        <w:trPr>
          <w:trHeight w:val="298"/>
          <w:jc w:val="center"/>
        </w:trPr>
        <w:tc>
          <w:tcPr>
            <w:tcW w:w="4112" w:type="dxa"/>
            <w:gridSpan w:val="3"/>
          </w:tcPr>
          <w:p w:rsidR="009C1FD3" w:rsidRPr="006849F0" w:rsidRDefault="009C1FD3" w:rsidP="009C1FD3">
            <w:pPr>
              <w:rPr>
                <w:color w:val="000000" w:themeColor="text1"/>
              </w:rPr>
            </w:pPr>
            <w:proofErr w:type="gramStart"/>
            <w:r w:rsidRPr="006849F0">
              <w:rPr>
                <w:color w:val="000000" w:themeColor="text1"/>
              </w:rPr>
              <w:t>Срок  и</w:t>
            </w:r>
            <w:proofErr w:type="gramEnd"/>
            <w:r w:rsidRPr="006849F0">
              <w:rPr>
                <w:color w:val="000000" w:themeColor="text1"/>
              </w:rPr>
              <w:t xml:space="preserve"> порядок оплаты</w:t>
            </w:r>
          </w:p>
        </w:tc>
        <w:tc>
          <w:tcPr>
            <w:tcW w:w="11340" w:type="dxa"/>
            <w:gridSpan w:val="10"/>
          </w:tcPr>
          <w:p w:rsidR="009C1FD3" w:rsidRPr="006849F0" w:rsidRDefault="009C1FD3" w:rsidP="009C1FD3">
            <w:pPr>
              <w:rPr>
                <w:color w:val="000000" w:themeColor="text1"/>
              </w:rPr>
            </w:pPr>
            <w:r w:rsidRPr="00DB5FD3">
              <w:rPr>
                <w:color w:val="000000" w:themeColor="text1"/>
              </w:rPr>
              <w:t>Оплата осуществляется в безналичной форме путем перечисления денежных средств на счет контрагента.</w:t>
            </w:r>
          </w:p>
        </w:tc>
      </w:tr>
      <w:tr w:rsidR="009C1FD3" w:rsidRPr="006849F0" w:rsidTr="00EF7DCB">
        <w:tblPrEx>
          <w:jc w:val="center"/>
          <w:tblInd w:w="0" w:type="dxa"/>
        </w:tblPrEx>
        <w:trPr>
          <w:trHeight w:val="116"/>
          <w:jc w:val="center"/>
        </w:trPr>
        <w:tc>
          <w:tcPr>
            <w:tcW w:w="4112" w:type="dxa"/>
            <w:gridSpan w:val="3"/>
          </w:tcPr>
          <w:p w:rsidR="009C1FD3" w:rsidRPr="006849F0" w:rsidRDefault="009C1FD3" w:rsidP="009C1FD3">
            <w:pPr>
              <w:rPr>
                <w:color w:val="000000" w:themeColor="text1"/>
              </w:rPr>
            </w:pPr>
            <w:r w:rsidRPr="006849F0">
              <w:rPr>
                <w:color w:val="000000" w:themeColor="text1"/>
              </w:rPr>
              <w:lastRenderedPageBreak/>
              <w:t>Авансирование</w:t>
            </w:r>
          </w:p>
        </w:tc>
        <w:tc>
          <w:tcPr>
            <w:tcW w:w="11340" w:type="dxa"/>
            <w:gridSpan w:val="10"/>
          </w:tcPr>
          <w:p w:rsidR="009C1FD3" w:rsidRPr="006849F0" w:rsidRDefault="009C1FD3" w:rsidP="009C1FD3">
            <w:pPr>
              <w:rPr>
                <w:color w:val="000000" w:themeColor="text1"/>
              </w:rPr>
            </w:pPr>
            <w:r w:rsidRPr="006849F0">
              <w:rPr>
                <w:color w:val="000000" w:themeColor="text1"/>
              </w:rPr>
              <w:t>По условиям запроса котировок предоплата не предусмотрена.</w:t>
            </w:r>
          </w:p>
        </w:tc>
      </w:tr>
      <w:tr w:rsidR="009C1FD3" w:rsidRPr="00FA4308" w:rsidTr="00EF7DCB">
        <w:tblPrEx>
          <w:jc w:val="center"/>
          <w:tblInd w:w="0" w:type="dxa"/>
        </w:tblPrEx>
        <w:trPr>
          <w:trHeight w:val="70"/>
          <w:jc w:val="center"/>
        </w:trPr>
        <w:tc>
          <w:tcPr>
            <w:tcW w:w="15452" w:type="dxa"/>
            <w:gridSpan w:val="13"/>
          </w:tcPr>
          <w:p w:rsidR="009C1FD3" w:rsidRPr="00FA4308" w:rsidRDefault="009C1FD3" w:rsidP="009C1FD3">
            <w:pPr>
              <w:rPr>
                <w:bCs/>
                <w:i/>
                <w:color w:val="000000" w:themeColor="text1"/>
              </w:rPr>
            </w:pPr>
            <w:r>
              <w:rPr>
                <w:b/>
                <w:bCs/>
                <w:color w:val="000000" w:themeColor="text1"/>
              </w:rPr>
              <w:t>5</w:t>
            </w:r>
            <w:r w:rsidRPr="00FA4308">
              <w:rPr>
                <w:b/>
                <w:bCs/>
                <w:color w:val="000000" w:themeColor="text1"/>
              </w:rPr>
              <w:t>.Выбор победителя</w:t>
            </w:r>
          </w:p>
        </w:tc>
      </w:tr>
      <w:tr w:rsidR="009C1FD3" w:rsidRPr="000D6305" w:rsidTr="00EF7DCB">
        <w:tblPrEx>
          <w:jc w:val="center"/>
          <w:tblInd w:w="0" w:type="dxa"/>
        </w:tblPrEx>
        <w:trPr>
          <w:trHeight w:val="60"/>
          <w:jc w:val="center"/>
        </w:trPr>
        <w:tc>
          <w:tcPr>
            <w:tcW w:w="15452" w:type="dxa"/>
            <w:gridSpan w:val="13"/>
          </w:tcPr>
          <w:p w:rsidR="009C1FD3" w:rsidRPr="000D6305" w:rsidRDefault="009C1FD3" w:rsidP="009C1FD3">
            <w:pPr>
              <w:rPr>
                <w:b/>
                <w:bCs/>
                <w:color w:val="000000" w:themeColor="text1"/>
              </w:rPr>
            </w:pPr>
            <w:r w:rsidRPr="009B7E31">
              <w:rPr>
                <w:bCs/>
                <w:color w:val="000000" w:themeColor="text1"/>
              </w:rPr>
              <w:t>По итогам конкурентной закупки определяется один победитель.</w:t>
            </w:r>
          </w:p>
        </w:tc>
      </w:tr>
      <w:tr w:rsidR="009C1FD3" w:rsidRPr="009B7E31" w:rsidTr="00EF7DCB">
        <w:tblPrEx>
          <w:jc w:val="center"/>
          <w:tblInd w:w="0" w:type="dxa"/>
        </w:tblPrEx>
        <w:trPr>
          <w:trHeight w:val="210"/>
          <w:jc w:val="center"/>
        </w:trPr>
        <w:tc>
          <w:tcPr>
            <w:tcW w:w="15452" w:type="dxa"/>
            <w:gridSpan w:val="13"/>
          </w:tcPr>
          <w:p w:rsidR="009C1FD3" w:rsidRPr="009B7E31" w:rsidRDefault="009C1FD3" w:rsidP="009C1FD3">
            <w:pPr>
              <w:rPr>
                <w:bCs/>
                <w:color w:val="000000" w:themeColor="text1"/>
              </w:rPr>
            </w:pPr>
            <w:r>
              <w:rPr>
                <w:b/>
                <w:bCs/>
                <w:color w:val="000000" w:themeColor="text1"/>
              </w:rPr>
              <w:t>6</w:t>
            </w:r>
            <w:r w:rsidRPr="009B7E31">
              <w:rPr>
                <w:b/>
                <w:bCs/>
                <w:color w:val="000000" w:themeColor="text1"/>
              </w:rPr>
              <w:t>.Количество договоров и их виды</w:t>
            </w:r>
          </w:p>
        </w:tc>
      </w:tr>
      <w:tr w:rsidR="009C1FD3" w:rsidRPr="009B7E31" w:rsidTr="00EF7DCB">
        <w:tblPrEx>
          <w:jc w:val="center"/>
          <w:tblInd w:w="0" w:type="dxa"/>
        </w:tblPrEx>
        <w:trPr>
          <w:trHeight w:val="234"/>
          <w:jc w:val="center"/>
        </w:trPr>
        <w:tc>
          <w:tcPr>
            <w:tcW w:w="15452" w:type="dxa"/>
            <w:gridSpan w:val="13"/>
          </w:tcPr>
          <w:p w:rsidR="009C1FD3" w:rsidRPr="009B7E31" w:rsidRDefault="009C1FD3" w:rsidP="009C1FD3">
            <w:pPr>
              <w:rPr>
                <w:b/>
                <w:bCs/>
                <w:color w:val="000000" w:themeColor="text1"/>
              </w:rPr>
            </w:pPr>
            <w:r w:rsidRPr="009B7E31">
              <w:rPr>
                <w:bCs/>
                <w:color w:val="000000" w:themeColor="text1"/>
              </w:rPr>
              <w:t>По итогам конкурентной закупки заключается один договор поставки.</w:t>
            </w:r>
          </w:p>
        </w:tc>
      </w:tr>
      <w:tr w:rsidR="009C1FD3" w:rsidRPr="009B7E31" w:rsidTr="00EF7DCB">
        <w:tblPrEx>
          <w:jc w:val="center"/>
          <w:tblInd w:w="0" w:type="dxa"/>
        </w:tblPrEx>
        <w:trPr>
          <w:trHeight w:val="298"/>
          <w:jc w:val="center"/>
        </w:trPr>
        <w:tc>
          <w:tcPr>
            <w:tcW w:w="15452" w:type="dxa"/>
            <w:gridSpan w:val="13"/>
          </w:tcPr>
          <w:p w:rsidR="009C1FD3" w:rsidRPr="009B7E31" w:rsidRDefault="009C1FD3" w:rsidP="009C1FD3">
            <w:pPr>
              <w:rPr>
                <w:bCs/>
                <w:color w:val="000000" w:themeColor="text1"/>
              </w:rPr>
            </w:pPr>
            <w:r>
              <w:rPr>
                <w:b/>
                <w:bCs/>
                <w:color w:val="000000" w:themeColor="text1"/>
              </w:rPr>
              <w:t>7</w:t>
            </w:r>
            <w:r w:rsidRPr="0012621D">
              <w:rPr>
                <w:b/>
                <w:bCs/>
                <w:color w:val="000000" w:themeColor="text1"/>
              </w:rPr>
              <w:t>.Поставщик гарантирует качество товара.</w:t>
            </w:r>
          </w:p>
        </w:tc>
      </w:tr>
      <w:tr w:rsidR="009C1FD3" w:rsidRPr="0012621D" w:rsidTr="00EF7DCB">
        <w:tblPrEx>
          <w:jc w:val="center"/>
          <w:tblInd w:w="0" w:type="dxa"/>
        </w:tblPrEx>
        <w:trPr>
          <w:trHeight w:val="270"/>
          <w:jc w:val="center"/>
        </w:trPr>
        <w:tc>
          <w:tcPr>
            <w:tcW w:w="15452" w:type="dxa"/>
            <w:gridSpan w:val="13"/>
          </w:tcPr>
          <w:p w:rsidR="009C1FD3" w:rsidRPr="0012621D" w:rsidRDefault="009C1FD3" w:rsidP="009C1FD3">
            <w:pPr>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9C1FD3" w:rsidRPr="0012621D" w:rsidTr="00EF7DCB">
        <w:tblPrEx>
          <w:jc w:val="center"/>
          <w:tblInd w:w="0" w:type="dxa"/>
        </w:tblPrEx>
        <w:trPr>
          <w:trHeight w:val="81"/>
          <w:jc w:val="center"/>
        </w:trPr>
        <w:tc>
          <w:tcPr>
            <w:tcW w:w="15452" w:type="dxa"/>
            <w:gridSpan w:val="13"/>
          </w:tcPr>
          <w:p w:rsidR="009C1FD3" w:rsidRPr="0012621D" w:rsidRDefault="009C1FD3" w:rsidP="009C1FD3">
            <w:pPr>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9C1FD3" w:rsidTr="00EF7DCB">
        <w:tblPrEx>
          <w:jc w:val="center"/>
          <w:tblInd w:w="0" w:type="dxa"/>
        </w:tblPrEx>
        <w:trPr>
          <w:trHeight w:val="81"/>
          <w:jc w:val="center"/>
        </w:trPr>
        <w:tc>
          <w:tcPr>
            <w:tcW w:w="15452" w:type="dxa"/>
            <w:gridSpan w:val="13"/>
          </w:tcPr>
          <w:p w:rsidR="009C1FD3" w:rsidRDefault="009C1FD3" w:rsidP="009C1FD3">
            <w:pPr>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9C1FD3" w:rsidTr="00EF7DCB">
        <w:tblPrEx>
          <w:jc w:val="center"/>
          <w:tblInd w:w="0" w:type="dxa"/>
        </w:tblPrEx>
        <w:trPr>
          <w:trHeight w:val="81"/>
          <w:jc w:val="center"/>
        </w:trPr>
        <w:tc>
          <w:tcPr>
            <w:tcW w:w="15452" w:type="dxa"/>
            <w:gridSpan w:val="13"/>
          </w:tcPr>
          <w:p w:rsidR="009C1FD3" w:rsidRDefault="009C1FD3" w:rsidP="009C1FD3">
            <w:pPr>
              <w:jc w:val="both"/>
              <w:rPr>
                <w:b/>
                <w:bCs/>
                <w:color w:val="000000" w:themeColor="text1"/>
              </w:rPr>
            </w:pPr>
            <w:r>
              <w:rPr>
                <w:b/>
                <w:bCs/>
                <w:color w:val="000000" w:themeColor="text1"/>
              </w:rPr>
              <w:t>11. Продукция не должна быть обезличенной.</w:t>
            </w:r>
          </w:p>
        </w:tc>
      </w:tr>
      <w:tr w:rsidR="009C1FD3" w:rsidTr="00EF7DCB">
        <w:tblPrEx>
          <w:jc w:val="center"/>
          <w:tblInd w:w="0" w:type="dxa"/>
        </w:tblPrEx>
        <w:trPr>
          <w:trHeight w:val="81"/>
          <w:jc w:val="center"/>
        </w:trPr>
        <w:tc>
          <w:tcPr>
            <w:tcW w:w="15452" w:type="dxa"/>
            <w:gridSpan w:val="13"/>
          </w:tcPr>
          <w:p w:rsidR="009C1FD3" w:rsidRPr="009C1FD3" w:rsidRDefault="009C1FD3" w:rsidP="009C1FD3">
            <w:pPr>
              <w:jc w:val="both"/>
              <w:rPr>
                <w:b/>
                <w:bCs/>
                <w:color w:val="000000" w:themeColor="text1"/>
              </w:rPr>
            </w:pPr>
            <w:r w:rsidRPr="009C1FD3">
              <w:rPr>
                <w:b/>
                <w:bCs/>
                <w:color w:val="000000" w:themeColor="text1"/>
              </w:rPr>
              <w:t>12. Заказчик по требованию Исполнителя предоставляет образцы печатной продукции.</w:t>
            </w:r>
          </w:p>
        </w:tc>
      </w:tr>
      <w:tr w:rsidR="009C1FD3" w:rsidTr="00EF7DCB">
        <w:tblPrEx>
          <w:jc w:val="center"/>
          <w:tblInd w:w="0" w:type="dxa"/>
        </w:tblPrEx>
        <w:trPr>
          <w:trHeight w:val="81"/>
          <w:jc w:val="center"/>
        </w:trPr>
        <w:tc>
          <w:tcPr>
            <w:tcW w:w="15452" w:type="dxa"/>
            <w:gridSpan w:val="13"/>
          </w:tcPr>
          <w:p w:rsidR="009C1FD3" w:rsidRPr="009C1FD3" w:rsidRDefault="009C1FD3" w:rsidP="009C1FD3">
            <w:pPr>
              <w:jc w:val="both"/>
              <w:rPr>
                <w:b/>
                <w:bCs/>
                <w:color w:val="000000" w:themeColor="text1"/>
              </w:rPr>
            </w:pPr>
            <w:r w:rsidRPr="009C1FD3">
              <w:rPr>
                <w:b/>
                <w:bCs/>
                <w:color w:val="000000" w:themeColor="text1"/>
              </w:rPr>
              <w:t>13. Печатная продукция должна полностью соответствовать образцу по всем критериям.</w:t>
            </w:r>
          </w:p>
        </w:tc>
      </w:tr>
      <w:tr w:rsidR="009C1FD3" w:rsidTr="00EF7DCB">
        <w:tblPrEx>
          <w:jc w:val="center"/>
          <w:tblInd w:w="0" w:type="dxa"/>
        </w:tblPrEx>
        <w:trPr>
          <w:trHeight w:val="81"/>
          <w:jc w:val="center"/>
        </w:trPr>
        <w:tc>
          <w:tcPr>
            <w:tcW w:w="15452" w:type="dxa"/>
            <w:gridSpan w:val="13"/>
          </w:tcPr>
          <w:p w:rsidR="009C1FD3" w:rsidRPr="009C1FD3" w:rsidRDefault="009C1FD3" w:rsidP="009C1FD3">
            <w:pPr>
              <w:jc w:val="both"/>
              <w:rPr>
                <w:b/>
                <w:bCs/>
                <w:color w:val="000000" w:themeColor="text1"/>
              </w:rPr>
            </w:pPr>
            <w:r w:rsidRPr="009C1FD3">
              <w:rPr>
                <w:b/>
                <w:bCs/>
                <w:color w:val="000000" w:themeColor="text1"/>
              </w:rPr>
              <w:t>14. Ответственность за предоставление образца печатной продукции Исполнителю, на основании которых будет поставлена печатная продукция несет функциональный Заказчик.</w:t>
            </w:r>
          </w:p>
        </w:tc>
      </w:tr>
      <w:tr w:rsidR="009C1FD3" w:rsidTr="00EF7DCB">
        <w:tblPrEx>
          <w:jc w:val="center"/>
          <w:tblInd w:w="0" w:type="dxa"/>
        </w:tblPrEx>
        <w:trPr>
          <w:trHeight w:val="81"/>
          <w:jc w:val="center"/>
        </w:trPr>
        <w:tc>
          <w:tcPr>
            <w:tcW w:w="15452" w:type="dxa"/>
            <w:gridSpan w:val="13"/>
          </w:tcPr>
          <w:p w:rsidR="009C1FD3" w:rsidRPr="009C1FD3" w:rsidRDefault="009C1FD3" w:rsidP="009C1FD3">
            <w:pPr>
              <w:jc w:val="both"/>
              <w:rPr>
                <w:b/>
                <w:bCs/>
                <w:color w:val="000000" w:themeColor="text1"/>
              </w:rPr>
            </w:pPr>
            <w:r w:rsidRPr="009C1FD3">
              <w:rPr>
                <w:b/>
                <w:bCs/>
                <w:color w:val="000000" w:themeColor="text1"/>
              </w:rPr>
              <w:t>15. В случае несоответствия поставленной продукции на предоставленный образец, или при наличии дефектов (разрывов бумаг, пятна, загрязнения, складок, смазывание краски, непрошитые листы и т.д.), Исполнитель обязуется за свои средства исправить все обнаруженные дефекты.</w:t>
            </w:r>
          </w:p>
        </w:tc>
      </w:tr>
    </w:tbl>
    <w:p w:rsidR="009C1FD3" w:rsidRPr="009C1FD3" w:rsidRDefault="009C1FD3" w:rsidP="009C1FD3">
      <w:pPr>
        <w:rPr>
          <w:sz w:val="28"/>
          <w:szCs w:val="28"/>
        </w:rPr>
      </w:pPr>
    </w:p>
    <w:p w:rsidR="009C1FD3" w:rsidRPr="009C1FD3" w:rsidRDefault="009C1FD3" w:rsidP="009C1FD3">
      <w:pPr>
        <w:rPr>
          <w:sz w:val="28"/>
          <w:szCs w:val="28"/>
        </w:rPr>
      </w:pPr>
    </w:p>
    <w:p w:rsidR="005D4477" w:rsidRDefault="005D4477" w:rsidP="009C1FD3">
      <w:pPr>
        <w:rPr>
          <w:sz w:val="28"/>
          <w:szCs w:val="28"/>
        </w:rPr>
        <w:sectPr w:rsidR="005D4477" w:rsidSect="00696A60">
          <w:pgSz w:w="16838" w:h="11906" w:orient="landscape" w:code="9"/>
          <w:pgMar w:top="1134" w:right="709" w:bottom="567" w:left="1134" w:header="794" w:footer="794" w:gutter="0"/>
          <w:cols w:space="708"/>
          <w:titlePg/>
          <w:docGrid w:linePitch="360"/>
        </w:sectPr>
      </w:pPr>
    </w:p>
    <w:p w:rsidR="009C1FD3" w:rsidRDefault="009C1FD3">
      <w:pPr>
        <w:spacing w:after="160" w:line="259" w:lineRule="auto"/>
        <w:rPr>
          <w:b/>
          <w:bCs/>
          <w:sz w:val="28"/>
          <w:szCs w:val="28"/>
        </w:r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5751A6">
        <w:rPr>
          <w:b/>
          <w:sz w:val="28"/>
          <w:szCs w:val="28"/>
        </w:rPr>
        <w:t>024/022</w:t>
      </w:r>
    </w:p>
    <w:p w:rsidR="00EB7752" w:rsidRPr="00EB7752" w:rsidRDefault="005D4477" w:rsidP="005D4477">
      <w:pPr>
        <w:spacing w:after="160" w:line="276" w:lineRule="auto"/>
        <w:jc w:val="center"/>
        <w:rPr>
          <w:rFonts w:eastAsia="Calibri"/>
          <w:b/>
          <w:bCs/>
          <w:iCs/>
          <w:lang w:eastAsia="en-US"/>
        </w:rPr>
      </w:pPr>
      <w:r>
        <w:rPr>
          <w:rFonts w:eastAsia="Calibri"/>
          <w:b/>
          <w:bCs/>
          <w:iCs/>
          <w:lang w:eastAsia="en-US"/>
        </w:rPr>
        <w:t xml:space="preserve">Форма описи документов, </w:t>
      </w:r>
      <w:r w:rsidR="00EB7752" w:rsidRPr="00EB7752">
        <w:rPr>
          <w:rFonts w:eastAsia="Calibri"/>
          <w:b/>
          <w:bCs/>
          <w:iCs/>
          <w:lang w:eastAsia="en-US"/>
        </w:rPr>
        <w:t>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5D4477">
      <w:pPr>
        <w:spacing w:after="160" w:line="276" w:lineRule="auto"/>
        <w:ind w:firstLine="142"/>
        <w:jc w:val="both"/>
        <w:rPr>
          <w:sz w:val="28"/>
          <w:szCs w:val="28"/>
        </w:rPr>
      </w:pPr>
      <w:r w:rsidRPr="00EB7752">
        <w:rPr>
          <w:rFonts w:eastAsia="Calibri"/>
          <w:lang w:eastAsia="en-US"/>
        </w:rPr>
        <w:t>м.п.</w:t>
      </w:r>
    </w:p>
    <w:p w:rsidR="00EB7752" w:rsidRPr="00EB7752" w:rsidRDefault="00EB7752" w:rsidP="007572A2">
      <w:pPr>
        <w:contextualSpacing/>
        <w:rPr>
          <w:sz w:val="28"/>
          <w:szCs w:val="28"/>
        </w:rPr>
      </w:pPr>
    </w:p>
    <w:p w:rsidR="005D4477" w:rsidRDefault="005D4477" w:rsidP="007572A2">
      <w:pPr>
        <w:spacing w:line="276" w:lineRule="auto"/>
        <w:rPr>
          <w:bCs/>
          <w:sz w:val="28"/>
          <w:szCs w:val="28"/>
        </w:rPr>
        <w:sectPr w:rsidR="005D4477" w:rsidSect="005D4477">
          <w:pgSz w:w="11906" w:h="16838" w:code="9"/>
          <w:pgMar w:top="709" w:right="567" w:bottom="1134" w:left="1134" w:header="794" w:footer="794" w:gutter="0"/>
          <w:cols w:space="708"/>
          <w:titlePg/>
          <w:docGrid w:linePitch="360"/>
        </w:sect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5751A6">
        <w:rPr>
          <w:b/>
          <w:sz w:val="28"/>
          <w:szCs w:val="28"/>
        </w:rPr>
        <w:t>024/022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5751A6">
        <w:rPr>
          <w:rFonts w:ascii="Times New Roman" w:hAnsi="Times New Roman" w:cs="Times New Roman"/>
          <w:b w:val="0"/>
          <w:i w:val="0"/>
        </w:rPr>
        <w:t>024/022</w:t>
      </w:r>
    </w:p>
    <w:p w:rsidR="005D4477" w:rsidRDefault="005D4477" w:rsidP="005D4477">
      <w:pPr>
        <w:pStyle w:val="111"/>
        <w:spacing w:line="276" w:lineRule="auto"/>
        <w:rPr>
          <w:szCs w:val="28"/>
        </w:rPr>
      </w:pPr>
    </w:p>
    <w:p w:rsidR="0064449E" w:rsidRPr="000E752F" w:rsidRDefault="0064449E" w:rsidP="005D4477">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а также полностью изучив все извещение о проведении запроса котиро</w:t>
      </w:r>
      <w:r w:rsidR="005D4477">
        <w:rPr>
          <w:szCs w:val="28"/>
        </w:rPr>
        <w:t>вок, я, нижеподписавшийся, насто</w:t>
      </w:r>
      <w:r w:rsidRPr="00D563A4">
        <w:rPr>
          <w:szCs w:val="28"/>
        </w:rPr>
        <w:t xml:space="preserve">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5751A6">
        <w:rPr>
          <w:b/>
          <w:bCs/>
          <w:szCs w:val="28"/>
        </w:rPr>
        <w:t>024/022</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5D4477">
          <w:pgSz w:w="11906" w:h="16838" w:code="9"/>
          <w:pgMar w:top="709" w:right="567"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3518F3" w:rsidRDefault="007572A2" w:rsidP="003518F3">
            <w:pPr>
              <w:jc w:val="right"/>
              <w:rPr>
                <w:rFonts w:eastAsia="MS Mincho"/>
                <w:lang w:val="en-US"/>
              </w:rPr>
            </w:pPr>
            <w:r w:rsidRPr="00864B8E">
              <w:rPr>
                <w:b/>
                <w:sz w:val="28"/>
                <w:szCs w:val="28"/>
              </w:rPr>
              <w:t xml:space="preserve">№ЮКЖД-ЗКЦ </w:t>
            </w:r>
            <w:r w:rsidR="005751A6">
              <w:rPr>
                <w:b/>
                <w:sz w:val="28"/>
                <w:szCs w:val="28"/>
              </w:rPr>
              <w:t>024/022</w:t>
            </w:r>
          </w:p>
        </w:tc>
      </w:tr>
    </w:tbl>
    <w:p w:rsidR="007572A2" w:rsidRPr="00DF208D" w:rsidRDefault="005D4477" w:rsidP="005D4477">
      <w:pPr>
        <w:spacing w:line="276" w:lineRule="auto"/>
        <w:jc w:val="center"/>
        <w:rPr>
          <w:sz w:val="28"/>
          <w:szCs w:val="28"/>
        </w:rPr>
      </w:pPr>
      <w:r>
        <w:rPr>
          <w:sz w:val="28"/>
          <w:szCs w:val="28"/>
        </w:rPr>
        <w:t xml:space="preserve">Форма технического </w:t>
      </w:r>
      <w:r w:rsidR="007572A2" w:rsidRPr="00864B8E">
        <w:rPr>
          <w:sz w:val="28"/>
          <w:szCs w:val="28"/>
        </w:rPr>
        <w:t>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5751A6">
        <w:rPr>
          <w:b/>
          <w:bCs/>
        </w:rPr>
        <w:t>024/022</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p w:rsidR="005D4477" w:rsidRDefault="005D4477" w:rsidP="005D4477">
      <w:pPr>
        <w:rPr>
          <w:color w:val="000000"/>
          <w:sz w:val="22"/>
          <w:szCs w:val="22"/>
        </w:rPr>
      </w:pP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302"/>
        <w:gridCol w:w="709"/>
        <w:gridCol w:w="708"/>
        <w:gridCol w:w="1701"/>
        <w:gridCol w:w="993"/>
        <w:gridCol w:w="283"/>
        <w:gridCol w:w="1276"/>
        <w:gridCol w:w="567"/>
        <w:gridCol w:w="709"/>
        <w:gridCol w:w="1559"/>
        <w:gridCol w:w="1559"/>
        <w:gridCol w:w="1423"/>
        <w:gridCol w:w="1696"/>
      </w:tblGrid>
      <w:tr w:rsidR="00643905" w:rsidRPr="002B64DB" w:rsidTr="00D13D99">
        <w:trPr>
          <w:trHeight w:val="136"/>
        </w:trPr>
        <w:tc>
          <w:tcPr>
            <w:tcW w:w="16048" w:type="dxa"/>
            <w:gridSpan w:val="14"/>
          </w:tcPr>
          <w:p w:rsidR="00643905" w:rsidRPr="002B64DB" w:rsidRDefault="00643905" w:rsidP="009B1E8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9B1E8E" w:rsidRPr="002B64DB" w:rsidTr="005C4D00">
        <w:trPr>
          <w:trHeight w:val="368"/>
        </w:trPr>
        <w:tc>
          <w:tcPr>
            <w:tcW w:w="563" w:type="dxa"/>
            <w:tcBorders>
              <w:bottom w:val="single" w:sz="4" w:space="0" w:color="auto"/>
            </w:tcBorders>
            <w:shd w:val="clear" w:color="auto" w:fill="auto"/>
            <w:vAlign w:val="center"/>
          </w:tcPr>
          <w:p w:rsidR="009B1E8E" w:rsidRPr="00CD06A9" w:rsidRDefault="009B1E8E" w:rsidP="009B1E8E">
            <w:pPr>
              <w:jc w:val="center"/>
              <w:rPr>
                <w:b/>
                <w:bCs/>
                <w:color w:val="000000"/>
                <w:sz w:val="16"/>
                <w:szCs w:val="16"/>
              </w:rPr>
            </w:pPr>
            <w:r w:rsidRPr="00CD06A9">
              <w:rPr>
                <w:b/>
                <w:bCs/>
                <w:color w:val="000000"/>
                <w:sz w:val="16"/>
                <w:szCs w:val="16"/>
              </w:rPr>
              <w:t>№</w:t>
            </w:r>
          </w:p>
        </w:tc>
        <w:tc>
          <w:tcPr>
            <w:tcW w:w="3719" w:type="dxa"/>
            <w:gridSpan w:val="3"/>
            <w:tcBorders>
              <w:bottom w:val="single" w:sz="4" w:space="0" w:color="auto"/>
            </w:tcBorders>
            <w:shd w:val="clear" w:color="auto" w:fill="auto"/>
            <w:vAlign w:val="center"/>
          </w:tcPr>
          <w:p w:rsidR="009B1E8E" w:rsidRPr="00CD06A9" w:rsidRDefault="009B1E8E" w:rsidP="009B1E8E">
            <w:pPr>
              <w:jc w:val="center"/>
              <w:rPr>
                <w:b/>
                <w:bCs/>
                <w:color w:val="000000"/>
                <w:sz w:val="16"/>
                <w:szCs w:val="16"/>
              </w:rPr>
            </w:pPr>
            <w:r w:rsidRPr="00CD06A9">
              <w:rPr>
                <w:b/>
                <w:bCs/>
                <w:color w:val="000000"/>
                <w:sz w:val="16"/>
                <w:szCs w:val="16"/>
              </w:rPr>
              <w:t>Наименование товара</w:t>
            </w:r>
          </w:p>
        </w:tc>
        <w:tc>
          <w:tcPr>
            <w:tcW w:w="1701" w:type="dxa"/>
            <w:tcBorders>
              <w:bottom w:val="single" w:sz="4" w:space="0" w:color="auto"/>
            </w:tcBorders>
            <w:shd w:val="clear" w:color="auto" w:fill="auto"/>
            <w:vAlign w:val="center"/>
          </w:tcPr>
          <w:p w:rsidR="009B1E8E" w:rsidRPr="00696A60" w:rsidRDefault="009B1E8E" w:rsidP="009B1E8E">
            <w:pPr>
              <w:jc w:val="center"/>
              <w:rPr>
                <w:b/>
                <w:color w:val="000000"/>
                <w:sz w:val="18"/>
                <w:szCs w:val="18"/>
              </w:rPr>
            </w:pPr>
            <w:r w:rsidRPr="00696A60">
              <w:rPr>
                <w:b/>
                <w:color w:val="000000"/>
                <w:sz w:val="18"/>
                <w:szCs w:val="18"/>
              </w:rPr>
              <w:t>Марка, чертеж</w:t>
            </w:r>
          </w:p>
        </w:tc>
        <w:tc>
          <w:tcPr>
            <w:tcW w:w="993" w:type="dxa"/>
            <w:tcBorders>
              <w:bottom w:val="single" w:sz="4" w:space="0" w:color="auto"/>
            </w:tcBorders>
            <w:shd w:val="clear" w:color="auto" w:fill="auto"/>
            <w:vAlign w:val="center"/>
          </w:tcPr>
          <w:p w:rsidR="009B1E8E" w:rsidRPr="00696A60" w:rsidRDefault="009B1E8E" w:rsidP="009B1E8E">
            <w:pPr>
              <w:jc w:val="center"/>
              <w:rPr>
                <w:b/>
                <w:color w:val="000000"/>
                <w:sz w:val="18"/>
                <w:szCs w:val="18"/>
              </w:rPr>
            </w:pPr>
            <w:r w:rsidRPr="00696A60">
              <w:rPr>
                <w:b/>
                <w:color w:val="000000"/>
                <w:sz w:val="18"/>
                <w:szCs w:val="18"/>
              </w:rPr>
              <w:t xml:space="preserve"> ГОСТ</w:t>
            </w:r>
          </w:p>
        </w:tc>
        <w:tc>
          <w:tcPr>
            <w:tcW w:w="1559" w:type="dxa"/>
            <w:gridSpan w:val="2"/>
            <w:tcBorders>
              <w:bottom w:val="single" w:sz="4" w:space="0" w:color="auto"/>
            </w:tcBorders>
            <w:vAlign w:val="center"/>
          </w:tcPr>
          <w:p w:rsidR="009B1E8E" w:rsidRPr="00696A60" w:rsidRDefault="009B1E8E" w:rsidP="009B1E8E">
            <w:pPr>
              <w:jc w:val="center"/>
              <w:rPr>
                <w:b/>
                <w:color w:val="000000"/>
                <w:sz w:val="18"/>
                <w:szCs w:val="18"/>
              </w:rPr>
            </w:pPr>
            <w:r w:rsidRPr="00696A60">
              <w:rPr>
                <w:b/>
                <w:color w:val="000000"/>
                <w:sz w:val="18"/>
                <w:szCs w:val="18"/>
              </w:rPr>
              <w:t>Размер</w:t>
            </w:r>
          </w:p>
        </w:tc>
        <w:tc>
          <w:tcPr>
            <w:tcW w:w="567" w:type="dxa"/>
            <w:tcBorders>
              <w:bottom w:val="single" w:sz="4" w:space="0" w:color="auto"/>
            </w:tcBorders>
            <w:vAlign w:val="center"/>
          </w:tcPr>
          <w:p w:rsidR="009B1E8E" w:rsidRPr="00696A60" w:rsidRDefault="009B1E8E" w:rsidP="009B1E8E">
            <w:pPr>
              <w:jc w:val="center"/>
              <w:rPr>
                <w:b/>
                <w:color w:val="000000"/>
                <w:sz w:val="18"/>
                <w:szCs w:val="18"/>
              </w:rPr>
            </w:pPr>
            <w:r w:rsidRPr="00696A60">
              <w:rPr>
                <w:b/>
                <w:color w:val="000000"/>
                <w:sz w:val="18"/>
                <w:szCs w:val="18"/>
              </w:rPr>
              <w:t>Ед. изм</w:t>
            </w:r>
          </w:p>
        </w:tc>
        <w:tc>
          <w:tcPr>
            <w:tcW w:w="709" w:type="dxa"/>
            <w:tcBorders>
              <w:bottom w:val="single" w:sz="4" w:space="0" w:color="auto"/>
            </w:tcBorders>
            <w:vAlign w:val="center"/>
          </w:tcPr>
          <w:p w:rsidR="009B1E8E" w:rsidRPr="00696A60" w:rsidRDefault="009B1E8E" w:rsidP="009B1E8E">
            <w:pPr>
              <w:jc w:val="center"/>
              <w:rPr>
                <w:b/>
                <w:color w:val="000000"/>
                <w:sz w:val="18"/>
                <w:szCs w:val="18"/>
              </w:rPr>
            </w:pPr>
            <w:r w:rsidRPr="00696A60">
              <w:rPr>
                <w:b/>
                <w:color w:val="000000"/>
                <w:sz w:val="18"/>
                <w:szCs w:val="18"/>
              </w:rPr>
              <w:t xml:space="preserve"> К-во </w:t>
            </w:r>
          </w:p>
        </w:tc>
        <w:tc>
          <w:tcPr>
            <w:tcW w:w="1559" w:type="dxa"/>
            <w:tcBorders>
              <w:bottom w:val="single" w:sz="4" w:space="0" w:color="auto"/>
            </w:tcBorders>
            <w:shd w:val="clear" w:color="auto" w:fill="auto"/>
            <w:vAlign w:val="center"/>
          </w:tcPr>
          <w:p w:rsidR="009B1E8E" w:rsidRPr="00CD06A9" w:rsidRDefault="009B1E8E" w:rsidP="009B1E8E">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559" w:type="dxa"/>
            <w:tcBorders>
              <w:bottom w:val="single" w:sz="4" w:space="0" w:color="auto"/>
            </w:tcBorders>
            <w:shd w:val="clear" w:color="auto" w:fill="auto"/>
            <w:vAlign w:val="center"/>
          </w:tcPr>
          <w:p w:rsidR="009B1E8E" w:rsidRPr="00CD06A9" w:rsidRDefault="009B1E8E" w:rsidP="009B1E8E">
            <w:pPr>
              <w:jc w:val="center"/>
              <w:rPr>
                <w:b/>
                <w:bCs/>
                <w:color w:val="000000"/>
                <w:sz w:val="16"/>
                <w:szCs w:val="16"/>
              </w:rPr>
            </w:pPr>
            <w:r w:rsidRPr="00CD06A9">
              <w:rPr>
                <w:b/>
                <w:bCs/>
                <w:color w:val="000000"/>
                <w:sz w:val="16"/>
                <w:szCs w:val="16"/>
              </w:rPr>
              <w:t>Сумма в драмах РА без НДС</w:t>
            </w:r>
          </w:p>
        </w:tc>
        <w:tc>
          <w:tcPr>
            <w:tcW w:w="1423" w:type="dxa"/>
            <w:tcBorders>
              <w:bottom w:val="single" w:sz="4" w:space="0" w:color="auto"/>
            </w:tcBorders>
            <w:shd w:val="clear" w:color="auto" w:fill="auto"/>
          </w:tcPr>
          <w:p w:rsidR="009B1E8E" w:rsidRPr="00CD06A9" w:rsidRDefault="009B1E8E" w:rsidP="009B1E8E">
            <w:pPr>
              <w:jc w:val="center"/>
              <w:rPr>
                <w:b/>
                <w:bCs/>
                <w:color w:val="000000"/>
                <w:sz w:val="16"/>
                <w:szCs w:val="16"/>
              </w:rPr>
            </w:pPr>
            <w:r w:rsidRPr="00CD06A9">
              <w:rPr>
                <w:b/>
                <w:bCs/>
                <w:color w:val="000000"/>
                <w:sz w:val="16"/>
                <w:szCs w:val="16"/>
              </w:rPr>
              <w:t>Цена в драмах РА с НДС</w:t>
            </w:r>
          </w:p>
        </w:tc>
        <w:tc>
          <w:tcPr>
            <w:tcW w:w="1696" w:type="dxa"/>
            <w:tcBorders>
              <w:bottom w:val="single" w:sz="4" w:space="0" w:color="auto"/>
            </w:tcBorders>
            <w:shd w:val="clear" w:color="auto" w:fill="auto"/>
          </w:tcPr>
          <w:p w:rsidR="009B1E8E" w:rsidRPr="00CD06A9" w:rsidRDefault="009B1E8E" w:rsidP="009B1E8E">
            <w:pPr>
              <w:jc w:val="center"/>
              <w:rPr>
                <w:b/>
                <w:bCs/>
                <w:color w:val="000000"/>
                <w:sz w:val="16"/>
                <w:szCs w:val="16"/>
              </w:rPr>
            </w:pPr>
            <w:r w:rsidRPr="00CD06A9">
              <w:rPr>
                <w:b/>
                <w:bCs/>
                <w:color w:val="000000"/>
                <w:sz w:val="16"/>
                <w:szCs w:val="16"/>
              </w:rPr>
              <w:t>Сумма в драмах РА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Книжка приказов и уведомлений о переключений разъединителей и выключателей/ Անջատիչների մասին   ծանուցումների և </w:t>
            </w:r>
            <w:proofErr w:type="gramStart"/>
            <w:r w:rsidRPr="009B1E8E">
              <w:rPr>
                <w:color w:val="000000"/>
                <w:sz w:val="18"/>
                <w:szCs w:val="18"/>
              </w:rPr>
              <w:t>հրամանների  գրքույկ</w:t>
            </w:r>
            <w:proofErr w:type="gramEnd"/>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 карманная</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10х14,5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 листов</w:t>
            </w:r>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записи предупреждений на поезда ду-60/ ДУ-</w:t>
            </w:r>
            <w:proofErr w:type="gramStart"/>
            <w:r w:rsidRPr="009B1E8E">
              <w:rPr>
                <w:color w:val="000000"/>
                <w:sz w:val="18"/>
                <w:szCs w:val="18"/>
              </w:rPr>
              <w:t>60  գնացքների</w:t>
            </w:r>
            <w:proofErr w:type="gramEnd"/>
            <w:r w:rsidRPr="009B1E8E">
              <w:rPr>
                <w:color w:val="000000"/>
                <w:sz w:val="18"/>
                <w:szCs w:val="18"/>
              </w:rPr>
              <w:t xml:space="preserve"> վրա  նախազգուշացումների գրառումների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Канцелярская книга/ Գրանցումների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100СТР.</w:t>
            </w:r>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Книга/журнал учета посещаемости занятий и успеваемости по технической учебе/ Գիրք </w:t>
            </w:r>
            <w:proofErr w:type="gramStart"/>
            <w:r w:rsidRPr="009B1E8E">
              <w:rPr>
                <w:color w:val="000000"/>
                <w:sz w:val="18"/>
                <w:szCs w:val="18"/>
              </w:rPr>
              <w:t>/  տեղեկագիր</w:t>
            </w:r>
            <w:proofErr w:type="gramEnd"/>
            <w:r w:rsidRPr="009B1E8E">
              <w:rPr>
                <w:color w:val="000000"/>
                <w:sz w:val="18"/>
                <w:szCs w:val="18"/>
              </w:rPr>
              <w:t xml:space="preserve"> դասըթացների հաճախման և տեխնիկական դասերի առաջընթացի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Главная книга ж-18/ Գլխավոր </w:t>
            </w:r>
            <w:proofErr w:type="gramStart"/>
            <w:r w:rsidRPr="009B1E8E">
              <w:rPr>
                <w:color w:val="000000"/>
                <w:sz w:val="18"/>
                <w:szCs w:val="18"/>
              </w:rPr>
              <w:t>գիրք  Ж</w:t>
            </w:r>
            <w:proofErr w:type="gramEnd"/>
            <w:r w:rsidRPr="009B1E8E">
              <w:rPr>
                <w:color w:val="000000"/>
                <w:sz w:val="18"/>
                <w:szCs w:val="18"/>
              </w:rPr>
              <w:t>18</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Ж-18</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100СТР.</w:t>
            </w:r>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Предупредительный талон (с зеленой </w:t>
            </w:r>
            <w:proofErr w:type="gramStart"/>
            <w:r w:rsidRPr="009B1E8E">
              <w:rPr>
                <w:color w:val="000000"/>
                <w:sz w:val="18"/>
                <w:szCs w:val="18"/>
              </w:rPr>
              <w:t>полосой)/</w:t>
            </w:r>
            <w:proofErr w:type="gramEnd"/>
            <w:r w:rsidRPr="009B1E8E">
              <w:rPr>
                <w:color w:val="000000"/>
                <w:sz w:val="18"/>
                <w:szCs w:val="18"/>
              </w:rPr>
              <w:t xml:space="preserve"> Բլանկ  (Զգուշացման տալոն կանաչ գծով )</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Талон</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(90х</w:t>
            </w:r>
            <w:proofErr w:type="gramStart"/>
            <w:r w:rsidRPr="009B1E8E">
              <w:rPr>
                <w:color w:val="000000"/>
                <w:sz w:val="18"/>
                <w:szCs w:val="18"/>
              </w:rPr>
              <w:t>60)мм</w:t>
            </w:r>
            <w:proofErr w:type="gramEnd"/>
          </w:p>
        </w:tc>
        <w:tc>
          <w:tcPr>
            <w:tcW w:w="567" w:type="dxa"/>
            <w:shd w:val="clear" w:color="auto" w:fill="auto"/>
            <w:vAlign w:val="center"/>
          </w:tcPr>
          <w:p w:rsidR="009B1E8E" w:rsidRPr="009B1E8E" w:rsidRDefault="009B1E8E" w:rsidP="009B1E8E">
            <w:pPr>
              <w:jc w:val="center"/>
              <w:rPr>
                <w:sz w:val="18"/>
                <w:szCs w:val="18"/>
              </w:rPr>
            </w:pPr>
            <w:r w:rsidRPr="009B1E8E">
              <w:rPr>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290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Предупредительный талон (с желтой полосой) / </w:t>
            </w:r>
            <w:proofErr w:type="gramStart"/>
            <w:r w:rsidRPr="009B1E8E">
              <w:rPr>
                <w:color w:val="000000"/>
                <w:sz w:val="18"/>
                <w:szCs w:val="18"/>
              </w:rPr>
              <w:t>Բլանկ  (</w:t>
            </w:r>
            <w:proofErr w:type="gramEnd"/>
            <w:r w:rsidRPr="009B1E8E">
              <w:rPr>
                <w:color w:val="000000"/>
                <w:sz w:val="18"/>
                <w:szCs w:val="18"/>
              </w:rPr>
              <w:t>Զգուշացման տալոն դեղին  գծով )</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Талон</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(90х</w:t>
            </w:r>
            <w:proofErr w:type="gramStart"/>
            <w:r w:rsidRPr="009B1E8E">
              <w:rPr>
                <w:color w:val="000000"/>
                <w:sz w:val="18"/>
                <w:szCs w:val="18"/>
              </w:rPr>
              <w:t>60)мм</w:t>
            </w:r>
            <w:proofErr w:type="gramEnd"/>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Предупредительный талон (с красной </w:t>
            </w:r>
            <w:proofErr w:type="gramStart"/>
            <w:r w:rsidRPr="009B1E8E">
              <w:rPr>
                <w:color w:val="000000"/>
                <w:sz w:val="18"/>
                <w:szCs w:val="18"/>
              </w:rPr>
              <w:t>полосой)/</w:t>
            </w:r>
            <w:proofErr w:type="gramEnd"/>
            <w:r w:rsidRPr="009B1E8E">
              <w:rPr>
                <w:color w:val="000000"/>
                <w:sz w:val="18"/>
                <w:szCs w:val="18"/>
              </w:rPr>
              <w:t xml:space="preserve"> Բլանկ  (Զգուշացման տալոն կարմիր  գծով )</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Талон</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(90х</w:t>
            </w:r>
            <w:proofErr w:type="gramStart"/>
            <w:r w:rsidRPr="009B1E8E">
              <w:rPr>
                <w:color w:val="000000"/>
                <w:sz w:val="18"/>
                <w:szCs w:val="18"/>
              </w:rPr>
              <w:t>60)мм</w:t>
            </w:r>
            <w:proofErr w:type="gramEnd"/>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Бланк/график исполнения движения поездов ду-30 Участок Садахло-Масис/ Բլանկ գրաֆիկ գնացքների շարժման մասին ДУ-30 տեղամաս Սադախլօ-Մասիս</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Бланк/график исполнения движения поездов ду-30Участок Зод-Ереван/ Բլանկ գրաֆիկ գնացքների շարժման մասին ДУ-30 Տեղամաս Զոդ-Երասխ</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Бланк/маршрутный лист ау-12/ Ձև/երթուղային թերթիկ АУ-12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 xml:space="preserve">1 лист                </w:t>
            </w:r>
            <w:proofErr w:type="gramStart"/>
            <w:r w:rsidRPr="009B1E8E">
              <w:rPr>
                <w:color w:val="000000"/>
                <w:sz w:val="18"/>
                <w:szCs w:val="18"/>
              </w:rPr>
              <w:t xml:space="preserve">   (</w:t>
            </w:r>
            <w:proofErr w:type="gramEnd"/>
            <w:r w:rsidRPr="009B1E8E">
              <w:rPr>
                <w:color w:val="000000"/>
                <w:sz w:val="18"/>
                <w:szCs w:val="18"/>
              </w:rPr>
              <w:t xml:space="preserve"> с 2-х сторон)</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Накладная по вагонная гу-27/ Ձև/</w:t>
            </w:r>
            <w:proofErr w:type="gramStart"/>
            <w:r w:rsidRPr="009B1E8E">
              <w:rPr>
                <w:color w:val="000000"/>
                <w:sz w:val="18"/>
                <w:szCs w:val="18"/>
              </w:rPr>
              <w:t>Բեռնուղեգիր  կոնտեյներով</w:t>
            </w:r>
            <w:proofErr w:type="gramEnd"/>
            <w:r w:rsidRPr="009B1E8E">
              <w:rPr>
                <w:color w:val="000000"/>
                <w:sz w:val="18"/>
                <w:szCs w:val="18"/>
              </w:rPr>
              <w:t xml:space="preserve"> ապրանքների առաքման համար ГУ-27</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приемки тележек из ремонта/ Գիրք/տեղեկագիր վերանորոգված բեռնատար վագոնների սայլակների ընդունման մասին ВУ-32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Ву-32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44774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Приема Контейнеров К Отправлению ГУ-34к/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Материальный отчет фму-54 / Ձև фму-54 / նյութական հաշվետվություն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2-х стороняя</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Форма фму-54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 3</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1 700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уведомления о прибытии грузов гу-6/ Գիրք բեռի ժամանման ծանուցման ГУ-6</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Книжка заявок, приказов и уведомлений о производстве работ на контактной сети и лэп/ Կոնտակտային ցանցի եւ էլեկտրական գծերի </w:t>
            </w:r>
            <w:r w:rsidRPr="009B1E8E">
              <w:rPr>
                <w:color w:val="000000"/>
                <w:sz w:val="18"/>
                <w:szCs w:val="18"/>
              </w:rPr>
              <w:lastRenderedPageBreak/>
              <w:t>աշխատանքների վերաբերյալ հայտերի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10х14,5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Протокол испытания и анализа масла эу-97/ Յուղերի փորձարկման ու անալիզների արձաբագրությունների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A-4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учета работы машиниста-инструктора локомотивных бригад /   Լոկոմոտիվային բրիգադների վարորդ-</w:t>
            </w:r>
            <w:proofErr w:type="gramStart"/>
            <w:r w:rsidRPr="009B1E8E">
              <w:rPr>
                <w:color w:val="000000"/>
                <w:sz w:val="18"/>
                <w:szCs w:val="18"/>
              </w:rPr>
              <w:t>հրահանգչի  աշխատանքների</w:t>
            </w:r>
            <w:proofErr w:type="gramEnd"/>
            <w:r w:rsidRPr="009B1E8E">
              <w:rPr>
                <w:color w:val="000000"/>
                <w:sz w:val="18"/>
                <w:szCs w:val="18"/>
              </w:rPr>
              <w:t xml:space="preserve"> գրքույկ / տեղեկագիր ТУ-59</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Ту-59</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20х28</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3719" w:type="dxa"/>
            <w:gridSpan w:val="3"/>
            <w:shd w:val="clear" w:color="auto" w:fill="auto"/>
            <w:vAlign w:val="center"/>
          </w:tcPr>
          <w:p w:rsidR="009B1E8E" w:rsidRPr="009B1E8E" w:rsidRDefault="009B1E8E" w:rsidP="005C4D00">
            <w:pPr>
              <w:jc w:val="both"/>
              <w:rPr>
                <w:color w:val="000000"/>
                <w:sz w:val="18"/>
                <w:szCs w:val="18"/>
              </w:rPr>
            </w:pPr>
            <w:proofErr w:type="gramStart"/>
            <w:r w:rsidRPr="009B1E8E">
              <w:rPr>
                <w:color w:val="000000"/>
                <w:sz w:val="18"/>
                <w:szCs w:val="18"/>
              </w:rPr>
              <w:t>Форма  отчета</w:t>
            </w:r>
            <w:proofErr w:type="gramEnd"/>
            <w:r w:rsidRPr="009B1E8E">
              <w:rPr>
                <w:color w:val="000000"/>
                <w:sz w:val="18"/>
                <w:szCs w:val="18"/>
              </w:rPr>
              <w:t xml:space="preserve"> о путевом хозяйстве аго -1/ Գծային տնտեսության հաշվետվությունների բլանկ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22 листа</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Карточка переездов пу-66/ Գծային անցումների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Карточка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 листа</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Удостоверение о проверке знаний требований охраны труда в7/ Աշխատանքի պաշտպանության պահանջների գիտելիքների ստուգման վկայագիր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Удостоверение</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(150х</w:t>
            </w:r>
            <w:proofErr w:type="gramStart"/>
            <w:r w:rsidRPr="009B1E8E">
              <w:rPr>
                <w:color w:val="000000"/>
                <w:sz w:val="18"/>
                <w:szCs w:val="18"/>
              </w:rPr>
              <w:t>105)мм</w:t>
            </w:r>
            <w:proofErr w:type="gramEnd"/>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 отчета сменно-суточного плана работы/ Հերթափոխային ամենօրյա աշխատանքային պլանի հաշվետվության ձև</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 замечаний дежурного по станции ду-137/ Դիտարկումների գիրք   </w:t>
            </w:r>
            <w:proofErr w:type="gramStart"/>
            <w:r w:rsidRPr="009B1E8E">
              <w:rPr>
                <w:color w:val="000000"/>
                <w:sz w:val="18"/>
                <w:szCs w:val="18"/>
              </w:rPr>
              <w:t>կայարանի  հերթապահի</w:t>
            </w:r>
            <w:proofErr w:type="gramEnd"/>
            <w:r w:rsidRPr="009B1E8E">
              <w:rPr>
                <w:color w:val="000000"/>
                <w:sz w:val="18"/>
                <w:szCs w:val="18"/>
              </w:rPr>
              <w:t xml:space="preserve">  ДУ-137</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 суточного плана работы/ Ձև/ամենօրյա աշխատանքային պլան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Личная </w:t>
            </w:r>
            <w:proofErr w:type="gramStart"/>
            <w:r w:rsidRPr="009B1E8E">
              <w:rPr>
                <w:color w:val="000000"/>
                <w:sz w:val="18"/>
                <w:szCs w:val="18"/>
              </w:rPr>
              <w:t>карточка  т</w:t>
            </w:r>
            <w:proofErr w:type="gramEnd"/>
            <w:r w:rsidRPr="009B1E8E">
              <w:rPr>
                <w:color w:val="000000"/>
                <w:sz w:val="18"/>
                <w:szCs w:val="18"/>
              </w:rPr>
              <w:t>-2 Անձնական թերթիկ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2-х стороняя</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210Х210</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270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учета проверки знаний норм и правил работы в электроустановках эу-39/ Էլեկտրատեղակայման </w:t>
            </w:r>
            <w:proofErr w:type="gramStart"/>
            <w:r w:rsidRPr="009B1E8E">
              <w:rPr>
                <w:color w:val="000000"/>
                <w:sz w:val="18"/>
                <w:szCs w:val="18"/>
              </w:rPr>
              <w:t>վայրերում  աշխատանքային</w:t>
            </w:r>
            <w:proofErr w:type="gramEnd"/>
            <w:r w:rsidRPr="009B1E8E">
              <w:rPr>
                <w:color w:val="000000"/>
                <w:sz w:val="18"/>
                <w:szCs w:val="18"/>
              </w:rPr>
              <w:t xml:space="preserve"> նորմերի, կանոնեննրի իմացության  ստուգման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Форма эу-39</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96ЛИСТОВ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учета и регистрации чалочных или захватных приспособлений и тары/ Բեռնարկղերի, տարրաների և բռնող հարմարանքների գրանցան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трехступенчатого контроля/ Գիրք/Ժուռնալ եռակի վերահսկման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30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Бланк/График Маневровой Работы Станции Ереван      ДУ-30а/ Ձև/</w:t>
            </w:r>
            <w:proofErr w:type="gramStart"/>
            <w:r w:rsidRPr="009B1E8E">
              <w:rPr>
                <w:color w:val="000000"/>
                <w:sz w:val="18"/>
                <w:szCs w:val="18"/>
              </w:rPr>
              <w:t>Երեւան  կայարանի</w:t>
            </w:r>
            <w:proofErr w:type="gramEnd"/>
            <w:r w:rsidRPr="009B1E8E">
              <w:rPr>
                <w:color w:val="000000"/>
                <w:sz w:val="18"/>
                <w:szCs w:val="18"/>
              </w:rPr>
              <w:t xml:space="preserve">  աշատանքի   գրաֆիկ   ДУ-30а</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Книга/журнал исходящих документов/Դուրս </w:t>
            </w:r>
            <w:proofErr w:type="gramStart"/>
            <w:r w:rsidRPr="009B1E8E">
              <w:rPr>
                <w:color w:val="000000"/>
                <w:sz w:val="18"/>
                <w:szCs w:val="18"/>
              </w:rPr>
              <w:t>եկող  փաստաթղթերի</w:t>
            </w:r>
            <w:proofErr w:type="gramEnd"/>
            <w:r w:rsidRPr="009B1E8E">
              <w:rPr>
                <w:color w:val="000000"/>
                <w:sz w:val="18"/>
                <w:szCs w:val="18"/>
              </w:rPr>
              <w:t xml:space="preserve">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Личная карточка прохождения инструктажей, обучения, стажировки, проверки знаний по охране труда и допуска к работе/ Աշխատանքի ընդունման (տեղափոխման) համար աշխատողների անվտանգության վերաբերյալ պահանջների գիտելիքների ս</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Листок личный по учету кадров/ </w:t>
            </w:r>
            <w:proofErr w:type="gramStart"/>
            <w:r w:rsidRPr="009B1E8E">
              <w:rPr>
                <w:color w:val="000000"/>
                <w:sz w:val="18"/>
                <w:szCs w:val="18"/>
              </w:rPr>
              <w:t>Կադրերի  հաշվառման</w:t>
            </w:r>
            <w:proofErr w:type="gramEnd"/>
            <w:r w:rsidRPr="009B1E8E">
              <w:rPr>
                <w:color w:val="000000"/>
                <w:sz w:val="18"/>
                <w:szCs w:val="18"/>
              </w:rPr>
              <w:t xml:space="preserve"> անձնական թերթիկ  АКУ-1</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двусторонний</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Аку 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формат - А3</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Книжка медицинского осмотра аку-22/ Բժշկական հետազոտության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книжка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Аку-22</w:t>
            </w: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Книга/журнал входящих документов/ </w:t>
            </w:r>
            <w:proofErr w:type="gramStart"/>
            <w:r w:rsidRPr="009B1E8E">
              <w:rPr>
                <w:color w:val="000000"/>
                <w:sz w:val="18"/>
                <w:szCs w:val="18"/>
              </w:rPr>
              <w:t>Մուտքագրման  փաստաթղթերի</w:t>
            </w:r>
            <w:proofErr w:type="gramEnd"/>
            <w:r w:rsidRPr="009B1E8E">
              <w:rPr>
                <w:color w:val="000000"/>
                <w:sz w:val="18"/>
                <w:szCs w:val="18"/>
              </w:rPr>
              <w:t xml:space="preserve"> գրքույկ / տեղեկագիր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предъявления вагонов грузового парка к техническому обслуживанию/ ВУ-14- ի պահպանման համար նավատորմի վագոնների ներկայացման գիրքը</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Ву-14</w:t>
            </w: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Справка об обеспечении поезда тормозами исправном их действии/ Գիրք / վկայագիր արգելակների հետ գնացքների տրամադրման եւ դրանց պատշաճ շահագործման մասին վկայագիրВУ-45</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Ву-45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1 550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учета ремонта воздухораспределителей/ Գիրք ВУ-47-ի օդաբաշխիչի վերանորոգման հաշվառման մասին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Ву-47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Бланк/акт общей формы гу-23</w:t>
            </w:r>
            <w:proofErr w:type="gramStart"/>
            <w:r w:rsidRPr="009B1E8E">
              <w:rPr>
                <w:color w:val="000000"/>
                <w:sz w:val="18"/>
                <w:szCs w:val="18"/>
              </w:rPr>
              <w:t>/  ГУ</w:t>
            </w:r>
            <w:proofErr w:type="gramEnd"/>
            <w:r w:rsidRPr="009B1E8E">
              <w:rPr>
                <w:color w:val="000000"/>
                <w:sz w:val="18"/>
                <w:szCs w:val="18"/>
              </w:rPr>
              <w:t>-23 ընդհանուր ձեւի պահման / ակտ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3 100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приема груза к отправлению гу-34/ Գիրք ուղարկվող բեռի ընդունման ГУ-34</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пломбирования вагонов гу-37/ Գրիք վագոնների կնիքավորման ГУ-37</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42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 прибытия грузов гу-42/ Գիրք </w:t>
            </w:r>
            <w:proofErr w:type="gramStart"/>
            <w:r w:rsidRPr="009B1E8E">
              <w:rPr>
                <w:color w:val="000000"/>
                <w:sz w:val="18"/>
                <w:szCs w:val="18"/>
              </w:rPr>
              <w:t>բեռի  ժամանման</w:t>
            </w:r>
            <w:proofErr w:type="gramEnd"/>
            <w:r w:rsidRPr="009B1E8E">
              <w:rPr>
                <w:color w:val="000000"/>
                <w:sz w:val="18"/>
                <w:szCs w:val="18"/>
              </w:rPr>
              <w:t xml:space="preserve">  ГУ-42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выгрузки грузов гу-44/ Գիրք բեռի բեռնաթափման ГУ-44</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сдачи грузовых документов гу-48/ Առաքման փաստաթղթերի գիրք ГУ-48</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Бланк/натурный лист пассажирского поезда ду-1л/ Ձև/նատ. թերթիկ ուղևորատար գնացքի ДУ-1Л</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Книга/журнал движения поездов станций и разъездов ду-2/ Գիրք/Գնացքների    կայաննման և տեղակայման մասին ДУ-2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Книга/настольный журнал движения поездов ду-3/ Գիրք/ ДУ-3 գնացքների շարժման սեղանագիր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41х29</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Книга/журнал осмотра путей, стрелочных переводов, устройств сцб, связи и контактной сети ду-46/ Գիրք/գծերի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Книга/журнал поездных телефонограмм ду-47/ ДУ-47 գնացքային հեռախոսազանգերի գիրք / տեղեկագիր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Книга/журнал диспетчерских </w:t>
            </w:r>
            <w:proofErr w:type="gramStart"/>
            <w:r w:rsidRPr="009B1E8E">
              <w:rPr>
                <w:color w:val="000000"/>
                <w:sz w:val="18"/>
                <w:szCs w:val="18"/>
              </w:rPr>
              <w:t>распоряжений  ду</w:t>
            </w:r>
            <w:proofErr w:type="gramEnd"/>
            <w:r w:rsidRPr="009B1E8E">
              <w:rPr>
                <w:color w:val="000000"/>
                <w:sz w:val="18"/>
                <w:szCs w:val="18"/>
              </w:rPr>
              <w:t>-58/ Գիրք-Ժուռնալ դիսպետչերի ԴՈՒ-58</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учета тормозных башмаков ду-67/ Գիրք արգելակի կալունի հաշվառման ДУ-67</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 записи результатов проверки пути, сооружений, путевых устройств и земляного </w:t>
            </w:r>
            <w:proofErr w:type="gramStart"/>
            <w:r w:rsidRPr="009B1E8E">
              <w:rPr>
                <w:color w:val="000000"/>
                <w:sz w:val="18"/>
                <w:szCs w:val="18"/>
              </w:rPr>
              <w:t>полотна  пу</w:t>
            </w:r>
            <w:proofErr w:type="gramEnd"/>
            <w:r w:rsidRPr="009B1E8E">
              <w:rPr>
                <w:color w:val="000000"/>
                <w:sz w:val="18"/>
                <w:szCs w:val="18"/>
              </w:rPr>
              <w:t>-28/ Գծերի, կառույցների, գծային սարքավորումների, հողային շերտի ստուգման արդյունքների գրանցման գիրք ПУ-28</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10х14 см</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41</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 записи результатов проверки пути, сооружений, путевых устройств и земляного </w:t>
            </w:r>
            <w:proofErr w:type="gramStart"/>
            <w:r w:rsidRPr="009B1E8E">
              <w:rPr>
                <w:color w:val="000000"/>
                <w:sz w:val="18"/>
                <w:szCs w:val="18"/>
              </w:rPr>
              <w:t>полотна  пу</w:t>
            </w:r>
            <w:proofErr w:type="gramEnd"/>
            <w:r w:rsidRPr="009B1E8E">
              <w:rPr>
                <w:color w:val="000000"/>
                <w:sz w:val="18"/>
                <w:szCs w:val="18"/>
              </w:rPr>
              <w:t>-29/ Գծերի, կառույցների, գծային սարքավորումների, հողային շերտի ստուգման արդյունքների գրանցման գիրք ПУ-29</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А-6</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54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 Инструментов Строгого </w:t>
            </w:r>
            <w:proofErr w:type="gramStart"/>
            <w:r w:rsidRPr="009B1E8E">
              <w:rPr>
                <w:color w:val="000000"/>
                <w:sz w:val="18"/>
                <w:szCs w:val="18"/>
              </w:rPr>
              <w:t>Учета  ПУ</w:t>
            </w:r>
            <w:proofErr w:type="gramEnd"/>
            <w:r w:rsidRPr="009B1E8E">
              <w:rPr>
                <w:color w:val="000000"/>
                <w:sz w:val="18"/>
                <w:szCs w:val="18"/>
              </w:rPr>
              <w:t>-80а/ Խիստ հաշվառման գործիքի գիրք Ձև  ПУ-80а</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Учет результатов испытаний по правилам технической эксплуатации/ Տեխնիկական շահագործման կանոնների փորձարկումների հաշվառման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Рбу-10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Приказ о приеме на работу т-1/ T-</w:t>
            </w:r>
            <w:proofErr w:type="gramStart"/>
            <w:r w:rsidRPr="009B1E8E">
              <w:rPr>
                <w:color w:val="000000"/>
                <w:sz w:val="18"/>
                <w:szCs w:val="18"/>
              </w:rPr>
              <w:t>1  աշխատանքի</w:t>
            </w:r>
            <w:proofErr w:type="gramEnd"/>
            <w:r w:rsidRPr="009B1E8E">
              <w:rPr>
                <w:color w:val="000000"/>
                <w:sz w:val="18"/>
                <w:szCs w:val="18"/>
              </w:rPr>
              <w:t xml:space="preserve"> ընդունելության ձեւ / կարգադրություն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21х15см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Приказ о переводе на другую работу т-5</w:t>
            </w:r>
            <w:proofErr w:type="gramStart"/>
            <w:r w:rsidRPr="009B1E8E">
              <w:rPr>
                <w:color w:val="000000"/>
                <w:sz w:val="18"/>
                <w:szCs w:val="18"/>
              </w:rPr>
              <w:t>/  Ձև</w:t>
            </w:r>
            <w:proofErr w:type="gramEnd"/>
            <w:r w:rsidRPr="009B1E8E">
              <w:rPr>
                <w:color w:val="000000"/>
                <w:sz w:val="18"/>
                <w:szCs w:val="18"/>
              </w:rPr>
              <w:t xml:space="preserve"> /  այլ աշխատանքի տեղափոխման կարգադրություն Т-5</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21х14,5см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Учет регистрации инструктажа по охране труда/ Աշխատանքի անվտանգության կանոնների հրահանգների հաշվարկման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Тну-19</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Лицевой счет локомотива/ Ձև/անձնական հաշիվ լոկոմոտիվի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Ту-10а</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формат - А3</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учета готовности локомотивов/ ТУ-</w:t>
            </w:r>
            <w:proofErr w:type="gramStart"/>
            <w:r w:rsidRPr="009B1E8E">
              <w:rPr>
                <w:color w:val="000000"/>
                <w:sz w:val="18"/>
                <w:szCs w:val="18"/>
              </w:rPr>
              <w:t>125  լոկոմոտիվների</w:t>
            </w:r>
            <w:proofErr w:type="gramEnd"/>
            <w:r w:rsidRPr="009B1E8E">
              <w:rPr>
                <w:color w:val="000000"/>
                <w:sz w:val="18"/>
                <w:szCs w:val="18"/>
              </w:rPr>
              <w:t xml:space="preserve"> պատրաստվածության հաշվառման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Ту-125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расшифровки скоростемерных лент/ ТУ-</w:t>
            </w:r>
            <w:proofErr w:type="gramStart"/>
            <w:r w:rsidRPr="009B1E8E">
              <w:rPr>
                <w:color w:val="000000"/>
                <w:sz w:val="18"/>
                <w:szCs w:val="18"/>
              </w:rPr>
              <w:t>133  արագության</w:t>
            </w:r>
            <w:proofErr w:type="gramEnd"/>
            <w:r w:rsidRPr="009B1E8E">
              <w:rPr>
                <w:color w:val="000000"/>
                <w:sz w:val="18"/>
                <w:szCs w:val="18"/>
              </w:rPr>
              <w:t xml:space="preserve"> չափիչ ժապավենի վերծանման գրքույկ / տեղեկագիր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Ту-133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БОЛЬШОЙ 1/4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замечаний машинистов. Մեքենավարի նկատողությունների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Ту-137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учета технического обслуживания локомотивов, моторвагонного подвижного состава/ Լոկոմոտիվների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Ту-150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технического состояния локомотива, моторвагонного подвижного состава/ Գիրք/Ժուռնալ տեխնիկական վիճակի ТУ-152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Ту-152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Книжка карманная обмер бандажей колесных пар локомотивов и мвпс/ Լոկոմոտիվների անիվների զույգերի </w:t>
            </w:r>
            <w:proofErr w:type="gramStart"/>
            <w:r w:rsidRPr="009B1E8E">
              <w:rPr>
                <w:color w:val="000000"/>
                <w:sz w:val="18"/>
                <w:szCs w:val="18"/>
              </w:rPr>
              <w:t>բանդաժների  չափման</w:t>
            </w:r>
            <w:proofErr w:type="gramEnd"/>
            <w:r w:rsidRPr="009B1E8E">
              <w:rPr>
                <w:color w:val="000000"/>
                <w:sz w:val="18"/>
                <w:szCs w:val="18"/>
              </w:rPr>
              <w:t xml:space="preserve"> գրպանի գիրք ТУ-18</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Книжка карманная</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Ту-18</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10,5Х14,5 СМ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записи ремонта локомотивов, железнодорожных, кранов/ ТУ-28 լոկոմոտիվների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Ту-28</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67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Формуляр машиниста (помощника машиниста) локомотива/ Ձև/լոկոմոտիվի մեքենավարի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Ту-57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11х15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Маршрут машиниста/ Ձև/մեքենավարի երթուղի ТУ-3а ВЦ</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Ту-3а вц</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Маршрут машиниста/ Ձև/մեքենավարի երթուղին ТУ-3 ВЦ</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Ту-3 вц</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Маршрут машиниста электропоезда/ Ձև/էլեկտրական գնացքի մեքենավարի երթուղի ТЭУ-2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Тэу-2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Протокол испытания указателя напряжения для фазировки эу-108 / լարման ցուցիչի փորձարկման արձանագրություն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Бланк/протокол испытания изолирующих штанг, клещей эу-109/ Ձև / փորձարկման արձանագրություն մեկուսիչ ձողերի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Бланк/протокол испытания защитных средств из диэлектрической резины эу-110/ Ձև/դիէլեկտրիկ ռետինից պատրաստված պաշտպանիչ սարքավորումների փորձարկման արձանագրություն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212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Бланк/наряд-допуск на производство работ на контактной сети, лэп, вл и связанных с ними устройствах эу-115/ Շփման ցանցի և կապակցված սարքերի հետ աշխատանքի թույլտվության բլանկ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1 992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Бланк/наряд-допуск для работы в </w:t>
            </w:r>
            <w:proofErr w:type="gramStart"/>
            <w:r w:rsidRPr="009B1E8E">
              <w:rPr>
                <w:color w:val="000000"/>
                <w:sz w:val="18"/>
                <w:szCs w:val="18"/>
              </w:rPr>
              <w:t>электроустановках  эу</w:t>
            </w:r>
            <w:proofErr w:type="gramEnd"/>
            <w:r w:rsidRPr="009B1E8E">
              <w:rPr>
                <w:color w:val="000000"/>
                <w:sz w:val="18"/>
                <w:szCs w:val="18"/>
              </w:rPr>
              <w:t>-44/ Ձև/ЭУ-44 էլեկտրական կայանքներում աշխատելու համար թույտվություն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 переключений эу-54/ Փոխանցումների բլանկ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Протокол измерения сопротивления </w:t>
            </w:r>
            <w:proofErr w:type="gramStart"/>
            <w:r w:rsidRPr="009B1E8E">
              <w:rPr>
                <w:color w:val="000000"/>
                <w:sz w:val="18"/>
                <w:szCs w:val="18"/>
              </w:rPr>
              <w:t>заземлений  эу</w:t>
            </w:r>
            <w:proofErr w:type="gramEnd"/>
            <w:r w:rsidRPr="009B1E8E">
              <w:rPr>
                <w:color w:val="000000"/>
                <w:sz w:val="18"/>
                <w:szCs w:val="18"/>
              </w:rPr>
              <w:t>-66/ Հողանցման դւմադրության չափման արձանագրություն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Бланк/протокол испытания монтерских поясов, когтей, ремней эу-74/ ձեւ /Մոնտյորի գոտիների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потребления электроэнергии </w:t>
            </w:r>
            <w:proofErr w:type="gramStart"/>
            <w:r w:rsidRPr="009B1E8E">
              <w:rPr>
                <w:color w:val="000000"/>
                <w:sz w:val="18"/>
                <w:szCs w:val="18"/>
              </w:rPr>
              <w:t>абонентами  эу</w:t>
            </w:r>
            <w:proofErr w:type="gramEnd"/>
            <w:r w:rsidRPr="009B1E8E">
              <w:rPr>
                <w:color w:val="000000"/>
                <w:sz w:val="18"/>
                <w:szCs w:val="18"/>
              </w:rPr>
              <w:t xml:space="preserve">-78/ Գիրք / ЭУ-78  </w:t>
            </w:r>
            <w:r w:rsidRPr="009B1E8E">
              <w:rPr>
                <w:color w:val="000000"/>
                <w:sz w:val="18"/>
                <w:szCs w:val="18"/>
              </w:rPr>
              <w:lastRenderedPageBreak/>
              <w:t>բաժանորդների կողմից էլեկտրաէներգիայի սպառման ամսագիր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оперативный эу-82/ Օպերատիվ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Уведомление на ремонт грузового вагона/ Բեռնատար վագոնի վերանորոգման ծանուցագիր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(двусторонняя печать)</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Ву-23м</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 (А6) 105 х 148 (1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1 500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Уведомление о приемке грузового вагона из ремонта</w:t>
            </w:r>
            <w:proofErr w:type="gramStart"/>
            <w:r w:rsidRPr="009B1E8E">
              <w:rPr>
                <w:color w:val="000000"/>
                <w:sz w:val="18"/>
                <w:szCs w:val="18"/>
              </w:rPr>
              <w:t>/  Ձև</w:t>
            </w:r>
            <w:proofErr w:type="gramEnd"/>
            <w:r w:rsidRPr="009B1E8E">
              <w:rPr>
                <w:color w:val="000000"/>
                <w:sz w:val="18"/>
                <w:szCs w:val="18"/>
              </w:rPr>
              <w:t>/ВУ-36М վերանորոգումից բեռնատար վագոնների  ընդունման ծանուցում</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двухсторонная</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Ву-36м</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15х20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Бланк/путевая записка ду-50/ Ձեւ / գծային ծանոթագրությունДУ-50</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10х15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9 260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Бланк/предупреждение ду-61/ Ձև/զգուշացումДУ-61</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15х21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9 900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Бланк/разрешение на отправление поезда ду-64</w:t>
            </w:r>
            <w:proofErr w:type="gramStart"/>
            <w:r w:rsidRPr="009B1E8E">
              <w:rPr>
                <w:color w:val="000000"/>
                <w:sz w:val="18"/>
                <w:szCs w:val="18"/>
              </w:rPr>
              <w:t>/  ДУ</w:t>
            </w:r>
            <w:proofErr w:type="gramEnd"/>
            <w:r w:rsidRPr="009B1E8E">
              <w:rPr>
                <w:color w:val="000000"/>
                <w:sz w:val="18"/>
                <w:szCs w:val="18"/>
              </w:rPr>
              <w:t>-64  գնացքի շարժման թույտվության ձև</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14х21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1 170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приема и сдачи дежурств и осмотра устройств   пу-67/ Հերթապահության և ПУ-67 սարքավորումների ստուգման հանձման-ընդունման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(20,5х15)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учета обточек бандажей колесных пар тягового подвижного состава (тпс)/ Հաշվառման գիրք շարժակազմի անվազույգերի բանդաժների շրջատաշվածության(ТПС) ТУ-16</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Ту-16</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Карточка складского учета материалов/ Պահեստի ապրաքների հաշվառման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М-17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картонный</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2 933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Бланк/Вагонный Лист На По Вагонную Отправку ГУ-38а/ Ձև/ ГУ-38а վագոնի ուղարկման թերթիկ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Бланк/Вагонный Лист На Маршрутную Отправку ГУ-38б/ Ձև/վագոն թերթիկ կոնտեյներների առաքման համար ГУ-38в</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Накладная На Группу Вагонов ГУ-27е/ Բեռնագիր խումբ վագոնների համար ГУ-27е</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 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Пересылочная ведомость гу-33/ Փոխանցման հայտարարություն ГУ-33</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20х21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1 800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93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УЧЕТ ОТДЫХА ЛОКОМОТИВНЫХ БРИГАД В ПУНКТЕ ПОДМЕНЫ ЛОКОМОТИВОВ/ լոկոմոտիվների փոխարինումների կետում լոկոմոտիվ բրիգադների հանգստի հաշվառման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Тту-4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Книга/журнал путеобходчика пу-35 </w:t>
            </w:r>
            <w:proofErr w:type="gramStart"/>
            <w:r w:rsidRPr="009B1E8E">
              <w:rPr>
                <w:color w:val="000000"/>
                <w:sz w:val="18"/>
                <w:szCs w:val="18"/>
              </w:rPr>
              <w:t>/  9574307811</w:t>
            </w:r>
            <w:proofErr w:type="gramEnd"/>
            <w:r w:rsidRPr="009B1E8E">
              <w:rPr>
                <w:color w:val="000000"/>
                <w:sz w:val="18"/>
                <w:szCs w:val="18"/>
              </w:rPr>
              <w:t xml:space="preserve">  (Գծերի շրջանցման ստուգման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(20,5х15)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ВЕДОМОСТЬ ДЕФЕКТНАЯ НА РЕМОНТ ГРУЗОВОГО ВАГОНА (բեռնակիր վգոնի դեֆեկտների տեղեկագիր)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ву-22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w:t>
            </w:r>
            <w:proofErr w:type="gramStart"/>
            <w:r w:rsidRPr="009B1E8E">
              <w:rPr>
                <w:color w:val="000000"/>
                <w:sz w:val="18"/>
                <w:szCs w:val="18"/>
              </w:rPr>
              <w:t>4  1</w:t>
            </w:r>
            <w:proofErr w:type="gramEnd"/>
            <w:r w:rsidRPr="009B1E8E">
              <w:rPr>
                <w:color w:val="000000"/>
                <w:sz w:val="18"/>
                <w:szCs w:val="18"/>
              </w:rPr>
              <w:t xml:space="preserve">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1 500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Листок сопроводительный (ուղեկցող թերթիկ)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ву-26</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1лист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1 500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НОМЕРНОЙ УЧЕТ НАЛИЧИЯ И РЕМОНТА НЕИСПРАВНЫХ ВАГОНОВ ГРУ (անսարք վագոնների վերանորոգման համարանշման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ву-31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А3 100листов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КОНТРОЛЯ РАБОТЫ ПОСТА БЕЗОПАСНОСТИ (անվտանգության </w:t>
            </w:r>
            <w:proofErr w:type="gramStart"/>
            <w:r w:rsidRPr="009B1E8E">
              <w:rPr>
                <w:color w:val="000000"/>
                <w:sz w:val="18"/>
                <w:szCs w:val="18"/>
              </w:rPr>
              <w:t>կայանի  աշխատանքի</w:t>
            </w:r>
            <w:proofErr w:type="gramEnd"/>
            <w:r w:rsidRPr="009B1E8E">
              <w:rPr>
                <w:color w:val="000000"/>
                <w:sz w:val="18"/>
                <w:szCs w:val="18"/>
              </w:rPr>
              <w:t xml:space="preserve"> վերահսկման ժուրնալ )</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УЧЕТА НЕИСПРАВНОСТЕЙ, ВЫЯВЛЕННЫХ В ПРОХОДЯЩИХ ПОЕЗДАХ НА ПОСТАХ БЕЗОПАСНОСТИ (անվտանգության կայաններում </w:t>
            </w:r>
            <w:proofErr w:type="gramStart"/>
            <w:r w:rsidRPr="009B1E8E">
              <w:rPr>
                <w:color w:val="000000"/>
                <w:sz w:val="18"/>
                <w:szCs w:val="18"/>
              </w:rPr>
              <w:t>հայտնաբերված  գնացքների</w:t>
            </w:r>
            <w:proofErr w:type="gramEnd"/>
            <w:r w:rsidRPr="009B1E8E">
              <w:rPr>
                <w:color w:val="000000"/>
                <w:sz w:val="18"/>
                <w:szCs w:val="18"/>
              </w:rPr>
              <w:t xml:space="preserve"> անսարքության հաշվառման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w:t>
            </w:r>
            <w:proofErr w:type="gramStart"/>
            <w:r w:rsidRPr="009B1E8E">
              <w:rPr>
                <w:color w:val="000000"/>
                <w:sz w:val="18"/>
                <w:szCs w:val="18"/>
              </w:rPr>
              <w:t>4  100</w:t>
            </w:r>
            <w:proofErr w:type="gramEnd"/>
            <w:r w:rsidRPr="009B1E8E">
              <w:rPr>
                <w:color w:val="000000"/>
                <w:sz w:val="18"/>
                <w:szCs w:val="18"/>
              </w:rPr>
              <w:t xml:space="preserve">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УДОСТОВЕРЕНИЕ О ПРОВЕРКЕ ЗНАНИЯ ПТЭ, ЭЛЕКТРОУСТАНОВОК И ПТБ ПРИ (՜Էլեկտրոհամակարգերի գիտելիքների իմացության </w:t>
            </w:r>
            <w:proofErr w:type="gramStart"/>
            <w:r w:rsidRPr="009B1E8E">
              <w:rPr>
                <w:color w:val="000000"/>
                <w:sz w:val="18"/>
                <w:szCs w:val="18"/>
              </w:rPr>
              <w:t>հավաստագիր )</w:t>
            </w:r>
            <w:proofErr w:type="gramEnd"/>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эу-43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8х10 8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405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РЕЗУЛЬТАТ ОСМОТРА ГРУЗОПОДЪЕМНЫХ МАШИН (բեռնակիր մեքենաների զննման արդյունքների </w:t>
            </w:r>
            <w:proofErr w:type="gramStart"/>
            <w:r w:rsidRPr="009B1E8E">
              <w:rPr>
                <w:color w:val="000000"/>
                <w:sz w:val="18"/>
                <w:szCs w:val="18"/>
              </w:rPr>
              <w:t>գիրք )</w:t>
            </w:r>
            <w:proofErr w:type="gramEnd"/>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 ВАХТЕННЫЙ</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А5 100лист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ЛИЧНАЯ КАРТОЧКА УЧЕТА ВЫДАЧИ СРЕДСТВ ИНДИВИДУАЛЬНОЙ ЗАЩИТЫ (անհատական պաշտպանության իրերի տրամադրման թերթիկ)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2-х стороняя</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260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ОБОРОТНАЯ ВЕДОМОСТЬ (շրջադարձային տեղեկագիր)</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104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Карта учета рабочего времени и выроботки работника локомотивной и поездной бригады (Լոկոմոտիվային բրիգադների աշխատաժամանակի հաշվարկման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фту-50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w:t>
            </w:r>
            <w:proofErr w:type="gramStart"/>
            <w:r w:rsidRPr="009B1E8E">
              <w:rPr>
                <w:color w:val="000000"/>
                <w:sz w:val="18"/>
                <w:szCs w:val="18"/>
              </w:rPr>
              <w:t>3  100</w:t>
            </w:r>
            <w:proofErr w:type="gramEnd"/>
            <w:r w:rsidRPr="009B1E8E">
              <w:rPr>
                <w:color w:val="000000"/>
                <w:sz w:val="18"/>
                <w:szCs w:val="18"/>
              </w:rPr>
              <w:t xml:space="preserve">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ТАЛОН ПРЕДУПРЕЖДЕНИЯ (նախազգուշացման տալոն)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ЗЕЛЕННЫЙ</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9х6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ТАЛОН </w:t>
            </w:r>
            <w:proofErr w:type="gramStart"/>
            <w:r w:rsidRPr="009B1E8E">
              <w:rPr>
                <w:color w:val="000000"/>
                <w:sz w:val="18"/>
                <w:szCs w:val="18"/>
              </w:rPr>
              <w:t>ПРЕДУПРЕЖДЕНИЯ(</w:t>
            </w:r>
            <w:proofErr w:type="gramEnd"/>
            <w:r w:rsidRPr="009B1E8E">
              <w:rPr>
                <w:color w:val="000000"/>
                <w:sz w:val="18"/>
                <w:szCs w:val="18"/>
              </w:rPr>
              <w:t>նախազգուշացման տալոն)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ЖЕЛТЫЙ</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9х6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ТАЛОН </w:t>
            </w:r>
            <w:proofErr w:type="gramStart"/>
            <w:r w:rsidRPr="009B1E8E">
              <w:rPr>
                <w:color w:val="000000"/>
                <w:sz w:val="18"/>
                <w:szCs w:val="18"/>
              </w:rPr>
              <w:t>ПРЕДУПРЕЖДЕНИЯ(</w:t>
            </w:r>
            <w:proofErr w:type="gramEnd"/>
            <w:r w:rsidRPr="009B1E8E">
              <w:rPr>
                <w:color w:val="000000"/>
                <w:sz w:val="18"/>
                <w:szCs w:val="18"/>
              </w:rPr>
              <w:t>նախազգուշացման տալոն)</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КРАСНЫЙ</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9х6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108</w:t>
            </w:r>
          </w:p>
        </w:tc>
        <w:tc>
          <w:tcPr>
            <w:tcW w:w="3719" w:type="dxa"/>
            <w:gridSpan w:val="3"/>
            <w:shd w:val="clear" w:color="auto" w:fill="auto"/>
            <w:vAlign w:val="center"/>
          </w:tcPr>
          <w:p w:rsidR="009B1E8E" w:rsidRPr="009B1E8E" w:rsidRDefault="009B1E8E" w:rsidP="005C4D00">
            <w:pPr>
              <w:jc w:val="both"/>
              <w:rPr>
                <w:color w:val="000000"/>
                <w:sz w:val="18"/>
                <w:szCs w:val="18"/>
              </w:rPr>
            </w:pPr>
            <w:proofErr w:type="gramStart"/>
            <w:r w:rsidRPr="009B1E8E">
              <w:rPr>
                <w:color w:val="000000"/>
                <w:sz w:val="18"/>
                <w:szCs w:val="18"/>
              </w:rPr>
              <w:t>ЛИЧНАЯ  КАРТОЧКА</w:t>
            </w:r>
            <w:proofErr w:type="gramEnd"/>
            <w:r w:rsidRPr="009B1E8E">
              <w:rPr>
                <w:color w:val="000000"/>
                <w:sz w:val="18"/>
                <w:szCs w:val="18"/>
              </w:rPr>
              <w:t xml:space="preserve"> УЧЕТА СПЕЦОДЕЖДЫ, СПЕЦОБУВИ И ПРЕДОХРАНИТЕЛЬНЫХ ПРИСПОСОБЛЕНИЙ (արտահագուստի , կոշիկների և ապաշտպանական իրերի անհատական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карточка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фиу-5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А5, 2 страницы</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710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РЕГИСТРАЦИИ РЕЗУЛЬТАТОВ НЕРАЗРУШАЕЩЕГО КОНТРОЛЯ ДЕТАЛЕЙ ЛОКОМОТИВОВ ПРИЗНАННЫХ ГОДНЫМИ (պիտանի </w:t>
            </w:r>
            <w:proofErr w:type="gramStart"/>
            <w:r w:rsidRPr="009B1E8E">
              <w:rPr>
                <w:color w:val="000000"/>
                <w:sz w:val="18"/>
                <w:szCs w:val="18"/>
              </w:rPr>
              <w:t>ճանաչված  լոկոմոտիվի</w:t>
            </w:r>
            <w:proofErr w:type="gramEnd"/>
            <w:r w:rsidRPr="009B1E8E">
              <w:rPr>
                <w:color w:val="000000"/>
                <w:sz w:val="18"/>
                <w:szCs w:val="18"/>
              </w:rPr>
              <w:t xml:space="preserve"> դետալների հաշվառման գիրք )</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ТУ-138</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учета технических занятий (Տեխնիկական զբաղվածության հաշվառման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ДЛЯ РЕГИСТРАЦИИ ПРИНЯТЫХ ИСХОДЯЩИХ СЛУЖЕБНЫХ ТЕЛЕГРАММ (Ընդունվող և ուղարկվող </w:t>
            </w:r>
            <w:proofErr w:type="gramStart"/>
            <w:r w:rsidRPr="009B1E8E">
              <w:rPr>
                <w:color w:val="000000"/>
                <w:sz w:val="18"/>
                <w:szCs w:val="18"/>
              </w:rPr>
              <w:t>Ծառայողական  հեռագրերի</w:t>
            </w:r>
            <w:proofErr w:type="gramEnd"/>
            <w:r w:rsidRPr="009B1E8E">
              <w:rPr>
                <w:color w:val="000000"/>
                <w:sz w:val="18"/>
                <w:szCs w:val="18"/>
              </w:rPr>
              <w:t xml:space="preserve"> գրանցման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ШУ-7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Инвентарная карточка учета основных средств (Հիմնական միջոցների ինվենտարիզացիոն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карточка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ОС-6</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20х15</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ПЛАКАТ ПО ЭЛЕКТРОБЕЗОПАСНОСТИ НА ПЛАСТИКЕ ПВХ (էլեկտրոանվտանգության պլակատ)</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20х10х0,2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ПЛАКАТ ПО ЭЛЕКТРОБЕЗОПАСНОСТИ НА ПЛАСТИКЕ ПВХ (էլեկտրոանվտանգության պլակատ)</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25х50х0,2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115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ПЛАКАТ ПО ЭЛЕКТРОБЕЗОПАСНОСТИ </w:t>
            </w:r>
            <w:proofErr w:type="gramStart"/>
            <w:r w:rsidRPr="009B1E8E">
              <w:rPr>
                <w:color w:val="000000"/>
                <w:sz w:val="18"/>
                <w:szCs w:val="18"/>
              </w:rPr>
              <w:t>НА МЕТАЛЛЕ</w:t>
            </w:r>
            <w:proofErr w:type="gramEnd"/>
            <w:r w:rsidRPr="009B1E8E">
              <w:rPr>
                <w:color w:val="000000"/>
                <w:sz w:val="18"/>
                <w:szCs w:val="18"/>
              </w:rPr>
              <w:t xml:space="preserve"> ОЦИНКОВАННОМ С ПОЛИМЕРНОЙ ОКРАСКОЙ С ЛИЦЕВОЙ СТОРОНЫ (էլեկտրոանվտանգության պլակատ)</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30х15х0,55</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ПЛАКАТ ПРЕДУПРЕЖДАЮЩИЙ </w:t>
            </w:r>
            <w:proofErr w:type="gramStart"/>
            <w:r w:rsidRPr="009B1E8E">
              <w:rPr>
                <w:color w:val="000000"/>
                <w:sz w:val="18"/>
                <w:szCs w:val="18"/>
              </w:rPr>
              <w:t>ПО  ЭЛЕКТРОБЕЗОПАСНОСТИ</w:t>
            </w:r>
            <w:proofErr w:type="gramEnd"/>
            <w:r w:rsidRPr="009B1E8E">
              <w:rPr>
                <w:color w:val="000000"/>
                <w:sz w:val="18"/>
                <w:szCs w:val="18"/>
              </w:rPr>
              <w:t xml:space="preserve"> НА ПЛАСТИКЕ (էլեկտրոանվտանգության պլակատ)</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30х15х0,2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ПЛАКАТ ПО ОХРАНЕ ТРУДА НА ЛАМИНИРОВАННОЙ </w:t>
            </w:r>
            <w:proofErr w:type="gramStart"/>
            <w:r w:rsidRPr="009B1E8E">
              <w:rPr>
                <w:color w:val="000000"/>
                <w:sz w:val="18"/>
                <w:szCs w:val="18"/>
              </w:rPr>
              <w:t>БУМАГЕ  (</w:t>
            </w:r>
            <w:proofErr w:type="gramEnd"/>
            <w:r w:rsidRPr="009B1E8E">
              <w:rPr>
                <w:color w:val="000000"/>
                <w:sz w:val="18"/>
                <w:szCs w:val="18"/>
              </w:rPr>
              <w:t>աշխատանքի ապահովման ցուցումային պլակատներ լամինացված )</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А3</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118</w:t>
            </w:r>
          </w:p>
        </w:tc>
        <w:tc>
          <w:tcPr>
            <w:tcW w:w="3719" w:type="dxa"/>
            <w:gridSpan w:val="3"/>
            <w:shd w:val="clear" w:color="auto" w:fill="auto"/>
            <w:vAlign w:val="center"/>
          </w:tcPr>
          <w:p w:rsidR="009B1E8E" w:rsidRPr="009B1E8E" w:rsidRDefault="009B1E8E" w:rsidP="005C4D00">
            <w:pPr>
              <w:jc w:val="both"/>
              <w:rPr>
                <w:color w:val="000000"/>
                <w:sz w:val="18"/>
                <w:szCs w:val="18"/>
              </w:rPr>
            </w:pPr>
            <w:proofErr w:type="gramStart"/>
            <w:r w:rsidRPr="009B1E8E">
              <w:rPr>
                <w:color w:val="000000"/>
                <w:sz w:val="18"/>
                <w:szCs w:val="18"/>
              </w:rPr>
              <w:t>Книга  УЧЕТ</w:t>
            </w:r>
            <w:proofErr w:type="gramEnd"/>
            <w:r w:rsidRPr="009B1E8E">
              <w:rPr>
                <w:color w:val="000000"/>
                <w:sz w:val="18"/>
                <w:szCs w:val="18"/>
              </w:rPr>
              <w:t xml:space="preserve"> СЛУЧАЕВ БРАКА, СВЯЗАННОГО С БЕЗОПАСНОСТЬЮ ДВИЖЕНИЯ, рбу-7 / Երթևեկության անվտանգության խոտանի հաշվառման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РБУ-7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УЧЕТа РАБОТЫ ПЕРИОДИЧЕСКИХ ТЕХНИЧЕСКИХ ОБСЛУЖИВАНИЙ И РЕМОНТОВ ССПС (Պարբերական տեխնիկական սպասարկման և նորոգման աշխատանքների գրանցման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ПРОИЗВЕДЕННЫХ РАБОТ (Կատարված աշխատանքների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ЭУ-83А</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41</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КАБЕЛЬНЫЙ ЭЛЕКТРОУСТАНОВКИ (</w:t>
            </w:r>
            <w:proofErr w:type="gramStart"/>
            <w:r w:rsidRPr="009B1E8E">
              <w:rPr>
                <w:color w:val="000000"/>
                <w:sz w:val="18"/>
                <w:szCs w:val="18"/>
              </w:rPr>
              <w:t>Մալուխային  էլեկտրոֆիկացման</w:t>
            </w:r>
            <w:proofErr w:type="gramEnd"/>
            <w:r w:rsidRPr="009B1E8E">
              <w:rPr>
                <w:color w:val="000000"/>
                <w:sz w:val="18"/>
                <w:szCs w:val="18"/>
              </w:rPr>
              <w:t xml:space="preserve">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ЭУ-88</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122</w:t>
            </w:r>
          </w:p>
        </w:tc>
        <w:tc>
          <w:tcPr>
            <w:tcW w:w="3719" w:type="dxa"/>
            <w:gridSpan w:val="3"/>
            <w:shd w:val="clear" w:color="auto" w:fill="auto"/>
            <w:vAlign w:val="center"/>
          </w:tcPr>
          <w:p w:rsidR="009B1E8E" w:rsidRPr="009B1E8E" w:rsidRDefault="009B1E8E" w:rsidP="005C4D00">
            <w:pPr>
              <w:jc w:val="both"/>
              <w:rPr>
                <w:color w:val="000000"/>
                <w:sz w:val="18"/>
                <w:szCs w:val="18"/>
              </w:rPr>
            </w:pPr>
            <w:proofErr w:type="gramStart"/>
            <w:r w:rsidRPr="009B1E8E">
              <w:rPr>
                <w:color w:val="000000"/>
                <w:sz w:val="18"/>
                <w:szCs w:val="18"/>
              </w:rPr>
              <w:t>журнал  ОСМОТР</w:t>
            </w:r>
            <w:proofErr w:type="gramEnd"/>
            <w:r w:rsidRPr="009B1E8E">
              <w:rPr>
                <w:color w:val="000000"/>
                <w:sz w:val="18"/>
                <w:szCs w:val="18"/>
              </w:rPr>
              <w:t xml:space="preserve"> И РЕМОНТА АККУМУЛЯТОРНОЙ БАТАРЕИ ( Մարտկոցների զննման և նորոգման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ЭУ-15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w:t>
            </w:r>
            <w:proofErr w:type="gramStart"/>
            <w:r w:rsidRPr="009B1E8E">
              <w:rPr>
                <w:color w:val="000000"/>
                <w:sz w:val="18"/>
                <w:szCs w:val="18"/>
              </w:rPr>
              <w:t>УЧЕТА  РАБОТ</w:t>
            </w:r>
            <w:proofErr w:type="gramEnd"/>
            <w:r w:rsidRPr="009B1E8E">
              <w:rPr>
                <w:color w:val="000000"/>
                <w:sz w:val="18"/>
                <w:szCs w:val="18"/>
              </w:rPr>
              <w:t xml:space="preserve"> ПО НАРЯДАМ И РАСПОРЯЖЕНИЯМ (Հրահանգների և կարգադրությունների աշխատանքների հաշվառման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ЭУ-40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ПРОИЗВЕДЕННЫХ РАБОТ (կատարված աշխատանքների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ЭУ-84</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АГИТАЦИОННЫЕ ПЛАКАТЫ ПО ОХРАНЕ ТРУДА НА БУМАГЕ </w:t>
            </w:r>
            <w:r w:rsidRPr="009B1E8E">
              <w:rPr>
                <w:color w:val="000000"/>
                <w:sz w:val="18"/>
                <w:szCs w:val="18"/>
              </w:rPr>
              <w:lastRenderedPageBreak/>
              <w:t>(աշխատանքի ապահովման ցուցումային պլակատներ)</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А3</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27</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по учеты списочного состава колонны машинистов ССПС и СПС (Ցուցակային մեքենավարների անձնակազմի հաշվառման ժուրնալ)</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регистрации талонов (տալոնների գրանցման ժուրնալ)</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УЕТА МЕДИЦИНСКОГО ОСВИДЕТЕЛЬСТВОВАНИЯ РАБОТНИКОВ (Աշխատողի բժշկական զննման ժուրնալ)</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129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записи работ по устранению повреждений и отказов, по модернизации локомотивов, моторовагонного подвижного состава</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ТУ-30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96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Наглядные </w:t>
            </w:r>
            <w:proofErr w:type="gramStart"/>
            <w:r w:rsidRPr="009B1E8E">
              <w:rPr>
                <w:color w:val="000000"/>
                <w:sz w:val="18"/>
                <w:szCs w:val="18"/>
              </w:rPr>
              <w:t>пособия ,</w:t>
            </w:r>
            <w:proofErr w:type="gramEnd"/>
            <w:r w:rsidRPr="009B1E8E">
              <w:rPr>
                <w:color w:val="000000"/>
                <w:sz w:val="18"/>
                <w:szCs w:val="18"/>
              </w:rPr>
              <w:t xml:space="preserve"> плакаты по ОТ, ТБ при производстве работе դիտակտիկ նյութեր, պլակատներ</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А1 1лист</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ПУ-30 Книга записи результатов осмотра искусственных сооружений, Արհեսատական կառույցների ստուգման արդյունքների գրանցումների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ПУ-30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9</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Суточная ведомость по энергодиспетчерскому пункту (Էլեկտրոդիսպետչերական կետի ամենօրյա հաշիվ)</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А3, 2-х стороняя печать</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СОСТОЯНИЯ КОНТАКТНОГО ПРОВОДА РАЙОНА К/</w:t>
            </w:r>
            <w:proofErr w:type="gramStart"/>
            <w:r w:rsidRPr="009B1E8E">
              <w:rPr>
                <w:color w:val="000000"/>
                <w:sz w:val="18"/>
                <w:szCs w:val="18"/>
              </w:rPr>
              <w:t>С</w:t>
            </w:r>
            <w:proofErr w:type="gramEnd"/>
            <w:r w:rsidRPr="009B1E8E">
              <w:rPr>
                <w:color w:val="000000"/>
                <w:sz w:val="18"/>
                <w:szCs w:val="18"/>
              </w:rPr>
              <w:t xml:space="preserve">      Կոնտակտային ցանցերի լարերի վիճակի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эу-85</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ЗАПИСИ РЕЗУЛЬТАТОВ ПРОВЕРКИ УСТРОЙСТВ ЭНЕРГОСНАБЖЕНИЯ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ЭУ-86</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МЕТАЛЛИСЧЕСКИХ И Ж/Б ОПОР РАЙОНА К/</w:t>
            </w:r>
            <w:proofErr w:type="gramStart"/>
            <w:r w:rsidRPr="009B1E8E">
              <w:rPr>
                <w:color w:val="000000"/>
                <w:sz w:val="18"/>
                <w:szCs w:val="18"/>
              </w:rPr>
              <w:t>С ,</w:t>
            </w:r>
            <w:proofErr w:type="gramEnd"/>
            <w:r w:rsidRPr="009B1E8E">
              <w:rPr>
                <w:color w:val="000000"/>
                <w:sz w:val="18"/>
                <w:szCs w:val="18"/>
              </w:rPr>
              <w:t xml:space="preserve"> Մետաղական  կոնստրուկցիաների գիրք</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СОСТОЯНИЯ ИСКРОВЫХ ПРОМЕЖУТКОВ ПО РАЙОНУ К/</w:t>
            </w:r>
            <w:proofErr w:type="gramStart"/>
            <w:r w:rsidRPr="009B1E8E">
              <w:rPr>
                <w:color w:val="000000"/>
                <w:sz w:val="18"/>
                <w:szCs w:val="18"/>
              </w:rPr>
              <w:t>С .</w:t>
            </w:r>
            <w:proofErr w:type="gramEnd"/>
            <w:r w:rsidRPr="009B1E8E">
              <w:rPr>
                <w:color w:val="000000"/>
                <w:sz w:val="18"/>
                <w:szCs w:val="18"/>
              </w:rPr>
              <w:t xml:space="preserve">  Կոնտակտային ցանցերում Միջանկյալ </w:t>
            </w:r>
            <w:proofErr w:type="gramStart"/>
            <w:r w:rsidRPr="009B1E8E">
              <w:rPr>
                <w:color w:val="000000"/>
                <w:sz w:val="18"/>
                <w:szCs w:val="18"/>
              </w:rPr>
              <w:t>կայծերի  ժուրնալ</w:t>
            </w:r>
            <w:proofErr w:type="gramEnd"/>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ЭУ-129</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1000"/>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137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УЧЕТА СЛУЧАЕВ ТРАВМИРОВАНИЯ ГРАЖДАН, НЕ </w:t>
            </w:r>
            <w:proofErr w:type="gramStart"/>
            <w:r w:rsidRPr="009B1E8E">
              <w:rPr>
                <w:color w:val="000000"/>
                <w:sz w:val="18"/>
                <w:szCs w:val="18"/>
              </w:rPr>
              <w:t>СВЯАННЫЕ  С</w:t>
            </w:r>
            <w:proofErr w:type="gramEnd"/>
            <w:r w:rsidRPr="009B1E8E">
              <w:rPr>
                <w:color w:val="000000"/>
                <w:sz w:val="18"/>
                <w:szCs w:val="18"/>
              </w:rPr>
              <w:t xml:space="preserve"> ПРОИЗВОДСТВОМ  НА жд ТРАНСПОРТЕ / Քաղաքացիների վնասվածքենրի</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ТНУ-20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ПЛАКАТЫ ПО АХРАНЕ ТРУДА/ Աշխատանքի անվտանգության ցուցանակ</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(с иллюстрациями)</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ЦВЕТНАЯ ПЕЧАТЬ</w:t>
            </w: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Табель д/учета рабочего </w:t>
            </w:r>
            <w:proofErr w:type="gramStart"/>
            <w:r w:rsidRPr="009B1E8E">
              <w:rPr>
                <w:color w:val="000000"/>
                <w:sz w:val="18"/>
                <w:szCs w:val="18"/>
              </w:rPr>
              <w:t>времени./</w:t>
            </w:r>
            <w:proofErr w:type="gramEnd"/>
            <w:r w:rsidRPr="009B1E8E">
              <w:rPr>
                <w:color w:val="000000"/>
                <w:sz w:val="18"/>
                <w:szCs w:val="18"/>
              </w:rPr>
              <w:t xml:space="preserve"> Աշխատաժամաակի հաշվարկի հաշվետվության քարտ</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8 000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Книга осмотров и неисправностей</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эу-83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Приемная квитанция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ФИУ-1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проверки параметров блоков ПС-22</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50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учета работы востановительного поезда/Վերականգնողական գնացքի աշխատանքի հաշվառման </w:t>
            </w:r>
            <w:proofErr w:type="gramStart"/>
            <w:r w:rsidRPr="009B1E8E">
              <w:rPr>
                <w:color w:val="000000"/>
                <w:sz w:val="18"/>
                <w:szCs w:val="18"/>
              </w:rPr>
              <w:t>գիրք  ТУ</w:t>
            </w:r>
            <w:proofErr w:type="gramEnd"/>
            <w:r w:rsidRPr="009B1E8E">
              <w:rPr>
                <w:color w:val="000000"/>
                <w:sz w:val="18"/>
                <w:szCs w:val="18"/>
              </w:rPr>
              <w:t>-157</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ТУ-157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290х400 15листов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НИГА УЧЕТА ПРИЕМА-СДАЧИ ВАГОНОВ С ГРУЗАМИ ПОД ОХРАНУ</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ХУ-3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УЧЕТ БЛАНКОВ ПРОПУСКОВ</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1/16 100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Пропуск, путевые листы автомобиля. Цветной</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22,5х14,5 см</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Пропуск ХУ-26 УЧЕТ</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 xml:space="preserve">бланк </w:t>
            </w:r>
            <w:proofErr w:type="gramStart"/>
            <w:r w:rsidRPr="009B1E8E">
              <w:rPr>
                <w:color w:val="000000"/>
                <w:sz w:val="18"/>
                <w:szCs w:val="18"/>
              </w:rPr>
              <w:t>картонный,черно</w:t>
            </w:r>
            <w:proofErr w:type="gramEnd"/>
            <w:r w:rsidRPr="009B1E8E">
              <w:rPr>
                <w:color w:val="000000"/>
                <w:sz w:val="18"/>
                <w:szCs w:val="18"/>
              </w:rPr>
              <w:t>-белый  с красной полоской</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2-х стороняя печать</w:t>
            </w: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650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УЧЕТ НАЛИЧИЯ И РЕМОНТА ОСНОВНОГО ОБОРУДОВАНИЯ И ЗАПАСНЫХ</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ту-20</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149</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ПЛАН-ГРАФИК ГОДОВОЙ РЕМОНТА МЕХАНИЧЕСКОГО, ПОДЪЕМНО-ТРАНСПОРТНОГО ОБОРУДОВАНИЯ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ту-101</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150</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Свидетельство помощника мапинисита автодрезины</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151</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Инвентарная </w:t>
            </w:r>
            <w:proofErr w:type="gramStart"/>
            <w:r w:rsidRPr="009B1E8E">
              <w:rPr>
                <w:color w:val="000000"/>
                <w:sz w:val="18"/>
                <w:szCs w:val="18"/>
              </w:rPr>
              <w:t>карточка  (</w:t>
            </w:r>
            <w:proofErr w:type="gramEnd"/>
            <w:r w:rsidRPr="009B1E8E">
              <w:rPr>
                <w:color w:val="000000"/>
                <w:sz w:val="18"/>
                <w:szCs w:val="18"/>
              </w:rPr>
              <w:t xml:space="preserve"> ինվենտարիզացիոն քարտ)</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 двухстороняя печать</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ОС-7</w:t>
            </w:r>
          </w:p>
        </w:tc>
        <w:tc>
          <w:tcPr>
            <w:tcW w:w="1559" w:type="dxa"/>
            <w:gridSpan w:val="2"/>
            <w:shd w:val="clear" w:color="auto" w:fill="auto"/>
            <w:vAlign w:val="center"/>
          </w:tcPr>
          <w:p w:rsidR="009B1E8E" w:rsidRPr="009B1E8E" w:rsidRDefault="009B1E8E" w:rsidP="009B1E8E">
            <w:pPr>
              <w:jc w:val="center"/>
              <w:rPr>
                <w:color w:val="000000"/>
                <w:sz w:val="18"/>
                <w:szCs w:val="18"/>
              </w:rPr>
            </w:pP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1 500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152</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УЧЕТ СОСТОЯНИЯ БАНДАЖЕЙ, КОЛЕСНЫХ ПАР И СРОКОВ ОСВИДЕТЕЛЬСТВОВАНИЯ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ТУ-17</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А4 100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153</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 xml:space="preserve">ЖУРНАЛ РЕГИСТРАЦИИ ДЕТАЛЕЙ ЛОКОМОТИВОВ ЗАБРАКОВАННЫХ ПРИ </w:t>
            </w:r>
            <w:r w:rsidRPr="009B1E8E">
              <w:rPr>
                <w:color w:val="000000"/>
                <w:sz w:val="18"/>
                <w:szCs w:val="18"/>
              </w:rPr>
              <w:lastRenderedPageBreak/>
              <w:t>ПРОВЕДЕНИИ НЕРАЗРУШАЮЩЕГО КОНТРОЛЯ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lastRenderedPageBreak/>
              <w:t>журнал</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ТУ-132</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А4 200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4</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154</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УДОСТОВЕРЕНИЕ О ПРОВЕРКЕ ЗНАНИЙ ТРЕБОВАНИЙ ОХРАНЫ ТРУДА</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бланк</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1/64</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300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155</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УЧЕТА РАБОТЫ КОМПРЕССОРА</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книга</w:t>
            </w:r>
          </w:p>
        </w:tc>
        <w:tc>
          <w:tcPr>
            <w:tcW w:w="99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ЯКУ-13</w:t>
            </w: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100 стр</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156</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УДОСТОВЕРЕНИЕ О СДАЧЕ ЭКЗАМЕНОВ ПРАВИЛ ПО ЭКСПЛУАТАЦИИ, СИГНАЛ</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1/32</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50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5C4D00">
        <w:trPr>
          <w:trHeight w:val="77"/>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157</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Бланк резолюций руководства юкжд/ ՀԿԵ-ու բանաձևի ղեկավարման ձև</w:t>
            </w:r>
          </w:p>
        </w:tc>
        <w:tc>
          <w:tcPr>
            <w:tcW w:w="1701" w:type="dxa"/>
            <w:shd w:val="clear" w:color="auto" w:fill="auto"/>
            <w:vAlign w:val="center"/>
          </w:tcPr>
          <w:p w:rsidR="009B1E8E" w:rsidRPr="009B1E8E" w:rsidRDefault="009B1E8E" w:rsidP="009B1E8E">
            <w:pPr>
              <w:jc w:val="center"/>
              <w:rPr>
                <w:color w:val="000000"/>
                <w:sz w:val="18"/>
                <w:szCs w:val="18"/>
              </w:rPr>
            </w:pP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А6</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20 000</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9B1E8E" w:rsidRPr="002B64DB" w:rsidTr="008D7006">
        <w:trPr>
          <w:trHeight w:val="286"/>
        </w:trPr>
        <w:tc>
          <w:tcPr>
            <w:tcW w:w="563"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158</w:t>
            </w:r>
          </w:p>
        </w:tc>
        <w:tc>
          <w:tcPr>
            <w:tcW w:w="3719" w:type="dxa"/>
            <w:gridSpan w:val="3"/>
            <w:shd w:val="clear" w:color="auto" w:fill="auto"/>
            <w:vAlign w:val="center"/>
          </w:tcPr>
          <w:p w:rsidR="009B1E8E" w:rsidRPr="009B1E8E" w:rsidRDefault="009B1E8E" w:rsidP="005C4D00">
            <w:pPr>
              <w:jc w:val="both"/>
              <w:rPr>
                <w:color w:val="000000"/>
                <w:sz w:val="18"/>
                <w:szCs w:val="18"/>
              </w:rPr>
            </w:pPr>
            <w:r w:rsidRPr="009B1E8E">
              <w:rPr>
                <w:color w:val="000000"/>
                <w:sz w:val="18"/>
                <w:szCs w:val="18"/>
              </w:rPr>
              <w:t>ЖУРНАЛ ПЛАНОВО-ПРЕДУПРЕДИТЕЛЬНЫХ РЕМОНТОВ ПРОИЗВОДСТВЕННОГО ОБОРУДОВАНИЯ</w:t>
            </w:r>
          </w:p>
        </w:tc>
        <w:tc>
          <w:tcPr>
            <w:tcW w:w="1701"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журнал</w:t>
            </w:r>
          </w:p>
        </w:tc>
        <w:tc>
          <w:tcPr>
            <w:tcW w:w="993" w:type="dxa"/>
            <w:shd w:val="clear" w:color="auto" w:fill="auto"/>
            <w:vAlign w:val="center"/>
          </w:tcPr>
          <w:p w:rsidR="009B1E8E" w:rsidRPr="009B1E8E" w:rsidRDefault="009B1E8E" w:rsidP="009B1E8E">
            <w:pPr>
              <w:jc w:val="center"/>
              <w:rPr>
                <w:color w:val="000000"/>
                <w:sz w:val="18"/>
                <w:szCs w:val="18"/>
              </w:rPr>
            </w:pPr>
          </w:p>
        </w:tc>
        <w:tc>
          <w:tcPr>
            <w:tcW w:w="1559" w:type="dxa"/>
            <w:gridSpan w:val="2"/>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1/8 (А4)    210 х 297 (100 листов)</w:t>
            </w:r>
          </w:p>
        </w:tc>
        <w:tc>
          <w:tcPr>
            <w:tcW w:w="567"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шт</w:t>
            </w:r>
          </w:p>
        </w:tc>
        <w:tc>
          <w:tcPr>
            <w:tcW w:w="709" w:type="dxa"/>
            <w:shd w:val="clear" w:color="auto" w:fill="auto"/>
            <w:vAlign w:val="center"/>
          </w:tcPr>
          <w:p w:rsidR="009B1E8E" w:rsidRPr="009B1E8E" w:rsidRDefault="009B1E8E" w:rsidP="009B1E8E">
            <w:pPr>
              <w:jc w:val="center"/>
              <w:rPr>
                <w:color w:val="000000"/>
                <w:sz w:val="18"/>
                <w:szCs w:val="18"/>
              </w:rPr>
            </w:pPr>
            <w:r w:rsidRPr="009B1E8E">
              <w:rPr>
                <w:color w:val="000000"/>
                <w:sz w:val="18"/>
                <w:szCs w:val="18"/>
              </w:rPr>
              <w:t>2</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w:t>
            </w:r>
          </w:p>
          <w:p w:rsidR="009B1E8E" w:rsidRPr="009B1E8E" w:rsidRDefault="009B1E8E" w:rsidP="009B1E8E">
            <w:pPr>
              <w:jc w:val="center"/>
              <w:rPr>
                <w:i/>
                <w:color w:val="000000" w:themeColor="text1"/>
                <w:sz w:val="18"/>
                <w:szCs w:val="18"/>
              </w:rPr>
            </w:pPr>
            <w:r w:rsidRPr="009B1E8E">
              <w:rPr>
                <w:i/>
                <w:color w:val="000000" w:themeColor="text1"/>
                <w:sz w:val="18"/>
                <w:szCs w:val="18"/>
              </w:rPr>
              <w:t>у без НДС</w:t>
            </w:r>
          </w:p>
        </w:tc>
        <w:tc>
          <w:tcPr>
            <w:tcW w:w="1559"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без НДС</w:t>
            </w:r>
          </w:p>
        </w:tc>
        <w:tc>
          <w:tcPr>
            <w:tcW w:w="1423"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цену с НДС</w:t>
            </w:r>
          </w:p>
        </w:tc>
        <w:tc>
          <w:tcPr>
            <w:tcW w:w="1696" w:type="dxa"/>
            <w:shd w:val="clear" w:color="auto" w:fill="auto"/>
            <w:vAlign w:val="center"/>
          </w:tcPr>
          <w:p w:rsidR="009B1E8E" w:rsidRPr="009B1E8E" w:rsidRDefault="009B1E8E" w:rsidP="009B1E8E">
            <w:pPr>
              <w:jc w:val="center"/>
              <w:rPr>
                <w:i/>
                <w:color w:val="000000" w:themeColor="text1"/>
                <w:sz w:val="18"/>
                <w:szCs w:val="18"/>
              </w:rPr>
            </w:pPr>
            <w:r w:rsidRPr="009B1E8E">
              <w:rPr>
                <w:i/>
                <w:color w:val="000000" w:themeColor="text1"/>
                <w:sz w:val="18"/>
                <w:szCs w:val="18"/>
              </w:rPr>
              <w:t>Указать сумму с НДС</w:t>
            </w:r>
          </w:p>
        </w:tc>
      </w:tr>
      <w:tr w:rsidR="00643905" w:rsidRPr="002B64DB" w:rsidTr="00D13D99">
        <w:trPr>
          <w:trHeight w:val="52"/>
        </w:trPr>
        <w:tc>
          <w:tcPr>
            <w:tcW w:w="11370" w:type="dxa"/>
            <w:gridSpan w:val="11"/>
            <w:vAlign w:val="center"/>
          </w:tcPr>
          <w:p w:rsidR="00643905" w:rsidRPr="006A151A" w:rsidRDefault="00643905" w:rsidP="009B1E8E">
            <w:pPr>
              <w:jc w:val="center"/>
              <w:rPr>
                <w:i/>
                <w:color w:val="000000" w:themeColor="text1"/>
                <w:sz w:val="18"/>
                <w:szCs w:val="22"/>
              </w:rPr>
            </w:pPr>
          </w:p>
          <w:p w:rsidR="00643905" w:rsidRPr="006A151A" w:rsidRDefault="00643905" w:rsidP="009B1E8E">
            <w:pPr>
              <w:jc w:val="center"/>
              <w:rPr>
                <w:i/>
                <w:color w:val="000000" w:themeColor="text1"/>
                <w:sz w:val="18"/>
                <w:szCs w:val="22"/>
              </w:rPr>
            </w:pPr>
            <w:r w:rsidRPr="006A151A">
              <w:rPr>
                <w:i/>
                <w:color w:val="000000" w:themeColor="text1"/>
                <w:sz w:val="18"/>
                <w:szCs w:val="22"/>
              </w:rPr>
              <w:t>ВСЕГО</w:t>
            </w:r>
          </w:p>
        </w:tc>
        <w:tc>
          <w:tcPr>
            <w:tcW w:w="1559" w:type="dxa"/>
            <w:shd w:val="clear" w:color="auto" w:fill="auto"/>
            <w:vAlign w:val="center"/>
          </w:tcPr>
          <w:p w:rsidR="00643905" w:rsidRPr="006A151A" w:rsidRDefault="00643905" w:rsidP="009B1E8E">
            <w:pPr>
              <w:jc w:val="both"/>
              <w:rPr>
                <w:i/>
                <w:color w:val="000000" w:themeColor="text1"/>
                <w:sz w:val="18"/>
                <w:szCs w:val="22"/>
              </w:rPr>
            </w:pPr>
            <w:r w:rsidRPr="006A151A">
              <w:rPr>
                <w:i/>
                <w:color w:val="000000" w:themeColor="text1"/>
                <w:sz w:val="18"/>
                <w:szCs w:val="22"/>
              </w:rPr>
              <w:t>Указать общую сумму без учета НДС</w:t>
            </w:r>
          </w:p>
        </w:tc>
        <w:tc>
          <w:tcPr>
            <w:tcW w:w="1423" w:type="dxa"/>
            <w:shd w:val="clear" w:color="auto" w:fill="auto"/>
            <w:vAlign w:val="center"/>
          </w:tcPr>
          <w:p w:rsidR="00643905" w:rsidRPr="006A151A" w:rsidRDefault="00643905" w:rsidP="009B1E8E">
            <w:pPr>
              <w:jc w:val="both"/>
              <w:rPr>
                <w:i/>
                <w:color w:val="000000" w:themeColor="text1"/>
                <w:sz w:val="18"/>
                <w:szCs w:val="22"/>
              </w:rPr>
            </w:pPr>
          </w:p>
        </w:tc>
        <w:tc>
          <w:tcPr>
            <w:tcW w:w="1696" w:type="dxa"/>
            <w:shd w:val="clear" w:color="auto" w:fill="auto"/>
            <w:vAlign w:val="center"/>
          </w:tcPr>
          <w:p w:rsidR="00643905" w:rsidRPr="006A151A" w:rsidRDefault="00643905" w:rsidP="009B1E8E">
            <w:pPr>
              <w:jc w:val="both"/>
              <w:rPr>
                <w:i/>
                <w:color w:val="000000" w:themeColor="text1"/>
                <w:sz w:val="18"/>
                <w:szCs w:val="22"/>
              </w:rPr>
            </w:pPr>
            <w:r w:rsidRPr="006A151A">
              <w:rPr>
                <w:i/>
                <w:color w:val="000000" w:themeColor="text1"/>
                <w:sz w:val="18"/>
                <w:szCs w:val="22"/>
              </w:rPr>
              <w:t>Указать общую сумму с учетом НДС</w:t>
            </w:r>
          </w:p>
        </w:tc>
      </w:tr>
      <w:tr w:rsidR="00643905" w:rsidRPr="002B64DB" w:rsidTr="00D13D99">
        <w:trPr>
          <w:trHeight w:val="893"/>
        </w:trPr>
        <w:tc>
          <w:tcPr>
            <w:tcW w:w="7259" w:type="dxa"/>
            <w:gridSpan w:val="7"/>
            <w:shd w:val="clear" w:color="auto" w:fill="auto"/>
            <w:vAlign w:val="center"/>
          </w:tcPr>
          <w:p w:rsidR="00643905" w:rsidRPr="002108E2" w:rsidRDefault="00643905" w:rsidP="009B1E8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8789" w:type="dxa"/>
            <w:gridSpan w:val="7"/>
            <w:shd w:val="clear" w:color="auto" w:fill="auto"/>
            <w:vAlign w:val="center"/>
          </w:tcPr>
          <w:p w:rsidR="00643905" w:rsidRPr="002B64DB" w:rsidRDefault="00643905" w:rsidP="009B1E8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43905" w:rsidRPr="002B64DB" w:rsidTr="00D13D99">
        <w:trPr>
          <w:trHeight w:val="260"/>
        </w:trPr>
        <w:tc>
          <w:tcPr>
            <w:tcW w:w="16048" w:type="dxa"/>
            <w:gridSpan w:val="14"/>
          </w:tcPr>
          <w:p w:rsidR="00643905" w:rsidRPr="002B64DB" w:rsidRDefault="00643905" w:rsidP="009B1E8E">
            <w:pPr>
              <w:rPr>
                <w:i/>
                <w:color w:val="000000" w:themeColor="text1"/>
              </w:rPr>
            </w:pPr>
            <w:r w:rsidRPr="002B64DB">
              <w:rPr>
                <w:b/>
                <w:bCs/>
                <w:color w:val="000000" w:themeColor="text1"/>
              </w:rPr>
              <w:t>Характеристики предлагаемых товаров</w:t>
            </w:r>
          </w:p>
        </w:tc>
      </w:tr>
      <w:tr w:rsidR="00643905" w:rsidRPr="002B64DB" w:rsidTr="00D13D99">
        <w:trPr>
          <w:trHeight w:val="310"/>
        </w:trPr>
        <w:tc>
          <w:tcPr>
            <w:tcW w:w="2865" w:type="dxa"/>
            <w:gridSpan w:val="2"/>
            <w:vMerge w:val="restart"/>
            <w:shd w:val="clear" w:color="auto" w:fill="auto"/>
            <w:vAlign w:val="center"/>
          </w:tcPr>
          <w:p w:rsidR="00643905" w:rsidRPr="002B64DB" w:rsidRDefault="00643905" w:rsidP="009B1E8E">
            <w:pPr>
              <w:jc w:val="both"/>
              <w:rPr>
                <w:color w:val="000000" w:themeColor="text1"/>
              </w:rPr>
            </w:pPr>
            <w:r w:rsidRPr="002B64DB">
              <w:rPr>
                <w:color w:val="000000" w:themeColor="text1"/>
              </w:rPr>
              <w:t xml:space="preserve">Указать наименование товара. </w:t>
            </w:r>
          </w:p>
        </w:tc>
        <w:tc>
          <w:tcPr>
            <w:tcW w:w="4394" w:type="dxa"/>
            <w:gridSpan w:val="5"/>
            <w:shd w:val="clear" w:color="auto" w:fill="auto"/>
            <w:vAlign w:val="center"/>
          </w:tcPr>
          <w:p w:rsidR="00643905" w:rsidRPr="002B64DB" w:rsidRDefault="00643905" w:rsidP="009B1E8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789" w:type="dxa"/>
            <w:gridSpan w:val="7"/>
            <w:shd w:val="clear" w:color="auto" w:fill="auto"/>
            <w:vAlign w:val="center"/>
          </w:tcPr>
          <w:p w:rsidR="00643905" w:rsidRPr="002B64DB" w:rsidRDefault="00643905" w:rsidP="009B1E8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643905" w:rsidRPr="002B64DB" w:rsidRDefault="00643905" w:rsidP="009B1E8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643905" w:rsidRPr="002B64DB" w:rsidRDefault="00643905" w:rsidP="009B1E8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43905" w:rsidRPr="002B64DB" w:rsidTr="00D13D99">
        <w:trPr>
          <w:trHeight w:val="893"/>
        </w:trPr>
        <w:tc>
          <w:tcPr>
            <w:tcW w:w="2865" w:type="dxa"/>
            <w:gridSpan w:val="2"/>
            <w:vMerge/>
            <w:shd w:val="clear" w:color="auto" w:fill="auto"/>
            <w:vAlign w:val="center"/>
          </w:tcPr>
          <w:p w:rsidR="00643905" w:rsidRPr="002B64DB" w:rsidRDefault="00643905" w:rsidP="009B1E8E">
            <w:pPr>
              <w:jc w:val="both"/>
              <w:rPr>
                <w:color w:val="000000" w:themeColor="text1"/>
              </w:rPr>
            </w:pPr>
          </w:p>
        </w:tc>
        <w:tc>
          <w:tcPr>
            <w:tcW w:w="4394" w:type="dxa"/>
            <w:gridSpan w:val="5"/>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rPr>
                <w:bCs/>
              </w:rPr>
              <w:t>Технические и функциональные характеристики товара</w:t>
            </w:r>
          </w:p>
        </w:tc>
        <w:tc>
          <w:tcPr>
            <w:tcW w:w="8789" w:type="dxa"/>
            <w:gridSpan w:val="7"/>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rPr>
                <w:b/>
                <w:bCs/>
                <w:i/>
              </w:rPr>
              <w:t>При поставке товаров указывается:</w:t>
            </w:r>
          </w:p>
          <w:p w:rsidR="00643905" w:rsidRPr="002B64DB" w:rsidRDefault="00643905" w:rsidP="009B1E8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43905" w:rsidRPr="002B64DB" w:rsidRDefault="00643905" w:rsidP="009B1E8E">
            <w:pPr>
              <w:jc w:val="both"/>
              <w:rPr>
                <w:bCs/>
                <w:i/>
              </w:rPr>
            </w:pPr>
            <w:r w:rsidRPr="002B64DB">
              <w:rPr>
                <w:bCs/>
                <w:i/>
              </w:rPr>
              <w:t>Например,</w:t>
            </w:r>
          </w:p>
          <w:p w:rsidR="00643905" w:rsidRPr="002B64DB" w:rsidRDefault="00643905" w:rsidP="009B1E8E">
            <w:pPr>
              <w:jc w:val="both"/>
              <w:rPr>
                <w:bCs/>
                <w:i/>
              </w:rPr>
            </w:pPr>
            <w:r w:rsidRPr="002B64DB">
              <w:rPr>
                <w:bCs/>
                <w:i/>
              </w:rPr>
              <w:t>«длина товара: составляет ___ см».</w:t>
            </w:r>
          </w:p>
        </w:tc>
      </w:tr>
      <w:tr w:rsidR="00643905" w:rsidRPr="002B64DB" w:rsidTr="00D13D99">
        <w:trPr>
          <w:trHeight w:val="893"/>
        </w:trPr>
        <w:tc>
          <w:tcPr>
            <w:tcW w:w="2865" w:type="dxa"/>
            <w:gridSpan w:val="2"/>
            <w:vMerge/>
            <w:shd w:val="clear" w:color="auto" w:fill="auto"/>
            <w:vAlign w:val="center"/>
          </w:tcPr>
          <w:p w:rsidR="00643905" w:rsidRPr="002B64DB" w:rsidRDefault="00643905" w:rsidP="009B1E8E">
            <w:pPr>
              <w:jc w:val="both"/>
              <w:rPr>
                <w:color w:val="000000" w:themeColor="text1"/>
              </w:rPr>
            </w:pPr>
          </w:p>
        </w:tc>
        <w:tc>
          <w:tcPr>
            <w:tcW w:w="4394" w:type="dxa"/>
            <w:gridSpan w:val="5"/>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Cs/>
                <w:i/>
              </w:rPr>
            </w:pPr>
            <w:r w:rsidRPr="002B64DB">
              <w:rPr>
                <w:bCs/>
              </w:rPr>
              <w:t>Характеристики товаров, относящиеся к безопасности</w:t>
            </w:r>
          </w:p>
        </w:tc>
        <w:tc>
          <w:tcPr>
            <w:tcW w:w="8789" w:type="dxa"/>
            <w:gridSpan w:val="7"/>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Cs/>
                <w:i/>
              </w:rPr>
            </w:pPr>
            <w:r w:rsidRPr="002B64DB">
              <w:rPr>
                <w:bCs/>
                <w:i/>
              </w:rPr>
              <w:t xml:space="preserve">Участник должен указать характеристики товаров, в части их безопасности в соответствии с требованиями технического задания документации (при </w:t>
            </w:r>
            <w:r w:rsidRPr="002B64DB">
              <w:rPr>
                <w:bCs/>
                <w:i/>
              </w:rPr>
              <w:lastRenderedPageBreak/>
              <w:t>необходимости с указанием нормативно-правовых актов, которыми установлены требования).</w:t>
            </w:r>
          </w:p>
          <w:p w:rsidR="00643905" w:rsidRPr="002B64DB" w:rsidRDefault="00643905" w:rsidP="009B1E8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643905" w:rsidRPr="002B64DB" w:rsidTr="00D13D99">
        <w:trPr>
          <w:trHeight w:val="1263"/>
        </w:trPr>
        <w:tc>
          <w:tcPr>
            <w:tcW w:w="2865" w:type="dxa"/>
            <w:gridSpan w:val="2"/>
            <w:vMerge/>
            <w:shd w:val="clear" w:color="auto" w:fill="auto"/>
            <w:vAlign w:val="center"/>
          </w:tcPr>
          <w:p w:rsidR="00643905" w:rsidRPr="002B64DB" w:rsidRDefault="00643905" w:rsidP="009B1E8E">
            <w:pPr>
              <w:jc w:val="both"/>
              <w:rPr>
                <w:color w:val="000000" w:themeColor="text1"/>
              </w:rPr>
            </w:pPr>
          </w:p>
        </w:tc>
        <w:tc>
          <w:tcPr>
            <w:tcW w:w="4394" w:type="dxa"/>
            <w:gridSpan w:val="5"/>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Cs/>
                <w:i/>
              </w:rPr>
            </w:pPr>
            <w:r w:rsidRPr="002B64DB">
              <w:rPr>
                <w:bCs/>
              </w:rPr>
              <w:t>Характеристики товаров, относящиеся к качеству</w:t>
            </w:r>
          </w:p>
        </w:tc>
        <w:tc>
          <w:tcPr>
            <w:tcW w:w="8789" w:type="dxa"/>
            <w:gridSpan w:val="7"/>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643905" w:rsidRPr="002B64DB" w:rsidRDefault="00643905" w:rsidP="009B1E8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643905" w:rsidRPr="002B64DB" w:rsidTr="00D13D99">
        <w:trPr>
          <w:trHeight w:val="1025"/>
        </w:trPr>
        <w:tc>
          <w:tcPr>
            <w:tcW w:w="2865" w:type="dxa"/>
            <w:gridSpan w:val="2"/>
            <w:vMerge/>
            <w:shd w:val="clear" w:color="auto" w:fill="auto"/>
            <w:vAlign w:val="center"/>
          </w:tcPr>
          <w:p w:rsidR="00643905" w:rsidRPr="002B64DB" w:rsidRDefault="00643905" w:rsidP="009B1E8E">
            <w:pPr>
              <w:jc w:val="both"/>
              <w:rPr>
                <w:color w:val="000000" w:themeColor="text1"/>
              </w:rPr>
            </w:pPr>
          </w:p>
        </w:tc>
        <w:tc>
          <w:tcPr>
            <w:tcW w:w="4394" w:type="dxa"/>
            <w:gridSpan w:val="5"/>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rPr>
                <w:bCs/>
              </w:rPr>
              <w:t>Сведения об упаковке, отгрузке товара</w:t>
            </w:r>
          </w:p>
        </w:tc>
        <w:tc>
          <w:tcPr>
            <w:tcW w:w="8789" w:type="dxa"/>
            <w:gridSpan w:val="7"/>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rPr>
                <w:b/>
                <w:bCs/>
                <w:i/>
              </w:rPr>
              <w:t>Колонка включается при закупке товаров.</w:t>
            </w:r>
          </w:p>
          <w:p w:rsidR="00643905" w:rsidRPr="002B64DB" w:rsidRDefault="00643905" w:rsidP="009B1E8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643905" w:rsidRPr="002B64DB" w:rsidRDefault="00643905" w:rsidP="009B1E8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43905" w:rsidRPr="002B64DB" w:rsidTr="00D13D99">
        <w:trPr>
          <w:trHeight w:val="893"/>
        </w:trPr>
        <w:tc>
          <w:tcPr>
            <w:tcW w:w="2865" w:type="dxa"/>
            <w:gridSpan w:val="2"/>
            <w:vMerge/>
            <w:shd w:val="clear" w:color="auto" w:fill="auto"/>
            <w:vAlign w:val="center"/>
          </w:tcPr>
          <w:p w:rsidR="00643905" w:rsidRPr="002B64DB" w:rsidRDefault="00643905" w:rsidP="009B1E8E">
            <w:pPr>
              <w:jc w:val="both"/>
              <w:rPr>
                <w:color w:val="000000" w:themeColor="text1"/>
              </w:rPr>
            </w:pPr>
          </w:p>
        </w:tc>
        <w:tc>
          <w:tcPr>
            <w:tcW w:w="4394" w:type="dxa"/>
            <w:gridSpan w:val="5"/>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t>Иные характеристики товаров</w:t>
            </w:r>
          </w:p>
        </w:tc>
        <w:tc>
          <w:tcPr>
            <w:tcW w:w="8789" w:type="dxa"/>
            <w:gridSpan w:val="7"/>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643905" w:rsidRPr="002B64DB" w:rsidRDefault="00643905" w:rsidP="009B1E8E">
            <w:pPr>
              <w:jc w:val="both"/>
              <w:rPr>
                <w:b/>
                <w:bCs/>
                <w:i/>
              </w:rPr>
            </w:pPr>
            <w:r w:rsidRPr="002B64DB">
              <w:rPr>
                <w:b/>
                <w:bCs/>
                <w:i/>
              </w:rPr>
              <w:t>При поставке товаров, выполнении работ, оказании услуг указывается:</w:t>
            </w:r>
          </w:p>
          <w:p w:rsidR="00643905" w:rsidRPr="002B64DB" w:rsidRDefault="00643905" w:rsidP="009B1E8E">
            <w:pPr>
              <w:jc w:val="both"/>
              <w:rPr>
                <w:bCs/>
                <w:i/>
              </w:rPr>
            </w:pPr>
            <w:r w:rsidRPr="002B64DB">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2B64DB">
              <w:rPr>
                <w:bCs/>
                <w:i/>
              </w:rPr>
              <w:t>и  указать</w:t>
            </w:r>
            <w:proofErr w:type="gramEnd"/>
            <w:r w:rsidRPr="002B64DB">
              <w:rPr>
                <w:bCs/>
                <w:i/>
              </w:rPr>
              <w:t xml:space="preserve"> их конкретные значения.</w:t>
            </w:r>
          </w:p>
        </w:tc>
      </w:tr>
      <w:tr w:rsidR="00643905" w:rsidRPr="002B64DB" w:rsidTr="00D13D99">
        <w:trPr>
          <w:trHeight w:val="222"/>
        </w:trPr>
        <w:tc>
          <w:tcPr>
            <w:tcW w:w="16048" w:type="dxa"/>
            <w:gridSpan w:val="14"/>
            <w:tcBorders>
              <w:top w:val="single" w:sz="4" w:space="0" w:color="auto"/>
              <w:left w:val="single" w:sz="4" w:space="0" w:color="auto"/>
              <w:bottom w:val="single" w:sz="4" w:space="0" w:color="auto"/>
              <w:right w:val="single" w:sz="4" w:space="0" w:color="auto"/>
            </w:tcBorders>
          </w:tcPr>
          <w:p w:rsidR="00643905" w:rsidRPr="002B64DB" w:rsidRDefault="00643905" w:rsidP="009B1E8E">
            <w:pPr>
              <w:jc w:val="both"/>
              <w:rPr>
                <w:b/>
                <w:i/>
                <w:sz w:val="28"/>
                <w:szCs w:val="28"/>
              </w:rPr>
            </w:pPr>
            <w:r w:rsidRPr="002B64DB">
              <w:rPr>
                <w:b/>
                <w:bCs/>
                <w:sz w:val="28"/>
                <w:szCs w:val="28"/>
              </w:rPr>
              <w:t>Результат поставки товаров</w:t>
            </w:r>
          </w:p>
        </w:tc>
      </w:tr>
      <w:tr w:rsidR="00643905" w:rsidRPr="002B64DB" w:rsidTr="00D13D99">
        <w:trPr>
          <w:trHeight w:val="222"/>
        </w:trPr>
        <w:tc>
          <w:tcPr>
            <w:tcW w:w="16048" w:type="dxa"/>
            <w:gridSpan w:val="14"/>
          </w:tcPr>
          <w:p w:rsidR="00643905" w:rsidRPr="002B64DB" w:rsidRDefault="00643905" w:rsidP="009B1E8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643905" w:rsidRPr="002B64DB" w:rsidRDefault="00643905" w:rsidP="009B1E8E">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643905" w:rsidRPr="002B64DB" w:rsidRDefault="00643905" w:rsidP="009B1E8E">
            <w:pPr>
              <w:rPr>
                <w:bCs/>
                <w:i/>
                <w:color w:val="000000" w:themeColor="text1"/>
              </w:rPr>
            </w:pPr>
            <w:r w:rsidRPr="002B64DB">
              <w:rPr>
                <w:bCs/>
                <w:i/>
                <w:color w:val="000000" w:themeColor="text1"/>
              </w:rPr>
              <w:t>при поставке товаров:</w:t>
            </w:r>
          </w:p>
          <w:p w:rsidR="00643905" w:rsidRPr="002B64DB" w:rsidRDefault="00643905" w:rsidP="009B1E8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643905" w:rsidRPr="002B64DB" w:rsidTr="00D13D99">
        <w:trPr>
          <w:trHeight w:val="222"/>
        </w:trPr>
        <w:tc>
          <w:tcPr>
            <w:tcW w:w="16048" w:type="dxa"/>
            <w:gridSpan w:val="14"/>
          </w:tcPr>
          <w:p w:rsidR="00643905" w:rsidRPr="002B64DB" w:rsidRDefault="00643905" w:rsidP="009B1E8E">
            <w:pPr>
              <w:rPr>
                <w:b/>
                <w:bCs/>
                <w:color w:val="000000" w:themeColor="text1"/>
              </w:rPr>
            </w:pPr>
            <w:r w:rsidRPr="002B64DB">
              <w:rPr>
                <w:b/>
                <w:bCs/>
                <w:color w:val="000000" w:themeColor="text1"/>
              </w:rPr>
              <w:t>Технические требования</w:t>
            </w:r>
          </w:p>
        </w:tc>
      </w:tr>
      <w:tr w:rsidR="00643905" w:rsidRPr="002B64DB" w:rsidTr="00D13D99">
        <w:trPr>
          <w:trHeight w:val="222"/>
        </w:trPr>
        <w:tc>
          <w:tcPr>
            <w:tcW w:w="16048" w:type="dxa"/>
            <w:gridSpan w:val="14"/>
          </w:tcPr>
          <w:p w:rsidR="00643905" w:rsidRPr="002B64DB" w:rsidRDefault="00643905" w:rsidP="009B1E8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643905" w:rsidRPr="002B64DB" w:rsidRDefault="00643905" w:rsidP="009B1E8E">
            <w:pPr>
              <w:jc w:val="both"/>
              <w:rPr>
                <w:i/>
                <w:color w:val="000000" w:themeColor="text1"/>
              </w:rPr>
            </w:pPr>
            <w:r w:rsidRPr="002B64DB">
              <w:rPr>
                <w:i/>
                <w:color w:val="000000" w:themeColor="text1"/>
              </w:rPr>
              <w:t>Например,</w:t>
            </w:r>
          </w:p>
          <w:p w:rsidR="00643905" w:rsidRPr="002B64DB" w:rsidRDefault="00643905" w:rsidP="009B1E8E">
            <w:pPr>
              <w:jc w:val="both"/>
              <w:rPr>
                <w:color w:val="000000" w:themeColor="text1"/>
              </w:rPr>
            </w:pPr>
            <w:r w:rsidRPr="002B64DB">
              <w:rPr>
                <w:i/>
                <w:color w:val="000000" w:themeColor="text1"/>
              </w:rPr>
              <w:lastRenderedPageBreak/>
              <w:t>«длина товара: составляет ___ см».</w:t>
            </w:r>
          </w:p>
        </w:tc>
      </w:tr>
      <w:tr w:rsidR="00643905" w:rsidRPr="002B64DB" w:rsidTr="00D13D99">
        <w:trPr>
          <w:trHeight w:val="222"/>
        </w:trPr>
        <w:tc>
          <w:tcPr>
            <w:tcW w:w="16048" w:type="dxa"/>
            <w:gridSpan w:val="14"/>
          </w:tcPr>
          <w:p w:rsidR="00643905" w:rsidRPr="002B64DB" w:rsidRDefault="00643905" w:rsidP="009B1E8E">
            <w:pPr>
              <w:rPr>
                <w:b/>
                <w:bCs/>
                <w:color w:val="000000" w:themeColor="text1"/>
              </w:rPr>
            </w:pPr>
            <w:r w:rsidRPr="002B64DB">
              <w:rPr>
                <w:b/>
                <w:bCs/>
                <w:color w:val="000000" w:themeColor="text1"/>
              </w:rPr>
              <w:lastRenderedPageBreak/>
              <w:t>Гарантийные обязательства.</w:t>
            </w:r>
          </w:p>
        </w:tc>
      </w:tr>
      <w:tr w:rsidR="00643905" w:rsidRPr="002B64DB" w:rsidTr="00D13D99">
        <w:trPr>
          <w:trHeight w:val="222"/>
        </w:trPr>
        <w:tc>
          <w:tcPr>
            <w:tcW w:w="16048" w:type="dxa"/>
            <w:gridSpan w:val="14"/>
          </w:tcPr>
          <w:p w:rsidR="00643905" w:rsidRPr="002B64DB" w:rsidRDefault="00643905" w:rsidP="009B1E8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643905" w:rsidRPr="002B64DB" w:rsidTr="00D13D99">
        <w:trPr>
          <w:trHeight w:val="222"/>
        </w:trPr>
        <w:tc>
          <w:tcPr>
            <w:tcW w:w="16048" w:type="dxa"/>
            <w:gridSpan w:val="14"/>
          </w:tcPr>
          <w:p w:rsidR="00643905" w:rsidRPr="002B64DB" w:rsidRDefault="00643905" w:rsidP="009B1E8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643905" w:rsidRPr="002B64DB" w:rsidTr="00D13D99">
        <w:trPr>
          <w:trHeight w:val="222"/>
        </w:trPr>
        <w:tc>
          <w:tcPr>
            <w:tcW w:w="16048" w:type="dxa"/>
            <w:gridSpan w:val="14"/>
          </w:tcPr>
          <w:p w:rsidR="00643905" w:rsidRPr="002B64DB" w:rsidRDefault="00643905" w:rsidP="009B1E8E">
            <w:pPr>
              <w:rPr>
                <w:b/>
                <w:bCs/>
                <w:color w:val="000000" w:themeColor="text1"/>
              </w:rPr>
            </w:pPr>
            <w:r w:rsidRPr="002B64DB">
              <w:rPr>
                <w:b/>
                <w:bCs/>
                <w:color w:val="000000" w:themeColor="text1"/>
              </w:rPr>
              <w:t>Место, условия и порядок поставки товаров</w:t>
            </w:r>
          </w:p>
        </w:tc>
      </w:tr>
      <w:tr w:rsidR="00643905" w:rsidRPr="002B64DB" w:rsidTr="00D13D99">
        <w:trPr>
          <w:trHeight w:val="222"/>
        </w:trPr>
        <w:tc>
          <w:tcPr>
            <w:tcW w:w="3574" w:type="dxa"/>
            <w:gridSpan w:val="3"/>
            <w:shd w:val="clear" w:color="auto" w:fill="auto"/>
            <w:vAlign w:val="center"/>
          </w:tcPr>
          <w:p w:rsidR="00643905" w:rsidRPr="002B64DB" w:rsidRDefault="00643905" w:rsidP="009B1E8E">
            <w:pPr>
              <w:jc w:val="both"/>
              <w:rPr>
                <w:bCs/>
                <w:i/>
                <w:color w:val="000000" w:themeColor="text1"/>
              </w:rPr>
            </w:pPr>
            <w:r w:rsidRPr="002B64DB">
              <w:rPr>
                <w:bCs/>
                <w:color w:val="000000" w:themeColor="text1"/>
              </w:rPr>
              <w:t>Место поставки товаров</w:t>
            </w:r>
          </w:p>
        </w:tc>
        <w:tc>
          <w:tcPr>
            <w:tcW w:w="12474" w:type="dxa"/>
            <w:gridSpan w:val="11"/>
          </w:tcPr>
          <w:p w:rsidR="00643905" w:rsidRPr="002B64DB" w:rsidRDefault="00643905" w:rsidP="009B1E8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643905" w:rsidRPr="002B64DB" w:rsidRDefault="00643905" w:rsidP="009B1E8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643905" w:rsidRPr="002B64DB" w:rsidTr="00D13D99">
        <w:trPr>
          <w:trHeight w:val="222"/>
        </w:trPr>
        <w:tc>
          <w:tcPr>
            <w:tcW w:w="3574" w:type="dxa"/>
            <w:gridSpan w:val="3"/>
            <w:shd w:val="clear" w:color="auto" w:fill="auto"/>
            <w:vAlign w:val="center"/>
          </w:tcPr>
          <w:p w:rsidR="00643905" w:rsidRPr="002B64DB" w:rsidRDefault="00643905" w:rsidP="009B1E8E">
            <w:pPr>
              <w:jc w:val="both"/>
              <w:rPr>
                <w:bCs/>
                <w:i/>
                <w:color w:val="000000" w:themeColor="text1"/>
              </w:rPr>
            </w:pPr>
            <w:r w:rsidRPr="002B64DB">
              <w:rPr>
                <w:bCs/>
                <w:color w:val="000000" w:themeColor="text1"/>
              </w:rPr>
              <w:t>Условия поставки товаров</w:t>
            </w:r>
          </w:p>
        </w:tc>
        <w:tc>
          <w:tcPr>
            <w:tcW w:w="12474" w:type="dxa"/>
            <w:gridSpan w:val="11"/>
          </w:tcPr>
          <w:p w:rsidR="00643905" w:rsidRPr="002B64DB" w:rsidRDefault="00643905" w:rsidP="009B1E8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643905" w:rsidRPr="002B64DB" w:rsidRDefault="00643905" w:rsidP="009B1E8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643905" w:rsidRPr="002B64DB" w:rsidTr="00D13D99">
        <w:trPr>
          <w:trHeight w:val="222"/>
        </w:trPr>
        <w:tc>
          <w:tcPr>
            <w:tcW w:w="3574" w:type="dxa"/>
            <w:gridSpan w:val="3"/>
            <w:shd w:val="clear" w:color="auto" w:fill="auto"/>
            <w:vAlign w:val="center"/>
          </w:tcPr>
          <w:p w:rsidR="00643905" w:rsidRPr="002B64DB" w:rsidRDefault="00643905" w:rsidP="009B1E8E">
            <w:pPr>
              <w:jc w:val="both"/>
              <w:rPr>
                <w:bCs/>
                <w:i/>
                <w:color w:val="000000" w:themeColor="text1"/>
              </w:rPr>
            </w:pPr>
            <w:r w:rsidRPr="002B64DB">
              <w:rPr>
                <w:bCs/>
                <w:color w:val="000000" w:themeColor="text1"/>
              </w:rPr>
              <w:t>Сроки поставки товаров</w:t>
            </w:r>
          </w:p>
        </w:tc>
        <w:tc>
          <w:tcPr>
            <w:tcW w:w="12474" w:type="dxa"/>
            <w:gridSpan w:val="11"/>
          </w:tcPr>
          <w:p w:rsidR="00643905" w:rsidRPr="002B64DB" w:rsidRDefault="00643905" w:rsidP="009B1E8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643905" w:rsidRPr="002B64DB" w:rsidRDefault="00643905" w:rsidP="009B1E8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643905" w:rsidRPr="002B64DB" w:rsidRDefault="00643905" w:rsidP="009B1E8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2B64DB">
              <w:rPr>
                <w:bCs/>
                <w:i/>
                <w:color w:val="000000" w:themeColor="text1"/>
              </w:rPr>
              <w:t>Срок поставки товара</w:t>
            </w:r>
            <w:proofErr w:type="gramEnd"/>
            <w:r w:rsidRPr="002B64DB">
              <w:rPr>
                <w:bCs/>
                <w:i/>
                <w:color w:val="000000" w:themeColor="text1"/>
              </w:rPr>
              <w:t xml:space="preserve"> составляет __ дней (указать конкретное значение)».</w:t>
            </w:r>
          </w:p>
        </w:tc>
      </w:tr>
      <w:tr w:rsidR="00643905" w:rsidRPr="002B64DB" w:rsidTr="00D13D99">
        <w:trPr>
          <w:trHeight w:val="222"/>
        </w:trPr>
        <w:tc>
          <w:tcPr>
            <w:tcW w:w="16048" w:type="dxa"/>
            <w:gridSpan w:val="14"/>
          </w:tcPr>
          <w:p w:rsidR="00643905" w:rsidRPr="002B64DB" w:rsidRDefault="00643905" w:rsidP="009B1E8E">
            <w:pPr>
              <w:rPr>
                <w:b/>
                <w:bCs/>
                <w:color w:val="000000" w:themeColor="text1"/>
              </w:rPr>
            </w:pPr>
            <w:r w:rsidRPr="002B64DB">
              <w:rPr>
                <w:b/>
                <w:bCs/>
                <w:color w:val="000000" w:themeColor="text1"/>
              </w:rPr>
              <w:t xml:space="preserve"> Форма, сроки и порядок оплаты</w:t>
            </w:r>
          </w:p>
        </w:tc>
      </w:tr>
      <w:tr w:rsidR="00643905" w:rsidRPr="002B64DB" w:rsidTr="00D13D99">
        <w:trPr>
          <w:trHeight w:val="361"/>
        </w:trPr>
        <w:tc>
          <w:tcPr>
            <w:tcW w:w="3574" w:type="dxa"/>
            <w:gridSpan w:val="3"/>
            <w:shd w:val="clear" w:color="auto" w:fill="auto"/>
            <w:vAlign w:val="center"/>
          </w:tcPr>
          <w:p w:rsidR="00643905" w:rsidRPr="002B64DB" w:rsidRDefault="00643905" w:rsidP="009B1E8E">
            <w:pPr>
              <w:rPr>
                <w:bCs/>
                <w:i/>
                <w:color w:val="000000" w:themeColor="text1"/>
              </w:rPr>
            </w:pPr>
            <w:r w:rsidRPr="002B64DB">
              <w:rPr>
                <w:bCs/>
                <w:color w:val="000000" w:themeColor="text1"/>
              </w:rPr>
              <w:t>Форма оплаты</w:t>
            </w:r>
          </w:p>
        </w:tc>
        <w:tc>
          <w:tcPr>
            <w:tcW w:w="12474" w:type="dxa"/>
            <w:gridSpan w:val="11"/>
            <w:shd w:val="clear" w:color="auto" w:fill="auto"/>
            <w:vAlign w:val="center"/>
          </w:tcPr>
          <w:p w:rsidR="00643905" w:rsidRPr="002B64DB" w:rsidRDefault="00643905" w:rsidP="009B1E8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643905" w:rsidRPr="002B64DB" w:rsidTr="00D13D99">
        <w:trPr>
          <w:trHeight w:val="222"/>
        </w:trPr>
        <w:tc>
          <w:tcPr>
            <w:tcW w:w="3574" w:type="dxa"/>
            <w:gridSpan w:val="3"/>
            <w:shd w:val="clear" w:color="auto" w:fill="auto"/>
            <w:vAlign w:val="center"/>
          </w:tcPr>
          <w:p w:rsidR="00643905" w:rsidRPr="002B64DB" w:rsidRDefault="00643905" w:rsidP="009B1E8E">
            <w:pPr>
              <w:rPr>
                <w:bCs/>
                <w:i/>
                <w:color w:val="000000" w:themeColor="text1"/>
              </w:rPr>
            </w:pPr>
            <w:r w:rsidRPr="002B64DB">
              <w:rPr>
                <w:bCs/>
                <w:color w:val="000000" w:themeColor="text1"/>
              </w:rPr>
              <w:t>Авансирование</w:t>
            </w:r>
          </w:p>
        </w:tc>
        <w:tc>
          <w:tcPr>
            <w:tcW w:w="12474" w:type="dxa"/>
            <w:gridSpan w:val="11"/>
            <w:shd w:val="clear" w:color="auto" w:fill="auto"/>
            <w:vAlign w:val="center"/>
          </w:tcPr>
          <w:p w:rsidR="00643905" w:rsidRPr="002B64DB" w:rsidRDefault="00643905" w:rsidP="009B1E8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643905" w:rsidRPr="002B64DB" w:rsidRDefault="00643905" w:rsidP="009B1E8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643905" w:rsidRPr="002B64DB" w:rsidRDefault="00643905" w:rsidP="009B1E8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643905" w:rsidRPr="002B64DB" w:rsidTr="00D13D99">
        <w:trPr>
          <w:trHeight w:val="336"/>
        </w:trPr>
        <w:tc>
          <w:tcPr>
            <w:tcW w:w="3574" w:type="dxa"/>
            <w:gridSpan w:val="3"/>
            <w:shd w:val="clear" w:color="auto" w:fill="auto"/>
            <w:vAlign w:val="center"/>
          </w:tcPr>
          <w:p w:rsidR="00643905" w:rsidRPr="002B64DB" w:rsidRDefault="00643905" w:rsidP="009B1E8E">
            <w:pPr>
              <w:rPr>
                <w:bCs/>
                <w:i/>
                <w:color w:val="000000" w:themeColor="text1"/>
              </w:rPr>
            </w:pPr>
            <w:r w:rsidRPr="002B64DB">
              <w:rPr>
                <w:bCs/>
                <w:color w:val="000000" w:themeColor="text1"/>
              </w:rPr>
              <w:t>Срок и порядок оплаты</w:t>
            </w:r>
          </w:p>
        </w:tc>
        <w:tc>
          <w:tcPr>
            <w:tcW w:w="12474" w:type="dxa"/>
            <w:gridSpan w:val="11"/>
            <w:shd w:val="clear" w:color="auto" w:fill="auto"/>
            <w:vAlign w:val="center"/>
          </w:tcPr>
          <w:p w:rsidR="00643905" w:rsidRPr="002B64DB" w:rsidRDefault="00643905" w:rsidP="009B1E8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643905" w:rsidRPr="002B64DB" w:rsidTr="00D13D99">
        <w:trPr>
          <w:trHeight w:val="222"/>
        </w:trPr>
        <w:tc>
          <w:tcPr>
            <w:tcW w:w="16048" w:type="dxa"/>
            <w:gridSpan w:val="14"/>
          </w:tcPr>
          <w:p w:rsidR="00643905" w:rsidRPr="002B64DB" w:rsidRDefault="00643905" w:rsidP="009B1E8E">
            <w:pPr>
              <w:rPr>
                <w:b/>
                <w:bCs/>
                <w:color w:val="000000" w:themeColor="text1"/>
              </w:rPr>
            </w:pPr>
            <w:r w:rsidRPr="002B64DB">
              <w:rPr>
                <w:b/>
                <w:bCs/>
                <w:color w:val="000000" w:themeColor="text1"/>
              </w:rPr>
              <w:t xml:space="preserve"> Расчет стоимости товара</w:t>
            </w:r>
          </w:p>
        </w:tc>
      </w:tr>
    </w:tbl>
    <w:p w:rsidR="00D13D99" w:rsidRPr="00440423" w:rsidRDefault="00D13D99" w:rsidP="00D13D99">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D13D99" w:rsidRPr="00440423" w:rsidRDefault="00D13D99" w:rsidP="00D13D99">
      <w:pPr>
        <w:ind w:left="340"/>
        <w:rPr>
          <w:sz w:val="28"/>
          <w:szCs w:val="28"/>
        </w:rPr>
      </w:pPr>
      <w:r w:rsidRPr="00440423">
        <w:rPr>
          <w:sz w:val="28"/>
          <w:szCs w:val="28"/>
        </w:rPr>
        <w:lastRenderedPageBreak/>
        <w:t>(Полное наименование участника)</w:t>
      </w:r>
    </w:p>
    <w:p w:rsidR="00D13D99" w:rsidRPr="00440423" w:rsidRDefault="00D13D99" w:rsidP="00D13D99">
      <w:pPr>
        <w:ind w:left="340"/>
        <w:rPr>
          <w:sz w:val="28"/>
          <w:szCs w:val="28"/>
        </w:rPr>
      </w:pPr>
      <w:r w:rsidRPr="00440423">
        <w:rPr>
          <w:sz w:val="28"/>
          <w:szCs w:val="28"/>
        </w:rPr>
        <w:t>_______________________________________________________</w:t>
      </w:r>
    </w:p>
    <w:p w:rsidR="00D13D99" w:rsidRPr="00440423" w:rsidRDefault="00D13D99" w:rsidP="00D13D99">
      <w:pPr>
        <w:ind w:left="340"/>
        <w:rPr>
          <w:sz w:val="28"/>
          <w:szCs w:val="28"/>
        </w:rPr>
      </w:pPr>
      <w:r w:rsidRPr="00440423">
        <w:rPr>
          <w:sz w:val="28"/>
          <w:szCs w:val="28"/>
        </w:rPr>
        <w:t xml:space="preserve">(Должность, подпись, ФИО)                                                                                 </w:t>
      </w:r>
    </w:p>
    <w:p w:rsidR="00D13D99" w:rsidRDefault="00D13D99" w:rsidP="00D13D99">
      <w:pPr>
        <w:ind w:left="340"/>
        <w:rPr>
          <w:sz w:val="28"/>
          <w:szCs w:val="28"/>
        </w:rPr>
      </w:pPr>
    </w:p>
    <w:p w:rsidR="00D13D99" w:rsidRDefault="00D13D99" w:rsidP="00D13D99">
      <w:pPr>
        <w:ind w:left="340"/>
        <w:rPr>
          <w:sz w:val="28"/>
          <w:szCs w:val="28"/>
        </w:rPr>
      </w:pPr>
      <w:r w:rsidRPr="00440423">
        <w:rPr>
          <w:sz w:val="28"/>
          <w:szCs w:val="28"/>
        </w:rPr>
        <w:t>(Печать при наличии)</w:t>
      </w:r>
    </w:p>
    <w:p w:rsidR="00643905" w:rsidRDefault="00643905" w:rsidP="005D4477">
      <w:pPr>
        <w:rPr>
          <w:color w:val="000000"/>
          <w:sz w:val="22"/>
          <w:szCs w:val="22"/>
        </w:rPr>
        <w:sectPr w:rsidR="00643905" w:rsidSect="005D447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182C1B">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0E752F" w:rsidRDefault="000E6385" w:rsidP="00984501">
      <w:pPr>
        <w:spacing w:after="160"/>
        <w:jc w:val="right"/>
        <w:rPr>
          <w:b/>
          <w:szCs w:val="28"/>
        </w:rPr>
      </w:pPr>
      <w:r w:rsidRPr="00864B8E">
        <w:rPr>
          <w:b/>
          <w:sz w:val="28"/>
          <w:szCs w:val="28"/>
        </w:rPr>
        <w:t xml:space="preserve">№ЮКЖД-ЗКЦ </w:t>
      </w:r>
      <w:r w:rsidR="005751A6">
        <w:rPr>
          <w:b/>
          <w:sz w:val="28"/>
          <w:szCs w:val="28"/>
        </w:rPr>
        <w:t>024/022</w:t>
      </w:r>
    </w:p>
    <w:p w:rsidR="00182C1B" w:rsidRDefault="00182C1B" w:rsidP="00182C1B"/>
    <w:tbl>
      <w:tblPr>
        <w:tblW w:w="10378" w:type="dxa"/>
        <w:tblInd w:w="421" w:type="dxa"/>
        <w:tblLayout w:type="fixed"/>
        <w:tblLook w:val="04A0" w:firstRow="1" w:lastRow="0" w:firstColumn="1" w:lastColumn="0" w:noHBand="0" w:noVBand="1"/>
      </w:tblPr>
      <w:tblGrid>
        <w:gridCol w:w="5559"/>
        <w:gridCol w:w="4819"/>
      </w:tblGrid>
      <w:tr w:rsidR="00182C1B" w:rsidRPr="00A436A2" w:rsidTr="00182C1B">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82C1B" w:rsidRPr="004F56B8" w:rsidRDefault="00182C1B" w:rsidP="00182C1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82C1B" w:rsidRPr="00436C9D" w:rsidRDefault="00182C1B" w:rsidP="00182C1B">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82C1B" w:rsidRPr="004F56B8" w:rsidRDefault="00182C1B" w:rsidP="00182C1B">
            <w:pPr>
              <w:jc w:val="both"/>
              <w:rPr>
                <w:rFonts w:ascii="Sylfaen" w:eastAsia="Calibri" w:hAnsi="Sylfaen"/>
                <w:sz w:val="20"/>
                <w:szCs w:val="20"/>
              </w:rPr>
            </w:pPr>
            <w:r w:rsidRPr="00436C9D">
              <w:rPr>
                <w:rFonts w:ascii="Sylfaen" w:hAnsi="Sylfaen"/>
                <w:b/>
              </w:rPr>
              <w:t xml:space="preserve">ДОГОВОР ПОСТАВКИ </w:t>
            </w:r>
          </w:p>
          <w:p w:rsidR="00182C1B" w:rsidRPr="004F56B8" w:rsidRDefault="00182C1B" w:rsidP="00182C1B">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proofErr w:type="gramStart"/>
            <w:r w:rsidRPr="004F56B8">
              <w:rPr>
                <w:rFonts w:ascii="Sylfaen" w:eastAsia="Calibri" w:hAnsi="Sylfaen"/>
                <w:sz w:val="20"/>
                <w:szCs w:val="20"/>
              </w:rPr>
              <w:t xml:space="preserve">   “</w:t>
            </w:r>
            <w:proofErr w:type="gramEnd"/>
            <w:r w:rsidRPr="004F56B8">
              <w:rPr>
                <w:rFonts w:ascii="Sylfaen" w:eastAsia="Calibri" w:hAnsi="Sylfaen"/>
                <w:sz w:val="20"/>
                <w:szCs w:val="20"/>
              </w:rPr>
              <w:t>_____  ” ______________ 20</w:t>
            </w:r>
            <w:r w:rsidRPr="004F56B8">
              <w:rPr>
                <w:rFonts w:ascii="Sylfaen" w:hAnsi="Sylfaen"/>
                <w:color w:val="000000"/>
                <w:sz w:val="20"/>
                <w:szCs w:val="20"/>
              </w:rPr>
              <w:t>2</w:t>
            </w:r>
            <w:r w:rsidRPr="00503AC4">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182C1B" w:rsidRPr="004F56B8" w:rsidRDefault="00182C1B" w:rsidP="00182C1B">
            <w:pPr>
              <w:rPr>
                <w:rFonts w:ascii="Sylfaen" w:eastAsia="Calibri" w:hAnsi="Sylfaen"/>
                <w:sz w:val="20"/>
                <w:szCs w:val="20"/>
              </w:rPr>
            </w:pPr>
          </w:p>
        </w:tc>
      </w:tr>
      <w:tr w:rsidR="00182C1B" w:rsidRPr="005E21FD" w:rsidTr="00182C1B">
        <w:tc>
          <w:tcPr>
            <w:tcW w:w="5559" w:type="dxa"/>
            <w:tcBorders>
              <w:top w:val="single" w:sz="4" w:space="0" w:color="auto"/>
              <w:left w:val="nil"/>
              <w:bottom w:val="nil"/>
              <w:right w:val="nil"/>
            </w:tcBorders>
          </w:tcPr>
          <w:p w:rsidR="00182C1B" w:rsidRPr="00392D11" w:rsidRDefault="00182C1B" w:rsidP="00182C1B">
            <w:pPr>
              <w:jc w:val="both"/>
              <w:rPr>
                <w:rFonts w:ascii="Sylfaen" w:hAnsi="Sylfaen"/>
                <w:sz w:val="20"/>
                <w:szCs w:val="20"/>
              </w:rPr>
            </w:pPr>
          </w:p>
          <w:p w:rsidR="00182C1B" w:rsidRPr="00556E78" w:rsidRDefault="00182C1B" w:rsidP="00182C1B">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sdt>
              <w:sdtPr>
                <w:rPr>
                  <w:rFonts w:ascii="Sylfaen" w:eastAsia="Calibri" w:hAnsi="Sylfaen"/>
                  <w:sz w:val="20"/>
                  <w:szCs w:val="20"/>
                </w:rPr>
                <w:id w:val="2000160597"/>
                <w:placeholder>
                  <w:docPart w:val="070F5598191C45BB8BECC2B76FC49220"/>
                </w:placeholder>
              </w:sdtPr>
              <w:sdtContent>
                <w:r w:rsidRPr="00392D11">
                  <w:rPr>
                    <w:rFonts w:ascii="Sylfaen" w:hAnsi="Sylfaen"/>
                    <w:sz w:val="20"/>
                    <w:szCs w:val="20"/>
                    <w:lang w:val="hy-AM"/>
                  </w:rPr>
                  <w:t xml:space="preserve">գլխավոր  տնօրեն՝ </w:t>
                </w:r>
                <w:r w:rsidRPr="00392D11">
                  <w:rPr>
                    <w:rFonts w:ascii="Sylfaen" w:hAnsi="Sylfaen" w:cs="Sylfaen"/>
                    <w:sz w:val="20"/>
                    <w:szCs w:val="20"/>
                    <w:lang w:val="hy-AM"/>
                  </w:rPr>
                  <w:t>Ալեքսեյ</w:t>
                </w:r>
                <w:r w:rsidRPr="00392D11">
                  <w:rPr>
                    <w:rFonts w:ascii="Sylfaen" w:hAnsi="Sylfaen"/>
                    <w:sz w:val="20"/>
                    <w:szCs w:val="20"/>
                    <w:lang w:val="hy-AM"/>
                  </w:rPr>
                  <w:t xml:space="preserve"> </w:t>
                </w:r>
                <w:r w:rsidRPr="00392D11">
                  <w:rPr>
                    <w:rFonts w:ascii="Sylfaen" w:hAnsi="Sylfaen" w:cs="Sylfaen"/>
                    <w:sz w:val="20"/>
                    <w:szCs w:val="20"/>
                    <w:lang w:val="hy-AM"/>
                  </w:rPr>
                  <w:t>Վալերիի</w:t>
                </w:r>
                <w:r w:rsidRPr="00392D11">
                  <w:rPr>
                    <w:rFonts w:ascii="Sylfaen" w:hAnsi="Sylfaen"/>
                    <w:sz w:val="20"/>
                    <w:szCs w:val="20"/>
                    <w:lang w:val="hy-AM"/>
                  </w:rPr>
                  <w:t xml:space="preserve"> </w:t>
                </w:r>
                <w:r w:rsidRPr="00392D11">
                  <w:rPr>
                    <w:rFonts w:ascii="Sylfaen" w:hAnsi="Sylfaen" w:cs="Sylfaen"/>
                    <w:sz w:val="20"/>
                    <w:szCs w:val="20"/>
                    <w:lang w:val="hy-AM"/>
                  </w:rPr>
                  <w:t>Մելնիկովի</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գործում</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sdt>
              <w:sdtPr>
                <w:rPr>
                  <w:rFonts w:ascii="Sylfaen" w:eastAsia="Calibri" w:hAnsi="Sylfaen"/>
                  <w:sz w:val="20"/>
                  <w:szCs w:val="20"/>
                </w:rPr>
                <w:id w:val="-1703623654"/>
                <w:placeholder>
                  <w:docPart w:val="070F5598191C45BB8BECC2B76FC49220"/>
                </w:placeholder>
              </w:sdtPr>
              <w:sdtContent>
                <w:r w:rsidRPr="00392D11">
                  <w:rPr>
                    <w:rFonts w:ascii="Sylfaen" w:eastAsia="Calibri" w:hAnsi="Sylfaen" w:cs="Sylfaen"/>
                    <w:sz w:val="20"/>
                    <w:szCs w:val="20"/>
                    <w:lang w:val="hy-AM"/>
                  </w:rPr>
                  <w:t>Կանոնադրության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կողմից</w:t>
            </w:r>
            <w:r w:rsidRPr="008108FF">
              <w:rPr>
                <w:rFonts w:ascii="Sylfaen" w:eastAsia="Calibri" w:hAnsi="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sdt>
              <w:sdtPr>
                <w:rPr>
                  <w:rFonts w:ascii="Sylfaen" w:eastAsia="Calibri" w:hAnsi="Sylfaen"/>
                  <w:sz w:val="20"/>
                  <w:szCs w:val="20"/>
                </w:rPr>
                <w:id w:val="-2096314342"/>
                <w:placeholder>
                  <w:docPart w:val="070F5598191C45BB8BECC2B76FC49220"/>
                </w:placeholder>
              </w:sdtPr>
              <w:sdtContent>
                <w:r w:rsidRPr="00BF6B4C">
                  <w:rPr>
                    <w:rFonts w:ascii="Sylfaen" w:eastAsia="Calibri" w:hAnsi="Sylfaen"/>
                    <w:sz w:val="20"/>
                    <w:szCs w:val="20"/>
                    <w:lang w:val="hy-AM"/>
                  </w:rPr>
                  <w:t>«</w:t>
                </w:r>
                <w:r w:rsidRPr="005E21FD">
                  <w:rPr>
                    <w:rFonts w:ascii="Sylfaen" w:eastAsia="Calibri" w:hAnsi="Sylfaen"/>
                    <w:sz w:val="20"/>
                    <w:szCs w:val="20"/>
                    <w:lang w:val="hy-AM"/>
                  </w:rPr>
                  <w:t>- ---</w:t>
                </w:r>
                <w:r w:rsidRPr="00BF6B4C">
                  <w:rPr>
                    <w:rFonts w:ascii="Sylfaen" w:eastAsia="Calibri" w:hAnsi="Sylfaen"/>
                    <w:sz w:val="20"/>
                    <w:szCs w:val="20"/>
                    <w:lang w:val="hy-AM"/>
                  </w:rPr>
                  <w:t>» ՍՊԸ</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Pr>
                <w:rFonts w:ascii="Sylfaen" w:eastAsia="Calibri" w:hAnsi="Sylfaen" w:cs="Sylfaen"/>
                <w:sz w:val="20"/>
                <w:szCs w:val="20"/>
                <w:lang w:val="hy-AM"/>
              </w:rPr>
              <w:t>՝</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տնօրեն՝</w:t>
            </w:r>
            <w:r w:rsidRPr="001B75BA">
              <w:rPr>
                <w:rFonts w:ascii="Sylfaen" w:eastAsia="Calibri" w:hAnsi="Sylfaen" w:cs="Sylfaen"/>
                <w:sz w:val="20"/>
                <w:szCs w:val="20"/>
                <w:lang w:val="hy-AM"/>
              </w:rPr>
              <w:t xml:space="preserve"> </w:t>
            </w:r>
            <w:sdt>
              <w:sdtPr>
                <w:rPr>
                  <w:rFonts w:ascii="Sylfaen" w:eastAsia="Calibri" w:hAnsi="Sylfaen" w:cs="Sylfaen"/>
                  <w:sz w:val="20"/>
                  <w:szCs w:val="20"/>
                  <w:lang w:val="hy-AM"/>
                </w:rPr>
                <w:id w:val="18741241"/>
                <w:placeholder>
                  <w:docPart w:val="070F5598191C45BB8BECC2B76FC49220"/>
                </w:placeholder>
              </w:sdtPr>
              <w:sdtContent>
                <w:r w:rsidRPr="001B75BA">
                  <w:rPr>
                    <w:rFonts w:ascii="Sylfaen" w:eastAsia="Calibri" w:hAnsi="Sylfaen" w:cs="Sylfaen"/>
                    <w:sz w:val="20"/>
                    <w:szCs w:val="20"/>
                    <w:lang w:val="hy-AM"/>
                  </w:rPr>
                  <w:t xml:space="preserve"> </w:t>
                </w:r>
                <w:r w:rsidRPr="005E21FD">
                  <w:rPr>
                    <w:rFonts w:ascii="Sylfaen" w:eastAsia="Calibri" w:hAnsi="Sylfaen" w:cs="Sylfaen"/>
                    <w:sz w:val="20"/>
                    <w:szCs w:val="20"/>
                    <w:lang w:val="hy-AM"/>
                  </w:rPr>
                  <w:t xml:space="preserve"> --- ----- ------</w:t>
                </w:r>
              </w:sdtContent>
            </w:sdt>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ով</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գործում</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է</w:t>
            </w:r>
            <w:r w:rsidRPr="001B75BA">
              <w:rPr>
                <w:rFonts w:ascii="Sylfaen" w:eastAsia="Calibri" w:hAnsi="Sylfaen" w:cs="Sylfaen"/>
                <w:sz w:val="20"/>
                <w:szCs w:val="20"/>
                <w:lang w:val="hy-AM"/>
              </w:rPr>
              <w:t xml:space="preserve">    </w:t>
            </w:r>
            <w:sdt>
              <w:sdtPr>
                <w:rPr>
                  <w:rFonts w:ascii="Sylfaen" w:eastAsia="Calibri" w:hAnsi="Sylfaen" w:cs="Sylfaen"/>
                  <w:sz w:val="20"/>
                  <w:szCs w:val="20"/>
                  <w:lang w:val="hy-AM"/>
                </w:rPr>
                <w:id w:val="-2063465550"/>
                <w:placeholder>
                  <w:docPart w:val="070F5598191C45BB8BECC2B76FC49220"/>
                </w:placeholder>
              </w:sdtPr>
              <w:sdtContent>
                <w:r w:rsidRPr="00392D11">
                  <w:rPr>
                    <w:rFonts w:ascii="Sylfaen" w:eastAsia="Calibri" w:hAnsi="Sylfaen" w:cs="Sylfaen"/>
                    <w:sz w:val="20"/>
                    <w:szCs w:val="20"/>
                    <w:lang w:val="hy-AM"/>
                  </w:rPr>
                  <w:t>Կանոնադրության</w:t>
                </w:r>
              </w:sdtContent>
            </w:sdt>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հիման</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վրա</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մյուս</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 xml:space="preserve">կողմից  </w:t>
            </w:r>
            <w:r w:rsidRPr="00392D11">
              <w:rPr>
                <w:rFonts w:ascii="Sylfaen" w:eastAsia="Calibri" w:hAnsi="Sylfaen"/>
                <w:sz w:val="20"/>
                <w:szCs w:val="20"/>
                <w:lang w:val="hy-AM"/>
              </w:rPr>
              <w:t xml:space="preserve"> /«ՀԿԵ» ՓԲԸ </w:t>
            </w:r>
            <w:r w:rsidRPr="00392D11">
              <w:rPr>
                <w:rFonts w:ascii="Sylfaen" w:eastAsia="Calibri" w:hAnsi="Sylfaen" w:cs="Sylfaen"/>
                <w:sz w:val="20"/>
                <w:szCs w:val="20"/>
                <w:lang w:val="hy-AM"/>
              </w:rPr>
              <w:t>մրցութային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FF1E7C">
              <w:rPr>
                <w:rFonts w:ascii="Sylfaen" w:eastAsia="Calibri" w:hAnsi="Sylfaen"/>
                <w:sz w:val="20"/>
                <w:szCs w:val="20"/>
                <w:lang w:val="hy-AM"/>
              </w:rPr>
              <w:t xml:space="preserve"> ---</w:t>
            </w:r>
            <w:r w:rsidRPr="00E45915">
              <w:rPr>
                <w:rFonts w:ascii="Sylfaen" w:eastAsia="Calibri" w:hAnsi="Sylfaen"/>
                <w:sz w:val="20"/>
                <w:szCs w:val="20"/>
                <w:lang w:val="hy-AM"/>
              </w:rPr>
              <w:t>.2023</w:t>
            </w:r>
            <w:r w:rsidRPr="00E45915">
              <w:rPr>
                <w:rFonts w:ascii="Sylfaen" w:eastAsia="Calibri" w:hAnsi="Sylfaen" w:cs="Sylfaen"/>
                <w:sz w:val="20"/>
                <w:szCs w:val="20"/>
                <w:lang w:val="hy-AM"/>
              </w:rPr>
              <w:t>թ</w:t>
            </w:r>
            <w:r w:rsidRPr="00E45915">
              <w:rPr>
                <w:rFonts w:ascii="Sylfaen" w:eastAsia="Calibri" w:hAnsi="Sylfaen"/>
                <w:sz w:val="20"/>
                <w:szCs w:val="20"/>
                <w:lang w:val="hy-AM"/>
              </w:rPr>
              <w:t xml:space="preserve">. </w:t>
            </w:r>
            <w:r w:rsidRPr="007A5ECA">
              <w:rPr>
                <w:rFonts w:ascii="Sylfaen" w:eastAsia="Calibri" w:hAnsi="Sylfaen" w:cs="Sylfaen"/>
                <w:sz w:val="20"/>
                <w:szCs w:val="20"/>
                <w:lang w:val="hy-AM"/>
              </w:rPr>
              <w:t>№</w:t>
            </w:r>
            <w:r>
              <w:rPr>
                <w:rFonts w:ascii="Sylfaen" w:eastAsia="Calibri" w:hAnsi="Sylfaen" w:cs="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արձանագրության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կնքեցին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սույն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Պայմանագիրը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հետևյալի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182C1B" w:rsidRPr="00392D11" w:rsidRDefault="00182C1B" w:rsidP="00182C1B">
            <w:pPr>
              <w:jc w:val="both"/>
              <w:rPr>
                <w:rFonts w:ascii="Sylfaen" w:hAnsi="Sylfaen"/>
                <w:sz w:val="20"/>
                <w:szCs w:val="20"/>
                <w:lang w:val="hy-AM"/>
              </w:rPr>
            </w:pPr>
          </w:p>
          <w:p w:rsidR="00182C1B" w:rsidRPr="00392D11" w:rsidRDefault="00182C1B" w:rsidP="00182C1B">
            <w:pPr>
              <w:jc w:val="both"/>
              <w:rPr>
                <w:rFonts w:ascii="Sylfaen" w:hAnsi="Sylfaen"/>
                <w:color w:val="000000"/>
                <w:sz w:val="20"/>
                <w:szCs w:val="20"/>
                <w:lang w:val="hy-AM"/>
              </w:rPr>
            </w:pP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w:t>
            </w:r>
            <w:proofErr w:type="gramStart"/>
            <w:r w:rsidRPr="00392D11">
              <w:rPr>
                <w:rFonts w:ascii="Sylfaen" w:hAnsi="Sylfaen"/>
                <w:sz w:val="20"/>
                <w:szCs w:val="20"/>
              </w:rPr>
              <w:t>Мельникова,  действующего</w:t>
            </w:r>
            <w:proofErr w:type="gramEnd"/>
            <w:r w:rsidRPr="00392D11">
              <w:rPr>
                <w:rFonts w:ascii="Sylfaen" w:hAnsi="Sylfaen"/>
                <w:sz w:val="20"/>
                <w:szCs w:val="20"/>
              </w:rPr>
              <w:t xml:space="preserve"> на основании  </w:t>
            </w:r>
            <w:sdt>
              <w:sdtPr>
                <w:rPr>
                  <w:rFonts w:ascii="Sylfaen" w:hAnsi="Sylfaen"/>
                  <w:sz w:val="20"/>
                  <w:szCs w:val="20"/>
                </w:rPr>
                <w:id w:val="-2047363488"/>
                <w:placeholder>
                  <w:docPart w:val="7FB9C5DA41A547369A87F373BD7E19FD"/>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ООО            « --- </w:t>
            </w:r>
            <w:r w:rsidRPr="00392D11">
              <w:rPr>
                <w:rFonts w:ascii="Sylfaen" w:hAnsi="Sylfaen"/>
                <w:sz w:val="20"/>
                <w:szCs w:val="20"/>
              </w:rPr>
              <w:t>», далее – «Поставщик», в лице директора</w:t>
            </w:r>
            <w:r>
              <w:rPr>
                <w:rFonts w:ascii="Sylfaen" w:hAnsi="Sylfaen"/>
                <w:sz w:val="20"/>
                <w:szCs w:val="20"/>
              </w:rPr>
              <w:t xml:space="preserve">   ---- ----- ------, действующей</w:t>
            </w:r>
            <w:r w:rsidRPr="00392D11">
              <w:rPr>
                <w:rFonts w:ascii="Sylfaen" w:hAnsi="Sylfaen"/>
                <w:sz w:val="20"/>
                <w:szCs w:val="20"/>
              </w:rPr>
              <w:t xml:space="preserve"> на </w:t>
            </w:r>
            <w:sdt>
              <w:sdtPr>
                <w:rPr>
                  <w:rFonts w:ascii="Sylfaen" w:hAnsi="Sylfaen"/>
                  <w:sz w:val="20"/>
                  <w:szCs w:val="20"/>
                </w:rPr>
                <w:id w:val="1896315012"/>
                <w:placeholder>
                  <w:docPart w:val="7FB9C5DA41A547369A87F373BD7E19FD"/>
                </w:placeholder>
              </w:sdtPr>
              <w:sdtContent>
                <w:r w:rsidRPr="00392D11">
                  <w:rPr>
                    <w:rFonts w:ascii="Sylfaen" w:hAnsi="Sylfaen"/>
                    <w:sz w:val="20"/>
                    <w:szCs w:val="20"/>
                  </w:rPr>
                  <w:t>основании Устава</w:t>
                </w:r>
              </w:sdtContent>
            </w:sdt>
            <w:r w:rsidRPr="00392D11">
              <w:rPr>
                <w:rFonts w:ascii="Sylfaen" w:hAnsi="Sylfaen"/>
                <w:sz w:val="20"/>
                <w:szCs w:val="20"/>
              </w:rPr>
              <w:t>, с другой стороны</w:t>
            </w:r>
            <w:sdt>
              <w:sdtPr>
                <w:rPr>
                  <w:rFonts w:ascii="Sylfaen" w:hAnsi="Sylfaen"/>
                  <w:sz w:val="20"/>
                  <w:szCs w:val="20"/>
                </w:rPr>
                <w:id w:val="-671641431"/>
                <w:placeholder>
                  <w:docPart w:val="7FB9C5DA41A547369A87F373BD7E19FD"/>
                </w:placeholder>
              </w:sdtPr>
              <w:sdtContent>
                <w:r w:rsidRPr="00392D11">
                  <w:rPr>
                    <w:rFonts w:ascii="Sylfaen" w:hAnsi="Sylfaen"/>
                    <w:sz w:val="20"/>
                    <w:szCs w:val="20"/>
                  </w:rPr>
                  <w:t xml:space="preserve">, /на основании протокола конкурсной комиссии 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Pr="00E45915">
                  <w:rPr>
                    <w:rFonts w:ascii="Sylfaen" w:eastAsia="Calibri" w:hAnsi="Sylfaen"/>
                    <w:sz w:val="20"/>
                    <w:szCs w:val="20"/>
                  </w:rPr>
                  <w:t>.2023г./</w:t>
                </w:r>
                <w:r w:rsidRPr="00392D11">
                  <w:rPr>
                    <w:rFonts w:ascii="Sylfaen" w:eastAsia="Calibri" w:hAnsi="Sylfaen"/>
                    <w:sz w:val="20"/>
                    <w:szCs w:val="20"/>
                  </w:rPr>
                  <w:t xml:space="preserve"> </w:t>
                </w:r>
              </w:sdtContent>
            </w:sdt>
            <w:r w:rsidRPr="00392D11">
              <w:rPr>
                <w:rFonts w:ascii="Sylfaen" w:hAnsi="Sylfaen"/>
                <w:sz w:val="20"/>
                <w:szCs w:val="20"/>
              </w:rPr>
              <w:t>заключили настоящий Договор о нижеследующем:</w:t>
            </w:r>
          </w:p>
        </w:tc>
      </w:tr>
      <w:tr w:rsidR="00182C1B" w:rsidRPr="00A436A2" w:rsidTr="00182C1B">
        <w:tc>
          <w:tcPr>
            <w:tcW w:w="5559" w:type="dxa"/>
            <w:tcBorders>
              <w:top w:val="nil"/>
              <w:left w:val="nil"/>
              <w:bottom w:val="nil"/>
              <w:right w:val="nil"/>
            </w:tcBorders>
          </w:tcPr>
          <w:p w:rsidR="00182C1B" w:rsidRPr="004B37E7" w:rsidRDefault="00182C1B" w:rsidP="00182C1B">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182C1B" w:rsidRPr="00556E78" w:rsidRDefault="00182C1B" w:rsidP="00182C1B">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sdt>
              <w:sdtPr>
                <w:rPr>
                  <w:rFonts w:ascii="Sylfaen" w:eastAsia="Calibri" w:hAnsi="Sylfaen" w:cs="Sylfaen"/>
                  <w:color w:val="000000" w:themeColor="text1"/>
                  <w:sz w:val="20"/>
                  <w:szCs w:val="20"/>
                  <w:lang w:val="hy-AM"/>
                </w:rPr>
                <w:id w:val="1743601982"/>
                <w:placeholder>
                  <w:docPart w:val="E858F89F07854C208B0D657D52F8997C"/>
                </w:placeholder>
              </w:sdtPr>
              <w:sdtContent>
                <w:r w:rsidRPr="005E21FD">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Տպագրական նյութեր</w:t>
                </w:r>
                <w:r w:rsidRPr="005E21FD">
                  <w:rPr>
                    <w:rFonts w:ascii="Sylfaen" w:eastAsia="Calibri" w:hAnsi="Sylfaen" w:cs="Sylfaen"/>
                    <w:color w:val="000000" w:themeColor="text1"/>
                    <w:sz w:val="20"/>
                    <w:szCs w:val="20"/>
                    <w:lang w:val="hy-AM"/>
                  </w:rPr>
                  <w:t xml:space="preserve"> </w:t>
                </w:r>
              </w:sdtContent>
            </w:sdt>
            <w:r w:rsidRPr="005E21FD">
              <w:rPr>
                <w:rFonts w:ascii="Sylfaen" w:eastAsia="Calibri" w:hAnsi="Sylfaen" w:cs="Sylfaen"/>
                <w:color w:val="000000" w:themeColor="text1"/>
                <w:sz w:val="20"/>
                <w:szCs w:val="20"/>
                <w:lang w:val="hy-AM"/>
              </w:rPr>
              <w:t>/այսուհետ</w:t>
            </w:r>
            <w:r w:rsidRPr="00392D11">
              <w:rPr>
                <w:rFonts w:ascii="Sylfaen" w:eastAsia="Calibri" w:hAnsi="Sylfaen" w:cs="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color w:val="000000" w:themeColor="text1"/>
                <w:sz w:val="20"/>
                <w:szCs w:val="20"/>
                <w:lang w:val="hy-AM"/>
              </w:rPr>
              <w:t>Ա</w:t>
            </w:r>
            <w:r w:rsidRPr="00392D11">
              <w:rPr>
                <w:rFonts w:ascii="Sylfaen" w:eastAsia="Calibri" w:hAnsi="Sylfaen" w:cs="Sylfaen"/>
                <w:color w:val="000000" w:themeColor="text1"/>
                <w:sz w:val="20"/>
                <w:szCs w:val="20"/>
              </w:rPr>
              <w:t>պրանք</w:t>
            </w:r>
            <w:r w:rsidRPr="00392D11">
              <w:rPr>
                <w:rFonts w:ascii="Sylfaen" w:eastAsia="Calibri" w:hAnsi="Sylfaen"/>
                <w:color w:val="000000" w:themeColor="text1"/>
                <w:sz w:val="20"/>
                <w:szCs w:val="20"/>
                <w:lang w:val="hy-AM"/>
              </w:rPr>
              <w:t>/</w:t>
            </w:r>
            <w:r w:rsidRPr="004B37E7">
              <w:rPr>
                <w:rFonts w:ascii="Sylfaen" w:eastAsia="Calibri" w:hAnsi="Sylfaen"/>
                <w:color w:val="000000" w:themeColor="text1"/>
                <w:sz w:val="20"/>
                <w:szCs w:val="20"/>
              </w:rPr>
              <w:t xml:space="preserve"> </w:t>
            </w:r>
            <w:r w:rsidRPr="00392D11">
              <w:rPr>
                <w:rFonts w:ascii="Sylfaen" w:eastAsia="Calibri" w:hAnsi="Sylfaen" w:cs="Sylfaen"/>
                <w:sz w:val="20"/>
                <w:szCs w:val="20"/>
              </w:rPr>
              <w:t>սույն</w:t>
            </w:r>
            <w:r w:rsidRPr="004B37E7">
              <w:rPr>
                <w:rFonts w:ascii="Sylfaen" w:eastAsia="Calibri" w:hAnsi="Sylfaen"/>
                <w:sz w:val="20"/>
                <w:szCs w:val="20"/>
              </w:rPr>
              <w:t xml:space="preserve">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E858F89F07854C208B0D657D52F8997C"/>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proofErr w:type="gramStart"/>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proofErr w:type="gramEnd"/>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392D11">
              <w:rPr>
                <w:rFonts w:ascii="Sylfaen" w:eastAsia="Calibri" w:hAnsi="Sylfaen" w:cs="Sylfaen"/>
                <w:sz w:val="20"/>
                <w:szCs w:val="20"/>
              </w:rPr>
              <w:t>համար</w:t>
            </w:r>
            <w:r w:rsidRPr="004B37E7">
              <w:rPr>
                <w:rFonts w:ascii="Sylfaen" w:eastAsia="Calibri" w:hAnsi="Sylfaen"/>
                <w:sz w:val="20"/>
                <w:szCs w:val="20"/>
              </w:rPr>
              <w:t>:</w:t>
            </w:r>
          </w:p>
        </w:tc>
        <w:tc>
          <w:tcPr>
            <w:tcW w:w="4819" w:type="dxa"/>
            <w:tcBorders>
              <w:top w:val="nil"/>
              <w:left w:val="nil"/>
              <w:bottom w:val="nil"/>
              <w:right w:val="nil"/>
            </w:tcBorders>
          </w:tcPr>
          <w:p w:rsidR="00182C1B" w:rsidRPr="00392D11" w:rsidRDefault="00182C1B" w:rsidP="00182C1B">
            <w:pPr>
              <w:spacing w:before="120"/>
              <w:jc w:val="center"/>
              <w:rPr>
                <w:rFonts w:ascii="Sylfaen" w:hAnsi="Sylfaen"/>
                <w:b/>
                <w:sz w:val="20"/>
                <w:szCs w:val="20"/>
              </w:rPr>
            </w:pPr>
            <w:r w:rsidRPr="00392D11">
              <w:rPr>
                <w:rFonts w:ascii="Sylfaen" w:hAnsi="Sylfaen"/>
                <w:b/>
                <w:sz w:val="20"/>
                <w:szCs w:val="20"/>
              </w:rPr>
              <w:t>1. Предмет Договора</w:t>
            </w:r>
          </w:p>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естве   типографскую продукцию</w:t>
            </w:r>
            <w:r w:rsidRPr="005E21FD">
              <w:rPr>
                <w:rFonts w:ascii="Sylfaen" w:hAnsi="Sylfaen"/>
                <w:sz w:val="20"/>
                <w:szCs w:val="20"/>
              </w:rPr>
              <w:t xml:space="preserve"> </w:t>
            </w:r>
            <w:r w:rsidRPr="00392D11">
              <w:rPr>
                <w:rFonts w:ascii="Sylfaen" w:hAnsi="Sylfaen"/>
                <w:sz w:val="20"/>
                <w:szCs w:val="20"/>
              </w:rPr>
              <w:t>(далее - Товар), предусмотренные Приложением №</w:t>
            </w:r>
            <w:sdt>
              <w:sdtPr>
                <w:rPr>
                  <w:rFonts w:ascii="Sylfaen" w:hAnsi="Sylfaen"/>
                  <w:sz w:val="20"/>
                  <w:szCs w:val="20"/>
                </w:rPr>
                <w:id w:val="-1181427242"/>
                <w:placeholder>
                  <w:docPart w:val="AC0F1715F5CD48EE84F646AD08A44669"/>
                </w:placeholder>
              </w:sdtPr>
              <w:sdtContent>
                <w:r w:rsidRPr="00392D11">
                  <w:rPr>
                    <w:rFonts w:ascii="Sylfaen" w:hAnsi="Sylfaen"/>
                    <w:sz w:val="20"/>
                    <w:szCs w:val="20"/>
                  </w:rPr>
                  <w:t>1</w:t>
                </w:r>
              </w:sdtContent>
            </w:sdt>
            <w:r w:rsidRPr="00392D11">
              <w:rPr>
                <w:rFonts w:ascii="Sylfaen" w:hAnsi="Sylfaen"/>
                <w:sz w:val="20"/>
                <w:szCs w:val="20"/>
              </w:rPr>
              <w:t xml:space="preserve"> настоящего Договора, а Покупатель обязуется принять и оплатить за поставленный Товар.</w:t>
            </w:r>
          </w:p>
        </w:tc>
      </w:tr>
      <w:tr w:rsidR="00182C1B" w:rsidRPr="00A436A2" w:rsidTr="00182C1B">
        <w:tc>
          <w:tcPr>
            <w:tcW w:w="5559" w:type="dxa"/>
            <w:tcBorders>
              <w:top w:val="nil"/>
              <w:left w:val="nil"/>
              <w:bottom w:val="nil"/>
              <w:right w:val="nil"/>
            </w:tcBorders>
          </w:tcPr>
          <w:p w:rsidR="00182C1B" w:rsidRPr="00556E78" w:rsidRDefault="00182C1B" w:rsidP="00182C1B">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713067">
              <w:rPr>
                <w:rFonts w:ascii="Sylfaen" w:eastAsia="Calibri" w:hAnsi="Sylfaen"/>
                <w:sz w:val="20"/>
                <w:szCs w:val="20"/>
              </w:rPr>
              <w:t xml:space="preserve"> </w:t>
            </w:r>
            <w:r w:rsidRPr="00392D11">
              <w:rPr>
                <w:rFonts w:ascii="Sylfaen" w:eastAsia="Calibri" w:hAnsi="Sylfaen" w:cs="Sylfaen"/>
                <w:sz w:val="20"/>
                <w:szCs w:val="20"/>
              </w:rPr>
              <w:t>երաշխավորում</w:t>
            </w:r>
            <w:r w:rsidRPr="00713067">
              <w:rPr>
                <w:rFonts w:ascii="Sylfaen" w:eastAsia="Calibri" w:hAnsi="Sylfaen"/>
                <w:sz w:val="20"/>
                <w:szCs w:val="20"/>
              </w:rPr>
              <w:t xml:space="preserve"> </w:t>
            </w:r>
            <w:r w:rsidRPr="00392D11">
              <w:rPr>
                <w:rFonts w:ascii="Sylfaen" w:eastAsia="Calibri" w:hAnsi="Sylfaen" w:cs="Sylfaen"/>
                <w:sz w:val="20"/>
                <w:szCs w:val="20"/>
              </w:rPr>
              <w:t>է</w:t>
            </w:r>
            <w:r w:rsidRPr="00713067">
              <w:rPr>
                <w:rFonts w:ascii="Sylfaen" w:eastAsia="Calibri" w:hAnsi="Sylfaen"/>
                <w:sz w:val="20"/>
                <w:szCs w:val="20"/>
              </w:rPr>
              <w:t xml:space="preserve">, </w:t>
            </w:r>
            <w:r w:rsidRPr="00392D11">
              <w:rPr>
                <w:rFonts w:ascii="Sylfaen" w:eastAsia="Calibri" w:hAnsi="Sylfaen" w:cs="Sylfaen"/>
                <w:sz w:val="20"/>
                <w:szCs w:val="20"/>
              </w:rPr>
              <w:t>որ</w:t>
            </w:r>
            <w:r w:rsidRPr="00713067">
              <w:rPr>
                <w:rFonts w:ascii="Sylfaen" w:eastAsia="Calibri" w:hAnsi="Sylfaen"/>
                <w:sz w:val="20"/>
                <w:szCs w:val="20"/>
              </w:rPr>
              <w:t xml:space="preserve"> </w:t>
            </w:r>
            <w:r w:rsidRPr="00392D11">
              <w:rPr>
                <w:rFonts w:ascii="Sylfaen" w:eastAsia="Calibri" w:hAnsi="Sylfaen" w:cs="Sylfaen"/>
                <w:sz w:val="20"/>
                <w:szCs w:val="20"/>
              </w:rPr>
              <w:t>մատակարարվող</w:t>
            </w:r>
            <w:r w:rsidRPr="00713067">
              <w:rPr>
                <w:rFonts w:ascii="Sylfaen" w:eastAsia="Calibri" w:hAnsi="Sylfaen"/>
                <w:sz w:val="20"/>
                <w:szCs w:val="20"/>
              </w:rPr>
              <w:t xml:space="preserve"> </w:t>
            </w:r>
            <w:r w:rsidRPr="00392D11">
              <w:rPr>
                <w:rFonts w:ascii="Sylfaen" w:eastAsia="Calibri" w:hAnsi="Sylfaen" w:cs="Sylfaen"/>
                <w:sz w:val="20"/>
                <w:szCs w:val="20"/>
              </w:rPr>
              <w:t>Ապրանքը</w:t>
            </w:r>
            <w:r w:rsidRPr="00713067">
              <w:rPr>
                <w:rFonts w:ascii="Sylfaen" w:eastAsia="Calibri" w:hAnsi="Sylfaen"/>
                <w:sz w:val="20"/>
                <w:szCs w:val="20"/>
              </w:rPr>
              <w:t xml:space="preserve"> </w:t>
            </w:r>
            <w:r w:rsidRPr="00392D11">
              <w:rPr>
                <w:rFonts w:ascii="Sylfaen" w:eastAsia="Calibri" w:hAnsi="Sylfaen" w:cs="Sylfaen"/>
                <w:sz w:val="20"/>
                <w:szCs w:val="20"/>
              </w:rPr>
              <w:t>ազատ</w:t>
            </w:r>
            <w:r w:rsidRPr="00713067">
              <w:rPr>
                <w:rFonts w:ascii="Sylfaen" w:eastAsia="Calibri" w:hAnsi="Sylfaen"/>
                <w:sz w:val="20"/>
                <w:szCs w:val="20"/>
              </w:rPr>
              <w:t xml:space="preserve"> </w:t>
            </w:r>
            <w:r w:rsidRPr="00392D11">
              <w:rPr>
                <w:rFonts w:ascii="Sylfaen" w:eastAsia="Calibri" w:hAnsi="Sylfaen" w:cs="Sylfaen"/>
                <w:sz w:val="20"/>
                <w:szCs w:val="20"/>
              </w:rPr>
              <w:t>է</w:t>
            </w:r>
            <w:r w:rsidRPr="00713067">
              <w:rPr>
                <w:rFonts w:ascii="Sylfaen" w:eastAsia="Calibri" w:hAnsi="Sylfaen"/>
                <w:sz w:val="20"/>
                <w:szCs w:val="20"/>
              </w:rPr>
              <w:t xml:space="preserve"> </w:t>
            </w:r>
            <w:r w:rsidRPr="00392D11">
              <w:rPr>
                <w:rFonts w:ascii="Sylfaen" w:eastAsia="Calibri" w:hAnsi="Sylfaen" w:cs="Sylfaen"/>
                <w:sz w:val="20"/>
                <w:szCs w:val="20"/>
              </w:rPr>
              <w:t>երրորդ</w:t>
            </w:r>
            <w:r w:rsidRPr="00713067">
              <w:rPr>
                <w:rFonts w:ascii="Sylfaen" w:eastAsia="Calibri" w:hAnsi="Sylfaen"/>
                <w:sz w:val="20"/>
                <w:szCs w:val="20"/>
              </w:rPr>
              <w:t xml:space="preserve"> </w:t>
            </w:r>
            <w:r w:rsidRPr="00392D11">
              <w:rPr>
                <w:rFonts w:ascii="Sylfaen" w:eastAsia="Calibri" w:hAnsi="Sylfaen" w:cs="Sylfaen"/>
                <w:sz w:val="20"/>
                <w:szCs w:val="20"/>
              </w:rPr>
              <w:t>անձանց</w:t>
            </w:r>
            <w:r w:rsidRPr="00713067">
              <w:rPr>
                <w:rFonts w:ascii="Sylfaen" w:eastAsia="Calibri" w:hAnsi="Sylfaen"/>
                <w:sz w:val="20"/>
                <w:szCs w:val="20"/>
              </w:rPr>
              <w:t xml:space="preserve"> </w:t>
            </w:r>
            <w:r w:rsidRPr="00392D11">
              <w:rPr>
                <w:rFonts w:ascii="Sylfaen" w:eastAsia="Calibri" w:hAnsi="Sylfaen" w:cs="Sylfaen"/>
                <w:sz w:val="20"/>
                <w:szCs w:val="20"/>
              </w:rPr>
              <w:t>ցանկացած</w:t>
            </w:r>
            <w:r w:rsidRPr="00713067">
              <w:rPr>
                <w:rFonts w:ascii="Sylfaen" w:eastAsia="Calibri" w:hAnsi="Sylfaen"/>
                <w:sz w:val="20"/>
                <w:szCs w:val="20"/>
              </w:rPr>
              <w:t xml:space="preserve"> </w:t>
            </w:r>
            <w:r w:rsidRPr="00392D11">
              <w:rPr>
                <w:rFonts w:ascii="Sylfaen" w:eastAsia="Calibri" w:hAnsi="Sylfaen" w:cs="Sylfaen"/>
                <w:sz w:val="20"/>
                <w:szCs w:val="20"/>
              </w:rPr>
              <w:t>իրավունքներից</w:t>
            </w:r>
            <w:r w:rsidRPr="00713067">
              <w:rPr>
                <w:rFonts w:ascii="Sylfaen" w:eastAsia="Calibri" w:hAnsi="Sylfaen"/>
                <w:sz w:val="20"/>
                <w:szCs w:val="20"/>
              </w:rPr>
              <w:t xml:space="preserve">, </w:t>
            </w:r>
            <w:r w:rsidRPr="00392D11">
              <w:rPr>
                <w:rFonts w:ascii="Sylfaen" w:eastAsia="Calibri" w:hAnsi="Sylfaen" w:cs="Sylfaen"/>
                <w:sz w:val="20"/>
                <w:szCs w:val="20"/>
              </w:rPr>
              <w:t>կամ</w:t>
            </w:r>
            <w:r w:rsidRPr="00713067">
              <w:rPr>
                <w:rFonts w:ascii="Sylfaen" w:eastAsia="Calibri" w:hAnsi="Sylfaen"/>
                <w:sz w:val="20"/>
                <w:szCs w:val="20"/>
              </w:rPr>
              <w:t xml:space="preserve"> </w:t>
            </w:r>
            <w:r w:rsidRPr="00392D11">
              <w:rPr>
                <w:rFonts w:ascii="Sylfaen" w:eastAsia="Calibri" w:hAnsi="Sylfaen" w:cs="Sylfaen"/>
                <w:sz w:val="20"/>
                <w:szCs w:val="20"/>
              </w:rPr>
              <w:t>այլ</w:t>
            </w:r>
            <w:r w:rsidRPr="00713067">
              <w:rPr>
                <w:rFonts w:ascii="Sylfaen" w:eastAsia="Calibri" w:hAnsi="Sylfaen"/>
                <w:sz w:val="20"/>
                <w:szCs w:val="20"/>
              </w:rPr>
              <w:t xml:space="preserve"> </w:t>
            </w:r>
            <w:r w:rsidRPr="00392D11">
              <w:rPr>
                <w:rFonts w:ascii="Sylfaen" w:eastAsia="Calibri" w:hAnsi="Sylfaen" w:cs="Sylfaen"/>
                <w:sz w:val="20"/>
                <w:szCs w:val="20"/>
              </w:rPr>
              <w:t>կերպ</w:t>
            </w:r>
            <w:r w:rsidRPr="00713067">
              <w:rPr>
                <w:rFonts w:ascii="Sylfaen" w:eastAsia="Calibri" w:hAnsi="Sylfaen"/>
                <w:sz w:val="20"/>
                <w:szCs w:val="20"/>
              </w:rPr>
              <w:t xml:space="preserve"> </w:t>
            </w:r>
            <w:r w:rsidRPr="00392D11">
              <w:rPr>
                <w:rFonts w:ascii="Sylfaen" w:eastAsia="Calibri" w:hAnsi="Sylfaen" w:cs="Sylfaen"/>
                <w:sz w:val="20"/>
                <w:szCs w:val="20"/>
              </w:rPr>
              <w:t>չի</w:t>
            </w:r>
            <w:r w:rsidRPr="00713067">
              <w:rPr>
                <w:rFonts w:ascii="Sylfaen" w:eastAsia="Calibri" w:hAnsi="Sylfaen"/>
                <w:sz w:val="20"/>
                <w:szCs w:val="20"/>
              </w:rPr>
              <w:t xml:space="preserve"> </w:t>
            </w:r>
            <w:r w:rsidRPr="00392D11">
              <w:rPr>
                <w:rFonts w:ascii="Sylfaen" w:eastAsia="Calibri" w:hAnsi="Sylfaen" w:cs="Sylfaen"/>
                <w:sz w:val="20"/>
                <w:szCs w:val="20"/>
              </w:rPr>
              <w:t>հանդիսանում</w:t>
            </w:r>
            <w:r w:rsidRPr="00713067">
              <w:rPr>
                <w:rFonts w:ascii="Sylfaen" w:eastAsia="Calibri" w:hAnsi="Sylfaen"/>
                <w:sz w:val="20"/>
                <w:szCs w:val="20"/>
              </w:rPr>
              <w:t xml:space="preserve"> </w:t>
            </w:r>
            <w:r w:rsidRPr="00392D11">
              <w:rPr>
                <w:rFonts w:ascii="Sylfaen" w:eastAsia="Calibri" w:hAnsi="Sylfaen" w:cs="Sylfaen"/>
                <w:sz w:val="20"/>
                <w:szCs w:val="20"/>
              </w:rPr>
              <w:t>վեճի</w:t>
            </w:r>
            <w:r w:rsidRPr="00713067">
              <w:rPr>
                <w:rFonts w:ascii="Sylfaen" w:eastAsia="Calibri" w:hAnsi="Sylfaen"/>
                <w:sz w:val="20"/>
                <w:szCs w:val="20"/>
              </w:rPr>
              <w:t xml:space="preserve"> </w:t>
            </w:r>
            <w:r w:rsidRPr="00392D11">
              <w:rPr>
                <w:rFonts w:ascii="Sylfaen" w:eastAsia="Calibri" w:hAnsi="Sylfaen" w:cs="Sylfaen"/>
                <w:sz w:val="20"/>
                <w:szCs w:val="20"/>
              </w:rPr>
              <w:t>առարկա</w:t>
            </w:r>
            <w:r w:rsidRPr="00713067">
              <w:rPr>
                <w:rFonts w:ascii="Sylfaen" w:eastAsia="Calibri" w:hAnsi="Sylfaen"/>
                <w:sz w:val="20"/>
                <w:szCs w:val="20"/>
              </w:rPr>
              <w:t>:</w:t>
            </w:r>
          </w:p>
        </w:tc>
        <w:tc>
          <w:tcPr>
            <w:tcW w:w="4819" w:type="dxa"/>
            <w:tcBorders>
              <w:top w:val="nil"/>
              <w:left w:val="nil"/>
              <w:bottom w:val="nil"/>
              <w:right w:val="nil"/>
            </w:tcBorders>
          </w:tcPr>
          <w:p w:rsidR="00182C1B" w:rsidRPr="00392D11" w:rsidRDefault="00182C1B" w:rsidP="00182C1B">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182C1B" w:rsidRPr="00392D11" w:rsidRDefault="00182C1B" w:rsidP="00182C1B">
            <w:pPr>
              <w:jc w:val="both"/>
              <w:rPr>
                <w:rFonts w:ascii="Sylfaen" w:hAnsi="Sylfaen"/>
                <w:b/>
                <w:sz w:val="20"/>
                <w:szCs w:val="20"/>
                <w:highlight w:val="yellow"/>
              </w:rPr>
            </w:pPr>
          </w:p>
        </w:tc>
      </w:tr>
      <w:tr w:rsidR="00182C1B" w:rsidRPr="00A436A2" w:rsidTr="00182C1B">
        <w:tc>
          <w:tcPr>
            <w:tcW w:w="5559" w:type="dxa"/>
            <w:tcBorders>
              <w:top w:val="nil"/>
              <w:left w:val="nil"/>
              <w:bottom w:val="nil"/>
              <w:right w:val="nil"/>
            </w:tcBorders>
          </w:tcPr>
          <w:p w:rsidR="00182C1B" w:rsidRPr="001C1B56" w:rsidRDefault="00182C1B" w:rsidP="00182C1B">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sidRPr="001C1B56">
              <w:rPr>
                <w:rFonts w:ascii="Sylfaen" w:eastAsia="Calibri" w:hAnsi="Sylfaen" w:cs="Sylfaen"/>
                <w:b/>
                <w:sz w:val="20"/>
                <w:szCs w:val="20"/>
              </w:rPr>
              <w:t>Արտադրանքի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p>
          <w:p w:rsidR="00182C1B" w:rsidRPr="001C1B56" w:rsidRDefault="00182C1B" w:rsidP="00182C1B">
            <w:pPr>
              <w:shd w:val="clear" w:color="auto" w:fill="FFFFFF" w:themeFill="background1"/>
              <w:jc w:val="both"/>
              <w:rPr>
                <w:rFonts w:ascii="Sylfaen" w:hAnsi="Sylfaen"/>
                <w:sz w:val="20"/>
                <w:szCs w:val="20"/>
                <w:lang w:val="de-LU"/>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Սույն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Պայմանագրով</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մատակարարվող</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Ապրանքի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որակը</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Ապրանքի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tc>
        <w:tc>
          <w:tcPr>
            <w:tcW w:w="4819" w:type="dxa"/>
            <w:tcBorders>
              <w:top w:val="nil"/>
              <w:left w:val="nil"/>
              <w:bottom w:val="nil"/>
              <w:right w:val="nil"/>
            </w:tcBorders>
          </w:tcPr>
          <w:p w:rsidR="00182C1B" w:rsidRPr="001C1B56" w:rsidRDefault="00182C1B" w:rsidP="00182C1B">
            <w:pPr>
              <w:spacing w:before="120"/>
              <w:jc w:val="center"/>
              <w:rPr>
                <w:rFonts w:ascii="Sylfaen" w:hAnsi="Sylfaen"/>
                <w:b/>
                <w:sz w:val="20"/>
                <w:szCs w:val="20"/>
                <w:lang w:val="de-LU"/>
              </w:rPr>
            </w:pPr>
            <w:r w:rsidRPr="001C1B56">
              <w:rPr>
                <w:rFonts w:ascii="Sylfaen" w:hAnsi="Sylfaen"/>
                <w:b/>
                <w:sz w:val="20"/>
                <w:szCs w:val="20"/>
                <w:lang w:val="de-LU"/>
              </w:rPr>
              <w:t xml:space="preserve">2. </w:t>
            </w:r>
            <w:r w:rsidRPr="001C1B56">
              <w:rPr>
                <w:rFonts w:ascii="Sylfaen" w:hAnsi="Sylfaen"/>
                <w:b/>
                <w:sz w:val="20"/>
                <w:szCs w:val="20"/>
              </w:rPr>
              <w:t>Качество продукции</w:t>
            </w:r>
          </w:p>
          <w:p w:rsidR="00182C1B" w:rsidRPr="001C1B56" w:rsidRDefault="00182C1B" w:rsidP="00182C1B">
            <w:pPr>
              <w:shd w:val="clear" w:color="auto" w:fill="FFFFFF" w:themeFill="background1"/>
              <w:jc w:val="both"/>
              <w:rPr>
                <w:rFonts w:ascii="Sylfaen" w:hAnsi="Sylfaen"/>
                <w:b/>
                <w:sz w:val="20"/>
                <w:szCs w:val="20"/>
              </w:rPr>
            </w:pPr>
            <w:r w:rsidRPr="001C1B56">
              <w:rPr>
                <w:rFonts w:ascii="Sylfaen" w:hAnsi="Sylfaen"/>
                <w:sz w:val="20"/>
                <w:szCs w:val="20"/>
              </w:rPr>
              <w:t xml:space="preserve">2.1 Качество поставляемого по настоящему Договору Товара должно соответствовать требованиям </w:t>
            </w:r>
            <w:proofErr w:type="gramStart"/>
            <w:r w:rsidRPr="001C1B56">
              <w:rPr>
                <w:rFonts w:ascii="Sylfaen" w:hAnsi="Sylfaen"/>
                <w:sz w:val="20"/>
                <w:szCs w:val="20"/>
              </w:rPr>
              <w:t>ГОСТ-ов</w:t>
            </w:r>
            <w:proofErr w:type="gramEnd"/>
            <w:r w:rsidRPr="001C1B56">
              <w:rPr>
                <w:rFonts w:ascii="Sylfaen" w:hAnsi="Sylfaen"/>
                <w:sz w:val="20"/>
                <w:szCs w:val="20"/>
              </w:rPr>
              <w:t xml:space="preserve"> и технических условий /ТУ/ на данный вид товара.</w:t>
            </w:r>
          </w:p>
        </w:tc>
      </w:tr>
      <w:tr w:rsidR="00182C1B" w:rsidRPr="00A436A2" w:rsidTr="00182C1B">
        <w:trPr>
          <w:trHeight w:val="1762"/>
        </w:trPr>
        <w:tc>
          <w:tcPr>
            <w:tcW w:w="5559" w:type="dxa"/>
            <w:tcBorders>
              <w:top w:val="nil"/>
              <w:left w:val="nil"/>
              <w:bottom w:val="nil"/>
              <w:right w:val="nil"/>
            </w:tcBorders>
          </w:tcPr>
          <w:p w:rsidR="00182C1B" w:rsidRPr="001C1B56" w:rsidRDefault="00182C1B" w:rsidP="00182C1B">
            <w:pPr>
              <w:shd w:val="clear" w:color="auto" w:fill="FFFFFF" w:themeFill="background1"/>
              <w:ind w:firstLine="72"/>
              <w:jc w:val="both"/>
              <w:rPr>
                <w:rFonts w:ascii="Sylfaen" w:hAnsi="Sylfaen" w:cs="Sylfaen"/>
                <w:sz w:val="20"/>
                <w:szCs w:val="20"/>
                <w:lang w:val="hy-AM"/>
              </w:rPr>
            </w:pPr>
            <w:r w:rsidRPr="001C1B56">
              <w:rPr>
                <w:rFonts w:ascii="Sylfaen" w:hAnsi="Sylfaen" w:cs="Sylfaen"/>
                <w:bCs/>
                <w:sz w:val="20"/>
                <w:szCs w:val="20"/>
                <w:lang w:val="hy-AM"/>
              </w:rPr>
              <w:t>2.</w:t>
            </w:r>
            <w:r w:rsidRPr="001C1B56">
              <w:rPr>
                <w:rFonts w:ascii="Sylfaen" w:hAnsi="Sylfaen" w:cs="Sylfaen"/>
                <w:bCs/>
                <w:sz w:val="20"/>
                <w:szCs w:val="20"/>
              </w:rPr>
              <w:t>2</w:t>
            </w:r>
            <w:r w:rsidRPr="001C1B56">
              <w:rPr>
                <w:rFonts w:ascii="Sylfaen" w:hAnsi="Sylfaen" w:cs="Sylfaen"/>
                <w:bCs/>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կողմից</w:t>
            </w:r>
            <w:r w:rsidRPr="001C1B56">
              <w:rPr>
                <w:rFonts w:ascii="Sylfaen" w:hAnsi="Sylfaen"/>
                <w:sz w:val="20"/>
                <w:szCs w:val="20"/>
                <w:lang w:val="hy-AM"/>
              </w:rPr>
              <w:t xml:space="preserve"> </w:t>
            </w:r>
            <w:r w:rsidRPr="001C1B56">
              <w:rPr>
                <w:rFonts w:ascii="Sylfaen" w:hAnsi="Sylfaen" w:cs="Sylfaen"/>
                <w:sz w:val="20"/>
                <w:szCs w:val="20"/>
                <w:lang w:val="hy-AM"/>
              </w:rPr>
              <w:t>սույն</w:t>
            </w:r>
            <w:r w:rsidRPr="001C1B56">
              <w:rPr>
                <w:rFonts w:ascii="Sylfaen" w:hAnsi="Sylfaen"/>
                <w:sz w:val="20"/>
                <w:szCs w:val="20"/>
                <w:lang w:val="hy-AM"/>
              </w:rPr>
              <w:t xml:space="preserve"> </w:t>
            </w:r>
            <w:r w:rsidRPr="001C1B56">
              <w:rPr>
                <w:rFonts w:ascii="Sylfaen" w:hAnsi="Sylfaen" w:cs="Sylfaen"/>
                <w:sz w:val="20"/>
                <w:szCs w:val="20"/>
                <w:lang w:val="hy-AM"/>
              </w:rPr>
              <w:t>Պայմանագրի</w:t>
            </w:r>
            <w:r w:rsidRPr="001C1B56">
              <w:rPr>
                <w:rFonts w:ascii="Sylfaen" w:hAnsi="Sylfaen"/>
                <w:sz w:val="20"/>
                <w:szCs w:val="20"/>
                <w:lang w:val="hy-AM"/>
              </w:rPr>
              <w:t xml:space="preserve"> </w:t>
            </w:r>
            <w:r w:rsidRPr="001C1B56">
              <w:rPr>
                <w:rFonts w:ascii="Sylfaen" w:hAnsi="Sylfaen" w:cs="Sylfaen"/>
                <w:sz w:val="20"/>
                <w:szCs w:val="20"/>
                <w:lang w:val="hy-AM"/>
              </w:rPr>
              <w:t>որակի</w:t>
            </w:r>
            <w:r w:rsidRPr="001C1B56">
              <w:rPr>
                <w:rFonts w:ascii="Sylfaen" w:hAnsi="Sylfaen"/>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sidRPr="001C1B56">
              <w:rPr>
                <w:rFonts w:ascii="Sylfaen" w:hAnsi="Sylfaen"/>
                <w:sz w:val="20"/>
                <w:szCs w:val="20"/>
                <w:lang w:val="hy-AM"/>
              </w:rPr>
              <w:t xml:space="preserve"> </w:t>
            </w:r>
            <w:r w:rsidRPr="001C1B56">
              <w:rPr>
                <w:rFonts w:ascii="Sylfaen" w:hAnsi="Sylfaen" w:cs="Sylfaen"/>
                <w:sz w:val="20"/>
                <w:szCs w:val="20"/>
                <w:lang w:val="hy-AM"/>
              </w:rPr>
              <w:t>պայմանների</w:t>
            </w:r>
            <w:r w:rsidRPr="001C1B56">
              <w:rPr>
                <w:rFonts w:ascii="Sylfaen" w:hAnsi="Sylfaen"/>
                <w:sz w:val="20"/>
                <w:szCs w:val="20"/>
                <w:lang w:val="hy-AM"/>
              </w:rPr>
              <w:t xml:space="preserve"> </w:t>
            </w:r>
            <w:r w:rsidRPr="001C1B56">
              <w:rPr>
                <w:rFonts w:ascii="Sylfaen" w:hAnsi="Sylfaen" w:cs="Sylfaen"/>
                <w:sz w:val="20"/>
                <w:szCs w:val="20"/>
                <w:lang w:val="hy-AM"/>
              </w:rPr>
              <w:t>խախտման</w:t>
            </w:r>
            <w:r w:rsidRPr="001C1B56">
              <w:rPr>
                <w:rFonts w:ascii="Sylfaen" w:hAnsi="Sylfaen"/>
                <w:sz w:val="20"/>
                <w:szCs w:val="20"/>
                <w:lang w:val="hy-AM"/>
              </w:rPr>
              <w:t xml:space="preserve"> </w:t>
            </w:r>
            <w:r w:rsidRPr="001C1B56">
              <w:rPr>
                <w:rFonts w:ascii="Sylfaen" w:hAnsi="Sylfaen" w:cs="Sylfaen"/>
                <w:sz w:val="20"/>
                <w:szCs w:val="20"/>
                <w:lang w:val="hy-AM"/>
              </w:rPr>
              <w:t>դեպքում</w:t>
            </w:r>
            <w:r w:rsidRPr="001C1B56">
              <w:rPr>
                <w:rFonts w:ascii="Sylfaen" w:hAnsi="Sylfaen"/>
                <w:sz w:val="20"/>
                <w:szCs w:val="20"/>
                <w:lang w:val="hy-AM"/>
              </w:rPr>
              <w:t xml:space="preserve"> </w:t>
            </w:r>
            <w:r w:rsidRPr="001C1B56">
              <w:rPr>
                <w:rFonts w:ascii="Sylfaen" w:hAnsi="Sylfaen" w:cs="Sylfaen"/>
                <w:sz w:val="20"/>
                <w:szCs w:val="20"/>
                <w:lang w:val="hy-AM"/>
              </w:rPr>
              <w:t>Գնորդը</w:t>
            </w:r>
            <w:r w:rsidRPr="001C1B56">
              <w:rPr>
                <w:rFonts w:ascii="Sylfaen" w:hAnsi="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1C1B56">
              <w:rPr>
                <w:rFonts w:ascii="Sylfaen" w:hAnsi="Sylfaen" w:cs="Sylfaen"/>
                <w:sz w:val="20"/>
                <w:szCs w:val="20"/>
                <w:lang w:val="hy-AM"/>
              </w:rPr>
              <w:t>ապրանքի</w:t>
            </w:r>
            <w:r w:rsidRPr="001C1B56">
              <w:rPr>
                <w:rFonts w:ascii="Sylfaen" w:hAnsi="Sylfaen"/>
                <w:sz w:val="20"/>
                <w:szCs w:val="20"/>
                <w:lang w:val="hy-AM"/>
              </w:rPr>
              <w:t xml:space="preserve"> </w:t>
            </w:r>
            <w:r w:rsidRPr="001C1B56">
              <w:rPr>
                <w:rFonts w:ascii="Sylfaen" w:hAnsi="Sylfaen" w:cs="Sylfaen"/>
                <w:sz w:val="20"/>
                <w:szCs w:val="20"/>
                <w:lang w:val="hy-AM"/>
              </w:rPr>
              <w:t>թերությունների</w:t>
            </w:r>
            <w:r w:rsidRPr="001C1B56">
              <w:rPr>
                <w:rFonts w:ascii="Sylfaen" w:hAnsi="Sylfaen"/>
                <w:sz w:val="20"/>
                <w:szCs w:val="20"/>
                <w:lang w:val="hy-AM"/>
              </w:rPr>
              <w:t xml:space="preserve"> </w:t>
            </w:r>
            <w:r w:rsidRPr="001C1B56">
              <w:rPr>
                <w:rFonts w:ascii="Sylfaen" w:hAnsi="Sylfaen" w:cs="Sylfaen"/>
                <w:sz w:val="20"/>
                <w:szCs w:val="20"/>
                <w:lang w:val="hy-AM"/>
              </w:rPr>
              <w:t>ակտ</w:t>
            </w:r>
            <w:r w:rsidRPr="001C1B56">
              <w:rPr>
                <w:rFonts w:ascii="Sylfaen" w:hAnsi="Sylfaen"/>
                <w:sz w:val="20"/>
                <w:szCs w:val="20"/>
                <w:lang w:val="hy-AM"/>
              </w:rPr>
              <w:t xml:space="preserve">: </w:t>
            </w:r>
            <w:r w:rsidRPr="001C1B56">
              <w:rPr>
                <w:rFonts w:ascii="Sylfaen" w:hAnsi="Sylfaen" w:cs="Sylfaen"/>
                <w:sz w:val="20"/>
                <w:szCs w:val="20"/>
                <w:lang w:val="hy-AM"/>
              </w:rPr>
              <w:t>Մատակարարը</w:t>
            </w:r>
            <w:r w:rsidRPr="001C1B56">
              <w:rPr>
                <w:rFonts w:ascii="Sylfaen" w:hAnsi="Sylfaen"/>
                <w:sz w:val="20"/>
                <w:szCs w:val="20"/>
                <w:lang w:val="hy-AM"/>
              </w:rPr>
              <w:t xml:space="preserve"> </w:t>
            </w:r>
            <w:r w:rsidRPr="001C1B56">
              <w:rPr>
                <w:rFonts w:ascii="Sylfaen" w:hAnsi="Sylfaen" w:cs="Sylfaen"/>
                <w:sz w:val="20"/>
                <w:szCs w:val="20"/>
                <w:lang w:val="hy-AM"/>
              </w:rPr>
              <w:t>ակտի</w:t>
            </w:r>
            <w:r w:rsidRPr="001C1B56">
              <w:rPr>
                <w:rFonts w:ascii="Sylfaen" w:hAnsi="Sylfaen"/>
                <w:sz w:val="20"/>
                <w:szCs w:val="20"/>
                <w:lang w:val="hy-AM"/>
              </w:rPr>
              <w:t xml:space="preserve"> </w:t>
            </w:r>
            <w:r w:rsidRPr="001C1B56">
              <w:rPr>
                <w:rFonts w:ascii="Sylfaen" w:hAnsi="Sylfaen" w:cs="Sylfaen"/>
                <w:sz w:val="20"/>
                <w:szCs w:val="20"/>
                <w:lang w:val="hy-AM"/>
              </w:rPr>
              <w:t>ստորագրումից</w:t>
            </w:r>
            <w:r w:rsidRPr="001C1B56">
              <w:rPr>
                <w:rFonts w:ascii="Sylfaen" w:hAnsi="Sylfaen"/>
                <w:sz w:val="20"/>
                <w:szCs w:val="20"/>
                <w:lang w:val="hy-AM"/>
              </w:rPr>
              <w:t xml:space="preserve"> </w:t>
            </w:r>
            <w:r w:rsidRPr="001C1B56">
              <w:rPr>
                <w:rFonts w:ascii="Sylfaen" w:hAnsi="Sylfaen" w:cs="Sylfaen"/>
                <w:sz w:val="20"/>
                <w:szCs w:val="20"/>
                <w:lang w:val="hy-AM"/>
              </w:rPr>
              <w:t>հետո</w:t>
            </w:r>
            <w:r w:rsidRPr="001C1B56">
              <w:rPr>
                <w:rFonts w:ascii="Sylfaen" w:hAnsi="Sylfaen"/>
                <w:sz w:val="20"/>
                <w:szCs w:val="20"/>
                <w:lang w:val="hy-AM"/>
              </w:rPr>
              <w:t xml:space="preserve"> </w:t>
            </w:r>
            <w:r w:rsidRPr="001C1B56">
              <w:rPr>
                <w:rFonts w:ascii="Sylfaen" w:hAnsi="Sylfaen" w:cs="Sylfaen"/>
                <w:sz w:val="20"/>
                <w:szCs w:val="20"/>
                <w:lang w:val="hy-AM"/>
              </w:rPr>
              <w:t>ողջամիտ ժամկետներում</w:t>
            </w:r>
            <w:r w:rsidRPr="001C1B56">
              <w:rPr>
                <w:rFonts w:ascii="Sylfaen" w:hAnsi="Sylfaen"/>
                <w:sz w:val="20"/>
                <w:szCs w:val="20"/>
                <w:lang w:val="hy-AM"/>
              </w:rPr>
              <w:t xml:space="preserve"> </w:t>
            </w:r>
            <w:r w:rsidRPr="001C1B56">
              <w:rPr>
                <w:rFonts w:ascii="Sylfaen" w:hAnsi="Sylfaen" w:cs="Sylfaen"/>
                <w:sz w:val="20"/>
                <w:szCs w:val="20"/>
                <w:lang w:val="hy-AM"/>
              </w:rPr>
              <w:t>պարտավորվում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1C1B56">
              <w:rPr>
                <w:rFonts w:ascii="Sylfaen" w:hAnsi="Sylfaen" w:cs="Sylfaen"/>
                <w:sz w:val="20"/>
                <w:szCs w:val="20"/>
                <w:lang w:val="hy-AM"/>
              </w:rPr>
              <w:t>վերացնել</w:t>
            </w:r>
            <w:r w:rsidRPr="001C1B56">
              <w:rPr>
                <w:rFonts w:ascii="Sylfaen" w:hAnsi="Sylfaen"/>
                <w:sz w:val="20"/>
                <w:szCs w:val="20"/>
                <w:lang w:val="hy-AM"/>
              </w:rPr>
              <w:t xml:space="preserve"> </w:t>
            </w:r>
            <w:r w:rsidRPr="001C1B56">
              <w:rPr>
                <w:rFonts w:ascii="Sylfaen" w:hAnsi="Sylfaen" w:cs="Sylfaen"/>
                <w:sz w:val="20"/>
                <w:szCs w:val="20"/>
                <w:lang w:val="hy-AM"/>
              </w:rPr>
              <w:t>ապրանքի</w:t>
            </w:r>
            <w:r w:rsidRPr="001C1B56">
              <w:rPr>
                <w:rFonts w:ascii="Sylfaen" w:hAnsi="Sylfaen"/>
                <w:sz w:val="20"/>
                <w:szCs w:val="20"/>
                <w:lang w:val="hy-AM"/>
              </w:rPr>
              <w:t xml:space="preserve"> </w:t>
            </w:r>
            <w:r w:rsidRPr="001C1B56">
              <w:rPr>
                <w:rFonts w:ascii="Sylfaen" w:hAnsi="Sylfaen" w:cs="Sylfaen"/>
                <w:sz w:val="20"/>
                <w:szCs w:val="20"/>
                <w:lang w:val="hy-AM"/>
              </w:rPr>
              <w:t>թերությունները</w:t>
            </w:r>
            <w:r w:rsidRPr="001C1B56">
              <w:rPr>
                <w:rFonts w:ascii="Sylfaen" w:hAnsi="Sylfaen"/>
                <w:sz w:val="20"/>
                <w:szCs w:val="20"/>
                <w:lang w:val="hy-AM"/>
              </w:rPr>
              <w:t xml:space="preserve">, </w:t>
            </w:r>
            <w:r w:rsidRPr="001C1B56">
              <w:rPr>
                <w:rFonts w:ascii="Sylfaen" w:hAnsi="Sylfaen" w:cs="Sylfaen"/>
                <w:sz w:val="20"/>
                <w:szCs w:val="20"/>
                <w:lang w:val="hy-AM"/>
              </w:rPr>
              <w:t>կամ</w:t>
            </w:r>
            <w:r w:rsidRPr="001C1B56">
              <w:rPr>
                <w:rFonts w:ascii="Sylfaen" w:hAnsi="Sylfaen"/>
                <w:sz w:val="20"/>
                <w:szCs w:val="20"/>
                <w:lang w:val="hy-AM"/>
              </w:rPr>
              <w:t xml:space="preserve"> </w:t>
            </w:r>
            <w:r w:rsidRPr="001C1B56">
              <w:rPr>
                <w:rFonts w:ascii="Sylfaen" w:hAnsi="Sylfaen" w:cs="Sylfaen"/>
                <w:sz w:val="20"/>
                <w:szCs w:val="20"/>
                <w:lang w:val="hy-AM"/>
              </w:rPr>
              <w:t>Գնորդի ընտրությամբ.</w:t>
            </w:r>
          </w:p>
          <w:p w:rsidR="00182C1B" w:rsidRPr="001C1B56" w:rsidRDefault="00182C1B" w:rsidP="00182C1B">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համաչափ պակասացնել ապրանքի գինը;</w:t>
            </w:r>
          </w:p>
          <w:p w:rsidR="00182C1B" w:rsidRPr="001C1B56" w:rsidRDefault="00182C1B" w:rsidP="00182C1B">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182C1B" w:rsidRPr="00182C1B" w:rsidRDefault="00182C1B" w:rsidP="00182C1B">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սույն Պայմանագրին չհամապատասխանող ապրանքը: </w:t>
            </w:r>
          </w:p>
        </w:tc>
        <w:tc>
          <w:tcPr>
            <w:tcW w:w="4819" w:type="dxa"/>
            <w:tcBorders>
              <w:top w:val="nil"/>
              <w:left w:val="nil"/>
              <w:bottom w:val="nil"/>
              <w:right w:val="nil"/>
            </w:tcBorders>
          </w:tcPr>
          <w:p w:rsidR="00182C1B" w:rsidRPr="001C1B56" w:rsidRDefault="00182C1B" w:rsidP="00182C1B">
            <w:pPr>
              <w:shd w:val="clear" w:color="auto" w:fill="FFFFFF" w:themeFill="background1"/>
              <w:jc w:val="both"/>
              <w:rPr>
                <w:rFonts w:ascii="Sylfaen" w:hAnsi="Sylfaen"/>
                <w:sz w:val="20"/>
                <w:szCs w:val="20"/>
              </w:rPr>
            </w:pPr>
            <w:r w:rsidRPr="001C1B56">
              <w:rPr>
                <w:rFonts w:ascii="Sylfaen" w:hAnsi="Sylfaen"/>
                <w:sz w:val="20"/>
                <w:szCs w:val="20"/>
              </w:rPr>
              <w:t>2.2.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82C1B" w:rsidRPr="001C1B56" w:rsidRDefault="00182C1B" w:rsidP="00182C1B">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182C1B" w:rsidRPr="001C1B56" w:rsidRDefault="00182C1B" w:rsidP="00182C1B">
            <w:pPr>
              <w:shd w:val="clear" w:color="auto" w:fill="FFFFFF" w:themeFill="background1"/>
              <w:jc w:val="both"/>
              <w:rPr>
                <w:rFonts w:ascii="Sylfaen" w:hAnsi="Sylfaen"/>
                <w:sz w:val="20"/>
                <w:szCs w:val="20"/>
              </w:rPr>
            </w:pPr>
            <w:r w:rsidRPr="001C1B56">
              <w:rPr>
                <w:rFonts w:ascii="Sylfaen" w:hAnsi="Sylfaen"/>
                <w:sz w:val="20"/>
                <w:szCs w:val="20"/>
              </w:rPr>
              <w:t>-возместить все затраты Покупателя на устранение недостатков товара.</w:t>
            </w:r>
          </w:p>
          <w:p w:rsidR="00182C1B" w:rsidRPr="001C1B56" w:rsidRDefault="00182C1B" w:rsidP="00182C1B">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настоящего Договора.</w:t>
            </w:r>
          </w:p>
        </w:tc>
      </w:tr>
      <w:tr w:rsidR="00182C1B" w:rsidRPr="00A436A2" w:rsidTr="00182C1B">
        <w:tc>
          <w:tcPr>
            <w:tcW w:w="5559" w:type="dxa"/>
            <w:tcBorders>
              <w:top w:val="nil"/>
              <w:left w:val="nil"/>
              <w:bottom w:val="nil"/>
              <w:right w:val="nil"/>
            </w:tcBorders>
          </w:tcPr>
          <w:p w:rsidR="00182C1B" w:rsidRDefault="00182C1B" w:rsidP="00182C1B">
            <w:pPr>
              <w:spacing w:before="120"/>
              <w:rPr>
                <w:rFonts w:ascii="Sylfaen" w:hAnsi="Sylfaen" w:cs="Sylfaen"/>
                <w:b/>
                <w:sz w:val="20"/>
                <w:szCs w:val="20"/>
                <w:lang w:val="hy-AM"/>
              </w:rPr>
            </w:pPr>
            <w:r w:rsidRPr="00392D11">
              <w:rPr>
                <w:rFonts w:ascii="Sylfaen" w:hAnsi="Sylfaen"/>
                <w:b/>
                <w:bCs/>
                <w:sz w:val="20"/>
                <w:szCs w:val="20"/>
                <w:lang w:val="hy-AM"/>
              </w:rPr>
              <w:t xml:space="preserve">3. </w:t>
            </w:r>
            <w:r w:rsidRPr="00392D11">
              <w:rPr>
                <w:rFonts w:ascii="Sylfaen" w:hAnsi="Sylfaen" w:cs="Sylfaen"/>
                <w:b/>
                <w:sz w:val="20"/>
                <w:szCs w:val="20"/>
                <w:lang w:val="hy-AM"/>
              </w:rPr>
              <w:t>Մատակարարման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182C1B" w:rsidRPr="00392D11" w:rsidRDefault="00182C1B" w:rsidP="00182C1B">
            <w:pPr>
              <w:spacing w:before="120"/>
              <w:rPr>
                <w:rFonts w:ascii="Sylfaen" w:hAnsi="Sylfaen" w:cs="Sylfaen"/>
                <w:sz w:val="20"/>
                <w:szCs w:val="20"/>
                <w:lang w:val="hy-AM"/>
              </w:rPr>
            </w:pPr>
            <w:r w:rsidRPr="00392D11">
              <w:rPr>
                <w:rFonts w:ascii="Sylfaen" w:hAnsi="Sylfaen" w:cs="Sylfaen"/>
                <w:sz w:val="20"/>
                <w:szCs w:val="20"/>
                <w:lang w:val="hy-AM"/>
              </w:rPr>
              <w:lastRenderedPageBreak/>
              <w:t xml:space="preserve">3.1. </w:t>
            </w:r>
            <w:r w:rsidRPr="005E21FD">
              <w:rPr>
                <w:rFonts w:ascii="Sylfaen" w:hAnsi="Sylfaen" w:cs="Sylfaen"/>
                <w:sz w:val="20"/>
                <w:szCs w:val="20"/>
                <w:lang w:val="hy-AM"/>
              </w:rPr>
              <w:t xml:space="preserve">Մատակարարը պարտավոր Ապրանքը մատակարարել պայմանագիրը կնքելուց </w:t>
            </w:r>
            <w:r w:rsidRPr="00182C1B">
              <w:rPr>
                <w:rFonts w:ascii="Sylfaen" w:hAnsi="Sylfaen" w:cs="Sylfaen"/>
                <w:sz w:val="20"/>
                <w:szCs w:val="20"/>
                <w:lang w:val="hy-AM"/>
              </w:rPr>
              <w:t>15</w:t>
            </w:r>
            <w:r w:rsidRPr="005E21FD">
              <w:rPr>
                <w:rFonts w:ascii="Sylfaen" w:hAnsi="Sylfaen" w:cs="Sylfaen"/>
                <w:sz w:val="20"/>
                <w:szCs w:val="20"/>
                <w:lang w:val="hy-AM"/>
              </w:rPr>
              <w:t xml:space="preserve"> աշխատանքայի օրվա ընթացում:</w:t>
            </w:r>
          </w:p>
        </w:tc>
        <w:tc>
          <w:tcPr>
            <w:tcW w:w="4819" w:type="dxa"/>
            <w:tcBorders>
              <w:top w:val="nil"/>
              <w:left w:val="nil"/>
              <w:bottom w:val="nil"/>
              <w:right w:val="nil"/>
            </w:tcBorders>
          </w:tcPr>
          <w:p w:rsidR="00182C1B" w:rsidRPr="00392D11" w:rsidRDefault="00182C1B" w:rsidP="00182C1B">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lastRenderedPageBreak/>
              <w:t>3. Срок и порядок поставки</w:t>
            </w:r>
          </w:p>
          <w:p w:rsidR="00182C1B" w:rsidRPr="00392D11" w:rsidRDefault="00182C1B" w:rsidP="00182C1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5E21FD">
              <w:rPr>
                <w:rFonts w:ascii="Sylfaen" w:hAnsi="Sylfaen" w:cs="Sylfaen"/>
                <w:sz w:val="20"/>
                <w:szCs w:val="20"/>
                <w:lang w:val="hy-AM"/>
              </w:rPr>
              <w:t xml:space="preserve">Поставщик обязан поставить Товар в течении </w:t>
            </w:r>
            <w:r w:rsidRPr="00182C1B">
              <w:rPr>
                <w:rFonts w:ascii="Sylfaen" w:hAnsi="Sylfaen" w:cs="Sylfaen"/>
                <w:sz w:val="20"/>
                <w:szCs w:val="20"/>
              </w:rPr>
              <w:t>15</w:t>
            </w:r>
            <w:r w:rsidRPr="005E21FD">
              <w:rPr>
                <w:rFonts w:ascii="Sylfaen" w:hAnsi="Sylfaen" w:cs="Sylfaen"/>
                <w:sz w:val="20"/>
                <w:szCs w:val="20"/>
                <w:lang w:val="hy-AM"/>
              </w:rPr>
              <w:t xml:space="preserve"> календарных дней после подписания договора.</w:t>
            </w:r>
          </w:p>
        </w:tc>
      </w:tr>
      <w:tr w:rsidR="00182C1B" w:rsidRPr="00A436A2" w:rsidTr="00182C1B">
        <w:tc>
          <w:tcPr>
            <w:tcW w:w="5559" w:type="dxa"/>
            <w:tcBorders>
              <w:top w:val="nil"/>
              <w:left w:val="nil"/>
              <w:bottom w:val="nil"/>
              <w:right w:val="nil"/>
            </w:tcBorders>
          </w:tcPr>
          <w:p w:rsidR="00182C1B" w:rsidRPr="009E7E4F" w:rsidRDefault="00182C1B" w:rsidP="00182C1B">
            <w:pPr>
              <w:jc w:val="both"/>
              <w:rPr>
                <w:rFonts w:ascii="Sylfaen"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 xml:space="preserve">-ի ՆԱՏ կենտրոնական պահեստ </w:t>
            </w:r>
            <w:r w:rsidRPr="009E7E4F">
              <w:rPr>
                <w:rFonts w:ascii="Sylfaen" w:eastAsia="Calibri" w:hAnsi="Sylfaen" w:cs="Sylfaen"/>
                <w:sz w:val="20"/>
                <w:szCs w:val="20"/>
                <w:lang w:val="hy-AM"/>
              </w:rPr>
              <w:t>:</w:t>
            </w:r>
          </w:p>
        </w:tc>
        <w:tc>
          <w:tcPr>
            <w:tcW w:w="4819" w:type="dxa"/>
            <w:tcBorders>
              <w:top w:val="nil"/>
              <w:left w:val="nil"/>
              <w:bottom w:val="nil"/>
              <w:right w:val="nil"/>
            </w:tcBorders>
          </w:tcPr>
          <w:p w:rsidR="00182C1B" w:rsidRPr="009E7E4F" w:rsidRDefault="00182C1B" w:rsidP="00182C1B">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w:t>
            </w:r>
            <w:proofErr w:type="gramStart"/>
            <w:r>
              <w:rPr>
                <w:rFonts w:ascii="Sylfaen" w:hAnsi="Sylfaen"/>
                <w:sz w:val="20"/>
                <w:szCs w:val="20"/>
              </w:rPr>
              <w:t>32,центральный</w:t>
            </w:r>
            <w:proofErr w:type="gramEnd"/>
            <w:r>
              <w:rPr>
                <w:rFonts w:ascii="Sylfaen" w:hAnsi="Sylfaen"/>
                <w:sz w:val="20"/>
                <w:szCs w:val="20"/>
              </w:rPr>
              <w:t xml:space="preserve"> склад  </w:t>
            </w:r>
            <w:r w:rsidRPr="009E7E4F">
              <w:rPr>
                <w:rFonts w:ascii="Sylfaen" w:hAnsi="Sylfaen"/>
                <w:sz w:val="20"/>
                <w:szCs w:val="20"/>
              </w:rPr>
              <w:t>ЗАО «ЮКЖД».</w:t>
            </w:r>
          </w:p>
        </w:tc>
      </w:tr>
      <w:tr w:rsidR="00182C1B" w:rsidRPr="00A436A2" w:rsidTr="00182C1B">
        <w:tc>
          <w:tcPr>
            <w:tcW w:w="5559" w:type="dxa"/>
            <w:tcBorders>
              <w:top w:val="nil"/>
              <w:left w:val="nil"/>
              <w:bottom w:val="nil"/>
              <w:right w:val="nil"/>
            </w:tcBorders>
          </w:tcPr>
          <w:p w:rsidR="00182C1B" w:rsidRPr="009E7E4F" w:rsidRDefault="00182C1B" w:rsidP="00182C1B">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sidRPr="009E7E4F">
              <w:rPr>
                <w:rFonts w:ascii="Sylfaen" w:hAnsi="Sylfaen"/>
                <w:sz w:val="20"/>
                <w:szCs w:val="20"/>
                <w:lang w:val="hy-AM"/>
              </w:rPr>
              <w:t xml:space="preserve"> П 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sidRPr="009E7E4F">
              <w:rPr>
                <w:rFonts w:ascii="Sylfaen" w:hAnsi="Sylfaen"/>
                <w:sz w:val="20"/>
                <w:szCs w:val="20"/>
                <w:lang w:val="hy-AM"/>
              </w:rPr>
              <w:t xml:space="preserve">   П 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182C1B" w:rsidRPr="009E7E4F" w:rsidRDefault="00182C1B" w:rsidP="00182C1B">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182C1B" w:rsidRPr="00A436A2" w:rsidTr="00182C1B">
        <w:tc>
          <w:tcPr>
            <w:tcW w:w="5559" w:type="dxa"/>
            <w:tcBorders>
              <w:top w:val="nil"/>
              <w:left w:val="nil"/>
              <w:bottom w:val="nil"/>
              <w:right w:val="nil"/>
            </w:tcBorders>
          </w:tcPr>
          <w:p w:rsidR="00182C1B" w:rsidRPr="00556E78" w:rsidRDefault="00182C1B" w:rsidP="00182C1B">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819" w:type="dxa"/>
            <w:tcBorders>
              <w:top w:val="nil"/>
              <w:left w:val="nil"/>
              <w:bottom w:val="nil"/>
              <w:right w:val="nil"/>
            </w:tcBorders>
          </w:tcPr>
          <w:p w:rsidR="00182C1B" w:rsidRPr="00392D11" w:rsidRDefault="00182C1B" w:rsidP="00182C1B">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82C1B" w:rsidRPr="00A436A2" w:rsidTr="00182C1B">
        <w:tc>
          <w:tcPr>
            <w:tcW w:w="5559" w:type="dxa"/>
            <w:tcBorders>
              <w:top w:val="nil"/>
              <w:left w:val="nil"/>
              <w:bottom w:val="nil"/>
              <w:right w:val="nil"/>
            </w:tcBorders>
          </w:tcPr>
          <w:p w:rsidR="00182C1B" w:rsidRPr="00392D11" w:rsidRDefault="00182C1B" w:rsidP="00182C1B">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tc>
        <w:tc>
          <w:tcPr>
            <w:tcW w:w="4819" w:type="dxa"/>
            <w:tcBorders>
              <w:top w:val="nil"/>
              <w:left w:val="nil"/>
              <w:bottom w:val="nil"/>
              <w:right w:val="nil"/>
            </w:tcBorders>
          </w:tcPr>
          <w:p w:rsidR="00182C1B" w:rsidRPr="00392D11" w:rsidRDefault="00182C1B" w:rsidP="00182C1B">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настоящим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182C1B" w:rsidRPr="00A436A2" w:rsidTr="00182C1B">
        <w:tc>
          <w:tcPr>
            <w:tcW w:w="5559" w:type="dxa"/>
            <w:tcBorders>
              <w:top w:val="nil"/>
              <w:left w:val="nil"/>
              <w:bottom w:val="nil"/>
              <w:right w:val="nil"/>
            </w:tcBorders>
          </w:tcPr>
          <w:p w:rsidR="00182C1B" w:rsidRPr="00392D11" w:rsidRDefault="00182C1B" w:rsidP="00182C1B">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sidRPr="00392D11">
              <w:rPr>
                <w:rFonts w:ascii="Sylfaen" w:hAnsi="Sylfaen" w:cs="Sylfaen"/>
                <w:sz w:val="20"/>
                <w:szCs w:val="20"/>
                <w:lang w:val="hy-AM"/>
              </w:rPr>
              <w:t>ստացումը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182C1B" w:rsidRPr="00392D11" w:rsidRDefault="00182C1B" w:rsidP="00182C1B">
            <w:pPr>
              <w:jc w:val="both"/>
              <w:rPr>
                <w:rFonts w:ascii="Sylfaen" w:hAnsi="Sylfaen"/>
                <w:color w:val="C00000"/>
                <w:sz w:val="20"/>
                <w:szCs w:val="20"/>
                <w:highlight w:val="yellow"/>
              </w:rPr>
            </w:pPr>
            <w:r w:rsidRPr="00392D11">
              <w:rPr>
                <w:rFonts w:ascii="Sylfaen" w:hAnsi="Sylfaen"/>
                <w:sz w:val="20"/>
                <w:szCs w:val="20"/>
              </w:rPr>
              <w:t xml:space="preserve">3.6.  </w:t>
            </w:r>
            <w:r w:rsidRPr="00392D11">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92D11">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82C1B" w:rsidRPr="00A436A2" w:rsidTr="00182C1B">
        <w:trPr>
          <w:trHeight w:val="1402"/>
        </w:trPr>
        <w:tc>
          <w:tcPr>
            <w:tcW w:w="5559" w:type="dxa"/>
            <w:tcBorders>
              <w:top w:val="nil"/>
              <w:left w:val="nil"/>
              <w:bottom w:val="nil"/>
              <w:right w:val="nil"/>
            </w:tcBorders>
          </w:tcPr>
          <w:p w:rsidR="00182C1B" w:rsidRPr="00392D11" w:rsidRDefault="00182C1B" w:rsidP="00182C1B">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182C1B" w:rsidRPr="004900DC" w:rsidRDefault="00182C1B" w:rsidP="00182C1B">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sidRPr="00392D11">
              <w:rPr>
                <w:rFonts w:ascii="Sylfaen" w:hAnsi="Sylfaen" w:cs="Sylfaen"/>
                <w:sz w:val="20"/>
                <w:szCs w:val="20"/>
                <w:lang w:val="hy-AM"/>
              </w:rPr>
              <w:t>ընդհանուր</w:t>
            </w:r>
            <w:r w:rsidRPr="00392D11">
              <w:rPr>
                <w:rFonts w:ascii="Sylfaen" w:hAnsi="Sylfaen"/>
                <w:sz w:val="20"/>
                <w:szCs w:val="20"/>
                <w:lang w:val="pt-BR"/>
              </w:rPr>
              <w:t xml:space="preserve"> </w:t>
            </w:r>
            <w:r w:rsidRPr="00392D11">
              <w:rPr>
                <w:rFonts w:ascii="Sylfaen" w:hAnsi="Sylfaen" w:cs="Sylfaen"/>
                <w:sz w:val="20"/>
                <w:szCs w:val="20"/>
                <w:lang w:val="hy-AM"/>
              </w:rPr>
              <w:t>արժեքը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w:t>
            </w:r>
            <w:r w:rsidRPr="00610031">
              <w:rPr>
                <w:rFonts w:ascii="Sylfaen" w:hAnsi="Sylfaen"/>
                <w:sz w:val="20"/>
                <w:szCs w:val="20"/>
                <w:lang w:val="hy-AM"/>
              </w:rPr>
              <w:t>(</w:t>
            </w:r>
            <w:r>
              <w:rPr>
                <w:rFonts w:ascii="Sylfaen" w:hAnsi="Sylfaen"/>
                <w:sz w:val="20"/>
                <w:szCs w:val="20"/>
                <w:lang w:val="hy-AM"/>
              </w:rPr>
              <w:t xml:space="preserve">- - - - - - - - - - - - - - - - - - </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tc>
        <w:tc>
          <w:tcPr>
            <w:tcW w:w="4819" w:type="dxa"/>
            <w:tcBorders>
              <w:top w:val="nil"/>
              <w:left w:val="nil"/>
              <w:bottom w:val="nil"/>
              <w:right w:val="nil"/>
            </w:tcBorders>
          </w:tcPr>
          <w:p w:rsidR="00182C1B" w:rsidRPr="00392D11" w:rsidRDefault="00182C1B" w:rsidP="00182C1B">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182C1B"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4.1. Общая сумма настоящего договора составляет</w:t>
            </w:r>
            <w:r w:rsidRPr="00392D11">
              <w:rPr>
                <w:rFonts w:ascii="Sylfaen" w:hAnsi="Sylfaen"/>
                <w:color w:val="FF0000"/>
                <w:sz w:val="20"/>
                <w:szCs w:val="20"/>
                <w:lang w:val="hy-AM"/>
              </w:rPr>
              <w:t xml:space="preserve"> </w:t>
            </w:r>
            <w:r>
              <w:rPr>
                <w:rFonts w:ascii="Sylfaen" w:hAnsi="Sylfaen"/>
                <w:color w:val="FF0000"/>
                <w:sz w:val="20"/>
                <w:szCs w:val="20"/>
              </w:rPr>
              <w:t xml:space="preserve">    </w:t>
            </w:r>
            <w:r>
              <w:rPr>
                <w:rFonts w:ascii="Sylfaen" w:hAnsi="Sylfaen" w:cs="Sylfaen"/>
                <w:sz w:val="20"/>
                <w:szCs w:val="20"/>
                <w:lang w:val="hy-AM"/>
              </w:rPr>
              <w:t xml:space="preserve"> ------ </w:t>
            </w:r>
            <w:proofErr w:type="gramStart"/>
            <w:r w:rsidRPr="00610031">
              <w:rPr>
                <w:rFonts w:ascii="Sylfaen" w:hAnsi="Sylfaen" w:cs="Sylfaen"/>
                <w:sz w:val="20"/>
                <w:szCs w:val="20"/>
                <w:lang w:val="hy-AM"/>
              </w:rPr>
              <w:t>(</w:t>
            </w:r>
            <w:r>
              <w:rPr>
                <w:rFonts w:ascii="Sylfaen" w:hAnsi="Sylfaen" w:cs="Sylfaen"/>
                <w:sz w:val="20"/>
                <w:szCs w:val="20"/>
                <w:lang w:val="hy-AM"/>
              </w:rPr>
              <w:t xml:space="preserve"> -----------------</w:t>
            </w:r>
            <w:proofErr w:type="gramEnd"/>
            <w:r w:rsidRPr="00610031">
              <w:rPr>
                <w:rFonts w:ascii="Sylfaen" w:hAnsi="Sylfaen" w:cs="Sylfaen"/>
                <w:sz w:val="20"/>
                <w:szCs w:val="20"/>
                <w:lang w:val="hy-AM"/>
              </w:rPr>
              <w:t>)</w:t>
            </w:r>
            <w:r>
              <w:rPr>
                <w:rFonts w:ascii="Sylfaen" w:hAnsi="Sylfaen"/>
                <w:sz w:val="20"/>
                <w:szCs w:val="20"/>
                <w:lang w:val="hy-AM"/>
              </w:rPr>
              <w:t xml:space="preserve"> </w:t>
            </w:r>
            <w:r w:rsidRPr="00392D11">
              <w:rPr>
                <w:rFonts w:ascii="Sylfaen" w:hAnsi="Sylfaen"/>
                <w:sz w:val="20"/>
                <w:szCs w:val="20"/>
              </w:rPr>
              <w:t xml:space="preserve">драм РА, включая </w:t>
            </w:r>
            <w:sdt>
              <w:sdtPr>
                <w:rPr>
                  <w:rFonts w:ascii="Sylfaen" w:hAnsi="Sylfaen"/>
                  <w:sz w:val="20"/>
                  <w:szCs w:val="20"/>
                </w:rPr>
                <w:id w:val="-1293199338"/>
                <w:placeholder>
                  <w:docPart w:val="8010895286684CEA8C4F1B44DED979A3"/>
                </w:placeholder>
              </w:sdtPr>
              <w:sdtContent>
                <w:r w:rsidRPr="00392D11">
                  <w:rPr>
                    <w:rFonts w:ascii="Sylfaen" w:hAnsi="Sylfaen"/>
                    <w:sz w:val="20"/>
                    <w:szCs w:val="20"/>
                  </w:rPr>
                  <w:t>НДС</w:t>
                </w:r>
              </w:sdtContent>
            </w:sdt>
            <w:r>
              <w:rPr>
                <w:rFonts w:ascii="Sylfaen" w:hAnsi="Sylfaen"/>
                <w:sz w:val="20"/>
                <w:szCs w:val="20"/>
              </w:rPr>
              <w:t>, с учетом транспортировки.</w:t>
            </w:r>
          </w:p>
          <w:p w:rsidR="00182C1B" w:rsidRPr="006B4138" w:rsidRDefault="00182C1B" w:rsidP="00182C1B">
            <w:pPr>
              <w:shd w:val="clear" w:color="auto" w:fill="FFFFFF" w:themeFill="background1"/>
              <w:jc w:val="both"/>
              <w:rPr>
                <w:rFonts w:ascii="Sylfaen" w:hAnsi="Sylfaen"/>
                <w:sz w:val="20"/>
                <w:szCs w:val="20"/>
              </w:rPr>
            </w:pP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spacing w:before="120"/>
              <w:jc w:val="both"/>
              <w:rPr>
                <w:rFonts w:ascii="Sylfaen" w:hAnsi="Sylfaen"/>
                <w:b/>
                <w:sz w:val="20"/>
                <w:szCs w:val="20"/>
                <w:lang w:val="hy-AM"/>
              </w:rPr>
            </w:pPr>
            <w:r>
              <w:rPr>
                <w:rFonts w:ascii="Sylfaen" w:hAnsi="Sylfaen"/>
                <w:sz w:val="20"/>
                <w:szCs w:val="20"/>
                <w:lang w:val="hy-AM"/>
              </w:rPr>
              <w:t>4</w:t>
            </w:r>
            <w:r>
              <w:rPr>
                <w:sz w:val="20"/>
                <w:szCs w:val="20"/>
                <w:lang w:val="hy-AM"/>
              </w:rPr>
              <w:t>․</w:t>
            </w:r>
            <w:r>
              <w:rPr>
                <w:rFonts w:ascii="Sylfaen" w:hAnsi="Sylfaen"/>
                <w:sz w:val="20"/>
                <w:szCs w:val="20"/>
                <w:lang w:val="hy-AM"/>
              </w:rPr>
              <w:t>2</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Սույն</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գործողության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միավորի</w:t>
            </w:r>
            <w:r>
              <w:rPr>
                <w:rFonts w:ascii="Sylfaen" w:hAnsi="Sylfaen"/>
                <w:sz w:val="20"/>
                <w:szCs w:val="20"/>
                <w:lang w:val="hy-AM"/>
              </w:rPr>
              <w:t xml:space="preserve"> </w:t>
            </w:r>
            <w:r>
              <w:rPr>
                <w:rFonts w:ascii="Sylfaen" w:hAnsi="Sylfaen" w:cs="Sylfaen"/>
                <w:sz w:val="20"/>
                <w:szCs w:val="20"/>
                <w:lang w:val="hy-AM"/>
              </w:rPr>
              <w:t>արժեքը</w:t>
            </w:r>
            <w:r>
              <w:rPr>
                <w:rFonts w:ascii="Sylfaen" w:hAnsi="Sylfaen"/>
                <w:sz w:val="20"/>
                <w:szCs w:val="20"/>
                <w:lang w:val="hy-AM"/>
              </w:rPr>
              <w:t xml:space="preserve"> </w:t>
            </w:r>
            <w:r>
              <w:rPr>
                <w:rFonts w:ascii="Sylfaen" w:hAnsi="Sylfaen" w:cs="Sylfaen"/>
                <w:sz w:val="20"/>
                <w:szCs w:val="20"/>
                <w:lang w:val="hy-AM"/>
              </w:rPr>
              <w:t>փոփոխության</w:t>
            </w:r>
            <w:r>
              <w:rPr>
                <w:rFonts w:ascii="Sylfaen" w:hAnsi="Sylfaen"/>
                <w:sz w:val="20"/>
                <w:szCs w:val="20"/>
                <w:lang w:val="hy-AM"/>
              </w:rPr>
              <w:t xml:space="preserve"> </w:t>
            </w:r>
            <w:r>
              <w:rPr>
                <w:rFonts w:ascii="Sylfaen" w:hAnsi="Sylfaen" w:cs="Sylfaen"/>
                <w:sz w:val="20"/>
                <w:szCs w:val="20"/>
                <w:lang w:val="hy-AM"/>
              </w:rPr>
              <w:t>ենթակա</w:t>
            </w:r>
            <w:r>
              <w:rPr>
                <w:rFonts w:ascii="Sylfaen" w:hAnsi="Sylfaen"/>
                <w:sz w:val="20"/>
                <w:szCs w:val="20"/>
                <w:lang w:val="hy-AM"/>
              </w:rPr>
              <w:t xml:space="preserve"> </w:t>
            </w:r>
            <w:r>
              <w:rPr>
                <w:rFonts w:ascii="Sylfaen" w:hAnsi="Sylfaen" w:cs="Sylfaen"/>
                <w:sz w:val="20"/>
                <w:szCs w:val="20"/>
                <w:lang w:val="hy-AM"/>
              </w:rPr>
              <w:t>չէ։</w:t>
            </w:r>
          </w:p>
        </w:tc>
        <w:tc>
          <w:tcPr>
            <w:tcW w:w="4819" w:type="dxa"/>
            <w:tcBorders>
              <w:top w:val="nil"/>
              <w:left w:val="nil"/>
              <w:bottom w:val="nil"/>
              <w:right w:val="nil"/>
            </w:tcBorders>
          </w:tcPr>
          <w:p w:rsidR="00182C1B" w:rsidRPr="00392D11" w:rsidRDefault="00182C1B" w:rsidP="00182C1B">
            <w:pPr>
              <w:shd w:val="clear" w:color="auto" w:fill="FFFFFF" w:themeFill="background1"/>
              <w:spacing w:before="120"/>
              <w:jc w:val="both"/>
              <w:rPr>
                <w:rFonts w:ascii="Sylfaen" w:hAnsi="Sylfaen"/>
                <w:b/>
                <w:sz w:val="20"/>
                <w:szCs w:val="20"/>
                <w:lang w:val="hy-AM"/>
              </w:rPr>
            </w:pPr>
            <w:r>
              <w:rPr>
                <w:rFonts w:ascii="Sylfaen" w:hAnsi="Sylfaen"/>
                <w:sz w:val="20"/>
                <w:szCs w:val="20"/>
                <w:lang w:val="hy-AM"/>
              </w:rPr>
              <w:t>4</w:t>
            </w:r>
            <w:r>
              <w:rPr>
                <w:sz w:val="20"/>
                <w:szCs w:val="20"/>
                <w:lang w:val="hy-AM"/>
              </w:rPr>
              <w:t>․</w:t>
            </w:r>
            <w:r>
              <w:rPr>
                <w:rFonts w:ascii="Sylfaen" w:hAnsi="Sylfaen"/>
                <w:sz w:val="20"/>
                <w:szCs w:val="20"/>
                <w:lang w:val="hy-AM"/>
              </w:rPr>
              <w:t>2</w:t>
            </w:r>
            <w:r>
              <w:rPr>
                <w:sz w:val="20"/>
                <w:szCs w:val="20"/>
                <w:lang w:val="hy-AM"/>
              </w:rPr>
              <w:t>․</w:t>
            </w:r>
            <w:r>
              <w:rPr>
                <w:rFonts w:ascii="Sylfaen" w:hAnsi="Sylfaen"/>
                <w:sz w:val="20"/>
                <w:szCs w:val="20"/>
                <w:lang w:val="hy-AM"/>
              </w:rPr>
              <w:t xml:space="preserve"> </w:t>
            </w:r>
            <w:r>
              <w:rPr>
                <w:rFonts w:ascii="Sylfaen" w:hAnsi="Sylfaen"/>
                <w:sz w:val="20"/>
                <w:szCs w:val="20"/>
              </w:rPr>
              <w:t>Стоимость единицы Товара не подлежит изменению в течении срока действия настоящего Договора.</w:t>
            </w:r>
          </w:p>
        </w:tc>
      </w:tr>
      <w:tr w:rsidR="00182C1B" w:rsidRPr="00A436A2" w:rsidTr="00182C1B">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sz w:val="20"/>
                <w:szCs w:val="20"/>
                <w:lang w:val="hy-AM"/>
              </w:rPr>
            </w:pPr>
            <w:r>
              <w:rPr>
                <w:rFonts w:ascii="Sylfaen" w:hAnsi="Sylfaen"/>
                <w:sz w:val="20"/>
                <w:szCs w:val="20"/>
                <w:lang w:val="hy-AM"/>
              </w:rPr>
              <w:t>4.3</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392D11">
              <w:rPr>
                <w:rFonts w:ascii="Sylfaen" w:hAnsi="Sylfaen" w:cs="Sylfaen"/>
                <w:sz w:val="20"/>
                <w:szCs w:val="20"/>
                <w:lang w:val="hy-AM"/>
              </w:rPr>
              <w:t>Գնորդը</w:t>
            </w:r>
            <w:r w:rsidRPr="00392D11">
              <w:rPr>
                <w:rFonts w:ascii="Sylfaen" w:hAnsi="Sylfaen"/>
                <w:sz w:val="20"/>
                <w:szCs w:val="20"/>
                <w:lang w:val="hy-AM"/>
              </w:rPr>
              <w:t xml:space="preserve"> </w:t>
            </w:r>
            <w:r w:rsidRPr="00392D11">
              <w:rPr>
                <w:rFonts w:ascii="Sylfaen" w:hAnsi="Sylfaen" w:cs="Sylfaen"/>
                <w:sz w:val="20"/>
                <w:szCs w:val="20"/>
                <w:lang w:val="hy-AM"/>
              </w:rPr>
              <w:t>վճարում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t>պայմանագրի</w:t>
            </w:r>
            <w:r w:rsidRPr="00392D11">
              <w:rPr>
                <w:rFonts w:ascii="Sylfaen" w:hAnsi="Sylfaen"/>
                <w:sz w:val="20"/>
                <w:szCs w:val="20"/>
                <w:lang w:val="hy-AM"/>
              </w:rPr>
              <w:t xml:space="preserve"> 4.1 ենթա</w:t>
            </w:r>
            <w:r w:rsidRPr="00392D11">
              <w:rPr>
                <w:rFonts w:ascii="Sylfaen" w:hAnsi="Sylfaen" w:cs="Sylfaen"/>
                <w:sz w:val="20"/>
                <w:szCs w:val="20"/>
                <w:lang w:val="hy-AM"/>
              </w:rPr>
              <w:t>կետում</w:t>
            </w:r>
            <w:r w:rsidRPr="00392D11">
              <w:rPr>
                <w:rFonts w:ascii="Sylfaen" w:hAnsi="Sylfaen"/>
                <w:sz w:val="20"/>
                <w:szCs w:val="20"/>
                <w:lang w:val="hy-AM"/>
              </w:rPr>
              <w:t xml:space="preserve"> </w:t>
            </w:r>
            <w:r w:rsidRPr="00392D11">
              <w:rPr>
                <w:rFonts w:ascii="Sylfaen" w:hAnsi="Sylfaen" w:cs="Sylfaen"/>
                <w:sz w:val="20"/>
                <w:szCs w:val="20"/>
                <w:lang w:val="hy-AM"/>
              </w:rPr>
              <w:t>նշված</w:t>
            </w:r>
            <w:r w:rsidRPr="00392D11">
              <w:rPr>
                <w:rFonts w:ascii="Sylfaen" w:hAnsi="Sylfaen"/>
                <w:sz w:val="20"/>
                <w:szCs w:val="20"/>
                <w:lang w:val="hy-AM"/>
              </w:rPr>
              <w:t xml:space="preserve"> </w:t>
            </w:r>
            <w:r w:rsidRPr="00392D11">
              <w:rPr>
                <w:rFonts w:ascii="Sylfaen" w:hAnsi="Sylfaen" w:cs="Sylfaen"/>
                <w:sz w:val="20"/>
                <w:szCs w:val="20"/>
                <w:lang w:val="hy-AM"/>
              </w:rPr>
              <w:t>գումարը</w:t>
            </w:r>
            <w:r w:rsidRPr="00392D11">
              <w:rPr>
                <w:rFonts w:ascii="Sylfaen" w:hAnsi="Sylfaen"/>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օրվանից</w:t>
            </w:r>
            <w:r w:rsidRPr="00392D11">
              <w:rPr>
                <w:rFonts w:ascii="Sylfaen" w:hAnsi="Sylfaen"/>
                <w:sz w:val="20"/>
                <w:szCs w:val="20"/>
                <w:lang w:val="hy-AM"/>
              </w:rPr>
              <w:t xml:space="preserve"> </w:t>
            </w:r>
            <w:r w:rsidRPr="00E45915">
              <w:rPr>
                <w:rFonts w:ascii="Sylfaen" w:hAnsi="Sylfaen"/>
                <w:color w:val="000000"/>
                <w:sz w:val="20"/>
                <w:szCs w:val="20"/>
                <w:lang w:val="hy-AM"/>
              </w:rPr>
              <w:t>15</w:t>
            </w:r>
            <w:r w:rsidRPr="00E45915">
              <w:rPr>
                <w:rFonts w:ascii="Sylfaen" w:hAnsi="Sylfaen"/>
                <w:sz w:val="20"/>
                <w:szCs w:val="20"/>
                <w:lang w:val="hy-AM"/>
              </w:rPr>
              <w:t xml:space="preserve"> (տասնհինգ)</w:t>
            </w:r>
            <w:r w:rsidRPr="00392D11">
              <w:rPr>
                <w:rFonts w:ascii="Sylfaen" w:hAnsi="Sylfaen"/>
                <w:sz w:val="20"/>
                <w:szCs w:val="20"/>
                <w:lang w:val="hy-AM"/>
              </w:rPr>
              <w:t xml:space="preserve">  </w:t>
            </w:r>
            <w:r w:rsidRPr="00392D11">
              <w:rPr>
                <w:rFonts w:ascii="Sylfaen" w:hAnsi="Sylfaen" w:cs="Sylfaen"/>
                <w:color w:val="000000" w:themeColor="text1"/>
                <w:sz w:val="20"/>
                <w:szCs w:val="20"/>
                <w:lang w:val="hy-AM"/>
              </w:rPr>
              <w:t>աշխատանքային</w:t>
            </w:r>
            <w:r w:rsidRPr="00392D11">
              <w:rPr>
                <w:rFonts w:ascii="Sylfaen" w:hAnsi="Sylfaen"/>
                <w:sz w:val="20"/>
                <w:szCs w:val="20"/>
                <w:lang w:val="hy-AM"/>
              </w:rPr>
              <w:t xml:space="preserve"> </w:t>
            </w:r>
            <w:r w:rsidRPr="00392D11">
              <w:rPr>
                <w:rFonts w:ascii="Sylfaen" w:hAnsi="Sylfaen" w:cs="Sylfaen"/>
                <w:sz w:val="20"/>
                <w:szCs w:val="20"/>
                <w:lang w:val="hy-AM"/>
              </w:rPr>
              <w:t>օրվա</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Վճարումը</w:t>
            </w:r>
            <w:r w:rsidRPr="00392D11">
              <w:rPr>
                <w:rFonts w:ascii="Sylfaen" w:hAnsi="Sylfaen"/>
                <w:sz w:val="20"/>
                <w:szCs w:val="20"/>
                <w:lang w:val="hy-AM"/>
              </w:rPr>
              <w:t xml:space="preserve"> </w:t>
            </w:r>
            <w:r w:rsidRPr="00392D11">
              <w:rPr>
                <w:rFonts w:ascii="Sylfaen" w:hAnsi="Sylfaen" w:cs="Sylfaen"/>
                <w:sz w:val="20"/>
                <w:szCs w:val="20"/>
                <w:lang w:val="hy-AM"/>
              </w:rPr>
              <w:t>կատարվում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դրամական</w:t>
            </w:r>
            <w:r w:rsidRPr="00392D11">
              <w:rPr>
                <w:rFonts w:ascii="Sylfaen" w:hAnsi="Sylfaen"/>
                <w:sz w:val="20"/>
                <w:szCs w:val="20"/>
                <w:lang w:val="hy-AM"/>
              </w:rPr>
              <w:t xml:space="preserve"> </w:t>
            </w:r>
            <w:r w:rsidRPr="00392D11">
              <w:rPr>
                <w:rFonts w:ascii="Sylfaen" w:hAnsi="Sylfaen" w:cs="Sylfaen"/>
                <w:sz w:val="20"/>
                <w:szCs w:val="20"/>
                <w:lang w:val="hy-AM"/>
              </w:rPr>
              <w:t>միջոցները</w:t>
            </w:r>
            <w:r w:rsidRPr="00392D11">
              <w:rPr>
                <w:rFonts w:ascii="Sylfaen" w:hAnsi="Sylfaen"/>
                <w:sz w:val="20"/>
                <w:szCs w:val="20"/>
                <w:lang w:val="hy-AM"/>
              </w:rPr>
              <w:t xml:space="preserve"> </w:t>
            </w:r>
            <w:r w:rsidRPr="00392D11">
              <w:rPr>
                <w:rFonts w:ascii="Sylfaen" w:hAnsi="Sylfaen" w:cs="Sylfaen"/>
                <w:sz w:val="20"/>
                <w:szCs w:val="20"/>
                <w:lang w:val="hy-AM"/>
              </w:rPr>
              <w:t>Մատակարարի</w:t>
            </w:r>
            <w:r w:rsidRPr="00392D11">
              <w:rPr>
                <w:rFonts w:ascii="Sylfaen" w:hAnsi="Sylfaen"/>
                <w:sz w:val="20"/>
                <w:szCs w:val="20"/>
                <w:lang w:val="hy-AM"/>
              </w:rPr>
              <w:t xml:space="preserve"> </w:t>
            </w:r>
            <w:r w:rsidRPr="00392D11">
              <w:rPr>
                <w:rFonts w:ascii="Sylfaen" w:hAnsi="Sylfaen" w:cs="Sylfaen"/>
                <w:sz w:val="20"/>
                <w:szCs w:val="20"/>
                <w:lang w:val="hy-AM"/>
              </w:rPr>
              <w:t>հաշվարկային</w:t>
            </w:r>
            <w:r w:rsidRPr="00392D11">
              <w:rPr>
                <w:rFonts w:ascii="Sylfaen" w:hAnsi="Sylfaen"/>
                <w:sz w:val="20"/>
                <w:szCs w:val="20"/>
                <w:lang w:val="hy-AM"/>
              </w:rPr>
              <w:t xml:space="preserve"> </w:t>
            </w:r>
            <w:r w:rsidRPr="00392D11">
              <w:rPr>
                <w:rFonts w:ascii="Sylfaen" w:hAnsi="Sylfaen" w:cs="Sylfaen"/>
                <w:sz w:val="20"/>
                <w:szCs w:val="20"/>
                <w:lang w:val="hy-AM"/>
              </w:rPr>
              <w:t>հաշվին</w:t>
            </w:r>
            <w:r w:rsidRPr="00392D11">
              <w:rPr>
                <w:rFonts w:ascii="Sylfaen" w:hAnsi="Sylfaen"/>
                <w:sz w:val="20"/>
                <w:szCs w:val="20"/>
                <w:lang w:val="hy-AM"/>
              </w:rPr>
              <w:t xml:space="preserve"> </w:t>
            </w:r>
            <w:r w:rsidRPr="00392D11">
              <w:rPr>
                <w:rFonts w:ascii="Sylfaen" w:hAnsi="Sylfaen" w:cs="Sylfaen"/>
                <w:sz w:val="20"/>
                <w:szCs w:val="20"/>
                <w:lang w:val="hy-AM"/>
              </w:rPr>
              <w:t>փոխանցելու</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sz w:val="20"/>
                <w:szCs w:val="20"/>
              </w:rPr>
            </w:pPr>
            <w:r>
              <w:rPr>
                <w:rFonts w:ascii="Sylfaen" w:hAnsi="Sylfaen"/>
                <w:sz w:val="20"/>
                <w:szCs w:val="20"/>
              </w:rPr>
              <w:t>4.3.</w:t>
            </w:r>
            <w:r w:rsidRPr="00392D11">
              <w:rPr>
                <w:rFonts w:ascii="Sylfaen" w:hAnsi="Sylfaen"/>
                <w:sz w:val="20"/>
                <w:szCs w:val="20"/>
              </w:rPr>
              <w:t xml:space="preserve"> Покупатель оплачивает сумму, указанную в подпункте 4.1 настоящего договора</w:t>
            </w:r>
            <w:r w:rsidRPr="00E45915">
              <w:rPr>
                <w:rFonts w:ascii="Sylfaen" w:hAnsi="Sylfaen"/>
                <w:sz w:val="20"/>
                <w:szCs w:val="20"/>
              </w:rPr>
              <w:t xml:space="preserve">, в течение </w:t>
            </w:r>
            <w:r w:rsidRPr="00E45915">
              <w:rPr>
                <w:rFonts w:ascii="Sylfaen" w:hAnsi="Sylfaen"/>
                <w:sz w:val="20"/>
                <w:szCs w:val="20"/>
                <w:lang w:val="hy-AM"/>
              </w:rPr>
              <w:t>15</w:t>
            </w:r>
            <w:r w:rsidRPr="00E45915">
              <w:rPr>
                <w:rFonts w:ascii="Sylfaen" w:hAnsi="Sylfaen"/>
                <w:sz w:val="20"/>
                <w:szCs w:val="20"/>
              </w:rPr>
              <w:t xml:space="preserve"> (пятнадцати)</w:t>
            </w:r>
            <w:r w:rsidRPr="00392D11">
              <w:rPr>
                <w:rFonts w:ascii="Sylfaen" w:hAnsi="Sylfaen"/>
                <w:sz w:val="20"/>
                <w:szCs w:val="20"/>
              </w:rPr>
              <w:t xml:space="preserve"> рабочих дней от даты поставки Товара. Оплата производится путем перечисления денежных средств на расчетный счет Поставщика.</w:t>
            </w:r>
          </w:p>
        </w:tc>
      </w:tr>
      <w:tr w:rsidR="00182C1B" w:rsidRPr="00392D11" w:rsidTr="00182C1B">
        <w:tc>
          <w:tcPr>
            <w:tcW w:w="5559" w:type="dxa"/>
            <w:tcBorders>
              <w:top w:val="nil"/>
              <w:left w:val="nil"/>
              <w:bottom w:val="nil"/>
              <w:right w:val="nil"/>
            </w:tcBorders>
          </w:tcPr>
          <w:p w:rsidR="00182C1B" w:rsidRPr="00392D11" w:rsidRDefault="00182C1B" w:rsidP="00182C1B">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182C1B" w:rsidRPr="00392D11" w:rsidRDefault="00182C1B" w:rsidP="00182C1B">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182C1B" w:rsidRPr="00392D11" w:rsidRDefault="00182C1B" w:rsidP="00182C1B">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82C1B" w:rsidRPr="00392D11"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սույն Պայմանագրի՝ թիվ 1 Հավելվածում նշված Ապրանքի մատակարարումը, սույն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5.1.1. Осуществить поставку Товара, указанного в Приложении №1 к настоящему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настоящего Договора.</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Սույն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182C1B" w:rsidRPr="00392D11" w:rsidRDefault="00182C1B" w:rsidP="00182C1B">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5.1.2.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настоящего Договора.</w:t>
            </w:r>
          </w:p>
          <w:p w:rsidR="00182C1B" w:rsidRPr="00392D11" w:rsidRDefault="00182C1B" w:rsidP="00182C1B">
            <w:pPr>
              <w:shd w:val="clear" w:color="auto" w:fill="FFFFFF" w:themeFill="background1"/>
              <w:jc w:val="both"/>
              <w:rPr>
                <w:rFonts w:ascii="Sylfaen" w:hAnsi="Sylfaen"/>
                <w:color w:val="000000" w:themeColor="text1"/>
                <w:sz w:val="20"/>
                <w:szCs w:val="20"/>
              </w:rPr>
            </w:pP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5</w:t>
            </w:r>
            <w:r w:rsidRPr="00392D11">
              <w:rPr>
                <w:color w:val="000000" w:themeColor="text1"/>
                <w:sz w:val="20"/>
                <w:szCs w:val="20"/>
                <w:lang w:val="hy-AM"/>
              </w:rPr>
              <w:t>․</w:t>
            </w:r>
            <w:r w:rsidRPr="00392D11">
              <w:rPr>
                <w:rFonts w:ascii="Sylfaen" w:hAnsi="Sylfaen"/>
                <w:color w:val="000000" w:themeColor="text1"/>
                <w:sz w:val="20"/>
                <w:szCs w:val="20"/>
                <w:lang w:val="hy-AM"/>
              </w:rPr>
              <w:t>1</w:t>
            </w:r>
            <w:r w:rsidRPr="00392D11">
              <w:rPr>
                <w:color w:val="000000" w:themeColor="text1"/>
                <w:sz w:val="20"/>
                <w:szCs w:val="20"/>
                <w:lang w:val="hy-AM"/>
              </w:rPr>
              <w:t>․</w:t>
            </w:r>
            <w:r w:rsidRPr="00392D11">
              <w:rPr>
                <w:rFonts w:ascii="Sylfaen" w:hAnsi="Sylfaen"/>
                <w:color w:val="000000" w:themeColor="text1"/>
                <w:sz w:val="20"/>
                <w:szCs w:val="20"/>
                <w:lang w:val="hy-AM"/>
              </w:rPr>
              <w:t>3</w:t>
            </w:r>
            <w:r w:rsidRPr="00392D11">
              <w:rPr>
                <w:color w:val="000000" w:themeColor="text1"/>
                <w:sz w:val="20"/>
                <w:szCs w:val="20"/>
                <w:lang w:val="hy-AM"/>
              </w:rPr>
              <w:t>․</w:t>
            </w:r>
            <w:r w:rsidRPr="00392D11">
              <w:rPr>
                <w:rFonts w:ascii="Sylfaen" w:hAnsi="Sylfaen"/>
                <w:color w:val="000000" w:themeColor="text1"/>
                <w:sz w:val="20"/>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713067">
              <w:rPr>
                <w:rFonts w:ascii="Sylfaen" w:hAnsi="Sylfaen"/>
                <w:sz w:val="20"/>
                <w:szCs w:val="20"/>
              </w:rPr>
              <w:t xml:space="preserve"> </w:t>
            </w:r>
            <w:r w:rsidRPr="00392D11">
              <w:rPr>
                <w:rFonts w:ascii="Sylfaen" w:hAnsi="Sylfaen"/>
                <w:color w:val="000000" w:themeColor="text1"/>
                <w:sz w:val="20"/>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82C1B" w:rsidRPr="00392D11"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-հատուցել  Գնորդին Ապրանքի թերությունները վերացնելու համար կատարած բոլոր ծախսերը;</w:t>
            </w:r>
          </w:p>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-անհատույց փոխարինել սույն Պայմանագրի պայմաններին չհամապատասխանող Ապրանքը պատշաճ որակի Ապրանքով: </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возместить все затраты Покупателя на устранение недостатков Товара.</w:t>
            </w:r>
          </w:p>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-безвозмездно заменить Товар несоответствующего положениям настоящего Договора на Товар надлежащего качества.   </w:t>
            </w:r>
          </w:p>
          <w:p w:rsidR="00182C1B" w:rsidRPr="00392D11" w:rsidRDefault="00182C1B" w:rsidP="00182C1B">
            <w:pPr>
              <w:shd w:val="clear" w:color="auto" w:fill="FFFFFF" w:themeFill="background1"/>
              <w:jc w:val="both"/>
              <w:rPr>
                <w:rFonts w:ascii="Sylfaen" w:hAnsi="Sylfaen"/>
                <w:color w:val="000000" w:themeColor="text1"/>
                <w:sz w:val="20"/>
                <w:szCs w:val="20"/>
              </w:rPr>
            </w:pPr>
          </w:p>
        </w:tc>
      </w:tr>
      <w:tr w:rsidR="00182C1B" w:rsidRPr="00392D11" w:rsidTr="00182C1B">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182C1B" w:rsidRPr="00392D11" w:rsidRDefault="00182C1B" w:rsidP="00182C1B">
            <w:pPr>
              <w:shd w:val="clear" w:color="auto" w:fill="FFFFFF" w:themeFill="background1"/>
              <w:jc w:val="both"/>
              <w:rPr>
                <w:rFonts w:ascii="Sylfaen" w:hAnsi="Sylfaen"/>
                <w:color w:val="000000" w:themeColor="text1"/>
                <w:sz w:val="20"/>
                <w:szCs w:val="20"/>
              </w:rPr>
            </w:pP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82C1B" w:rsidRPr="00392D11"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настоящем Договором.</w:t>
            </w:r>
          </w:p>
        </w:tc>
      </w:tr>
      <w:tr w:rsidR="00182C1B" w:rsidRPr="00392D11"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82C1B" w:rsidRPr="00392D11" w:rsidRDefault="00182C1B" w:rsidP="00182C1B">
            <w:pPr>
              <w:shd w:val="clear" w:color="auto" w:fill="FFFFFF" w:themeFill="background1"/>
              <w:jc w:val="both"/>
              <w:rPr>
                <w:rFonts w:ascii="Sylfaen" w:hAnsi="Sylfaen"/>
                <w:b/>
                <w:sz w:val="20"/>
                <w:szCs w:val="20"/>
              </w:rPr>
            </w:pP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82C1B" w:rsidRPr="00392D11" w:rsidRDefault="00182C1B" w:rsidP="00182C1B">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82C1B" w:rsidRPr="00A436A2" w:rsidTr="00182C1B">
        <w:tc>
          <w:tcPr>
            <w:tcW w:w="5559" w:type="dxa"/>
            <w:tcBorders>
              <w:top w:val="nil"/>
              <w:left w:val="nil"/>
              <w:bottom w:val="nil"/>
              <w:right w:val="nil"/>
            </w:tcBorders>
          </w:tcPr>
          <w:p w:rsidR="00182C1B" w:rsidRPr="00556E78" w:rsidRDefault="00182C1B" w:rsidP="00182C1B">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182C1B" w:rsidRPr="00556E78" w:rsidRDefault="00182C1B" w:rsidP="00182C1B">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182C1B" w:rsidRPr="00392D11" w:rsidRDefault="00182C1B" w:rsidP="00182C1B">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82C1B" w:rsidRPr="00556E78" w:rsidRDefault="00182C1B" w:rsidP="00182C1B">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182C1B" w:rsidRPr="00392D11" w:rsidRDefault="00182C1B" w:rsidP="00182C1B">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182C1B" w:rsidRPr="00392D11" w:rsidTr="00182C1B">
        <w:trPr>
          <w:trHeight w:val="1367"/>
        </w:trPr>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lastRenderedPageBreak/>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182C1B" w:rsidRPr="00392D11" w:rsidRDefault="00182C1B" w:rsidP="00182C1B">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2C1B" w:rsidRPr="00392D11" w:rsidRDefault="00182C1B" w:rsidP="00182C1B">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82C1B" w:rsidRPr="00A436A2" w:rsidTr="00182C1B">
        <w:tc>
          <w:tcPr>
            <w:tcW w:w="5559" w:type="dxa"/>
            <w:tcBorders>
              <w:top w:val="nil"/>
              <w:left w:val="nil"/>
              <w:bottom w:val="nil"/>
              <w:right w:val="nil"/>
            </w:tcBorders>
          </w:tcPr>
          <w:p w:rsidR="00182C1B" w:rsidRDefault="00182C1B" w:rsidP="00182C1B">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182C1B" w:rsidRPr="00392D11" w:rsidRDefault="00182C1B" w:rsidP="00182C1B">
            <w:pPr>
              <w:tabs>
                <w:tab w:val="left" w:pos="132"/>
              </w:tabs>
              <w:ind w:firstLine="91"/>
              <w:jc w:val="center"/>
              <w:rPr>
                <w:rFonts w:ascii="Sylfaen" w:hAnsi="Sylfaen" w:cs="Sylfaen"/>
                <w:b/>
                <w:sz w:val="20"/>
                <w:szCs w:val="20"/>
                <w:lang w:val="pt-BR"/>
              </w:rPr>
            </w:pPr>
          </w:p>
          <w:p w:rsidR="00182C1B" w:rsidRDefault="00182C1B" w:rsidP="00182C1B">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82C1B" w:rsidRPr="00392D11" w:rsidRDefault="00182C1B" w:rsidP="00182C1B">
            <w:pPr>
              <w:tabs>
                <w:tab w:val="left" w:pos="132"/>
              </w:tabs>
              <w:jc w:val="both"/>
              <w:rPr>
                <w:rFonts w:ascii="Sylfaen" w:hAnsi="Sylfaen"/>
                <w:sz w:val="20"/>
                <w:szCs w:val="20"/>
                <w:lang w:val="hy-AM"/>
              </w:rPr>
            </w:pPr>
          </w:p>
        </w:tc>
        <w:tc>
          <w:tcPr>
            <w:tcW w:w="4819" w:type="dxa"/>
            <w:tcBorders>
              <w:top w:val="nil"/>
              <w:left w:val="nil"/>
              <w:bottom w:val="nil"/>
              <w:right w:val="nil"/>
            </w:tcBorders>
          </w:tcPr>
          <w:p w:rsidR="00182C1B" w:rsidRDefault="00182C1B" w:rsidP="00182C1B">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82C1B" w:rsidRPr="00392D11" w:rsidRDefault="00182C1B" w:rsidP="00182C1B">
            <w:pPr>
              <w:jc w:val="center"/>
              <w:rPr>
                <w:rFonts w:ascii="Sylfaen" w:hAnsi="Sylfaen"/>
                <w:b/>
                <w:sz w:val="20"/>
                <w:szCs w:val="20"/>
                <w:lang w:val="pt-BR"/>
              </w:rPr>
            </w:pPr>
          </w:p>
          <w:p w:rsidR="00182C1B" w:rsidRPr="00392D11" w:rsidRDefault="00182C1B" w:rsidP="00182C1B">
            <w:pPr>
              <w:jc w:val="both"/>
              <w:rPr>
                <w:rFonts w:ascii="Sylfaen" w:hAnsi="Sylfaen"/>
                <w:sz w:val="20"/>
                <w:szCs w:val="20"/>
              </w:rPr>
            </w:pPr>
            <w:r w:rsidRPr="00392D11">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182C1B" w:rsidRPr="00A436A2" w:rsidTr="00182C1B">
        <w:tc>
          <w:tcPr>
            <w:tcW w:w="5559" w:type="dxa"/>
            <w:tcBorders>
              <w:top w:val="nil"/>
              <w:left w:val="nil"/>
              <w:bottom w:val="nil"/>
              <w:right w:val="nil"/>
            </w:tcBorders>
          </w:tcPr>
          <w:p w:rsidR="00182C1B" w:rsidRPr="00392D11" w:rsidRDefault="00182C1B" w:rsidP="00182C1B">
            <w:pPr>
              <w:tabs>
                <w:tab w:val="left" w:pos="132"/>
              </w:tabs>
              <w:jc w:val="both"/>
              <w:rPr>
                <w:rFonts w:ascii="Sylfaen" w:hAnsi="Sylfaen" w:cs="Sylfaen"/>
                <w:sz w:val="20"/>
                <w:szCs w:val="20"/>
                <w:lang w:val="pt-BR"/>
              </w:rPr>
            </w:pPr>
            <w:r w:rsidRPr="00392D11">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82C1B" w:rsidRPr="00392D11" w:rsidRDefault="00182C1B" w:rsidP="00182C1B">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182C1B" w:rsidRPr="00392D11" w:rsidRDefault="00182C1B" w:rsidP="00182C1B">
            <w:pPr>
              <w:jc w:val="both"/>
              <w:rPr>
                <w:rFonts w:ascii="Sylfaen" w:hAnsi="Sylfaen"/>
                <w:sz w:val="20"/>
                <w:szCs w:val="20"/>
              </w:rPr>
            </w:pPr>
          </w:p>
        </w:tc>
      </w:tr>
      <w:tr w:rsidR="00182C1B" w:rsidRPr="00A436A2" w:rsidTr="00182C1B">
        <w:trPr>
          <w:trHeight w:val="1330"/>
        </w:trPr>
        <w:tc>
          <w:tcPr>
            <w:tcW w:w="5559" w:type="dxa"/>
            <w:tcBorders>
              <w:top w:val="nil"/>
              <w:left w:val="nil"/>
              <w:bottom w:val="nil"/>
              <w:right w:val="nil"/>
            </w:tcBorders>
          </w:tcPr>
          <w:p w:rsidR="00182C1B" w:rsidRDefault="00182C1B" w:rsidP="00182C1B">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182C1B" w:rsidRPr="00392D11" w:rsidRDefault="00182C1B" w:rsidP="00182C1B">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182C1B" w:rsidRPr="00392D11" w:rsidRDefault="00182C1B" w:rsidP="00182C1B">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182C1B" w:rsidRPr="00392D11" w:rsidTr="00182C1B">
        <w:tc>
          <w:tcPr>
            <w:tcW w:w="5559" w:type="dxa"/>
            <w:tcBorders>
              <w:top w:val="nil"/>
              <w:left w:val="nil"/>
              <w:bottom w:val="nil"/>
              <w:right w:val="nil"/>
            </w:tcBorders>
          </w:tcPr>
          <w:p w:rsidR="00182C1B" w:rsidRPr="00556E78" w:rsidRDefault="00182C1B" w:rsidP="00182C1B">
            <w:pPr>
              <w:autoSpaceDE w:val="0"/>
              <w:autoSpaceDN w:val="0"/>
              <w:adjustRightInd w:val="0"/>
              <w:jc w:val="center"/>
              <w:rPr>
                <w:rFonts w:ascii="Sylfaen" w:hAnsi="Sylfaen" w:cs="Sylfaen"/>
                <w:b/>
                <w:sz w:val="20"/>
                <w:szCs w:val="20"/>
                <w:lang w:val="hy-AM"/>
              </w:rPr>
            </w:pPr>
            <w:r w:rsidRPr="00392D11">
              <w:rPr>
                <w:rFonts w:ascii="Sylfaen" w:hAnsi="Sylfaen" w:cs="Sylfaen"/>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182C1B" w:rsidRPr="00392D11" w:rsidRDefault="00182C1B" w:rsidP="00182C1B">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82C1B" w:rsidRPr="00A436A2" w:rsidTr="00182C1B">
        <w:trPr>
          <w:trHeight w:val="2098"/>
        </w:trPr>
        <w:tc>
          <w:tcPr>
            <w:tcW w:w="5559" w:type="dxa"/>
            <w:tcBorders>
              <w:top w:val="nil"/>
              <w:left w:val="nil"/>
              <w:bottom w:val="nil"/>
              <w:right w:val="nil"/>
            </w:tcBorders>
          </w:tcPr>
          <w:p w:rsidR="00182C1B" w:rsidRDefault="00182C1B" w:rsidP="00182C1B">
            <w:pPr>
              <w:shd w:val="clear" w:color="auto" w:fill="FFFFFF" w:themeFill="background1"/>
              <w:jc w:val="both"/>
              <w:rPr>
                <w:rFonts w:ascii="Sylfaen" w:hAnsi="Sylfaen"/>
                <w:sz w:val="20"/>
                <w:szCs w:val="20"/>
                <w:lang w:val="hy-AM"/>
              </w:rPr>
            </w:pPr>
          </w:p>
          <w:p w:rsidR="00182C1B" w:rsidRDefault="00182C1B" w:rsidP="00182C1B">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sdt>
              <w:sdtPr>
                <w:rPr>
                  <w:rFonts w:ascii="Sylfaen" w:hAnsi="Sylfaen"/>
                  <w:sz w:val="20"/>
                  <w:szCs w:val="20"/>
                </w:rPr>
                <w:id w:val="1088118678"/>
                <w:placeholder>
                  <w:docPart w:val="857EE950B43A4A68A4F95E1DA3BC5301"/>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713067">
              <w:rPr>
                <w:rFonts w:ascii="Sylfaen" w:hAnsi="Sylfaen"/>
                <w:sz w:val="20"/>
                <w:szCs w:val="20"/>
                <w:lang w:val="hy-AM"/>
              </w:rPr>
              <w:t>4</w:t>
            </w:r>
            <w:r w:rsidRPr="00392D11">
              <w:rPr>
                <w:rFonts w:ascii="Sylfaen" w:hAnsi="Sylfaen" w:cs="Sylfaen"/>
                <w:sz w:val="20"/>
                <w:szCs w:val="20"/>
                <w:lang w:val="hy-AM"/>
              </w:rPr>
              <w:t>թ.</w:t>
            </w:r>
            <w:r w:rsidRPr="00392D11">
              <w:rPr>
                <w:rFonts w:ascii="Sylfaen" w:hAnsi="Sylfaen"/>
                <w:sz w:val="20"/>
                <w:szCs w:val="20"/>
                <w:lang w:val="hy-AM"/>
              </w:rPr>
              <w:t>:</w:t>
            </w:r>
          </w:p>
          <w:p w:rsidR="00182C1B" w:rsidRDefault="00182C1B" w:rsidP="00182C1B">
            <w:pPr>
              <w:shd w:val="clear" w:color="auto" w:fill="FFFFFF" w:themeFill="background1"/>
              <w:jc w:val="both"/>
              <w:rPr>
                <w:rFonts w:ascii="Sylfaen" w:hAnsi="Sylfaen"/>
                <w:sz w:val="20"/>
                <w:szCs w:val="20"/>
                <w:lang w:val="hy-AM"/>
              </w:rPr>
            </w:pPr>
          </w:p>
          <w:p w:rsidR="00182C1B" w:rsidRPr="00EC1AA4" w:rsidRDefault="00182C1B" w:rsidP="00182C1B">
            <w:pPr>
              <w:shd w:val="clear" w:color="auto" w:fill="FFFFFF"/>
              <w:jc w:val="both"/>
              <w:rPr>
                <w:rFonts w:ascii="Sylfaen" w:hAnsi="Sylfaen" w:cs="Sylfaen"/>
                <w:sz w:val="20"/>
                <w:szCs w:val="20"/>
                <w:lang w:val="hy-AM"/>
              </w:rPr>
            </w:pPr>
            <w:r w:rsidRPr="005E21FD">
              <w:rPr>
                <w:rFonts w:ascii="Sylfaen" w:hAnsi="Sylfaen" w:cs="Sylfaen"/>
                <w:sz w:val="20"/>
                <w:szCs w:val="20"/>
                <w:lang w:val="hy-AM"/>
              </w:rPr>
              <w:t>8.2.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tc>
        <w:tc>
          <w:tcPr>
            <w:tcW w:w="4819" w:type="dxa"/>
            <w:tcBorders>
              <w:top w:val="nil"/>
              <w:left w:val="nil"/>
              <w:bottom w:val="nil"/>
              <w:right w:val="nil"/>
            </w:tcBorders>
          </w:tcPr>
          <w:p w:rsidR="00182C1B" w:rsidRPr="00A129F7" w:rsidRDefault="00182C1B" w:rsidP="00182C1B">
            <w:pPr>
              <w:widowControl w:val="0"/>
              <w:tabs>
                <w:tab w:val="left" w:pos="-240"/>
                <w:tab w:val="left" w:pos="709"/>
                <w:tab w:val="left" w:pos="7982"/>
              </w:tabs>
              <w:suppressAutoHyphens/>
              <w:jc w:val="both"/>
              <w:rPr>
                <w:rFonts w:ascii="Sylfaen" w:hAnsi="Sylfaen"/>
                <w:sz w:val="20"/>
                <w:szCs w:val="20"/>
                <w:lang w:val="hy-AM"/>
              </w:rPr>
            </w:pPr>
          </w:p>
          <w:p w:rsidR="00182C1B" w:rsidRDefault="00182C1B" w:rsidP="00182C1B">
            <w:pPr>
              <w:widowControl w:val="0"/>
              <w:tabs>
                <w:tab w:val="left" w:pos="-240"/>
                <w:tab w:val="left" w:pos="709"/>
                <w:tab w:val="left" w:pos="7982"/>
              </w:tabs>
              <w:suppressAutoHyphens/>
              <w:jc w:val="both"/>
              <w:rPr>
                <w:rFonts w:ascii="Sylfaen" w:hAnsi="Sylfaen"/>
                <w:sz w:val="20"/>
                <w:szCs w:val="20"/>
              </w:rPr>
            </w:pPr>
            <w:r w:rsidRPr="005E21FD">
              <w:rPr>
                <w:rFonts w:ascii="Sylfaen" w:hAnsi="Sylfaen"/>
                <w:sz w:val="20"/>
                <w:szCs w:val="20"/>
              </w:rPr>
              <w:t>8.1</w:t>
            </w:r>
            <w:r w:rsidRPr="00392D11">
              <w:rPr>
                <w:rFonts w:ascii="Sylfaen" w:hAnsi="Sylfaen"/>
                <w:sz w:val="20"/>
                <w:szCs w:val="20"/>
              </w:rPr>
              <w:t xml:space="preserve"> Договор вступает в силу с момента его подписания</w:t>
            </w:r>
            <w:r w:rsidRPr="005E21FD">
              <w:rPr>
                <w:rFonts w:ascii="Sylfaen" w:hAnsi="Sylfaen"/>
                <w:sz w:val="20"/>
                <w:szCs w:val="20"/>
              </w:rPr>
              <w:t xml:space="preserve"> </w:t>
            </w:r>
            <w:r w:rsidRPr="00392D11">
              <w:rPr>
                <w:rFonts w:ascii="Sylfaen" w:hAnsi="Sylfaen"/>
                <w:sz w:val="20"/>
                <w:szCs w:val="20"/>
              </w:rPr>
              <w:t>сторонами и действует до 31.12.202</w:t>
            </w:r>
            <w:r>
              <w:rPr>
                <w:rFonts w:ascii="Sylfaen" w:hAnsi="Sylfaen"/>
                <w:sz w:val="20"/>
                <w:szCs w:val="20"/>
              </w:rPr>
              <w:t>4</w:t>
            </w:r>
            <w:r w:rsidRPr="00392D11">
              <w:rPr>
                <w:rFonts w:ascii="Sylfaen" w:hAnsi="Sylfaen"/>
                <w:sz w:val="20"/>
                <w:szCs w:val="20"/>
              </w:rPr>
              <w:t>г.</w:t>
            </w:r>
          </w:p>
          <w:p w:rsidR="00182C1B" w:rsidRPr="005E21FD" w:rsidRDefault="00182C1B" w:rsidP="00182C1B">
            <w:pPr>
              <w:widowControl w:val="0"/>
              <w:tabs>
                <w:tab w:val="left" w:pos="-240"/>
                <w:tab w:val="left" w:pos="709"/>
                <w:tab w:val="left" w:pos="7982"/>
              </w:tabs>
              <w:suppressAutoHyphens/>
              <w:jc w:val="both"/>
              <w:rPr>
                <w:rFonts w:ascii="Sylfaen" w:hAnsi="Sylfaen"/>
                <w:sz w:val="20"/>
                <w:szCs w:val="20"/>
              </w:rPr>
            </w:pPr>
          </w:p>
          <w:p w:rsidR="00182C1B" w:rsidRPr="005E21FD" w:rsidRDefault="00182C1B" w:rsidP="00182C1B">
            <w:pPr>
              <w:widowControl w:val="0"/>
              <w:tabs>
                <w:tab w:val="left" w:pos="-240"/>
                <w:tab w:val="left" w:pos="709"/>
                <w:tab w:val="left" w:pos="7982"/>
              </w:tabs>
              <w:suppressAutoHyphens/>
              <w:jc w:val="both"/>
              <w:rPr>
                <w:rFonts w:ascii="Sylfaen" w:hAnsi="Sylfaen"/>
                <w:sz w:val="20"/>
                <w:szCs w:val="20"/>
              </w:rPr>
            </w:pPr>
            <w:r w:rsidRPr="005E21FD">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182C1B" w:rsidRPr="00A436A2" w:rsidTr="00182C1B">
        <w:tc>
          <w:tcPr>
            <w:tcW w:w="5559" w:type="dxa"/>
            <w:tcBorders>
              <w:top w:val="nil"/>
              <w:left w:val="nil"/>
              <w:bottom w:val="nil"/>
              <w:right w:val="nil"/>
            </w:tcBorders>
          </w:tcPr>
          <w:p w:rsidR="00182C1B" w:rsidRDefault="00182C1B" w:rsidP="00182C1B">
            <w:pPr>
              <w:shd w:val="clear" w:color="auto" w:fill="FFFFFF" w:themeFill="background1"/>
              <w:jc w:val="both"/>
              <w:rPr>
                <w:rFonts w:ascii="Sylfaen" w:hAnsi="Sylfaen" w:cs="Sylfaen"/>
                <w:sz w:val="20"/>
                <w:szCs w:val="20"/>
                <w:lang w:val="hy-AM"/>
              </w:rPr>
            </w:pPr>
          </w:p>
          <w:p w:rsidR="00182C1B" w:rsidRPr="00392D11" w:rsidRDefault="00182C1B" w:rsidP="00182C1B">
            <w:pPr>
              <w:shd w:val="clear" w:color="auto" w:fill="FFFFFF" w:themeFill="background1"/>
              <w:jc w:val="both"/>
              <w:rPr>
                <w:rFonts w:ascii="Sylfaen" w:hAnsi="Sylfaen"/>
                <w:sz w:val="20"/>
                <w:szCs w:val="20"/>
                <w:lang w:val="pt-BR"/>
              </w:rPr>
            </w:pPr>
            <w:r>
              <w:rPr>
                <w:rFonts w:ascii="Sylfaen" w:hAnsi="Sylfaen" w:cs="Sylfaen"/>
                <w:sz w:val="20"/>
                <w:szCs w:val="20"/>
                <w:lang w:val="hy-AM"/>
              </w:rPr>
              <w:t>8.3</w:t>
            </w:r>
            <w:r w:rsidRPr="00392D11">
              <w:rPr>
                <w:rFonts w:ascii="Sylfaen" w:hAnsi="Sylfaen" w:cs="Sylfaen"/>
                <w:sz w:val="20"/>
                <w:szCs w:val="20"/>
                <w:lang w:val="hy-AM"/>
              </w:rPr>
              <w:t>. Սույն</w:t>
            </w:r>
            <w:r w:rsidRPr="00392D11">
              <w:rPr>
                <w:rFonts w:ascii="Sylfaen" w:hAnsi="Sylfaen"/>
                <w:sz w:val="20"/>
                <w:szCs w:val="20"/>
                <w:lang w:val="pt-BR"/>
              </w:rPr>
              <w:t xml:space="preserve"> </w:t>
            </w:r>
            <w:r w:rsidRPr="00392D11">
              <w:rPr>
                <w:rFonts w:ascii="Sylfaen" w:hAnsi="Sylfaen" w:cs="Sylfaen"/>
                <w:sz w:val="20"/>
                <w:szCs w:val="20"/>
                <w:lang w:val="hy-AM"/>
              </w:rPr>
              <w:t>պայմանգիրը</w:t>
            </w:r>
            <w:r w:rsidRPr="00392D11">
              <w:rPr>
                <w:rFonts w:ascii="Sylfaen" w:hAnsi="Sylfaen"/>
                <w:sz w:val="20"/>
                <w:szCs w:val="20"/>
                <w:lang w:val="pt-BR"/>
              </w:rPr>
              <w:t xml:space="preserve"> </w:t>
            </w:r>
            <w:r w:rsidRPr="00392D11">
              <w:rPr>
                <w:rFonts w:ascii="Sylfaen" w:hAnsi="Sylfaen" w:cs="Sylfaen"/>
                <w:sz w:val="20"/>
                <w:szCs w:val="20"/>
                <w:lang w:val="hy-AM"/>
              </w:rPr>
              <w:t>կարող</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sidRPr="00392D11">
              <w:rPr>
                <w:rFonts w:ascii="Sylfaen" w:hAnsi="Sylfaen" w:cs="Sylfaen"/>
                <w:sz w:val="20"/>
                <w:szCs w:val="20"/>
                <w:lang w:val="hy-AM"/>
              </w:rPr>
              <w:t>վաղաժամկետ</w:t>
            </w:r>
            <w:r w:rsidRPr="00392D11">
              <w:rPr>
                <w:rFonts w:ascii="Sylfaen" w:hAnsi="Sylfaen"/>
                <w:sz w:val="20"/>
                <w:szCs w:val="20"/>
                <w:lang w:val="pt-BR"/>
              </w:rPr>
              <w:t xml:space="preserve"> </w:t>
            </w:r>
            <w:r w:rsidRPr="00392D11">
              <w:rPr>
                <w:rFonts w:ascii="Sylfaen" w:hAnsi="Sylfaen" w:cs="Sylfaen"/>
                <w:sz w:val="20"/>
                <w:szCs w:val="20"/>
                <w:lang w:val="hy-AM"/>
              </w:rPr>
              <w:t>լուծվել</w:t>
            </w:r>
            <w:r w:rsidRPr="00392D11">
              <w:rPr>
                <w:rFonts w:ascii="Sylfaen" w:hAnsi="Sylfaen"/>
                <w:sz w:val="20"/>
                <w:szCs w:val="20"/>
                <w:lang w:val="pt-BR"/>
              </w:rPr>
              <w:t>.</w:t>
            </w:r>
          </w:p>
          <w:p w:rsidR="00182C1B" w:rsidRPr="00392D11" w:rsidRDefault="00182C1B" w:rsidP="00182C1B">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w:t>
            </w:r>
            <w:r w:rsidRPr="00392D11">
              <w:rPr>
                <w:rFonts w:ascii="Sylfaen" w:hAnsi="Sylfaen" w:cs="Sylfaen"/>
                <w:sz w:val="20"/>
                <w:szCs w:val="20"/>
              </w:rPr>
              <w:t>կողմերի</w:t>
            </w:r>
            <w:r w:rsidRPr="00392D11">
              <w:rPr>
                <w:rFonts w:ascii="Sylfaen" w:hAnsi="Sylfaen"/>
                <w:sz w:val="20"/>
                <w:szCs w:val="20"/>
                <w:lang w:val="pt-BR"/>
              </w:rPr>
              <w:t xml:space="preserve"> </w:t>
            </w:r>
            <w:r w:rsidRPr="00392D11">
              <w:rPr>
                <w:rFonts w:ascii="Sylfaen" w:hAnsi="Sylfaen" w:cs="Sylfaen"/>
                <w:sz w:val="20"/>
                <w:szCs w:val="20"/>
              </w:rPr>
              <w:t>գրավոր</w:t>
            </w:r>
            <w:r w:rsidRPr="00392D11">
              <w:rPr>
                <w:rFonts w:ascii="Sylfaen" w:hAnsi="Sylfaen"/>
                <w:sz w:val="20"/>
                <w:szCs w:val="20"/>
                <w:lang w:val="pt-BR"/>
              </w:rPr>
              <w:t xml:space="preserve"> </w:t>
            </w:r>
            <w:r w:rsidRPr="00392D11">
              <w:rPr>
                <w:rFonts w:ascii="Sylfaen" w:hAnsi="Sylfaen" w:cs="Sylfaen"/>
                <w:sz w:val="20"/>
                <w:szCs w:val="20"/>
              </w:rPr>
              <w:t>համաձայնությամբ</w:t>
            </w:r>
            <w:r w:rsidRPr="00392D11">
              <w:rPr>
                <w:rFonts w:ascii="Sylfaen" w:hAnsi="Sylfaen"/>
                <w:sz w:val="20"/>
                <w:szCs w:val="20"/>
                <w:lang w:val="pt-BR"/>
              </w:rPr>
              <w:t>,</w:t>
            </w:r>
          </w:p>
          <w:p w:rsidR="00182C1B" w:rsidRPr="00392D11" w:rsidRDefault="00182C1B" w:rsidP="00182C1B">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t>Պայմանագրի</w:t>
            </w:r>
            <w:r w:rsidRPr="00392D11">
              <w:rPr>
                <w:rFonts w:ascii="Sylfaen" w:hAnsi="Sylfaen"/>
                <w:sz w:val="20"/>
                <w:szCs w:val="20"/>
                <w:lang w:val="hy-AM"/>
              </w:rPr>
              <w:t xml:space="preserve"> </w:t>
            </w:r>
            <w:r w:rsidRPr="00392D11">
              <w:rPr>
                <w:rFonts w:ascii="Sylfaen" w:hAnsi="Sylfaen" w:cs="Sylfaen"/>
                <w:sz w:val="20"/>
                <w:szCs w:val="20"/>
                <w:lang w:val="hy-AM"/>
              </w:rPr>
              <w:t>կողմի</w:t>
            </w:r>
            <w:r w:rsidRPr="00392D11">
              <w:rPr>
                <w:rFonts w:ascii="Sylfaen" w:hAnsi="Sylfaen"/>
                <w:sz w:val="20"/>
                <w:szCs w:val="20"/>
                <w:lang w:val="pt-BR"/>
              </w:rPr>
              <w:t xml:space="preserve"> </w:t>
            </w:r>
            <w:r w:rsidRPr="00392D11">
              <w:rPr>
                <w:rFonts w:ascii="Sylfaen" w:hAnsi="Sylfaen" w:cs="Sylfaen"/>
                <w:sz w:val="20"/>
                <w:szCs w:val="20"/>
              </w:rPr>
              <w:t>նախաձեռնությամբ</w:t>
            </w:r>
            <w:r w:rsidRPr="00392D11">
              <w:rPr>
                <w:rFonts w:ascii="Sylfaen" w:hAnsi="Sylfaen"/>
                <w:sz w:val="20"/>
                <w:szCs w:val="20"/>
                <w:lang w:val="pt-BR"/>
              </w:rPr>
              <w:t xml:space="preserve">` </w:t>
            </w:r>
            <w:r w:rsidRPr="00392D11">
              <w:rPr>
                <w:rFonts w:ascii="Sylfaen" w:hAnsi="Sylfaen" w:cs="Sylfaen"/>
                <w:sz w:val="20"/>
                <w:szCs w:val="20"/>
              </w:rPr>
              <w:t>միակողմանի</w:t>
            </w:r>
            <w:r w:rsidRPr="00392D11">
              <w:rPr>
                <w:rFonts w:ascii="Sylfaen" w:hAnsi="Sylfaen"/>
                <w:sz w:val="20"/>
                <w:szCs w:val="20"/>
                <w:lang w:val="pt-BR"/>
              </w:rPr>
              <w:t xml:space="preserve"> </w:t>
            </w:r>
            <w:r w:rsidRPr="00392D11">
              <w:rPr>
                <w:rFonts w:ascii="Sylfaen" w:hAnsi="Sylfaen" w:cs="Sylfaen"/>
                <w:sz w:val="20"/>
                <w:szCs w:val="20"/>
              </w:rPr>
              <w:t>կարգով</w:t>
            </w:r>
            <w:r w:rsidRPr="00392D11">
              <w:rPr>
                <w:rFonts w:ascii="Sylfaen" w:hAnsi="Sylfaen"/>
                <w:sz w:val="20"/>
                <w:szCs w:val="20"/>
                <w:lang w:val="pt-BR"/>
              </w:rPr>
              <w:t xml:space="preserve">, </w:t>
            </w:r>
            <w:r w:rsidRPr="00392D11">
              <w:rPr>
                <w:rFonts w:ascii="Sylfaen" w:hAnsi="Sylfaen" w:cs="Sylfaen"/>
                <w:sz w:val="20"/>
                <w:szCs w:val="20"/>
                <w:lang w:val="hy-AM"/>
              </w:rPr>
              <w:t>եթե</w:t>
            </w:r>
            <w:r w:rsidRPr="00392D11">
              <w:rPr>
                <w:rFonts w:ascii="Sylfaen" w:hAnsi="Sylfaen"/>
                <w:sz w:val="20"/>
                <w:szCs w:val="20"/>
                <w:lang w:val="hy-AM"/>
              </w:rPr>
              <w:t xml:space="preserve"> </w:t>
            </w:r>
            <w:r w:rsidRPr="00392D11">
              <w:rPr>
                <w:rFonts w:ascii="Sylfaen" w:hAnsi="Sylfaen" w:cs="Sylfaen"/>
                <w:sz w:val="20"/>
                <w:szCs w:val="20"/>
                <w:lang w:val="hy-AM"/>
              </w:rPr>
              <w:t>մյուս</w:t>
            </w:r>
            <w:r w:rsidRPr="00392D11">
              <w:rPr>
                <w:rFonts w:ascii="Sylfaen" w:hAnsi="Sylfaen"/>
                <w:sz w:val="20"/>
                <w:szCs w:val="20"/>
                <w:lang w:val="pt-BR"/>
              </w:rPr>
              <w:t xml:space="preserve"> </w:t>
            </w:r>
            <w:r w:rsidRPr="00392D11">
              <w:rPr>
                <w:rFonts w:ascii="Sylfaen" w:hAnsi="Sylfaen" w:cs="Sylfaen"/>
                <w:sz w:val="20"/>
                <w:szCs w:val="20"/>
              </w:rPr>
              <w:t>կողմը</w:t>
            </w:r>
            <w:r w:rsidRPr="00392D11">
              <w:rPr>
                <w:rFonts w:ascii="Sylfaen" w:hAnsi="Sylfaen"/>
                <w:sz w:val="20"/>
                <w:szCs w:val="20"/>
                <w:lang w:val="pt-BR"/>
              </w:rPr>
              <w:t xml:space="preserve"> </w:t>
            </w:r>
            <w:r w:rsidRPr="00392D11">
              <w:rPr>
                <w:rFonts w:ascii="Sylfaen" w:hAnsi="Sylfaen" w:cs="Sylfaen"/>
                <w:sz w:val="20"/>
                <w:szCs w:val="20"/>
              </w:rPr>
              <w:t>խախտել</w:t>
            </w:r>
            <w:r w:rsidRPr="00392D11">
              <w:rPr>
                <w:rFonts w:ascii="Sylfaen" w:hAnsi="Sylfaen"/>
                <w:sz w:val="20"/>
                <w:szCs w:val="20"/>
                <w:lang w:val="pt-BR"/>
              </w:rPr>
              <w:t xml:space="preserve"> </w:t>
            </w:r>
            <w:r w:rsidRPr="00392D11">
              <w:rPr>
                <w:rFonts w:ascii="Sylfaen" w:hAnsi="Sylfaen" w:cs="Sylfaen"/>
                <w:sz w:val="20"/>
                <w:szCs w:val="20"/>
              </w:rPr>
              <w:t>է</w:t>
            </w:r>
            <w:r w:rsidRPr="00392D11">
              <w:rPr>
                <w:rFonts w:ascii="Sylfaen" w:hAnsi="Sylfaen"/>
                <w:sz w:val="20"/>
                <w:szCs w:val="20"/>
                <w:lang w:val="pt-BR"/>
              </w:rPr>
              <w:t xml:space="preserve"> </w:t>
            </w:r>
            <w:r w:rsidRPr="00392D11">
              <w:rPr>
                <w:rFonts w:ascii="Sylfaen" w:hAnsi="Sylfaen" w:cs="Sylfaen"/>
                <w:sz w:val="20"/>
                <w:szCs w:val="20"/>
              </w:rPr>
              <w:t>պայմանագրային</w:t>
            </w:r>
            <w:r w:rsidRPr="00392D11">
              <w:rPr>
                <w:rFonts w:ascii="Sylfaen" w:hAnsi="Sylfaen"/>
                <w:sz w:val="20"/>
                <w:szCs w:val="20"/>
                <w:lang w:val="pt-BR"/>
              </w:rPr>
              <w:t xml:space="preserve"> </w:t>
            </w:r>
            <w:r w:rsidRPr="00392D11">
              <w:rPr>
                <w:rFonts w:ascii="Sylfaen" w:hAnsi="Sylfaen" w:cs="Sylfaen"/>
                <w:sz w:val="20"/>
                <w:szCs w:val="20"/>
              </w:rPr>
              <w:t>պարտավորությունները</w:t>
            </w:r>
            <w:r w:rsidRPr="00392D11">
              <w:rPr>
                <w:rFonts w:ascii="Sylfaen" w:hAnsi="Sylfaen"/>
                <w:sz w:val="20"/>
                <w:szCs w:val="20"/>
                <w:lang w:val="pt-BR"/>
              </w:rPr>
              <w:t>,</w:t>
            </w:r>
          </w:p>
          <w:p w:rsidR="00182C1B" w:rsidRPr="00A129F7" w:rsidRDefault="00182C1B" w:rsidP="00182C1B">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w:t>
            </w:r>
            <w:r w:rsidRPr="00392D11">
              <w:rPr>
                <w:rFonts w:ascii="Sylfaen" w:hAnsi="Sylfaen" w:cs="Sylfaen"/>
                <w:sz w:val="20"/>
                <w:szCs w:val="20"/>
              </w:rPr>
              <w:t>ՀՀ</w:t>
            </w:r>
            <w:r w:rsidRPr="00392D11">
              <w:rPr>
                <w:rFonts w:ascii="Sylfaen" w:hAnsi="Sylfaen"/>
                <w:sz w:val="20"/>
                <w:szCs w:val="20"/>
                <w:lang w:val="pt-BR"/>
              </w:rPr>
              <w:t xml:space="preserve"> </w:t>
            </w:r>
            <w:r w:rsidRPr="00392D11">
              <w:rPr>
                <w:rFonts w:ascii="Sylfaen" w:hAnsi="Sylfaen" w:cs="Sylfaen"/>
                <w:sz w:val="20"/>
                <w:szCs w:val="20"/>
              </w:rPr>
              <w:t>գործող</w:t>
            </w:r>
            <w:r w:rsidRPr="00392D11">
              <w:rPr>
                <w:rFonts w:ascii="Sylfaen" w:hAnsi="Sylfaen"/>
                <w:sz w:val="20"/>
                <w:szCs w:val="20"/>
                <w:lang w:val="pt-BR"/>
              </w:rPr>
              <w:t xml:space="preserve"> </w:t>
            </w:r>
            <w:r w:rsidRPr="00392D11">
              <w:rPr>
                <w:rFonts w:ascii="Sylfaen" w:hAnsi="Sylfaen" w:cs="Sylfaen"/>
                <w:sz w:val="20"/>
                <w:szCs w:val="20"/>
              </w:rPr>
              <w:t>օրենսդրությամբ</w:t>
            </w:r>
            <w:r w:rsidRPr="00392D11">
              <w:rPr>
                <w:rFonts w:ascii="Sylfaen" w:hAnsi="Sylfaen"/>
                <w:sz w:val="20"/>
                <w:szCs w:val="20"/>
                <w:lang w:val="pt-BR"/>
              </w:rPr>
              <w:t xml:space="preserve"> </w:t>
            </w:r>
            <w:r w:rsidRPr="00392D11">
              <w:rPr>
                <w:rFonts w:ascii="Sylfaen" w:hAnsi="Sylfaen" w:cs="Sylfaen"/>
                <w:sz w:val="20"/>
                <w:szCs w:val="20"/>
              </w:rPr>
              <w:t>նախատեսված</w:t>
            </w:r>
            <w:r w:rsidRPr="00392D11">
              <w:rPr>
                <w:rFonts w:ascii="Sylfaen" w:hAnsi="Sylfaen"/>
                <w:sz w:val="20"/>
                <w:szCs w:val="20"/>
                <w:lang w:val="pt-BR"/>
              </w:rPr>
              <w:t xml:space="preserve"> </w:t>
            </w:r>
            <w:r w:rsidRPr="00392D11">
              <w:rPr>
                <w:rFonts w:ascii="Sylfaen" w:hAnsi="Sylfaen" w:cs="Sylfaen"/>
                <w:sz w:val="20"/>
                <w:szCs w:val="20"/>
              </w:rPr>
              <w:t>այլ</w:t>
            </w:r>
            <w:r w:rsidRPr="00392D11">
              <w:rPr>
                <w:rFonts w:ascii="Sylfaen" w:hAnsi="Sylfaen"/>
                <w:sz w:val="20"/>
                <w:szCs w:val="20"/>
                <w:lang w:val="pt-BR"/>
              </w:rPr>
              <w:t xml:space="preserve"> </w:t>
            </w:r>
            <w:r w:rsidRPr="00392D11">
              <w:rPr>
                <w:rFonts w:ascii="Sylfaen" w:hAnsi="Sylfaen" w:cs="Sylfaen"/>
                <w:sz w:val="20"/>
                <w:szCs w:val="20"/>
              </w:rPr>
              <w:t>դեպքերում</w:t>
            </w:r>
            <w:r w:rsidRPr="00392D11">
              <w:rPr>
                <w:rFonts w:ascii="Sylfaen" w:hAnsi="Sylfaen"/>
                <w:sz w:val="20"/>
                <w:szCs w:val="20"/>
                <w:lang w:val="pt-BR"/>
              </w:rPr>
              <w:t>:</w:t>
            </w:r>
          </w:p>
        </w:tc>
        <w:tc>
          <w:tcPr>
            <w:tcW w:w="4819" w:type="dxa"/>
            <w:tcBorders>
              <w:top w:val="nil"/>
              <w:left w:val="nil"/>
              <w:bottom w:val="nil"/>
              <w:right w:val="nil"/>
            </w:tcBorders>
          </w:tcPr>
          <w:p w:rsidR="00182C1B" w:rsidRDefault="00182C1B" w:rsidP="00182C1B">
            <w:pPr>
              <w:shd w:val="clear" w:color="auto" w:fill="FFFFFF" w:themeFill="background1"/>
              <w:jc w:val="both"/>
              <w:rPr>
                <w:rFonts w:ascii="Sylfaen" w:hAnsi="Sylfaen"/>
                <w:sz w:val="20"/>
                <w:szCs w:val="20"/>
                <w:lang w:val="hy-AM"/>
              </w:rPr>
            </w:pPr>
          </w:p>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Настоящий Договор может быть расторгнут досрочно:</w:t>
            </w:r>
          </w:p>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182C1B" w:rsidRPr="00392D11"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82C1B" w:rsidRPr="00556E78" w:rsidRDefault="00182C1B" w:rsidP="00182C1B">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действующим законодательством РА.</w:t>
            </w:r>
          </w:p>
        </w:tc>
      </w:tr>
      <w:tr w:rsidR="00182C1B" w:rsidRPr="00392D11" w:rsidTr="00182C1B">
        <w:tc>
          <w:tcPr>
            <w:tcW w:w="5559" w:type="dxa"/>
            <w:tcBorders>
              <w:top w:val="nil"/>
              <w:left w:val="nil"/>
              <w:bottom w:val="nil"/>
              <w:right w:val="nil"/>
            </w:tcBorders>
          </w:tcPr>
          <w:p w:rsidR="00182C1B" w:rsidRPr="00A129F7" w:rsidRDefault="00182C1B" w:rsidP="00182C1B">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tc>
        <w:tc>
          <w:tcPr>
            <w:tcW w:w="4819" w:type="dxa"/>
            <w:tcBorders>
              <w:top w:val="nil"/>
              <w:left w:val="nil"/>
              <w:bottom w:val="nil"/>
              <w:right w:val="nil"/>
            </w:tcBorders>
          </w:tcPr>
          <w:p w:rsidR="00182C1B" w:rsidRDefault="00182C1B" w:rsidP="00182C1B">
            <w:pPr>
              <w:shd w:val="clear" w:color="auto" w:fill="FFFFFF" w:themeFill="background1"/>
              <w:jc w:val="center"/>
              <w:rPr>
                <w:rFonts w:ascii="Sylfaen" w:hAnsi="Sylfaen"/>
                <w:b/>
                <w:color w:val="000000" w:themeColor="text1"/>
                <w:sz w:val="20"/>
                <w:szCs w:val="20"/>
                <w:lang w:val="hy-AM"/>
              </w:rPr>
            </w:pPr>
          </w:p>
          <w:p w:rsidR="00182C1B" w:rsidRPr="00A129F7" w:rsidRDefault="00182C1B" w:rsidP="00182C1B">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tc>
      </w:tr>
      <w:tr w:rsidR="00182C1B" w:rsidRPr="00A436A2" w:rsidTr="00182C1B">
        <w:tc>
          <w:tcPr>
            <w:tcW w:w="5559" w:type="dxa"/>
            <w:tcBorders>
              <w:top w:val="nil"/>
              <w:left w:val="nil"/>
              <w:bottom w:val="nil"/>
              <w:right w:val="nil"/>
            </w:tcBorders>
          </w:tcPr>
          <w:p w:rsidR="00182C1B" w:rsidRPr="00A129F7" w:rsidRDefault="00182C1B" w:rsidP="00182C1B">
            <w:pPr>
              <w:shd w:val="clear" w:color="auto" w:fill="FFFFFF" w:themeFill="background1"/>
              <w:jc w:val="both"/>
              <w:rPr>
                <w:rFonts w:ascii="Sylfaen" w:hAnsi="Sylfaen"/>
                <w:b/>
                <w:color w:val="000000" w:themeColor="text1"/>
                <w:sz w:val="20"/>
                <w:szCs w:val="20"/>
                <w:lang w:val="hy-AM"/>
              </w:rPr>
            </w:pPr>
            <w:r w:rsidRPr="00392D11">
              <w:rPr>
                <w:rFonts w:ascii="Sylfaen" w:hAnsi="Sylfaen"/>
                <w:color w:val="000000" w:themeColor="text1"/>
                <w:sz w:val="20"/>
                <w:szCs w:val="20"/>
                <w:lang w:val="hy-AM"/>
              </w:rPr>
              <w:t xml:space="preserve">9.1.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ծագած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վեճերը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Կողմերի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միջև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կարգավորվում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բանակցային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ճանապարհով</w:t>
            </w:r>
            <w:r w:rsidRPr="00392D11">
              <w:rPr>
                <w:rFonts w:ascii="Sylfaen" w:hAnsi="Sylfaen"/>
                <w:color w:val="000000" w:themeColor="text1"/>
                <w:sz w:val="20"/>
                <w:szCs w:val="20"/>
                <w:lang w:val="hy-AM"/>
              </w:rPr>
              <w:t>:</w:t>
            </w:r>
          </w:p>
        </w:tc>
        <w:tc>
          <w:tcPr>
            <w:tcW w:w="4819" w:type="dxa"/>
            <w:tcBorders>
              <w:top w:val="nil"/>
              <w:left w:val="nil"/>
              <w:bottom w:val="nil"/>
              <w:right w:val="nil"/>
            </w:tcBorders>
          </w:tcPr>
          <w:p w:rsidR="00182C1B" w:rsidRPr="00A129F7"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настоящему Договору, регулируются сторонами путем переговоров.</w:t>
            </w:r>
          </w:p>
        </w:tc>
      </w:tr>
      <w:tr w:rsidR="00182C1B" w:rsidRPr="00A436A2" w:rsidTr="00182C1B">
        <w:tc>
          <w:tcPr>
            <w:tcW w:w="5559" w:type="dxa"/>
            <w:tcBorders>
              <w:top w:val="nil"/>
              <w:left w:val="nil"/>
              <w:bottom w:val="nil"/>
              <w:right w:val="nil"/>
            </w:tcBorders>
          </w:tcPr>
          <w:p w:rsidR="00182C1B"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82C1B" w:rsidRPr="00392D11" w:rsidRDefault="00182C1B" w:rsidP="00182C1B">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82C1B" w:rsidRPr="00392D11" w:rsidTr="00182C1B">
        <w:tc>
          <w:tcPr>
            <w:tcW w:w="5559" w:type="dxa"/>
            <w:tcBorders>
              <w:top w:val="nil"/>
              <w:left w:val="nil"/>
              <w:bottom w:val="nil"/>
              <w:right w:val="nil"/>
            </w:tcBorders>
          </w:tcPr>
          <w:p w:rsidR="00182C1B" w:rsidRPr="00A129F7" w:rsidRDefault="00182C1B" w:rsidP="00182C1B">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tc>
        <w:tc>
          <w:tcPr>
            <w:tcW w:w="4819" w:type="dxa"/>
            <w:tcBorders>
              <w:top w:val="nil"/>
              <w:left w:val="nil"/>
              <w:bottom w:val="nil"/>
              <w:right w:val="nil"/>
            </w:tcBorders>
          </w:tcPr>
          <w:p w:rsidR="00182C1B" w:rsidRPr="00A129F7" w:rsidRDefault="00182C1B" w:rsidP="00182C1B">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lastRenderedPageBreak/>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w:t>
            </w:r>
            <w:r w:rsidRPr="00392D11">
              <w:rPr>
                <w:rFonts w:ascii="Sylfaen" w:hAnsi="Sylfaen"/>
                <w:sz w:val="20"/>
                <w:szCs w:val="20"/>
              </w:rPr>
              <w:lastRenderedPageBreak/>
              <w:t>исполнения своих обязанностей, предусмотренных настоящим Договором, за исключением случаев, предусмотренных действующим законодательством РА.</w:t>
            </w:r>
          </w:p>
        </w:tc>
      </w:tr>
      <w:tr w:rsidR="00182C1B" w:rsidRPr="00392D11" w:rsidTr="00182C1B">
        <w:tc>
          <w:tcPr>
            <w:tcW w:w="5559" w:type="dxa"/>
            <w:tcBorders>
              <w:top w:val="nil"/>
              <w:left w:val="nil"/>
              <w:bottom w:val="nil"/>
              <w:right w:val="nil"/>
            </w:tcBorders>
          </w:tcPr>
          <w:p w:rsidR="00182C1B" w:rsidRDefault="00182C1B" w:rsidP="00182C1B">
            <w:pPr>
              <w:shd w:val="clear" w:color="auto" w:fill="FFFFFF" w:themeFill="background1"/>
              <w:rPr>
                <w:rFonts w:ascii="Sylfaen" w:hAnsi="Sylfaen"/>
                <w:b/>
                <w:color w:val="000000" w:themeColor="text1"/>
                <w:sz w:val="20"/>
                <w:szCs w:val="20"/>
                <w:lang w:val="hy-AM"/>
              </w:rPr>
            </w:pPr>
          </w:p>
          <w:p w:rsidR="00182C1B" w:rsidRPr="00A129F7" w:rsidRDefault="00182C1B" w:rsidP="00182C1B">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tc>
        <w:tc>
          <w:tcPr>
            <w:tcW w:w="4819" w:type="dxa"/>
            <w:tcBorders>
              <w:top w:val="nil"/>
              <w:left w:val="nil"/>
              <w:bottom w:val="nil"/>
              <w:right w:val="nil"/>
            </w:tcBorders>
          </w:tcPr>
          <w:p w:rsidR="00182C1B" w:rsidRDefault="00182C1B" w:rsidP="00182C1B">
            <w:pPr>
              <w:shd w:val="clear" w:color="auto" w:fill="FFFFFF" w:themeFill="background1"/>
              <w:jc w:val="center"/>
              <w:rPr>
                <w:rFonts w:ascii="Sylfaen" w:hAnsi="Sylfaen"/>
                <w:b/>
                <w:color w:val="000000" w:themeColor="text1"/>
                <w:sz w:val="20"/>
                <w:szCs w:val="20"/>
              </w:rPr>
            </w:pPr>
          </w:p>
          <w:p w:rsidR="00182C1B" w:rsidRPr="00A129F7" w:rsidRDefault="00182C1B" w:rsidP="00182C1B">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tc>
      </w:tr>
      <w:tr w:rsidR="00182C1B" w:rsidRPr="00A436A2" w:rsidTr="00182C1B">
        <w:tc>
          <w:tcPr>
            <w:tcW w:w="5559" w:type="dxa"/>
            <w:tcBorders>
              <w:top w:val="nil"/>
              <w:left w:val="nil"/>
              <w:bottom w:val="nil"/>
              <w:right w:val="nil"/>
            </w:tcBorders>
          </w:tcPr>
          <w:p w:rsidR="00182C1B" w:rsidRPr="00A129F7"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11.1.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ցանկացած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լրացում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փոփոխություն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վավեր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եթե</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կատարված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գրավոր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համաձայնությամբ</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 xml:space="preserve">ստորագրված </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կնիքված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Կողմերի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կողմից</w:t>
            </w:r>
            <w:r w:rsidRPr="00392D11">
              <w:rPr>
                <w:rFonts w:ascii="Sylfaen" w:hAnsi="Sylfaen"/>
                <w:color w:val="000000" w:themeColor="text1"/>
                <w:sz w:val="20"/>
                <w:szCs w:val="20"/>
                <w:lang w:val="hy-AM"/>
              </w:rPr>
              <w:t>:</w:t>
            </w:r>
          </w:p>
        </w:tc>
        <w:tc>
          <w:tcPr>
            <w:tcW w:w="481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tc>
      </w:tr>
      <w:tr w:rsidR="00182C1B" w:rsidRPr="00A436A2" w:rsidTr="00182C1B">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tc>
      </w:tr>
      <w:tr w:rsidR="00182C1B" w:rsidRPr="00A436A2" w:rsidTr="00182C1B">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82C1B" w:rsidRPr="00392D11" w:rsidRDefault="00182C1B" w:rsidP="00182C1B">
            <w:pPr>
              <w:shd w:val="clear" w:color="auto" w:fill="FFFFFF" w:themeFill="background1"/>
              <w:jc w:val="both"/>
              <w:rPr>
                <w:rFonts w:ascii="Sylfaen" w:hAnsi="Sylfaen"/>
                <w:sz w:val="20"/>
                <w:szCs w:val="20"/>
                <w:lang w:val="hy-AM"/>
              </w:rPr>
            </w:pPr>
          </w:p>
        </w:tc>
      </w:tr>
      <w:tr w:rsidR="00182C1B" w:rsidRPr="00A436A2" w:rsidTr="00182C1B">
        <w:trPr>
          <w:trHeight w:val="2817"/>
        </w:trPr>
        <w:tc>
          <w:tcPr>
            <w:tcW w:w="5559" w:type="dxa"/>
            <w:tcBorders>
              <w:top w:val="nil"/>
              <w:left w:val="nil"/>
              <w:bottom w:val="nil"/>
              <w:right w:val="nil"/>
            </w:tcBorders>
          </w:tcPr>
          <w:p w:rsidR="00182C1B" w:rsidRDefault="00182C1B" w:rsidP="00182C1B">
            <w:pPr>
              <w:shd w:val="clear" w:color="auto" w:fill="FFFFFF" w:themeFill="background1"/>
              <w:jc w:val="both"/>
              <w:rPr>
                <w:rFonts w:ascii="Sylfaen" w:hAnsi="Sylfaen"/>
                <w:color w:val="000000" w:themeColor="text1"/>
                <w:sz w:val="20"/>
                <w:szCs w:val="20"/>
                <w:lang w:val="hy-AM"/>
              </w:rPr>
            </w:pPr>
          </w:p>
          <w:p w:rsidR="00182C1B" w:rsidRPr="00795CB2" w:rsidRDefault="00182C1B" w:rsidP="00182C1B">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182C1B" w:rsidRPr="002A6633" w:rsidRDefault="00182C1B" w:rsidP="00182C1B">
            <w:pPr>
              <w:shd w:val="clear" w:color="auto" w:fill="FFFFFF" w:themeFill="background1"/>
              <w:jc w:val="both"/>
              <w:rPr>
                <w:rFonts w:ascii="Sylfaen" w:hAnsi="Sylfaen"/>
                <w:color w:val="000000" w:themeColor="text1"/>
                <w:sz w:val="20"/>
                <w:szCs w:val="20"/>
                <w:lang w:val="hy-AM"/>
              </w:rPr>
            </w:pPr>
          </w:p>
          <w:p w:rsidR="00182C1B" w:rsidRPr="00556E78" w:rsidRDefault="00182C1B" w:rsidP="00182C1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182C1B" w:rsidRPr="00A436A2" w:rsidTr="00182C1B">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182C1B" w:rsidRPr="00795CB2" w:rsidRDefault="00182C1B" w:rsidP="00182C1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182C1B" w:rsidRPr="00A436A2" w:rsidTr="00182C1B">
        <w:trPr>
          <w:trHeight w:val="825"/>
        </w:trPr>
        <w:tc>
          <w:tcPr>
            <w:tcW w:w="5559" w:type="dxa"/>
            <w:tcBorders>
              <w:top w:val="nil"/>
              <w:left w:val="nil"/>
              <w:bottom w:val="nil"/>
              <w:right w:val="nil"/>
            </w:tcBorders>
          </w:tcPr>
          <w:p w:rsidR="00182C1B" w:rsidRPr="00556E78" w:rsidRDefault="00182C1B" w:rsidP="00182C1B">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E2961FF70A5C4FB991FC740124BA8CDE"/>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AAA9A65EE8BF4F3A90D8CD761386A197"/>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AAA9A65EE8BF4F3A90D8CD761386A197"/>
                    </w:placeholder>
                  </w:sdt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неотъемлемой частью настоящего Договора.</w:t>
            </w:r>
          </w:p>
        </w:tc>
      </w:tr>
      <w:tr w:rsidR="00182C1B" w:rsidRPr="00A436A2" w:rsidTr="00182C1B">
        <w:tc>
          <w:tcPr>
            <w:tcW w:w="555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2C1B" w:rsidRPr="00392D11" w:rsidRDefault="00182C1B" w:rsidP="00182C1B">
            <w:pPr>
              <w:shd w:val="clear" w:color="auto" w:fill="FFFFFF" w:themeFill="background1"/>
              <w:jc w:val="both"/>
              <w:rPr>
                <w:rFonts w:ascii="Sylfaen" w:hAnsi="Sylfaen"/>
                <w:color w:val="000000" w:themeColor="text1"/>
                <w:sz w:val="20"/>
                <w:szCs w:val="20"/>
              </w:rPr>
            </w:pPr>
          </w:p>
        </w:tc>
      </w:tr>
      <w:tr w:rsidR="00182C1B" w:rsidRPr="00A436A2" w:rsidTr="00182C1B">
        <w:tc>
          <w:tcPr>
            <w:tcW w:w="5559" w:type="dxa"/>
            <w:tcBorders>
              <w:top w:val="nil"/>
              <w:left w:val="nil"/>
              <w:bottom w:val="nil"/>
              <w:right w:val="nil"/>
            </w:tcBorders>
          </w:tcPr>
          <w:p w:rsidR="00182C1B" w:rsidRPr="00392D11" w:rsidRDefault="00182C1B" w:rsidP="00182C1B">
            <w:pPr>
              <w:tabs>
                <w:tab w:val="left" w:pos="132"/>
              </w:tabs>
              <w:ind w:firstLine="91"/>
              <w:jc w:val="center"/>
              <w:rPr>
                <w:rFonts w:ascii="Sylfaen" w:hAnsi="Sylfaen" w:cs="Sylfaen"/>
                <w:b/>
                <w:sz w:val="20"/>
                <w:szCs w:val="20"/>
              </w:rPr>
            </w:pP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182C1B" w:rsidRPr="00392D11" w:rsidRDefault="00182C1B" w:rsidP="00182C1B">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12.Юридические адреса, банковские реквизиты и подписи сторон</w:t>
            </w:r>
          </w:p>
          <w:p w:rsidR="00182C1B" w:rsidRPr="00392D11" w:rsidRDefault="00182C1B" w:rsidP="00182C1B">
            <w:pPr>
              <w:jc w:val="center"/>
              <w:rPr>
                <w:rFonts w:ascii="Sylfaen" w:hAnsi="Sylfaen"/>
                <w:sz w:val="20"/>
                <w:szCs w:val="20"/>
              </w:rPr>
            </w:pPr>
          </w:p>
        </w:tc>
      </w:tr>
      <w:tr w:rsidR="00182C1B" w:rsidRPr="00392D11" w:rsidTr="00182C1B">
        <w:trPr>
          <w:trHeight w:val="80"/>
        </w:trPr>
        <w:tc>
          <w:tcPr>
            <w:tcW w:w="5559" w:type="dxa"/>
            <w:tcBorders>
              <w:top w:val="nil"/>
              <w:left w:val="nil"/>
              <w:bottom w:val="nil"/>
              <w:right w:val="nil"/>
            </w:tcBorders>
          </w:tcPr>
          <w:p w:rsidR="00182C1B" w:rsidRPr="00392D11" w:rsidRDefault="00182C1B" w:rsidP="00182C1B">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182C1B" w:rsidRPr="00392D11" w:rsidRDefault="00182C1B" w:rsidP="00182C1B">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182C1B" w:rsidRPr="004D6B04" w:rsidTr="00182C1B">
        <w:trPr>
          <w:trHeight w:val="1450"/>
        </w:trPr>
        <w:tc>
          <w:tcPr>
            <w:tcW w:w="5559" w:type="dxa"/>
            <w:tcBorders>
              <w:top w:val="nil"/>
              <w:left w:val="nil"/>
              <w:bottom w:val="nil"/>
              <w:right w:val="nil"/>
            </w:tcBorders>
          </w:tcPr>
          <w:p w:rsidR="00182C1B" w:rsidRPr="00392D11" w:rsidRDefault="00182C1B" w:rsidP="00182C1B">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182C1B" w:rsidRPr="00392D11" w:rsidRDefault="00182C1B" w:rsidP="00182C1B">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182C1B" w:rsidRPr="00392D11"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182C1B" w:rsidRPr="00392D11" w:rsidRDefault="00182C1B" w:rsidP="00182C1B">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182C1B" w:rsidRPr="00392D11"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182C1B" w:rsidRPr="00556E78"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182C1B" w:rsidRPr="00392D11" w:rsidRDefault="00182C1B" w:rsidP="00182C1B">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182C1B" w:rsidRPr="00392D11" w:rsidRDefault="00182C1B" w:rsidP="00182C1B">
            <w:pPr>
              <w:jc w:val="center"/>
              <w:rPr>
                <w:rFonts w:ascii="Sylfaen" w:hAnsi="Sylfaen"/>
                <w:sz w:val="20"/>
                <w:szCs w:val="20"/>
              </w:rPr>
            </w:pPr>
            <w:r w:rsidRPr="00392D11">
              <w:rPr>
                <w:rFonts w:ascii="Sylfaen" w:hAnsi="Sylfaen"/>
                <w:sz w:val="20"/>
                <w:szCs w:val="20"/>
              </w:rPr>
              <w:t>РА, г. Ереван, проспект Тигран Меца 50</w:t>
            </w:r>
          </w:p>
          <w:p w:rsidR="00182C1B" w:rsidRPr="00392D11" w:rsidRDefault="00182C1B" w:rsidP="00182C1B">
            <w:pPr>
              <w:jc w:val="center"/>
              <w:rPr>
                <w:rFonts w:ascii="Sylfaen" w:hAnsi="Sylfaen"/>
                <w:sz w:val="20"/>
                <w:szCs w:val="20"/>
              </w:rPr>
            </w:pPr>
            <w:r w:rsidRPr="00392D11">
              <w:rPr>
                <w:rFonts w:ascii="Sylfaen" w:hAnsi="Sylfaen"/>
                <w:sz w:val="20"/>
                <w:szCs w:val="20"/>
              </w:rPr>
              <w:t xml:space="preserve">ИНН: 00448268 </w:t>
            </w:r>
          </w:p>
          <w:p w:rsidR="00182C1B" w:rsidRPr="00392D11" w:rsidRDefault="00182C1B" w:rsidP="00182C1B">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182C1B" w:rsidRPr="00392D11" w:rsidRDefault="00182C1B" w:rsidP="00182C1B">
            <w:pPr>
              <w:jc w:val="center"/>
              <w:rPr>
                <w:rFonts w:ascii="Sylfaen" w:hAnsi="Sylfaen"/>
                <w:sz w:val="20"/>
                <w:szCs w:val="20"/>
              </w:rPr>
            </w:pPr>
            <w:r w:rsidRPr="00392D11">
              <w:rPr>
                <w:rFonts w:ascii="Sylfaen" w:hAnsi="Sylfaen"/>
                <w:sz w:val="20"/>
                <w:szCs w:val="20"/>
              </w:rPr>
              <w:t>филиал Эребуни</w:t>
            </w:r>
          </w:p>
          <w:p w:rsidR="00182C1B" w:rsidRPr="00A129F7" w:rsidRDefault="00182C1B" w:rsidP="00182C1B">
            <w:pPr>
              <w:jc w:val="center"/>
              <w:rPr>
                <w:rFonts w:ascii="Sylfaen" w:hAnsi="Sylfaen"/>
                <w:sz w:val="20"/>
                <w:szCs w:val="20"/>
              </w:rPr>
            </w:pPr>
            <w:r>
              <w:rPr>
                <w:rFonts w:ascii="Sylfaen" w:hAnsi="Sylfaen"/>
                <w:sz w:val="20"/>
                <w:szCs w:val="20"/>
              </w:rPr>
              <w:t xml:space="preserve">р/с: 16041102326200 </w:t>
            </w:r>
          </w:p>
        </w:tc>
      </w:tr>
      <w:tr w:rsidR="00182C1B" w:rsidRPr="00795CB2" w:rsidTr="00182C1B">
        <w:trPr>
          <w:trHeight w:val="455"/>
        </w:trPr>
        <w:tc>
          <w:tcPr>
            <w:tcW w:w="5559" w:type="dxa"/>
            <w:tcBorders>
              <w:top w:val="nil"/>
              <w:left w:val="nil"/>
              <w:bottom w:val="nil"/>
              <w:right w:val="nil"/>
            </w:tcBorders>
          </w:tcPr>
          <w:p w:rsidR="00182C1B" w:rsidRPr="00392D11" w:rsidRDefault="00182C1B" w:rsidP="00182C1B">
            <w:pPr>
              <w:jc w:val="both"/>
              <w:rPr>
                <w:rFonts w:ascii="Sylfaen" w:hAnsi="Sylfaen" w:cs="Sylfaen"/>
                <w:sz w:val="20"/>
                <w:szCs w:val="20"/>
                <w:lang w:val="hy-AM"/>
              </w:rPr>
            </w:pPr>
            <w:r w:rsidRPr="00392D11">
              <w:rPr>
                <w:rFonts w:ascii="Sylfaen" w:hAnsi="Sylfaen" w:cs="Sylfaen"/>
                <w:sz w:val="20"/>
                <w:szCs w:val="20"/>
                <w:lang w:val="hy-AM"/>
              </w:rPr>
              <w:t>Գլխավոր տնօրեն`</w:t>
            </w:r>
          </w:p>
          <w:p w:rsidR="00182C1B" w:rsidRPr="00392D11" w:rsidRDefault="00182C1B" w:rsidP="00182C1B">
            <w:pPr>
              <w:pStyle w:val="aff4"/>
              <w:ind w:right="-73"/>
              <w:rPr>
                <w:rFonts w:ascii="Sylfaen" w:hAnsi="Sylfaen" w:cs="Sylfaen"/>
                <w:lang w:val="hy-AM"/>
              </w:rPr>
            </w:pPr>
            <w:r w:rsidRPr="00392D11">
              <w:rPr>
                <w:rFonts w:ascii="Sylfaen" w:hAnsi="Sylfaen"/>
                <w:lang w:val="hy-AM"/>
              </w:rPr>
              <w:t>________________________</w:t>
            </w:r>
            <w:r w:rsidRPr="00392D11">
              <w:rPr>
                <w:rFonts w:ascii="Sylfaen" w:hAnsi="Sylfaen" w:cs="Sylfaen"/>
                <w:lang w:val="hy-AM"/>
              </w:rPr>
              <w:t xml:space="preserve"> Ա.Վ.Մելնիկով</w:t>
            </w:r>
          </w:p>
          <w:p w:rsidR="00182C1B" w:rsidRPr="00392D11" w:rsidRDefault="00182C1B" w:rsidP="00182C1B">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182C1B" w:rsidRPr="00392D11" w:rsidRDefault="00182C1B" w:rsidP="00182C1B">
            <w:pPr>
              <w:rPr>
                <w:rFonts w:ascii="Sylfaen" w:hAnsi="Sylfaen"/>
                <w:sz w:val="20"/>
                <w:szCs w:val="20"/>
                <w:lang w:val="hy-AM"/>
              </w:rPr>
            </w:pPr>
            <w:r w:rsidRPr="00392D11">
              <w:rPr>
                <w:rFonts w:ascii="Sylfaen" w:hAnsi="Sylfaen"/>
                <w:sz w:val="20"/>
                <w:szCs w:val="20"/>
                <w:lang w:val="hy-AM"/>
              </w:rPr>
              <w:t>Генеральный  директор:</w:t>
            </w:r>
          </w:p>
          <w:p w:rsidR="00182C1B" w:rsidRPr="00392D11" w:rsidRDefault="00182C1B" w:rsidP="00182C1B">
            <w:pPr>
              <w:ind w:left="-142"/>
              <w:rPr>
                <w:rFonts w:ascii="Sylfaen" w:hAnsi="Sylfaen"/>
                <w:sz w:val="20"/>
                <w:szCs w:val="20"/>
              </w:rPr>
            </w:pPr>
            <w:r w:rsidRPr="00392D11">
              <w:rPr>
                <w:rFonts w:ascii="Sylfaen" w:hAnsi="Sylfaen"/>
                <w:sz w:val="20"/>
                <w:szCs w:val="20"/>
                <w:lang w:val="hy-AM"/>
              </w:rPr>
              <w:t>________________________А.В. Мельников</w:t>
            </w:r>
          </w:p>
          <w:p w:rsidR="00182C1B" w:rsidRPr="00392D11" w:rsidRDefault="00182C1B" w:rsidP="00182C1B">
            <w:pPr>
              <w:ind w:left="-142"/>
              <w:rPr>
                <w:rFonts w:ascii="Sylfaen" w:hAnsi="Sylfaen"/>
                <w:sz w:val="20"/>
                <w:szCs w:val="20"/>
                <w:lang w:val="hy-AM"/>
              </w:rPr>
            </w:pPr>
          </w:p>
        </w:tc>
      </w:tr>
      <w:tr w:rsidR="00182C1B" w:rsidRPr="00841816" w:rsidTr="00182C1B">
        <w:trPr>
          <w:trHeight w:val="1726"/>
        </w:trPr>
        <w:tc>
          <w:tcPr>
            <w:tcW w:w="5559" w:type="dxa"/>
            <w:tcBorders>
              <w:top w:val="nil"/>
              <w:left w:val="nil"/>
              <w:bottom w:val="nil"/>
              <w:right w:val="nil"/>
            </w:tcBorders>
          </w:tcPr>
          <w:p w:rsidR="00182C1B" w:rsidRPr="00A51CC2" w:rsidRDefault="00182C1B" w:rsidP="00182C1B">
            <w:pPr>
              <w:shd w:val="clear" w:color="auto" w:fill="FFFFFF" w:themeFill="background1"/>
              <w:jc w:val="center"/>
              <w:rPr>
                <w:rFonts w:ascii="Sylfaen" w:hAnsi="Sylfaen" w:cs="Sylfaen"/>
                <w:b/>
                <w:sz w:val="20"/>
                <w:szCs w:val="20"/>
              </w:rPr>
            </w:pPr>
            <w:r w:rsidRPr="00392D11">
              <w:rPr>
                <w:rFonts w:ascii="Sylfaen" w:hAnsi="Sylfaen" w:cs="Sylfaen"/>
                <w:b/>
                <w:sz w:val="20"/>
                <w:szCs w:val="20"/>
                <w:lang w:val="hy-AM"/>
              </w:rPr>
              <w:lastRenderedPageBreak/>
              <w:t>«Մատակարար»</w:t>
            </w:r>
          </w:p>
          <w:p w:rsidR="00182C1B" w:rsidRPr="00392D11" w:rsidRDefault="00824659" w:rsidP="00182C1B">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6856446783C347158C01429C4B3E7723"/>
                </w:placeholder>
              </w:sdtPr>
              <w:sdtContent>
                <w:r w:rsidR="00182C1B" w:rsidRPr="00392D11">
                  <w:rPr>
                    <w:rFonts w:ascii="Sylfaen" w:eastAsia="Calibri" w:hAnsi="Sylfaen"/>
                    <w:sz w:val="20"/>
                    <w:szCs w:val="20"/>
                    <w:lang w:val="hy-AM"/>
                  </w:rPr>
                  <w:t>«</w:t>
                </w:r>
                <w:r w:rsidR="00182C1B">
                  <w:rPr>
                    <w:rFonts w:ascii="Sylfaen" w:eastAsia="Calibri" w:hAnsi="Sylfaen"/>
                    <w:sz w:val="20"/>
                    <w:szCs w:val="20"/>
                    <w:lang w:val="hy-AM"/>
                  </w:rPr>
                  <w:t xml:space="preserve">           </w:t>
                </w:r>
                <w:r w:rsidR="00182C1B" w:rsidRPr="00392D11">
                  <w:rPr>
                    <w:rFonts w:ascii="Sylfaen" w:eastAsia="Calibri" w:hAnsi="Sylfaen"/>
                    <w:sz w:val="20"/>
                    <w:szCs w:val="20"/>
                    <w:lang w:val="hy-AM"/>
                  </w:rPr>
                  <w:t>» ՍՊԸ</w:t>
                </w:r>
              </w:sdtContent>
            </w:sdt>
          </w:p>
          <w:p w:rsidR="00182C1B" w:rsidRPr="00F45A0F" w:rsidRDefault="00182C1B" w:rsidP="00182C1B">
            <w:pPr>
              <w:shd w:val="clear" w:color="auto" w:fill="FFFFFF" w:themeFill="background1"/>
              <w:jc w:val="center"/>
              <w:outlineLvl w:val="0"/>
              <w:rPr>
                <w:rFonts w:ascii="Sylfaen" w:hAnsi="Sylfaen"/>
                <w:sz w:val="20"/>
                <w:szCs w:val="20"/>
                <w:lang w:val="hy-AM"/>
              </w:rPr>
            </w:pPr>
            <w:r w:rsidRPr="00392D11">
              <w:rPr>
                <w:rFonts w:ascii="Sylfaen" w:hAnsi="Sylfaen" w:cs="Sylfaen"/>
                <w:sz w:val="20"/>
                <w:szCs w:val="20"/>
                <w:lang w:val="hy-AM"/>
              </w:rPr>
              <w:t>Հասցե՝</w:t>
            </w:r>
            <w:r>
              <w:rPr>
                <w:rFonts w:ascii="Sylfaen" w:hAnsi="Sylfaen"/>
                <w:sz w:val="20"/>
                <w:szCs w:val="20"/>
                <w:lang w:val="hy-AM"/>
              </w:rPr>
              <w:t xml:space="preserve"> </w:t>
            </w:r>
          </w:p>
          <w:p w:rsidR="00182C1B" w:rsidRDefault="00182C1B" w:rsidP="00182C1B">
            <w:pPr>
              <w:shd w:val="clear" w:color="auto" w:fill="FFFFFF" w:themeFill="background1"/>
              <w:jc w:val="center"/>
              <w:rPr>
                <w:rFonts w:ascii="Sylfaen" w:hAnsi="Sylfaen"/>
                <w:bCs/>
                <w:color w:val="000000"/>
                <w:sz w:val="20"/>
                <w:szCs w:val="20"/>
                <w:lang w:val="hy-AM"/>
              </w:rPr>
            </w:pPr>
            <w:r w:rsidRPr="00392D11">
              <w:rPr>
                <w:rFonts w:ascii="Sylfaen" w:hAnsi="Sylfaen" w:cs="Sylfaen"/>
                <w:sz w:val="20"/>
                <w:szCs w:val="20"/>
                <w:lang w:val="hy-AM"/>
              </w:rPr>
              <w:t>ՀՎՀՀ՝</w:t>
            </w:r>
            <w:r w:rsidRPr="00392D11">
              <w:rPr>
                <w:rFonts w:ascii="Sylfaen" w:hAnsi="Sylfaen"/>
                <w:sz w:val="20"/>
                <w:szCs w:val="20"/>
                <w:lang w:val="hy-AM"/>
              </w:rPr>
              <w:t xml:space="preserve"> </w:t>
            </w:r>
          </w:p>
          <w:p w:rsidR="00182C1B" w:rsidRPr="00392D11" w:rsidRDefault="00182C1B" w:rsidP="00182C1B">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D849A1">
              <w:rPr>
                <w:rFonts w:ascii="Sylfaen" w:hAnsi="Sylfaen" w:cs="Sylfaen"/>
                <w:sz w:val="20"/>
                <w:szCs w:val="20"/>
                <w:lang w:val="hy-AM"/>
              </w:rPr>
              <w:t>«</w:t>
            </w:r>
            <w:r>
              <w:rPr>
                <w:rFonts w:ascii="Sylfaen" w:hAnsi="Sylfaen" w:cs="Sylfaen"/>
                <w:sz w:val="20"/>
                <w:szCs w:val="20"/>
                <w:lang w:val="hy-AM"/>
              </w:rPr>
              <w:t xml:space="preserve">         </w:t>
            </w:r>
            <w:r w:rsidRPr="00D849A1">
              <w:rPr>
                <w:rFonts w:ascii="Sylfaen" w:hAnsi="Sylfaen" w:cs="Sylfaen"/>
                <w:sz w:val="20"/>
                <w:szCs w:val="20"/>
                <w:lang w:val="hy-AM"/>
              </w:rPr>
              <w:t>»</w:t>
            </w:r>
            <w:r>
              <w:rPr>
                <w:rFonts w:ascii="Sylfaen" w:hAnsi="Sylfaen" w:cs="Sylfaen"/>
                <w:sz w:val="20"/>
                <w:szCs w:val="20"/>
                <w:lang w:val="hy-AM"/>
              </w:rPr>
              <w:t xml:space="preserve"> ՓԲԸ   </w:t>
            </w:r>
          </w:p>
          <w:p w:rsidR="00182C1B" w:rsidRDefault="00182C1B" w:rsidP="00182C1B">
            <w:pPr>
              <w:shd w:val="clear" w:color="auto" w:fill="FFFFFF" w:themeFill="background1"/>
              <w:jc w:val="center"/>
              <w:rPr>
                <w:rFonts w:ascii="Sylfaen" w:hAnsi="Sylfaen"/>
                <w:sz w:val="20"/>
                <w:szCs w:val="20"/>
                <w:lang w:val="hy-AM"/>
              </w:rPr>
            </w:pPr>
            <w:r w:rsidRPr="00392D11">
              <w:rPr>
                <w:rFonts w:ascii="Sylfaen" w:hAnsi="Sylfaen"/>
                <w:sz w:val="20"/>
                <w:szCs w:val="20"/>
                <w:lang w:val="hy-AM"/>
              </w:rPr>
              <w:t xml:space="preserve">հ/հ </w:t>
            </w:r>
          </w:p>
          <w:p w:rsidR="00182C1B" w:rsidRPr="008108FF" w:rsidRDefault="00182C1B" w:rsidP="00182C1B">
            <w:pPr>
              <w:shd w:val="clear" w:color="auto" w:fill="FFFFFF" w:themeFill="background1"/>
              <w:jc w:val="center"/>
              <w:rPr>
                <w:rFonts w:ascii="Sylfaen" w:hAnsi="Sylfaen"/>
                <w:sz w:val="20"/>
                <w:szCs w:val="20"/>
                <w:lang w:val="hy-AM"/>
              </w:rPr>
            </w:pPr>
            <w:r>
              <w:rPr>
                <w:rFonts w:ascii="Sylfaen" w:hAnsi="Sylfaen"/>
                <w:sz w:val="20"/>
                <w:szCs w:val="20"/>
                <w:lang w:val="hy-AM"/>
              </w:rPr>
              <w:t>Հեռ</w:t>
            </w:r>
            <w:r>
              <w:rPr>
                <w:sz w:val="20"/>
                <w:szCs w:val="20"/>
                <w:lang w:val="hy-AM"/>
              </w:rPr>
              <w:t>․</w:t>
            </w:r>
          </w:p>
        </w:tc>
        <w:tc>
          <w:tcPr>
            <w:tcW w:w="4819" w:type="dxa"/>
            <w:tcBorders>
              <w:top w:val="nil"/>
              <w:left w:val="nil"/>
              <w:bottom w:val="nil"/>
              <w:right w:val="nil"/>
            </w:tcBorders>
          </w:tcPr>
          <w:p w:rsidR="00182C1B" w:rsidRPr="00392D11" w:rsidRDefault="00182C1B" w:rsidP="00182C1B">
            <w:pPr>
              <w:jc w:val="cente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182C1B" w:rsidRPr="00B12E50" w:rsidRDefault="00182C1B" w:rsidP="00182C1B">
            <w:pPr>
              <w:shd w:val="clear" w:color="auto" w:fill="FFFFFF" w:themeFill="background1"/>
              <w:jc w:val="center"/>
              <w:outlineLvl w:val="0"/>
              <w:rPr>
                <w:rFonts w:ascii="Sylfaen" w:hAnsi="Sylfaen"/>
                <w:sz w:val="20"/>
                <w:szCs w:val="20"/>
                <w:lang w:val="hy-AM"/>
              </w:rPr>
            </w:pPr>
            <w:r w:rsidRPr="00B12E50">
              <w:rPr>
                <w:rFonts w:ascii="Sylfaen" w:hAnsi="Sylfaen"/>
                <w:sz w:val="20"/>
                <w:szCs w:val="20"/>
                <w:lang w:val="hy-AM"/>
              </w:rPr>
              <w:t>ООО «</w:t>
            </w:r>
            <w:r>
              <w:rPr>
                <w:rFonts w:ascii="Sylfaen" w:hAnsi="Sylfaen"/>
                <w:sz w:val="20"/>
                <w:szCs w:val="20"/>
                <w:lang w:val="hy-AM"/>
              </w:rPr>
              <w:t xml:space="preserve">-            </w:t>
            </w:r>
            <w:r w:rsidRPr="00B12E50">
              <w:rPr>
                <w:rFonts w:ascii="Sylfaen" w:hAnsi="Sylfaen"/>
                <w:sz w:val="20"/>
                <w:szCs w:val="20"/>
                <w:lang w:val="hy-AM"/>
              </w:rPr>
              <w:t>»</w:t>
            </w:r>
          </w:p>
          <w:p w:rsidR="00182C1B" w:rsidRPr="00C9164F" w:rsidRDefault="00182C1B" w:rsidP="00182C1B">
            <w:pPr>
              <w:shd w:val="clear" w:color="auto" w:fill="FFFFFF" w:themeFill="background1"/>
              <w:jc w:val="center"/>
              <w:outlineLvl w:val="0"/>
              <w:rPr>
                <w:rFonts w:ascii="Sylfaen" w:hAnsi="Sylfaen"/>
                <w:sz w:val="20"/>
                <w:szCs w:val="20"/>
              </w:rPr>
            </w:pPr>
            <w:r w:rsidRPr="00B12E50">
              <w:rPr>
                <w:rFonts w:ascii="Sylfaen" w:hAnsi="Sylfaen"/>
                <w:sz w:val="20"/>
                <w:szCs w:val="20"/>
                <w:lang w:val="hy-AM"/>
              </w:rPr>
              <w:t xml:space="preserve">Адрес: </w:t>
            </w:r>
          </w:p>
          <w:p w:rsidR="00182C1B" w:rsidRDefault="00182C1B" w:rsidP="00182C1B">
            <w:pPr>
              <w:shd w:val="clear" w:color="auto" w:fill="FFFFFF" w:themeFill="background1"/>
              <w:jc w:val="center"/>
              <w:rPr>
                <w:rFonts w:ascii="Sylfaen" w:hAnsi="Sylfaen"/>
                <w:bCs/>
                <w:color w:val="000000"/>
                <w:sz w:val="20"/>
                <w:szCs w:val="20"/>
                <w:lang w:val="hy-AM"/>
              </w:rPr>
            </w:pPr>
            <w:r w:rsidRPr="00B12E50">
              <w:rPr>
                <w:rFonts w:ascii="Sylfaen" w:hAnsi="Sylfaen"/>
                <w:sz w:val="20"/>
                <w:szCs w:val="20"/>
                <w:lang w:val="hy-AM"/>
              </w:rPr>
              <w:t xml:space="preserve">ИНН: </w:t>
            </w:r>
          </w:p>
          <w:p w:rsidR="00182C1B" w:rsidRPr="00C9164F" w:rsidRDefault="00182C1B" w:rsidP="00182C1B">
            <w:pPr>
              <w:shd w:val="clear" w:color="auto" w:fill="FFFFFF" w:themeFill="background1"/>
              <w:jc w:val="center"/>
              <w:rPr>
                <w:rFonts w:ascii="Sylfaen" w:hAnsi="Sylfaen"/>
                <w:sz w:val="20"/>
                <w:szCs w:val="20"/>
                <w:lang w:val="hy-AM"/>
              </w:rPr>
            </w:pPr>
            <w:r w:rsidRPr="00B12E50">
              <w:rPr>
                <w:rFonts w:ascii="Sylfaen" w:hAnsi="Sylfaen"/>
                <w:sz w:val="20"/>
                <w:szCs w:val="20"/>
                <w:lang w:val="hy-AM"/>
              </w:rPr>
              <w:t xml:space="preserve">Банк: </w:t>
            </w:r>
            <w:r w:rsidRPr="00C9164F">
              <w:rPr>
                <w:rFonts w:ascii="Sylfaen" w:hAnsi="Sylfaen"/>
                <w:sz w:val="20"/>
                <w:szCs w:val="20"/>
                <w:lang w:val="hy-AM"/>
              </w:rPr>
              <w:t xml:space="preserve"> ЗАО «</w:t>
            </w:r>
            <w:r>
              <w:rPr>
                <w:rFonts w:ascii="Sylfaen" w:hAnsi="Sylfaen"/>
                <w:sz w:val="20"/>
                <w:szCs w:val="20"/>
                <w:lang w:val="hy-AM"/>
              </w:rPr>
              <w:t xml:space="preserve">                » </w:t>
            </w:r>
          </w:p>
          <w:p w:rsidR="00182C1B" w:rsidRPr="00795CB2" w:rsidRDefault="00182C1B" w:rsidP="00182C1B">
            <w:pPr>
              <w:shd w:val="clear" w:color="auto" w:fill="FFFFFF" w:themeFill="background1"/>
              <w:jc w:val="center"/>
              <w:rPr>
                <w:rFonts w:ascii="Sylfaen" w:hAnsi="Sylfaen"/>
                <w:sz w:val="20"/>
                <w:szCs w:val="20"/>
              </w:rPr>
            </w:pPr>
            <w:r w:rsidRPr="00B12E50">
              <w:rPr>
                <w:rFonts w:ascii="Sylfaen" w:hAnsi="Sylfaen"/>
                <w:sz w:val="20"/>
                <w:szCs w:val="20"/>
                <w:lang w:val="hy-AM"/>
              </w:rPr>
              <w:t xml:space="preserve">р/с: </w:t>
            </w:r>
          </w:p>
          <w:p w:rsidR="00182C1B" w:rsidRPr="0057626A" w:rsidRDefault="00182C1B" w:rsidP="00182C1B">
            <w:pPr>
              <w:shd w:val="clear" w:color="auto" w:fill="FFFFFF" w:themeFill="background1"/>
              <w:jc w:val="center"/>
              <w:rPr>
                <w:rFonts w:ascii="Sylfaen" w:hAnsi="Sylfaen"/>
                <w:sz w:val="20"/>
                <w:szCs w:val="20"/>
                <w:lang w:val="hy-AM"/>
              </w:rPr>
            </w:pPr>
            <w:r w:rsidRPr="00B12E50">
              <w:rPr>
                <w:rFonts w:ascii="Sylfaen" w:hAnsi="Sylfaen"/>
                <w:sz w:val="20"/>
                <w:szCs w:val="20"/>
                <w:lang w:val="hy-AM"/>
              </w:rPr>
              <w:t>Тел</w:t>
            </w:r>
            <w:r w:rsidRPr="009C5D94">
              <w:rPr>
                <w:rFonts w:ascii="Sylfaen" w:hAnsi="Sylfaen"/>
                <w:sz w:val="20"/>
                <w:szCs w:val="20"/>
                <w:lang w:val="hy-AM"/>
              </w:rPr>
              <w:t xml:space="preserve">.: </w:t>
            </w:r>
          </w:p>
        </w:tc>
      </w:tr>
      <w:tr w:rsidR="00182C1B" w:rsidRPr="00AF52BE" w:rsidTr="00182C1B">
        <w:trPr>
          <w:trHeight w:val="1107"/>
        </w:trPr>
        <w:tc>
          <w:tcPr>
            <w:tcW w:w="5559" w:type="dxa"/>
            <w:tcBorders>
              <w:top w:val="nil"/>
              <w:left w:val="nil"/>
              <w:bottom w:val="nil"/>
              <w:right w:val="nil"/>
            </w:tcBorders>
          </w:tcPr>
          <w:p w:rsidR="00182C1B" w:rsidRDefault="00182C1B" w:rsidP="00182C1B">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r w:rsidRPr="00C9164F">
              <w:rPr>
                <w:rFonts w:ascii="Sylfaen" w:hAnsi="Sylfaen" w:cs="Sylfaen"/>
                <w:sz w:val="20"/>
                <w:szCs w:val="20"/>
                <w:lang w:val="hy-AM"/>
              </w:rPr>
              <w:t xml:space="preserve"> </w:t>
            </w:r>
          </w:p>
          <w:p w:rsidR="00182C1B" w:rsidRPr="00392D11" w:rsidRDefault="00182C1B" w:rsidP="00182C1B">
            <w:pPr>
              <w:pStyle w:val="aff4"/>
              <w:spacing w:line="0" w:lineRule="atLeast"/>
              <w:ind w:right="-73"/>
              <w:rPr>
                <w:rFonts w:ascii="Sylfaen" w:hAnsi="Sylfaen" w:cs="Sylfaen"/>
                <w:lang w:val="hy-AM"/>
              </w:rPr>
            </w:pPr>
            <w:r w:rsidRPr="00392D11">
              <w:rPr>
                <w:rFonts w:ascii="Sylfaen" w:hAnsi="Sylfaen"/>
                <w:lang w:val="hy-AM"/>
              </w:rPr>
              <w:t>________________________</w:t>
            </w:r>
            <w:r>
              <w:rPr>
                <w:rFonts w:ascii="Sylfaen" w:hAnsi="Sylfaen" w:cs="Sylfaen"/>
                <w:sz w:val="20"/>
                <w:szCs w:val="20"/>
              </w:rPr>
              <w:t xml:space="preserve"> </w:t>
            </w:r>
          </w:p>
          <w:p w:rsidR="00182C1B" w:rsidRPr="00795CB2" w:rsidRDefault="00182C1B" w:rsidP="00182C1B">
            <w:pPr>
              <w:spacing w:line="0" w:lineRule="atLeast"/>
              <w:jc w:val="both"/>
              <w:rPr>
                <w:rFonts w:ascii="Sylfaen" w:hAnsi="Sylfaen" w:cs="Sylfaen"/>
                <w:sz w:val="20"/>
                <w:szCs w:val="20"/>
              </w:rPr>
            </w:pPr>
          </w:p>
          <w:p w:rsidR="00182C1B" w:rsidRPr="00392D11" w:rsidRDefault="00182C1B" w:rsidP="00182C1B">
            <w:pPr>
              <w:rPr>
                <w:rFonts w:ascii="Sylfaen" w:hAnsi="Sylfaen" w:cs="Sylfaen"/>
                <w:sz w:val="20"/>
                <w:szCs w:val="20"/>
                <w:lang w:val="hy-AM"/>
              </w:rPr>
            </w:pPr>
            <w:r w:rsidRPr="00392D11">
              <w:rPr>
                <w:rFonts w:ascii="Sylfaen" w:hAnsi="Sylfaen" w:cs="Sylfaen"/>
                <w:sz w:val="20"/>
                <w:szCs w:val="20"/>
                <w:lang w:val="hy-AM"/>
              </w:rPr>
              <w:t xml:space="preserve">                               </w:t>
            </w:r>
          </w:p>
        </w:tc>
        <w:tc>
          <w:tcPr>
            <w:tcW w:w="4819" w:type="dxa"/>
            <w:tcBorders>
              <w:top w:val="nil"/>
              <w:left w:val="nil"/>
              <w:bottom w:val="nil"/>
              <w:right w:val="nil"/>
            </w:tcBorders>
          </w:tcPr>
          <w:p w:rsidR="00182C1B" w:rsidRDefault="00182C1B" w:rsidP="00182C1B">
            <w:pPr>
              <w:rPr>
                <w:rFonts w:ascii="Sylfaen" w:hAnsi="Sylfaen"/>
                <w:sz w:val="20"/>
                <w:szCs w:val="20"/>
                <w:lang w:val="hy-AM"/>
              </w:rPr>
            </w:pPr>
            <w:r w:rsidRPr="00C9164F">
              <w:rPr>
                <w:rFonts w:ascii="Sylfaen" w:hAnsi="Sylfaen"/>
                <w:sz w:val="20"/>
                <w:szCs w:val="20"/>
                <w:lang w:val="hy-AM"/>
              </w:rPr>
              <w:t>Д</w:t>
            </w:r>
            <w:r w:rsidRPr="00392D11">
              <w:rPr>
                <w:rFonts w:ascii="Sylfaen" w:hAnsi="Sylfaen"/>
                <w:sz w:val="20"/>
                <w:szCs w:val="20"/>
                <w:lang w:val="hy-AM"/>
              </w:rPr>
              <w:t>иректор:</w:t>
            </w:r>
            <w:r>
              <w:rPr>
                <w:rFonts w:ascii="Sylfaen" w:hAnsi="Sylfaen"/>
                <w:sz w:val="20"/>
                <w:szCs w:val="20"/>
                <w:lang w:val="hy-AM"/>
              </w:rPr>
              <w:t xml:space="preserve"> </w:t>
            </w:r>
          </w:p>
          <w:p w:rsidR="00182C1B" w:rsidRPr="001C1B56" w:rsidRDefault="00182C1B" w:rsidP="00182C1B">
            <w:pPr>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182C1B" w:rsidRPr="0057626A" w:rsidRDefault="00182C1B" w:rsidP="00182C1B">
            <w:pPr>
              <w:ind w:left="-142"/>
              <w:rPr>
                <w:rFonts w:ascii="Sylfaen" w:hAnsi="Sylfaen"/>
                <w:sz w:val="20"/>
                <w:szCs w:val="20"/>
              </w:rPr>
            </w:pPr>
          </w:p>
          <w:p w:rsidR="00182C1B" w:rsidRPr="00392D11" w:rsidRDefault="00182C1B" w:rsidP="00182C1B">
            <w:pPr>
              <w:ind w:left="-142"/>
              <w:rPr>
                <w:rFonts w:ascii="Sylfaen" w:hAnsi="Sylfaen"/>
                <w:sz w:val="20"/>
                <w:szCs w:val="20"/>
                <w:lang w:val="hy-AM"/>
              </w:rPr>
            </w:pPr>
          </w:p>
        </w:tc>
      </w:tr>
    </w:tbl>
    <w:p w:rsidR="00182C1B" w:rsidRDefault="00182C1B" w:rsidP="00182C1B">
      <w:pPr>
        <w:widowControl w:val="0"/>
        <w:autoSpaceDE w:val="0"/>
        <w:autoSpaceDN w:val="0"/>
        <w:adjustRightInd w:val="0"/>
        <w:rPr>
          <w:rFonts w:ascii="Sylfaen" w:hAnsi="Sylfaen"/>
          <w:sz w:val="20"/>
          <w:szCs w:val="20"/>
        </w:rPr>
      </w:pPr>
    </w:p>
    <w:p w:rsidR="00182C1B" w:rsidRDefault="00182C1B" w:rsidP="00182C1B">
      <w:pPr>
        <w:widowControl w:val="0"/>
        <w:autoSpaceDE w:val="0"/>
        <w:autoSpaceDN w:val="0"/>
        <w:adjustRightInd w:val="0"/>
        <w:rPr>
          <w:rFonts w:ascii="Sylfaen" w:hAnsi="Sylfaen"/>
          <w:sz w:val="20"/>
          <w:szCs w:val="20"/>
        </w:rPr>
      </w:pPr>
    </w:p>
    <w:p w:rsidR="00182C1B" w:rsidRDefault="00182C1B" w:rsidP="00182C1B">
      <w:pPr>
        <w:widowControl w:val="0"/>
        <w:autoSpaceDE w:val="0"/>
        <w:autoSpaceDN w:val="0"/>
        <w:adjustRightInd w:val="0"/>
        <w:rPr>
          <w:rFonts w:ascii="Sylfaen" w:hAnsi="Sylfaen"/>
          <w:sz w:val="20"/>
          <w:szCs w:val="20"/>
        </w:rPr>
      </w:pPr>
    </w:p>
    <w:p w:rsidR="00182C1B" w:rsidRPr="00392D11" w:rsidRDefault="00182C1B" w:rsidP="00182C1B">
      <w:pPr>
        <w:widowControl w:val="0"/>
        <w:autoSpaceDE w:val="0"/>
        <w:autoSpaceDN w:val="0"/>
        <w:adjustRightInd w:val="0"/>
        <w:rPr>
          <w:rFonts w:ascii="Sylfaen" w:hAnsi="Sylfaen"/>
          <w:sz w:val="20"/>
          <w:szCs w:val="20"/>
        </w:rPr>
      </w:pPr>
    </w:p>
    <w:p w:rsidR="005C4D00" w:rsidRDefault="005C4D00">
      <w:pPr>
        <w:spacing w:after="160" w:line="259" w:lineRule="auto"/>
        <w:rPr>
          <w:b/>
          <w:sz w:val="26"/>
          <w:szCs w:val="26"/>
          <w:lang w:val="hy-AM"/>
        </w:rPr>
      </w:pPr>
      <w:r>
        <w:rPr>
          <w:b/>
          <w:sz w:val="26"/>
          <w:szCs w:val="26"/>
          <w:lang w:val="hy-AM"/>
        </w:rPr>
        <w:br w:type="page"/>
      </w:r>
    </w:p>
    <w:p w:rsidR="00182C1B" w:rsidRPr="004D20BC" w:rsidRDefault="00182C1B" w:rsidP="00182C1B">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82C1B" w:rsidRPr="00FF1E7C" w:rsidRDefault="00182C1B" w:rsidP="00182C1B">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82C1B" w:rsidRDefault="00182C1B" w:rsidP="00182C1B">
      <w:pPr>
        <w:jc w:val="right"/>
        <w:rPr>
          <w:rFonts w:ascii="Sylfaen" w:hAnsi="Sylfaen" w:cs="Sylfaen"/>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182C1B" w:rsidRDefault="00182C1B" w:rsidP="00182C1B">
      <w:pPr>
        <w:jc w:val="right"/>
        <w:rPr>
          <w:b/>
          <w:sz w:val="26"/>
          <w:szCs w:val="26"/>
          <w:lang w:val="hy-AM"/>
        </w:rPr>
      </w:pPr>
    </w:p>
    <w:p w:rsidR="00182C1B" w:rsidRDefault="00182C1B" w:rsidP="00182C1B">
      <w:pPr>
        <w:jc w:val="right"/>
        <w:rPr>
          <w:b/>
          <w:sz w:val="26"/>
          <w:szCs w:val="26"/>
          <w:lang w:val="hy-AM"/>
        </w:rPr>
      </w:pPr>
    </w:p>
    <w:p w:rsidR="00182C1B" w:rsidRDefault="00182C1B" w:rsidP="00182C1B">
      <w:pPr>
        <w:jc w:val="right"/>
        <w:rPr>
          <w:b/>
          <w:sz w:val="26"/>
          <w:szCs w:val="26"/>
          <w:lang w:val="hy-AM"/>
        </w:rPr>
      </w:pPr>
    </w:p>
    <w:p w:rsidR="00182C1B" w:rsidRDefault="00182C1B" w:rsidP="00182C1B">
      <w:pPr>
        <w:jc w:val="right"/>
        <w:rPr>
          <w:b/>
          <w:sz w:val="26"/>
          <w:szCs w:val="26"/>
          <w:lang w:val="hy-AM"/>
        </w:rPr>
      </w:pPr>
    </w:p>
    <w:tbl>
      <w:tblPr>
        <w:tblW w:w="10768" w:type="dxa"/>
        <w:tblLayout w:type="fixed"/>
        <w:tblLook w:val="04A0" w:firstRow="1" w:lastRow="0" w:firstColumn="1" w:lastColumn="0" w:noHBand="0" w:noVBand="1"/>
      </w:tblPr>
      <w:tblGrid>
        <w:gridCol w:w="546"/>
        <w:gridCol w:w="1292"/>
        <w:gridCol w:w="3119"/>
        <w:gridCol w:w="850"/>
        <w:gridCol w:w="709"/>
        <w:gridCol w:w="850"/>
        <w:gridCol w:w="1134"/>
        <w:gridCol w:w="993"/>
        <w:gridCol w:w="1275"/>
      </w:tblGrid>
      <w:tr w:rsidR="005C4D00" w:rsidRPr="005C4D00" w:rsidTr="005C4D00">
        <w:trPr>
          <w:trHeight w:val="1650"/>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Код СКМТР</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К-во</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Pr>
                <w:rFonts w:eastAsia="Calibri"/>
                <w:b/>
                <w:color w:val="000000"/>
                <w:sz w:val="20"/>
                <w:szCs w:val="20"/>
              </w:rPr>
              <w:t>Ц</w:t>
            </w:r>
            <w:r w:rsidRPr="005C4D00">
              <w:rPr>
                <w:rFonts w:eastAsia="Calibri"/>
                <w:b/>
                <w:color w:val="000000"/>
                <w:sz w:val="20"/>
                <w:szCs w:val="20"/>
              </w:rPr>
              <w:t>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b/>
                <w:color w:val="000000"/>
                <w:sz w:val="20"/>
                <w:szCs w:val="20"/>
              </w:rPr>
            </w:pPr>
            <w:r w:rsidRPr="005C4D00">
              <w:rPr>
                <w:rFonts w:eastAsia="Calibri"/>
                <w:b/>
                <w:color w:val="000000"/>
                <w:sz w:val="20"/>
                <w:szCs w:val="20"/>
              </w:rPr>
              <w:t>Сумма в драмах РА без НДС</w:t>
            </w:r>
          </w:p>
        </w:tc>
        <w:tc>
          <w:tcPr>
            <w:tcW w:w="993" w:type="dxa"/>
            <w:tcBorders>
              <w:top w:val="single" w:sz="4" w:space="0" w:color="auto"/>
              <w:left w:val="nil"/>
              <w:bottom w:val="single" w:sz="4" w:space="0" w:color="auto"/>
              <w:right w:val="single" w:sz="4" w:space="0" w:color="auto"/>
            </w:tcBorders>
            <w:vAlign w:val="center"/>
          </w:tcPr>
          <w:p w:rsidR="005C4D00" w:rsidRPr="005C4D00" w:rsidRDefault="005C4D00" w:rsidP="005C4D00">
            <w:pPr>
              <w:jc w:val="center"/>
              <w:rPr>
                <w:b/>
                <w:color w:val="000000"/>
                <w:sz w:val="20"/>
                <w:szCs w:val="20"/>
              </w:rPr>
            </w:pPr>
            <w:r>
              <w:rPr>
                <w:rFonts w:eastAsia="Calibri"/>
                <w:b/>
                <w:color w:val="000000"/>
                <w:sz w:val="20"/>
                <w:szCs w:val="20"/>
              </w:rPr>
              <w:t>Ц</w:t>
            </w:r>
            <w:r w:rsidRPr="005C4D00">
              <w:rPr>
                <w:rFonts w:eastAsia="Calibri"/>
                <w:b/>
                <w:color w:val="000000"/>
                <w:sz w:val="20"/>
                <w:szCs w:val="20"/>
              </w:rPr>
              <w:t>ена в драмах РА без НДС</w:t>
            </w:r>
          </w:p>
        </w:tc>
        <w:tc>
          <w:tcPr>
            <w:tcW w:w="1275" w:type="dxa"/>
            <w:tcBorders>
              <w:top w:val="single" w:sz="4" w:space="0" w:color="auto"/>
              <w:left w:val="nil"/>
              <w:bottom w:val="single" w:sz="4" w:space="0" w:color="auto"/>
              <w:right w:val="single" w:sz="4" w:space="0" w:color="auto"/>
            </w:tcBorders>
            <w:vAlign w:val="center"/>
          </w:tcPr>
          <w:p w:rsidR="005C4D00" w:rsidRPr="005C4D00" w:rsidRDefault="005C4D00" w:rsidP="005C4D00">
            <w:pPr>
              <w:jc w:val="center"/>
              <w:rPr>
                <w:b/>
                <w:color w:val="000000"/>
                <w:sz w:val="20"/>
                <w:szCs w:val="20"/>
              </w:rPr>
            </w:pPr>
            <w:r w:rsidRPr="005C4D00">
              <w:rPr>
                <w:rFonts w:eastAsia="Calibri"/>
                <w:b/>
                <w:color w:val="000000"/>
                <w:sz w:val="20"/>
                <w:szCs w:val="20"/>
              </w:rPr>
              <w:t>Сумма в драмах РА без НДС</w:t>
            </w:r>
          </w:p>
        </w:tc>
      </w:tr>
      <w:tr w:rsidR="005C4D00" w:rsidRPr="005C4D00" w:rsidTr="005C4D00">
        <w:trPr>
          <w:trHeight w:val="44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книжка приказов и уведомлений о переключений разъединителей и выключателей/ անջատիչների մասին   ծանուցումների և </w:t>
            </w:r>
            <w:proofErr w:type="gramStart"/>
            <w:r w:rsidRPr="005C4D00">
              <w:rPr>
                <w:rFonts w:eastAsia="Calibri"/>
                <w:color w:val="000000"/>
                <w:sz w:val="20"/>
                <w:szCs w:val="20"/>
              </w:rPr>
              <w:t>հրամանների  գրքույկ</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7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5456960028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записи предупреждений на поезда ду-60/ ду-</w:t>
            </w:r>
            <w:proofErr w:type="gramStart"/>
            <w:r w:rsidRPr="005C4D00">
              <w:rPr>
                <w:rFonts w:eastAsia="Calibri"/>
                <w:color w:val="000000"/>
                <w:sz w:val="20"/>
                <w:szCs w:val="20"/>
              </w:rPr>
              <w:t>60  գնացքների</w:t>
            </w:r>
            <w:proofErr w:type="gramEnd"/>
            <w:r w:rsidRPr="005C4D00">
              <w:rPr>
                <w:rFonts w:eastAsia="Calibri"/>
                <w:color w:val="000000"/>
                <w:sz w:val="20"/>
                <w:szCs w:val="20"/>
              </w:rPr>
              <w:t xml:space="preserve"> վրա  նախազգուշացումների գրառումների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112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7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5456960036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канцелярская книга/ գրանցումների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149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9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5456960101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книга/журнал учета посещаемости занятий и успеваемости по технической учебе/ գիրք </w:t>
            </w:r>
            <w:proofErr w:type="gramStart"/>
            <w:r w:rsidRPr="005C4D00">
              <w:rPr>
                <w:rFonts w:eastAsia="Calibri"/>
                <w:color w:val="000000"/>
                <w:sz w:val="20"/>
                <w:szCs w:val="20"/>
              </w:rPr>
              <w:t>/  տեղեկագիր</w:t>
            </w:r>
            <w:proofErr w:type="gramEnd"/>
            <w:r w:rsidRPr="005C4D00">
              <w:rPr>
                <w:rFonts w:eastAsia="Calibri"/>
                <w:color w:val="000000"/>
                <w:sz w:val="20"/>
                <w:szCs w:val="20"/>
              </w:rPr>
              <w:t xml:space="preserve"> դասըթացների հաճախման և տեխնիկական դասերի առաջընթացի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5456960169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главная книга ж-18/ գլխավոր </w:t>
            </w:r>
            <w:proofErr w:type="gramStart"/>
            <w:r w:rsidRPr="005C4D00">
              <w:rPr>
                <w:rFonts w:eastAsia="Calibri"/>
                <w:color w:val="000000"/>
                <w:sz w:val="20"/>
                <w:szCs w:val="20"/>
              </w:rPr>
              <w:t>գիրք  ж</w:t>
            </w:r>
            <w:proofErr w:type="gramEnd"/>
            <w:r w:rsidRPr="005C4D00">
              <w:rPr>
                <w:rFonts w:eastAsia="Calibri"/>
                <w:color w:val="000000"/>
                <w:sz w:val="20"/>
                <w:szCs w:val="20"/>
              </w:rPr>
              <w:t>18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w:t>
            </w:r>
          </w:p>
        </w:tc>
        <w:tc>
          <w:tcPr>
            <w:tcW w:w="1292" w:type="dxa"/>
            <w:tcBorders>
              <w:top w:val="nil"/>
              <w:left w:val="nil"/>
              <w:bottom w:val="single" w:sz="4" w:space="0" w:color="auto"/>
              <w:right w:val="single" w:sz="4" w:space="0" w:color="auto"/>
            </w:tcBorders>
            <w:shd w:val="clear" w:color="auto" w:fill="auto"/>
            <w:noWrap/>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9574100068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предупредительный талон (с зеленой </w:t>
            </w:r>
            <w:proofErr w:type="gramStart"/>
            <w:r w:rsidRPr="005C4D00">
              <w:rPr>
                <w:rFonts w:eastAsia="Calibri"/>
                <w:color w:val="000000"/>
                <w:sz w:val="20"/>
                <w:szCs w:val="20"/>
              </w:rPr>
              <w:t>полосой)/</w:t>
            </w:r>
            <w:proofErr w:type="gramEnd"/>
            <w:r w:rsidRPr="005C4D00">
              <w:rPr>
                <w:rFonts w:eastAsia="Calibri"/>
                <w:color w:val="000000"/>
                <w:sz w:val="20"/>
                <w:szCs w:val="20"/>
              </w:rPr>
              <w:t xml:space="preserve"> բլանկ  (զգուշացման տալոն կանաչ գծով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290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9574100069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предупредительный талон (с желтой полосой) / </w:t>
            </w:r>
            <w:proofErr w:type="gramStart"/>
            <w:r w:rsidRPr="005C4D00">
              <w:rPr>
                <w:rFonts w:eastAsia="Calibri"/>
                <w:color w:val="000000"/>
                <w:sz w:val="20"/>
                <w:szCs w:val="20"/>
              </w:rPr>
              <w:t>բլանկ  (</w:t>
            </w:r>
            <w:proofErr w:type="gramEnd"/>
            <w:r w:rsidRPr="005C4D00">
              <w:rPr>
                <w:rFonts w:eastAsia="Calibri"/>
                <w:color w:val="000000"/>
                <w:sz w:val="20"/>
                <w:szCs w:val="20"/>
              </w:rPr>
              <w:t>զգուշացման տալոն դեղին  գծով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9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9574100070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предупредительный талон (с красной </w:t>
            </w:r>
            <w:proofErr w:type="gramStart"/>
            <w:r w:rsidRPr="005C4D00">
              <w:rPr>
                <w:rFonts w:eastAsia="Calibri"/>
                <w:color w:val="000000"/>
                <w:sz w:val="20"/>
                <w:szCs w:val="20"/>
              </w:rPr>
              <w:t>полосой)/</w:t>
            </w:r>
            <w:proofErr w:type="gramEnd"/>
            <w:r w:rsidRPr="005C4D00">
              <w:rPr>
                <w:rFonts w:eastAsia="Calibri"/>
                <w:color w:val="000000"/>
                <w:sz w:val="20"/>
                <w:szCs w:val="20"/>
              </w:rPr>
              <w:t xml:space="preserve"> բլանկ  (զգուշացման տալոն կարմիր  գծով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7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9574300107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бланк/график исполнения движения поездов ду-30 участок садахло-масис/ բլանկ գրաֆիկ գնացքների շարժման մասին ду-30 տեղամաս սադախլօ-մասիս</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380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6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9574300107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бланк/график исполнения движения поездов ду-30участок зод-ереван/ բլանկ գրաֆիկ գնացքների շարժման մասին ду-30 տեղամաս զոդ-երասխ</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380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lastRenderedPageBreak/>
              <w:t>11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9574300121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бланк/маршрутный лист ау-12/ ձև/երթուղային թերթիկ ау-12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9574300181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накладная по вагонная гу-27/ ձև/</w:t>
            </w:r>
            <w:proofErr w:type="gramStart"/>
            <w:r w:rsidRPr="005C4D00">
              <w:rPr>
                <w:rFonts w:eastAsia="Calibri"/>
                <w:color w:val="000000"/>
                <w:sz w:val="20"/>
                <w:szCs w:val="20"/>
              </w:rPr>
              <w:t>բեռնուղեգիր  կոնտեյներով</w:t>
            </w:r>
            <w:proofErr w:type="gramEnd"/>
            <w:r w:rsidRPr="005C4D00">
              <w:rPr>
                <w:rFonts w:eastAsia="Calibri"/>
                <w:color w:val="000000"/>
                <w:sz w:val="20"/>
                <w:szCs w:val="20"/>
              </w:rPr>
              <w:t xml:space="preserve"> ապրանքների առաքման համար гу-27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4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9574300266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приемки тележек из ремонта/ գիրք/տեղեկագիր վերանորոգված բեռնատար վագոնների սայլակների ընդունման մասին ву-32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9574300364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приема контейнеров к отправлению гу-34к/</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9574300654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материальный отчет фму-54 / ձև фму-54 / նյութական հաշվետվություն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1 700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9574300798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уведомления о прибытии грузов гу-6/ գիրք բեռի ժամանման ծանուցման гу-6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9574300859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книжка заявок, приказов и уведомлений о производстве работ на контактной сети и лэп/ կոնտակտային ցանցի եւ էլեկտրական գծերի աշխատանքների վերաբերյալ հայտերի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7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9574300968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протокол испытания и анализа масла эу-97/ յուղերի փորձարկման ու անալիզների արձաբագրությունների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9574300987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учета работы машиниста-инструктора локомотивных бригад /   լոկոմոտիվային բրիգադների վարորդ-</w:t>
            </w:r>
            <w:proofErr w:type="gramStart"/>
            <w:r w:rsidRPr="005C4D00">
              <w:rPr>
                <w:rFonts w:eastAsia="Calibri"/>
                <w:color w:val="000000"/>
                <w:sz w:val="20"/>
                <w:szCs w:val="20"/>
              </w:rPr>
              <w:t>հրահանգչի  աշխատանքների</w:t>
            </w:r>
            <w:proofErr w:type="gramEnd"/>
            <w:r w:rsidRPr="005C4D00">
              <w:rPr>
                <w:rFonts w:eastAsia="Calibri"/>
                <w:color w:val="000000"/>
                <w:sz w:val="20"/>
                <w:szCs w:val="20"/>
              </w:rPr>
              <w:t xml:space="preserve"> գրքույկ / տեղեկագիր ту-59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9574301298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proofErr w:type="gramStart"/>
            <w:r w:rsidRPr="005C4D00">
              <w:rPr>
                <w:rFonts w:eastAsia="Calibri"/>
                <w:color w:val="000000"/>
                <w:sz w:val="20"/>
                <w:szCs w:val="20"/>
              </w:rPr>
              <w:t>форма  отчета</w:t>
            </w:r>
            <w:proofErr w:type="gramEnd"/>
            <w:r w:rsidRPr="005C4D00">
              <w:rPr>
                <w:rFonts w:eastAsia="Calibri"/>
                <w:color w:val="000000"/>
                <w:sz w:val="20"/>
                <w:szCs w:val="20"/>
              </w:rPr>
              <w:t xml:space="preserve"> о путевом хозяйстве аго -1/ գծային տնտեսության հաշվետվությունների բլանկ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9574301516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карточка переездов пу-66/ գծային անցումների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51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9574301834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удостоверение о проверке знаний требований охраны труда в7/ աշխատանքի պաշտպանության պահանջների գիտելիքների ստուգման վկայագիր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152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9574302140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бланк отчета сменно-суточного плана работы/ հերթափոխային ամենօրյա </w:t>
            </w:r>
            <w:r w:rsidRPr="005C4D00">
              <w:rPr>
                <w:rFonts w:eastAsia="Calibri"/>
                <w:color w:val="000000"/>
                <w:sz w:val="20"/>
                <w:szCs w:val="20"/>
              </w:rPr>
              <w:lastRenderedPageBreak/>
              <w:t>աշխատանքային պլանի հաշվետվության ձև</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380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9574302208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 замечаний дежурного по станции ду-137/ դիտարկումների գիրք   </w:t>
            </w:r>
            <w:proofErr w:type="gramStart"/>
            <w:r w:rsidRPr="005C4D00">
              <w:rPr>
                <w:rFonts w:eastAsia="Calibri"/>
                <w:color w:val="000000"/>
                <w:sz w:val="20"/>
                <w:szCs w:val="20"/>
              </w:rPr>
              <w:t>կայարանի  հերթապահի</w:t>
            </w:r>
            <w:proofErr w:type="gramEnd"/>
            <w:r w:rsidRPr="005C4D00">
              <w:rPr>
                <w:rFonts w:eastAsia="Calibri"/>
                <w:color w:val="000000"/>
                <w:sz w:val="20"/>
                <w:szCs w:val="20"/>
              </w:rPr>
              <w:t xml:space="preserve">  ду-137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9574302247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 суточного плана работы/ ձև/ամենօրյա աշխատանքային պլան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380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9574303040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личная </w:t>
            </w:r>
            <w:proofErr w:type="gramStart"/>
            <w:r w:rsidRPr="005C4D00">
              <w:rPr>
                <w:rFonts w:eastAsia="Calibri"/>
                <w:color w:val="000000"/>
                <w:sz w:val="20"/>
                <w:szCs w:val="20"/>
              </w:rPr>
              <w:t>карточка  т</w:t>
            </w:r>
            <w:proofErr w:type="gramEnd"/>
            <w:r w:rsidRPr="005C4D00">
              <w:rPr>
                <w:rFonts w:eastAsia="Calibri"/>
                <w:color w:val="000000"/>
                <w:sz w:val="20"/>
                <w:szCs w:val="20"/>
              </w:rPr>
              <w:t>-2 անձնական թերթիկ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270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9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9574303091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учета проверки знаний норм и правил работы в электроустановках эу-39/ էլեկտրատեղակայման </w:t>
            </w:r>
            <w:proofErr w:type="gramStart"/>
            <w:r w:rsidRPr="005C4D00">
              <w:rPr>
                <w:rFonts w:eastAsia="Calibri"/>
                <w:color w:val="000000"/>
                <w:sz w:val="20"/>
                <w:szCs w:val="20"/>
              </w:rPr>
              <w:t>վայրերում  աշխատանքային</w:t>
            </w:r>
            <w:proofErr w:type="gramEnd"/>
            <w:r w:rsidRPr="005C4D00">
              <w:rPr>
                <w:rFonts w:eastAsia="Calibri"/>
                <w:color w:val="000000"/>
                <w:sz w:val="20"/>
                <w:szCs w:val="20"/>
              </w:rPr>
              <w:t xml:space="preserve"> նորմերի, կանոնեննրի իմացության  ստուգման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9574303441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учета и регистрации чалочных или захватных приспособлений и тары/ բեռնարկղերի, տարրաների և բռնող հարմարանքների գրանցան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29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9574303572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трехступенчатого контроля/ գիրք/ժուռնալ եռակի վերահսկման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9574303917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бланк/график маневровой работы станции ереван      ду-30а/ ձև/</w:t>
            </w:r>
            <w:proofErr w:type="gramStart"/>
            <w:r w:rsidRPr="005C4D00">
              <w:rPr>
                <w:rFonts w:eastAsia="Calibri"/>
                <w:color w:val="000000"/>
                <w:sz w:val="20"/>
                <w:szCs w:val="20"/>
              </w:rPr>
              <w:t>երեւան  կայարանի</w:t>
            </w:r>
            <w:proofErr w:type="gramEnd"/>
            <w:r w:rsidRPr="005C4D00">
              <w:rPr>
                <w:rFonts w:eastAsia="Calibri"/>
                <w:color w:val="000000"/>
                <w:sz w:val="20"/>
                <w:szCs w:val="20"/>
              </w:rPr>
              <w:t xml:space="preserve">  աշատանքի   գրաֆիկ   ду-30а</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380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9574304466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книга/журнал исходящих документов/դուրս </w:t>
            </w:r>
            <w:proofErr w:type="gramStart"/>
            <w:r w:rsidRPr="005C4D00">
              <w:rPr>
                <w:rFonts w:eastAsia="Calibri"/>
                <w:color w:val="000000"/>
                <w:sz w:val="20"/>
                <w:szCs w:val="20"/>
              </w:rPr>
              <w:t>եկող  փաստաթղթերի</w:t>
            </w:r>
            <w:proofErr w:type="gramEnd"/>
            <w:r w:rsidRPr="005C4D00">
              <w:rPr>
                <w:rFonts w:eastAsia="Calibri"/>
                <w:color w:val="000000"/>
                <w:sz w:val="20"/>
                <w:szCs w:val="20"/>
              </w:rPr>
              <w:t xml:space="preserve">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9574304545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личная карточка прохождения инструктажей, обучения, стажировки, проверки знаний по охране труда и допуска к работе</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9574307038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листок личный по учету кадров/ </w:t>
            </w:r>
            <w:proofErr w:type="gramStart"/>
            <w:r w:rsidRPr="005C4D00">
              <w:rPr>
                <w:rFonts w:eastAsia="Calibri"/>
                <w:color w:val="000000"/>
                <w:sz w:val="20"/>
                <w:szCs w:val="20"/>
              </w:rPr>
              <w:t>կադրերի  հաշվառման</w:t>
            </w:r>
            <w:proofErr w:type="gramEnd"/>
            <w:r w:rsidRPr="005C4D00">
              <w:rPr>
                <w:rFonts w:eastAsia="Calibri"/>
                <w:color w:val="000000"/>
                <w:sz w:val="20"/>
                <w:szCs w:val="20"/>
              </w:rPr>
              <w:t xml:space="preserve"> անձնական թերթիկ  аку-1</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9574307048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книжка медицинского осмотра аку-22/ բժշկական հետազոտության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4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9574307070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книга/журнал входящих документов/ </w:t>
            </w:r>
            <w:proofErr w:type="gramStart"/>
            <w:r w:rsidRPr="005C4D00">
              <w:rPr>
                <w:rFonts w:eastAsia="Calibri"/>
                <w:color w:val="000000"/>
                <w:sz w:val="20"/>
                <w:szCs w:val="20"/>
              </w:rPr>
              <w:t>մուտքագրման  փաստաթղթերի</w:t>
            </w:r>
            <w:proofErr w:type="gramEnd"/>
            <w:r w:rsidRPr="005C4D00">
              <w:rPr>
                <w:rFonts w:eastAsia="Calibri"/>
                <w:color w:val="000000"/>
                <w:sz w:val="20"/>
                <w:szCs w:val="20"/>
              </w:rPr>
              <w:t xml:space="preserve"> գրքույկ / տեղեկագիր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88"/>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9574307106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предъявления вагонов грузового парка к техническому обслуживанию/ ву-14- ի պահպանման համար նավատորմի վագոնների ներկայացման գիրքը</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6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9574307145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справка об обеспечении поезда тормозами исправном их действии/ գիրք / վկայագիր արգելակների հետ գնացքների </w:t>
            </w:r>
            <w:r w:rsidRPr="005C4D00">
              <w:rPr>
                <w:rFonts w:eastAsia="Calibri"/>
                <w:color w:val="000000"/>
                <w:sz w:val="20"/>
                <w:szCs w:val="20"/>
              </w:rPr>
              <w:lastRenderedPageBreak/>
              <w:t>տրամադրման եւ դրանց պատշաճ շահագործման մասին վկայագիրву-45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1 550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9574307146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учета ремонта воздухораспределителей/ գիրք ву-47-ի օդաբաշխիչի վերանորոգման հաշվառման մասին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39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9574307215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бланк/акт общей формы гу-23</w:t>
            </w:r>
            <w:proofErr w:type="gramStart"/>
            <w:r w:rsidRPr="005C4D00">
              <w:rPr>
                <w:rFonts w:eastAsia="Calibri"/>
                <w:color w:val="000000"/>
                <w:sz w:val="20"/>
                <w:szCs w:val="20"/>
              </w:rPr>
              <w:t>/  гу</w:t>
            </w:r>
            <w:proofErr w:type="gramEnd"/>
            <w:r w:rsidRPr="005C4D00">
              <w:rPr>
                <w:rFonts w:eastAsia="Calibri"/>
                <w:color w:val="000000"/>
                <w:sz w:val="20"/>
                <w:szCs w:val="20"/>
              </w:rPr>
              <w:t>-23 ընդհանուր ձեւի պահման / ակտ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3 100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1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9574307220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приема груза к отправлению гу-34/ գիրք ուղարկվող բեռի ընդունման гу-34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9574307223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пломбирования вагонов гу-37/ գրիք վագոնների կնիքավորման гу-37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9574307229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 прибытия грузов гу-42/ գիրք </w:t>
            </w:r>
            <w:proofErr w:type="gramStart"/>
            <w:r w:rsidRPr="005C4D00">
              <w:rPr>
                <w:rFonts w:eastAsia="Calibri"/>
                <w:color w:val="000000"/>
                <w:sz w:val="20"/>
                <w:szCs w:val="20"/>
              </w:rPr>
              <w:t>բեռի  ժամանման</w:t>
            </w:r>
            <w:proofErr w:type="gramEnd"/>
            <w:r w:rsidRPr="005C4D00">
              <w:rPr>
                <w:rFonts w:eastAsia="Calibri"/>
                <w:color w:val="000000"/>
                <w:sz w:val="20"/>
                <w:szCs w:val="20"/>
              </w:rPr>
              <w:t xml:space="preserve">  гу-42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9574307230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выгрузки грузов гу-44/ գիրք բեռի բեռնաթափման гу-44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9574307235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сдачи грузовых документов гу-48/ առաքման փաստաթղթերի գիրք гу-48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9574307267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бланк/натурный лист пассажирского поезда ду-1л/ ձև/նատ. թերթիկ ուղևորատար գնացքի ду-1л</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9574307273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книга/журнал движения поездов станций и разъездов ду-2/ գիրք/գնացքների    կայաննման և տեղակայման մասին ду-2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8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9574307277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книга/настольный журнал движения поездов ду-3/ գիրք/ ду-3 գնացքների շարժման սեղանագիր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0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9574307284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книга/журнал осмотра путей, стрелочных переводов, устройств сцб, связи и контактной сети ду-46/ գիրք/գծերի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49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9574307285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книга/журнал поездных телефонограмм ду-47/ ду-47 գնացքային հեռախոսազանգերի գիրք / տեղեկագիր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9574307286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книга/журнал диспетчерских </w:t>
            </w:r>
            <w:proofErr w:type="gramStart"/>
            <w:r w:rsidRPr="005C4D00">
              <w:rPr>
                <w:rFonts w:eastAsia="Calibri"/>
                <w:color w:val="000000"/>
                <w:sz w:val="20"/>
                <w:szCs w:val="20"/>
              </w:rPr>
              <w:t>распоряжений  ду</w:t>
            </w:r>
            <w:proofErr w:type="gramEnd"/>
            <w:r w:rsidRPr="005C4D00">
              <w:rPr>
                <w:rFonts w:eastAsia="Calibri"/>
                <w:color w:val="000000"/>
                <w:sz w:val="20"/>
                <w:szCs w:val="20"/>
              </w:rPr>
              <w:t>-58/ գիրք-ժուռնալ դիսպետչերի դու-58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9574307291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учета тормозных башмаков ду-67/ գիրք արգելակի կալունի հաշվառման ду-67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70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9574307365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 записи результатов проверки пути, сооружений, путевых устройств и земляного </w:t>
            </w:r>
            <w:proofErr w:type="gramStart"/>
            <w:r w:rsidRPr="005C4D00">
              <w:rPr>
                <w:rFonts w:eastAsia="Calibri"/>
                <w:color w:val="000000"/>
                <w:sz w:val="20"/>
                <w:szCs w:val="20"/>
              </w:rPr>
              <w:t>полотна  пу</w:t>
            </w:r>
            <w:proofErr w:type="gramEnd"/>
            <w:r w:rsidRPr="005C4D00">
              <w:rPr>
                <w:rFonts w:eastAsia="Calibri"/>
                <w:color w:val="000000"/>
                <w:sz w:val="20"/>
                <w:szCs w:val="20"/>
              </w:rPr>
              <w:t xml:space="preserve">-28/ գծերի, կառույցների, գծային սարքավորումների, հողային շերտի </w:t>
            </w:r>
            <w:r w:rsidRPr="005C4D00">
              <w:rPr>
                <w:rFonts w:eastAsia="Calibri"/>
                <w:color w:val="000000"/>
                <w:sz w:val="20"/>
                <w:szCs w:val="20"/>
              </w:rPr>
              <w:lastRenderedPageBreak/>
              <w:t>ստուգման արդյունքների գրանցման գիրք пу-28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41</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 записи результатов проверки пути, сооружений, путевых устройств и земляного </w:t>
            </w:r>
            <w:proofErr w:type="gramStart"/>
            <w:r w:rsidRPr="005C4D00">
              <w:rPr>
                <w:rFonts w:eastAsia="Calibri"/>
                <w:color w:val="000000"/>
                <w:sz w:val="20"/>
                <w:szCs w:val="20"/>
              </w:rPr>
              <w:t>полотна  пу</w:t>
            </w:r>
            <w:proofErr w:type="gramEnd"/>
            <w:r w:rsidRPr="005C4D00">
              <w:rPr>
                <w:rFonts w:eastAsia="Calibri"/>
                <w:color w:val="000000"/>
                <w:sz w:val="20"/>
                <w:szCs w:val="20"/>
              </w:rPr>
              <w:t>-29/ գծերի, կառույցների, գծային սարքավորումների, հողային շերտի ստուգման արդյունքների գրանցման գիրք пу-29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9574307382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 инструментов строгого </w:t>
            </w:r>
            <w:proofErr w:type="gramStart"/>
            <w:r w:rsidRPr="005C4D00">
              <w:rPr>
                <w:rFonts w:eastAsia="Calibri"/>
                <w:color w:val="000000"/>
                <w:sz w:val="20"/>
                <w:szCs w:val="20"/>
              </w:rPr>
              <w:t>учета  пу</w:t>
            </w:r>
            <w:proofErr w:type="gramEnd"/>
            <w:r w:rsidRPr="005C4D00">
              <w:rPr>
                <w:rFonts w:eastAsia="Calibri"/>
                <w:color w:val="000000"/>
                <w:sz w:val="20"/>
                <w:szCs w:val="20"/>
              </w:rPr>
              <w:t>-80а/ խիստ հաշվառման գործիքի գիրք ձև  пу-80а</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6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9574307407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учет результатов испытаний по правилам технической эксплуатации/ տեխնիկական շահագործման կանոնների փորձարկումների հաշվառման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8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9574307415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приказ о приеме на работу т-1/ t-</w:t>
            </w:r>
            <w:proofErr w:type="gramStart"/>
            <w:r w:rsidRPr="005C4D00">
              <w:rPr>
                <w:rFonts w:eastAsia="Calibri"/>
                <w:color w:val="000000"/>
                <w:sz w:val="20"/>
                <w:szCs w:val="20"/>
              </w:rPr>
              <w:t>1  աշխատանքի</w:t>
            </w:r>
            <w:proofErr w:type="gramEnd"/>
            <w:r w:rsidRPr="005C4D00">
              <w:rPr>
                <w:rFonts w:eastAsia="Calibri"/>
                <w:color w:val="000000"/>
                <w:sz w:val="20"/>
                <w:szCs w:val="20"/>
              </w:rPr>
              <w:t xml:space="preserve"> ընդունելության ձեւ / կարգադրություն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255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5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9574307418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приказ о переводе на другую работу т-5</w:t>
            </w:r>
            <w:proofErr w:type="gramStart"/>
            <w:r w:rsidRPr="005C4D00">
              <w:rPr>
                <w:rFonts w:eastAsia="Calibri"/>
                <w:color w:val="000000"/>
                <w:sz w:val="20"/>
                <w:szCs w:val="20"/>
              </w:rPr>
              <w:t>/  ձև</w:t>
            </w:r>
            <w:proofErr w:type="gramEnd"/>
            <w:r w:rsidRPr="005C4D00">
              <w:rPr>
                <w:rFonts w:eastAsia="Calibri"/>
                <w:color w:val="000000"/>
                <w:sz w:val="20"/>
                <w:szCs w:val="20"/>
              </w:rPr>
              <w:t xml:space="preserve"> /  այլ աշխատանքի տեղափոխման կարգադրություն т-5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4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9574307442/9574303122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учет регистрации инструктажа по охране труда/ աշխատանքի անվտանգության կանոնների հրահանգների հաշվարկման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185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59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9574307457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лицевой счет локомотива/ ձև/անձնական հաշիվ լոկոմոտիվի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9574307466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учета готовности локомотивов/ ту-</w:t>
            </w:r>
            <w:proofErr w:type="gramStart"/>
            <w:r w:rsidRPr="005C4D00">
              <w:rPr>
                <w:rFonts w:eastAsia="Calibri"/>
                <w:color w:val="000000"/>
                <w:sz w:val="20"/>
                <w:szCs w:val="20"/>
              </w:rPr>
              <w:t>125  լոկոմոտիվների</w:t>
            </w:r>
            <w:proofErr w:type="gramEnd"/>
            <w:r w:rsidRPr="005C4D00">
              <w:rPr>
                <w:rFonts w:eastAsia="Calibri"/>
                <w:color w:val="000000"/>
                <w:sz w:val="20"/>
                <w:szCs w:val="20"/>
              </w:rPr>
              <w:t xml:space="preserve"> պատրաստվածության հաշվառման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9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9574307471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расшифровки скоростемерных лент/ ту-</w:t>
            </w:r>
            <w:proofErr w:type="gramStart"/>
            <w:r w:rsidRPr="005C4D00">
              <w:rPr>
                <w:rFonts w:eastAsia="Calibri"/>
                <w:color w:val="000000"/>
                <w:sz w:val="20"/>
                <w:szCs w:val="20"/>
              </w:rPr>
              <w:t>133  արագության</w:t>
            </w:r>
            <w:proofErr w:type="gramEnd"/>
            <w:r w:rsidRPr="005C4D00">
              <w:rPr>
                <w:rFonts w:eastAsia="Calibri"/>
                <w:color w:val="000000"/>
                <w:sz w:val="20"/>
                <w:szCs w:val="20"/>
              </w:rPr>
              <w:t xml:space="preserve"> չափիչ ժապավենի վերծանման գրքույկ / տեղեկագիր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9574307474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замечаний машинистов. մեքենավարի նկատողությունների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9574307487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учета технического обслуживания локомотивов, моторвагонного подвижного состава/ լոկոմոտիվների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4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9574307490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технического состояния локомотива, моторвагонного подвижного состава/ գիրք/ժուռնալ </w:t>
            </w:r>
            <w:r w:rsidRPr="005C4D00">
              <w:rPr>
                <w:rFonts w:eastAsia="Calibri"/>
                <w:color w:val="000000"/>
                <w:sz w:val="20"/>
                <w:szCs w:val="20"/>
              </w:rPr>
              <w:lastRenderedPageBreak/>
              <w:t>տեխնիկական վիճակի ту-152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9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9574307499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книжка карманная обмер бандажей колесных пар локомотивов и мвпс/ լոկոմոտիվների անիվների զույգերի </w:t>
            </w:r>
            <w:proofErr w:type="gramStart"/>
            <w:r w:rsidRPr="005C4D00">
              <w:rPr>
                <w:rFonts w:eastAsia="Calibri"/>
                <w:color w:val="000000"/>
                <w:sz w:val="20"/>
                <w:szCs w:val="20"/>
              </w:rPr>
              <w:t>բանդաժների  չափման</w:t>
            </w:r>
            <w:proofErr w:type="gramEnd"/>
            <w:r w:rsidRPr="005C4D00">
              <w:rPr>
                <w:rFonts w:eastAsia="Calibri"/>
                <w:color w:val="000000"/>
                <w:sz w:val="20"/>
                <w:szCs w:val="20"/>
              </w:rPr>
              <w:t xml:space="preserve"> գրպանի գիրք ту-18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9574307509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записи ремонта локомотивов, железнодорожных, кранов/ ту-28 լոկոմոտիվների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8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9574307523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формуляр машиниста (помощника машиниста) локомотива/ ձև/լոկոմոտիվի մեքենավարի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132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9574307533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маршрут машиниста/ ձև/մեքենավարի երթուղի ту-3а вц</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69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9574307536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маршрут машиниста/ ձև/մեքենավարի երթուղին ту-3 вц</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9574307546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маршрут машиниста электропоезда/ ձև/էլեկտրական գնացքի մեքենավարի երթուղի тэу-2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9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9574307682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протокол испытания указателя напряжения для фазировки эу-108 / լարման ցուցիչի փորձարկման արձանագրություն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2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9574307683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бланк/протокол испытания изолирующих штанг, клещей эу-109/ ձև / փորձարկման արձանագրություն մեկուսիչ ձողերի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8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9574307685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бланк/протокол испытания защитных средств из диэлектрической резины эу-110/ ձև/դիէլեկտրիկ ռետինից պատրաստված պաշտպանիչ սարքավորումների փորձարկման արձանագրություն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212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6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9574307688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бланк/наряд-допуск на производство работ на контактной сети, лэп, вл и связанных с ними устройствах эу-115/ շփման ցանցի և կապակցված սարքերի հետ աշխատանքի թույլտվության բլանկ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1 992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5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9574307702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бланк/наряд-допуск для работы в </w:t>
            </w:r>
            <w:proofErr w:type="gramStart"/>
            <w:r w:rsidRPr="005C4D00">
              <w:rPr>
                <w:rFonts w:eastAsia="Calibri"/>
                <w:color w:val="000000"/>
                <w:sz w:val="20"/>
                <w:szCs w:val="20"/>
              </w:rPr>
              <w:t>электроустановках  эу</w:t>
            </w:r>
            <w:proofErr w:type="gramEnd"/>
            <w:r w:rsidRPr="005C4D00">
              <w:rPr>
                <w:rFonts w:eastAsia="Calibri"/>
                <w:color w:val="000000"/>
                <w:sz w:val="20"/>
                <w:szCs w:val="20"/>
              </w:rPr>
              <w:t>-44/ ձև/эу-44 էլեկտրական կայանքներում աշխատելու համար թույտվություն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9574307703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 переключений эу-54/ փոխանցումների բլանկ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lastRenderedPageBreak/>
              <w:t>77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9574307713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протокол измерения сопротивления </w:t>
            </w:r>
            <w:proofErr w:type="gramStart"/>
            <w:r w:rsidRPr="005C4D00">
              <w:rPr>
                <w:rFonts w:eastAsia="Calibri"/>
                <w:color w:val="000000"/>
                <w:sz w:val="20"/>
                <w:szCs w:val="20"/>
              </w:rPr>
              <w:t>заземлений  эу</w:t>
            </w:r>
            <w:proofErr w:type="gramEnd"/>
            <w:r w:rsidRPr="005C4D00">
              <w:rPr>
                <w:rFonts w:eastAsia="Calibri"/>
                <w:color w:val="000000"/>
                <w:sz w:val="20"/>
                <w:szCs w:val="20"/>
              </w:rPr>
              <w:t>-66/ հողանցման դւմադրության չափման արձանագրություն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9574307717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бланк/протокол испытания монтерских поясов, когтей, ремней эу-74/ ձեւ /մոնտյորի գոտիների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6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79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9574307719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потребления электроэнергии </w:t>
            </w:r>
            <w:proofErr w:type="gramStart"/>
            <w:r w:rsidRPr="005C4D00">
              <w:rPr>
                <w:rFonts w:eastAsia="Calibri"/>
                <w:color w:val="000000"/>
                <w:sz w:val="20"/>
                <w:szCs w:val="20"/>
              </w:rPr>
              <w:t>абонентами  эу</w:t>
            </w:r>
            <w:proofErr w:type="gramEnd"/>
            <w:r w:rsidRPr="005C4D00">
              <w:rPr>
                <w:rFonts w:eastAsia="Calibri"/>
                <w:color w:val="000000"/>
                <w:sz w:val="20"/>
                <w:szCs w:val="20"/>
              </w:rPr>
              <w:t>-78/ գիրք / эу-78  բաժանորդների կողմից էլեկտրաէներգիայի սպառման ամսագիր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9574307722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оперативный эу-82/ օպերատիվ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9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9574307784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уведомление на ремонт грузового вагона/ բեռնատար վագոնի վերանորոգման ծանուցագիր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1 500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8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9574307787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уведомление о приемке грузового вагона из ремонта</w:t>
            </w:r>
            <w:proofErr w:type="gramStart"/>
            <w:r w:rsidRPr="005C4D00">
              <w:rPr>
                <w:rFonts w:eastAsia="Calibri"/>
                <w:color w:val="000000"/>
                <w:sz w:val="20"/>
                <w:szCs w:val="20"/>
              </w:rPr>
              <w:t>/  ձև</w:t>
            </w:r>
            <w:proofErr w:type="gramEnd"/>
            <w:r w:rsidRPr="005C4D00">
              <w:rPr>
                <w:rFonts w:eastAsia="Calibri"/>
                <w:color w:val="000000"/>
                <w:sz w:val="20"/>
                <w:szCs w:val="20"/>
              </w:rPr>
              <w:t>/ву-36м վերանորոգումից բեռնատար վագոնների  ընդունման ծանուցում</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5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9574307797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бланк/путевая записка ду-50/ ձեւ / գծային ծանոթագրությունду-50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9 260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9574307802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бланк/предупреждение ду-61/ ձև/զգուշացումду-61</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9 900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9574307803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бланк/разрешение на отправление поезда ду-64</w:t>
            </w:r>
            <w:proofErr w:type="gramStart"/>
            <w:r w:rsidRPr="005C4D00">
              <w:rPr>
                <w:rFonts w:eastAsia="Calibri"/>
                <w:color w:val="000000"/>
                <w:sz w:val="20"/>
                <w:szCs w:val="20"/>
              </w:rPr>
              <w:t>/  ду</w:t>
            </w:r>
            <w:proofErr w:type="gramEnd"/>
            <w:r w:rsidRPr="005C4D00">
              <w:rPr>
                <w:rFonts w:eastAsia="Calibri"/>
                <w:color w:val="000000"/>
                <w:sz w:val="20"/>
                <w:szCs w:val="20"/>
              </w:rPr>
              <w:t>-64  գնացքի շարժման թույտվության ձև</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1 170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2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9574307379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приема и сдачи дежурств и осмотра устройств   пу-67/ հերթապահության և пу-67 սարքավորումների ստուգման հանձման-ընդունման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9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9574307813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учета обточек бандажей колесных пар тягового подвижного состава (тпс)/ հաշվառման գիրք շարժակազմի անվազույգերի բանդաժների շրջատաշվածության(тпс) ту-16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78"/>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9574309587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карточка складского учета материалов/ պահեստի ապրաքների հաշվառման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2 933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4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89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9574309663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бланк/вагонный лист на по вагонную отправку гу-38а/ ձև/ гу-38а վագոնի ուղարկման թերթիկ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88"/>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9574309687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бланк/вагонный лист на маршрутную отправку гу-38б/ ձև/վագոն թերթիկ կոնտեյներների առաքման համար гу-38в</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lastRenderedPageBreak/>
              <w:t>91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9574309716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накладная на группу вагонов гу-27е/ բեռնագիր խումբ վագոնների համար гу-27е</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9574309761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пересылочная ведомость гу-33/ փոխանցման հայտարարություն гу-33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1 800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9574307448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учет отдыха локомотивных бригад в пункте подмены локомотивов/ լոկոմոտիվների փոխարինումների կետում լոկոմոտիվ բրիգադների հանգստի հաշվառման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9574307811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книга/журнал путеобходчика пу-35 </w:t>
            </w:r>
            <w:proofErr w:type="gramStart"/>
            <w:r w:rsidRPr="005C4D00">
              <w:rPr>
                <w:rFonts w:eastAsia="Calibri"/>
                <w:color w:val="000000"/>
                <w:sz w:val="20"/>
                <w:szCs w:val="20"/>
              </w:rPr>
              <w:t>/  9574307811</w:t>
            </w:r>
            <w:proofErr w:type="gramEnd"/>
            <w:r w:rsidRPr="005C4D00">
              <w:rPr>
                <w:rFonts w:eastAsia="Calibri"/>
                <w:color w:val="000000"/>
                <w:sz w:val="20"/>
                <w:szCs w:val="20"/>
              </w:rPr>
              <w:t xml:space="preserve">  (գծերի շրջանցման ստուգման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72"/>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9574307132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ведомость дефектная на ремонт грузового вагона (բեռնակիր վգոնի դեֆեկտների տեղեկագիր)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1 500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9574307104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листок сопроводительный (ուղեկցող թերթիկ)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1 500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9574307139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номерной учет наличия и ремонта неисправных вагонов гру (անսարք վագոնների վերանորոգման համարանշման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53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9574304722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контроля работы поста безопасности (անվտանգության </w:t>
            </w:r>
            <w:proofErr w:type="gramStart"/>
            <w:r w:rsidRPr="005C4D00">
              <w:rPr>
                <w:rFonts w:eastAsia="Calibri"/>
                <w:color w:val="000000"/>
                <w:sz w:val="20"/>
                <w:szCs w:val="20"/>
              </w:rPr>
              <w:t>կայանի  աշխատանքի</w:t>
            </w:r>
            <w:proofErr w:type="gramEnd"/>
            <w:r w:rsidRPr="005C4D00">
              <w:rPr>
                <w:rFonts w:eastAsia="Calibri"/>
                <w:color w:val="000000"/>
                <w:sz w:val="20"/>
                <w:szCs w:val="20"/>
              </w:rPr>
              <w:t xml:space="preserve"> վերահսկման ժուրնալ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99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9574302828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учета неисправностей, выявленных в проходящих поездах на постах безопасности (անվտանգության կայաններում </w:t>
            </w:r>
            <w:proofErr w:type="gramStart"/>
            <w:r w:rsidRPr="005C4D00">
              <w:rPr>
                <w:rFonts w:eastAsia="Calibri"/>
                <w:color w:val="000000"/>
                <w:sz w:val="20"/>
                <w:szCs w:val="20"/>
              </w:rPr>
              <w:t>հայտնաբերված  գնացքների</w:t>
            </w:r>
            <w:proofErr w:type="gramEnd"/>
            <w:r w:rsidRPr="005C4D00">
              <w:rPr>
                <w:rFonts w:eastAsia="Calibri"/>
                <w:color w:val="000000"/>
                <w:sz w:val="20"/>
                <w:szCs w:val="20"/>
              </w:rPr>
              <w:t xml:space="preserve"> անսարքության հաշվառման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8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9574307701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удостоверение о проверке знания птэ, электроустановок и птб при (՜էլեկտրոհամակարգերի գիտելիքների իմացության </w:t>
            </w:r>
            <w:proofErr w:type="gramStart"/>
            <w:r w:rsidRPr="005C4D00">
              <w:rPr>
                <w:rFonts w:eastAsia="Calibri"/>
                <w:color w:val="000000"/>
                <w:sz w:val="20"/>
                <w:szCs w:val="20"/>
              </w:rPr>
              <w:t>հավաստագիր )</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405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9574309735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результат осмотра грузоподъемных машин (բեռնակիր մեքենաների զննման արդյունքների </w:t>
            </w:r>
            <w:proofErr w:type="gramStart"/>
            <w:r w:rsidRPr="005C4D00">
              <w:rPr>
                <w:rFonts w:eastAsia="Calibri"/>
                <w:color w:val="000000"/>
                <w:sz w:val="20"/>
                <w:szCs w:val="20"/>
              </w:rPr>
              <w:t>գիրք )</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1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9574305324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личная карточка учета выдачи средств индивидуальной защиты (անհատական պաշտպանության իրերի տրամադրման թերթիկ)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260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9574300060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оборотная ведомость (շրջադարձային տեղեկագիր)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12"/>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9574300010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карта учета рабочего времени и выроботки работника локомотивной и поездной </w:t>
            </w:r>
            <w:r w:rsidRPr="005C4D00">
              <w:rPr>
                <w:rFonts w:eastAsia="Calibri"/>
                <w:color w:val="000000"/>
                <w:sz w:val="20"/>
                <w:szCs w:val="20"/>
              </w:rPr>
              <w:lastRenderedPageBreak/>
              <w:t>бригады (լոկոմոտիվային բրիգադների աշխատաժամանակի հաշվարկման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0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9574305342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талон предупреждения (նախազգուշացման տալոն)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81"/>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9574305343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талон </w:t>
            </w:r>
            <w:proofErr w:type="gramStart"/>
            <w:r w:rsidRPr="005C4D00">
              <w:rPr>
                <w:rFonts w:eastAsia="Calibri"/>
                <w:color w:val="000000"/>
                <w:sz w:val="20"/>
                <w:szCs w:val="20"/>
              </w:rPr>
              <w:t>предупреждения(</w:t>
            </w:r>
            <w:proofErr w:type="gramEnd"/>
            <w:r w:rsidRPr="005C4D00">
              <w:rPr>
                <w:rFonts w:eastAsia="Calibri"/>
                <w:color w:val="000000"/>
                <w:sz w:val="20"/>
                <w:szCs w:val="20"/>
              </w:rPr>
              <w:t>նախազգուշացման տալոն)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9574305344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талон </w:t>
            </w:r>
            <w:proofErr w:type="gramStart"/>
            <w:r w:rsidRPr="005C4D00">
              <w:rPr>
                <w:rFonts w:eastAsia="Calibri"/>
                <w:color w:val="000000"/>
                <w:sz w:val="20"/>
                <w:szCs w:val="20"/>
              </w:rPr>
              <w:t>предупреждения(</w:t>
            </w:r>
            <w:proofErr w:type="gramEnd"/>
            <w:r w:rsidRPr="005C4D00">
              <w:rPr>
                <w:rFonts w:eastAsia="Calibri"/>
                <w:color w:val="000000"/>
                <w:sz w:val="20"/>
                <w:szCs w:val="20"/>
              </w:rPr>
              <w:t>նախազգուշացման տալոն)</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6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9574300506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proofErr w:type="gramStart"/>
            <w:r w:rsidRPr="005C4D00">
              <w:rPr>
                <w:rFonts w:eastAsia="Calibri"/>
                <w:color w:val="000000"/>
                <w:sz w:val="20"/>
                <w:szCs w:val="20"/>
              </w:rPr>
              <w:t>личная  карточка</w:t>
            </w:r>
            <w:proofErr w:type="gramEnd"/>
            <w:r w:rsidRPr="005C4D00">
              <w:rPr>
                <w:rFonts w:eastAsia="Calibri"/>
                <w:color w:val="000000"/>
                <w:sz w:val="20"/>
                <w:szCs w:val="20"/>
              </w:rPr>
              <w:t xml:space="preserve"> учета спецодежды, спецобуви и предохранительных приспособлений (արտահագուստի , կոշիկների և ապաշտպանական իրերի անհատական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710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72"/>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109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9574303813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регистрации результатов неразрушаещего контроля деталей локомотивов признанных годными (պիտանի </w:t>
            </w:r>
            <w:proofErr w:type="gramStart"/>
            <w:r w:rsidRPr="005C4D00">
              <w:rPr>
                <w:rFonts w:eastAsia="Calibri"/>
                <w:color w:val="000000"/>
                <w:sz w:val="20"/>
                <w:szCs w:val="20"/>
              </w:rPr>
              <w:t>ճանաչված  լոկոմոտիվի</w:t>
            </w:r>
            <w:proofErr w:type="gramEnd"/>
            <w:r w:rsidRPr="005C4D00">
              <w:rPr>
                <w:rFonts w:eastAsia="Calibri"/>
                <w:color w:val="000000"/>
                <w:sz w:val="20"/>
                <w:szCs w:val="20"/>
              </w:rPr>
              <w:t xml:space="preserve"> դետալների հաշվառման գիրք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52"/>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9574300151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учета технических занятий (տեխնիկական զբաղվածության հաշվառման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9574307668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для регистрации принятых исходящих служебных телеграмм (ընդունվող և ուղարկվող </w:t>
            </w:r>
            <w:proofErr w:type="gramStart"/>
            <w:r w:rsidRPr="005C4D00">
              <w:rPr>
                <w:rFonts w:eastAsia="Calibri"/>
                <w:color w:val="000000"/>
                <w:sz w:val="20"/>
                <w:szCs w:val="20"/>
              </w:rPr>
              <w:t>ծառայողական  հեռագրերի</w:t>
            </w:r>
            <w:proofErr w:type="gramEnd"/>
            <w:r w:rsidRPr="005C4D00">
              <w:rPr>
                <w:rFonts w:eastAsia="Calibri"/>
                <w:color w:val="000000"/>
                <w:sz w:val="20"/>
                <w:szCs w:val="20"/>
              </w:rPr>
              <w:t xml:space="preserve"> գրանցման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9574307835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инвентарная карточка учета основных средств (հիմնական միջոցների ինվենտարիզացիոն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145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плакат по электробезопасности на пластике пвх (էլեկտրոանվտանգության պլակատ)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плакат по электробезопасности на пластике пвх (էլեկտրոանվտանգության պլակատ)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41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плакат по электробезопасности </w:t>
            </w:r>
            <w:proofErr w:type="gramStart"/>
            <w:r w:rsidRPr="005C4D00">
              <w:rPr>
                <w:rFonts w:eastAsia="Calibri"/>
                <w:color w:val="000000"/>
                <w:sz w:val="20"/>
                <w:szCs w:val="20"/>
              </w:rPr>
              <w:t>на металле</w:t>
            </w:r>
            <w:proofErr w:type="gramEnd"/>
            <w:r w:rsidRPr="005C4D00">
              <w:rPr>
                <w:rFonts w:eastAsia="Calibri"/>
                <w:color w:val="000000"/>
                <w:sz w:val="20"/>
                <w:szCs w:val="20"/>
              </w:rPr>
              <w:t xml:space="preserve"> оцинкованном с полимерной окраской с лицевой стороны (էլեկտրոանվտանգության պլակատ)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22"/>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плакат предупреждающий </w:t>
            </w:r>
            <w:proofErr w:type="gramStart"/>
            <w:r w:rsidRPr="005C4D00">
              <w:rPr>
                <w:rFonts w:eastAsia="Calibri"/>
                <w:color w:val="000000"/>
                <w:sz w:val="20"/>
                <w:szCs w:val="20"/>
              </w:rPr>
              <w:t>по  электробезопасности</w:t>
            </w:r>
            <w:proofErr w:type="gramEnd"/>
            <w:r w:rsidRPr="005C4D00">
              <w:rPr>
                <w:rFonts w:eastAsia="Calibri"/>
                <w:color w:val="000000"/>
                <w:sz w:val="20"/>
                <w:szCs w:val="20"/>
              </w:rPr>
              <w:t xml:space="preserve"> на пластике (էլեկտրոանվտանգության պլակատ)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6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9544405040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плакат по охране труда на ламинированной </w:t>
            </w:r>
            <w:proofErr w:type="gramStart"/>
            <w:r w:rsidRPr="005C4D00">
              <w:rPr>
                <w:rFonts w:eastAsia="Calibri"/>
                <w:color w:val="000000"/>
                <w:sz w:val="20"/>
                <w:szCs w:val="20"/>
              </w:rPr>
              <w:t>бумаге  (</w:t>
            </w:r>
            <w:proofErr w:type="gramEnd"/>
            <w:r w:rsidRPr="005C4D00">
              <w:rPr>
                <w:rFonts w:eastAsia="Calibri"/>
                <w:color w:val="000000"/>
                <w:sz w:val="20"/>
                <w:szCs w:val="20"/>
              </w:rPr>
              <w:t xml:space="preserve">աշխատանքի </w:t>
            </w:r>
            <w:r w:rsidRPr="005C4D00">
              <w:rPr>
                <w:rFonts w:eastAsia="Calibri"/>
                <w:color w:val="000000"/>
                <w:sz w:val="20"/>
                <w:szCs w:val="20"/>
              </w:rPr>
              <w:lastRenderedPageBreak/>
              <w:t>ապահովման ցուցումային պլակատներ լամինացված )</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9574307411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proofErr w:type="gramStart"/>
            <w:r w:rsidRPr="005C4D00">
              <w:rPr>
                <w:rFonts w:eastAsia="Calibri"/>
                <w:color w:val="000000"/>
                <w:sz w:val="20"/>
                <w:szCs w:val="20"/>
              </w:rPr>
              <w:t>книга  учет</w:t>
            </w:r>
            <w:proofErr w:type="gramEnd"/>
            <w:r w:rsidRPr="005C4D00">
              <w:rPr>
                <w:rFonts w:eastAsia="Calibri"/>
                <w:color w:val="000000"/>
                <w:sz w:val="20"/>
                <w:szCs w:val="20"/>
              </w:rPr>
              <w:t xml:space="preserve"> случаев брака, связанного с безопасностью движения, рбу-7 / երթևեկության անվտանգության խոտանի հաշվառման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89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119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9574304172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учета работы периодических технических обслуживаний и ремонтов сспс (պարբերական տեխնիկական սպասարկման և նորոգման աշխատանքների գրանցման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9574307724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произведенных работ (կատարված աշխատանքների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41</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9574307726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кабельный электроустановки (</w:t>
            </w:r>
            <w:proofErr w:type="gramStart"/>
            <w:r w:rsidRPr="005C4D00">
              <w:rPr>
                <w:rFonts w:eastAsia="Calibri"/>
                <w:color w:val="000000"/>
                <w:sz w:val="20"/>
                <w:szCs w:val="20"/>
              </w:rPr>
              <w:t>մալուխային  էլեկտրոֆիկացման</w:t>
            </w:r>
            <w:proofErr w:type="gramEnd"/>
            <w:r w:rsidRPr="005C4D00">
              <w:rPr>
                <w:rFonts w:eastAsia="Calibri"/>
                <w:color w:val="000000"/>
                <w:sz w:val="20"/>
                <w:szCs w:val="20"/>
              </w:rPr>
              <w:t xml:space="preserve">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9574300640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proofErr w:type="gramStart"/>
            <w:r w:rsidRPr="005C4D00">
              <w:rPr>
                <w:rFonts w:eastAsia="Calibri"/>
                <w:color w:val="000000"/>
                <w:sz w:val="20"/>
                <w:szCs w:val="20"/>
              </w:rPr>
              <w:t>журнал  осмотр</w:t>
            </w:r>
            <w:proofErr w:type="gramEnd"/>
            <w:r w:rsidRPr="005C4D00">
              <w:rPr>
                <w:rFonts w:eastAsia="Calibri"/>
                <w:color w:val="000000"/>
                <w:sz w:val="20"/>
                <w:szCs w:val="20"/>
              </w:rPr>
              <w:t xml:space="preserve"> и ремонта аккумуляторной батареи ( մարտկոցների զննման և նորոգման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51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9574300093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w:t>
            </w:r>
            <w:proofErr w:type="gramStart"/>
            <w:r w:rsidRPr="005C4D00">
              <w:rPr>
                <w:rFonts w:eastAsia="Calibri"/>
                <w:color w:val="000000"/>
                <w:sz w:val="20"/>
                <w:szCs w:val="20"/>
              </w:rPr>
              <w:t>учета  работ</w:t>
            </w:r>
            <w:proofErr w:type="gramEnd"/>
            <w:r w:rsidRPr="005C4D00">
              <w:rPr>
                <w:rFonts w:eastAsia="Calibri"/>
                <w:color w:val="000000"/>
                <w:sz w:val="20"/>
                <w:szCs w:val="20"/>
              </w:rPr>
              <w:t xml:space="preserve"> по нарядам и распоряжениям (հրահանգների և կարգադրությունների աշխատանքների հաշվառման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73"/>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9574300982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произведенных работ (կատարված աշխատանքների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агитационные плакаты по охране труда на бумаге (աշխատանքի ապահովման ցուցումային պլակատներ)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2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по учеты списочного состава колонны машинистов сспс и спс (ցուցակային մեքենավարների անձնակազմի հաշվառման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регистрации талонов (տալոնների գրանցման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88"/>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9574304493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уета медицинского освидетельствования работников (աշխատողի բժշկական զննման ժուրնալ)</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59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129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9574300250</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записи работ по устранению повреждений и отказов, по модернизации локомотивов, моторовагонного подвижного состава</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lastRenderedPageBreak/>
              <w:t>130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наглядные </w:t>
            </w:r>
            <w:proofErr w:type="gramStart"/>
            <w:r w:rsidRPr="005C4D00">
              <w:rPr>
                <w:rFonts w:eastAsia="Calibri"/>
                <w:color w:val="000000"/>
                <w:sz w:val="20"/>
                <w:szCs w:val="20"/>
              </w:rPr>
              <w:t>пособия ,</w:t>
            </w:r>
            <w:proofErr w:type="gramEnd"/>
            <w:r w:rsidRPr="005C4D00">
              <w:rPr>
                <w:rFonts w:eastAsia="Calibri"/>
                <w:color w:val="000000"/>
                <w:sz w:val="20"/>
                <w:szCs w:val="20"/>
              </w:rPr>
              <w:t xml:space="preserve"> плакаты по от, тб при производстве работе դիտակտիկ նյութեր, պլակատներ</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1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9574307368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пу-30 книга записи результатов осмотра искусственных сооружений, արհեսատական կառույցների ստուգման արդյունքների գրանցումների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68"/>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суточная ведомость по энергодиспетчерскому пункту (էլեկտրոդիսպետչերական կետի ամենօրյա հաշիվ)</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9574307725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состояния контактного провода района к/с      կոնտակտային ցանցերի լարերի վիճակի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9574301051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записи результатов проверки устройств энергоснабжения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9574307674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металлисческих и ж/б опор района к/</w:t>
            </w:r>
            <w:proofErr w:type="gramStart"/>
            <w:r w:rsidRPr="005C4D00">
              <w:rPr>
                <w:rFonts w:eastAsia="Calibri"/>
                <w:color w:val="000000"/>
                <w:sz w:val="20"/>
                <w:szCs w:val="20"/>
              </w:rPr>
              <w:t>с ,</w:t>
            </w:r>
            <w:proofErr w:type="gramEnd"/>
            <w:r w:rsidRPr="005C4D00">
              <w:rPr>
                <w:rFonts w:eastAsia="Calibri"/>
                <w:color w:val="000000"/>
                <w:sz w:val="20"/>
                <w:szCs w:val="20"/>
              </w:rPr>
              <w:t xml:space="preserve"> մետաղական  կոնստրուկցիաների գիրք</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7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9574307694</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состояния искровых промежутков по району к/</w:t>
            </w:r>
            <w:proofErr w:type="gramStart"/>
            <w:r w:rsidRPr="005C4D00">
              <w:rPr>
                <w:rFonts w:eastAsia="Calibri"/>
                <w:color w:val="000000"/>
                <w:sz w:val="20"/>
                <w:szCs w:val="20"/>
              </w:rPr>
              <w:t>с .</w:t>
            </w:r>
            <w:proofErr w:type="gramEnd"/>
            <w:r w:rsidRPr="005C4D00">
              <w:rPr>
                <w:rFonts w:eastAsia="Calibri"/>
                <w:color w:val="000000"/>
                <w:sz w:val="20"/>
                <w:szCs w:val="20"/>
              </w:rPr>
              <w:t xml:space="preserve">  կոնտակտային ցանցերում միջանկյալ </w:t>
            </w:r>
            <w:proofErr w:type="gramStart"/>
            <w:r w:rsidRPr="005C4D00">
              <w:rPr>
                <w:rFonts w:eastAsia="Calibri"/>
                <w:color w:val="000000"/>
                <w:sz w:val="20"/>
                <w:szCs w:val="20"/>
              </w:rPr>
              <w:t>կայծերի  ժուրնալ</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5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9574301073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учета случаев травмирования граждан, не </w:t>
            </w:r>
            <w:proofErr w:type="gramStart"/>
            <w:r w:rsidRPr="005C4D00">
              <w:rPr>
                <w:rFonts w:eastAsia="Calibri"/>
                <w:color w:val="000000"/>
                <w:sz w:val="20"/>
                <w:szCs w:val="20"/>
              </w:rPr>
              <w:t>свяанные  с</w:t>
            </w:r>
            <w:proofErr w:type="gramEnd"/>
            <w:r w:rsidRPr="005C4D00">
              <w:rPr>
                <w:rFonts w:eastAsia="Calibri"/>
                <w:color w:val="000000"/>
                <w:sz w:val="20"/>
                <w:szCs w:val="20"/>
              </w:rPr>
              <w:t xml:space="preserve"> производством  на жд транспорте / քաղաքացիների վնասվածքենրի</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плакаты по ахране труда/ աշխատանքի անվտանգության ցուցանակ</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16</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9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139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табель д/учета рабочего </w:t>
            </w:r>
            <w:proofErr w:type="gramStart"/>
            <w:r w:rsidRPr="005C4D00">
              <w:rPr>
                <w:rFonts w:eastAsia="Calibri"/>
                <w:color w:val="000000"/>
                <w:sz w:val="20"/>
                <w:szCs w:val="20"/>
              </w:rPr>
              <w:t>времени./</w:t>
            </w:r>
            <w:proofErr w:type="gramEnd"/>
            <w:r w:rsidRPr="005C4D00">
              <w:rPr>
                <w:rFonts w:eastAsia="Calibri"/>
                <w:color w:val="000000"/>
                <w:sz w:val="20"/>
                <w:szCs w:val="20"/>
              </w:rPr>
              <w:t xml:space="preserve"> աշխատաժամաակի հաշվարկի հաշվետվության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8 000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книга осмотров и неисправностей</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приемная квитанция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69"/>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проверки параметров блоков пс-22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27"/>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9574307495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учета работы востановительного поезда/վերականգնողական գնացքի աշխատանքի հաշվառման </w:t>
            </w:r>
            <w:proofErr w:type="gramStart"/>
            <w:r w:rsidRPr="005C4D00">
              <w:rPr>
                <w:rFonts w:eastAsia="Calibri"/>
                <w:color w:val="000000"/>
                <w:sz w:val="20"/>
                <w:szCs w:val="20"/>
              </w:rPr>
              <w:t>գիրք  ту</w:t>
            </w:r>
            <w:proofErr w:type="gramEnd"/>
            <w:r w:rsidRPr="005C4D00">
              <w:rPr>
                <w:rFonts w:eastAsia="Calibri"/>
                <w:color w:val="000000"/>
                <w:sz w:val="20"/>
                <w:szCs w:val="20"/>
              </w:rPr>
              <w:t>-157</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9574307637</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нига учета приема-сдачи вагонов с грузами под охрану</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9574301746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учет бланков пропусков</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226"/>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пропуск, путевые листы автомобиля. цветной</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9574300469</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пропуск ху-26 учет</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650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lastRenderedPageBreak/>
              <w:t>148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9574307502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учет наличия и ремонта основного оборудования и запасных</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16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149</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9574307456</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план-график годовой ремонта механического, подъемно-транспортного оборудования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150</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свидетельство помощника мапинисита автодрезины</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151</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инвентарная </w:t>
            </w:r>
            <w:proofErr w:type="gramStart"/>
            <w:r w:rsidRPr="005C4D00">
              <w:rPr>
                <w:rFonts w:eastAsia="Calibri"/>
                <w:color w:val="000000"/>
                <w:sz w:val="20"/>
                <w:szCs w:val="20"/>
              </w:rPr>
              <w:t>карточка  (</w:t>
            </w:r>
            <w:proofErr w:type="gramEnd"/>
            <w:r w:rsidRPr="005C4D00">
              <w:rPr>
                <w:rFonts w:eastAsia="Calibri"/>
                <w:color w:val="000000"/>
                <w:sz w:val="20"/>
                <w:szCs w:val="20"/>
              </w:rPr>
              <w:t xml:space="preserve"> ինվենտարիզացիոն քարտ)</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1 500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152</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9574307498</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учет состояния бандажей, колесных пар и сроков освидетельствования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153</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9574303812</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 xml:space="preserve">журнал регистрации деталей </w:t>
            </w:r>
            <w:proofErr w:type="gramStart"/>
            <w:r w:rsidRPr="005C4D00">
              <w:rPr>
                <w:rFonts w:eastAsia="Calibri"/>
                <w:color w:val="000000"/>
                <w:sz w:val="20"/>
                <w:szCs w:val="20"/>
              </w:rPr>
              <w:t>локомотивов</w:t>
            </w:r>
            <w:proofErr w:type="gramEnd"/>
            <w:r w:rsidRPr="005C4D00">
              <w:rPr>
                <w:rFonts w:eastAsia="Calibri"/>
                <w:color w:val="000000"/>
                <w:sz w:val="20"/>
                <w:szCs w:val="20"/>
              </w:rPr>
              <w:t xml:space="preserve"> забракованных при проведении неразрушающего контроля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4</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154</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9574301791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удостоверение о проверке знаний требований охраны труда</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300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155</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9574300765</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учета работы компрессора</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156</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9574307413</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удостоверение о сдаче экзаменов правил по эксплуатации, сигнал</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50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157</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9574302211</w:t>
            </w: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ind w:hanging="33"/>
              <w:jc w:val="both"/>
              <w:rPr>
                <w:color w:val="000000"/>
                <w:sz w:val="20"/>
                <w:szCs w:val="20"/>
              </w:rPr>
            </w:pPr>
            <w:r w:rsidRPr="005C4D00">
              <w:rPr>
                <w:rFonts w:eastAsia="Calibri"/>
                <w:color w:val="000000"/>
                <w:sz w:val="20"/>
                <w:szCs w:val="20"/>
              </w:rPr>
              <w:t>бланк резолюций руководства юкжд/ հկե-ու բանաձևի ղեկավարման ձև</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20 000</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color w:val="000000"/>
                <w:sz w:val="20"/>
                <w:szCs w:val="20"/>
              </w:rPr>
              <w:t>158</w:t>
            </w:r>
          </w:p>
        </w:tc>
        <w:tc>
          <w:tcPr>
            <w:tcW w:w="1292"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311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EF7DCB">
            <w:pPr>
              <w:jc w:val="both"/>
              <w:rPr>
                <w:color w:val="000000"/>
                <w:sz w:val="20"/>
                <w:szCs w:val="20"/>
              </w:rPr>
            </w:pPr>
            <w:r w:rsidRPr="005C4D00">
              <w:rPr>
                <w:rFonts w:eastAsia="Calibri"/>
                <w:color w:val="000000"/>
                <w:sz w:val="20"/>
                <w:szCs w:val="20"/>
              </w:rPr>
              <w:t>журнал планово-предупредительных ремонтов производственного оборудования</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color w:val="000000"/>
                <w:sz w:val="20"/>
                <w:szCs w:val="20"/>
              </w:rPr>
            </w:pPr>
          </w:p>
        </w:tc>
      </w:tr>
      <w:tr w:rsidR="005C4D00" w:rsidRPr="005C4D00" w:rsidTr="005C4D00">
        <w:trPr>
          <w:trHeight w:val="64"/>
        </w:trPr>
        <w:tc>
          <w:tcPr>
            <w:tcW w:w="495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bCs/>
                <w:color w:val="000000"/>
                <w:sz w:val="20"/>
                <w:szCs w:val="20"/>
              </w:rPr>
              <w:t>Всего</w:t>
            </w: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C4D00" w:rsidRPr="005C4D00" w:rsidRDefault="005C4D00" w:rsidP="005C4D00">
            <w:pPr>
              <w:jc w:val="center"/>
              <w:rPr>
                <w:color w:val="000000"/>
                <w:sz w:val="20"/>
                <w:szCs w:val="20"/>
              </w:rPr>
            </w:pPr>
            <w:r w:rsidRPr="005C4D00">
              <w:rPr>
                <w:rFonts w:eastAsia="Calibri"/>
                <w:bCs/>
                <w:color w:val="000000"/>
                <w:sz w:val="20"/>
                <w:szCs w:val="20"/>
              </w:rPr>
              <w:t>-</w:t>
            </w:r>
          </w:p>
        </w:tc>
        <w:tc>
          <w:tcPr>
            <w:tcW w:w="993"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bCs/>
                <w:color w:val="000000"/>
                <w:sz w:val="20"/>
                <w:szCs w:val="20"/>
              </w:rPr>
            </w:pPr>
          </w:p>
        </w:tc>
        <w:tc>
          <w:tcPr>
            <w:tcW w:w="1275" w:type="dxa"/>
            <w:tcBorders>
              <w:top w:val="nil"/>
              <w:left w:val="nil"/>
              <w:bottom w:val="single" w:sz="4" w:space="0" w:color="auto"/>
              <w:right w:val="single" w:sz="4" w:space="0" w:color="auto"/>
            </w:tcBorders>
            <w:vAlign w:val="center"/>
          </w:tcPr>
          <w:p w:rsidR="005C4D00" w:rsidRPr="005C4D00" w:rsidRDefault="005C4D00" w:rsidP="005C4D00">
            <w:pPr>
              <w:jc w:val="center"/>
              <w:rPr>
                <w:rFonts w:eastAsia="Calibri"/>
                <w:bCs/>
                <w:color w:val="000000"/>
                <w:sz w:val="20"/>
                <w:szCs w:val="20"/>
              </w:rPr>
            </w:pPr>
          </w:p>
        </w:tc>
      </w:tr>
    </w:tbl>
    <w:p w:rsidR="00182C1B" w:rsidRDefault="00182C1B" w:rsidP="00182C1B">
      <w:pPr>
        <w:jc w:val="right"/>
        <w:rPr>
          <w:b/>
          <w:sz w:val="26"/>
          <w:szCs w:val="26"/>
          <w:lang w:val="hy-AM"/>
        </w:rPr>
      </w:pPr>
    </w:p>
    <w:p w:rsidR="00182C1B" w:rsidRPr="00503AC4" w:rsidRDefault="00182C1B" w:rsidP="00182C1B">
      <w:pPr>
        <w:jc w:val="right"/>
        <w:rPr>
          <w:b/>
          <w:sz w:val="26"/>
          <w:szCs w:val="26"/>
          <w:lang w:val="hy-AM"/>
        </w:rPr>
      </w:pPr>
    </w:p>
    <w:p w:rsidR="00182C1B" w:rsidRPr="00503AC4" w:rsidRDefault="00182C1B" w:rsidP="00182C1B">
      <w:pPr>
        <w:rPr>
          <w:rFonts w:eastAsia="Calibri"/>
          <w:b/>
          <w:sz w:val="26"/>
          <w:szCs w:val="26"/>
          <w:lang w:val="hy-AM"/>
        </w:rPr>
      </w:pPr>
    </w:p>
    <w:tbl>
      <w:tblPr>
        <w:tblW w:w="10910" w:type="dxa"/>
        <w:tblLook w:val="04A0" w:firstRow="1" w:lastRow="0" w:firstColumn="1" w:lastColumn="0" w:noHBand="0" w:noVBand="1"/>
      </w:tblPr>
      <w:tblGrid>
        <w:gridCol w:w="5509"/>
        <w:gridCol w:w="303"/>
        <w:gridCol w:w="5098"/>
      </w:tblGrid>
      <w:tr w:rsidR="00182C1B" w:rsidRPr="00FF1E7C" w:rsidTr="00182C1B">
        <w:trPr>
          <w:trHeight w:val="2932"/>
        </w:trPr>
        <w:tc>
          <w:tcPr>
            <w:tcW w:w="5509" w:type="dxa"/>
          </w:tcPr>
          <w:p w:rsidR="00182C1B" w:rsidRPr="00B8521F" w:rsidRDefault="00182C1B" w:rsidP="00182C1B">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182C1B" w:rsidRPr="00392D11" w:rsidRDefault="00182C1B" w:rsidP="00182C1B">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182C1B" w:rsidRPr="00392D11" w:rsidRDefault="00182C1B" w:rsidP="00182C1B">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182C1B" w:rsidRPr="00392D11"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182C1B" w:rsidRPr="00392D11" w:rsidRDefault="00182C1B" w:rsidP="00182C1B">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182C1B" w:rsidRPr="00392D11"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182C1B" w:rsidRPr="00392D11" w:rsidRDefault="00182C1B" w:rsidP="00182C1B">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Հ/Հ 16041102326200</w:t>
            </w:r>
          </w:p>
          <w:p w:rsidR="00182C1B" w:rsidRPr="00392D11" w:rsidRDefault="00182C1B" w:rsidP="00182C1B">
            <w:pPr>
              <w:shd w:val="clear" w:color="auto" w:fill="FFFFFF" w:themeFill="background1"/>
              <w:jc w:val="center"/>
              <w:rPr>
                <w:rFonts w:ascii="Sylfaen" w:hAnsi="Sylfaen" w:cs="Sylfaen"/>
                <w:sz w:val="20"/>
                <w:szCs w:val="20"/>
                <w:lang w:val="hy-AM"/>
              </w:rPr>
            </w:pPr>
          </w:p>
          <w:p w:rsidR="00182C1B" w:rsidRPr="00392D11" w:rsidRDefault="00182C1B" w:rsidP="00182C1B">
            <w:pPr>
              <w:jc w:val="both"/>
              <w:rPr>
                <w:rFonts w:ascii="Sylfaen" w:hAnsi="Sylfaen" w:cs="Sylfaen"/>
                <w:sz w:val="20"/>
                <w:szCs w:val="20"/>
                <w:lang w:val="hy-AM"/>
              </w:rPr>
            </w:pPr>
            <w:r w:rsidRPr="00392D11">
              <w:rPr>
                <w:rFonts w:ascii="Sylfaen" w:hAnsi="Sylfaen" w:cs="Sylfaen"/>
                <w:sz w:val="20"/>
                <w:szCs w:val="20"/>
                <w:lang w:val="hy-AM"/>
              </w:rPr>
              <w:t>Գլխավոր տնօրեն`</w:t>
            </w:r>
          </w:p>
          <w:p w:rsidR="00182C1B" w:rsidRPr="00392D11" w:rsidRDefault="00182C1B" w:rsidP="00182C1B">
            <w:pPr>
              <w:pStyle w:val="aff4"/>
              <w:ind w:right="-73"/>
              <w:rPr>
                <w:rFonts w:ascii="Sylfaen" w:hAnsi="Sylfaen" w:cs="Sylfaen"/>
                <w:lang w:val="hy-AM"/>
              </w:rPr>
            </w:pPr>
            <w:r w:rsidRPr="00392D11">
              <w:rPr>
                <w:rFonts w:ascii="Sylfaen" w:hAnsi="Sylfaen"/>
                <w:lang w:val="hy-AM"/>
              </w:rPr>
              <w:t>________________________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p w:rsidR="00182C1B" w:rsidRPr="00392D11" w:rsidRDefault="00182C1B" w:rsidP="00182C1B">
            <w:pPr>
              <w:pStyle w:val="aff4"/>
              <w:spacing w:line="0" w:lineRule="atLeast"/>
              <w:ind w:right="-73"/>
              <w:rPr>
                <w:rFonts w:ascii="Sylfaen" w:hAnsi="Sylfaen" w:cs="Sylfaen"/>
                <w:b/>
                <w:lang w:val="hy-AM"/>
              </w:rPr>
            </w:pPr>
          </w:p>
        </w:tc>
        <w:tc>
          <w:tcPr>
            <w:tcW w:w="303" w:type="dxa"/>
          </w:tcPr>
          <w:p w:rsidR="00182C1B" w:rsidRPr="00286A3F" w:rsidRDefault="00182C1B" w:rsidP="00182C1B">
            <w:pPr>
              <w:rPr>
                <w:lang w:val="hy-AM"/>
              </w:rPr>
            </w:pPr>
          </w:p>
        </w:tc>
        <w:tc>
          <w:tcPr>
            <w:tcW w:w="5098" w:type="dxa"/>
          </w:tcPr>
          <w:p w:rsidR="00182C1B" w:rsidRPr="00B8521F" w:rsidRDefault="00182C1B" w:rsidP="00182C1B">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182C1B" w:rsidRPr="00B8521F" w:rsidRDefault="00182C1B" w:rsidP="00182C1B">
            <w:pPr>
              <w:shd w:val="clear" w:color="auto" w:fill="FFFFFF" w:themeFill="background1"/>
              <w:jc w:val="center"/>
              <w:outlineLvl w:val="0"/>
              <w:rPr>
                <w:rFonts w:ascii="Sylfaen" w:hAnsi="Sylfaen"/>
                <w:b/>
                <w:sz w:val="22"/>
                <w:szCs w:val="20"/>
                <w:lang w:val="hy-AM"/>
              </w:rPr>
            </w:pPr>
          </w:p>
          <w:p w:rsidR="00182C1B" w:rsidRPr="00392D11" w:rsidRDefault="00182C1B" w:rsidP="00182C1B">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182C1B" w:rsidRPr="00392D11" w:rsidRDefault="00182C1B" w:rsidP="00182C1B">
            <w:pPr>
              <w:jc w:val="center"/>
              <w:rPr>
                <w:rFonts w:ascii="Sylfaen" w:hAnsi="Sylfaen"/>
                <w:sz w:val="20"/>
                <w:szCs w:val="20"/>
              </w:rPr>
            </w:pPr>
            <w:r w:rsidRPr="00392D11">
              <w:rPr>
                <w:rFonts w:ascii="Sylfaen" w:hAnsi="Sylfaen"/>
                <w:sz w:val="20"/>
                <w:szCs w:val="20"/>
              </w:rPr>
              <w:t>РА, г. Ереван, проспект Тигран Меца 50</w:t>
            </w:r>
          </w:p>
          <w:p w:rsidR="00182C1B" w:rsidRPr="00392D11" w:rsidRDefault="00182C1B" w:rsidP="00182C1B">
            <w:pPr>
              <w:jc w:val="center"/>
              <w:rPr>
                <w:rFonts w:ascii="Sylfaen" w:hAnsi="Sylfaen"/>
                <w:sz w:val="20"/>
                <w:szCs w:val="20"/>
              </w:rPr>
            </w:pPr>
            <w:r w:rsidRPr="00392D11">
              <w:rPr>
                <w:rFonts w:ascii="Sylfaen" w:hAnsi="Sylfaen"/>
                <w:sz w:val="20"/>
                <w:szCs w:val="20"/>
              </w:rPr>
              <w:t xml:space="preserve">ИНН: 00448268 </w:t>
            </w:r>
          </w:p>
          <w:p w:rsidR="00182C1B" w:rsidRPr="00392D11" w:rsidRDefault="00182C1B" w:rsidP="00182C1B">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182C1B" w:rsidRPr="00392D11" w:rsidRDefault="00182C1B" w:rsidP="00182C1B">
            <w:pPr>
              <w:jc w:val="center"/>
              <w:rPr>
                <w:rFonts w:ascii="Sylfaen" w:hAnsi="Sylfaen"/>
                <w:sz w:val="20"/>
                <w:szCs w:val="20"/>
              </w:rPr>
            </w:pPr>
            <w:r w:rsidRPr="00392D11">
              <w:rPr>
                <w:rFonts w:ascii="Sylfaen" w:hAnsi="Sylfaen"/>
                <w:sz w:val="20"/>
                <w:szCs w:val="20"/>
              </w:rPr>
              <w:t>филиал Эребуни</w:t>
            </w:r>
          </w:p>
          <w:p w:rsidR="00182C1B" w:rsidRDefault="00182C1B" w:rsidP="00182C1B">
            <w:pPr>
              <w:jc w:val="center"/>
              <w:rPr>
                <w:rFonts w:ascii="Sylfaen" w:hAnsi="Sylfaen"/>
                <w:sz w:val="20"/>
                <w:szCs w:val="20"/>
              </w:rPr>
            </w:pPr>
            <w:r>
              <w:rPr>
                <w:rFonts w:ascii="Sylfaen" w:hAnsi="Sylfaen"/>
                <w:sz w:val="20"/>
                <w:szCs w:val="20"/>
              </w:rPr>
              <w:t xml:space="preserve">р/с: 16041102326200 </w:t>
            </w:r>
          </w:p>
          <w:p w:rsidR="00182C1B" w:rsidRDefault="00182C1B" w:rsidP="00182C1B">
            <w:pPr>
              <w:rPr>
                <w:rFonts w:ascii="Sylfaen" w:hAnsi="Sylfaen"/>
                <w:sz w:val="20"/>
                <w:szCs w:val="20"/>
              </w:rPr>
            </w:pPr>
          </w:p>
          <w:p w:rsidR="00182C1B" w:rsidRPr="00392D11" w:rsidRDefault="00182C1B" w:rsidP="00182C1B">
            <w:pPr>
              <w:rPr>
                <w:rFonts w:ascii="Sylfaen" w:hAnsi="Sylfaen"/>
                <w:sz w:val="20"/>
                <w:szCs w:val="20"/>
                <w:lang w:val="hy-AM"/>
              </w:rPr>
            </w:pPr>
            <w:r w:rsidRPr="00392D11">
              <w:rPr>
                <w:rFonts w:ascii="Sylfaen" w:hAnsi="Sylfaen"/>
                <w:sz w:val="20"/>
                <w:szCs w:val="20"/>
                <w:lang w:val="hy-AM"/>
              </w:rPr>
              <w:t>Генеральный  директор:</w:t>
            </w:r>
          </w:p>
          <w:p w:rsidR="00182C1B" w:rsidRPr="00392D11" w:rsidRDefault="00182C1B" w:rsidP="00182C1B">
            <w:pPr>
              <w:ind w:left="-142"/>
              <w:rPr>
                <w:rFonts w:ascii="Sylfaen" w:hAnsi="Sylfaen"/>
                <w:sz w:val="20"/>
                <w:szCs w:val="20"/>
              </w:rPr>
            </w:pPr>
            <w:r w:rsidRPr="00392D11">
              <w:rPr>
                <w:rFonts w:ascii="Sylfaen" w:hAnsi="Sylfaen"/>
                <w:sz w:val="20"/>
                <w:szCs w:val="20"/>
                <w:lang w:val="hy-AM"/>
              </w:rPr>
              <w:t>________________________А.В. Мельников</w:t>
            </w:r>
          </w:p>
          <w:p w:rsidR="00182C1B" w:rsidRPr="0057626A" w:rsidRDefault="00182C1B" w:rsidP="00182C1B">
            <w:pPr>
              <w:shd w:val="clear" w:color="auto" w:fill="FFFFFF" w:themeFill="background1"/>
              <w:jc w:val="center"/>
              <w:rPr>
                <w:rFonts w:ascii="Sylfaen" w:hAnsi="Sylfaen"/>
                <w:sz w:val="20"/>
                <w:szCs w:val="20"/>
                <w:lang w:val="hy-AM"/>
              </w:rPr>
            </w:pPr>
          </w:p>
        </w:tc>
      </w:tr>
      <w:tr w:rsidR="00182C1B" w:rsidRPr="005E21FD" w:rsidTr="00182C1B">
        <w:trPr>
          <w:trHeight w:val="87"/>
        </w:trPr>
        <w:tc>
          <w:tcPr>
            <w:tcW w:w="5509" w:type="dxa"/>
          </w:tcPr>
          <w:p w:rsidR="00182C1B" w:rsidRPr="00A51CC2" w:rsidRDefault="00182C1B" w:rsidP="00182C1B">
            <w:pPr>
              <w:shd w:val="clear" w:color="auto" w:fill="FFFFFF" w:themeFill="background1"/>
              <w:jc w:val="center"/>
              <w:rPr>
                <w:rFonts w:ascii="Sylfaen" w:hAnsi="Sylfaen" w:cs="Sylfaen"/>
                <w:b/>
                <w:sz w:val="20"/>
                <w:szCs w:val="20"/>
              </w:rPr>
            </w:pPr>
            <w:r w:rsidRPr="00392D11">
              <w:rPr>
                <w:rFonts w:ascii="Sylfaen" w:hAnsi="Sylfaen" w:cs="Sylfaen"/>
                <w:b/>
                <w:sz w:val="20"/>
                <w:szCs w:val="20"/>
                <w:lang w:val="hy-AM"/>
              </w:rPr>
              <w:t>«Մատակարար»</w:t>
            </w:r>
          </w:p>
          <w:p w:rsidR="00182C1B" w:rsidRPr="00392D11" w:rsidRDefault="00824659" w:rsidP="00182C1B">
            <w:pPr>
              <w:shd w:val="clear" w:color="auto" w:fill="FFFFFF" w:themeFill="background1"/>
              <w:jc w:val="center"/>
              <w:rPr>
                <w:rFonts w:ascii="Sylfaen" w:hAnsi="Sylfaen"/>
                <w:sz w:val="20"/>
                <w:szCs w:val="20"/>
                <w:lang w:val="hy-AM"/>
              </w:rPr>
            </w:pPr>
            <w:sdt>
              <w:sdtPr>
                <w:rPr>
                  <w:rFonts w:ascii="Sylfaen" w:eastAsia="Calibri" w:hAnsi="Sylfaen"/>
                  <w:sz w:val="20"/>
                  <w:szCs w:val="20"/>
                </w:rPr>
                <w:id w:val="-1329895104"/>
                <w:placeholder>
                  <w:docPart w:val="06E0F1EF0C15496FBAC8413F0B409248"/>
                </w:placeholder>
              </w:sdtPr>
              <w:sdtContent>
                <w:r w:rsidR="00182C1B" w:rsidRPr="00392D11">
                  <w:rPr>
                    <w:rFonts w:ascii="Sylfaen" w:eastAsia="Calibri" w:hAnsi="Sylfaen"/>
                    <w:sz w:val="20"/>
                    <w:szCs w:val="20"/>
                    <w:lang w:val="hy-AM"/>
                  </w:rPr>
                  <w:t>«</w:t>
                </w:r>
                <w:r w:rsidR="00182C1B">
                  <w:rPr>
                    <w:rFonts w:ascii="Sylfaen" w:eastAsia="Calibri" w:hAnsi="Sylfaen"/>
                    <w:sz w:val="20"/>
                    <w:szCs w:val="20"/>
                    <w:lang w:val="hy-AM"/>
                  </w:rPr>
                  <w:t xml:space="preserve">           </w:t>
                </w:r>
                <w:r w:rsidR="00182C1B" w:rsidRPr="00392D11">
                  <w:rPr>
                    <w:rFonts w:ascii="Sylfaen" w:eastAsia="Calibri" w:hAnsi="Sylfaen"/>
                    <w:sz w:val="20"/>
                    <w:szCs w:val="20"/>
                    <w:lang w:val="hy-AM"/>
                  </w:rPr>
                  <w:t>» ՍՊԸ</w:t>
                </w:r>
              </w:sdtContent>
            </w:sdt>
          </w:p>
          <w:p w:rsidR="00182C1B" w:rsidRPr="00F45A0F" w:rsidRDefault="00182C1B" w:rsidP="00182C1B">
            <w:pPr>
              <w:shd w:val="clear" w:color="auto" w:fill="FFFFFF" w:themeFill="background1"/>
              <w:jc w:val="center"/>
              <w:outlineLvl w:val="0"/>
              <w:rPr>
                <w:rFonts w:ascii="Sylfaen" w:hAnsi="Sylfaen"/>
                <w:sz w:val="20"/>
                <w:szCs w:val="20"/>
                <w:lang w:val="hy-AM"/>
              </w:rPr>
            </w:pPr>
            <w:r w:rsidRPr="00392D11">
              <w:rPr>
                <w:rFonts w:ascii="Sylfaen" w:hAnsi="Sylfaen" w:cs="Sylfaen"/>
                <w:sz w:val="20"/>
                <w:szCs w:val="20"/>
                <w:lang w:val="hy-AM"/>
              </w:rPr>
              <w:t>Հասցե՝</w:t>
            </w:r>
            <w:r>
              <w:rPr>
                <w:rFonts w:ascii="Sylfaen" w:hAnsi="Sylfaen"/>
                <w:sz w:val="20"/>
                <w:szCs w:val="20"/>
                <w:lang w:val="hy-AM"/>
              </w:rPr>
              <w:t xml:space="preserve"> </w:t>
            </w:r>
          </w:p>
          <w:p w:rsidR="00182C1B" w:rsidRDefault="00182C1B" w:rsidP="00182C1B">
            <w:pPr>
              <w:shd w:val="clear" w:color="auto" w:fill="FFFFFF" w:themeFill="background1"/>
              <w:jc w:val="center"/>
              <w:rPr>
                <w:rFonts w:ascii="Sylfaen" w:hAnsi="Sylfaen"/>
                <w:bCs/>
                <w:color w:val="000000"/>
                <w:sz w:val="20"/>
                <w:szCs w:val="20"/>
                <w:lang w:val="hy-AM"/>
              </w:rPr>
            </w:pPr>
            <w:r w:rsidRPr="00392D11">
              <w:rPr>
                <w:rFonts w:ascii="Sylfaen" w:hAnsi="Sylfaen" w:cs="Sylfaen"/>
                <w:sz w:val="20"/>
                <w:szCs w:val="20"/>
                <w:lang w:val="hy-AM"/>
              </w:rPr>
              <w:t>ՀՎՀՀ՝</w:t>
            </w:r>
            <w:r w:rsidRPr="00392D11">
              <w:rPr>
                <w:rFonts w:ascii="Sylfaen" w:hAnsi="Sylfaen"/>
                <w:sz w:val="20"/>
                <w:szCs w:val="20"/>
                <w:lang w:val="hy-AM"/>
              </w:rPr>
              <w:t xml:space="preserve"> </w:t>
            </w:r>
          </w:p>
          <w:p w:rsidR="00182C1B" w:rsidRPr="00392D11" w:rsidRDefault="00182C1B" w:rsidP="00182C1B">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D849A1">
              <w:rPr>
                <w:rFonts w:ascii="Sylfaen" w:hAnsi="Sylfaen" w:cs="Sylfaen"/>
                <w:sz w:val="20"/>
                <w:szCs w:val="20"/>
                <w:lang w:val="hy-AM"/>
              </w:rPr>
              <w:t>«</w:t>
            </w:r>
            <w:r>
              <w:rPr>
                <w:rFonts w:ascii="Sylfaen" w:hAnsi="Sylfaen" w:cs="Sylfaen"/>
                <w:sz w:val="20"/>
                <w:szCs w:val="20"/>
                <w:lang w:val="hy-AM"/>
              </w:rPr>
              <w:t xml:space="preserve">         </w:t>
            </w:r>
            <w:r w:rsidRPr="00D849A1">
              <w:rPr>
                <w:rFonts w:ascii="Sylfaen" w:hAnsi="Sylfaen" w:cs="Sylfaen"/>
                <w:sz w:val="20"/>
                <w:szCs w:val="20"/>
                <w:lang w:val="hy-AM"/>
              </w:rPr>
              <w:t>»</w:t>
            </w:r>
            <w:r>
              <w:rPr>
                <w:rFonts w:ascii="Sylfaen" w:hAnsi="Sylfaen" w:cs="Sylfaen"/>
                <w:sz w:val="20"/>
                <w:szCs w:val="20"/>
                <w:lang w:val="hy-AM"/>
              </w:rPr>
              <w:t xml:space="preserve"> ՓԲԸ   </w:t>
            </w:r>
          </w:p>
          <w:p w:rsidR="00182C1B" w:rsidRDefault="00182C1B" w:rsidP="00182C1B">
            <w:pPr>
              <w:shd w:val="clear" w:color="auto" w:fill="FFFFFF" w:themeFill="background1"/>
              <w:jc w:val="center"/>
              <w:rPr>
                <w:rFonts w:ascii="Sylfaen" w:hAnsi="Sylfaen"/>
                <w:sz w:val="20"/>
                <w:szCs w:val="20"/>
                <w:lang w:val="hy-AM"/>
              </w:rPr>
            </w:pPr>
            <w:r w:rsidRPr="00392D11">
              <w:rPr>
                <w:rFonts w:ascii="Sylfaen" w:hAnsi="Sylfaen"/>
                <w:sz w:val="20"/>
                <w:szCs w:val="20"/>
                <w:lang w:val="hy-AM"/>
              </w:rPr>
              <w:t xml:space="preserve">հ/հ </w:t>
            </w:r>
          </w:p>
          <w:p w:rsidR="00182C1B" w:rsidRPr="00A129F7" w:rsidRDefault="00182C1B" w:rsidP="00182C1B">
            <w:pPr>
              <w:rPr>
                <w:rFonts w:ascii="Sylfaen" w:hAnsi="Sylfaen"/>
                <w:sz w:val="20"/>
                <w:szCs w:val="20"/>
              </w:rPr>
            </w:pPr>
            <w:r>
              <w:rPr>
                <w:rFonts w:ascii="Sylfaen" w:hAnsi="Sylfaen"/>
                <w:sz w:val="20"/>
                <w:szCs w:val="20"/>
              </w:rPr>
              <w:t xml:space="preserve">                                                 </w:t>
            </w:r>
            <w:r>
              <w:rPr>
                <w:rFonts w:ascii="Sylfaen" w:hAnsi="Sylfaen"/>
                <w:sz w:val="20"/>
                <w:szCs w:val="20"/>
                <w:lang w:val="hy-AM"/>
              </w:rPr>
              <w:t>Հեռ</w:t>
            </w:r>
            <w:r>
              <w:rPr>
                <w:sz w:val="20"/>
                <w:szCs w:val="20"/>
                <w:lang w:val="hy-AM"/>
              </w:rPr>
              <w:t>․</w:t>
            </w:r>
            <w:r>
              <w:rPr>
                <w:sz w:val="20"/>
                <w:szCs w:val="20"/>
              </w:rPr>
              <w:t xml:space="preserve"> </w:t>
            </w:r>
          </w:p>
          <w:p w:rsidR="00182C1B" w:rsidRPr="00392D11" w:rsidRDefault="00182C1B" w:rsidP="00182C1B">
            <w:pPr>
              <w:rPr>
                <w:rFonts w:ascii="Sylfaen" w:hAnsi="Sylfaen" w:cs="Sylfaen"/>
                <w:sz w:val="20"/>
                <w:szCs w:val="20"/>
                <w:lang w:val="hy-AM"/>
              </w:rPr>
            </w:pPr>
          </w:p>
          <w:p w:rsidR="00182C1B" w:rsidRPr="001C1B56" w:rsidRDefault="00182C1B" w:rsidP="00182C1B">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r w:rsidRPr="00C9164F">
              <w:rPr>
                <w:rFonts w:ascii="Sylfaen" w:hAnsi="Sylfaen" w:cs="Sylfaen"/>
                <w:sz w:val="20"/>
                <w:szCs w:val="20"/>
                <w:lang w:val="hy-AM"/>
              </w:rPr>
              <w:t xml:space="preserve"> </w:t>
            </w:r>
          </w:p>
          <w:p w:rsidR="00182C1B" w:rsidRPr="00392D11" w:rsidRDefault="00182C1B" w:rsidP="00182C1B">
            <w:pPr>
              <w:pStyle w:val="aff4"/>
              <w:spacing w:line="0" w:lineRule="atLeast"/>
              <w:ind w:right="-73"/>
              <w:rPr>
                <w:rFonts w:ascii="Sylfaen" w:hAnsi="Sylfaen" w:cs="Sylfaen"/>
                <w:lang w:val="hy-AM"/>
              </w:rPr>
            </w:pPr>
            <w:r w:rsidRPr="00392D11">
              <w:rPr>
                <w:rFonts w:ascii="Sylfaen" w:hAnsi="Sylfaen"/>
                <w:lang w:val="hy-AM"/>
              </w:rPr>
              <w:t>________________________</w:t>
            </w:r>
            <w:r>
              <w:rPr>
                <w:rFonts w:ascii="Sylfaen" w:hAnsi="Sylfaen" w:cs="Sylfaen"/>
                <w:lang w:val="hy-AM"/>
              </w:rPr>
              <w:t xml:space="preserve"> </w:t>
            </w:r>
          </w:p>
        </w:tc>
        <w:tc>
          <w:tcPr>
            <w:tcW w:w="303" w:type="dxa"/>
          </w:tcPr>
          <w:p w:rsidR="00182C1B" w:rsidRDefault="00182C1B" w:rsidP="00182C1B">
            <w:pPr>
              <w:rPr>
                <w:lang w:val="hy-AM"/>
              </w:rPr>
            </w:pPr>
          </w:p>
        </w:tc>
        <w:tc>
          <w:tcPr>
            <w:tcW w:w="5098" w:type="dxa"/>
          </w:tcPr>
          <w:p w:rsidR="00182C1B" w:rsidRPr="00392D11" w:rsidRDefault="00182C1B" w:rsidP="00182C1B">
            <w:pPr>
              <w:jc w:val="cente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182C1B" w:rsidRPr="00B12E50" w:rsidRDefault="00182C1B" w:rsidP="00182C1B">
            <w:pPr>
              <w:shd w:val="clear" w:color="auto" w:fill="FFFFFF" w:themeFill="background1"/>
              <w:jc w:val="center"/>
              <w:outlineLvl w:val="0"/>
              <w:rPr>
                <w:rFonts w:ascii="Sylfaen" w:hAnsi="Sylfaen"/>
                <w:sz w:val="20"/>
                <w:szCs w:val="20"/>
                <w:lang w:val="hy-AM"/>
              </w:rPr>
            </w:pPr>
            <w:r w:rsidRPr="00B12E50">
              <w:rPr>
                <w:rFonts w:ascii="Sylfaen" w:hAnsi="Sylfaen"/>
                <w:sz w:val="20"/>
                <w:szCs w:val="20"/>
                <w:lang w:val="hy-AM"/>
              </w:rPr>
              <w:t>ООО «</w:t>
            </w:r>
            <w:r>
              <w:rPr>
                <w:rFonts w:ascii="Sylfaen" w:hAnsi="Sylfaen"/>
                <w:sz w:val="20"/>
                <w:szCs w:val="20"/>
                <w:lang w:val="hy-AM"/>
              </w:rPr>
              <w:t xml:space="preserve">-            </w:t>
            </w:r>
            <w:r w:rsidRPr="00B12E50">
              <w:rPr>
                <w:rFonts w:ascii="Sylfaen" w:hAnsi="Sylfaen"/>
                <w:sz w:val="20"/>
                <w:szCs w:val="20"/>
                <w:lang w:val="hy-AM"/>
              </w:rPr>
              <w:t>»</w:t>
            </w:r>
          </w:p>
          <w:p w:rsidR="00182C1B" w:rsidRPr="00C9164F" w:rsidRDefault="00182C1B" w:rsidP="00182C1B">
            <w:pPr>
              <w:shd w:val="clear" w:color="auto" w:fill="FFFFFF" w:themeFill="background1"/>
              <w:jc w:val="center"/>
              <w:outlineLvl w:val="0"/>
              <w:rPr>
                <w:rFonts w:ascii="Sylfaen" w:hAnsi="Sylfaen"/>
                <w:sz w:val="20"/>
                <w:szCs w:val="20"/>
              </w:rPr>
            </w:pPr>
            <w:r w:rsidRPr="00B12E50">
              <w:rPr>
                <w:rFonts w:ascii="Sylfaen" w:hAnsi="Sylfaen"/>
                <w:sz w:val="20"/>
                <w:szCs w:val="20"/>
                <w:lang w:val="hy-AM"/>
              </w:rPr>
              <w:t xml:space="preserve">Адрес: </w:t>
            </w:r>
          </w:p>
          <w:p w:rsidR="00182C1B" w:rsidRDefault="00182C1B" w:rsidP="00182C1B">
            <w:pPr>
              <w:shd w:val="clear" w:color="auto" w:fill="FFFFFF" w:themeFill="background1"/>
              <w:jc w:val="center"/>
              <w:rPr>
                <w:rFonts w:ascii="Sylfaen" w:hAnsi="Sylfaen"/>
                <w:bCs/>
                <w:color w:val="000000"/>
                <w:sz w:val="20"/>
                <w:szCs w:val="20"/>
                <w:lang w:val="hy-AM"/>
              </w:rPr>
            </w:pPr>
            <w:r w:rsidRPr="00B12E50">
              <w:rPr>
                <w:rFonts w:ascii="Sylfaen" w:hAnsi="Sylfaen"/>
                <w:sz w:val="20"/>
                <w:szCs w:val="20"/>
                <w:lang w:val="hy-AM"/>
              </w:rPr>
              <w:t xml:space="preserve">ИНН: </w:t>
            </w:r>
          </w:p>
          <w:p w:rsidR="00182C1B" w:rsidRPr="00C9164F" w:rsidRDefault="00182C1B" w:rsidP="00182C1B">
            <w:pPr>
              <w:shd w:val="clear" w:color="auto" w:fill="FFFFFF" w:themeFill="background1"/>
              <w:jc w:val="center"/>
              <w:rPr>
                <w:rFonts w:ascii="Sylfaen" w:hAnsi="Sylfaen"/>
                <w:sz w:val="20"/>
                <w:szCs w:val="20"/>
                <w:lang w:val="hy-AM"/>
              </w:rPr>
            </w:pPr>
            <w:r w:rsidRPr="00B12E50">
              <w:rPr>
                <w:rFonts w:ascii="Sylfaen" w:hAnsi="Sylfaen"/>
                <w:sz w:val="20"/>
                <w:szCs w:val="20"/>
                <w:lang w:val="hy-AM"/>
              </w:rPr>
              <w:t xml:space="preserve">Банк: </w:t>
            </w:r>
            <w:r w:rsidRPr="00C9164F">
              <w:rPr>
                <w:rFonts w:ascii="Sylfaen" w:hAnsi="Sylfaen"/>
                <w:sz w:val="20"/>
                <w:szCs w:val="20"/>
                <w:lang w:val="hy-AM"/>
              </w:rPr>
              <w:t xml:space="preserve"> ЗАО «</w:t>
            </w:r>
            <w:r>
              <w:rPr>
                <w:rFonts w:ascii="Sylfaen" w:hAnsi="Sylfaen"/>
                <w:sz w:val="20"/>
                <w:szCs w:val="20"/>
                <w:lang w:val="hy-AM"/>
              </w:rPr>
              <w:t xml:space="preserve">                » </w:t>
            </w:r>
          </w:p>
          <w:p w:rsidR="00182C1B" w:rsidRPr="00795CB2" w:rsidRDefault="00182C1B" w:rsidP="00182C1B">
            <w:pPr>
              <w:shd w:val="clear" w:color="auto" w:fill="FFFFFF" w:themeFill="background1"/>
              <w:jc w:val="center"/>
              <w:rPr>
                <w:rFonts w:ascii="Sylfaen" w:hAnsi="Sylfaen"/>
                <w:sz w:val="20"/>
                <w:szCs w:val="20"/>
              </w:rPr>
            </w:pPr>
            <w:r w:rsidRPr="00B12E50">
              <w:rPr>
                <w:rFonts w:ascii="Sylfaen" w:hAnsi="Sylfaen"/>
                <w:sz w:val="20"/>
                <w:szCs w:val="20"/>
                <w:lang w:val="hy-AM"/>
              </w:rPr>
              <w:t xml:space="preserve">р/с: </w:t>
            </w:r>
          </w:p>
          <w:p w:rsidR="00182C1B" w:rsidRDefault="00182C1B" w:rsidP="00182C1B">
            <w:pPr>
              <w:rPr>
                <w:rFonts w:ascii="Sylfaen" w:hAnsi="Sylfaen"/>
                <w:sz w:val="20"/>
                <w:szCs w:val="20"/>
                <w:lang w:val="hy-AM"/>
              </w:rPr>
            </w:pPr>
            <w:r>
              <w:rPr>
                <w:rFonts w:ascii="Sylfaen" w:hAnsi="Sylfaen"/>
                <w:sz w:val="20"/>
                <w:szCs w:val="20"/>
              </w:rPr>
              <w:t xml:space="preserve">                                              </w:t>
            </w:r>
            <w:r w:rsidRPr="00B12E50">
              <w:rPr>
                <w:rFonts w:ascii="Sylfaen" w:hAnsi="Sylfaen"/>
                <w:sz w:val="20"/>
                <w:szCs w:val="20"/>
                <w:lang w:val="hy-AM"/>
              </w:rPr>
              <w:t>Тел</w:t>
            </w:r>
            <w:r w:rsidRPr="009C5D94">
              <w:rPr>
                <w:rFonts w:ascii="Sylfaen" w:hAnsi="Sylfaen"/>
                <w:sz w:val="20"/>
                <w:szCs w:val="20"/>
                <w:lang w:val="hy-AM"/>
              </w:rPr>
              <w:t>.:</w:t>
            </w:r>
          </w:p>
          <w:p w:rsidR="00182C1B" w:rsidRPr="00795CB2" w:rsidRDefault="00182C1B" w:rsidP="00182C1B">
            <w:pPr>
              <w:rPr>
                <w:rFonts w:ascii="Sylfaen" w:hAnsi="Sylfaen"/>
                <w:sz w:val="20"/>
                <w:szCs w:val="20"/>
              </w:rPr>
            </w:pPr>
          </w:p>
          <w:p w:rsidR="00182C1B" w:rsidRPr="001C1B56" w:rsidRDefault="00182C1B" w:rsidP="00182C1B">
            <w:pPr>
              <w:rPr>
                <w:rFonts w:ascii="Sylfaen" w:hAnsi="Sylfaen"/>
                <w:sz w:val="20"/>
                <w:szCs w:val="20"/>
              </w:rPr>
            </w:pPr>
            <w:r w:rsidRPr="00C9164F">
              <w:rPr>
                <w:rFonts w:ascii="Sylfaen" w:hAnsi="Sylfaen"/>
                <w:sz w:val="20"/>
                <w:szCs w:val="20"/>
                <w:lang w:val="hy-AM"/>
              </w:rPr>
              <w:t>Д</w:t>
            </w:r>
            <w:r w:rsidRPr="00392D11">
              <w:rPr>
                <w:rFonts w:ascii="Sylfaen" w:hAnsi="Sylfaen"/>
                <w:sz w:val="20"/>
                <w:szCs w:val="20"/>
                <w:lang w:val="hy-AM"/>
              </w:rPr>
              <w:t>иректор:</w:t>
            </w:r>
            <w:r>
              <w:rPr>
                <w:rFonts w:ascii="Sylfaen" w:hAnsi="Sylfaen"/>
                <w:sz w:val="20"/>
                <w:szCs w:val="20"/>
                <w:lang w:val="hy-AM"/>
              </w:rPr>
              <w:t xml:space="preserve"> </w:t>
            </w:r>
          </w:p>
          <w:p w:rsidR="00182C1B" w:rsidRPr="001C1B56" w:rsidRDefault="00182C1B" w:rsidP="00182C1B">
            <w:pPr>
              <w:rPr>
                <w:rFonts w:ascii="Sylfaen" w:hAnsi="Sylfaen"/>
                <w:sz w:val="20"/>
                <w:szCs w:val="20"/>
              </w:rPr>
            </w:pPr>
            <w:r w:rsidRPr="00392D11">
              <w:rPr>
                <w:rFonts w:ascii="Sylfaen" w:hAnsi="Sylfaen"/>
                <w:sz w:val="20"/>
                <w:szCs w:val="20"/>
                <w:lang w:val="hy-AM"/>
              </w:rPr>
              <w:t>________________________</w:t>
            </w:r>
            <w:r w:rsidRPr="00075723">
              <w:rPr>
                <w:rFonts w:ascii="Sylfaen" w:hAnsi="Sylfaen"/>
                <w:sz w:val="20"/>
                <w:szCs w:val="20"/>
              </w:rPr>
              <w:t xml:space="preserve"> </w:t>
            </w:r>
            <w:r>
              <w:rPr>
                <w:rFonts w:ascii="Sylfaen" w:hAnsi="Sylfaen"/>
                <w:sz w:val="20"/>
                <w:szCs w:val="20"/>
              </w:rPr>
              <w:t xml:space="preserve"> </w:t>
            </w:r>
          </w:p>
          <w:p w:rsidR="00182C1B" w:rsidRPr="0057626A" w:rsidRDefault="00182C1B" w:rsidP="00182C1B">
            <w:pPr>
              <w:shd w:val="clear" w:color="auto" w:fill="FFFFFF" w:themeFill="background1"/>
              <w:rPr>
                <w:rFonts w:ascii="Sylfaen" w:hAnsi="Sylfaen"/>
                <w:sz w:val="20"/>
                <w:szCs w:val="20"/>
                <w:lang w:val="hy-AM"/>
              </w:rPr>
            </w:pPr>
          </w:p>
        </w:tc>
      </w:tr>
    </w:tbl>
    <w:p w:rsidR="00182C1B" w:rsidRPr="00173448" w:rsidRDefault="00182C1B" w:rsidP="00182C1B">
      <w:pPr>
        <w:tabs>
          <w:tab w:val="left" w:pos="615"/>
        </w:tabs>
        <w:rPr>
          <w:rFonts w:ascii="Sylfaen" w:hAnsi="Sylfaen"/>
          <w:b/>
          <w:sz w:val="28"/>
          <w:szCs w:val="28"/>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sectPr w:rsidR="00984501" w:rsidRPr="00392D11" w:rsidSect="00696A60">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659" w:rsidRDefault="00824659" w:rsidP="0064449E">
      <w:r>
        <w:separator/>
      </w:r>
    </w:p>
  </w:endnote>
  <w:endnote w:type="continuationSeparator" w:id="0">
    <w:p w:rsidR="00824659" w:rsidRDefault="0082465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372677"/>
      <w:docPartObj>
        <w:docPartGallery w:val="Page Numbers (Bottom of Page)"/>
        <w:docPartUnique/>
      </w:docPartObj>
    </w:sdtPr>
    <w:sdtContent>
      <w:p w:rsidR="00824659" w:rsidRDefault="00824659">
        <w:pPr>
          <w:pStyle w:val="af3"/>
          <w:jc w:val="right"/>
        </w:pPr>
        <w:r>
          <w:fldChar w:fldCharType="begin"/>
        </w:r>
        <w:r>
          <w:instrText>PAGE   \* MERGEFORMAT</w:instrText>
        </w:r>
        <w:r>
          <w:fldChar w:fldCharType="separate"/>
        </w:r>
        <w:r w:rsidR="008D7006">
          <w:rPr>
            <w:noProof/>
          </w:rPr>
          <w:t>51</w:t>
        </w:r>
        <w:r>
          <w:fldChar w:fldCharType="end"/>
        </w:r>
      </w:p>
    </w:sdtContent>
  </w:sdt>
  <w:p w:rsidR="00824659" w:rsidRDefault="0082465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659" w:rsidRDefault="00824659" w:rsidP="0064449E">
      <w:r>
        <w:separator/>
      </w:r>
    </w:p>
  </w:footnote>
  <w:footnote w:type="continuationSeparator" w:id="0">
    <w:p w:rsidR="00824659" w:rsidRDefault="00824659" w:rsidP="0064449E">
      <w:r>
        <w:continuationSeparator/>
      </w:r>
    </w:p>
  </w:footnote>
  <w:footnote w:id="1">
    <w:p w:rsidR="00824659" w:rsidRPr="00205C38" w:rsidRDefault="0082465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24659" w:rsidRDefault="00824659" w:rsidP="00643905">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pPr>
      <w:pStyle w:val="af1"/>
      <w:jc w:val="center"/>
    </w:pPr>
    <w:r>
      <w:fldChar w:fldCharType="begin"/>
    </w:r>
    <w:r>
      <w:instrText xml:space="preserve"> PAGE   \* MERGEFORMAT </w:instrText>
    </w:r>
    <w:r>
      <w:fldChar w:fldCharType="separate"/>
    </w:r>
    <w:r>
      <w:rPr>
        <w:noProof/>
      </w:rPr>
      <w:t>7</w:t>
    </w:r>
    <w:r>
      <w:fldChar w:fldCharType="end"/>
    </w:r>
  </w:p>
  <w:p w:rsidR="00824659" w:rsidRDefault="0082465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pPr>
      <w:pStyle w:val="af1"/>
      <w:jc w:val="center"/>
    </w:pPr>
    <w:r>
      <w:fldChar w:fldCharType="begin"/>
    </w:r>
    <w:r>
      <w:instrText xml:space="preserve"> PAGE   \* MERGEFORMAT </w:instrText>
    </w:r>
    <w:r>
      <w:fldChar w:fldCharType="separate"/>
    </w:r>
    <w:r w:rsidR="008D7006">
      <w:rPr>
        <w:noProof/>
      </w:rPr>
      <w:t>5</w:t>
    </w:r>
    <w:r>
      <w:fldChar w:fldCharType="end"/>
    </w:r>
  </w:p>
  <w:p w:rsidR="00824659" w:rsidRPr="00345A79" w:rsidRDefault="0082465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659" w:rsidRDefault="0082465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9"/>
  </w:num>
  <w:num w:numId="5">
    <w:abstractNumId w:val="13"/>
  </w:num>
  <w:num w:numId="6">
    <w:abstractNumId w:val="10"/>
  </w:num>
  <w:num w:numId="7">
    <w:abstractNumId w:val="14"/>
  </w:num>
  <w:num w:numId="8">
    <w:abstractNumId w:val="16"/>
  </w:num>
  <w:num w:numId="9">
    <w:abstractNumId w:val="3"/>
  </w:num>
  <w:num w:numId="10">
    <w:abstractNumId w:val="4"/>
  </w:num>
  <w:num w:numId="11">
    <w:abstractNumId w:val="18"/>
  </w:num>
  <w:num w:numId="12">
    <w:abstractNumId w:val="2"/>
  </w:num>
  <w:num w:numId="13">
    <w:abstractNumId w:val="8"/>
  </w:num>
  <w:num w:numId="14">
    <w:abstractNumId w:val="11"/>
  </w:num>
  <w:num w:numId="15">
    <w:abstractNumId w:val="15"/>
  </w:num>
  <w:num w:numId="16">
    <w:abstractNumId w:val="5"/>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1BA"/>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C7799"/>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768C6"/>
    <w:rsid w:val="00182C1B"/>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A3EB5"/>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18F3"/>
    <w:rsid w:val="00354AFB"/>
    <w:rsid w:val="00354D3D"/>
    <w:rsid w:val="00354F99"/>
    <w:rsid w:val="00362091"/>
    <w:rsid w:val="00364846"/>
    <w:rsid w:val="003700A3"/>
    <w:rsid w:val="00371717"/>
    <w:rsid w:val="00371FF9"/>
    <w:rsid w:val="003809E3"/>
    <w:rsid w:val="00382452"/>
    <w:rsid w:val="00382698"/>
    <w:rsid w:val="00382FB9"/>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532B"/>
    <w:rsid w:val="00415C9D"/>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D74C9"/>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51A6"/>
    <w:rsid w:val="00576D72"/>
    <w:rsid w:val="00581258"/>
    <w:rsid w:val="00582F0F"/>
    <w:rsid w:val="0058425D"/>
    <w:rsid w:val="005874DA"/>
    <w:rsid w:val="00592309"/>
    <w:rsid w:val="00593952"/>
    <w:rsid w:val="00594C8C"/>
    <w:rsid w:val="00595202"/>
    <w:rsid w:val="00597D57"/>
    <w:rsid w:val="005C07DD"/>
    <w:rsid w:val="005C0BCB"/>
    <w:rsid w:val="005C4D00"/>
    <w:rsid w:val="005C6ECB"/>
    <w:rsid w:val="005D0CC1"/>
    <w:rsid w:val="005D28D0"/>
    <w:rsid w:val="005D4477"/>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3905"/>
    <w:rsid w:val="0064449E"/>
    <w:rsid w:val="00644CA3"/>
    <w:rsid w:val="00645155"/>
    <w:rsid w:val="00646BB3"/>
    <w:rsid w:val="0065218A"/>
    <w:rsid w:val="006547A8"/>
    <w:rsid w:val="006571E0"/>
    <w:rsid w:val="006616BD"/>
    <w:rsid w:val="00664379"/>
    <w:rsid w:val="00665D4F"/>
    <w:rsid w:val="0067204F"/>
    <w:rsid w:val="006720C4"/>
    <w:rsid w:val="00672EE6"/>
    <w:rsid w:val="00674FF5"/>
    <w:rsid w:val="00675384"/>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60"/>
    <w:rsid w:val="00696A8D"/>
    <w:rsid w:val="00697B57"/>
    <w:rsid w:val="006A0EFB"/>
    <w:rsid w:val="006A151A"/>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17E27"/>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2536"/>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659"/>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006"/>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87EFF"/>
    <w:rsid w:val="0099231D"/>
    <w:rsid w:val="0099392F"/>
    <w:rsid w:val="00994BA2"/>
    <w:rsid w:val="009A3191"/>
    <w:rsid w:val="009A35E7"/>
    <w:rsid w:val="009A3F0D"/>
    <w:rsid w:val="009A6C7F"/>
    <w:rsid w:val="009A75A8"/>
    <w:rsid w:val="009B1E1D"/>
    <w:rsid w:val="009B1E8E"/>
    <w:rsid w:val="009B2E7B"/>
    <w:rsid w:val="009B3E51"/>
    <w:rsid w:val="009C1FD3"/>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51D1"/>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A96"/>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387B"/>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20FC"/>
    <w:rsid w:val="00CF382D"/>
    <w:rsid w:val="00CF6304"/>
    <w:rsid w:val="00D01FA2"/>
    <w:rsid w:val="00D06D91"/>
    <w:rsid w:val="00D10DF0"/>
    <w:rsid w:val="00D13D99"/>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824"/>
    <w:rsid w:val="00DD7A1A"/>
    <w:rsid w:val="00DE24AB"/>
    <w:rsid w:val="00DE3F44"/>
    <w:rsid w:val="00DE47A2"/>
    <w:rsid w:val="00DF144B"/>
    <w:rsid w:val="00DF14C2"/>
    <w:rsid w:val="00DF5020"/>
    <w:rsid w:val="00DF680B"/>
    <w:rsid w:val="00E02636"/>
    <w:rsid w:val="00E02D4B"/>
    <w:rsid w:val="00E02F9B"/>
    <w:rsid w:val="00E04819"/>
    <w:rsid w:val="00E078E4"/>
    <w:rsid w:val="00E136F1"/>
    <w:rsid w:val="00E15BC4"/>
    <w:rsid w:val="00E1718D"/>
    <w:rsid w:val="00E25A29"/>
    <w:rsid w:val="00E30E1B"/>
    <w:rsid w:val="00E31A89"/>
    <w:rsid w:val="00E342B5"/>
    <w:rsid w:val="00E42431"/>
    <w:rsid w:val="00E44468"/>
    <w:rsid w:val="00E44471"/>
    <w:rsid w:val="00E44730"/>
    <w:rsid w:val="00E5059E"/>
    <w:rsid w:val="00E51830"/>
    <w:rsid w:val="00E52AEF"/>
    <w:rsid w:val="00E54736"/>
    <w:rsid w:val="00E55ACD"/>
    <w:rsid w:val="00E563D9"/>
    <w:rsid w:val="00E56C08"/>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DCB"/>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5BF3"/>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696A60"/>
    <w:pPr>
      <w:spacing w:before="100" w:beforeAutospacing="1" w:after="100" w:afterAutospacing="1"/>
    </w:pPr>
  </w:style>
  <w:style w:type="paragraph" w:customStyle="1" w:styleId="xl69">
    <w:name w:val="xl69"/>
    <w:basedOn w:val="a"/>
    <w:rsid w:val="00696A60"/>
    <w:pPr>
      <w:shd w:val="clear" w:color="000000" w:fill="FFFFFF"/>
      <w:spacing w:before="100" w:beforeAutospacing="1" w:after="100" w:afterAutospacing="1"/>
      <w:jc w:val="center"/>
      <w:textAlignment w:val="center"/>
    </w:pPr>
  </w:style>
  <w:style w:type="paragraph" w:customStyle="1" w:styleId="xl70">
    <w:name w:val="xl70"/>
    <w:basedOn w:val="a"/>
    <w:rsid w:val="00696A60"/>
    <w:pPr>
      <w:shd w:val="clear" w:color="000000" w:fill="FFFFFF"/>
      <w:spacing w:before="100" w:beforeAutospacing="1" w:after="100" w:afterAutospacing="1"/>
      <w:textAlignment w:val="center"/>
    </w:pPr>
  </w:style>
  <w:style w:type="paragraph" w:customStyle="1" w:styleId="xl71">
    <w:name w:val="xl71"/>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rPr>
  </w:style>
  <w:style w:type="paragraph" w:customStyle="1" w:styleId="xl75">
    <w:name w:val="xl75"/>
    <w:basedOn w:val="a"/>
    <w:rsid w:val="00696A60"/>
    <w:pPr>
      <w:shd w:val="clear" w:color="000000" w:fill="FFFFFF"/>
      <w:spacing w:before="100" w:beforeAutospacing="1" w:after="100" w:afterAutospacing="1"/>
      <w:jc w:val="center"/>
      <w:textAlignment w:val="center"/>
    </w:pPr>
  </w:style>
  <w:style w:type="paragraph" w:customStyle="1" w:styleId="xl76">
    <w:name w:val="xl76"/>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color w:val="000000"/>
    </w:rPr>
  </w:style>
  <w:style w:type="paragraph" w:customStyle="1" w:styleId="xl77">
    <w:name w:val="xl77"/>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9">
    <w:name w:val="xl79"/>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0">
    <w:name w:val="xl80"/>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2">
    <w:name w:val="xl82"/>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3">
    <w:name w:val="xl83"/>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rPr>
  </w:style>
  <w:style w:type="paragraph" w:customStyle="1" w:styleId="xl84">
    <w:name w:val="xl84"/>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color w:val="000000"/>
    </w:rPr>
  </w:style>
  <w:style w:type="paragraph" w:customStyle="1" w:styleId="xl85">
    <w:name w:val="xl85"/>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rPr>
  </w:style>
  <w:style w:type="paragraph" w:customStyle="1" w:styleId="xl86">
    <w:name w:val="xl86"/>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character" w:styleId="afff0">
    <w:name w:val="FollowedHyperlink"/>
    <w:basedOn w:val="a0"/>
    <w:uiPriority w:val="99"/>
    <w:semiHidden/>
    <w:unhideWhenUsed/>
    <w:rsid w:val="00696A60"/>
    <w:rPr>
      <w:color w:val="954F72"/>
      <w:u w:val="single"/>
    </w:rPr>
  </w:style>
  <w:style w:type="paragraph" w:customStyle="1" w:styleId="xl66">
    <w:name w:val="xl66"/>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color w:val="000000"/>
    </w:rPr>
  </w:style>
  <w:style w:type="paragraph" w:customStyle="1" w:styleId="xl67">
    <w:name w:val="xl67"/>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textAlignment w:val="center"/>
    </w:pPr>
    <w:rPr>
      <w:b/>
      <w:bCs/>
      <w:color w:val="000000"/>
    </w:rPr>
  </w:style>
  <w:style w:type="paragraph" w:customStyle="1" w:styleId="xl68">
    <w:name w:val="xl68"/>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b/>
      <w:bCs/>
      <w:color w:val="000000"/>
    </w:rPr>
  </w:style>
  <w:style w:type="paragraph" w:customStyle="1" w:styleId="xl87">
    <w:name w:val="xl87"/>
    <w:basedOn w:val="a"/>
    <w:rsid w:val="00696A60"/>
    <w:pPr>
      <w:pBdr>
        <w:top w:val="single" w:sz="4" w:space="0" w:color="auto"/>
        <w:bottom w:val="single" w:sz="4" w:space="0" w:color="auto"/>
      </w:pBdr>
      <w:shd w:val="clear" w:color="000000" w:fill="FFFFFF"/>
      <w:spacing w:before="100" w:beforeAutospacing="1" w:after="100" w:afterAutospacing="1"/>
      <w:textAlignment w:val="center"/>
    </w:pPr>
    <w:rPr>
      <w:b/>
      <w:bCs/>
      <w:sz w:val="28"/>
      <w:szCs w:val="28"/>
    </w:rPr>
  </w:style>
  <w:style w:type="paragraph" w:customStyle="1" w:styleId="xl88">
    <w:name w:val="xl88"/>
    <w:basedOn w:val="a"/>
    <w:rsid w:val="00696A60"/>
    <w:pPr>
      <w:pBdr>
        <w:top w:val="single" w:sz="4" w:space="0" w:color="auto"/>
        <w:left w:val="single" w:sz="4" w:space="0" w:color="auto"/>
        <w:bottom w:val="single" w:sz="4" w:space="0" w:color="auto"/>
        <w:right w:val="single" w:sz="4" w:space="0" w:color="auto"/>
      </w:pBdr>
      <w:shd w:val="clear" w:color="EBEBFF" w:fill="FFFFFF"/>
      <w:spacing w:before="100" w:beforeAutospacing="1" w:after="100" w:afterAutospacing="1"/>
      <w:jc w:val="center"/>
      <w:textAlignment w:val="center"/>
    </w:pPr>
    <w:rPr>
      <w:color w:val="000000"/>
    </w:rPr>
  </w:style>
  <w:style w:type="paragraph" w:customStyle="1" w:styleId="xl89">
    <w:name w:val="xl89"/>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696A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8"/>
      <w:szCs w:val="28"/>
    </w:rPr>
  </w:style>
  <w:style w:type="paragraph" w:customStyle="1" w:styleId="xl92">
    <w:name w:val="xl92"/>
    <w:basedOn w:val="a"/>
    <w:rsid w:val="00696A60"/>
    <w:pPr>
      <w:spacing w:before="100" w:beforeAutospacing="1" w:after="100" w:afterAutospacing="1"/>
    </w:pPr>
  </w:style>
  <w:style w:type="paragraph" w:customStyle="1" w:styleId="xl93">
    <w:name w:val="xl93"/>
    <w:basedOn w:val="a"/>
    <w:rsid w:val="00696A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0F5598191C45BB8BECC2B76FC49220"/>
        <w:category>
          <w:name w:val="Общие"/>
          <w:gallery w:val="placeholder"/>
        </w:category>
        <w:types>
          <w:type w:val="bbPlcHdr"/>
        </w:types>
        <w:behaviors>
          <w:behavior w:val="content"/>
        </w:behaviors>
        <w:guid w:val="{BF2B7A00-D39E-4D70-92FC-9EF85D8C3ADA}"/>
      </w:docPartPr>
      <w:docPartBody>
        <w:p w:rsidR="004372C2" w:rsidRDefault="004372C2" w:rsidP="004372C2">
          <w:pPr>
            <w:pStyle w:val="070F5598191C45BB8BECC2B76FC49220"/>
          </w:pPr>
          <w:r w:rsidRPr="00754BF9">
            <w:rPr>
              <w:rStyle w:val="a3"/>
            </w:rPr>
            <w:t>Место для ввода текста.</w:t>
          </w:r>
        </w:p>
      </w:docPartBody>
    </w:docPart>
    <w:docPart>
      <w:docPartPr>
        <w:name w:val="7FB9C5DA41A547369A87F373BD7E19FD"/>
        <w:category>
          <w:name w:val="Общие"/>
          <w:gallery w:val="placeholder"/>
        </w:category>
        <w:types>
          <w:type w:val="bbPlcHdr"/>
        </w:types>
        <w:behaviors>
          <w:behavior w:val="content"/>
        </w:behaviors>
        <w:guid w:val="{4E403C5A-60B6-4D7D-819A-7902F78571D8}"/>
      </w:docPartPr>
      <w:docPartBody>
        <w:p w:rsidR="004372C2" w:rsidRDefault="004372C2" w:rsidP="004372C2">
          <w:pPr>
            <w:pStyle w:val="7FB9C5DA41A547369A87F373BD7E19FD"/>
          </w:pPr>
          <w:r w:rsidRPr="00754BF9">
            <w:rPr>
              <w:rStyle w:val="a3"/>
            </w:rPr>
            <w:t>Место для ввода текста.</w:t>
          </w:r>
        </w:p>
      </w:docPartBody>
    </w:docPart>
    <w:docPart>
      <w:docPartPr>
        <w:name w:val="E858F89F07854C208B0D657D52F8997C"/>
        <w:category>
          <w:name w:val="Общие"/>
          <w:gallery w:val="placeholder"/>
        </w:category>
        <w:types>
          <w:type w:val="bbPlcHdr"/>
        </w:types>
        <w:behaviors>
          <w:behavior w:val="content"/>
        </w:behaviors>
        <w:guid w:val="{ECD147AD-CFDE-4ACA-97B0-2874719CF13E}"/>
      </w:docPartPr>
      <w:docPartBody>
        <w:p w:rsidR="004372C2" w:rsidRDefault="004372C2" w:rsidP="004372C2">
          <w:pPr>
            <w:pStyle w:val="E858F89F07854C208B0D657D52F8997C"/>
          </w:pPr>
          <w:r w:rsidRPr="00754BF9">
            <w:rPr>
              <w:rStyle w:val="a3"/>
            </w:rPr>
            <w:t>Место для ввода текста.</w:t>
          </w:r>
        </w:p>
      </w:docPartBody>
    </w:docPart>
    <w:docPart>
      <w:docPartPr>
        <w:name w:val="AC0F1715F5CD48EE84F646AD08A44669"/>
        <w:category>
          <w:name w:val="Общие"/>
          <w:gallery w:val="placeholder"/>
        </w:category>
        <w:types>
          <w:type w:val="bbPlcHdr"/>
        </w:types>
        <w:behaviors>
          <w:behavior w:val="content"/>
        </w:behaviors>
        <w:guid w:val="{6466D252-7726-4835-B6B9-0E01CD875DAE}"/>
      </w:docPartPr>
      <w:docPartBody>
        <w:p w:rsidR="004372C2" w:rsidRDefault="004372C2" w:rsidP="004372C2">
          <w:pPr>
            <w:pStyle w:val="AC0F1715F5CD48EE84F646AD08A44669"/>
          </w:pPr>
          <w:r w:rsidRPr="00754BF9">
            <w:rPr>
              <w:rStyle w:val="a3"/>
            </w:rPr>
            <w:t>Место для ввода текста.</w:t>
          </w:r>
        </w:p>
      </w:docPartBody>
    </w:docPart>
    <w:docPart>
      <w:docPartPr>
        <w:name w:val="8010895286684CEA8C4F1B44DED979A3"/>
        <w:category>
          <w:name w:val="Общие"/>
          <w:gallery w:val="placeholder"/>
        </w:category>
        <w:types>
          <w:type w:val="bbPlcHdr"/>
        </w:types>
        <w:behaviors>
          <w:behavior w:val="content"/>
        </w:behaviors>
        <w:guid w:val="{66B0A245-F5EE-4342-B547-B4422B601A1A}"/>
      </w:docPartPr>
      <w:docPartBody>
        <w:p w:rsidR="004372C2" w:rsidRDefault="004372C2" w:rsidP="004372C2">
          <w:pPr>
            <w:pStyle w:val="8010895286684CEA8C4F1B44DED979A3"/>
          </w:pPr>
          <w:r w:rsidRPr="00754BF9">
            <w:rPr>
              <w:rStyle w:val="a3"/>
            </w:rPr>
            <w:t>Место для ввода текста.</w:t>
          </w:r>
        </w:p>
      </w:docPartBody>
    </w:docPart>
    <w:docPart>
      <w:docPartPr>
        <w:name w:val="857EE950B43A4A68A4F95E1DA3BC5301"/>
        <w:category>
          <w:name w:val="Общие"/>
          <w:gallery w:val="placeholder"/>
        </w:category>
        <w:types>
          <w:type w:val="bbPlcHdr"/>
        </w:types>
        <w:behaviors>
          <w:behavior w:val="content"/>
        </w:behaviors>
        <w:guid w:val="{250400FD-7A85-4ED7-A107-D64ABB6883EA}"/>
      </w:docPartPr>
      <w:docPartBody>
        <w:p w:rsidR="004372C2" w:rsidRDefault="004372C2" w:rsidP="004372C2">
          <w:pPr>
            <w:pStyle w:val="857EE950B43A4A68A4F95E1DA3BC5301"/>
          </w:pPr>
          <w:r w:rsidRPr="00754BF9">
            <w:rPr>
              <w:rStyle w:val="a3"/>
            </w:rPr>
            <w:t>Место для ввода текста.</w:t>
          </w:r>
        </w:p>
      </w:docPartBody>
    </w:docPart>
    <w:docPart>
      <w:docPartPr>
        <w:name w:val="E2961FF70A5C4FB991FC740124BA8CDE"/>
        <w:category>
          <w:name w:val="Общие"/>
          <w:gallery w:val="placeholder"/>
        </w:category>
        <w:types>
          <w:type w:val="bbPlcHdr"/>
        </w:types>
        <w:behaviors>
          <w:behavior w:val="content"/>
        </w:behaviors>
        <w:guid w:val="{7B23BE54-11EB-4F76-B771-3297CE363C14}"/>
      </w:docPartPr>
      <w:docPartBody>
        <w:p w:rsidR="004372C2" w:rsidRDefault="004372C2" w:rsidP="004372C2">
          <w:pPr>
            <w:pStyle w:val="E2961FF70A5C4FB991FC740124BA8CDE"/>
          </w:pPr>
          <w:r w:rsidRPr="00754BF9">
            <w:rPr>
              <w:rStyle w:val="a3"/>
            </w:rPr>
            <w:t>Место для ввода текста.</w:t>
          </w:r>
        </w:p>
      </w:docPartBody>
    </w:docPart>
    <w:docPart>
      <w:docPartPr>
        <w:name w:val="AAA9A65EE8BF4F3A90D8CD761386A197"/>
        <w:category>
          <w:name w:val="Общие"/>
          <w:gallery w:val="placeholder"/>
        </w:category>
        <w:types>
          <w:type w:val="bbPlcHdr"/>
        </w:types>
        <w:behaviors>
          <w:behavior w:val="content"/>
        </w:behaviors>
        <w:guid w:val="{36BDFC18-D8C2-443E-AC69-F120288FFB1D}"/>
      </w:docPartPr>
      <w:docPartBody>
        <w:p w:rsidR="004372C2" w:rsidRDefault="004372C2" w:rsidP="004372C2">
          <w:pPr>
            <w:pStyle w:val="AAA9A65EE8BF4F3A90D8CD761386A197"/>
          </w:pPr>
          <w:r w:rsidRPr="00754BF9">
            <w:rPr>
              <w:rStyle w:val="a3"/>
            </w:rPr>
            <w:t>Место для ввода текста.</w:t>
          </w:r>
        </w:p>
      </w:docPartBody>
    </w:docPart>
    <w:docPart>
      <w:docPartPr>
        <w:name w:val="6856446783C347158C01429C4B3E7723"/>
        <w:category>
          <w:name w:val="Общие"/>
          <w:gallery w:val="placeholder"/>
        </w:category>
        <w:types>
          <w:type w:val="bbPlcHdr"/>
        </w:types>
        <w:behaviors>
          <w:behavior w:val="content"/>
        </w:behaviors>
        <w:guid w:val="{C9D5CBD9-2517-4188-BA33-8F48651217BF}"/>
      </w:docPartPr>
      <w:docPartBody>
        <w:p w:rsidR="004372C2" w:rsidRDefault="004372C2" w:rsidP="004372C2">
          <w:pPr>
            <w:pStyle w:val="6856446783C347158C01429C4B3E7723"/>
          </w:pPr>
          <w:r w:rsidRPr="00754BF9">
            <w:rPr>
              <w:rStyle w:val="a3"/>
            </w:rPr>
            <w:t>Место для ввода текста.</w:t>
          </w:r>
        </w:p>
      </w:docPartBody>
    </w:docPart>
    <w:docPart>
      <w:docPartPr>
        <w:name w:val="06E0F1EF0C15496FBAC8413F0B409248"/>
        <w:category>
          <w:name w:val="Общие"/>
          <w:gallery w:val="placeholder"/>
        </w:category>
        <w:types>
          <w:type w:val="bbPlcHdr"/>
        </w:types>
        <w:behaviors>
          <w:behavior w:val="content"/>
        </w:behaviors>
        <w:guid w:val="{8B5B4614-DF80-44F3-A37D-C16347DF2A96}"/>
      </w:docPartPr>
      <w:docPartBody>
        <w:p w:rsidR="004372C2" w:rsidRDefault="004372C2" w:rsidP="004372C2">
          <w:pPr>
            <w:pStyle w:val="06E0F1EF0C15496FBAC8413F0B40924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004BF"/>
    <w:rsid w:val="002203F5"/>
    <w:rsid w:val="00224FFB"/>
    <w:rsid w:val="002B6952"/>
    <w:rsid w:val="003044CC"/>
    <w:rsid w:val="003A78D9"/>
    <w:rsid w:val="003F7D41"/>
    <w:rsid w:val="0042660E"/>
    <w:rsid w:val="004372C2"/>
    <w:rsid w:val="004B4611"/>
    <w:rsid w:val="004E5E44"/>
    <w:rsid w:val="00534E18"/>
    <w:rsid w:val="0054538D"/>
    <w:rsid w:val="005A61DB"/>
    <w:rsid w:val="005E1086"/>
    <w:rsid w:val="00642362"/>
    <w:rsid w:val="006560A5"/>
    <w:rsid w:val="006679F2"/>
    <w:rsid w:val="006A17B2"/>
    <w:rsid w:val="00753362"/>
    <w:rsid w:val="00771887"/>
    <w:rsid w:val="0078317F"/>
    <w:rsid w:val="007C6200"/>
    <w:rsid w:val="007F6F52"/>
    <w:rsid w:val="00821E9F"/>
    <w:rsid w:val="00826920"/>
    <w:rsid w:val="008327D4"/>
    <w:rsid w:val="00884387"/>
    <w:rsid w:val="00892460"/>
    <w:rsid w:val="008B29E1"/>
    <w:rsid w:val="008C134C"/>
    <w:rsid w:val="009126D6"/>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82B2F"/>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72C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070F5598191C45BB8BECC2B76FC49220">
    <w:name w:val="070F5598191C45BB8BECC2B76FC49220"/>
    <w:rsid w:val="004372C2"/>
  </w:style>
  <w:style w:type="paragraph" w:customStyle="1" w:styleId="7FB9C5DA41A547369A87F373BD7E19FD">
    <w:name w:val="7FB9C5DA41A547369A87F373BD7E19FD"/>
    <w:rsid w:val="004372C2"/>
  </w:style>
  <w:style w:type="paragraph" w:customStyle="1" w:styleId="E858F89F07854C208B0D657D52F8997C">
    <w:name w:val="E858F89F07854C208B0D657D52F8997C"/>
    <w:rsid w:val="004372C2"/>
  </w:style>
  <w:style w:type="paragraph" w:customStyle="1" w:styleId="AC0F1715F5CD48EE84F646AD08A44669">
    <w:name w:val="AC0F1715F5CD48EE84F646AD08A44669"/>
    <w:rsid w:val="004372C2"/>
  </w:style>
  <w:style w:type="paragraph" w:customStyle="1" w:styleId="8010895286684CEA8C4F1B44DED979A3">
    <w:name w:val="8010895286684CEA8C4F1B44DED979A3"/>
    <w:rsid w:val="004372C2"/>
  </w:style>
  <w:style w:type="paragraph" w:customStyle="1" w:styleId="857EE950B43A4A68A4F95E1DA3BC5301">
    <w:name w:val="857EE950B43A4A68A4F95E1DA3BC5301"/>
    <w:rsid w:val="004372C2"/>
  </w:style>
  <w:style w:type="paragraph" w:customStyle="1" w:styleId="E2961FF70A5C4FB991FC740124BA8CDE">
    <w:name w:val="E2961FF70A5C4FB991FC740124BA8CDE"/>
    <w:rsid w:val="004372C2"/>
  </w:style>
  <w:style w:type="paragraph" w:customStyle="1" w:styleId="AAA9A65EE8BF4F3A90D8CD761386A197">
    <w:name w:val="AAA9A65EE8BF4F3A90D8CD761386A197"/>
    <w:rsid w:val="004372C2"/>
  </w:style>
  <w:style w:type="paragraph" w:customStyle="1" w:styleId="6856446783C347158C01429C4B3E7723">
    <w:name w:val="6856446783C347158C01429C4B3E7723"/>
    <w:rsid w:val="004372C2"/>
  </w:style>
  <w:style w:type="paragraph" w:customStyle="1" w:styleId="06E0F1EF0C15496FBAC8413F0B409248">
    <w:name w:val="06E0F1EF0C15496FBAC8413F0B409248"/>
    <w:rsid w:val="004372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D9BA2-074D-4BD6-93EC-3C462CF87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3419</TotalTime>
  <Pages>83</Pages>
  <Words>25187</Words>
  <Characters>143572</Characters>
  <Application>Microsoft Office Word</Application>
  <DocSecurity>0</DocSecurity>
  <Lines>1196</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404</cp:revision>
  <dcterms:created xsi:type="dcterms:W3CDTF">2021-06-14T08:03:00Z</dcterms:created>
  <dcterms:modified xsi:type="dcterms:W3CDTF">2024-03-21T12:16:00Z</dcterms:modified>
</cp:coreProperties>
</file>